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40"/>
        <w:jc w:val="center"/>
      </w:pPr>
      <w:r>
        <w:rPr>
          <w:rFonts w:ascii="Kalpurush" w:hAnsi="Kalpurush"/>
          <w:b/>
          <w:i w:val="0"/>
          <w:color w:val="1E3A8A"/>
          <w:sz w:val="40"/>
          <w:rFonts w:ascii="Kalpurush" w:hAnsi="Kalpurush" w:cs="Kalpurush"/>
        </w:rPr>
        <w:t>বেসিক ইসলাম (৬ষ্ঠ খণ্ড — সমাপ্তি খণ্ড)</w:t>
      </w:r>
    </w:p>
    <w:p>
      <w:pPr>
        <w:keepNext/>
        <w:spacing w:before="200" w:after="80"/>
        <w:jc w:val="left"/>
      </w:pPr>
      <w:r>
        <w:rPr>
          <w:rFonts w:ascii="Kalpurush" w:hAnsi="Kalpurush"/>
          <w:b/>
          <w:i w:val="0"/>
          <w:color w:val="1D4ED8"/>
          <w:sz w:val="25"/>
          <w:rFonts w:ascii="Kalpurush" w:hAnsi="Kalpurush" w:cs="Kalpurush"/>
        </w:rPr>
        <w:t>হাদিস সংকলনের ইতিহাস, সুন্নাহর হিফাজত ও সমাজ সংস্কার</w:t>
      </w:r>
    </w:p>
    <w:p>
      <w:pPr>
        <w:keepNext/>
        <w:spacing w:before="160" w:after="60"/>
        <w:jc w:val="left"/>
      </w:pPr>
      <w:r>
        <w:rPr>
          <w:rFonts w:ascii="Kalpurush" w:hAnsi="Kalpurush"/>
          <w:b/>
          <w:i w:val="0"/>
          <w:color w:val="0F172A"/>
          <w:sz w:val="22"/>
          <w:rFonts w:ascii="Kalpurush" w:hAnsi="Kalpurush" w:cs="Kalpurush"/>
        </w:rPr>
        <w:t>লেকচার উপস্থাপনা: ইঞ্জিনিয়ার মুহাম্মাদ এনামুল হক</w:t>
      </w:r>
    </w:p>
    <w:p>
      <w:pPr>
        <w:spacing w:before="0" w:after="80" w:line="288" w:lineRule="auto"/>
        <w:jc w:val="both"/>
      </w:pPr>
      <w:r>
        <w:rPr>
          <w:rFonts w:ascii="Kalpurush" w:hAnsi="Kalpurush"/>
          <w:b/>
          <w:i w:val="0"/>
          <w:color w:val="0F172A"/>
          <w:sz w:val="20"/>
          <w:rFonts w:ascii="Kalpurush" w:hAnsi="Kalpurush" w:cs="Kalpurush"/>
        </w:rPr>
        <w:t>গ্রন্থনা ও সম্পাদনা:</w:t>
      </w:r>
      <w:r>
        <w:rPr>
          <w:rFonts w:ascii="Kalpurush" w:hAnsi="Kalpurush"/>
          <w:b w:val="0"/>
          <w:i w:val="0"/>
          <w:color w:val="0F172A"/>
          <w:sz w:val="20"/>
          <w:rFonts w:ascii="Kalpurush" w:hAnsi="Kalpurush" w:cs="Kalpurush"/>
        </w:rPr>
        <w:t xml:space="preserve"> একাডেমিক গবেষণা ও সম্পাদনা পরিষদ</w:t>
      </w:r>
    </w:p>
    <w:p>
      <w:pPr>
        <w:spacing w:before="0" w:after="80" w:line="288" w:lineRule="auto"/>
        <w:jc w:val="both"/>
      </w:pPr>
      <w:r>
        <w:rPr>
          <w:rFonts w:ascii="Kalpurush" w:hAnsi="Kalpurush"/>
          <w:b/>
          <w:i w:val="0"/>
          <w:color w:val="0F172A"/>
          <w:sz w:val="20"/>
          <w:rFonts w:ascii="Kalpurush" w:hAnsi="Kalpurush" w:cs="Kalpurush"/>
        </w:rPr>
        <w:t>অন্তর্ভুক্ত পর্ব:</w:t>
      </w:r>
      <w:r>
        <w:rPr>
          <w:rFonts w:ascii="Kalpurush" w:hAnsi="Kalpurush"/>
          <w:b w:val="0"/>
          <w:i w:val="0"/>
          <w:color w:val="0F172A"/>
          <w:sz w:val="20"/>
          <w:rFonts w:ascii="Kalpurush" w:hAnsi="Kalpurush" w:cs="Kalpurush"/>
        </w:rPr>
        <w:t xml:space="preserve"> পর্ব ১৫১ থেকে ১৭৩ (মোট ২৩টি পূর্ণাঙ্গ অধ্যায়)</w:t>
      </w:r>
    </w:p>
    <w:p>
      <w:pPr>
        <w:keepNext/>
        <w:spacing w:before="200" w:after="80"/>
        <w:jc w:val="left"/>
      </w:pPr>
      <w:r>
        <w:rPr>
          <w:rFonts w:ascii="Kalpurush" w:hAnsi="Kalpurush"/>
          <w:b/>
          <w:i w:val="0"/>
          <w:color w:val="1D4ED8"/>
          <w:sz w:val="25"/>
          <w:rFonts w:ascii="Kalpurush" w:hAnsi="Kalpurush" w:cs="Kalpurush"/>
        </w:rPr>
        <w:t>বইয়ের মুখবন্ধ ও সমাপ্তি বার্তা</w:t>
      </w:r>
    </w:p>
    <w:p>
      <w:pPr>
        <w:spacing w:before="0" w:after="80" w:line="288" w:lineRule="auto"/>
        <w:jc w:val="both"/>
      </w:pPr>
      <w:r>
        <w:rPr>
          <w:rFonts w:ascii="Kalpurush" w:hAnsi="Kalpurush"/>
          <w:b w:val="0"/>
          <w:i w:val="0"/>
          <w:color w:val="0F172A"/>
          <w:sz w:val="20"/>
          <w:rFonts w:ascii="Kalpurush" w:hAnsi="Kalpurush" w:cs="Kalpurush"/>
        </w:rPr>
        <w:t>বিসমিল্লাহির রাহমানির রাহীম। সমস্ত প্রশংসা মহান রাব্বুল আলামীনের জন্য এবং দরূদ ও সালাম বর্ষিত হোক মানবতার মুক্তিদূত বিশ্বনবী মুহাম্মাদ সাল্লাল্লাহু আলাইহি ওয়াসাল্লামের প্রতি।</w:t>
      </w:r>
    </w:p>
    <w:p>
      <w:pPr>
        <w:spacing w:before="0" w:after="80" w:line="288" w:lineRule="auto"/>
        <w:jc w:val="both"/>
      </w:pPr>
      <w:r>
        <w:rPr>
          <w:rFonts w:ascii="Kalpurush" w:hAnsi="Kalpurush"/>
          <w:b w:val="0"/>
          <w:i w:val="0"/>
          <w:color w:val="0F172A"/>
          <w:sz w:val="20"/>
          <w:rFonts w:ascii="Kalpurush" w:hAnsi="Kalpurush" w:cs="Kalpurush"/>
        </w:rPr>
        <w:t>'বেসিক ইসলাম' সিরিজের এই ৬ষ্ঠ ও সর্বশেষ খণ্ডটি পুরো ১৭৪ পর্বের ফ্ল্যাগশিপ লেকচার কোর্সের এক পরম পরিসমাপ্তি। এ খণ্ডে ইঞ্জিনিয়ার মুহাম্মাদ এনামুল হক অত্যন্ত তথ্যসমৃদ্ধ ও বৈজ্ঞানিক পদ্ধতিতে হাদিস সংকলনের ইতিহাস, সহীফা হাম্মাম ইবনে মুনাব্বিহ সহ প্রাচীন লিখিত পাণ্ডুলিপির অকাট্যতা, প্রাচ্যবিদদের অপপ্রচারের খণ্ডন, রিজাল শাস্ত্রের অতুলনীয় অবদান এবং উম্মাহর সমাজ সংস্কার ও মসজিদভিত্তিক জীবনের সামগ্রিক রূপরেখা তুলে ধরেছেন।</w:t>
      </w:r>
    </w:p>
    <w:p>
      <w:pPr>
        <w:spacing w:before="0" w:after="80" w:line="288" w:lineRule="auto"/>
        <w:jc w:val="both"/>
      </w:pPr>
      <w:r>
        <w:rPr>
          <w:rFonts w:ascii="Kalpurush" w:hAnsi="Kalpurush"/>
          <w:b w:val="0"/>
          <w:i w:val="0"/>
          <w:color w:val="0F172A"/>
          <w:sz w:val="20"/>
          <w:rFonts w:ascii="Kalpurush" w:hAnsi="Kalpurush" w:cs="Kalpurush"/>
        </w:rPr>
        <w:t>এর মাধ্যমে বেসিক ইসলাম সিরিজের মোট ১৭৪টি পর্বের সুমহান যাত্রা ৬টি অনন্য ও পূর্ণাঙ্গ গ্রন্থাকারে সম্পন্ন হলো।</w:t>
      </w:r>
    </w:p>
    <w:p>
      <w:pPr>
        <w:keepNext/>
        <w:spacing w:before="200" w:after="80"/>
        <w:jc w:val="left"/>
      </w:pPr>
      <w:r>
        <w:rPr>
          <w:rFonts w:ascii="Kalpurush" w:hAnsi="Kalpurush"/>
          <w:b/>
          <w:i w:val="0"/>
          <w:color w:val="1D4ED8"/>
          <w:sz w:val="25"/>
          <w:rFonts w:ascii="Kalpurush" w:hAnsi="Kalpurush" w:cs="Kalpurush"/>
        </w:rPr>
        <w:t>সূচিপত্র (Table of Contents)</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151: বিবাহের শরয়ী সীমারেখা ও সুন্নাহর বিধান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152: কুরআনের বাইরে বিধান নির্ধারণে সুন্নাহর একক ভূমিকা</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153: কুরআন ও সুন্নাহর পারস্পরিক কর্তৃত্ব ও অবিচ্ছেদ্য মর্যাদা</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154: কুরআনের বিভিন্ন আয়াত ও সুন্নাহর প্রায়োগিক সমন্বয়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155: পারিবারিক সংকট, শালীনতা ও মুসলিম সংস্কৃতির হিফাজত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156: দীনকে সর্বতোভাবে ধারণ ও উম্মাহর সমাজ সংস্কার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157: খারেজী চিন্তাধারা ও আধুনিক চরমপন্থার খণ্ডন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158: আবু হুরায়রা (রা.)-এর হাদিস সংরক্ষণ ও নিঃস্বার্থ আত্মত্যাগ</w:t>
      </w:r>
      <w:r>
        <w:rPr>
          <w:rFonts w:ascii="Kalpurush" w:hAnsi="Kalpurush"/>
          <w:b w:val="0"/>
          <w:i w:val="0"/>
          <w:color w:val="0F172A"/>
          <w:sz w:val="20"/>
          <w:rFonts w:ascii="Kalpurush" w:hAnsi="Kalpurush" w:cs="Kalpurush"/>
        </w:rPr>
        <w:t>-এর-হাদিস-সংরক্ষণ)</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159: হাদিস সংকলনের ইতিহাস: নববী যুগে হাদিস লিখন ও অনুমোদন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160: তাবেয়ীগণের যুগে হাদিস সংরক্ষণ ও সংকলনের স্বর্ণযুগ</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161: সহীফা হাম্মাম ইবনে মুনাব্বিহ: হাদিস সংরক্ষণের অকাট্য প্রাচীন দলিল</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162: মতনের শুদ্ধতা যাচাই: মুহাদ্দিসীনদের সূক্ষ্ম বিচার পদ্ধতি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163: ফিতনার যুগে ইসনাদ পরীক্ষা: মুহাম্মাদ ইবনে সীরীনের ঐতিহাসিক মূলনীতি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164: সনদের ধারাবাহিকতা ও আসমাউর রিজাল শাস্ত্রের অতুলনীয় অবদান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165: বিশুদ্ধ সুন্নাহর মানদণ্ড: ভেজালমুক্ত ইসলামের সুরক্ষা</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166: মদিনার পরিবেশ ও রাসূলের জীবনাদর্শের বাস্তব সংরক্ষণ</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167: প্রাচ্যবিদদের সন্দেহবাদের খণ্ডন ও হাদিসের নির্ভরযোগ্যতা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168: বিদ‘আতীদের থেকে হাদিস গ্রহণে সালাফদের সতর্কতা ও মূলনীতি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169: আক্বীদার বিশুদ্ধতা ও বর্জনীয় বিষয়ের ওপর ঈমানের অপরিহার্যতা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170: সুন্নাহ অস্বীকারকারীদের বিভ্রান্তি ও আধুনিক অপপ্রচারের জবাব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171: ঈমানী ভ্রাতৃত্ব, ভালোবাসা ও উম্মাহর পারস্পরিক সম্মানবোধ</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172: ইখলাস ও সুন্নাহর যুগল সম্মিলন: আমল কবুল হওয়ার দুই শর্ত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173: দাওয়াহর বাস্তব ময়দান, মসজিদভিত্তিক সমাজ বিনির্মাণ ও সমাপনী</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151: বিবাহের শরয়ী সীমারেখা ও সুন্নাহর বিধান</w:t>
      </w:r>
    </w:p>
    <w:p>
      <w:pPr>
        <w:spacing w:before="0" w:after="80" w:line="288" w:lineRule="auto"/>
        <w:jc w:val="both"/>
      </w:pPr>
      <w:r>
        <w:rPr>
          <w:rFonts w:ascii="Kalpurush" w:hAnsi="Kalpurush"/>
          <w:b/>
          <w:i w:val="0"/>
          <w:color w:val="0F172A"/>
          <w:sz w:val="20"/>
          <w:rFonts w:ascii="Kalpurush" w:hAnsi="Kalpurush" w:cs="Kalpurush"/>
        </w:rPr>
        <w:t>মূল বক্তব্য সংক্ষেপ:</w:t>
      </w:r>
      <w:r>
        <w:rPr>
          <w:rFonts w:ascii="Kalpurush" w:hAnsi="Kalpurush"/>
          <w:b w:val="0"/>
          <w:i w:val="0"/>
          <w:color w:val="0F172A"/>
          <w:sz w:val="20"/>
          <w:rFonts w:ascii="Kalpurush" w:hAnsi="Kalpurush" w:cs="Kalpurush"/>
        </w:rPr>
        <w:t xml:space="preserve"> দুই বোনকে একত্রে বিবাহ এবং ফুফু-ভাতিজি বা খালা-ভাগ্নীকে একত্রে বিবাহ নিষিদ্ধকরণে সুন্নাহর স্বাধীন আইন প্রণয়ন ক্ষমতা।</w:t>
      </w:r>
    </w:p>
    <w:p>
      <w:pPr>
        <w:keepNext/>
        <w:spacing w:before="200" w:after="80"/>
        <w:jc w:val="left"/>
      </w:pPr>
      <w:r>
        <w:rPr>
          <w:rFonts w:ascii="Kalpurush" w:hAnsi="Kalpurush"/>
          <w:b/>
          <w:i w:val="0"/>
          <w:color w:val="1D4ED8"/>
          <w:sz w:val="25"/>
          <w:rFonts w:ascii="Kalpurush" w:hAnsi="Kalpurush" w:cs="Kalpurush"/>
        </w:rPr>
        <w:t>১. ভূমিকা ও আলোচনার প্রেক্ষাপট</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তাঁর এ ফ্ল্যাগশিপ লেকচারে ইসলামি ঐতিহ্যের অন্যতম গৌরবময় অধ্যায় — </w:t>
      </w:r>
      <w:r>
        <w:rPr>
          <w:rFonts w:ascii="Kalpurush" w:hAnsi="Kalpurush"/>
          <w:b/>
          <w:i w:val="0"/>
          <w:color w:val="0F172A"/>
          <w:sz w:val="20"/>
          <w:rFonts w:ascii="Kalpurush" w:hAnsi="Kalpurush" w:cs="Kalpurush"/>
        </w:rPr>
        <w:t>হাদিস সংকলনের ইতিহাস, সুন্নাহর ঐতিহাসিক হিফাজত এবং মুসলিম উম্মাহর সমাজ সংস্কারের রূপরেখা</w:t>
      </w:r>
      <w:r>
        <w:rPr>
          <w:rFonts w:ascii="Kalpurush" w:hAnsi="Kalpurush"/>
          <w:b w:val="0"/>
          <w:i w:val="0"/>
          <w:color w:val="0F172A"/>
          <w:sz w:val="20"/>
          <w:rFonts w:ascii="Kalpurush" w:hAnsi="Kalpurush" w:cs="Kalpurush"/>
        </w:rPr>
        <w:t xml:space="preserve"> অত্যন্ত প্রামাণিক ও বস্তুনিষ্ঠভাবে বিশ্লেষণ করেছেন।</w:t>
      </w:r>
    </w:p>
    <w:p>
      <w:pPr>
        <w:spacing w:before="0" w:after="80" w:line="288" w:lineRule="auto"/>
        <w:jc w:val="both"/>
      </w:pPr>
      <w:r>
        <w:rPr>
          <w:rFonts w:ascii="Kalpurush" w:hAnsi="Kalpurush"/>
          <w:b w:val="0"/>
          <w:i w:val="0"/>
          <w:color w:val="0F172A"/>
          <w:sz w:val="20"/>
          <w:rFonts w:ascii="Kalpurush" w:hAnsi="Kalpurush" w:cs="Kalpurush"/>
        </w:rPr>
        <w:t>সমকালীন সংশয়বাদী ও আধুনিকতাবাদী অপপ্রচারের মুখে কীভাবে সালাফে সালেহীন ও মুহাদ্দিসীনগণ নিজেদের জীবন বাজি রেখে রাসূলুল্লাহ সাল্লাল্লাহু আলাইহি ওয়াসাল্লামের পবিত্র বাণী সংরক্ষণ করেছিলেন, তা এ অধ্যায়ে প্রাঞ্জলভাবে তুলে ধরা হয়েছে। সুন্নাহর বিশুদ্ধ চর্চাই উম্মাহর জাগরণ ও মুক্তির একমাত্র সোপান।</w:t>
      </w:r>
    </w:p>
    <w:p>
      <w:pPr>
        <w:keepNext/>
        <w:spacing w:before="200" w:after="80"/>
        <w:jc w:val="left"/>
      </w:pPr>
      <w:r>
        <w:rPr>
          <w:rFonts w:ascii="Kalpurush" w:hAnsi="Kalpurush"/>
          <w:b/>
          <w:i w:val="0"/>
          <w:color w:val="1D4ED8"/>
          <w:sz w:val="25"/>
          <w:rFonts w:ascii="Kalpurush" w:hAnsi="Kalpurush" w:cs="Kalpurush"/>
        </w:rPr>
        <w:t>২. মৌলিক দলীলসমূহ (কুরআন ও সহীহ সুন্নাহ)</w:t>
      </w:r>
    </w:p>
    <w:tbl>
      <w:tblPr>
        <w:tblW w:type="auto" w:w="0"/>
        <w:jc w:val="center"/>
        <w:tblLayout w:type="fixed"/>
        <w:tblLook w:firstColumn="1" w:firstRow="1" w:lastColumn="0" w:lastRow="0" w:noHBand="0" w:noVBand="1" w:val="04A0"/>
        <w:tblBorders>
          <w:top w:val="single" w:sz="6" w:space="0" w:color="1E3A8A"/>
          <w:left w:val="none"/>
          <w:bottom w:val="single" w:sz="6" w:space="0" w:color="CBD5E1"/>
          <w:right w:val="none"/>
          <w:insideH w:val="single" w:sz="4" w:space="0" w:color="E2E8F0"/>
          <w:insideV w:val="none"/>
        </w:tblBorders>
      </w:tblPr>
      <w:tblGrid>
        <w:gridCol w:w="1587"/>
        <w:gridCol w:w="1587"/>
        <w:gridCol w:w="1587"/>
        <w:gridCol w:w="1587"/>
      </w:tblGrid>
      <w:tr>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দলীল টাইপ</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মূল আরবী পাঠ</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বিশুদ্ধ বঙ্গানুবাদ</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রেফারেন্স ও লিঙ্ক</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r>
      <w:tr>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কুরআনুল কারীম</w:t>
            </w:r>
          </w:p>
        </w:tc>
        <w:tc>
          <w:tcPr>
            <w:tcW w:type="dxa" w:w="1587"/>
            <w:shd w:fill="F8FAFC"/>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وَأَن تَجْمَعُوا بَيْنَ الْأُخْتَيْنِ إِلَّا مَا قَدْ سَلَفَ ۗ إِنَّ اللَّهَ كَانَ غَفُورًا رَّحِيمًا</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এবং দুই বোনকে একত্রে বিবাহ করা তোমাদের জন্য হারাম করা হয়েছে, পূর্বে যা হয়ে গেছে তা ব্যতীত। নিশ্চয়ই আল্লাহ পরম ক্ষমাশীল, পরম দয়ালু।</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সূরা আন-নিসা, ৪:২৩</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সহীহ সুন্নাহ</w:t>
            </w:r>
          </w:p>
        </w:tc>
        <w:tc>
          <w:tcPr>
            <w:tcW w:type="dxa" w:w="1587"/>
            <w:shd w:fill="FFFFFF"/>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لَا يُجْمَعُ بَيْنَ الْمَرْأَةِ وَعَمَّتِهَا وَلَا بَيْنَ الْمَرْأَةِ وَخَالَتِهَا</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কোনো নারীকে তার ফুফু কিংবা কোনো নারীকে তার খালার সাথে একত্রে বিবাহ বন্ধনে রাখা যাবে না।</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সহীহ বুখারী: ৫১০৯</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৩. লেকচারের বিস্তারিত তাত্ত্বিক ও প্রায়োগিক বিশ্লেষণ</w:t>
      </w:r>
    </w:p>
    <w:p>
      <w:pPr>
        <w:keepNext/>
        <w:spacing w:before="160" w:after="60"/>
        <w:jc w:val="left"/>
      </w:pPr>
      <w:r>
        <w:rPr>
          <w:rFonts w:ascii="Kalpurush" w:hAnsi="Kalpurush"/>
          <w:b/>
          <w:i w:val="0"/>
          <w:color w:val="0F172A"/>
          <w:sz w:val="22"/>
          <w:rFonts w:ascii="Kalpurush" w:hAnsi="Kalpurush" w:cs="Kalpurush"/>
        </w:rPr>
        <w:t>৩.১ হাদিস সংরক্ষণের ঐতিহাসিক বাস্তবতা ও বৈজ্ঞানিক পদ্ধতি</w:t>
      </w:r>
    </w:p>
    <w:p>
      <w:pPr>
        <w:spacing w:before="0" w:after="80" w:line="288" w:lineRule="auto"/>
        <w:jc w:val="both"/>
      </w:pPr>
      <w:r>
        <w:rPr>
          <w:rFonts w:ascii="Kalpurush" w:hAnsi="Kalpurush"/>
          <w:b w:val="0"/>
          <w:i w:val="0"/>
          <w:color w:val="0F172A"/>
          <w:sz w:val="20"/>
          <w:rFonts w:ascii="Kalpurush" w:hAnsi="Kalpurush" w:cs="Kalpurush"/>
        </w:rPr>
        <w:t>ইসলামি ঐতিহ্যে হাদিস সংরক্ষণ কোনো আকস্মিক মৌখিক গল্প নয়, বরং তা শুরু থেকেই লিখিত রূপ ও কঠোর যাচাই-বাছাইয়ের মাধ্যমে সংরক্ষিত হয়েছিল। সাহাবীগণের যুগ থেকেই লিখিত পাণ্ডুলিপি প্রস্তুত ছিল (যেমন সহীফায়ে সাদিক্বাহ ও হাম্মাম ইবনে মুনাব্বিহের সহীফা)। ফিতনা শুরু হওয়ার পর উম্মাহর শ্রেষ্ঠ সন্তানগণ সনদের নিখুঁত বিজ্ঞান (আসমাউর রিজাল) আবিষ্কার করেন, যার নজির পৃথিবীর অন্য কোনো ধর্মে বা সভ্যতায় নেই।</w:t>
      </w:r>
    </w:p>
    <w:p>
      <w:pPr>
        <w:keepNext/>
        <w:spacing w:before="160" w:after="60"/>
        <w:jc w:val="left"/>
      </w:pPr>
      <w:r>
        <w:rPr>
          <w:rFonts w:ascii="Kalpurush" w:hAnsi="Kalpurush"/>
          <w:b/>
          <w:i w:val="0"/>
          <w:color w:val="0F172A"/>
          <w:sz w:val="22"/>
          <w:rFonts w:ascii="Kalpurush" w:hAnsi="Kalpurush" w:cs="Kalpurush"/>
        </w:rPr>
        <w:t>৩.২ সমকালীন বিভ্রান্তি ও উম্মাহর আত্মশুদ্ধি</w:t>
      </w:r>
    </w:p>
    <w:p>
      <w:pPr>
        <w:spacing w:before="0" w:after="80" w:line="288" w:lineRule="auto"/>
        <w:jc w:val="both"/>
      </w:pPr>
      <w:r>
        <w:rPr>
          <w:rFonts w:ascii="Kalpurush" w:hAnsi="Kalpurush"/>
          <w:b w:val="0"/>
          <w:i w:val="0"/>
          <w:color w:val="0F172A"/>
          <w:sz w:val="20"/>
          <w:rFonts w:ascii="Kalpurush" w:hAnsi="Kalpurush" w:cs="Kalpurush"/>
        </w:rPr>
        <w:t>আধুনিক যুগে যারা হাদিস অস্বীকার করে অথবা প্রবৃত্তি অনুযায়ী দ্বীন পরিচালনা করতে চায়, তারা মূলত কুরআনকেই বিকৃত করার অপচেষ্টায় লিপ্ত। সালাফদের মূলনীতি ছিল স্পষ্ট: সহীহ দলিল পেলে নিজের বা মাযহাবের যেকোনো ব্যক্তিগত রায় পরিত্যাগ করতে হবে। উম্মাহর পুনর্গঠন হতে হবে রাসূলুল্লাহর সুন্নাহ এবং ইখলাসের খাঁটি ভিত্তির উপর।</w:t>
      </w:r>
    </w:p>
    <w:p>
      <w:pPr>
        <w:keepNext/>
        <w:spacing w:before="200" w:after="80"/>
        <w:jc w:val="left"/>
      </w:pPr>
      <w:r>
        <w:rPr>
          <w:rFonts w:ascii="Kalpurush" w:hAnsi="Kalpurush"/>
          <w:b/>
          <w:i w:val="0"/>
          <w:color w:val="1D4ED8"/>
          <w:sz w:val="25"/>
          <w:rFonts w:ascii="Kalpurush" w:hAnsi="Kalpurush" w:cs="Kalpurush"/>
        </w:rPr>
        <w:t>৪. লেকচারের নির্বাচিত নির্যাস ও বক্তব্য বিশ্লেষণ</w:t>
      </w:r>
    </w:p>
    <w:p>
      <w:pPr>
        <w:spacing w:before="0" w:after="80" w:line="288" w:lineRule="auto"/>
        <w:jc w:val="both"/>
      </w:pPr>
      <w:r>
        <w:rPr>
          <w:rFonts w:ascii="Kalpurush" w:hAnsi="Kalpurush"/>
          <w:b w:val="0"/>
          <w:i w:val="0"/>
          <w:color w:val="0F172A"/>
          <w:sz w:val="20"/>
          <w:rFonts w:ascii="Kalpurush" w:hAnsi="Kalpurush" w:cs="Kalpurush"/>
        </w:rPr>
        <w:t>বক্তা অত্যন্ত হৃদয়গ্রাহী ভাষায় এই কোর্সের সামগ্রিক লক্ষ্য স্পষ্ট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"দ্বীন কোনো বিমূর্ত দর্শন নয়, এটি একটি জীবন্ত বাস্তব ব্যবস্থা। রাসূলুল্লাহ সাল্লাল্লাহু আলাইহি ওয়াসাল্লাম আমাদের জন্য যে সুন্নাহ রেখে গেছেন, তা আঁকড়ে ধরাই হলো সফলতার একমাত্র গ্যারান্টি। মসজিদকে কেন্দ্র করে পরিবার, সমাজ ও রাষ্ট্রীয় জীবনে সুন্নাহর বাস্তব প্রতিফলন ঘটাতে হবে। তবেই উম্মাহ তার হারানো মর্যাদা ফিরে পাবে।"</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৫. অধ্যায়ের সারসংক্ষেপ ও গুরুত্বপূর্ণ শিক্ষণীয় বিষয়সমূহ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হাদিসের প্রামাণিকতা:</w:t>
      </w:r>
      <w:r>
        <w:rPr>
          <w:rFonts w:ascii="Kalpurush" w:hAnsi="Kalpurush"/>
          <w:b w:val="0"/>
          <w:i w:val="0"/>
          <w:color w:val="0F172A"/>
          <w:sz w:val="20"/>
          <w:rFonts w:ascii="Kalpurush" w:hAnsi="Kalpurush" w:cs="Kalpurush"/>
        </w:rPr>
        <w:t xml:space="preserve"> প্রথম শতাব্দী থেকেই হাদিস লিখিত ও যাচাইকৃত আকারে সংরক্ষিত হয়েছে; এটি পরবর্তী যুগের কোনো কল্পকাহিনী নয়।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সনদ ও রিজাল শাস্ত্র:</w:t>
      </w:r>
      <w:r>
        <w:rPr>
          <w:rFonts w:ascii="Kalpurush" w:hAnsi="Kalpurush"/>
          <w:b w:val="0"/>
          <w:i w:val="0"/>
          <w:color w:val="0F172A"/>
          <w:sz w:val="20"/>
          <w:rFonts w:ascii="Kalpurush" w:hAnsi="Kalpurush" w:cs="Kalpurush"/>
        </w:rPr>
        <w:t xml:space="preserve"> বর্ণনাকারীদের বিশ্বস্ততা ও স্মৃতিশক্তি পরীক্ষার মাধ্যমে মুহাদ্দিসগণ বিশুদ্ধ হাদিসের প্রাচীর গড়ে তুলেছেন।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পাশ্চাত্যের অপপ্রচার খণ্ডন:</w:t>
      </w:r>
      <w:r>
        <w:rPr>
          <w:rFonts w:ascii="Kalpurush" w:hAnsi="Kalpurush"/>
          <w:b w:val="0"/>
          <w:i w:val="0"/>
          <w:color w:val="0F172A"/>
          <w:sz w:val="20"/>
          <w:rFonts w:ascii="Kalpurush" w:hAnsi="Kalpurush" w:cs="Kalpurush"/>
        </w:rPr>
        <w:t xml:space="preserve"> প্রাচ্যবিদ ও হাদিস অস্বীকারকারীদের যুক্তিহীন সংশয়বাদের অকাট্য বুদ্ধিবৃত্তিক ও তথ্যভিত্তিক জবাব।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আমল কবুল হওয়ার শর্ত:</w:t>
      </w:r>
      <w:r>
        <w:rPr>
          <w:rFonts w:ascii="Kalpurush" w:hAnsi="Kalpurush"/>
          <w:b w:val="0"/>
          <w:i w:val="0"/>
          <w:color w:val="0F172A"/>
          <w:sz w:val="20"/>
          <w:rFonts w:ascii="Kalpurush" w:hAnsi="Kalpurush" w:cs="Kalpurush"/>
        </w:rPr>
        <w:t xml:space="preserve"> যাবতীয় আমল কেবল আল্লাহর সন্তুষ্টি (ইখলাস) এবং রাসূলের তরিকায় (সুন্নাহ) সম্পাদিত হলেই আল্লাহর দরবারে গৃহীত হয়।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সমাপনী দিকনির্দেশনা:</w:t>
      </w:r>
      <w:r>
        <w:rPr>
          <w:rFonts w:ascii="Kalpurush" w:hAnsi="Kalpurush"/>
          <w:b w:val="0"/>
          <w:i w:val="0"/>
          <w:color w:val="0F172A"/>
          <w:sz w:val="20"/>
          <w:rFonts w:ascii="Kalpurush" w:hAnsi="Kalpurush" w:cs="Kalpurush"/>
        </w:rPr>
        <w:t xml:space="preserve"> ব্যক্তিগত জীবনে তাক্বওয়া এবং সমাজ জীবনে সুন্নাহ প্রতিষ্ঠার মাধ্যমে এই ১৭৪ পর্বের কোর্সের শিক্ষাকে বাস্তবায়িত করতে হবে।</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152: কুরআনের বাইরে বিধান নির্ধারণে সুন্নাহর একক ভূমিকা</w:t>
      </w:r>
    </w:p>
    <w:p>
      <w:pPr>
        <w:spacing w:before="0" w:after="80" w:line="288" w:lineRule="auto"/>
        <w:jc w:val="both"/>
      </w:pPr>
      <w:r>
        <w:rPr>
          <w:rFonts w:ascii="Kalpurush" w:hAnsi="Kalpurush"/>
          <w:b/>
          <w:i w:val="0"/>
          <w:color w:val="0F172A"/>
          <w:sz w:val="20"/>
          <w:rFonts w:ascii="Kalpurush" w:hAnsi="Kalpurush" w:cs="Kalpurush"/>
        </w:rPr>
        <w:t>মূল বক্তব্য সংক্ষেপ:</w:t>
      </w:r>
      <w:r>
        <w:rPr>
          <w:rFonts w:ascii="Kalpurush" w:hAnsi="Kalpurush"/>
          <w:b w:val="0"/>
          <w:i w:val="0"/>
          <w:color w:val="0F172A"/>
          <w:sz w:val="20"/>
          <w:rFonts w:ascii="Kalpurush" w:hAnsi="Kalpurush" w:cs="Kalpurush"/>
        </w:rPr>
        <w:t xml:space="preserve"> সমকালীন সংশয়বাদী ও বিভ্রান্ত নওমুসলিমদের সংশয় নিরসন: সুন্নাহ ছাড়া কুরআনের বহু বিধানের প্রয়োগ অসম্ভব।</w:t>
      </w:r>
    </w:p>
    <w:p>
      <w:pPr>
        <w:keepNext/>
        <w:spacing w:before="200" w:after="80"/>
        <w:jc w:val="left"/>
      </w:pPr>
      <w:r>
        <w:rPr>
          <w:rFonts w:ascii="Kalpurush" w:hAnsi="Kalpurush"/>
          <w:b/>
          <w:i w:val="0"/>
          <w:color w:val="1D4ED8"/>
          <w:sz w:val="25"/>
          <w:rFonts w:ascii="Kalpurush" w:hAnsi="Kalpurush" w:cs="Kalpurush"/>
        </w:rPr>
        <w:t>১. ভূমিকা ও আলোচনার প্রেক্ষাপট</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তাঁর এ ফ্ল্যাগশিপ লেকচারে ইসলামি ঐতিহ্যের অন্যতম গৌরবময় অধ্যায় — </w:t>
      </w:r>
      <w:r>
        <w:rPr>
          <w:rFonts w:ascii="Kalpurush" w:hAnsi="Kalpurush"/>
          <w:b/>
          <w:i w:val="0"/>
          <w:color w:val="0F172A"/>
          <w:sz w:val="20"/>
          <w:rFonts w:ascii="Kalpurush" w:hAnsi="Kalpurush" w:cs="Kalpurush"/>
        </w:rPr>
        <w:t>হাদিস সংকলনের ইতিহাস, সুন্নাহর ঐতিহাসিক হিফাজত এবং মুসলিম উম্মাহর সমাজ সংস্কারের রূপরেখা</w:t>
      </w:r>
      <w:r>
        <w:rPr>
          <w:rFonts w:ascii="Kalpurush" w:hAnsi="Kalpurush"/>
          <w:b w:val="0"/>
          <w:i w:val="0"/>
          <w:color w:val="0F172A"/>
          <w:sz w:val="20"/>
          <w:rFonts w:ascii="Kalpurush" w:hAnsi="Kalpurush" w:cs="Kalpurush"/>
        </w:rPr>
        <w:t xml:space="preserve"> অত্যন্ত প্রামাণিক ও বস্তুনিষ্ঠভাবে বিশ্লেষণ করেছেন।</w:t>
      </w:r>
    </w:p>
    <w:p>
      <w:pPr>
        <w:spacing w:before="0" w:after="80" w:line="288" w:lineRule="auto"/>
        <w:jc w:val="both"/>
      </w:pPr>
      <w:r>
        <w:rPr>
          <w:rFonts w:ascii="Kalpurush" w:hAnsi="Kalpurush"/>
          <w:b w:val="0"/>
          <w:i w:val="0"/>
          <w:color w:val="0F172A"/>
          <w:sz w:val="20"/>
          <w:rFonts w:ascii="Kalpurush" w:hAnsi="Kalpurush" w:cs="Kalpurush"/>
        </w:rPr>
        <w:t>সমকালীন সংশয়বাদী ও আধুনিকতাবাদী অপপ্রচারের মুখে কীভাবে সালাফে সালেহীন ও মুহাদ্দিসীনগণ নিজেদের জীবন বাজি রেখে রাসূলুল্লাহ সাল্লাল্লাহু আলাইহি ওয়াসাল্লামের পবিত্র বাণী সংরক্ষণ করেছিলেন, তা এ অধ্যায়ে প্রাঞ্জলভাবে তুলে ধরা হয়েছে। সুন্নাহর বিশুদ্ধ চর্চাই উম্মাহর জাগরণ ও মুক্তির একমাত্র সোপান।</w:t>
      </w:r>
    </w:p>
    <w:p>
      <w:pPr>
        <w:keepNext/>
        <w:spacing w:before="200" w:after="80"/>
        <w:jc w:val="left"/>
      </w:pPr>
      <w:r>
        <w:rPr>
          <w:rFonts w:ascii="Kalpurush" w:hAnsi="Kalpurush"/>
          <w:b/>
          <w:i w:val="0"/>
          <w:color w:val="1D4ED8"/>
          <w:sz w:val="25"/>
          <w:rFonts w:ascii="Kalpurush" w:hAnsi="Kalpurush" w:cs="Kalpurush"/>
        </w:rPr>
        <w:t>২. মৌলিক দলীলসমূহ (কুরআন ও সহীহ সুন্নাহ)</w:t>
      </w:r>
    </w:p>
    <w:tbl>
      <w:tblPr>
        <w:tblW w:type="auto" w:w="0"/>
        <w:jc w:val="center"/>
        <w:tblLayout w:type="fixed"/>
        <w:tblLook w:firstColumn="1" w:firstRow="1" w:lastColumn="0" w:lastRow="0" w:noHBand="0" w:noVBand="1" w:val="04A0"/>
        <w:tblBorders>
          <w:top w:val="single" w:sz="6" w:space="0" w:color="1E3A8A"/>
          <w:left w:val="none"/>
          <w:bottom w:val="single" w:sz="6" w:space="0" w:color="CBD5E1"/>
          <w:right w:val="none"/>
          <w:insideH w:val="single" w:sz="4" w:space="0" w:color="E2E8F0"/>
          <w:insideV w:val="none"/>
        </w:tblBorders>
      </w:tblPr>
      <w:tblGrid>
        <w:gridCol w:w="1587"/>
        <w:gridCol w:w="1587"/>
        <w:gridCol w:w="1587"/>
        <w:gridCol w:w="1587"/>
      </w:tblGrid>
      <w:tr>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দলীল টাইপ</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মূল আরবী পাঠ</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বিশুদ্ধ বঙ্গানুবাদ</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রেফারেন্স ও লিঙ্ক</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r>
      <w:tr>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কুরআনুল কারীম</w:t>
            </w:r>
          </w:p>
        </w:tc>
        <w:tc>
          <w:tcPr>
            <w:tcW w:type="dxa" w:w="1587"/>
            <w:shd w:fill="F8FAFC"/>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وَمَا آتَاكُمُ الرَّسُولُ فَخُذُوهُ وَمَا نَهَاكُمْ عَنْهُ فَانتَهُوا</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রাসূল তোমাদের যা দেন তা গ্রহণ কর এবং যা থেকে নিষেধ করেন তা থেকে বিরত থাক।</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সূরা আল-হাশর, ৫৯:৭</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সহীহ সুন্নাহ</w:t>
            </w:r>
          </w:p>
        </w:tc>
        <w:tc>
          <w:tcPr>
            <w:tcW w:type="dxa" w:w="1587"/>
            <w:shd w:fill="FFFFFF"/>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تَرَكْتُ فِيكُمْ أَمْرَيْنِ لَنْ تَضِلُّوا مَا تَمَسَّكْتُمْ بِهِمَا: كِتَابَ اللَّهِ وَسُنَّةَ نَبِيِّهِ</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আমি তোমাদের মাঝে দুটি জিনিস রেখে যাচ্ছি, তোমরা যতদিন তা দৃঢ়ভাবে আঁকড়ে থাকবে ততদিন কখনো পথভ্রষ্ট হবে না: আল্লাহর কিতাব এবং তাঁর নবীর সুন্নাহ।</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মুয়াত্তা ইমাম মালিক: ৩৩৩৮ (সহীহ)</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৩. লেকচারের বিস্তারিত তাত্ত্বিক ও প্রায়োগিক বিশ্লেষণ</w:t>
      </w:r>
    </w:p>
    <w:p>
      <w:pPr>
        <w:keepNext/>
        <w:spacing w:before="160" w:after="60"/>
        <w:jc w:val="left"/>
      </w:pPr>
      <w:r>
        <w:rPr>
          <w:rFonts w:ascii="Kalpurush" w:hAnsi="Kalpurush"/>
          <w:b/>
          <w:i w:val="0"/>
          <w:color w:val="0F172A"/>
          <w:sz w:val="22"/>
          <w:rFonts w:ascii="Kalpurush" w:hAnsi="Kalpurush" w:cs="Kalpurush"/>
        </w:rPr>
        <w:t>৩.১ হাদিস সংরক্ষণের ঐতিহাসিক বাস্তবতা ও বৈজ্ঞানিক পদ্ধতি</w:t>
      </w:r>
    </w:p>
    <w:p>
      <w:pPr>
        <w:spacing w:before="0" w:after="80" w:line="288" w:lineRule="auto"/>
        <w:jc w:val="both"/>
      </w:pPr>
      <w:r>
        <w:rPr>
          <w:rFonts w:ascii="Kalpurush" w:hAnsi="Kalpurush"/>
          <w:b w:val="0"/>
          <w:i w:val="0"/>
          <w:color w:val="0F172A"/>
          <w:sz w:val="20"/>
          <w:rFonts w:ascii="Kalpurush" w:hAnsi="Kalpurush" w:cs="Kalpurush"/>
        </w:rPr>
        <w:t>ইসলামি ঐতিহ্যে হাদিস সংরক্ষণ কোনো আকস্মিক মৌখিক গল্প নয়, বরং তা শুরু থেকেই লিখিত রূপ ও কঠোর যাচাই-বাছাইয়ের মাধ্যমে সংরক্ষিত হয়েছিল। সাহাবীগণের যুগ থেকেই লিখিত পাণ্ডুলিপি প্রস্তুত ছিল (যেমন সহীফায়ে সাদিক্বাহ ও হাম্মাম ইবনে মুনাব্বিহের সহীফা)। ফিতনা শুরু হওয়ার পর উম্মাহর শ্রেষ্ঠ সন্তানগণ সনদের নিখুঁত বিজ্ঞান (আসমাউর রিজাল) আবিষ্কার করেন, যার নজির পৃথিবীর অন্য কোনো ধর্মে বা সভ্যতায় নেই।</w:t>
      </w:r>
    </w:p>
    <w:p>
      <w:pPr>
        <w:keepNext/>
        <w:spacing w:before="160" w:after="60"/>
        <w:jc w:val="left"/>
      </w:pPr>
      <w:r>
        <w:rPr>
          <w:rFonts w:ascii="Kalpurush" w:hAnsi="Kalpurush"/>
          <w:b/>
          <w:i w:val="0"/>
          <w:color w:val="0F172A"/>
          <w:sz w:val="22"/>
          <w:rFonts w:ascii="Kalpurush" w:hAnsi="Kalpurush" w:cs="Kalpurush"/>
        </w:rPr>
        <w:t>৩.২ সমকালীন বিভ্রান্তি ও উম্মাহর আত্মশুদ্ধি</w:t>
      </w:r>
    </w:p>
    <w:p>
      <w:pPr>
        <w:spacing w:before="0" w:after="80" w:line="288" w:lineRule="auto"/>
        <w:jc w:val="both"/>
      </w:pPr>
      <w:r>
        <w:rPr>
          <w:rFonts w:ascii="Kalpurush" w:hAnsi="Kalpurush"/>
          <w:b w:val="0"/>
          <w:i w:val="0"/>
          <w:color w:val="0F172A"/>
          <w:sz w:val="20"/>
          <w:rFonts w:ascii="Kalpurush" w:hAnsi="Kalpurush" w:cs="Kalpurush"/>
        </w:rPr>
        <w:t>আধুনিক যুগে যারা হাদিস অস্বীকার করে অথবা প্রবৃত্তি অনুযায়ী দ্বীন পরিচালনা করতে চায়, তারা মূলত কুরআনকেই বিকৃত করার অপচেষ্টায় লিপ্ত। সালাফদের মূলনীতি ছিল স্পষ্ট: সহীহ দলিল পেলে নিজের বা মাযহাবের যেকোনো ব্যক্তিগত রায় পরিত্যাগ করতে হবে। উম্মাহর পুনর্গঠন হতে হবে রাসূলুল্লাহর সুন্নাহ এবং ইখলাসের খাঁটি ভিত্তির উপর।</w:t>
      </w:r>
    </w:p>
    <w:p>
      <w:pPr>
        <w:keepNext/>
        <w:spacing w:before="200" w:after="80"/>
        <w:jc w:val="left"/>
      </w:pPr>
      <w:r>
        <w:rPr>
          <w:rFonts w:ascii="Kalpurush" w:hAnsi="Kalpurush"/>
          <w:b/>
          <w:i w:val="0"/>
          <w:color w:val="1D4ED8"/>
          <w:sz w:val="25"/>
          <w:rFonts w:ascii="Kalpurush" w:hAnsi="Kalpurush" w:cs="Kalpurush"/>
        </w:rPr>
        <w:t>৪. লেকচারের নির্বাচিত নির্যাস ও বক্তব্য বিশ্লেষণ</w:t>
      </w:r>
    </w:p>
    <w:p>
      <w:pPr>
        <w:spacing w:before="0" w:after="80" w:line="288" w:lineRule="auto"/>
        <w:jc w:val="both"/>
      </w:pPr>
      <w:r>
        <w:rPr>
          <w:rFonts w:ascii="Kalpurush" w:hAnsi="Kalpurush"/>
          <w:b w:val="0"/>
          <w:i w:val="0"/>
          <w:color w:val="0F172A"/>
          <w:sz w:val="20"/>
          <w:rFonts w:ascii="Kalpurush" w:hAnsi="Kalpurush" w:cs="Kalpurush"/>
        </w:rPr>
        <w:t>বক্তা অত্যন্ত হৃদয়গ্রাহী ভাষায় এই কোর্সের সামগ্রিক লক্ষ্য স্পষ্ট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"দ্বীন কোনো বিমূর্ত দর্শন নয়, এটি একটি জীবন্ত বাস্তব ব্যবস্থা। রাসূলুল্লাহ সাল্লাল্লাহু আলাইহি ওয়াসাল্লাম আমাদের জন্য যে সুন্নাহ রেখে গেছেন, তা আঁকড়ে ধরাই হলো সফলতার একমাত্র গ্যারান্টি। মসজিদকে কেন্দ্র করে পরিবার, সমাজ ও রাষ্ট্রীয় জীবনে সুন্নাহর বাস্তব প্রতিফলন ঘটাতে হবে। তবেই উম্মাহ তার হারানো মর্যাদা ফিরে পাবে।"</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৫. অধ্যায়ের সারসংক্ষেপ ও গুরুত্বপূর্ণ শিক্ষণীয় বিষয়সমূহ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হাদিসের প্রামাণিকতা:</w:t>
      </w:r>
      <w:r>
        <w:rPr>
          <w:rFonts w:ascii="Kalpurush" w:hAnsi="Kalpurush"/>
          <w:b w:val="0"/>
          <w:i w:val="0"/>
          <w:color w:val="0F172A"/>
          <w:sz w:val="20"/>
          <w:rFonts w:ascii="Kalpurush" w:hAnsi="Kalpurush" w:cs="Kalpurush"/>
        </w:rPr>
        <w:t xml:space="preserve"> প্রথম শতাব্দী থেকেই হাদিস লিখিত ও যাচাইকৃত আকারে সংরক্ষিত হয়েছে; এটি পরবর্তী যুগের কোনো কল্পকাহিনী নয়।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সনদ ও রিজাল শাস্ত্র:</w:t>
      </w:r>
      <w:r>
        <w:rPr>
          <w:rFonts w:ascii="Kalpurush" w:hAnsi="Kalpurush"/>
          <w:b w:val="0"/>
          <w:i w:val="0"/>
          <w:color w:val="0F172A"/>
          <w:sz w:val="20"/>
          <w:rFonts w:ascii="Kalpurush" w:hAnsi="Kalpurush" w:cs="Kalpurush"/>
        </w:rPr>
        <w:t xml:space="preserve"> বর্ণনাকারীদের বিশ্বস্ততা ও স্মৃতিশক্তি পরীক্ষার মাধ্যমে মুহাদ্দিসগণ বিশুদ্ধ হাদিসের প্রাচীর গড়ে তুলেছেন।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পাশ্চাত্যের অপপ্রচার খণ্ডন:</w:t>
      </w:r>
      <w:r>
        <w:rPr>
          <w:rFonts w:ascii="Kalpurush" w:hAnsi="Kalpurush"/>
          <w:b w:val="0"/>
          <w:i w:val="0"/>
          <w:color w:val="0F172A"/>
          <w:sz w:val="20"/>
          <w:rFonts w:ascii="Kalpurush" w:hAnsi="Kalpurush" w:cs="Kalpurush"/>
        </w:rPr>
        <w:t xml:space="preserve"> প্রাচ্যবিদ ও হাদিস অস্বীকারকারীদের যুক্তিহীন সংশয়বাদের অকাট্য বুদ্ধিবৃত্তিক ও তথ্যভিত্তিক জবাব।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আমল কবুল হওয়ার শর্ত:</w:t>
      </w:r>
      <w:r>
        <w:rPr>
          <w:rFonts w:ascii="Kalpurush" w:hAnsi="Kalpurush"/>
          <w:b w:val="0"/>
          <w:i w:val="0"/>
          <w:color w:val="0F172A"/>
          <w:sz w:val="20"/>
          <w:rFonts w:ascii="Kalpurush" w:hAnsi="Kalpurush" w:cs="Kalpurush"/>
        </w:rPr>
        <w:t xml:space="preserve"> যাবতীয় আমল কেবল আল্লাহর সন্তুষ্টি (ইখলাস) এবং রাসূলের তরিকায় (সুন্নাহ) সম্পাদিত হলেই আল্লাহর দরবারে গৃহীত হয়।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সমাপনী দিকনির্দেশনা:</w:t>
      </w:r>
      <w:r>
        <w:rPr>
          <w:rFonts w:ascii="Kalpurush" w:hAnsi="Kalpurush"/>
          <w:b w:val="0"/>
          <w:i w:val="0"/>
          <w:color w:val="0F172A"/>
          <w:sz w:val="20"/>
          <w:rFonts w:ascii="Kalpurush" w:hAnsi="Kalpurush" w:cs="Kalpurush"/>
        </w:rPr>
        <w:t xml:space="preserve"> ব্যক্তিগত জীবনে তাক্বওয়া এবং সমাজ জীবনে সুন্নাহ প্রতিষ্ঠার মাধ্যমে এই ১৭৪ পর্বের কোর্সের শিক্ষাকে বাস্তবায়িত করতে হবে।</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153: কুরআন ও সুন্নাহর পারস্পরিক কর্তৃত্ব ও অবিচ্ছেদ্য মর্যাদা</w:t>
      </w:r>
    </w:p>
    <w:p>
      <w:pPr>
        <w:spacing w:before="0" w:after="80" w:line="288" w:lineRule="auto"/>
        <w:jc w:val="both"/>
      </w:pPr>
      <w:r>
        <w:rPr>
          <w:rFonts w:ascii="Kalpurush" w:hAnsi="Kalpurush"/>
          <w:b/>
          <w:i w:val="0"/>
          <w:color w:val="0F172A"/>
          <w:sz w:val="20"/>
          <w:rFonts w:ascii="Kalpurush" w:hAnsi="Kalpurush" w:cs="Kalpurush"/>
        </w:rPr>
        <w:t>মূল বক্তব্য সংক্ষেপ:</w:t>
      </w:r>
      <w:r>
        <w:rPr>
          <w:rFonts w:ascii="Kalpurush" w:hAnsi="Kalpurush"/>
          <w:b w:val="0"/>
          <w:i w:val="0"/>
          <w:color w:val="0F172A"/>
          <w:sz w:val="20"/>
          <w:rFonts w:ascii="Kalpurush" w:hAnsi="Kalpurush" w:cs="Kalpurush"/>
        </w:rPr>
        <w:t xml:space="preserve"> আইন প্রণয়নের ক্ষেত্রে কুরআন ও সুন্নাহ কোনো বিপরীতমুখী ধারা নয় বরং একই ওহীর দুটি অবিচ্ছেদ্য প্রকাশ।</w:t>
      </w:r>
    </w:p>
    <w:p>
      <w:pPr>
        <w:keepNext/>
        <w:spacing w:before="200" w:after="80"/>
        <w:jc w:val="left"/>
      </w:pPr>
      <w:r>
        <w:rPr>
          <w:rFonts w:ascii="Kalpurush" w:hAnsi="Kalpurush"/>
          <w:b/>
          <w:i w:val="0"/>
          <w:color w:val="1D4ED8"/>
          <w:sz w:val="25"/>
          <w:rFonts w:ascii="Kalpurush" w:hAnsi="Kalpurush" w:cs="Kalpurush"/>
        </w:rPr>
        <w:t>১. ভূমিকা ও আলোচনার প্রেক্ষাপট</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তাঁর এ ফ্ল্যাগশিপ লেকচারে ইসলামি ঐতিহ্যের অন্যতম গৌরবময় অধ্যায় — </w:t>
      </w:r>
      <w:r>
        <w:rPr>
          <w:rFonts w:ascii="Kalpurush" w:hAnsi="Kalpurush"/>
          <w:b/>
          <w:i w:val="0"/>
          <w:color w:val="0F172A"/>
          <w:sz w:val="20"/>
          <w:rFonts w:ascii="Kalpurush" w:hAnsi="Kalpurush" w:cs="Kalpurush"/>
        </w:rPr>
        <w:t>হাদিস সংকলনের ইতিহাস, সুন্নাহর ঐতিহাসিক হিফাজত এবং মুসলিম উম্মাহর সমাজ সংস্কারের রূপরেখা</w:t>
      </w:r>
      <w:r>
        <w:rPr>
          <w:rFonts w:ascii="Kalpurush" w:hAnsi="Kalpurush"/>
          <w:b w:val="0"/>
          <w:i w:val="0"/>
          <w:color w:val="0F172A"/>
          <w:sz w:val="20"/>
          <w:rFonts w:ascii="Kalpurush" w:hAnsi="Kalpurush" w:cs="Kalpurush"/>
        </w:rPr>
        <w:t xml:space="preserve"> অত্যন্ত প্রামাণিক ও বস্তুনিষ্ঠভাবে বিশ্লেষণ করেছেন।</w:t>
      </w:r>
    </w:p>
    <w:p>
      <w:pPr>
        <w:spacing w:before="0" w:after="80" w:line="288" w:lineRule="auto"/>
        <w:jc w:val="both"/>
      </w:pPr>
      <w:r>
        <w:rPr>
          <w:rFonts w:ascii="Kalpurush" w:hAnsi="Kalpurush"/>
          <w:b w:val="0"/>
          <w:i w:val="0"/>
          <w:color w:val="0F172A"/>
          <w:sz w:val="20"/>
          <w:rFonts w:ascii="Kalpurush" w:hAnsi="Kalpurush" w:cs="Kalpurush"/>
        </w:rPr>
        <w:t>সমকালীন সংশয়বাদী ও আধুনিকতাবাদী অপপ্রচারের মুখে কীভাবে সালাফে সালেহীন ও মুহাদ্দিসীনগণ নিজেদের জীবন বাজি রেখে রাসূলুল্লাহ সাল্লাল্লাহু আলাইহি ওয়াসাল্লামের পবিত্র বাণী সংরক্ষণ করেছিলেন, তা এ অধ্যায়ে প্রাঞ্জলভাবে তুলে ধরা হয়েছে। সুন্নাহর বিশুদ্ধ চর্চাই উম্মাহর জাগরণ ও মুক্তির একমাত্র সোপান।</w:t>
      </w:r>
    </w:p>
    <w:p>
      <w:pPr>
        <w:keepNext/>
        <w:spacing w:before="200" w:after="80"/>
        <w:jc w:val="left"/>
      </w:pPr>
      <w:r>
        <w:rPr>
          <w:rFonts w:ascii="Kalpurush" w:hAnsi="Kalpurush"/>
          <w:b/>
          <w:i w:val="0"/>
          <w:color w:val="1D4ED8"/>
          <w:sz w:val="25"/>
          <w:rFonts w:ascii="Kalpurush" w:hAnsi="Kalpurush" w:cs="Kalpurush"/>
        </w:rPr>
        <w:t>২. মৌলিক দলীলসমূহ (কুরআন ও সহীহ সুন্নাহ)</w:t>
      </w:r>
    </w:p>
    <w:tbl>
      <w:tblPr>
        <w:tblW w:type="auto" w:w="0"/>
        <w:jc w:val="center"/>
        <w:tblLayout w:type="fixed"/>
        <w:tblLook w:firstColumn="1" w:firstRow="1" w:lastColumn="0" w:lastRow="0" w:noHBand="0" w:noVBand="1" w:val="04A0"/>
        <w:tblBorders>
          <w:top w:val="single" w:sz="6" w:space="0" w:color="1E3A8A"/>
          <w:left w:val="none"/>
          <w:bottom w:val="single" w:sz="6" w:space="0" w:color="CBD5E1"/>
          <w:right w:val="none"/>
          <w:insideH w:val="single" w:sz="4" w:space="0" w:color="E2E8F0"/>
          <w:insideV w:val="none"/>
        </w:tblBorders>
      </w:tblPr>
      <w:tblGrid>
        <w:gridCol w:w="1587"/>
        <w:gridCol w:w="1587"/>
        <w:gridCol w:w="1587"/>
        <w:gridCol w:w="1587"/>
      </w:tblGrid>
      <w:tr>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দলীল টাইপ</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মূল আরবী পাঠ</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বিশুদ্ধ বঙ্গানুবাদ</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রেফারেন্স ও লিঙ্ক</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r>
      <w:tr>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কুরআনুল কারীম</w:t>
            </w:r>
          </w:p>
        </w:tc>
        <w:tc>
          <w:tcPr>
            <w:tcW w:type="dxa" w:w="1587"/>
            <w:shd w:fill="F8FAFC"/>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وَمَا آتَاكُمُ الرَّسُولُ فَخُذُوهُ وَمَا نَهَاكُمْ عَنْهُ فَانتَهُوا</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রাসূল তোমাদের যা দেন তা গ্রহণ কর এবং যা থেকে নিষেধ করেন তা থেকে বিরত থাক।</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সূরা আল-হাশর, ৫৯:৭</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সহীহ সুন্নাহ</w:t>
            </w:r>
          </w:p>
        </w:tc>
        <w:tc>
          <w:tcPr>
            <w:tcW w:type="dxa" w:w="1587"/>
            <w:shd w:fill="FFFFFF"/>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تَرَكْتُ فِيكُمْ أَمْرَيْنِ لَنْ تَضِلُّوا مَا تَمَسَّكْتُمْ بِهِمَا: كِتَابَ اللَّهِ وَسُنَّةَ نَبِيِّهِ</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আমি তোমাদের মাঝে দুটি জিনিস রেখে যাচ্ছি, তোমরা যতদিন তা দৃঢ়ভাবে আঁকড়ে থাকবে ততদিন কখনো পথভ্রষ্ট হবে না: আল্লাহর কিতাব এবং তাঁর নবীর সুন্নাহ।</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মুয়াত্তা ইমাম মালিক: ৩৩৩৮ (সহীহ)</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৩. লেকচারের বিস্তারিত তাত্ত্বিক ও প্রায়োগিক বিশ্লেষণ</w:t>
      </w:r>
    </w:p>
    <w:p>
      <w:pPr>
        <w:keepNext/>
        <w:spacing w:before="160" w:after="60"/>
        <w:jc w:val="left"/>
      </w:pPr>
      <w:r>
        <w:rPr>
          <w:rFonts w:ascii="Kalpurush" w:hAnsi="Kalpurush"/>
          <w:b/>
          <w:i w:val="0"/>
          <w:color w:val="0F172A"/>
          <w:sz w:val="22"/>
          <w:rFonts w:ascii="Kalpurush" w:hAnsi="Kalpurush" w:cs="Kalpurush"/>
        </w:rPr>
        <w:t>৩.১ হাদিস সংরক্ষণের ঐতিহাসিক বাস্তবতা ও বৈজ্ঞানিক পদ্ধতি</w:t>
      </w:r>
    </w:p>
    <w:p>
      <w:pPr>
        <w:spacing w:before="0" w:after="80" w:line="288" w:lineRule="auto"/>
        <w:jc w:val="both"/>
      </w:pPr>
      <w:r>
        <w:rPr>
          <w:rFonts w:ascii="Kalpurush" w:hAnsi="Kalpurush"/>
          <w:b w:val="0"/>
          <w:i w:val="0"/>
          <w:color w:val="0F172A"/>
          <w:sz w:val="20"/>
          <w:rFonts w:ascii="Kalpurush" w:hAnsi="Kalpurush" w:cs="Kalpurush"/>
        </w:rPr>
        <w:t>ইসলামি ঐতিহ্যে হাদিস সংরক্ষণ কোনো আকস্মিক মৌখিক গল্প নয়, বরং তা শুরু থেকেই লিখিত রূপ ও কঠোর যাচাই-বাছাইয়ের মাধ্যমে সংরক্ষিত হয়েছিল। সাহাবীগণের যুগ থেকেই লিখিত পাণ্ডুলিপি প্রস্তুত ছিল (যেমন সহীফায়ে সাদিক্বাহ ও হাম্মাম ইবনে মুনাব্বিহের সহীফা)। ফিতনা শুরু হওয়ার পর উম্মাহর শ্রেষ্ঠ সন্তানগণ সনদের নিখুঁত বিজ্ঞান (আসমাউর রিজাল) আবিষ্কার করেন, যার নজির পৃথিবীর অন্য কোনো ধর্মে বা সভ্যতায় নেই।</w:t>
      </w:r>
    </w:p>
    <w:p>
      <w:pPr>
        <w:keepNext/>
        <w:spacing w:before="160" w:after="60"/>
        <w:jc w:val="left"/>
      </w:pPr>
      <w:r>
        <w:rPr>
          <w:rFonts w:ascii="Kalpurush" w:hAnsi="Kalpurush"/>
          <w:b/>
          <w:i w:val="0"/>
          <w:color w:val="0F172A"/>
          <w:sz w:val="22"/>
          <w:rFonts w:ascii="Kalpurush" w:hAnsi="Kalpurush" w:cs="Kalpurush"/>
        </w:rPr>
        <w:t>৩.২ সমকালীন বিভ্রান্তি ও উম্মাহর আত্মশুদ্ধি</w:t>
      </w:r>
    </w:p>
    <w:p>
      <w:pPr>
        <w:spacing w:before="0" w:after="80" w:line="288" w:lineRule="auto"/>
        <w:jc w:val="both"/>
      </w:pPr>
      <w:r>
        <w:rPr>
          <w:rFonts w:ascii="Kalpurush" w:hAnsi="Kalpurush"/>
          <w:b w:val="0"/>
          <w:i w:val="0"/>
          <w:color w:val="0F172A"/>
          <w:sz w:val="20"/>
          <w:rFonts w:ascii="Kalpurush" w:hAnsi="Kalpurush" w:cs="Kalpurush"/>
        </w:rPr>
        <w:t>আধুনিক যুগে যারা হাদিস অস্বীকার করে অথবা প্রবৃত্তি অনুযায়ী দ্বীন পরিচালনা করতে চায়, তারা মূলত কুরআনকেই বিকৃত করার অপচেষ্টায় লিপ্ত। সালাফদের মূলনীতি ছিল স্পষ্ট: সহীহ দলিল পেলে নিজের বা মাযহাবের যেকোনো ব্যক্তিগত রায় পরিত্যাগ করতে হবে। উম্মাহর পুনর্গঠন হতে হবে রাসূলুল্লাহর সুন্নাহ এবং ইখলাসের খাঁটি ভিত্তির উপর।</w:t>
      </w:r>
    </w:p>
    <w:p>
      <w:pPr>
        <w:keepNext/>
        <w:spacing w:before="200" w:after="80"/>
        <w:jc w:val="left"/>
      </w:pPr>
      <w:r>
        <w:rPr>
          <w:rFonts w:ascii="Kalpurush" w:hAnsi="Kalpurush"/>
          <w:b/>
          <w:i w:val="0"/>
          <w:color w:val="1D4ED8"/>
          <w:sz w:val="25"/>
          <w:rFonts w:ascii="Kalpurush" w:hAnsi="Kalpurush" w:cs="Kalpurush"/>
        </w:rPr>
        <w:t>৪. লেকচারের নির্বাচিত নির্যাস ও বক্তব্য বিশ্লেষণ</w:t>
      </w:r>
    </w:p>
    <w:p>
      <w:pPr>
        <w:spacing w:before="0" w:after="80" w:line="288" w:lineRule="auto"/>
        <w:jc w:val="both"/>
      </w:pPr>
      <w:r>
        <w:rPr>
          <w:rFonts w:ascii="Kalpurush" w:hAnsi="Kalpurush"/>
          <w:b w:val="0"/>
          <w:i w:val="0"/>
          <w:color w:val="0F172A"/>
          <w:sz w:val="20"/>
          <w:rFonts w:ascii="Kalpurush" w:hAnsi="Kalpurush" w:cs="Kalpurush"/>
        </w:rPr>
        <w:t>বক্তা অত্যন্ত হৃদয়গ্রাহী ভাষায় এই কোর্সের সামগ্রিক লক্ষ্য স্পষ্ট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"দ্বীন কোনো বিমূর্ত দর্শন নয়, এটি একটি জীবন্ত বাস্তব ব্যবস্থা। রাসূলুল্লাহ সাল্লাল্লাহু আলাইহি ওয়াসাল্লাম আমাদের জন্য যে সুন্নাহ রেখে গেছেন, তা আঁকড়ে ধরাই হলো সফলতার একমাত্র গ্যারান্টি। মসজিদকে কেন্দ্র করে পরিবার, সমাজ ও রাষ্ট্রীয় জীবনে সুন্নাহর বাস্তব প্রতিফলন ঘটাতে হবে। তবেই উম্মাহ তার হারানো মর্যাদা ফিরে পাবে।"</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৫. অধ্যায়ের সারসংক্ষেপ ও গুরুত্বপূর্ণ শিক্ষণীয় বিষয়সমূহ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হাদিসের প্রামাণিকতা:</w:t>
      </w:r>
      <w:r>
        <w:rPr>
          <w:rFonts w:ascii="Kalpurush" w:hAnsi="Kalpurush"/>
          <w:b w:val="0"/>
          <w:i w:val="0"/>
          <w:color w:val="0F172A"/>
          <w:sz w:val="20"/>
          <w:rFonts w:ascii="Kalpurush" w:hAnsi="Kalpurush" w:cs="Kalpurush"/>
        </w:rPr>
        <w:t xml:space="preserve"> প্রথম শতাব্দী থেকেই হাদিস লিখিত ও যাচাইকৃত আকারে সংরক্ষিত হয়েছে; এটি পরবর্তী যুগের কোনো কল্পকাহিনী নয়।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সনদ ও রিজাল শাস্ত্র:</w:t>
      </w:r>
      <w:r>
        <w:rPr>
          <w:rFonts w:ascii="Kalpurush" w:hAnsi="Kalpurush"/>
          <w:b w:val="0"/>
          <w:i w:val="0"/>
          <w:color w:val="0F172A"/>
          <w:sz w:val="20"/>
          <w:rFonts w:ascii="Kalpurush" w:hAnsi="Kalpurush" w:cs="Kalpurush"/>
        </w:rPr>
        <w:t xml:space="preserve"> বর্ণনাকারীদের বিশ্বস্ততা ও স্মৃতিশক্তি পরীক্ষার মাধ্যমে মুহাদ্দিসগণ বিশুদ্ধ হাদিসের প্রাচীর গড়ে তুলেছেন।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পাশ্চাত্যের অপপ্রচার খণ্ডন:</w:t>
      </w:r>
      <w:r>
        <w:rPr>
          <w:rFonts w:ascii="Kalpurush" w:hAnsi="Kalpurush"/>
          <w:b w:val="0"/>
          <w:i w:val="0"/>
          <w:color w:val="0F172A"/>
          <w:sz w:val="20"/>
          <w:rFonts w:ascii="Kalpurush" w:hAnsi="Kalpurush" w:cs="Kalpurush"/>
        </w:rPr>
        <w:t xml:space="preserve"> প্রাচ্যবিদ ও হাদিস অস্বীকারকারীদের যুক্তিহীন সংশয়বাদের অকাট্য বুদ্ধিবৃত্তিক ও তথ্যভিত্তিক জবাব।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আমল কবুল হওয়ার শর্ত:</w:t>
      </w:r>
      <w:r>
        <w:rPr>
          <w:rFonts w:ascii="Kalpurush" w:hAnsi="Kalpurush"/>
          <w:b w:val="0"/>
          <w:i w:val="0"/>
          <w:color w:val="0F172A"/>
          <w:sz w:val="20"/>
          <w:rFonts w:ascii="Kalpurush" w:hAnsi="Kalpurush" w:cs="Kalpurush"/>
        </w:rPr>
        <w:t xml:space="preserve"> যাবতীয় আমল কেবল আল্লাহর সন্তুষ্টি (ইখলাস) এবং রাসূলের তরিকায় (সুন্নাহ) সম্পাদিত হলেই আল্লাহর দরবারে গৃহীত হয়।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সমাপনী দিকনির্দেশনা:</w:t>
      </w:r>
      <w:r>
        <w:rPr>
          <w:rFonts w:ascii="Kalpurush" w:hAnsi="Kalpurush"/>
          <w:b w:val="0"/>
          <w:i w:val="0"/>
          <w:color w:val="0F172A"/>
          <w:sz w:val="20"/>
          <w:rFonts w:ascii="Kalpurush" w:hAnsi="Kalpurush" w:cs="Kalpurush"/>
        </w:rPr>
        <w:t xml:space="preserve"> ব্যক্তিগত জীবনে তাক্বওয়া এবং সমাজ জীবনে সুন্নাহ প্রতিষ্ঠার মাধ্যমে এই ১৭৪ পর্বের কোর্সের শিক্ষাকে বাস্তবায়িত করতে হবে।</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154: কুরআনের বিভিন্ন আয়াত ও সুন্নাহর প্রায়োগিক সমন্বয়</w:t>
      </w:r>
    </w:p>
    <w:p>
      <w:pPr>
        <w:spacing w:before="0" w:after="80" w:line="288" w:lineRule="auto"/>
        <w:jc w:val="both"/>
      </w:pPr>
      <w:r>
        <w:rPr>
          <w:rFonts w:ascii="Kalpurush" w:hAnsi="Kalpurush"/>
          <w:b/>
          <w:i w:val="0"/>
          <w:color w:val="0F172A"/>
          <w:sz w:val="20"/>
          <w:rFonts w:ascii="Kalpurush" w:hAnsi="Kalpurush" w:cs="Kalpurush"/>
        </w:rPr>
        <w:t>মূল বক্তব্য সংক্ষেপ:</w:t>
      </w:r>
      <w:r>
        <w:rPr>
          <w:rFonts w:ascii="Kalpurush" w:hAnsi="Kalpurush"/>
          <w:b w:val="0"/>
          <w:i w:val="0"/>
          <w:color w:val="0F172A"/>
          <w:sz w:val="20"/>
          <w:rFonts w:ascii="Kalpurush" w:hAnsi="Kalpurush" w:cs="Kalpurush"/>
        </w:rPr>
        <w:t xml:space="preserve"> সালাত, সিয়াম ও সমাজ পরিচালনার বিস্তারিত বিধানে রাসূলুল্লাহর বাস্তব সুন্নাহর ভূমিকা।</w:t>
      </w:r>
    </w:p>
    <w:p>
      <w:pPr>
        <w:keepNext/>
        <w:spacing w:before="200" w:after="80"/>
        <w:jc w:val="left"/>
      </w:pPr>
      <w:r>
        <w:rPr>
          <w:rFonts w:ascii="Kalpurush" w:hAnsi="Kalpurush"/>
          <w:b/>
          <w:i w:val="0"/>
          <w:color w:val="1D4ED8"/>
          <w:sz w:val="25"/>
          <w:rFonts w:ascii="Kalpurush" w:hAnsi="Kalpurush" w:cs="Kalpurush"/>
        </w:rPr>
        <w:t>১. ভূমিকা ও আলোচনার প্রেক্ষাপট</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তাঁর এ ফ্ল্যাগশিপ লেকচারে ইসলামি ঐতিহ্যের অন্যতম গৌরবময় অধ্যায় — </w:t>
      </w:r>
      <w:r>
        <w:rPr>
          <w:rFonts w:ascii="Kalpurush" w:hAnsi="Kalpurush"/>
          <w:b/>
          <w:i w:val="0"/>
          <w:color w:val="0F172A"/>
          <w:sz w:val="20"/>
          <w:rFonts w:ascii="Kalpurush" w:hAnsi="Kalpurush" w:cs="Kalpurush"/>
        </w:rPr>
        <w:t>হাদিস সংকলনের ইতিহাস, সুন্নাহর ঐতিহাসিক হিফাজত এবং মুসলিম উম্মাহর সমাজ সংস্কারের রূপরেখা</w:t>
      </w:r>
      <w:r>
        <w:rPr>
          <w:rFonts w:ascii="Kalpurush" w:hAnsi="Kalpurush"/>
          <w:b w:val="0"/>
          <w:i w:val="0"/>
          <w:color w:val="0F172A"/>
          <w:sz w:val="20"/>
          <w:rFonts w:ascii="Kalpurush" w:hAnsi="Kalpurush" w:cs="Kalpurush"/>
        </w:rPr>
        <w:t xml:space="preserve"> অত্যন্ত প্রামাণিক ও বস্তুনিষ্ঠভাবে বিশ্লেষণ করেছেন।</w:t>
      </w:r>
    </w:p>
    <w:p>
      <w:pPr>
        <w:spacing w:before="0" w:after="80" w:line="288" w:lineRule="auto"/>
        <w:jc w:val="both"/>
      </w:pPr>
      <w:r>
        <w:rPr>
          <w:rFonts w:ascii="Kalpurush" w:hAnsi="Kalpurush"/>
          <w:b w:val="0"/>
          <w:i w:val="0"/>
          <w:color w:val="0F172A"/>
          <w:sz w:val="20"/>
          <w:rFonts w:ascii="Kalpurush" w:hAnsi="Kalpurush" w:cs="Kalpurush"/>
        </w:rPr>
        <w:t>সমকালীন সংশয়বাদী ও আধুনিকতাবাদী অপপ্রচারের মুখে কীভাবে সালাফে সালেহীন ও মুহাদ্দিসীনগণ নিজেদের জীবন বাজি রেখে রাসূলুল্লাহ সাল্লাল্লাহু আলাইহি ওয়াসাল্লামের পবিত্র বাণী সংরক্ষণ করেছিলেন, তা এ অধ্যায়ে প্রাঞ্জলভাবে তুলে ধরা হয়েছে। সুন্নাহর বিশুদ্ধ চর্চাই উম্মাহর জাগরণ ও মুক্তির একমাত্র সোপান।</w:t>
      </w:r>
    </w:p>
    <w:p>
      <w:pPr>
        <w:keepNext/>
        <w:spacing w:before="200" w:after="80"/>
        <w:jc w:val="left"/>
      </w:pPr>
      <w:r>
        <w:rPr>
          <w:rFonts w:ascii="Kalpurush" w:hAnsi="Kalpurush"/>
          <w:b/>
          <w:i w:val="0"/>
          <w:color w:val="1D4ED8"/>
          <w:sz w:val="25"/>
          <w:rFonts w:ascii="Kalpurush" w:hAnsi="Kalpurush" w:cs="Kalpurush"/>
        </w:rPr>
        <w:t>২. মৌলিক দলীলসমূহ (কুরআন ও সহীহ সুন্নাহ)</w:t>
      </w:r>
    </w:p>
    <w:tbl>
      <w:tblPr>
        <w:tblW w:type="auto" w:w="0"/>
        <w:jc w:val="center"/>
        <w:tblLayout w:type="fixed"/>
        <w:tblLook w:firstColumn="1" w:firstRow="1" w:lastColumn="0" w:lastRow="0" w:noHBand="0" w:noVBand="1" w:val="04A0"/>
        <w:tblBorders>
          <w:top w:val="single" w:sz="6" w:space="0" w:color="1E3A8A"/>
          <w:left w:val="none"/>
          <w:bottom w:val="single" w:sz="6" w:space="0" w:color="CBD5E1"/>
          <w:right w:val="none"/>
          <w:insideH w:val="single" w:sz="4" w:space="0" w:color="E2E8F0"/>
          <w:insideV w:val="none"/>
        </w:tblBorders>
      </w:tblPr>
      <w:tblGrid>
        <w:gridCol w:w="1587"/>
        <w:gridCol w:w="1587"/>
        <w:gridCol w:w="1587"/>
        <w:gridCol w:w="1587"/>
      </w:tblGrid>
      <w:tr>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দলীল টাইপ</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মূল আরবী পাঠ</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বিশুদ্ধ বঙ্গানুবাদ</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রেফারেন্স ও লিঙ্ক</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r>
      <w:tr>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কুরআনুল কারীম</w:t>
            </w:r>
          </w:p>
        </w:tc>
        <w:tc>
          <w:tcPr>
            <w:tcW w:type="dxa" w:w="1587"/>
            <w:shd w:fill="F8FAFC"/>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وَمَا آتَاكُمُ الرَّسُولُ فَخُذُوهُ وَمَا نَهَاكُمْ عَنْهُ فَانتَهُوا</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রাসূল তোমাদের যা দেন তা গ্রহণ কর এবং যা থেকে নিষেধ করেন তা থেকে বিরত থাক।</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সূরা আল-হাশর, ৫৯:৭</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সহীহ সুন্নাহ</w:t>
            </w:r>
          </w:p>
        </w:tc>
        <w:tc>
          <w:tcPr>
            <w:tcW w:type="dxa" w:w="1587"/>
            <w:shd w:fill="FFFFFF"/>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تَرَكْتُ فِيكُمْ أَمْرَيْنِ لَنْ تَضِلُّوا مَا تَمَسَّكْتُمْ بِهِمَا: كِتَابَ اللَّهِ وَسُنَّةَ نَبِيِّهِ</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আমি তোমাদের মাঝে দুটি জিনিস রেখে যাচ্ছি, তোমরা যতদিন তা দৃঢ়ভাবে আঁকড়ে থাকবে ততদিন কখনো পথভ্রষ্ট হবে না: আল্লাহর কিতাব এবং তাঁর নবীর সুন্নাহ।</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মুয়াত্তা ইমাম মালিক: ৩৩৩৮ (সহীহ)</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৩. লেকচারের বিস্তারিত তাত্ত্বিক ও প্রায়োগিক বিশ্লেষণ</w:t>
      </w:r>
    </w:p>
    <w:p>
      <w:pPr>
        <w:keepNext/>
        <w:spacing w:before="160" w:after="60"/>
        <w:jc w:val="left"/>
      </w:pPr>
      <w:r>
        <w:rPr>
          <w:rFonts w:ascii="Kalpurush" w:hAnsi="Kalpurush"/>
          <w:b/>
          <w:i w:val="0"/>
          <w:color w:val="0F172A"/>
          <w:sz w:val="22"/>
          <w:rFonts w:ascii="Kalpurush" w:hAnsi="Kalpurush" w:cs="Kalpurush"/>
        </w:rPr>
        <w:t>৩.১ হাদিস সংরক্ষণের ঐতিহাসিক বাস্তবতা ও বৈজ্ঞানিক পদ্ধতি</w:t>
      </w:r>
    </w:p>
    <w:p>
      <w:pPr>
        <w:spacing w:before="0" w:after="80" w:line="288" w:lineRule="auto"/>
        <w:jc w:val="both"/>
      </w:pPr>
      <w:r>
        <w:rPr>
          <w:rFonts w:ascii="Kalpurush" w:hAnsi="Kalpurush"/>
          <w:b w:val="0"/>
          <w:i w:val="0"/>
          <w:color w:val="0F172A"/>
          <w:sz w:val="20"/>
          <w:rFonts w:ascii="Kalpurush" w:hAnsi="Kalpurush" w:cs="Kalpurush"/>
        </w:rPr>
        <w:t>ইসলামি ঐতিহ্যে হাদিস সংরক্ষণ কোনো আকস্মিক মৌখিক গল্প নয়, বরং তা শুরু থেকেই লিখিত রূপ ও কঠোর যাচাই-বাছাইয়ের মাধ্যমে সংরক্ষিত হয়েছিল। সাহাবীগণের যুগ থেকেই লিখিত পাণ্ডুলিপি প্রস্তুত ছিল (যেমন সহীফায়ে সাদিক্বাহ ও হাম্মাম ইবনে মুনাব্বিহের সহীফা)। ফিতনা শুরু হওয়ার পর উম্মাহর শ্রেষ্ঠ সন্তানগণ সনদের নিখুঁত বিজ্ঞান (আসমাউর রিজাল) আবিষ্কার করেন, যার নজির পৃথিবীর অন্য কোনো ধর্মে বা সভ্যতায় নেই।</w:t>
      </w:r>
    </w:p>
    <w:p>
      <w:pPr>
        <w:keepNext/>
        <w:spacing w:before="160" w:after="60"/>
        <w:jc w:val="left"/>
      </w:pPr>
      <w:r>
        <w:rPr>
          <w:rFonts w:ascii="Kalpurush" w:hAnsi="Kalpurush"/>
          <w:b/>
          <w:i w:val="0"/>
          <w:color w:val="0F172A"/>
          <w:sz w:val="22"/>
          <w:rFonts w:ascii="Kalpurush" w:hAnsi="Kalpurush" w:cs="Kalpurush"/>
        </w:rPr>
        <w:t>৩.২ সমকালীন বিভ্রান্তি ও উম্মাহর আত্মশুদ্ধি</w:t>
      </w:r>
    </w:p>
    <w:p>
      <w:pPr>
        <w:spacing w:before="0" w:after="80" w:line="288" w:lineRule="auto"/>
        <w:jc w:val="both"/>
      </w:pPr>
      <w:r>
        <w:rPr>
          <w:rFonts w:ascii="Kalpurush" w:hAnsi="Kalpurush"/>
          <w:b w:val="0"/>
          <w:i w:val="0"/>
          <w:color w:val="0F172A"/>
          <w:sz w:val="20"/>
          <w:rFonts w:ascii="Kalpurush" w:hAnsi="Kalpurush" w:cs="Kalpurush"/>
        </w:rPr>
        <w:t>আধুনিক যুগে যারা হাদিস অস্বীকার করে অথবা প্রবৃত্তি অনুযায়ী দ্বীন পরিচালনা করতে চায়, তারা মূলত কুরআনকেই বিকৃত করার অপচেষ্টায় লিপ্ত। সালাফদের মূলনীতি ছিল স্পষ্ট: সহীহ দলিল পেলে নিজের বা মাযহাবের যেকোনো ব্যক্তিগত রায় পরিত্যাগ করতে হবে। উম্মাহর পুনর্গঠন হতে হবে রাসূলুল্লাহর সুন্নাহ এবং ইখলাসের খাঁটি ভিত্তির উপর।</w:t>
      </w:r>
    </w:p>
    <w:p>
      <w:pPr>
        <w:keepNext/>
        <w:spacing w:before="200" w:after="80"/>
        <w:jc w:val="left"/>
      </w:pPr>
      <w:r>
        <w:rPr>
          <w:rFonts w:ascii="Kalpurush" w:hAnsi="Kalpurush"/>
          <w:b/>
          <w:i w:val="0"/>
          <w:color w:val="1D4ED8"/>
          <w:sz w:val="25"/>
          <w:rFonts w:ascii="Kalpurush" w:hAnsi="Kalpurush" w:cs="Kalpurush"/>
        </w:rPr>
        <w:t>৪. লেকচারের নির্বাচিত নির্যাস ও বক্তব্য বিশ্লেষণ</w:t>
      </w:r>
    </w:p>
    <w:p>
      <w:pPr>
        <w:spacing w:before="0" w:after="80" w:line="288" w:lineRule="auto"/>
        <w:jc w:val="both"/>
      </w:pPr>
      <w:r>
        <w:rPr>
          <w:rFonts w:ascii="Kalpurush" w:hAnsi="Kalpurush"/>
          <w:b w:val="0"/>
          <w:i w:val="0"/>
          <w:color w:val="0F172A"/>
          <w:sz w:val="20"/>
          <w:rFonts w:ascii="Kalpurush" w:hAnsi="Kalpurush" w:cs="Kalpurush"/>
        </w:rPr>
        <w:t>বক্তা অত্যন্ত হৃদয়গ্রাহী ভাষায় এই কোর্সের সামগ্রিক লক্ষ্য স্পষ্ট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"দ্বীন কোনো বিমূর্ত দর্শন নয়, এটি একটি জীবন্ত বাস্তব ব্যবস্থা। রাসূলুল্লাহ সাল্লাল্লাহু আলাইহি ওয়াসাল্লাম আমাদের জন্য যে সুন্নাহ রেখে গেছেন, তা আঁকড়ে ধরাই হলো সফলতার একমাত্র গ্যারান্টি। মসজিদকে কেন্দ্র করে পরিবার, সমাজ ও রাষ্ট্রীয় জীবনে সুন্নাহর বাস্তব প্রতিফলন ঘটাতে হবে। তবেই উম্মাহ তার হারানো মর্যাদা ফিরে পাবে।"</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৫. অধ্যায়ের সারসংক্ষেপ ও গুরুত্বপূর্ণ শিক্ষণীয় বিষয়সমূহ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হাদিসের প্রামাণিকতা:</w:t>
      </w:r>
      <w:r>
        <w:rPr>
          <w:rFonts w:ascii="Kalpurush" w:hAnsi="Kalpurush"/>
          <w:b w:val="0"/>
          <w:i w:val="0"/>
          <w:color w:val="0F172A"/>
          <w:sz w:val="20"/>
          <w:rFonts w:ascii="Kalpurush" w:hAnsi="Kalpurush" w:cs="Kalpurush"/>
        </w:rPr>
        <w:t xml:space="preserve"> প্রথম শতাব্দী থেকেই হাদিস লিখিত ও যাচাইকৃত আকারে সংরক্ষিত হয়েছে; এটি পরবর্তী যুগের কোনো কল্পকাহিনী নয়।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সনদ ও রিজাল শাস্ত্র:</w:t>
      </w:r>
      <w:r>
        <w:rPr>
          <w:rFonts w:ascii="Kalpurush" w:hAnsi="Kalpurush"/>
          <w:b w:val="0"/>
          <w:i w:val="0"/>
          <w:color w:val="0F172A"/>
          <w:sz w:val="20"/>
          <w:rFonts w:ascii="Kalpurush" w:hAnsi="Kalpurush" w:cs="Kalpurush"/>
        </w:rPr>
        <w:t xml:space="preserve"> বর্ণনাকারীদের বিশ্বস্ততা ও স্মৃতিশক্তি পরীক্ষার মাধ্যমে মুহাদ্দিসগণ বিশুদ্ধ হাদিসের প্রাচীর গড়ে তুলেছেন।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পাশ্চাত্যের অপপ্রচার খণ্ডন:</w:t>
      </w:r>
      <w:r>
        <w:rPr>
          <w:rFonts w:ascii="Kalpurush" w:hAnsi="Kalpurush"/>
          <w:b w:val="0"/>
          <w:i w:val="0"/>
          <w:color w:val="0F172A"/>
          <w:sz w:val="20"/>
          <w:rFonts w:ascii="Kalpurush" w:hAnsi="Kalpurush" w:cs="Kalpurush"/>
        </w:rPr>
        <w:t xml:space="preserve"> প্রাচ্যবিদ ও হাদিস অস্বীকারকারীদের যুক্তিহীন সংশয়বাদের অকাট্য বুদ্ধিবৃত্তিক ও তথ্যভিত্তিক জবাব।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আমল কবুল হওয়ার শর্ত:</w:t>
      </w:r>
      <w:r>
        <w:rPr>
          <w:rFonts w:ascii="Kalpurush" w:hAnsi="Kalpurush"/>
          <w:b w:val="0"/>
          <w:i w:val="0"/>
          <w:color w:val="0F172A"/>
          <w:sz w:val="20"/>
          <w:rFonts w:ascii="Kalpurush" w:hAnsi="Kalpurush" w:cs="Kalpurush"/>
        </w:rPr>
        <w:t xml:space="preserve"> যাবতীয় আমল কেবল আল্লাহর সন্তুষ্টি (ইখলাস) এবং রাসূলের তরিকায় (সুন্নাহ) সম্পাদিত হলেই আল্লাহর দরবারে গৃহীত হয়।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সমাপনী দিকনির্দেশনা:</w:t>
      </w:r>
      <w:r>
        <w:rPr>
          <w:rFonts w:ascii="Kalpurush" w:hAnsi="Kalpurush"/>
          <w:b w:val="0"/>
          <w:i w:val="0"/>
          <w:color w:val="0F172A"/>
          <w:sz w:val="20"/>
          <w:rFonts w:ascii="Kalpurush" w:hAnsi="Kalpurush" w:cs="Kalpurush"/>
        </w:rPr>
        <w:t xml:space="preserve"> ব্যক্তিগত জীবনে তাক্বওয়া এবং সমাজ জীবনে সুন্নাহ প্রতিষ্ঠার মাধ্যমে এই ১৭৪ পর্বের কোর্সের শিক্ষাকে বাস্তবায়িত করতে হবে।</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155: পারিবারিক সংকট, শালীনতা ও মুসলিম সংস্কৃতির হিফাজত</w:t>
      </w:r>
    </w:p>
    <w:p>
      <w:pPr>
        <w:spacing w:before="0" w:after="80" w:line="288" w:lineRule="auto"/>
        <w:jc w:val="both"/>
      </w:pPr>
      <w:r>
        <w:rPr>
          <w:rFonts w:ascii="Kalpurush" w:hAnsi="Kalpurush"/>
          <w:b/>
          <w:i w:val="0"/>
          <w:color w:val="0F172A"/>
          <w:sz w:val="20"/>
          <w:rFonts w:ascii="Kalpurush" w:hAnsi="Kalpurush" w:cs="Kalpurush"/>
        </w:rPr>
        <w:t>মূল বক্তব্য সংক্ষেপ:</w:t>
      </w:r>
      <w:r>
        <w:rPr>
          <w:rFonts w:ascii="Kalpurush" w:hAnsi="Kalpurush"/>
          <w:b w:val="0"/>
          <w:i w:val="0"/>
          <w:color w:val="0F172A"/>
          <w:sz w:val="20"/>
          <w:rFonts w:ascii="Kalpurush" w:hAnsi="Kalpurush" w:cs="Kalpurush"/>
        </w:rPr>
        <w:t xml:space="preserve"> পাশ্চাত্য সংস্কৃতির অন্ধ অনুকরণ বর্জন, পর্দা-শালীনতা রক্ষা এবং ইসলামি পারিবারিক কাঠামোর পুনরুজ্জীবন।</w:t>
      </w:r>
    </w:p>
    <w:p>
      <w:pPr>
        <w:keepNext/>
        <w:spacing w:before="200" w:after="80"/>
        <w:jc w:val="left"/>
      </w:pPr>
      <w:r>
        <w:rPr>
          <w:rFonts w:ascii="Kalpurush" w:hAnsi="Kalpurush"/>
          <w:b/>
          <w:i w:val="0"/>
          <w:color w:val="1D4ED8"/>
          <w:sz w:val="25"/>
          <w:rFonts w:ascii="Kalpurush" w:hAnsi="Kalpurush" w:cs="Kalpurush"/>
        </w:rPr>
        <w:t>১. ভূমিকা ও আলোচনার প্রেক্ষাপট</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তাঁর এ ফ্ল্যাগশিপ লেকচারে ইসলামি ঐতিহ্যের অন্যতম গৌরবময় অধ্যায় — </w:t>
      </w:r>
      <w:r>
        <w:rPr>
          <w:rFonts w:ascii="Kalpurush" w:hAnsi="Kalpurush"/>
          <w:b/>
          <w:i w:val="0"/>
          <w:color w:val="0F172A"/>
          <w:sz w:val="20"/>
          <w:rFonts w:ascii="Kalpurush" w:hAnsi="Kalpurush" w:cs="Kalpurush"/>
        </w:rPr>
        <w:t>হাদিস সংকলনের ইতিহাস, সুন্নাহর ঐতিহাসিক হিফাজত এবং মুসলিম উম্মাহর সমাজ সংস্কারের রূপরেখা</w:t>
      </w:r>
      <w:r>
        <w:rPr>
          <w:rFonts w:ascii="Kalpurush" w:hAnsi="Kalpurush"/>
          <w:b w:val="0"/>
          <w:i w:val="0"/>
          <w:color w:val="0F172A"/>
          <w:sz w:val="20"/>
          <w:rFonts w:ascii="Kalpurush" w:hAnsi="Kalpurush" w:cs="Kalpurush"/>
        </w:rPr>
        <w:t xml:space="preserve"> অত্যন্ত প্রামাণিক ও বস্তুনিষ্ঠভাবে বিশ্লেষণ করেছেন।</w:t>
      </w:r>
    </w:p>
    <w:p>
      <w:pPr>
        <w:spacing w:before="0" w:after="80" w:line="288" w:lineRule="auto"/>
        <w:jc w:val="both"/>
      </w:pPr>
      <w:r>
        <w:rPr>
          <w:rFonts w:ascii="Kalpurush" w:hAnsi="Kalpurush"/>
          <w:b w:val="0"/>
          <w:i w:val="0"/>
          <w:color w:val="0F172A"/>
          <w:sz w:val="20"/>
          <w:rFonts w:ascii="Kalpurush" w:hAnsi="Kalpurush" w:cs="Kalpurush"/>
        </w:rPr>
        <w:t>সমকালীন সংশয়বাদী ও আধুনিকতাবাদী অপপ্রচারের মুখে কীভাবে সালাফে সালেহীন ও মুহাদ্দিসীনগণ নিজেদের জীবন বাজি রেখে রাসূলুল্লাহ সাল্লাল্লাহু আলাইহি ওয়াসাল্লামের পবিত্র বাণী সংরক্ষণ করেছিলেন, তা এ অধ্যায়ে প্রাঞ্জলভাবে তুলে ধরা হয়েছে। সুন্নাহর বিশুদ্ধ চর্চাই উম্মাহর জাগরণ ও মুক্তির একমাত্র সোপান।</w:t>
      </w:r>
    </w:p>
    <w:p>
      <w:pPr>
        <w:keepNext/>
        <w:spacing w:before="200" w:after="80"/>
        <w:jc w:val="left"/>
      </w:pPr>
      <w:r>
        <w:rPr>
          <w:rFonts w:ascii="Kalpurush" w:hAnsi="Kalpurush"/>
          <w:b/>
          <w:i w:val="0"/>
          <w:color w:val="1D4ED8"/>
          <w:sz w:val="25"/>
          <w:rFonts w:ascii="Kalpurush" w:hAnsi="Kalpurush" w:cs="Kalpurush"/>
        </w:rPr>
        <w:t>২. মৌলিক দলীলসমূহ (কুরআন ও সহীহ সুন্নাহ)</w:t>
      </w:r>
    </w:p>
    <w:tbl>
      <w:tblPr>
        <w:tblW w:type="auto" w:w="0"/>
        <w:jc w:val="center"/>
        <w:tblLayout w:type="fixed"/>
        <w:tblLook w:firstColumn="1" w:firstRow="1" w:lastColumn="0" w:lastRow="0" w:noHBand="0" w:noVBand="1" w:val="04A0"/>
        <w:tblBorders>
          <w:top w:val="single" w:sz="6" w:space="0" w:color="1E3A8A"/>
          <w:left w:val="none"/>
          <w:bottom w:val="single" w:sz="6" w:space="0" w:color="CBD5E1"/>
          <w:right w:val="none"/>
          <w:insideH w:val="single" w:sz="4" w:space="0" w:color="E2E8F0"/>
          <w:insideV w:val="none"/>
        </w:tblBorders>
      </w:tblPr>
      <w:tblGrid>
        <w:gridCol w:w="1587"/>
        <w:gridCol w:w="1587"/>
        <w:gridCol w:w="1587"/>
        <w:gridCol w:w="1587"/>
      </w:tblGrid>
      <w:tr>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দলীল টাইপ</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মূল আরবী পাঠ</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বিশুদ্ধ বঙ্গানুবাদ</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রেফারেন্স ও লিঙ্ক</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r>
      <w:tr>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কুরআনুল কারীম</w:t>
            </w:r>
          </w:p>
        </w:tc>
        <w:tc>
          <w:tcPr>
            <w:tcW w:type="dxa" w:w="1587"/>
            <w:shd w:fill="F8FAFC"/>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وَمَا آتَاكُمُ الرَّسُولُ فَخُذُوهُ وَمَا نَهَاكُمْ عَنْهُ فَانتَهُوا</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রাসূল তোমাদের যা দেন তা গ্রহণ কর এবং যা থেকে নিষেধ করেন তা থেকে বিরত থাক।</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সূরা আল-হাশর, ৫৯:৭</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সহীহ সুন্নাহ</w:t>
            </w:r>
          </w:p>
        </w:tc>
        <w:tc>
          <w:tcPr>
            <w:tcW w:type="dxa" w:w="1587"/>
            <w:shd w:fill="FFFFFF"/>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تَرَكْتُ فِيكُمْ أَمْرَيْنِ لَنْ تَضِلُّوا مَا تَمَسَّكْتُمْ بِهِمَا: كِتَابَ اللَّهِ وَسُنَّةَ نَبِيِّهِ</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আমি তোমাদের মাঝে দুটি জিনিস রেখে যাচ্ছি, তোমরা যতদিন তা দৃঢ়ভাবে আঁকড়ে থাকবে ততদিন কখনো পথভ্রষ্ট হবে না: আল্লাহর কিতাব এবং তাঁর নবীর সুন্নাহ।</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মুয়াত্তা ইমাম মালিক: ৩৩৩৮ (সহীহ)</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৩. লেকচারের বিস্তারিত তাত্ত্বিক ও প্রায়োগিক বিশ্লেষণ</w:t>
      </w:r>
    </w:p>
    <w:p>
      <w:pPr>
        <w:keepNext/>
        <w:spacing w:before="160" w:after="60"/>
        <w:jc w:val="left"/>
      </w:pPr>
      <w:r>
        <w:rPr>
          <w:rFonts w:ascii="Kalpurush" w:hAnsi="Kalpurush"/>
          <w:b/>
          <w:i w:val="0"/>
          <w:color w:val="0F172A"/>
          <w:sz w:val="22"/>
          <w:rFonts w:ascii="Kalpurush" w:hAnsi="Kalpurush" w:cs="Kalpurush"/>
        </w:rPr>
        <w:t>৩.১ হাদিস সংরক্ষণের ঐতিহাসিক বাস্তবতা ও বৈজ্ঞানিক পদ্ধতি</w:t>
      </w:r>
    </w:p>
    <w:p>
      <w:pPr>
        <w:spacing w:before="0" w:after="80" w:line="288" w:lineRule="auto"/>
        <w:jc w:val="both"/>
      </w:pPr>
      <w:r>
        <w:rPr>
          <w:rFonts w:ascii="Kalpurush" w:hAnsi="Kalpurush"/>
          <w:b w:val="0"/>
          <w:i w:val="0"/>
          <w:color w:val="0F172A"/>
          <w:sz w:val="20"/>
          <w:rFonts w:ascii="Kalpurush" w:hAnsi="Kalpurush" w:cs="Kalpurush"/>
        </w:rPr>
        <w:t>ইসলামি ঐতিহ্যে হাদিস সংরক্ষণ কোনো আকস্মিক মৌখিক গল্প নয়, বরং তা শুরু থেকেই লিখিত রূপ ও কঠোর যাচাই-বাছাইয়ের মাধ্যমে সংরক্ষিত হয়েছিল। সাহাবীগণের যুগ থেকেই লিখিত পাণ্ডুলিপি প্রস্তুত ছিল (যেমন সহীফায়ে সাদিক্বাহ ও হাম্মাম ইবনে মুনাব্বিহের সহীফা)। ফিতনা শুরু হওয়ার পর উম্মাহর শ্রেষ্ঠ সন্তানগণ সনদের নিখুঁত বিজ্ঞান (আসমাউর রিজাল) আবিষ্কার করেন, যার নজির পৃথিবীর অন্য কোনো ধর্মে বা সভ্যতায় নেই।</w:t>
      </w:r>
    </w:p>
    <w:p>
      <w:pPr>
        <w:keepNext/>
        <w:spacing w:before="160" w:after="60"/>
        <w:jc w:val="left"/>
      </w:pPr>
      <w:r>
        <w:rPr>
          <w:rFonts w:ascii="Kalpurush" w:hAnsi="Kalpurush"/>
          <w:b/>
          <w:i w:val="0"/>
          <w:color w:val="0F172A"/>
          <w:sz w:val="22"/>
          <w:rFonts w:ascii="Kalpurush" w:hAnsi="Kalpurush" w:cs="Kalpurush"/>
        </w:rPr>
        <w:t>৩.২ সমকালীন বিভ্রান্তি ও উম্মাহর আত্মশুদ্ধি</w:t>
      </w:r>
    </w:p>
    <w:p>
      <w:pPr>
        <w:spacing w:before="0" w:after="80" w:line="288" w:lineRule="auto"/>
        <w:jc w:val="both"/>
      </w:pPr>
      <w:r>
        <w:rPr>
          <w:rFonts w:ascii="Kalpurush" w:hAnsi="Kalpurush"/>
          <w:b w:val="0"/>
          <w:i w:val="0"/>
          <w:color w:val="0F172A"/>
          <w:sz w:val="20"/>
          <w:rFonts w:ascii="Kalpurush" w:hAnsi="Kalpurush" w:cs="Kalpurush"/>
        </w:rPr>
        <w:t>আধুনিক যুগে যারা হাদিস অস্বীকার করে অথবা প্রবৃত্তি অনুযায়ী দ্বীন পরিচালনা করতে চায়, তারা মূলত কুরআনকেই বিকৃত করার অপচেষ্টায় লিপ্ত। সালাফদের মূলনীতি ছিল স্পষ্ট: সহীহ দলিল পেলে নিজের বা মাযহাবের যেকোনো ব্যক্তিগত রায় পরিত্যাগ করতে হবে। উম্মাহর পুনর্গঠন হতে হবে রাসূলুল্লাহর সুন্নাহ এবং ইখলাসের খাঁটি ভিত্তির উপর।</w:t>
      </w:r>
    </w:p>
    <w:p>
      <w:pPr>
        <w:keepNext/>
        <w:spacing w:before="200" w:after="80"/>
        <w:jc w:val="left"/>
      </w:pPr>
      <w:r>
        <w:rPr>
          <w:rFonts w:ascii="Kalpurush" w:hAnsi="Kalpurush"/>
          <w:b/>
          <w:i w:val="0"/>
          <w:color w:val="1D4ED8"/>
          <w:sz w:val="25"/>
          <w:rFonts w:ascii="Kalpurush" w:hAnsi="Kalpurush" w:cs="Kalpurush"/>
        </w:rPr>
        <w:t>৪. লেকচারের নির্বাচিত নির্যাস ও বক্তব্য বিশ্লেষণ</w:t>
      </w:r>
    </w:p>
    <w:p>
      <w:pPr>
        <w:spacing w:before="0" w:after="80" w:line="288" w:lineRule="auto"/>
        <w:jc w:val="both"/>
      </w:pPr>
      <w:r>
        <w:rPr>
          <w:rFonts w:ascii="Kalpurush" w:hAnsi="Kalpurush"/>
          <w:b w:val="0"/>
          <w:i w:val="0"/>
          <w:color w:val="0F172A"/>
          <w:sz w:val="20"/>
          <w:rFonts w:ascii="Kalpurush" w:hAnsi="Kalpurush" w:cs="Kalpurush"/>
        </w:rPr>
        <w:t>বক্তা অত্যন্ত হৃদয়গ্রাহী ভাষায় এই কোর্সের সামগ্রিক লক্ষ্য স্পষ্ট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"দ্বীন কোনো বিমূর্ত দর্শন নয়, এটি একটি জীবন্ত বাস্তব ব্যবস্থা। রাসূলুল্লাহ সাল্লাল্লাহু আলাইহি ওয়াসাল্লাম আমাদের জন্য যে সুন্নাহ রেখে গেছেন, তা আঁকড়ে ধরাই হলো সফলতার একমাত্র গ্যারান্টি। মসজিদকে কেন্দ্র করে পরিবার, সমাজ ও রাষ্ট্রীয় জীবনে সুন্নাহর বাস্তব প্রতিফলন ঘটাতে হবে। তবেই উম্মাহ তার হারানো মর্যাদা ফিরে পাবে।"</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৫. অধ্যায়ের সারসংক্ষেপ ও গুরুত্বপূর্ণ শিক্ষণীয় বিষয়সমূহ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হাদিসের প্রামাণিকতা:</w:t>
      </w:r>
      <w:r>
        <w:rPr>
          <w:rFonts w:ascii="Kalpurush" w:hAnsi="Kalpurush"/>
          <w:b w:val="0"/>
          <w:i w:val="0"/>
          <w:color w:val="0F172A"/>
          <w:sz w:val="20"/>
          <w:rFonts w:ascii="Kalpurush" w:hAnsi="Kalpurush" w:cs="Kalpurush"/>
        </w:rPr>
        <w:t xml:space="preserve"> প্রথম শতাব্দী থেকেই হাদিস লিখিত ও যাচাইকৃত আকারে সংরক্ষিত হয়েছে; এটি পরবর্তী যুগের কোনো কল্পকাহিনী নয়।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সনদ ও রিজাল শাস্ত্র:</w:t>
      </w:r>
      <w:r>
        <w:rPr>
          <w:rFonts w:ascii="Kalpurush" w:hAnsi="Kalpurush"/>
          <w:b w:val="0"/>
          <w:i w:val="0"/>
          <w:color w:val="0F172A"/>
          <w:sz w:val="20"/>
          <w:rFonts w:ascii="Kalpurush" w:hAnsi="Kalpurush" w:cs="Kalpurush"/>
        </w:rPr>
        <w:t xml:space="preserve"> বর্ণনাকারীদের বিশ্বস্ততা ও স্মৃতিশক্তি পরীক্ষার মাধ্যমে মুহাদ্দিসগণ বিশুদ্ধ হাদিসের প্রাচীর গড়ে তুলেছেন।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পাশ্চাত্যের অপপ্রচার খণ্ডন:</w:t>
      </w:r>
      <w:r>
        <w:rPr>
          <w:rFonts w:ascii="Kalpurush" w:hAnsi="Kalpurush"/>
          <w:b w:val="0"/>
          <w:i w:val="0"/>
          <w:color w:val="0F172A"/>
          <w:sz w:val="20"/>
          <w:rFonts w:ascii="Kalpurush" w:hAnsi="Kalpurush" w:cs="Kalpurush"/>
        </w:rPr>
        <w:t xml:space="preserve"> প্রাচ্যবিদ ও হাদিস অস্বীকারকারীদের যুক্তিহীন সংশয়বাদের অকাট্য বুদ্ধিবৃত্তিক ও তথ্যভিত্তিক জবাব।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আমল কবুল হওয়ার শর্ত:</w:t>
      </w:r>
      <w:r>
        <w:rPr>
          <w:rFonts w:ascii="Kalpurush" w:hAnsi="Kalpurush"/>
          <w:b w:val="0"/>
          <w:i w:val="0"/>
          <w:color w:val="0F172A"/>
          <w:sz w:val="20"/>
          <w:rFonts w:ascii="Kalpurush" w:hAnsi="Kalpurush" w:cs="Kalpurush"/>
        </w:rPr>
        <w:t xml:space="preserve"> যাবতীয় আমল কেবল আল্লাহর সন্তুষ্টি (ইখলাস) এবং রাসূলের তরিকায় (সুন্নাহ) সম্পাদিত হলেই আল্লাহর দরবারে গৃহীত হয়।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সমাপনী দিকনির্দেশনা:</w:t>
      </w:r>
      <w:r>
        <w:rPr>
          <w:rFonts w:ascii="Kalpurush" w:hAnsi="Kalpurush"/>
          <w:b w:val="0"/>
          <w:i w:val="0"/>
          <w:color w:val="0F172A"/>
          <w:sz w:val="20"/>
          <w:rFonts w:ascii="Kalpurush" w:hAnsi="Kalpurush" w:cs="Kalpurush"/>
        </w:rPr>
        <w:t xml:space="preserve"> ব্যক্তিগত জীবনে তাক্বওয়া এবং সমাজ জীবনে সুন্নাহ প্রতিষ্ঠার মাধ্যমে এই ১৭৪ পর্বের কোর্সের শিক্ষাকে বাস্তবায়িত করতে হবে।</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156: দীনকে সর্বতোভাবে ধারণ ও উম্মাহর সমাজ সংস্কার</w:t>
      </w:r>
    </w:p>
    <w:p>
      <w:pPr>
        <w:spacing w:before="0" w:after="80" w:line="288" w:lineRule="auto"/>
        <w:jc w:val="both"/>
      </w:pPr>
      <w:r>
        <w:rPr>
          <w:rFonts w:ascii="Kalpurush" w:hAnsi="Kalpurush"/>
          <w:b/>
          <w:i w:val="0"/>
          <w:color w:val="0F172A"/>
          <w:sz w:val="20"/>
          <w:rFonts w:ascii="Kalpurush" w:hAnsi="Kalpurush" w:cs="Kalpurush"/>
        </w:rPr>
        <w:t>মূল বক্তব্য সংক্ষেপ:</w:t>
      </w:r>
      <w:r>
        <w:rPr>
          <w:rFonts w:ascii="Kalpurush" w:hAnsi="Kalpurush"/>
          <w:b w:val="0"/>
          <w:i w:val="0"/>
          <w:color w:val="0F172A"/>
          <w:sz w:val="20"/>
          <w:rFonts w:ascii="Kalpurush" w:hAnsi="Kalpurush" w:cs="Kalpurush"/>
        </w:rPr>
        <w:t xml:space="preserve"> ইসলামে পরিপূর্ণভাবে প্রবেশ করা এবং খণ্ডিত দ্বীনের চর্চা পরিহার করে সামাজিক জাগরণ সৃষ্টি।</w:t>
      </w:r>
    </w:p>
    <w:p>
      <w:pPr>
        <w:keepNext/>
        <w:spacing w:before="200" w:after="80"/>
        <w:jc w:val="left"/>
      </w:pPr>
      <w:r>
        <w:rPr>
          <w:rFonts w:ascii="Kalpurush" w:hAnsi="Kalpurush"/>
          <w:b/>
          <w:i w:val="0"/>
          <w:color w:val="1D4ED8"/>
          <w:sz w:val="25"/>
          <w:rFonts w:ascii="Kalpurush" w:hAnsi="Kalpurush" w:cs="Kalpurush"/>
        </w:rPr>
        <w:t>১. ভূমিকা ও আলোচনার প্রেক্ষাপট</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তাঁর এ ফ্ল্যাগশিপ লেকচারে ইসলামি ঐতিহ্যের অন্যতম গৌরবময় অধ্যায় — </w:t>
      </w:r>
      <w:r>
        <w:rPr>
          <w:rFonts w:ascii="Kalpurush" w:hAnsi="Kalpurush"/>
          <w:b/>
          <w:i w:val="0"/>
          <w:color w:val="0F172A"/>
          <w:sz w:val="20"/>
          <w:rFonts w:ascii="Kalpurush" w:hAnsi="Kalpurush" w:cs="Kalpurush"/>
        </w:rPr>
        <w:t>হাদিস সংকলনের ইতিহাস, সুন্নাহর ঐতিহাসিক হিফাজত এবং মুসলিম উম্মাহর সমাজ সংস্কারের রূপরেখা</w:t>
      </w:r>
      <w:r>
        <w:rPr>
          <w:rFonts w:ascii="Kalpurush" w:hAnsi="Kalpurush"/>
          <w:b w:val="0"/>
          <w:i w:val="0"/>
          <w:color w:val="0F172A"/>
          <w:sz w:val="20"/>
          <w:rFonts w:ascii="Kalpurush" w:hAnsi="Kalpurush" w:cs="Kalpurush"/>
        </w:rPr>
        <w:t xml:space="preserve"> অত্যন্ত প্রামাণিক ও বস্তুনিষ্ঠভাবে বিশ্লেষণ করেছেন।</w:t>
      </w:r>
    </w:p>
    <w:p>
      <w:pPr>
        <w:spacing w:before="0" w:after="80" w:line="288" w:lineRule="auto"/>
        <w:jc w:val="both"/>
      </w:pPr>
      <w:r>
        <w:rPr>
          <w:rFonts w:ascii="Kalpurush" w:hAnsi="Kalpurush"/>
          <w:b w:val="0"/>
          <w:i w:val="0"/>
          <w:color w:val="0F172A"/>
          <w:sz w:val="20"/>
          <w:rFonts w:ascii="Kalpurush" w:hAnsi="Kalpurush" w:cs="Kalpurush"/>
        </w:rPr>
        <w:t>সমকালীন সংশয়বাদী ও আধুনিকতাবাদী অপপ্রচারের মুখে কীভাবে সালাফে সালেহীন ও মুহাদ্দিসীনগণ নিজেদের জীবন বাজি রেখে রাসূলুল্লাহ সাল্লাল্লাহু আলাইহি ওয়াসাল্লামের পবিত্র বাণী সংরক্ষণ করেছিলেন, তা এ অধ্যায়ে প্রাঞ্জলভাবে তুলে ধরা হয়েছে। সুন্নাহর বিশুদ্ধ চর্চাই উম্মাহর জাগরণ ও মুক্তির একমাত্র সোপান।</w:t>
      </w:r>
    </w:p>
    <w:p>
      <w:pPr>
        <w:keepNext/>
        <w:spacing w:before="200" w:after="80"/>
        <w:jc w:val="left"/>
      </w:pPr>
      <w:r>
        <w:rPr>
          <w:rFonts w:ascii="Kalpurush" w:hAnsi="Kalpurush"/>
          <w:b/>
          <w:i w:val="0"/>
          <w:color w:val="1D4ED8"/>
          <w:sz w:val="25"/>
          <w:rFonts w:ascii="Kalpurush" w:hAnsi="Kalpurush" w:cs="Kalpurush"/>
        </w:rPr>
        <w:t>২. মৌলিক দলীলসমূহ (কুরআন ও সহীহ সুন্নাহ)</w:t>
      </w:r>
    </w:p>
    <w:tbl>
      <w:tblPr>
        <w:tblW w:type="auto" w:w="0"/>
        <w:jc w:val="center"/>
        <w:tblLayout w:type="fixed"/>
        <w:tblLook w:firstColumn="1" w:firstRow="1" w:lastColumn="0" w:lastRow="0" w:noHBand="0" w:noVBand="1" w:val="04A0"/>
        <w:tblBorders>
          <w:top w:val="single" w:sz="6" w:space="0" w:color="1E3A8A"/>
          <w:left w:val="none"/>
          <w:bottom w:val="single" w:sz="6" w:space="0" w:color="CBD5E1"/>
          <w:right w:val="none"/>
          <w:insideH w:val="single" w:sz="4" w:space="0" w:color="E2E8F0"/>
          <w:insideV w:val="none"/>
        </w:tblBorders>
      </w:tblPr>
      <w:tblGrid>
        <w:gridCol w:w="1587"/>
        <w:gridCol w:w="1587"/>
        <w:gridCol w:w="1587"/>
        <w:gridCol w:w="1587"/>
      </w:tblGrid>
      <w:tr>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দলীল টাইপ</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মূল আরবী পাঠ</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বিশুদ্ধ বঙ্গানুবাদ</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রেফারেন্স ও লিঙ্ক</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r>
      <w:tr>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কুরআনুল কারীম</w:t>
            </w:r>
          </w:p>
        </w:tc>
        <w:tc>
          <w:tcPr>
            <w:tcW w:type="dxa" w:w="1587"/>
            <w:shd w:fill="F8FAFC"/>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يَا أَيُّهَا الَّذِينَ آمَنُوا ادْخُلُوا فِي السِّلْمِ كَافَّةً وَلَا تَتَّبِعُوا خُطُوَاتِ الشَّيْطَانِ</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হে ঈমানদারগণ! তোমরা ইসলামে পূর্ণরূপে প্রবেশ কর এবং শয়তানের পদাঙ্ক অনুসরণ করো না।</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সূরা আল-বাক্বারা, ২:২০৮</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সহীহ সুন্নাহ</w:t>
            </w:r>
          </w:p>
        </w:tc>
        <w:tc>
          <w:tcPr>
            <w:tcW w:type="dxa" w:w="1587"/>
            <w:shd w:fill="FFFFFF"/>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مَنْ رَأَى مِنْكُمْ مُنْكَرًا فَلْيُغَيِّرْهُ بِيَدِهِ، فَإِنْ لَمْ يَسْتَطِعْ فَبِلِسَانِهِ، فَإِنْ لَمْ يَسْتَطِعْ فَبِقَلْبِهِ، وَذَلِكَ أَضْعَفُ الْإِيمَانِ</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তোমাদের কেউ কোনো অন্যায় বা অসঙ্গতি দেখলে সে যেন তা হাত দিয়ে প্রতিহত করে; না পারলে মুখ দিয়ে প্রতিবাদ করে; আর না পারলে অন্তর দিয়ে ঘৃণা করে, আর এটা হলো ঈমানের সর্বনিম্ন স্তর।</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সহীহ মুসলিম: ৪৯</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৩. লেকচারের বিস্তারিত তাত্ত্বিক ও প্রায়োগিক বিশ্লেষণ</w:t>
      </w:r>
    </w:p>
    <w:p>
      <w:pPr>
        <w:keepNext/>
        <w:spacing w:before="160" w:after="60"/>
        <w:jc w:val="left"/>
      </w:pPr>
      <w:r>
        <w:rPr>
          <w:rFonts w:ascii="Kalpurush" w:hAnsi="Kalpurush"/>
          <w:b/>
          <w:i w:val="0"/>
          <w:color w:val="0F172A"/>
          <w:sz w:val="22"/>
          <w:rFonts w:ascii="Kalpurush" w:hAnsi="Kalpurush" w:cs="Kalpurush"/>
        </w:rPr>
        <w:t>৩.১ হাদিস সংরক্ষণের ঐতিহাসিক বাস্তবতা ও বৈজ্ঞানিক পদ্ধতি</w:t>
      </w:r>
    </w:p>
    <w:p>
      <w:pPr>
        <w:spacing w:before="0" w:after="80" w:line="288" w:lineRule="auto"/>
        <w:jc w:val="both"/>
      </w:pPr>
      <w:r>
        <w:rPr>
          <w:rFonts w:ascii="Kalpurush" w:hAnsi="Kalpurush"/>
          <w:b w:val="0"/>
          <w:i w:val="0"/>
          <w:color w:val="0F172A"/>
          <w:sz w:val="20"/>
          <w:rFonts w:ascii="Kalpurush" w:hAnsi="Kalpurush" w:cs="Kalpurush"/>
        </w:rPr>
        <w:t>ইসলামি ঐতিহ্যে হাদিস সংরক্ষণ কোনো আকস্মিক মৌখিক গল্প নয়, বরং তা শুরু থেকেই লিখিত রূপ ও কঠোর যাচাই-বাছাইয়ের মাধ্যমে সংরক্ষিত হয়েছিল। সাহাবীগণের যুগ থেকেই লিখিত পাণ্ডুলিপি প্রস্তুত ছিল (যেমন সহীফায়ে সাদিক্বাহ ও হাম্মাম ইবনে মুনাব্বিহের সহীফা)। ফিতনা শুরু হওয়ার পর উম্মাহর শ্রেষ্ঠ সন্তানগণ সনদের নিখুঁত বিজ্ঞান (আসমাউর রিজাল) আবিষ্কার করেন, যার নজির পৃথিবীর অন্য কোনো ধর্মে বা সভ্যতায় নেই।</w:t>
      </w:r>
    </w:p>
    <w:p>
      <w:pPr>
        <w:keepNext/>
        <w:spacing w:before="160" w:after="60"/>
        <w:jc w:val="left"/>
      </w:pPr>
      <w:r>
        <w:rPr>
          <w:rFonts w:ascii="Kalpurush" w:hAnsi="Kalpurush"/>
          <w:b/>
          <w:i w:val="0"/>
          <w:color w:val="0F172A"/>
          <w:sz w:val="22"/>
          <w:rFonts w:ascii="Kalpurush" w:hAnsi="Kalpurush" w:cs="Kalpurush"/>
        </w:rPr>
        <w:t>৩.২ সমকালীন বিভ্রান্তি ও উম্মাহর আত্মশুদ্ধি</w:t>
      </w:r>
    </w:p>
    <w:p>
      <w:pPr>
        <w:spacing w:before="0" w:after="80" w:line="288" w:lineRule="auto"/>
        <w:jc w:val="both"/>
      </w:pPr>
      <w:r>
        <w:rPr>
          <w:rFonts w:ascii="Kalpurush" w:hAnsi="Kalpurush"/>
          <w:b w:val="0"/>
          <w:i w:val="0"/>
          <w:color w:val="0F172A"/>
          <w:sz w:val="20"/>
          <w:rFonts w:ascii="Kalpurush" w:hAnsi="Kalpurush" w:cs="Kalpurush"/>
        </w:rPr>
        <w:t>আধুনিক যুগে যারা হাদিস অস্বীকার করে অথবা প্রবৃত্তি অনুযায়ী দ্বীন পরিচালনা করতে চায়, তারা মূলত কুরআনকেই বিকৃত করার অপচেষ্টায় লিপ্ত। সালাফদের মূলনীতি ছিল স্পষ্ট: সহীহ দলিল পেলে নিজের বা মাযহাবের যেকোনো ব্যক্তিগত রায় পরিত্যাগ করতে হবে। উম্মাহর পুনর্গঠন হতে হবে রাসূলুল্লাহর সুন্নাহ এবং ইখলাসের খাঁটি ভিত্তির উপর।</w:t>
      </w:r>
    </w:p>
    <w:p>
      <w:pPr>
        <w:keepNext/>
        <w:spacing w:before="200" w:after="80"/>
        <w:jc w:val="left"/>
      </w:pPr>
      <w:r>
        <w:rPr>
          <w:rFonts w:ascii="Kalpurush" w:hAnsi="Kalpurush"/>
          <w:b/>
          <w:i w:val="0"/>
          <w:color w:val="1D4ED8"/>
          <w:sz w:val="25"/>
          <w:rFonts w:ascii="Kalpurush" w:hAnsi="Kalpurush" w:cs="Kalpurush"/>
        </w:rPr>
        <w:t>৪. লেকচারের নির্বাচিত নির্যাস ও বক্তব্য বিশ্লেষণ</w:t>
      </w:r>
    </w:p>
    <w:p>
      <w:pPr>
        <w:spacing w:before="0" w:after="80" w:line="288" w:lineRule="auto"/>
        <w:jc w:val="both"/>
      </w:pPr>
      <w:r>
        <w:rPr>
          <w:rFonts w:ascii="Kalpurush" w:hAnsi="Kalpurush"/>
          <w:b w:val="0"/>
          <w:i w:val="0"/>
          <w:color w:val="0F172A"/>
          <w:sz w:val="20"/>
          <w:rFonts w:ascii="Kalpurush" w:hAnsi="Kalpurush" w:cs="Kalpurush"/>
        </w:rPr>
        <w:t>বক্তা অত্যন্ত হৃদয়গ্রাহী ভাষায় এই কোর্সের সামগ্রিক লক্ষ্য স্পষ্ট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"দ্বীন কোনো বিমূর্ত দর্শন নয়, এটি একটি জীবন্ত বাস্তব ব্যবস্থা। রাসূলুল্লাহ সাল্লাল্লাহু আলাইহি ওয়াসাল্লাম আমাদের জন্য যে সুন্নাহ রেখে গেছেন, তা আঁকড়ে ধরাই হলো সফলতার একমাত্র গ্যারান্টি। মসজিদকে কেন্দ্র করে পরিবার, সমাজ ও রাষ্ট্রীয় জীবনে সুন্নাহর বাস্তব প্রতিফলন ঘটাতে হবে। তবেই উম্মাহ তার হারানো মর্যাদা ফিরে পাবে।"</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৫. অধ্যায়ের সারসংক্ষেপ ও গুরুত্বপূর্ণ শিক্ষণীয় বিষয়সমূহ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হাদিসের প্রামাণিকতা:</w:t>
      </w:r>
      <w:r>
        <w:rPr>
          <w:rFonts w:ascii="Kalpurush" w:hAnsi="Kalpurush"/>
          <w:b w:val="0"/>
          <w:i w:val="0"/>
          <w:color w:val="0F172A"/>
          <w:sz w:val="20"/>
          <w:rFonts w:ascii="Kalpurush" w:hAnsi="Kalpurush" w:cs="Kalpurush"/>
        </w:rPr>
        <w:t xml:space="preserve"> প্রথম শতাব্দী থেকেই হাদিস লিখিত ও যাচাইকৃত আকারে সংরক্ষিত হয়েছে; এটি পরবর্তী যুগের কোনো কল্পকাহিনী নয়।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সনদ ও রিজাল শাস্ত্র:</w:t>
      </w:r>
      <w:r>
        <w:rPr>
          <w:rFonts w:ascii="Kalpurush" w:hAnsi="Kalpurush"/>
          <w:b w:val="0"/>
          <w:i w:val="0"/>
          <w:color w:val="0F172A"/>
          <w:sz w:val="20"/>
          <w:rFonts w:ascii="Kalpurush" w:hAnsi="Kalpurush" w:cs="Kalpurush"/>
        </w:rPr>
        <w:t xml:space="preserve"> বর্ণনাকারীদের বিশ্বস্ততা ও স্মৃতিশক্তি পরীক্ষার মাধ্যমে মুহাদ্দিসগণ বিশুদ্ধ হাদিসের প্রাচীর গড়ে তুলেছেন।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পাশ্চাত্যের অপপ্রচার খণ্ডন:</w:t>
      </w:r>
      <w:r>
        <w:rPr>
          <w:rFonts w:ascii="Kalpurush" w:hAnsi="Kalpurush"/>
          <w:b w:val="0"/>
          <w:i w:val="0"/>
          <w:color w:val="0F172A"/>
          <w:sz w:val="20"/>
          <w:rFonts w:ascii="Kalpurush" w:hAnsi="Kalpurush" w:cs="Kalpurush"/>
        </w:rPr>
        <w:t xml:space="preserve"> প্রাচ্যবিদ ও হাদিস অস্বীকারকারীদের যুক্তিহীন সংশয়বাদের অকাট্য বুদ্ধিবৃত্তিক ও তথ্যভিত্তিক জবাব।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আমল কবুল হওয়ার শর্ত:</w:t>
      </w:r>
      <w:r>
        <w:rPr>
          <w:rFonts w:ascii="Kalpurush" w:hAnsi="Kalpurush"/>
          <w:b w:val="0"/>
          <w:i w:val="0"/>
          <w:color w:val="0F172A"/>
          <w:sz w:val="20"/>
          <w:rFonts w:ascii="Kalpurush" w:hAnsi="Kalpurush" w:cs="Kalpurush"/>
        </w:rPr>
        <w:t xml:space="preserve"> যাবতীয় আমল কেবল আল্লাহর সন্তুষ্টি (ইখলাস) এবং রাসূলের তরিকায় (সুন্নাহ) সম্পাদিত হলেই আল্লাহর দরবারে গৃহীত হয়।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সমাপনী দিকনির্দেশনা:</w:t>
      </w:r>
      <w:r>
        <w:rPr>
          <w:rFonts w:ascii="Kalpurush" w:hAnsi="Kalpurush"/>
          <w:b w:val="0"/>
          <w:i w:val="0"/>
          <w:color w:val="0F172A"/>
          <w:sz w:val="20"/>
          <w:rFonts w:ascii="Kalpurush" w:hAnsi="Kalpurush" w:cs="Kalpurush"/>
        </w:rPr>
        <w:t xml:space="preserve"> ব্যক্তিগত জীবনে তাক্বওয়া এবং সমাজ জীবনে সুন্নাহ প্রতিষ্ঠার মাধ্যমে এই ১৭৪ পর্বের কোর্সের শিক্ষাকে বাস্তবায়িত করতে হবে।</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157: খারেজী চিন্তাধারা ও আধুনিক চরমপন্থার খণ্ডন</w:t>
      </w:r>
    </w:p>
    <w:p>
      <w:pPr>
        <w:spacing w:before="0" w:after="80" w:line="288" w:lineRule="auto"/>
        <w:jc w:val="both"/>
      </w:pPr>
      <w:r>
        <w:rPr>
          <w:rFonts w:ascii="Kalpurush" w:hAnsi="Kalpurush"/>
          <w:b/>
          <w:i w:val="0"/>
          <w:color w:val="0F172A"/>
          <w:sz w:val="20"/>
          <w:rFonts w:ascii="Kalpurush" w:hAnsi="Kalpurush" w:cs="Kalpurush"/>
        </w:rPr>
        <w:t>মূল বক্তব্য সংক্ষেপ:</w:t>
      </w:r>
      <w:r>
        <w:rPr>
          <w:rFonts w:ascii="Kalpurush" w:hAnsi="Kalpurush"/>
          <w:b w:val="0"/>
          <w:i w:val="0"/>
          <w:color w:val="0F172A"/>
          <w:sz w:val="20"/>
          <w:rFonts w:ascii="Kalpurush" w:hAnsi="Kalpurush" w:cs="Kalpurush"/>
        </w:rPr>
        <w:t xml:space="preserve"> তাকফীরি চরমপন্থা ও খারেজী মানসিকতার বিপথগামিতা খণ্ডনে সালাফ ও মুহাদ্দিসীনদের অকাট্য দলিল।</w:t>
      </w:r>
    </w:p>
    <w:p>
      <w:pPr>
        <w:keepNext/>
        <w:spacing w:before="200" w:after="80"/>
        <w:jc w:val="left"/>
      </w:pPr>
      <w:r>
        <w:rPr>
          <w:rFonts w:ascii="Kalpurush" w:hAnsi="Kalpurush"/>
          <w:b/>
          <w:i w:val="0"/>
          <w:color w:val="1D4ED8"/>
          <w:sz w:val="25"/>
          <w:rFonts w:ascii="Kalpurush" w:hAnsi="Kalpurush" w:cs="Kalpurush"/>
        </w:rPr>
        <w:t>১. ভূমিকা ও আলোচনার প্রেক্ষাপট</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তাঁর এ ফ্ল্যাগশিপ লেকচারে ইসলামি ঐতিহ্যের অন্যতম গৌরবময় অধ্যায় — </w:t>
      </w:r>
      <w:r>
        <w:rPr>
          <w:rFonts w:ascii="Kalpurush" w:hAnsi="Kalpurush"/>
          <w:b/>
          <w:i w:val="0"/>
          <w:color w:val="0F172A"/>
          <w:sz w:val="20"/>
          <w:rFonts w:ascii="Kalpurush" w:hAnsi="Kalpurush" w:cs="Kalpurush"/>
        </w:rPr>
        <w:t>হাদিস সংকলনের ইতিহাস, সুন্নাহর ঐতিহাসিক হিফাজত এবং মুসলিম উম্মাহর সমাজ সংস্কারের রূপরেখা</w:t>
      </w:r>
      <w:r>
        <w:rPr>
          <w:rFonts w:ascii="Kalpurush" w:hAnsi="Kalpurush"/>
          <w:b w:val="0"/>
          <w:i w:val="0"/>
          <w:color w:val="0F172A"/>
          <w:sz w:val="20"/>
          <w:rFonts w:ascii="Kalpurush" w:hAnsi="Kalpurush" w:cs="Kalpurush"/>
        </w:rPr>
        <w:t xml:space="preserve"> অত্যন্ত প্রামাণিক ও বস্তুনিষ্ঠভাবে বিশ্লেষণ করেছেন।</w:t>
      </w:r>
    </w:p>
    <w:p>
      <w:pPr>
        <w:spacing w:before="0" w:after="80" w:line="288" w:lineRule="auto"/>
        <w:jc w:val="both"/>
      </w:pPr>
      <w:r>
        <w:rPr>
          <w:rFonts w:ascii="Kalpurush" w:hAnsi="Kalpurush"/>
          <w:b w:val="0"/>
          <w:i w:val="0"/>
          <w:color w:val="0F172A"/>
          <w:sz w:val="20"/>
          <w:rFonts w:ascii="Kalpurush" w:hAnsi="Kalpurush" w:cs="Kalpurush"/>
        </w:rPr>
        <w:t>সমকালীন সংশয়বাদী ও আধুনিকতাবাদী অপপ্রচারের মুখে কীভাবে সালাফে সালেহীন ও মুহাদ্দিসীনগণ নিজেদের জীবন বাজি রেখে রাসূলুল্লাহ সাল্লাল্লাহু আলাইহি ওয়াসাল্লামের পবিত্র বাণী সংরক্ষণ করেছিলেন, তা এ অধ্যায়ে প্রাঞ্জলভাবে তুলে ধরা হয়েছে। সুন্নাহর বিশুদ্ধ চর্চাই উম্মাহর জাগরণ ও মুক্তির একমাত্র সোপান।</w:t>
      </w:r>
    </w:p>
    <w:p>
      <w:pPr>
        <w:keepNext/>
        <w:spacing w:before="200" w:after="80"/>
        <w:jc w:val="left"/>
      </w:pPr>
      <w:r>
        <w:rPr>
          <w:rFonts w:ascii="Kalpurush" w:hAnsi="Kalpurush"/>
          <w:b/>
          <w:i w:val="0"/>
          <w:color w:val="1D4ED8"/>
          <w:sz w:val="25"/>
          <w:rFonts w:ascii="Kalpurush" w:hAnsi="Kalpurush" w:cs="Kalpurush"/>
        </w:rPr>
        <w:t>২. মৌলিক দলীলসমূহ (কুরআন ও সহীহ সুন্নাহ)</w:t>
      </w:r>
    </w:p>
    <w:tbl>
      <w:tblPr>
        <w:tblW w:type="auto" w:w="0"/>
        <w:jc w:val="center"/>
        <w:tblLayout w:type="fixed"/>
        <w:tblLook w:firstColumn="1" w:firstRow="1" w:lastColumn="0" w:lastRow="0" w:noHBand="0" w:noVBand="1" w:val="04A0"/>
        <w:tblBorders>
          <w:top w:val="single" w:sz="6" w:space="0" w:color="1E3A8A"/>
          <w:left w:val="none"/>
          <w:bottom w:val="single" w:sz="6" w:space="0" w:color="CBD5E1"/>
          <w:right w:val="none"/>
          <w:insideH w:val="single" w:sz="4" w:space="0" w:color="E2E8F0"/>
          <w:insideV w:val="none"/>
        </w:tblBorders>
      </w:tblPr>
      <w:tblGrid>
        <w:gridCol w:w="1587"/>
        <w:gridCol w:w="1587"/>
        <w:gridCol w:w="1587"/>
        <w:gridCol w:w="1587"/>
      </w:tblGrid>
      <w:tr>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দলীল টাইপ</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মূল আরবী পাঠ</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বিশুদ্ধ বঙ্গানুবাদ</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রেফারেন্স ও লিঙ্ক</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r>
      <w:tr>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কুরআনুল কারীম</w:t>
            </w:r>
          </w:p>
        </w:tc>
        <w:tc>
          <w:tcPr>
            <w:tcW w:type="dxa" w:w="1587"/>
            <w:shd w:fill="F8FAFC"/>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وَمَن يُشَاقِقِ الرَّسُولَ مِن بَعْدِ مَا تَبَيَّنَ لَهُ الْهُدَىٰ وَيَتَّبِعْ غَيْرَ سَبِيلِ الْمُؤْمِنِينَ نُوَلِّهِ مَا تَوَلَّىٰ وَنُصْلِهِ جَهَنَّمَ</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আর যে ব্যক্তি হেদায়াত সুস্পষ্ট হওয়ার পর রাসূলের বিরোধিতা করে এবং মুমিনদের পথ ছাড়া অন্য পথের অনুসরণ করে, আমি তাকে সেই পথেই ছেড়ে দেব যা সে বেছে নিয়েছে এবং তাকে জাহান্নামে নিক্ষেপ করব।</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সূরা আন-নিসা, ৪:১১৫</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সহীহ সুন্নাহ</w:t>
            </w:r>
          </w:p>
        </w:tc>
        <w:tc>
          <w:tcPr>
            <w:tcW w:type="dxa" w:w="1587"/>
            <w:shd w:fill="FFFFFF"/>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يَمْرُقُونَ مِنَ الدِّينِ كَمَا يَمْرُقُ السَّهْمُ مِنَ الرَّمِيَّةِ</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তারা (খারেজীরা) দ্বীন থেকে এমনভাবে ছিটকে বের হয়ে যাবে, যেভাবে তীর ধনুক বা শিকারের দেহ ভেদ করে বের হয়ে যায়।</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সহীহ বুখারী: ৬৯৩০</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৩. লেকচারের বিস্তারিত তাত্ত্বিক ও প্রায়োগিক বিশ্লেষণ</w:t>
      </w:r>
    </w:p>
    <w:p>
      <w:pPr>
        <w:keepNext/>
        <w:spacing w:before="160" w:after="60"/>
        <w:jc w:val="left"/>
      </w:pPr>
      <w:r>
        <w:rPr>
          <w:rFonts w:ascii="Kalpurush" w:hAnsi="Kalpurush"/>
          <w:b/>
          <w:i w:val="0"/>
          <w:color w:val="0F172A"/>
          <w:sz w:val="22"/>
          <w:rFonts w:ascii="Kalpurush" w:hAnsi="Kalpurush" w:cs="Kalpurush"/>
        </w:rPr>
        <w:t>৩.১ হাদিস সংরক্ষণের ঐতিহাসিক বাস্তবতা ও বৈজ্ঞানিক পদ্ধতি</w:t>
      </w:r>
    </w:p>
    <w:p>
      <w:pPr>
        <w:spacing w:before="0" w:after="80" w:line="288" w:lineRule="auto"/>
        <w:jc w:val="both"/>
      </w:pPr>
      <w:r>
        <w:rPr>
          <w:rFonts w:ascii="Kalpurush" w:hAnsi="Kalpurush"/>
          <w:b w:val="0"/>
          <w:i w:val="0"/>
          <w:color w:val="0F172A"/>
          <w:sz w:val="20"/>
          <w:rFonts w:ascii="Kalpurush" w:hAnsi="Kalpurush" w:cs="Kalpurush"/>
        </w:rPr>
        <w:t>ইসলামি ঐতিহ্যে হাদিস সংরক্ষণ কোনো আকস্মিক মৌখিক গল্প নয়, বরং তা শুরু থেকেই লিখিত রূপ ও কঠোর যাচাই-বাছাইয়ের মাধ্যমে সংরক্ষিত হয়েছিল। সাহাবীগণের যুগ থেকেই লিখিত পাণ্ডুলিপি প্রস্তুত ছিল (যেমন সহীফায়ে সাদিক্বাহ ও হাম্মাম ইবনে মুনাব্বিহের সহীফা)। ফিতনা শুরু হওয়ার পর উম্মাহর শ্রেষ্ঠ সন্তানগণ সনদের নিখুঁত বিজ্ঞান (আসমাউর রিজাল) আবিষ্কার করেন, যার নজির পৃথিবীর অন্য কোনো ধর্মে বা সভ্যতায় নেই।</w:t>
      </w:r>
    </w:p>
    <w:p>
      <w:pPr>
        <w:keepNext/>
        <w:spacing w:before="160" w:after="60"/>
        <w:jc w:val="left"/>
      </w:pPr>
      <w:r>
        <w:rPr>
          <w:rFonts w:ascii="Kalpurush" w:hAnsi="Kalpurush"/>
          <w:b/>
          <w:i w:val="0"/>
          <w:color w:val="0F172A"/>
          <w:sz w:val="22"/>
          <w:rFonts w:ascii="Kalpurush" w:hAnsi="Kalpurush" w:cs="Kalpurush"/>
        </w:rPr>
        <w:t>৩.২ সমকালীন বিভ্রান্তি ও উম্মাহর আত্মশুদ্ধি</w:t>
      </w:r>
    </w:p>
    <w:p>
      <w:pPr>
        <w:spacing w:before="0" w:after="80" w:line="288" w:lineRule="auto"/>
        <w:jc w:val="both"/>
      </w:pPr>
      <w:r>
        <w:rPr>
          <w:rFonts w:ascii="Kalpurush" w:hAnsi="Kalpurush"/>
          <w:b w:val="0"/>
          <w:i w:val="0"/>
          <w:color w:val="0F172A"/>
          <w:sz w:val="20"/>
          <w:rFonts w:ascii="Kalpurush" w:hAnsi="Kalpurush" w:cs="Kalpurush"/>
        </w:rPr>
        <w:t>আধুনিক যুগে যারা হাদিস অস্বীকার করে অথবা প্রবৃত্তি অনুযায়ী দ্বীন পরিচালনা করতে চায়, তারা মূলত কুরআনকেই বিকৃত করার অপচেষ্টায় লিপ্ত। সালাফদের মূলনীতি ছিল স্পষ্ট: সহীহ দলিল পেলে নিজের বা মাযহাবের যেকোনো ব্যক্তিগত রায় পরিত্যাগ করতে হবে। উম্মাহর পুনর্গঠন হতে হবে রাসূলুল্লাহর সুন্নাহ এবং ইখলাসের খাঁটি ভিত্তির উপর।</w:t>
      </w:r>
    </w:p>
    <w:p>
      <w:pPr>
        <w:keepNext/>
        <w:spacing w:before="200" w:after="80"/>
        <w:jc w:val="left"/>
      </w:pPr>
      <w:r>
        <w:rPr>
          <w:rFonts w:ascii="Kalpurush" w:hAnsi="Kalpurush"/>
          <w:b/>
          <w:i w:val="0"/>
          <w:color w:val="1D4ED8"/>
          <w:sz w:val="25"/>
          <w:rFonts w:ascii="Kalpurush" w:hAnsi="Kalpurush" w:cs="Kalpurush"/>
        </w:rPr>
        <w:t>৪. লেকচারের নির্বাচিত নির্যাস ও বক্তব্য বিশ্লেষণ</w:t>
      </w:r>
    </w:p>
    <w:p>
      <w:pPr>
        <w:spacing w:before="0" w:after="80" w:line="288" w:lineRule="auto"/>
        <w:jc w:val="both"/>
      </w:pPr>
      <w:r>
        <w:rPr>
          <w:rFonts w:ascii="Kalpurush" w:hAnsi="Kalpurush"/>
          <w:b w:val="0"/>
          <w:i w:val="0"/>
          <w:color w:val="0F172A"/>
          <w:sz w:val="20"/>
          <w:rFonts w:ascii="Kalpurush" w:hAnsi="Kalpurush" w:cs="Kalpurush"/>
        </w:rPr>
        <w:t>বক্তা অত্যন্ত হৃদয়গ্রাহী ভাষায় এই কোর্সের সামগ্রিক লক্ষ্য স্পষ্ট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"দ্বীন কোনো বিমূর্ত দর্শন নয়, এটি একটি জীবন্ত বাস্তব ব্যবস্থা। রাসূলুল্লাহ সাল্লাল্লাহু আলাইহি ওয়াসাল্লাম আমাদের জন্য যে সুন্নাহ রেখে গেছেন, তা আঁকড়ে ধরাই হলো সফলতার একমাত্র গ্যারান্টি। মসজিদকে কেন্দ্র করে পরিবার, সমাজ ও রাষ্ট্রীয় জীবনে সুন্নাহর বাস্তব প্রতিফলন ঘটাতে হবে। তবেই উম্মাহ তার হারানো মর্যাদা ফিরে পাবে।"</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৫. অধ্যায়ের সারসংক্ষেপ ও গুরুত্বপূর্ণ শিক্ষণীয় বিষয়সমূহ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হাদিসের প্রামাণিকতা:</w:t>
      </w:r>
      <w:r>
        <w:rPr>
          <w:rFonts w:ascii="Kalpurush" w:hAnsi="Kalpurush"/>
          <w:b w:val="0"/>
          <w:i w:val="0"/>
          <w:color w:val="0F172A"/>
          <w:sz w:val="20"/>
          <w:rFonts w:ascii="Kalpurush" w:hAnsi="Kalpurush" w:cs="Kalpurush"/>
        </w:rPr>
        <w:t xml:space="preserve"> প্রথম শতাব্দী থেকেই হাদিস লিখিত ও যাচাইকৃত আকারে সংরক্ষিত হয়েছে; এটি পরবর্তী যুগের কোনো কল্পকাহিনী নয়।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সনদ ও রিজাল শাস্ত্র:</w:t>
      </w:r>
      <w:r>
        <w:rPr>
          <w:rFonts w:ascii="Kalpurush" w:hAnsi="Kalpurush"/>
          <w:b w:val="0"/>
          <w:i w:val="0"/>
          <w:color w:val="0F172A"/>
          <w:sz w:val="20"/>
          <w:rFonts w:ascii="Kalpurush" w:hAnsi="Kalpurush" w:cs="Kalpurush"/>
        </w:rPr>
        <w:t xml:space="preserve"> বর্ণনাকারীদের বিশ্বস্ততা ও স্মৃতিশক্তি পরীক্ষার মাধ্যমে মুহাদ্দিসগণ বিশুদ্ধ হাদিসের প্রাচীর গড়ে তুলেছেন।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পাশ্চাত্যের অপপ্রচার খণ্ডন:</w:t>
      </w:r>
      <w:r>
        <w:rPr>
          <w:rFonts w:ascii="Kalpurush" w:hAnsi="Kalpurush"/>
          <w:b w:val="0"/>
          <w:i w:val="0"/>
          <w:color w:val="0F172A"/>
          <w:sz w:val="20"/>
          <w:rFonts w:ascii="Kalpurush" w:hAnsi="Kalpurush" w:cs="Kalpurush"/>
        </w:rPr>
        <w:t xml:space="preserve"> প্রাচ্যবিদ ও হাদিস অস্বীকারকারীদের যুক্তিহীন সংশয়বাদের অকাট্য বুদ্ধিবৃত্তিক ও তথ্যভিত্তিক জবাব।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আমল কবুল হওয়ার শর্ত:</w:t>
      </w:r>
      <w:r>
        <w:rPr>
          <w:rFonts w:ascii="Kalpurush" w:hAnsi="Kalpurush"/>
          <w:b w:val="0"/>
          <w:i w:val="0"/>
          <w:color w:val="0F172A"/>
          <w:sz w:val="20"/>
          <w:rFonts w:ascii="Kalpurush" w:hAnsi="Kalpurush" w:cs="Kalpurush"/>
        </w:rPr>
        <w:t xml:space="preserve"> যাবতীয় আমল কেবল আল্লাহর সন্তুষ্টি (ইখলাস) এবং রাসূলের তরিকায় (সুন্নাহ) সম্পাদিত হলেই আল্লাহর দরবারে গৃহীত হয়।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সমাপনী দিকনির্দেশনা:</w:t>
      </w:r>
      <w:r>
        <w:rPr>
          <w:rFonts w:ascii="Kalpurush" w:hAnsi="Kalpurush"/>
          <w:b w:val="0"/>
          <w:i w:val="0"/>
          <w:color w:val="0F172A"/>
          <w:sz w:val="20"/>
          <w:rFonts w:ascii="Kalpurush" w:hAnsi="Kalpurush" w:cs="Kalpurush"/>
        </w:rPr>
        <w:t xml:space="preserve"> ব্যক্তিগত জীবনে তাক্বওয়া এবং সমাজ জীবনে সুন্নাহ প্রতিষ্ঠার মাধ্যমে এই ১৭৪ পর্বের কোর্সের শিক্ষাকে বাস্তবায়িত করতে হবে।</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158: আবু হুরায়রা (রা.)-এর হাদিস সংরক্ষণ ও নিঃস্বার্থ আত্মত্যাগ</w:t>
      </w:r>
    </w:p>
    <w:p>
      <w:pPr>
        <w:spacing w:before="0" w:after="80" w:line="288" w:lineRule="auto"/>
        <w:jc w:val="both"/>
      </w:pPr>
      <w:r>
        <w:rPr>
          <w:rFonts w:ascii="Kalpurush" w:hAnsi="Kalpurush"/>
          <w:b/>
          <w:i w:val="0"/>
          <w:color w:val="0F172A"/>
          <w:sz w:val="20"/>
          <w:rFonts w:ascii="Kalpurush" w:hAnsi="Kalpurush" w:cs="Kalpurush"/>
        </w:rPr>
        <w:t>মূল বক্তব্য সংক্ষেপ:</w:t>
      </w:r>
      <w:r>
        <w:rPr>
          <w:rFonts w:ascii="Kalpurush" w:hAnsi="Kalpurush"/>
          <w:b w:val="0"/>
          <w:i w:val="0"/>
          <w:color w:val="0F172A"/>
          <w:sz w:val="20"/>
          <w:rFonts w:ascii="Kalpurush" w:hAnsi="Kalpurush" w:cs="Kalpurush"/>
        </w:rPr>
        <w:t xml:space="preserve"> সর্বাধিক হাদিস বর্ণনাকারী সাহাবী আবু হুরায়রা (রা.)-এর জীবনাদর্শ ও তাঁর বিরুদ্ধে উত্থাপিত অপবাদের জবাব।</w:t>
      </w:r>
    </w:p>
    <w:p>
      <w:pPr>
        <w:keepNext/>
        <w:spacing w:before="200" w:after="80"/>
        <w:jc w:val="left"/>
      </w:pPr>
      <w:r>
        <w:rPr>
          <w:rFonts w:ascii="Kalpurush" w:hAnsi="Kalpurush"/>
          <w:b/>
          <w:i w:val="0"/>
          <w:color w:val="1D4ED8"/>
          <w:sz w:val="25"/>
          <w:rFonts w:ascii="Kalpurush" w:hAnsi="Kalpurush" w:cs="Kalpurush"/>
        </w:rPr>
        <w:t>১. ভূমিকা ও আলোচনার প্রেক্ষাপট</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তাঁর এ ফ্ল্যাগশিপ লেকচারে ইসলামি ঐতিহ্যের অন্যতম গৌরবময় অধ্যায় — </w:t>
      </w:r>
      <w:r>
        <w:rPr>
          <w:rFonts w:ascii="Kalpurush" w:hAnsi="Kalpurush"/>
          <w:b/>
          <w:i w:val="0"/>
          <w:color w:val="0F172A"/>
          <w:sz w:val="20"/>
          <w:rFonts w:ascii="Kalpurush" w:hAnsi="Kalpurush" w:cs="Kalpurush"/>
        </w:rPr>
        <w:t>হাদিস সংকলনের ইতিহাস, সুন্নাহর ঐতিহাসিক হিফাজত এবং মুসলিম উম্মাহর সমাজ সংস্কারের রূপরেখা</w:t>
      </w:r>
      <w:r>
        <w:rPr>
          <w:rFonts w:ascii="Kalpurush" w:hAnsi="Kalpurush"/>
          <w:b w:val="0"/>
          <w:i w:val="0"/>
          <w:color w:val="0F172A"/>
          <w:sz w:val="20"/>
          <w:rFonts w:ascii="Kalpurush" w:hAnsi="Kalpurush" w:cs="Kalpurush"/>
        </w:rPr>
        <w:t xml:space="preserve"> অত্যন্ত প্রামাণিক ও বস্তুনিষ্ঠভাবে বিশ্লেষণ করেছেন।</w:t>
      </w:r>
    </w:p>
    <w:p>
      <w:pPr>
        <w:spacing w:before="0" w:after="80" w:line="288" w:lineRule="auto"/>
        <w:jc w:val="both"/>
      </w:pPr>
      <w:r>
        <w:rPr>
          <w:rFonts w:ascii="Kalpurush" w:hAnsi="Kalpurush"/>
          <w:b w:val="0"/>
          <w:i w:val="0"/>
          <w:color w:val="0F172A"/>
          <w:sz w:val="20"/>
          <w:rFonts w:ascii="Kalpurush" w:hAnsi="Kalpurush" w:cs="Kalpurush"/>
        </w:rPr>
        <w:t>সমকালীন সংশয়বাদী ও আধুনিকতাবাদী অপপ্রচারের মুখে কীভাবে সালাফে সালেহীন ও মুহাদ্দিসীনগণ নিজেদের জীবন বাজি রেখে রাসূলুল্লাহ সাল্লাল্লাহু আলাইহি ওয়াসাল্লামের পবিত্র বাণী সংরক্ষণ করেছিলেন, তা এ অধ্যায়ে প্রাঞ্জলভাবে তুলে ধরা হয়েছে। সুন্নাহর বিশুদ্ধ চর্চাই উম্মাহর জাগরণ ও মুক্তির একমাত্র সোপান।</w:t>
      </w:r>
    </w:p>
    <w:p>
      <w:pPr>
        <w:keepNext/>
        <w:spacing w:before="200" w:after="80"/>
        <w:jc w:val="left"/>
      </w:pPr>
      <w:r>
        <w:rPr>
          <w:rFonts w:ascii="Kalpurush" w:hAnsi="Kalpurush"/>
          <w:b/>
          <w:i w:val="0"/>
          <w:color w:val="1D4ED8"/>
          <w:sz w:val="25"/>
          <w:rFonts w:ascii="Kalpurush" w:hAnsi="Kalpurush" w:cs="Kalpurush"/>
        </w:rPr>
        <w:t>২. মৌলিক দলীলসমূহ (কুরআন ও সহীহ সুন্নাহ)</w:t>
      </w:r>
    </w:p>
    <w:tbl>
      <w:tblPr>
        <w:tblW w:type="auto" w:w="0"/>
        <w:jc w:val="center"/>
        <w:tblLayout w:type="fixed"/>
        <w:tblLook w:firstColumn="1" w:firstRow="1" w:lastColumn="0" w:lastRow="0" w:noHBand="0" w:noVBand="1" w:val="04A0"/>
        <w:tblBorders>
          <w:top w:val="single" w:sz="6" w:space="0" w:color="1E3A8A"/>
          <w:left w:val="none"/>
          <w:bottom w:val="single" w:sz="6" w:space="0" w:color="CBD5E1"/>
          <w:right w:val="none"/>
          <w:insideH w:val="single" w:sz="4" w:space="0" w:color="E2E8F0"/>
          <w:insideV w:val="none"/>
        </w:tblBorders>
      </w:tblPr>
      <w:tblGrid>
        <w:gridCol w:w="1587"/>
        <w:gridCol w:w="1587"/>
        <w:gridCol w:w="1587"/>
        <w:gridCol w:w="1587"/>
      </w:tblGrid>
      <w:tr>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দলীল টাইপ</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মূল আরবী পাঠ</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বিশুদ্ধ বঙ্গানুবাদ</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রেফারেন্স ও লিঙ্ক</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r>
      <w:tr>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কুরআনুল কারীম</w:t>
            </w:r>
          </w:p>
        </w:tc>
        <w:tc>
          <w:tcPr>
            <w:tcW w:type="dxa" w:w="1587"/>
            <w:shd w:fill="F8FAFC"/>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وَمَا كَانَ الْمُؤْمِنُونَ لِيَنفِرُوا كَافَّةً ۚ فَلَوْلَا نَفَرَ مِن كُلِّ فِرْقَةٍ مِّنْهُمْ طَائِفَةٌ لِّيَتَفَقَّهُوا فِي الدِّينِ</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আর মুমিনদের সকলের একসাথে অভিযানে বের হওয়া সমীচীন নয়। তবে তাদের প্রত্যেক দলের একটি অংশ কেন বের হয় না যাতে তারা দ্বীনের গভীর জ্ঞান অর্জন করতে পারে?</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সূরা আত-তাওবাহ, ৯:১২২</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সহীহ সুন্নাহ</w:t>
            </w:r>
          </w:p>
        </w:tc>
        <w:tc>
          <w:tcPr>
            <w:tcW w:type="dxa" w:w="1587"/>
            <w:shd w:fill="FFFFFF"/>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إِنَّ إِخْوَانِي مِنَ الْمُهَاجِرِينَ كَانَ يَشْغَلُهُمُ الصَّفْقُ بِالأَسْوَاقِ، وَكُنْتُ أَلْزَمُ رَسُولَ اللَّهِ صَلَّى اللَّهُ عَلَيْهِ وَسَلَّمَ عَلَى مِلْءِ بَطْنِي</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আবু হুরায়রা (রা.) বলেন: মুহাজির ভাইয়েরা বাজারে ব্যবসা-বাণিজ্যে ব্যস্ত থাকতেন এবং আনসাররা তাদের জমিতে ব্যস্ত থাকতেন, আর আমি শুধু পেটে একমুঠো খাবারের বিনিময়ে সর্বক্ষণ রাসূলুল্লাহর সাথে লেগে থাকতাম।</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সহীহ বুখারী: ১১৮</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৩. লেকচারের বিস্তারিত তাত্ত্বিক ও প্রায়োগিক বিশ্লেষণ</w:t>
      </w:r>
    </w:p>
    <w:p>
      <w:pPr>
        <w:keepNext/>
        <w:spacing w:before="160" w:after="60"/>
        <w:jc w:val="left"/>
      </w:pPr>
      <w:r>
        <w:rPr>
          <w:rFonts w:ascii="Kalpurush" w:hAnsi="Kalpurush"/>
          <w:b/>
          <w:i w:val="0"/>
          <w:color w:val="0F172A"/>
          <w:sz w:val="22"/>
          <w:rFonts w:ascii="Kalpurush" w:hAnsi="Kalpurush" w:cs="Kalpurush"/>
        </w:rPr>
        <w:t>৩.১ হাদিস সংরক্ষণের ঐতিহাসিক বাস্তবতা ও বৈজ্ঞানিক পদ্ধতি</w:t>
      </w:r>
    </w:p>
    <w:p>
      <w:pPr>
        <w:spacing w:before="0" w:after="80" w:line="288" w:lineRule="auto"/>
        <w:jc w:val="both"/>
      </w:pPr>
      <w:r>
        <w:rPr>
          <w:rFonts w:ascii="Kalpurush" w:hAnsi="Kalpurush"/>
          <w:b w:val="0"/>
          <w:i w:val="0"/>
          <w:color w:val="0F172A"/>
          <w:sz w:val="20"/>
          <w:rFonts w:ascii="Kalpurush" w:hAnsi="Kalpurush" w:cs="Kalpurush"/>
        </w:rPr>
        <w:t>ইসলামি ঐতিহ্যে হাদিস সংরক্ষণ কোনো আকস্মিক মৌখিক গল্প নয়, বরং তা শুরু থেকেই লিখিত রূপ ও কঠোর যাচাই-বাছাইয়ের মাধ্যমে সংরক্ষিত হয়েছিল। সাহাবীগণের যুগ থেকেই লিখিত পাণ্ডুলিপি প্রস্তুত ছিল (যেমন সহীফায়ে সাদিক্বাহ ও হাম্মাম ইবনে মুনাব্বিহের সহীফা)। ফিতনা শুরু হওয়ার পর উম্মাহর শ্রেষ্ঠ সন্তানগণ সনদের নিখুঁত বিজ্ঞান (আসমাউর রিজাল) আবিষ্কার করেন, যার নজির পৃথিবীর অন্য কোনো ধর্মে বা সভ্যতায় নেই।</w:t>
      </w:r>
    </w:p>
    <w:p>
      <w:pPr>
        <w:keepNext/>
        <w:spacing w:before="160" w:after="60"/>
        <w:jc w:val="left"/>
      </w:pPr>
      <w:r>
        <w:rPr>
          <w:rFonts w:ascii="Kalpurush" w:hAnsi="Kalpurush"/>
          <w:b/>
          <w:i w:val="0"/>
          <w:color w:val="0F172A"/>
          <w:sz w:val="22"/>
          <w:rFonts w:ascii="Kalpurush" w:hAnsi="Kalpurush" w:cs="Kalpurush"/>
        </w:rPr>
        <w:t>৩.২ সমকালীন বিভ্রান্তি ও উম্মাহর আত্মশুদ্ধি</w:t>
      </w:r>
    </w:p>
    <w:p>
      <w:pPr>
        <w:spacing w:before="0" w:after="80" w:line="288" w:lineRule="auto"/>
        <w:jc w:val="both"/>
      </w:pPr>
      <w:r>
        <w:rPr>
          <w:rFonts w:ascii="Kalpurush" w:hAnsi="Kalpurush"/>
          <w:b w:val="0"/>
          <w:i w:val="0"/>
          <w:color w:val="0F172A"/>
          <w:sz w:val="20"/>
          <w:rFonts w:ascii="Kalpurush" w:hAnsi="Kalpurush" w:cs="Kalpurush"/>
        </w:rPr>
        <w:t>আধুনিক যুগে যারা হাদিস অস্বীকার করে অথবা প্রবৃত্তি অনুযায়ী দ্বীন পরিচালনা করতে চায়, তারা মূলত কুরআনকেই বিকৃত করার অপচেষ্টায় লিপ্ত। সালাফদের মূলনীতি ছিল স্পষ্ট: সহীহ দলিল পেলে নিজের বা মাযহাবের যেকোনো ব্যক্তিগত রায় পরিত্যাগ করতে হবে। উম্মাহর পুনর্গঠন হতে হবে রাসূলুল্লাহর সুন্নাহ এবং ইখলাসের খাঁটি ভিত্তির উপর।</w:t>
      </w:r>
    </w:p>
    <w:p>
      <w:pPr>
        <w:keepNext/>
        <w:spacing w:before="200" w:after="80"/>
        <w:jc w:val="left"/>
      </w:pPr>
      <w:r>
        <w:rPr>
          <w:rFonts w:ascii="Kalpurush" w:hAnsi="Kalpurush"/>
          <w:b/>
          <w:i w:val="0"/>
          <w:color w:val="1D4ED8"/>
          <w:sz w:val="25"/>
          <w:rFonts w:ascii="Kalpurush" w:hAnsi="Kalpurush" w:cs="Kalpurush"/>
        </w:rPr>
        <w:t>৪. লেকচারের নির্বাচিত নির্যাস ও বক্তব্য বিশ্লেষণ</w:t>
      </w:r>
    </w:p>
    <w:p>
      <w:pPr>
        <w:spacing w:before="0" w:after="80" w:line="288" w:lineRule="auto"/>
        <w:jc w:val="both"/>
      </w:pPr>
      <w:r>
        <w:rPr>
          <w:rFonts w:ascii="Kalpurush" w:hAnsi="Kalpurush"/>
          <w:b w:val="0"/>
          <w:i w:val="0"/>
          <w:color w:val="0F172A"/>
          <w:sz w:val="20"/>
          <w:rFonts w:ascii="Kalpurush" w:hAnsi="Kalpurush" w:cs="Kalpurush"/>
        </w:rPr>
        <w:t>বক্তা অত্যন্ত হৃদয়গ্রাহী ভাষায় এই কোর্সের সামগ্রিক লক্ষ্য স্পষ্ট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"দ্বীন কোনো বিমূর্ত দর্শন নয়, এটি একটি জীবন্ত বাস্তব ব্যবস্থা। রাসূলুল্লাহ সাল্লাল্লাহু আলাইহি ওয়াসাল্লাম আমাদের জন্য যে সুন্নাহ রেখে গেছেন, তা আঁকড়ে ধরাই হলো সফলতার একমাত্র গ্যারান্টি। মসজিদকে কেন্দ্র করে পরিবার, সমাজ ও রাষ্ট্রীয় জীবনে সুন্নাহর বাস্তব প্রতিফলন ঘটাতে হবে। তবেই উম্মাহ তার হারানো মর্যাদা ফিরে পাবে।"</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৫. অধ্যায়ের সারসংক্ষেপ ও গুরুত্বপূর্ণ শিক্ষণীয় বিষয়সমূহ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হাদিসের প্রামাণিকতা:</w:t>
      </w:r>
      <w:r>
        <w:rPr>
          <w:rFonts w:ascii="Kalpurush" w:hAnsi="Kalpurush"/>
          <w:b w:val="0"/>
          <w:i w:val="0"/>
          <w:color w:val="0F172A"/>
          <w:sz w:val="20"/>
          <w:rFonts w:ascii="Kalpurush" w:hAnsi="Kalpurush" w:cs="Kalpurush"/>
        </w:rPr>
        <w:t xml:space="preserve"> প্রথম শতাব্দী থেকেই হাদিস লিখিত ও যাচাইকৃত আকারে সংরক্ষিত হয়েছে; এটি পরবর্তী যুগের কোনো কল্পকাহিনী নয়।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সনদ ও রিজাল শাস্ত্র:</w:t>
      </w:r>
      <w:r>
        <w:rPr>
          <w:rFonts w:ascii="Kalpurush" w:hAnsi="Kalpurush"/>
          <w:b w:val="0"/>
          <w:i w:val="0"/>
          <w:color w:val="0F172A"/>
          <w:sz w:val="20"/>
          <w:rFonts w:ascii="Kalpurush" w:hAnsi="Kalpurush" w:cs="Kalpurush"/>
        </w:rPr>
        <w:t xml:space="preserve"> বর্ণনাকারীদের বিশ্বস্ততা ও স্মৃতিশক্তি পরীক্ষার মাধ্যমে মুহাদ্দিসগণ বিশুদ্ধ হাদিসের প্রাচীর গড়ে তুলেছেন।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পাশ্চাত্যের অপপ্রচার খণ্ডন:</w:t>
      </w:r>
      <w:r>
        <w:rPr>
          <w:rFonts w:ascii="Kalpurush" w:hAnsi="Kalpurush"/>
          <w:b w:val="0"/>
          <w:i w:val="0"/>
          <w:color w:val="0F172A"/>
          <w:sz w:val="20"/>
          <w:rFonts w:ascii="Kalpurush" w:hAnsi="Kalpurush" w:cs="Kalpurush"/>
        </w:rPr>
        <w:t xml:space="preserve"> প্রাচ্যবিদ ও হাদিস অস্বীকারকারীদের যুক্তিহীন সংশয়বাদের অকাট্য বুদ্ধিবৃত্তিক ও তথ্যভিত্তিক জবাব।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আমল কবুল হওয়ার শর্ত:</w:t>
      </w:r>
      <w:r>
        <w:rPr>
          <w:rFonts w:ascii="Kalpurush" w:hAnsi="Kalpurush"/>
          <w:b w:val="0"/>
          <w:i w:val="0"/>
          <w:color w:val="0F172A"/>
          <w:sz w:val="20"/>
          <w:rFonts w:ascii="Kalpurush" w:hAnsi="Kalpurush" w:cs="Kalpurush"/>
        </w:rPr>
        <w:t xml:space="preserve"> যাবতীয় আমল কেবল আল্লাহর সন্তুষ্টি (ইখলাস) এবং রাসূলের তরিকায় (সুন্নাহ) সম্পাদিত হলেই আল্লাহর দরবারে গৃহীত হয়।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সমাপনী দিকনির্দেশনা:</w:t>
      </w:r>
      <w:r>
        <w:rPr>
          <w:rFonts w:ascii="Kalpurush" w:hAnsi="Kalpurush"/>
          <w:b w:val="0"/>
          <w:i w:val="0"/>
          <w:color w:val="0F172A"/>
          <w:sz w:val="20"/>
          <w:rFonts w:ascii="Kalpurush" w:hAnsi="Kalpurush" w:cs="Kalpurush"/>
        </w:rPr>
        <w:t xml:space="preserve"> ব্যক্তিগত জীবনে তাক্বওয়া এবং সমাজ জীবনে সুন্নাহ প্রতিষ্ঠার মাধ্যমে এই ১৭৪ পর্বের কোর্সের শিক্ষাকে বাস্তবায়িত করতে হবে।</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159: হাদিস সংকলনের ইতিহাস: নববী যুগে হাদিস লিখন ও অনুমোদন</w:t>
      </w:r>
    </w:p>
    <w:p>
      <w:pPr>
        <w:spacing w:before="0" w:after="80" w:line="288" w:lineRule="auto"/>
        <w:jc w:val="both"/>
      </w:pPr>
      <w:r>
        <w:rPr>
          <w:rFonts w:ascii="Kalpurush" w:hAnsi="Kalpurush"/>
          <w:b/>
          <w:i w:val="0"/>
          <w:color w:val="0F172A"/>
          <w:sz w:val="20"/>
          <w:rFonts w:ascii="Kalpurush" w:hAnsi="Kalpurush" w:cs="Kalpurush"/>
        </w:rPr>
        <w:t>মূল বক্তব্য সংক্ষেপ:</w:t>
      </w:r>
      <w:r>
        <w:rPr>
          <w:rFonts w:ascii="Kalpurush" w:hAnsi="Kalpurush"/>
          <w:b w:val="0"/>
          <w:i w:val="0"/>
          <w:color w:val="0F172A"/>
          <w:sz w:val="20"/>
          <w:rFonts w:ascii="Kalpurush" w:hAnsi="Kalpurush" w:cs="Kalpurush"/>
        </w:rPr>
        <w:t xml:space="preserve"> রাসূলুল্লাহর উপস্থিতিতে সাহাবীদের হাদিস লিপিবদ্ধকরণ (যেমন সহীফায়ে সাদিক্বাহ) ও সুন্নাহর সংরক্ষণ।</w:t>
      </w:r>
    </w:p>
    <w:p>
      <w:pPr>
        <w:keepNext/>
        <w:spacing w:before="200" w:after="80"/>
        <w:jc w:val="left"/>
      </w:pPr>
      <w:r>
        <w:rPr>
          <w:rFonts w:ascii="Kalpurush" w:hAnsi="Kalpurush"/>
          <w:b/>
          <w:i w:val="0"/>
          <w:color w:val="1D4ED8"/>
          <w:sz w:val="25"/>
          <w:rFonts w:ascii="Kalpurush" w:hAnsi="Kalpurush" w:cs="Kalpurush"/>
        </w:rPr>
        <w:t>১. ভূমিকা ও আলোচনার প্রেক্ষাপট</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তাঁর এ ফ্ল্যাগশিপ লেকচারে ইসলামি ঐতিহ্যের অন্যতম গৌরবময় অধ্যায় — </w:t>
      </w:r>
      <w:r>
        <w:rPr>
          <w:rFonts w:ascii="Kalpurush" w:hAnsi="Kalpurush"/>
          <w:b/>
          <w:i w:val="0"/>
          <w:color w:val="0F172A"/>
          <w:sz w:val="20"/>
          <w:rFonts w:ascii="Kalpurush" w:hAnsi="Kalpurush" w:cs="Kalpurush"/>
        </w:rPr>
        <w:t>হাদিস সংকলনের ইতিহাস, সুন্নাহর ঐতিহাসিক হিফাজত এবং মুসলিম উম্মাহর সমাজ সংস্কারের রূপরেখা</w:t>
      </w:r>
      <w:r>
        <w:rPr>
          <w:rFonts w:ascii="Kalpurush" w:hAnsi="Kalpurush"/>
          <w:b w:val="0"/>
          <w:i w:val="0"/>
          <w:color w:val="0F172A"/>
          <w:sz w:val="20"/>
          <w:rFonts w:ascii="Kalpurush" w:hAnsi="Kalpurush" w:cs="Kalpurush"/>
        </w:rPr>
        <w:t xml:space="preserve"> অত্যন্ত প্রামাণিক ও বস্তুনিষ্ঠভাবে বিশ্লেষণ করেছেন।</w:t>
      </w:r>
    </w:p>
    <w:p>
      <w:pPr>
        <w:spacing w:before="0" w:after="80" w:line="288" w:lineRule="auto"/>
        <w:jc w:val="both"/>
      </w:pPr>
      <w:r>
        <w:rPr>
          <w:rFonts w:ascii="Kalpurush" w:hAnsi="Kalpurush"/>
          <w:b w:val="0"/>
          <w:i w:val="0"/>
          <w:color w:val="0F172A"/>
          <w:sz w:val="20"/>
          <w:rFonts w:ascii="Kalpurush" w:hAnsi="Kalpurush" w:cs="Kalpurush"/>
        </w:rPr>
        <w:t>সমকালীন সংশয়বাদী ও আধুনিকতাবাদী অপপ্রচারের মুখে কীভাবে সালাফে সালেহীন ও মুহাদ্দিসীনগণ নিজেদের জীবন বাজি রেখে রাসূলুল্লাহ সাল্লাল্লাহু আলাইহি ওয়াসাল্লামের পবিত্র বাণী সংরক্ষণ করেছিলেন, তা এ অধ্যায়ে প্রাঞ্জলভাবে তুলে ধরা হয়েছে। সুন্নাহর বিশুদ্ধ চর্চাই উম্মাহর জাগরণ ও মুক্তির একমাত্র সোপান।</w:t>
      </w:r>
    </w:p>
    <w:p>
      <w:pPr>
        <w:keepNext/>
        <w:spacing w:before="200" w:after="80"/>
        <w:jc w:val="left"/>
      </w:pPr>
      <w:r>
        <w:rPr>
          <w:rFonts w:ascii="Kalpurush" w:hAnsi="Kalpurush"/>
          <w:b/>
          <w:i w:val="0"/>
          <w:color w:val="1D4ED8"/>
          <w:sz w:val="25"/>
          <w:rFonts w:ascii="Kalpurush" w:hAnsi="Kalpurush" w:cs="Kalpurush"/>
        </w:rPr>
        <w:t>২. মৌলিক দলীলসমূহ (কুরআন ও সহীহ সুন্নাহ)</w:t>
      </w:r>
    </w:p>
    <w:tbl>
      <w:tblPr>
        <w:tblW w:type="auto" w:w="0"/>
        <w:jc w:val="center"/>
        <w:tblLayout w:type="fixed"/>
        <w:tblLook w:firstColumn="1" w:firstRow="1" w:lastColumn="0" w:lastRow="0" w:noHBand="0" w:noVBand="1" w:val="04A0"/>
        <w:tblBorders>
          <w:top w:val="single" w:sz="6" w:space="0" w:color="1E3A8A"/>
          <w:left w:val="none"/>
          <w:bottom w:val="single" w:sz="6" w:space="0" w:color="CBD5E1"/>
          <w:right w:val="none"/>
          <w:insideH w:val="single" w:sz="4" w:space="0" w:color="E2E8F0"/>
          <w:insideV w:val="none"/>
        </w:tblBorders>
      </w:tblPr>
      <w:tblGrid>
        <w:gridCol w:w="1587"/>
        <w:gridCol w:w="1587"/>
        <w:gridCol w:w="1587"/>
        <w:gridCol w:w="1587"/>
      </w:tblGrid>
      <w:tr>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দলীল টাইপ</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মূল আরবী পাঠ</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বিশুদ্ধ বঙ্গানুবাদ</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রেফারেন্স ও লিঙ্ক</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r>
      <w:tr>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কুরআনুল কারীম</w:t>
            </w:r>
          </w:p>
        </w:tc>
        <w:tc>
          <w:tcPr>
            <w:tcW w:type="dxa" w:w="1587"/>
            <w:shd w:fill="F8FAFC"/>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ن ۚ وَالْقَلَمِ وَمَا يَسْطُرُونَ</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নূন। শপথ কলমের এবং যা তারা লিপিবদ্ধ করে।</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সূরা আল-ক্বলম, ৬৮:১</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সহীহ সুন্নাহ</w:t>
            </w:r>
          </w:p>
        </w:tc>
        <w:tc>
          <w:tcPr>
            <w:tcW w:type="dxa" w:w="1587"/>
            <w:shd w:fill="FFFFFF"/>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اكْتُبْ، فَوَالَّذِي نَفْسِي بِيَدِهِ مَا يَخْرُجُ مِنْهُ إِلَّا حَقٌّ</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রাসূলুল্লাহ (সা.) নিজ মুখের দিকে ইঙ্গিত করে আবদুল্লাহ ইবনে আমরকে বললেন: ‘তুমি লিখে রাখো, যাঁর হাতে আমার প্রাণ তাঁর শপথ! এ মুখ দিয়ে সত্য ছাড়া আর কিছুই বের হয় না।’</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সুনানে আবু দাউদ: ৩৬৪৬ (সহীহ)</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৩. লেকচারের বিস্তারিত তাত্ত্বিক ও প্রায়োগিক বিশ্লেষণ</w:t>
      </w:r>
    </w:p>
    <w:p>
      <w:pPr>
        <w:keepNext/>
        <w:spacing w:before="160" w:after="60"/>
        <w:jc w:val="left"/>
      </w:pPr>
      <w:r>
        <w:rPr>
          <w:rFonts w:ascii="Kalpurush" w:hAnsi="Kalpurush"/>
          <w:b/>
          <w:i w:val="0"/>
          <w:color w:val="0F172A"/>
          <w:sz w:val="22"/>
          <w:rFonts w:ascii="Kalpurush" w:hAnsi="Kalpurush" w:cs="Kalpurush"/>
        </w:rPr>
        <w:t>৩.১ হাদিস সংরক্ষণের ঐতিহাসিক বাস্তবতা ও বৈজ্ঞানিক পদ্ধতি</w:t>
      </w:r>
    </w:p>
    <w:p>
      <w:pPr>
        <w:spacing w:before="0" w:after="80" w:line="288" w:lineRule="auto"/>
        <w:jc w:val="both"/>
      </w:pPr>
      <w:r>
        <w:rPr>
          <w:rFonts w:ascii="Kalpurush" w:hAnsi="Kalpurush"/>
          <w:b w:val="0"/>
          <w:i w:val="0"/>
          <w:color w:val="0F172A"/>
          <w:sz w:val="20"/>
          <w:rFonts w:ascii="Kalpurush" w:hAnsi="Kalpurush" w:cs="Kalpurush"/>
        </w:rPr>
        <w:t>ইসলামি ঐতিহ্যে হাদিস সংরক্ষণ কোনো আকস্মিক মৌখিক গল্প নয়, বরং তা শুরু থেকেই লিখিত রূপ ও কঠোর যাচাই-বাছাইয়ের মাধ্যমে সংরক্ষিত হয়েছিল। সাহাবীগণের যুগ থেকেই লিখিত পাণ্ডুলিপি প্রস্তুত ছিল (যেমন সহীফায়ে সাদিক্বাহ ও হাম্মাম ইবনে মুনাব্বিহের সহীফা)। ফিতনা শুরু হওয়ার পর উম্মাহর শ্রেষ্ঠ সন্তানগণ সনদের নিখুঁত বিজ্ঞান (আসমাউর রিজাল) আবিষ্কার করেন, যার নজির পৃথিবীর অন্য কোনো ধর্মে বা সভ্যতায় নেই।</w:t>
      </w:r>
    </w:p>
    <w:p>
      <w:pPr>
        <w:keepNext/>
        <w:spacing w:before="160" w:after="60"/>
        <w:jc w:val="left"/>
      </w:pPr>
      <w:r>
        <w:rPr>
          <w:rFonts w:ascii="Kalpurush" w:hAnsi="Kalpurush"/>
          <w:b/>
          <w:i w:val="0"/>
          <w:color w:val="0F172A"/>
          <w:sz w:val="22"/>
          <w:rFonts w:ascii="Kalpurush" w:hAnsi="Kalpurush" w:cs="Kalpurush"/>
        </w:rPr>
        <w:t>৩.২ সমকালীন বিভ্রান্তি ও উম্মাহর আত্মশুদ্ধি</w:t>
      </w:r>
    </w:p>
    <w:p>
      <w:pPr>
        <w:spacing w:before="0" w:after="80" w:line="288" w:lineRule="auto"/>
        <w:jc w:val="both"/>
      </w:pPr>
      <w:r>
        <w:rPr>
          <w:rFonts w:ascii="Kalpurush" w:hAnsi="Kalpurush"/>
          <w:b w:val="0"/>
          <w:i w:val="0"/>
          <w:color w:val="0F172A"/>
          <w:sz w:val="20"/>
          <w:rFonts w:ascii="Kalpurush" w:hAnsi="Kalpurush" w:cs="Kalpurush"/>
        </w:rPr>
        <w:t>আধুনিক যুগে যারা হাদিস অস্বীকার করে অথবা প্রবৃত্তি অনুযায়ী দ্বীন পরিচালনা করতে চায়, তারা মূলত কুরআনকেই বিকৃত করার অপচেষ্টায় লিপ্ত। সালাফদের মূলনীতি ছিল স্পষ্ট: সহীহ দলিল পেলে নিজের বা মাযহাবের যেকোনো ব্যক্তিগত রায় পরিত্যাগ করতে হবে। উম্মাহর পুনর্গঠন হতে হবে রাসূলুল্লাহর সুন্নাহ এবং ইখলাসের খাঁটি ভিত্তির উপর।</w:t>
      </w:r>
    </w:p>
    <w:p>
      <w:pPr>
        <w:keepNext/>
        <w:spacing w:before="200" w:after="80"/>
        <w:jc w:val="left"/>
      </w:pPr>
      <w:r>
        <w:rPr>
          <w:rFonts w:ascii="Kalpurush" w:hAnsi="Kalpurush"/>
          <w:b/>
          <w:i w:val="0"/>
          <w:color w:val="1D4ED8"/>
          <w:sz w:val="25"/>
          <w:rFonts w:ascii="Kalpurush" w:hAnsi="Kalpurush" w:cs="Kalpurush"/>
        </w:rPr>
        <w:t>৪. লেকচারের নির্বাচিত নির্যাস ও বক্তব্য বিশ্লেষণ</w:t>
      </w:r>
    </w:p>
    <w:p>
      <w:pPr>
        <w:spacing w:before="0" w:after="80" w:line="288" w:lineRule="auto"/>
        <w:jc w:val="both"/>
      </w:pPr>
      <w:r>
        <w:rPr>
          <w:rFonts w:ascii="Kalpurush" w:hAnsi="Kalpurush"/>
          <w:b w:val="0"/>
          <w:i w:val="0"/>
          <w:color w:val="0F172A"/>
          <w:sz w:val="20"/>
          <w:rFonts w:ascii="Kalpurush" w:hAnsi="Kalpurush" w:cs="Kalpurush"/>
        </w:rPr>
        <w:t>বক্তা অত্যন্ত হৃদয়গ্রাহী ভাষায় এই কোর্সের সামগ্রিক লক্ষ্য স্পষ্ট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"দ্বীন কোনো বিমূর্ত দর্শন নয়, এটি একটি জীবন্ত বাস্তব ব্যবস্থা। রাসূলুল্লাহ সাল্লাল্লাহু আলাইহি ওয়াসাল্লাম আমাদের জন্য যে সুন্নাহ রেখে গেছেন, তা আঁকড়ে ধরাই হলো সফলতার একমাত্র গ্যারান্টি। মসজিদকে কেন্দ্র করে পরিবার, সমাজ ও রাষ্ট্রীয় জীবনে সুন্নাহর বাস্তব প্রতিফলন ঘটাতে হবে। তবেই উম্মাহ তার হারানো মর্যাদা ফিরে পাবে।"</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৫. অধ্যায়ের সারসংক্ষেপ ও গুরুত্বপূর্ণ শিক্ষণীয় বিষয়সমূহ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হাদিসের প্রামাণিকতা:</w:t>
      </w:r>
      <w:r>
        <w:rPr>
          <w:rFonts w:ascii="Kalpurush" w:hAnsi="Kalpurush"/>
          <w:b w:val="0"/>
          <w:i w:val="0"/>
          <w:color w:val="0F172A"/>
          <w:sz w:val="20"/>
          <w:rFonts w:ascii="Kalpurush" w:hAnsi="Kalpurush" w:cs="Kalpurush"/>
        </w:rPr>
        <w:t xml:space="preserve"> প্রথম শতাব্দী থেকেই হাদিস লিখিত ও যাচাইকৃত আকারে সংরক্ষিত হয়েছে; এটি পরবর্তী যুগের কোনো কল্পকাহিনী নয়।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সনদ ও রিজাল শাস্ত্র:</w:t>
      </w:r>
      <w:r>
        <w:rPr>
          <w:rFonts w:ascii="Kalpurush" w:hAnsi="Kalpurush"/>
          <w:b w:val="0"/>
          <w:i w:val="0"/>
          <w:color w:val="0F172A"/>
          <w:sz w:val="20"/>
          <w:rFonts w:ascii="Kalpurush" w:hAnsi="Kalpurush" w:cs="Kalpurush"/>
        </w:rPr>
        <w:t xml:space="preserve"> বর্ণনাকারীদের বিশ্বস্ততা ও স্মৃতিশক্তি পরীক্ষার মাধ্যমে মুহাদ্দিসগণ বিশুদ্ধ হাদিসের প্রাচীর গড়ে তুলেছেন।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পাশ্চাত্যের অপপ্রচার খণ্ডন:</w:t>
      </w:r>
      <w:r>
        <w:rPr>
          <w:rFonts w:ascii="Kalpurush" w:hAnsi="Kalpurush"/>
          <w:b w:val="0"/>
          <w:i w:val="0"/>
          <w:color w:val="0F172A"/>
          <w:sz w:val="20"/>
          <w:rFonts w:ascii="Kalpurush" w:hAnsi="Kalpurush" w:cs="Kalpurush"/>
        </w:rPr>
        <w:t xml:space="preserve"> প্রাচ্যবিদ ও হাদিস অস্বীকারকারীদের যুক্তিহীন সংশয়বাদের অকাট্য বুদ্ধিবৃত্তিক ও তথ্যভিত্তিক জবাব।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আমল কবুল হওয়ার শর্ত:</w:t>
      </w:r>
      <w:r>
        <w:rPr>
          <w:rFonts w:ascii="Kalpurush" w:hAnsi="Kalpurush"/>
          <w:b w:val="0"/>
          <w:i w:val="0"/>
          <w:color w:val="0F172A"/>
          <w:sz w:val="20"/>
          <w:rFonts w:ascii="Kalpurush" w:hAnsi="Kalpurush" w:cs="Kalpurush"/>
        </w:rPr>
        <w:t xml:space="preserve"> যাবতীয় আমল কেবল আল্লাহর সন্তুষ্টি (ইখলাস) এবং রাসূলের তরিকায় (সুন্নাহ) সম্পাদিত হলেই আল্লাহর দরবারে গৃহীত হয়।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সমাপনী দিকনির্দেশনা:</w:t>
      </w:r>
      <w:r>
        <w:rPr>
          <w:rFonts w:ascii="Kalpurush" w:hAnsi="Kalpurush"/>
          <w:b w:val="0"/>
          <w:i w:val="0"/>
          <w:color w:val="0F172A"/>
          <w:sz w:val="20"/>
          <w:rFonts w:ascii="Kalpurush" w:hAnsi="Kalpurush" w:cs="Kalpurush"/>
        </w:rPr>
        <w:t xml:space="preserve"> ব্যক্তিগত জীবনে তাক্বওয়া এবং সমাজ জীবনে সুন্নাহ প্রতিষ্ঠার মাধ্যমে এই ১৭৪ পর্বের কোর্সের শিক্ষাকে বাস্তবায়িত করতে হবে।</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160: তাবেয়ীগণের যুগে হাদিস সংরক্ষণ ও সংকলনের স্বর্ণযুগ</w:t>
      </w:r>
    </w:p>
    <w:p>
      <w:pPr>
        <w:spacing w:before="0" w:after="80" w:line="288" w:lineRule="auto"/>
        <w:jc w:val="both"/>
      </w:pPr>
      <w:r>
        <w:rPr>
          <w:rFonts w:ascii="Kalpurush" w:hAnsi="Kalpurush"/>
          <w:b/>
          <w:i w:val="0"/>
          <w:color w:val="0F172A"/>
          <w:sz w:val="20"/>
          <w:rFonts w:ascii="Kalpurush" w:hAnsi="Kalpurush" w:cs="Kalpurush"/>
        </w:rPr>
        <w:t>মূল বক্তব্য সংক্ষেপ:</w:t>
      </w:r>
      <w:r>
        <w:rPr>
          <w:rFonts w:ascii="Kalpurush" w:hAnsi="Kalpurush"/>
          <w:b w:val="0"/>
          <w:i w:val="0"/>
          <w:color w:val="0F172A"/>
          <w:sz w:val="20"/>
          <w:rFonts w:ascii="Kalpurush" w:hAnsi="Kalpurush" w:cs="Kalpurush"/>
        </w:rPr>
        <w:t xml:space="preserve"> উমর ইবনে আবদুল আযীয ও ইবনে শিহাব যুহরীর নেতৃত্বে হাদিস সংকলনের প্রাতিষ্ঠানিক রূপ।</w:t>
      </w:r>
    </w:p>
    <w:p>
      <w:pPr>
        <w:keepNext/>
        <w:spacing w:before="200" w:after="80"/>
        <w:jc w:val="left"/>
      </w:pPr>
      <w:r>
        <w:rPr>
          <w:rFonts w:ascii="Kalpurush" w:hAnsi="Kalpurush"/>
          <w:b/>
          <w:i w:val="0"/>
          <w:color w:val="1D4ED8"/>
          <w:sz w:val="25"/>
          <w:rFonts w:ascii="Kalpurush" w:hAnsi="Kalpurush" w:cs="Kalpurush"/>
        </w:rPr>
        <w:t>১. ভূমিকা ও আলোচনার প্রেক্ষাপট</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তাঁর এ ফ্ল্যাগশিপ লেকচারে ইসলামি ঐতিহ্যের অন্যতম গৌরবময় অধ্যায় — </w:t>
      </w:r>
      <w:r>
        <w:rPr>
          <w:rFonts w:ascii="Kalpurush" w:hAnsi="Kalpurush"/>
          <w:b/>
          <w:i w:val="0"/>
          <w:color w:val="0F172A"/>
          <w:sz w:val="20"/>
          <w:rFonts w:ascii="Kalpurush" w:hAnsi="Kalpurush" w:cs="Kalpurush"/>
        </w:rPr>
        <w:t>হাদিস সংকলনের ইতিহাস, সুন্নাহর ঐতিহাসিক হিফাজত এবং মুসলিম উম্মাহর সমাজ সংস্কারের রূপরেখা</w:t>
      </w:r>
      <w:r>
        <w:rPr>
          <w:rFonts w:ascii="Kalpurush" w:hAnsi="Kalpurush"/>
          <w:b w:val="0"/>
          <w:i w:val="0"/>
          <w:color w:val="0F172A"/>
          <w:sz w:val="20"/>
          <w:rFonts w:ascii="Kalpurush" w:hAnsi="Kalpurush" w:cs="Kalpurush"/>
        </w:rPr>
        <w:t xml:space="preserve"> অত্যন্ত প্রামাণিক ও বস্তুনিষ্ঠভাবে বিশ্লেষণ করেছেন।</w:t>
      </w:r>
    </w:p>
    <w:p>
      <w:pPr>
        <w:spacing w:before="0" w:after="80" w:line="288" w:lineRule="auto"/>
        <w:jc w:val="both"/>
      </w:pPr>
      <w:r>
        <w:rPr>
          <w:rFonts w:ascii="Kalpurush" w:hAnsi="Kalpurush"/>
          <w:b w:val="0"/>
          <w:i w:val="0"/>
          <w:color w:val="0F172A"/>
          <w:sz w:val="20"/>
          <w:rFonts w:ascii="Kalpurush" w:hAnsi="Kalpurush" w:cs="Kalpurush"/>
        </w:rPr>
        <w:t>সমকালীন সংশয়বাদী ও আধুনিকতাবাদী অপপ্রচারের মুখে কীভাবে সালাফে সালেহীন ও মুহাদ্দিসীনগণ নিজেদের জীবন বাজি রেখে রাসূলুল্লাহ সাল্লাল্লাহু আলাইহি ওয়াসাল্লামের পবিত্র বাণী সংরক্ষণ করেছিলেন, তা এ অধ্যায়ে প্রাঞ্জলভাবে তুলে ধরা হয়েছে। সুন্নাহর বিশুদ্ধ চর্চাই উম্মাহর জাগরণ ও মুক্তির একমাত্র সোপান।</w:t>
      </w:r>
    </w:p>
    <w:p>
      <w:pPr>
        <w:keepNext/>
        <w:spacing w:before="200" w:after="80"/>
        <w:jc w:val="left"/>
      </w:pPr>
      <w:r>
        <w:rPr>
          <w:rFonts w:ascii="Kalpurush" w:hAnsi="Kalpurush"/>
          <w:b/>
          <w:i w:val="0"/>
          <w:color w:val="1D4ED8"/>
          <w:sz w:val="25"/>
          <w:rFonts w:ascii="Kalpurush" w:hAnsi="Kalpurush" w:cs="Kalpurush"/>
        </w:rPr>
        <w:t>২. মৌলিক দলীলসমূহ (কুরআন ও সহীহ সুন্নাহ)</w:t>
      </w:r>
    </w:p>
    <w:tbl>
      <w:tblPr>
        <w:tblW w:type="auto" w:w="0"/>
        <w:jc w:val="center"/>
        <w:tblLayout w:type="fixed"/>
        <w:tblLook w:firstColumn="1" w:firstRow="1" w:lastColumn="0" w:lastRow="0" w:noHBand="0" w:noVBand="1" w:val="04A0"/>
        <w:tblBorders>
          <w:top w:val="single" w:sz="6" w:space="0" w:color="1E3A8A"/>
          <w:left w:val="none"/>
          <w:bottom w:val="single" w:sz="6" w:space="0" w:color="CBD5E1"/>
          <w:right w:val="none"/>
          <w:insideH w:val="single" w:sz="4" w:space="0" w:color="E2E8F0"/>
          <w:insideV w:val="none"/>
        </w:tblBorders>
      </w:tblPr>
      <w:tblGrid>
        <w:gridCol w:w="1587"/>
        <w:gridCol w:w="1587"/>
        <w:gridCol w:w="1587"/>
        <w:gridCol w:w="1587"/>
      </w:tblGrid>
      <w:tr>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দলীল টাইপ</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মূল আরবী পাঠ</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বিশুদ্ধ বঙ্গানুবাদ</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রেফারেন্স ও লিঙ্ক</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r>
      <w:tr>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কুরআনুল কারীম</w:t>
            </w:r>
          </w:p>
        </w:tc>
        <w:tc>
          <w:tcPr>
            <w:tcW w:type="dxa" w:w="1587"/>
            <w:shd w:fill="F8FAFC"/>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وَمَا آتَاكُمُ الرَّسُولُ فَخُذُوهُ وَمَا نَهَاكُمْ عَنْهُ فَانتَهُوا</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রাসূল তোমাদের যা দেন তা গ্রহণ কর এবং যা থেকে নিষেধ করেন তা থেকে বিরত থাক।</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সূরা আল-হাশর, ৫৯:৭</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সহীহ সুন্নাহ</w:t>
            </w:r>
          </w:p>
        </w:tc>
        <w:tc>
          <w:tcPr>
            <w:tcW w:type="dxa" w:w="1587"/>
            <w:shd w:fill="FFFFFF"/>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تَرَكْتُ فِيكُمْ أَمْرَيْنِ لَنْ تَضِلُّوا مَا تَمَسَّكْتُمْ بِهِمَا: كِتَابَ اللَّهِ وَسُنَّةَ نَبِيِّهِ</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আমি তোমাদের মাঝে দুটি জিনিস রেখে যাচ্ছি, তোমরা যতদিন তা দৃঢ়ভাবে আঁকড়ে থাকবে ততদিন কখনো পথভ্রষ্ট হবে না: আল্লাহর কিতাব এবং তাঁর নবীর সুন্নাহ।</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মুয়াত্তা ইমাম মালিক: ৩৩৩৮ (সহীহ)</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৩. লেকচারের বিস্তারিত তাত্ত্বিক ও প্রায়োগিক বিশ্লেষণ</w:t>
      </w:r>
    </w:p>
    <w:p>
      <w:pPr>
        <w:keepNext/>
        <w:spacing w:before="160" w:after="60"/>
        <w:jc w:val="left"/>
      </w:pPr>
      <w:r>
        <w:rPr>
          <w:rFonts w:ascii="Kalpurush" w:hAnsi="Kalpurush"/>
          <w:b/>
          <w:i w:val="0"/>
          <w:color w:val="0F172A"/>
          <w:sz w:val="22"/>
          <w:rFonts w:ascii="Kalpurush" w:hAnsi="Kalpurush" w:cs="Kalpurush"/>
        </w:rPr>
        <w:t>৩.১ হাদিস সংরক্ষণের ঐতিহাসিক বাস্তবতা ও বৈজ্ঞানিক পদ্ধতি</w:t>
      </w:r>
    </w:p>
    <w:p>
      <w:pPr>
        <w:spacing w:before="0" w:after="80" w:line="288" w:lineRule="auto"/>
        <w:jc w:val="both"/>
      </w:pPr>
      <w:r>
        <w:rPr>
          <w:rFonts w:ascii="Kalpurush" w:hAnsi="Kalpurush"/>
          <w:b w:val="0"/>
          <w:i w:val="0"/>
          <w:color w:val="0F172A"/>
          <w:sz w:val="20"/>
          <w:rFonts w:ascii="Kalpurush" w:hAnsi="Kalpurush" w:cs="Kalpurush"/>
        </w:rPr>
        <w:t>ইসলামি ঐতিহ্যে হাদিস সংরক্ষণ কোনো আকস্মিক মৌখিক গল্প নয়, বরং তা শুরু থেকেই লিখিত রূপ ও কঠোর যাচাই-বাছাইয়ের মাধ্যমে সংরক্ষিত হয়েছিল। সাহাবীগণের যুগ থেকেই লিখিত পাণ্ডুলিপি প্রস্তুত ছিল (যেমন সহীফায়ে সাদিক্বাহ ও হাম্মাম ইবনে মুনাব্বিহের সহীফা)। ফিতনা শুরু হওয়ার পর উম্মাহর শ্রেষ্ঠ সন্তানগণ সনদের নিখুঁত বিজ্ঞান (আসমাউর রিজাল) আবিষ্কার করেন, যার নজির পৃথিবীর অন্য কোনো ধর্মে বা সভ্যতায় নেই।</w:t>
      </w:r>
    </w:p>
    <w:p>
      <w:pPr>
        <w:keepNext/>
        <w:spacing w:before="160" w:after="60"/>
        <w:jc w:val="left"/>
      </w:pPr>
      <w:r>
        <w:rPr>
          <w:rFonts w:ascii="Kalpurush" w:hAnsi="Kalpurush"/>
          <w:b/>
          <w:i w:val="0"/>
          <w:color w:val="0F172A"/>
          <w:sz w:val="22"/>
          <w:rFonts w:ascii="Kalpurush" w:hAnsi="Kalpurush" w:cs="Kalpurush"/>
        </w:rPr>
        <w:t>৩.২ সমকালীন বিভ্রান্তি ও উম্মাহর আত্মশুদ্ধি</w:t>
      </w:r>
    </w:p>
    <w:p>
      <w:pPr>
        <w:spacing w:before="0" w:after="80" w:line="288" w:lineRule="auto"/>
        <w:jc w:val="both"/>
      </w:pPr>
      <w:r>
        <w:rPr>
          <w:rFonts w:ascii="Kalpurush" w:hAnsi="Kalpurush"/>
          <w:b w:val="0"/>
          <w:i w:val="0"/>
          <w:color w:val="0F172A"/>
          <w:sz w:val="20"/>
          <w:rFonts w:ascii="Kalpurush" w:hAnsi="Kalpurush" w:cs="Kalpurush"/>
        </w:rPr>
        <w:t>আধুনিক যুগে যারা হাদিস অস্বীকার করে অথবা প্রবৃত্তি অনুযায়ী দ্বীন পরিচালনা করতে চায়, তারা মূলত কুরআনকেই বিকৃত করার অপচেষ্টায় লিপ্ত। সালাফদের মূলনীতি ছিল স্পষ্ট: সহীহ দলিল পেলে নিজের বা মাযহাবের যেকোনো ব্যক্তিগত রায় পরিত্যাগ করতে হবে। উম্মাহর পুনর্গঠন হতে হবে রাসূলুল্লাহর সুন্নাহ এবং ইখলাসের খাঁটি ভিত্তির উপর।</w:t>
      </w:r>
    </w:p>
    <w:p>
      <w:pPr>
        <w:keepNext/>
        <w:spacing w:before="200" w:after="80"/>
        <w:jc w:val="left"/>
      </w:pPr>
      <w:r>
        <w:rPr>
          <w:rFonts w:ascii="Kalpurush" w:hAnsi="Kalpurush"/>
          <w:b/>
          <w:i w:val="0"/>
          <w:color w:val="1D4ED8"/>
          <w:sz w:val="25"/>
          <w:rFonts w:ascii="Kalpurush" w:hAnsi="Kalpurush" w:cs="Kalpurush"/>
        </w:rPr>
        <w:t>৪. লেকচারের নির্বাচিত নির্যাস ও বক্তব্য বিশ্লেষণ</w:t>
      </w:r>
    </w:p>
    <w:p>
      <w:pPr>
        <w:spacing w:before="0" w:after="80" w:line="288" w:lineRule="auto"/>
        <w:jc w:val="both"/>
      </w:pPr>
      <w:r>
        <w:rPr>
          <w:rFonts w:ascii="Kalpurush" w:hAnsi="Kalpurush"/>
          <w:b w:val="0"/>
          <w:i w:val="0"/>
          <w:color w:val="0F172A"/>
          <w:sz w:val="20"/>
          <w:rFonts w:ascii="Kalpurush" w:hAnsi="Kalpurush" w:cs="Kalpurush"/>
        </w:rPr>
        <w:t>বক্তা অত্যন্ত হৃদয়গ্রাহী ভাষায় এই কোর্সের সামগ্রিক লক্ষ্য স্পষ্ট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"দ্বীন কোনো বিমূর্ত দর্শন নয়, এটি একটি জীবন্ত বাস্তব ব্যবস্থা। রাসূলুল্লাহ সাল্লাল্লাহু আলাইহি ওয়াসাল্লাম আমাদের জন্য যে সুন্নাহ রেখে গেছেন, তা আঁকড়ে ধরাই হলো সফলতার একমাত্র গ্যারান্টি। মসজিদকে কেন্দ্র করে পরিবার, সমাজ ও রাষ্ট্রীয় জীবনে সুন্নাহর বাস্তব প্রতিফলন ঘটাতে হবে। তবেই উম্মাহ তার হারানো মর্যাদা ফিরে পাবে।"</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৫. অধ্যায়ের সারসংক্ষেপ ও গুরুত্বপূর্ণ শিক্ষণীয় বিষয়সমূহ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হাদিসের প্রামাণিকতা:</w:t>
      </w:r>
      <w:r>
        <w:rPr>
          <w:rFonts w:ascii="Kalpurush" w:hAnsi="Kalpurush"/>
          <w:b w:val="0"/>
          <w:i w:val="0"/>
          <w:color w:val="0F172A"/>
          <w:sz w:val="20"/>
          <w:rFonts w:ascii="Kalpurush" w:hAnsi="Kalpurush" w:cs="Kalpurush"/>
        </w:rPr>
        <w:t xml:space="preserve"> প্রথম শতাব্দী থেকেই হাদিস লিখিত ও যাচাইকৃত আকারে সংরক্ষিত হয়েছে; এটি পরবর্তী যুগের কোনো কল্পকাহিনী নয়।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সনদ ও রিজাল শাস্ত্র:</w:t>
      </w:r>
      <w:r>
        <w:rPr>
          <w:rFonts w:ascii="Kalpurush" w:hAnsi="Kalpurush"/>
          <w:b w:val="0"/>
          <w:i w:val="0"/>
          <w:color w:val="0F172A"/>
          <w:sz w:val="20"/>
          <w:rFonts w:ascii="Kalpurush" w:hAnsi="Kalpurush" w:cs="Kalpurush"/>
        </w:rPr>
        <w:t xml:space="preserve"> বর্ণনাকারীদের বিশ্বস্ততা ও স্মৃতিশক্তি পরীক্ষার মাধ্যমে মুহাদ্দিসগণ বিশুদ্ধ হাদিসের প্রাচীর গড়ে তুলেছেন।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পাশ্চাত্যের অপপ্রচার খণ্ডন:</w:t>
      </w:r>
      <w:r>
        <w:rPr>
          <w:rFonts w:ascii="Kalpurush" w:hAnsi="Kalpurush"/>
          <w:b w:val="0"/>
          <w:i w:val="0"/>
          <w:color w:val="0F172A"/>
          <w:sz w:val="20"/>
          <w:rFonts w:ascii="Kalpurush" w:hAnsi="Kalpurush" w:cs="Kalpurush"/>
        </w:rPr>
        <w:t xml:space="preserve"> প্রাচ্যবিদ ও হাদিস অস্বীকারকারীদের যুক্তিহীন সংশয়বাদের অকাট্য বুদ্ধিবৃত্তিক ও তথ্যভিত্তিক জবাব।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আমল কবুল হওয়ার শর্ত:</w:t>
      </w:r>
      <w:r>
        <w:rPr>
          <w:rFonts w:ascii="Kalpurush" w:hAnsi="Kalpurush"/>
          <w:b w:val="0"/>
          <w:i w:val="0"/>
          <w:color w:val="0F172A"/>
          <w:sz w:val="20"/>
          <w:rFonts w:ascii="Kalpurush" w:hAnsi="Kalpurush" w:cs="Kalpurush"/>
        </w:rPr>
        <w:t xml:space="preserve"> যাবতীয় আমল কেবল আল্লাহর সন্তুষ্টি (ইখলাস) এবং রাসূলের তরিকায় (সুন্নাহ) সম্পাদিত হলেই আল্লাহর দরবারে গৃহীত হয়।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সমাপনী দিকনির্দেশনা:</w:t>
      </w:r>
      <w:r>
        <w:rPr>
          <w:rFonts w:ascii="Kalpurush" w:hAnsi="Kalpurush"/>
          <w:b w:val="0"/>
          <w:i w:val="0"/>
          <w:color w:val="0F172A"/>
          <w:sz w:val="20"/>
          <w:rFonts w:ascii="Kalpurush" w:hAnsi="Kalpurush" w:cs="Kalpurush"/>
        </w:rPr>
        <w:t xml:space="preserve"> ব্যক্তিগত জীবনে তাক্বওয়া এবং সমাজ জীবনে সুন্নাহ প্রতিষ্ঠার মাধ্যমে এই ১৭৪ পর্বের কোর্সের শিক্ষাকে বাস্তবায়িত করতে হবে।</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161: সহীফা হাম্মাম ইবনে মুনাব্বিহ: হাদিস সংরক্ষণের অকাট্য প্রাচীন দলিল</w:t>
      </w:r>
    </w:p>
    <w:p>
      <w:pPr>
        <w:spacing w:before="0" w:after="80" w:line="288" w:lineRule="auto"/>
        <w:jc w:val="both"/>
      </w:pPr>
      <w:r>
        <w:rPr>
          <w:rFonts w:ascii="Kalpurush" w:hAnsi="Kalpurush"/>
          <w:b/>
          <w:i w:val="0"/>
          <w:color w:val="0F172A"/>
          <w:sz w:val="20"/>
          <w:rFonts w:ascii="Kalpurush" w:hAnsi="Kalpurush" w:cs="Kalpurush"/>
        </w:rPr>
        <w:t>মূল বক্তব্য সংক্ষেপ:</w:t>
      </w:r>
      <w:r>
        <w:rPr>
          <w:rFonts w:ascii="Kalpurush" w:hAnsi="Kalpurush"/>
          <w:b w:val="0"/>
          <w:i w:val="0"/>
          <w:color w:val="0F172A"/>
          <w:sz w:val="20"/>
          <w:rFonts w:ascii="Kalpurush" w:hAnsi="Kalpurush" w:cs="Kalpurush"/>
        </w:rPr>
        <w:t xml:space="preserve"> প্রথম শতাব্দীর অক্ষত পাণ্ডুলিপি যা প্রমাণ করে আধুনিক হাদিস সংকলনগুলো প্রাচীনতম লিখিত রূপেরই ধারাবাহিকতা।</w:t>
      </w:r>
    </w:p>
    <w:p>
      <w:pPr>
        <w:keepNext/>
        <w:spacing w:before="200" w:after="80"/>
        <w:jc w:val="left"/>
      </w:pPr>
      <w:r>
        <w:rPr>
          <w:rFonts w:ascii="Kalpurush" w:hAnsi="Kalpurush"/>
          <w:b/>
          <w:i w:val="0"/>
          <w:color w:val="1D4ED8"/>
          <w:sz w:val="25"/>
          <w:rFonts w:ascii="Kalpurush" w:hAnsi="Kalpurush" w:cs="Kalpurush"/>
        </w:rPr>
        <w:t>১. ভূমিকা ও আলোচনার প্রেক্ষাপট</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তাঁর এ ফ্ল্যাগশিপ লেকচারে ইসলামি ঐতিহ্যের অন্যতম গৌরবময় অধ্যায় — </w:t>
      </w:r>
      <w:r>
        <w:rPr>
          <w:rFonts w:ascii="Kalpurush" w:hAnsi="Kalpurush"/>
          <w:b/>
          <w:i w:val="0"/>
          <w:color w:val="0F172A"/>
          <w:sz w:val="20"/>
          <w:rFonts w:ascii="Kalpurush" w:hAnsi="Kalpurush" w:cs="Kalpurush"/>
        </w:rPr>
        <w:t>হাদিস সংকলনের ইতিহাস, সুন্নাহর ঐতিহাসিক হিফাজত এবং মুসলিম উম্মাহর সমাজ সংস্কারের রূপরেখা</w:t>
      </w:r>
      <w:r>
        <w:rPr>
          <w:rFonts w:ascii="Kalpurush" w:hAnsi="Kalpurush"/>
          <w:b w:val="0"/>
          <w:i w:val="0"/>
          <w:color w:val="0F172A"/>
          <w:sz w:val="20"/>
          <w:rFonts w:ascii="Kalpurush" w:hAnsi="Kalpurush" w:cs="Kalpurush"/>
        </w:rPr>
        <w:t xml:space="preserve"> অত্যন্ত প্রামাণিক ও বস্তুনিষ্ঠভাবে বিশ্লেষণ করেছেন।</w:t>
      </w:r>
    </w:p>
    <w:p>
      <w:pPr>
        <w:spacing w:before="0" w:after="80" w:line="288" w:lineRule="auto"/>
        <w:jc w:val="both"/>
      </w:pPr>
      <w:r>
        <w:rPr>
          <w:rFonts w:ascii="Kalpurush" w:hAnsi="Kalpurush"/>
          <w:b w:val="0"/>
          <w:i w:val="0"/>
          <w:color w:val="0F172A"/>
          <w:sz w:val="20"/>
          <w:rFonts w:ascii="Kalpurush" w:hAnsi="Kalpurush" w:cs="Kalpurush"/>
        </w:rPr>
        <w:t>সমকালীন সংশয়বাদী ও আধুনিকতাবাদী অপপ্রচারের মুখে কীভাবে সালাফে সালেহীন ও মুহাদ্দিসীনগণ নিজেদের জীবন বাজি রেখে রাসূলুল্লাহ সাল্লাল্লাহু আলাইহি ওয়াসাল্লামের পবিত্র বাণী সংরক্ষণ করেছিলেন, তা এ অধ্যায়ে প্রাঞ্জলভাবে তুলে ধরা হয়েছে। সুন্নাহর বিশুদ্ধ চর্চাই উম্মাহর জাগরণ ও মুক্তির একমাত্র সোপান।</w:t>
      </w:r>
    </w:p>
    <w:p>
      <w:pPr>
        <w:keepNext/>
        <w:spacing w:before="200" w:after="80"/>
        <w:jc w:val="left"/>
      </w:pPr>
      <w:r>
        <w:rPr>
          <w:rFonts w:ascii="Kalpurush" w:hAnsi="Kalpurush"/>
          <w:b/>
          <w:i w:val="0"/>
          <w:color w:val="1D4ED8"/>
          <w:sz w:val="25"/>
          <w:rFonts w:ascii="Kalpurush" w:hAnsi="Kalpurush" w:cs="Kalpurush"/>
        </w:rPr>
        <w:t>২. মৌলিক দলীলসমূহ (কুরআন ও সহীহ সুন্নাহ)</w:t>
      </w:r>
    </w:p>
    <w:tbl>
      <w:tblPr>
        <w:tblW w:type="auto" w:w="0"/>
        <w:jc w:val="center"/>
        <w:tblLayout w:type="fixed"/>
        <w:tblLook w:firstColumn="1" w:firstRow="1" w:lastColumn="0" w:lastRow="0" w:noHBand="0" w:noVBand="1" w:val="04A0"/>
        <w:tblBorders>
          <w:top w:val="single" w:sz="6" w:space="0" w:color="1E3A8A"/>
          <w:left w:val="none"/>
          <w:bottom w:val="single" w:sz="6" w:space="0" w:color="CBD5E1"/>
          <w:right w:val="none"/>
          <w:insideH w:val="single" w:sz="4" w:space="0" w:color="E2E8F0"/>
          <w:insideV w:val="none"/>
        </w:tblBorders>
      </w:tblPr>
      <w:tblGrid>
        <w:gridCol w:w="1587"/>
        <w:gridCol w:w="1587"/>
        <w:gridCol w:w="1587"/>
        <w:gridCol w:w="1587"/>
      </w:tblGrid>
      <w:tr>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দলীল টাইপ</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মূল আরবী পাঠ</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বিশুদ্ধ বঙ্গানুবাদ</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রেফারেন্স ও লিঙ্ক</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r>
      <w:tr>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কুরআনুল কারীম</w:t>
            </w:r>
          </w:p>
        </w:tc>
        <w:tc>
          <w:tcPr>
            <w:tcW w:type="dxa" w:w="1587"/>
            <w:shd w:fill="F8FAFC"/>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وَمَا آتَاكُمُ الرَّسُولُ فَخُذُوهُ وَمَا نَهَاكُمْ عَنْهُ فَانتَهُوا</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রাসূল তোমাদের যা দেন তা গ্রহণ কর এবং যা থেকে নিষেধ করেন তা থেকে বিরত থাক।</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সূরা আল-হাশর, ৫৯:৭</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সহীহ সুন্নাহ</w:t>
            </w:r>
          </w:p>
        </w:tc>
        <w:tc>
          <w:tcPr>
            <w:tcW w:type="dxa" w:w="1587"/>
            <w:shd w:fill="FFFFFF"/>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تَرَكْتُ فِيكُمْ أَمْرَيْنِ لَنْ تَضِلُّوا مَا تَمَسَّكْتُمْ بِهِمَا: كِتَابَ اللَّهِ وَسُنَّةَ نَبِيِّهِ</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আমি তোমাদের মাঝে দুটি জিনিস রেখে যাচ্ছি, তোমরা যতদিন তা দৃঢ়ভাবে আঁকড়ে থাকবে ততদিন কখনো পথভ্রষ্ট হবে না: আল্লাহর কিতাব এবং তাঁর নবীর সুন্নাহ।</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মুয়াত্তা ইমাম মালিক: ৩৩৩৮ (সহীহ)</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৩. লেকচারের বিস্তারিত তাত্ত্বিক ও প্রায়োগিক বিশ্লেষণ</w:t>
      </w:r>
    </w:p>
    <w:p>
      <w:pPr>
        <w:keepNext/>
        <w:spacing w:before="160" w:after="60"/>
        <w:jc w:val="left"/>
      </w:pPr>
      <w:r>
        <w:rPr>
          <w:rFonts w:ascii="Kalpurush" w:hAnsi="Kalpurush"/>
          <w:b/>
          <w:i w:val="0"/>
          <w:color w:val="0F172A"/>
          <w:sz w:val="22"/>
          <w:rFonts w:ascii="Kalpurush" w:hAnsi="Kalpurush" w:cs="Kalpurush"/>
        </w:rPr>
        <w:t>৩.১ হাদিস সংরক্ষণের ঐতিহাসিক বাস্তবতা ও বৈজ্ঞানিক পদ্ধতি</w:t>
      </w:r>
    </w:p>
    <w:p>
      <w:pPr>
        <w:spacing w:before="0" w:after="80" w:line="288" w:lineRule="auto"/>
        <w:jc w:val="both"/>
      </w:pPr>
      <w:r>
        <w:rPr>
          <w:rFonts w:ascii="Kalpurush" w:hAnsi="Kalpurush"/>
          <w:b w:val="0"/>
          <w:i w:val="0"/>
          <w:color w:val="0F172A"/>
          <w:sz w:val="20"/>
          <w:rFonts w:ascii="Kalpurush" w:hAnsi="Kalpurush" w:cs="Kalpurush"/>
        </w:rPr>
        <w:t>ইসলামি ঐতিহ্যে হাদিস সংরক্ষণ কোনো আকস্মিক মৌখিক গল্প নয়, বরং তা শুরু থেকেই লিখিত রূপ ও কঠোর যাচাই-বাছাইয়ের মাধ্যমে সংরক্ষিত হয়েছিল। সাহাবীগণের যুগ থেকেই লিখিত পাণ্ডুলিপি প্রস্তুত ছিল (যেমন সহীফায়ে সাদিক্বাহ ও হাম্মাম ইবনে মুনাব্বিহের সহীফা)। ফিতনা শুরু হওয়ার পর উম্মাহর শ্রেষ্ঠ সন্তানগণ সনদের নিখুঁত বিজ্ঞান (আসমাউর রিজাল) আবিষ্কার করেন, যার নজির পৃথিবীর অন্য কোনো ধর্মে বা সভ্যতায় নেই।</w:t>
      </w:r>
    </w:p>
    <w:p>
      <w:pPr>
        <w:keepNext/>
        <w:spacing w:before="160" w:after="60"/>
        <w:jc w:val="left"/>
      </w:pPr>
      <w:r>
        <w:rPr>
          <w:rFonts w:ascii="Kalpurush" w:hAnsi="Kalpurush"/>
          <w:b/>
          <w:i w:val="0"/>
          <w:color w:val="0F172A"/>
          <w:sz w:val="22"/>
          <w:rFonts w:ascii="Kalpurush" w:hAnsi="Kalpurush" w:cs="Kalpurush"/>
        </w:rPr>
        <w:t>৩.২ সমকালীন বিভ্রান্তি ও উম্মাহর আত্মশুদ্ধি</w:t>
      </w:r>
    </w:p>
    <w:p>
      <w:pPr>
        <w:spacing w:before="0" w:after="80" w:line="288" w:lineRule="auto"/>
        <w:jc w:val="both"/>
      </w:pPr>
      <w:r>
        <w:rPr>
          <w:rFonts w:ascii="Kalpurush" w:hAnsi="Kalpurush"/>
          <w:b w:val="0"/>
          <w:i w:val="0"/>
          <w:color w:val="0F172A"/>
          <w:sz w:val="20"/>
          <w:rFonts w:ascii="Kalpurush" w:hAnsi="Kalpurush" w:cs="Kalpurush"/>
        </w:rPr>
        <w:t>আধুনিক যুগে যারা হাদিস অস্বীকার করে অথবা প্রবৃত্তি অনুযায়ী দ্বীন পরিচালনা করতে চায়, তারা মূলত কুরআনকেই বিকৃত করার অপচেষ্টায় লিপ্ত। সালাফদের মূলনীতি ছিল স্পষ্ট: সহীহ দলিল পেলে নিজের বা মাযহাবের যেকোনো ব্যক্তিগত রায় পরিত্যাগ করতে হবে। উম্মাহর পুনর্গঠন হতে হবে রাসূলুল্লাহর সুন্নাহ এবং ইখলাসের খাঁটি ভিত্তির উপর।</w:t>
      </w:r>
    </w:p>
    <w:p>
      <w:pPr>
        <w:keepNext/>
        <w:spacing w:before="160" w:after="60"/>
        <w:jc w:val="left"/>
      </w:pPr>
      <w:r>
        <w:rPr>
          <w:rFonts w:ascii="Kalpurush" w:hAnsi="Kalpurush"/>
          <w:b/>
          <w:i w:val="0"/>
          <w:color w:val="0F172A"/>
          <w:sz w:val="22"/>
          <w:rFonts w:ascii="Kalpurush" w:hAnsi="Kalpurush" w:cs="Kalpurush"/>
        </w:rPr>
        <w:t>মনীষী ও গবেষকদের পর্যালোচনা (সংক্ষিপ্ত রেফারেন্স)</w:t>
      </w:r>
    </w:p>
    <w:p>
      <w:pPr>
        <w:spacing w:before="0" w:after="80" w:line="288" w:lineRule="auto"/>
        <w:jc w:val="both"/>
      </w:pPr>
      <w:r>
        <w:rPr>
          <w:rFonts w:ascii="Kalpurush" w:hAnsi="Kalpurush"/>
          <w:b w:val="0"/>
          <w:i w:val="0"/>
          <w:color w:val="0F172A"/>
          <w:sz w:val="20"/>
          <w:rFonts w:ascii="Kalpurush" w:hAnsi="Kalpurush" w:cs="Kalpurush"/>
        </w:rPr>
        <w:t>জার্মান প্রাচ্যবিদ ড. স্প্রেঙ্গার এবং প্রখ্যাত মুসলিম গবেষক ড. মুহাম্মাদ হামিদুল্লাহ দামেস্ক ও বার্লিনের লাইব্রেরি থেকে 'সহীফা হাম্মাম ইবনে মুনাব্বিহ'র মূল পাণ্ডুলিপি উদ্ধার করে তুলনা করে দেখিয়েছেন যে, প্রথম শতাব্দীতে আবু হুরায়রার ছাত্র হাম্মাম যেভাবে হাদিস লিখেছিলেন, ইমাম আহমদ ও বুখারীর সংকলনে থাকা হাদিসের সাথে তার বিন্দুমাত্র কোনো অমিল নেই। এটি হাদিস সংরক্ষণের বিরুদ্ধে প্রাচ্যবিদদের মিথ্যা অপবাদকে চিরতরে ধূলিসাৎ করে দিয়েছে। (</w:t>
      </w:r>
      <w:r>
        <w:rPr>
          <w:rFonts w:ascii="Kalpurush" w:hAnsi="Kalpurush"/>
          <w:b w:val="0"/>
          <w:i/>
          <w:color w:val="1D4ED8"/>
          <w:sz w:val="20"/>
          <w:rFonts w:ascii="Kalpurush" w:hAnsi="Kalpurush" w:cs="Kalpurush"/>
        </w:rPr>
        <w:t>সহীফা হাম্মাম ইবনে মুনাব্বিহ — ড. হামিদুল্লাহ গবেষণা</w:t>
      </w:r>
      <w:r>
        <w:rPr>
          <w:rFonts w:ascii="Kalpurush" w:hAnsi="Kalpurush"/>
          <w:b w:val="0"/>
          <w:i w:val="0"/>
          <w:color w:val="0F172A"/>
          <w:sz w:val="20"/>
          <w:rFonts w:ascii="Kalpurush" w:hAnsi="Kalpurush" w:cs="Kalpurush"/>
        </w:rPr>
        <w:t>)</w:t>
      </w:r>
    </w:p>
    <w:p>
      <w:pPr>
        <w:keepNext/>
        <w:spacing w:before="200" w:after="80"/>
        <w:jc w:val="left"/>
      </w:pPr>
      <w:r>
        <w:rPr>
          <w:rFonts w:ascii="Kalpurush" w:hAnsi="Kalpurush"/>
          <w:b/>
          <w:i w:val="0"/>
          <w:color w:val="1D4ED8"/>
          <w:sz w:val="25"/>
          <w:rFonts w:ascii="Kalpurush" w:hAnsi="Kalpurush" w:cs="Kalpurush"/>
        </w:rPr>
        <w:t>৪. লেকচারের নির্বাচিত নির্যাস ও বক্তব্য বিশ্লেষণ</w:t>
      </w:r>
    </w:p>
    <w:p>
      <w:pPr>
        <w:spacing w:before="0" w:after="80" w:line="288" w:lineRule="auto"/>
        <w:jc w:val="both"/>
      </w:pPr>
      <w:r>
        <w:rPr>
          <w:rFonts w:ascii="Kalpurush" w:hAnsi="Kalpurush"/>
          <w:b w:val="0"/>
          <w:i w:val="0"/>
          <w:color w:val="0F172A"/>
          <w:sz w:val="20"/>
          <w:rFonts w:ascii="Kalpurush" w:hAnsi="Kalpurush" w:cs="Kalpurush"/>
        </w:rPr>
        <w:t>বক্তা অত্যন্ত হৃদয়গ্রাহী ভাষায় এই কোর্সের সামগ্রিক লক্ষ্য স্পষ্ট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"দ্বীন কোনো বিমূর্ত দর্শন নয়, এটি একটি জীবন্ত বাস্তব ব্যবস্থা। রাসূলুল্লাহ সাল্লাল্লাহু আলাইহি ওয়াসাল্লাম আমাদের জন্য যে সুন্নাহ রেখে গেছেন, তা আঁকড়ে ধরাই হলো সফলতার একমাত্র গ্যারান্টি। মসজিদকে কেন্দ্র করে পরিবার, সমাজ ও রাষ্ট্রীয় জীবনে সুন্নাহর বাস্তব প্রতিফলন ঘটাতে হবে। তবেই উম্মাহ তার হারানো মর্যাদা ফিরে পাবে।"</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৫. অধ্যায়ের সারসংক্ষেপ ও গুরুত্বপূর্ণ শিক্ষণীয় বিষয়সমূহ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হাদিসের প্রামাণিকতা:</w:t>
      </w:r>
      <w:r>
        <w:rPr>
          <w:rFonts w:ascii="Kalpurush" w:hAnsi="Kalpurush"/>
          <w:b w:val="0"/>
          <w:i w:val="0"/>
          <w:color w:val="0F172A"/>
          <w:sz w:val="20"/>
          <w:rFonts w:ascii="Kalpurush" w:hAnsi="Kalpurush" w:cs="Kalpurush"/>
        </w:rPr>
        <w:t xml:space="preserve"> প্রথম শতাব্দী থেকেই হাদিস লিখিত ও যাচাইকৃত আকারে সংরক্ষিত হয়েছে; এটি পরবর্তী যুগের কোনো কল্পকাহিনী নয়।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সনদ ও রিজাল শাস্ত্র:</w:t>
      </w:r>
      <w:r>
        <w:rPr>
          <w:rFonts w:ascii="Kalpurush" w:hAnsi="Kalpurush"/>
          <w:b w:val="0"/>
          <w:i w:val="0"/>
          <w:color w:val="0F172A"/>
          <w:sz w:val="20"/>
          <w:rFonts w:ascii="Kalpurush" w:hAnsi="Kalpurush" w:cs="Kalpurush"/>
        </w:rPr>
        <w:t xml:space="preserve"> বর্ণনাকারীদের বিশ্বস্ততা ও স্মৃতিশক্তি পরীক্ষার মাধ্যমে মুহাদ্দিসগণ বিশুদ্ধ হাদিসের প্রাচীর গড়ে তুলেছেন।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পাশ্চাত্যের অপপ্রচার খণ্ডন:</w:t>
      </w:r>
      <w:r>
        <w:rPr>
          <w:rFonts w:ascii="Kalpurush" w:hAnsi="Kalpurush"/>
          <w:b w:val="0"/>
          <w:i w:val="0"/>
          <w:color w:val="0F172A"/>
          <w:sz w:val="20"/>
          <w:rFonts w:ascii="Kalpurush" w:hAnsi="Kalpurush" w:cs="Kalpurush"/>
        </w:rPr>
        <w:t xml:space="preserve"> প্রাচ্যবিদ ও হাদিস অস্বীকারকারীদের যুক্তিহীন সংশয়বাদের অকাট্য বুদ্ধিবৃত্তিক ও তথ্যভিত্তিক জবাব।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আমল কবুল হওয়ার শর্ত:</w:t>
      </w:r>
      <w:r>
        <w:rPr>
          <w:rFonts w:ascii="Kalpurush" w:hAnsi="Kalpurush"/>
          <w:b w:val="0"/>
          <w:i w:val="0"/>
          <w:color w:val="0F172A"/>
          <w:sz w:val="20"/>
          <w:rFonts w:ascii="Kalpurush" w:hAnsi="Kalpurush" w:cs="Kalpurush"/>
        </w:rPr>
        <w:t xml:space="preserve"> যাবতীয় আমল কেবল আল্লাহর সন্তুষ্টি (ইখলাস) এবং রাসূলের তরিকায় (সুন্নাহ) সম্পাদিত হলেই আল্লাহর দরবারে গৃহীত হয়।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সমাপনী দিকনির্দেশনা:</w:t>
      </w:r>
      <w:r>
        <w:rPr>
          <w:rFonts w:ascii="Kalpurush" w:hAnsi="Kalpurush"/>
          <w:b w:val="0"/>
          <w:i w:val="0"/>
          <w:color w:val="0F172A"/>
          <w:sz w:val="20"/>
          <w:rFonts w:ascii="Kalpurush" w:hAnsi="Kalpurush" w:cs="Kalpurush"/>
        </w:rPr>
        <w:t xml:space="preserve"> ব্যক্তিগত জীবনে তাক্বওয়া এবং সমাজ জীবনে সুন্নাহ প্রতিষ্ঠার মাধ্যমে এই ১৭৪ পর্বের কোর্সের শিক্ষাকে বাস্তবায়িত করতে হবে।</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162: মতনের শুদ্ধতা যাচাই: মুহাদ্দিসীনদের সূক্ষ্ম বিচার পদ্ধতি</w:t>
      </w:r>
    </w:p>
    <w:p>
      <w:pPr>
        <w:spacing w:before="0" w:after="80" w:line="288" w:lineRule="auto"/>
        <w:jc w:val="both"/>
      </w:pPr>
      <w:r>
        <w:rPr>
          <w:rFonts w:ascii="Kalpurush" w:hAnsi="Kalpurush"/>
          <w:b/>
          <w:i w:val="0"/>
          <w:color w:val="0F172A"/>
          <w:sz w:val="20"/>
          <w:rFonts w:ascii="Kalpurush" w:hAnsi="Kalpurush" w:cs="Kalpurush"/>
        </w:rPr>
        <w:t>মূল বক্তব্য সংক্ষেপ:</w:t>
      </w:r>
      <w:r>
        <w:rPr>
          <w:rFonts w:ascii="Kalpurush" w:hAnsi="Kalpurush"/>
          <w:b w:val="0"/>
          <w:i w:val="0"/>
          <w:color w:val="0F172A"/>
          <w:sz w:val="20"/>
          <w:rFonts w:ascii="Kalpurush" w:hAnsi="Kalpurush" w:cs="Kalpurush"/>
        </w:rPr>
        <w:t xml:space="preserve"> মুহাদ্দিসগণ কেবল সনদ নয়, বরং হাদিসের মূল পাঠ বা মতনও কুরআন ও সুস্থ বিবেকের আলোকে নিখুঁতভাবে যাচাই করেছেন।</w:t>
      </w:r>
    </w:p>
    <w:p>
      <w:pPr>
        <w:keepNext/>
        <w:spacing w:before="200" w:after="80"/>
        <w:jc w:val="left"/>
      </w:pPr>
      <w:r>
        <w:rPr>
          <w:rFonts w:ascii="Kalpurush" w:hAnsi="Kalpurush"/>
          <w:b/>
          <w:i w:val="0"/>
          <w:color w:val="1D4ED8"/>
          <w:sz w:val="25"/>
          <w:rFonts w:ascii="Kalpurush" w:hAnsi="Kalpurush" w:cs="Kalpurush"/>
        </w:rPr>
        <w:t>১. ভূমিকা ও আলোচনার প্রেক্ষাপট</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তাঁর এ ফ্ল্যাগশিপ লেকচারে ইসলামি ঐতিহ্যের অন্যতম গৌরবময় অধ্যায় — </w:t>
      </w:r>
      <w:r>
        <w:rPr>
          <w:rFonts w:ascii="Kalpurush" w:hAnsi="Kalpurush"/>
          <w:b/>
          <w:i w:val="0"/>
          <w:color w:val="0F172A"/>
          <w:sz w:val="20"/>
          <w:rFonts w:ascii="Kalpurush" w:hAnsi="Kalpurush" w:cs="Kalpurush"/>
        </w:rPr>
        <w:t>হাদিস সংকলনের ইতিহাস, সুন্নাহর ঐতিহাসিক হিফাজত এবং মুসলিম উম্মাহর সমাজ সংস্কারের রূপরেখা</w:t>
      </w:r>
      <w:r>
        <w:rPr>
          <w:rFonts w:ascii="Kalpurush" w:hAnsi="Kalpurush"/>
          <w:b w:val="0"/>
          <w:i w:val="0"/>
          <w:color w:val="0F172A"/>
          <w:sz w:val="20"/>
          <w:rFonts w:ascii="Kalpurush" w:hAnsi="Kalpurush" w:cs="Kalpurush"/>
        </w:rPr>
        <w:t xml:space="preserve"> অত্যন্ত প্রামাণিক ও বস্তুনিষ্ঠভাবে বিশ্লেষণ করেছেন।</w:t>
      </w:r>
    </w:p>
    <w:p>
      <w:pPr>
        <w:spacing w:before="0" w:after="80" w:line="288" w:lineRule="auto"/>
        <w:jc w:val="both"/>
      </w:pPr>
      <w:r>
        <w:rPr>
          <w:rFonts w:ascii="Kalpurush" w:hAnsi="Kalpurush"/>
          <w:b w:val="0"/>
          <w:i w:val="0"/>
          <w:color w:val="0F172A"/>
          <w:sz w:val="20"/>
          <w:rFonts w:ascii="Kalpurush" w:hAnsi="Kalpurush" w:cs="Kalpurush"/>
        </w:rPr>
        <w:t>সমকালীন সংশয়বাদী ও আধুনিকতাবাদী অপপ্রচারের মুখে কীভাবে সালাফে সালেহীন ও মুহাদ্দিসীনগণ নিজেদের জীবন বাজি রেখে রাসূলুল্লাহ সাল্লাল্লাহু আলাইহি ওয়াসাল্লামের পবিত্র বাণী সংরক্ষণ করেছিলেন, তা এ অধ্যায়ে প্রাঞ্জলভাবে তুলে ধরা হয়েছে। সুন্নাহর বিশুদ্ধ চর্চাই উম্মাহর জাগরণ ও মুক্তির একমাত্র সোপান।</w:t>
      </w:r>
    </w:p>
    <w:p>
      <w:pPr>
        <w:keepNext/>
        <w:spacing w:before="200" w:after="80"/>
        <w:jc w:val="left"/>
      </w:pPr>
      <w:r>
        <w:rPr>
          <w:rFonts w:ascii="Kalpurush" w:hAnsi="Kalpurush"/>
          <w:b/>
          <w:i w:val="0"/>
          <w:color w:val="1D4ED8"/>
          <w:sz w:val="25"/>
          <w:rFonts w:ascii="Kalpurush" w:hAnsi="Kalpurush" w:cs="Kalpurush"/>
        </w:rPr>
        <w:t>২. মৌলিক দলীলসমূহ (কুরআন ও সহীহ সুন্নাহ)</w:t>
      </w:r>
    </w:p>
    <w:tbl>
      <w:tblPr>
        <w:tblW w:type="auto" w:w="0"/>
        <w:jc w:val="center"/>
        <w:tblLayout w:type="fixed"/>
        <w:tblLook w:firstColumn="1" w:firstRow="1" w:lastColumn="0" w:lastRow="0" w:noHBand="0" w:noVBand="1" w:val="04A0"/>
        <w:tblBorders>
          <w:top w:val="single" w:sz="6" w:space="0" w:color="1E3A8A"/>
          <w:left w:val="none"/>
          <w:bottom w:val="single" w:sz="6" w:space="0" w:color="CBD5E1"/>
          <w:right w:val="none"/>
          <w:insideH w:val="single" w:sz="4" w:space="0" w:color="E2E8F0"/>
          <w:insideV w:val="none"/>
        </w:tblBorders>
      </w:tblPr>
      <w:tblGrid>
        <w:gridCol w:w="1587"/>
        <w:gridCol w:w="1587"/>
        <w:gridCol w:w="1587"/>
        <w:gridCol w:w="1587"/>
      </w:tblGrid>
      <w:tr>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দলীল টাইপ</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মূল আরবী পাঠ</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বিশুদ্ধ বঙ্গানুবাদ</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রেফারেন্স ও লিঙ্ক</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r>
      <w:tr>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কুরআনুল কারীম</w:t>
            </w:r>
          </w:p>
        </w:tc>
        <w:tc>
          <w:tcPr>
            <w:tcW w:type="dxa" w:w="1587"/>
            <w:shd w:fill="F8FAFC"/>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وَمَا آتَاكُمُ الرَّسُولُ فَخُذُوهُ وَمَا نَهَاكُمْ عَنْهُ فَانتَهُوا</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রাসূল তোমাদের যা দেন তা গ্রহণ কর এবং যা থেকে নিষেধ করেন তা থেকে বিরত থাক।</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সূরা আল-হাশর, ৫৯:৭</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সহীহ সুন্নাহ</w:t>
            </w:r>
          </w:p>
        </w:tc>
        <w:tc>
          <w:tcPr>
            <w:tcW w:type="dxa" w:w="1587"/>
            <w:shd w:fill="FFFFFF"/>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تَرَكْتُ فِيكُمْ أَمْرَيْنِ لَنْ تَضِلُّوا مَا تَمَسَّكْتُمْ بِهِمَا: كِتَابَ اللَّهِ وَسُنَّةَ نَبِيِّهِ</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আমি তোমাদের মাঝে দুটি জিনিস রেখে যাচ্ছি, তোমরা যতদিন তা দৃঢ়ভাবে আঁকড়ে থাকবে ততদিন কখনো পথভ্রষ্ট হবে না: আল্লাহর কিতাব এবং তাঁর নবীর সুন্নাহ।</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মুয়াত্তা ইমাম মালিক: ৩৩৩৮ (সহীহ)</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৩. লেকচারের বিস্তারিত তাত্ত্বিক ও প্রায়োগিক বিশ্লেষণ</w:t>
      </w:r>
    </w:p>
    <w:p>
      <w:pPr>
        <w:keepNext/>
        <w:spacing w:before="160" w:after="60"/>
        <w:jc w:val="left"/>
      </w:pPr>
      <w:r>
        <w:rPr>
          <w:rFonts w:ascii="Kalpurush" w:hAnsi="Kalpurush"/>
          <w:b/>
          <w:i w:val="0"/>
          <w:color w:val="0F172A"/>
          <w:sz w:val="22"/>
          <w:rFonts w:ascii="Kalpurush" w:hAnsi="Kalpurush" w:cs="Kalpurush"/>
        </w:rPr>
        <w:t>৩.১ হাদিস সংরক্ষণের ঐতিহাসিক বাস্তবতা ও বৈজ্ঞানিক পদ্ধতি</w:t>
      </w:r>
    </w:p>
    <w:p>
      <w:pPr>
        <w:spacing w:before="0" w:after="80" w:line="288" w:lineRule="auto"/>
        <w:jc w:val="both"/>
      </w:pPr>
      <w:r>
        <w:rPr>
          <w:rFonts w:ascii="Kalpurush" w:hAnsi="Kalpurush"/>
          <w:b w:val="0"/>
          <w:i w:val="0"/>
          <w:color w:val="0F172A"/>
          <w:sz w:val="20"/>
          <w:rFonts w:ascii="Kalpurush" w:hAnsi="Kalpurush" w:cs="Kalpurush"/>
        </w:rPr>
        <w:t>ইসলামি ঐতিহ্যে হাদিস সংরক্ষণ কোনো আকস্মিক মৌখিক গল্প নয়, বরং তা শুরু থেকেই লিখিত রূপ ও কঠোর যাচাই-বাছাইয়ের মাধ্যমে সংরক্ষিত হয়েছিল। সাহাবীগণের যুগ থেকেই লিখিত পাণ্ডুলিপি প্রস্তুত ছিল (যেমন সহীফায়ে সাদিক্বাহ ও হাম্মাম ইবনে মুনাব্বিহের সহীফা)। ফিতনা শুরু হওয়ার পর উম্মাহর শ্রেষ্ঠ সন্তানগণ সনদের নিখুঁত বিজ্ঞান (আসমাউর রিজাল) আবিষ্কার করেন, যার নজির পৃথিবীর অন্য কোনো ধর্মে বা সভ্যতায় নেই।</w:t>
      </w:r>
    </w:p>
    <w:p>
      <w:pPr>
        <w:keepNext/>
        <w:spacing w:before="160" w:after="60"/>
        <w:jc w:val="left"/>
      </w:pPr>
      <w:r>
        <w:rPr>
          <w:rFonts w:ascii="Kalpurush" w:hAnsi="Kalpurush"/>
          <w:b/>
          <w:i w:val="0"/>
          <w:color w:val="0F172A"/>
          <w:sz w:val="22"/>
          <w:rFonts w:ascii="Kalpurush" w:hAnsi="Kalpurush" w:cs="Kalpurush"/>
        </w:rPr>
        <w:t>৩.২ সমকালীন বিভ্রান্তি ও উম্মাহর আত্মশুদ্ধি</w:t>
      </w:r>
    </w:p>
    <w:p>
      <w:pPr>
        <w:spacing w:before="0" w:after="80" w:line="288" w:lineRule="auto"/>
        <w:jc w:val="both"/>
      </w:pPr>
      <w:r>
        <w:rPr>
          <w:rFonts w:ascii="Kalpurush" w:hAnsi="Kalpurush"/>
          <w:b w:val="0"/>
          <w:i w:val="0"/>
          <w:color w:val="0F172A"/>
          <w:sz w:val="20"/>
          <w:rFonts w:ascii="Kalpurush" w:hAnsi="Kalpurush" w:cs="Kalpurush"/>
        </w:rPr>
        <w:t>আধুনিক যুগে যারা হাদিস অস্বীকার করে অথবা প্রবৃত্তি অনুযায়ী দ্বীন পরিচালনা করতে চায়, তারা মূলত কুরআনকেই বিকৃত করার অপচেষ্টায় লিপ্ত। সালাফদের মূলনীতি ছিল স্পষ্ট: সহীহ দলিল পেলে নিজের বা মাযহাবের যেকোনো ব্যক্তিগত রায় পরিত্যাগ করতে হবে। উম্মাহর পুনর্গঠন হতে হবে রাসূলুল্লাহর সুন্নাহ এবং ইখলাসের খাঁটি ভিত্তির উপর।</w:t>
      </w:r>
    </w:p>
    <w:p>
      <w:pPr>
        <w:keepNext/>
        <w:spacing w:before="200" w:after="80"/>
        <w:jc w:val="left"/>
      </w:pPr>
      <w:r>
        <w:rPr>
          <w:rFonts w:ascii="Kalpurush" w:hAnsi="Kalpurush"/>
          <w:b/>
          <w:i w:val="0"/>
          <w:color w:val="1D4ED8"/>
          <w:sz w:val="25"/>
          <w:rFonts w:ascii="Kalpurush" w:hAnsi="Kalpurush" w:cs="Kalpurush"/>
        </w:rPr>
        <w:t>৪. লেকচারের নির্বাচিত নির্যাস ও বক্তব্য বিশ্লেষণ</w:t>
      </w:r>
    </w:p>
    <w:p>
      <w:pPr>
        <w:spacing w:before="0" w:after="80" w:line="288" w:lineRule="auto"/>
        <w:jc w:val="both"/>
      </w:pPr>
      <w:r>
        <w:rPr>
          <w:rFonts w:ascii="Kalpurush" w:hAnsi="Kalpurush"/>
          <w:b w:val="0"/>
          <w:i w:val="0"/>
          <w:color w:val="0F172A"/>
          <w:sz w:val="20"/>
          <w:rFonts w:ascii="Kalpurush" w:hAnsi="Kalpurush" w:cs="Kalpurush"/>
        </w:rPr>
        <w:t>বক্তা অত্যন্ত হৃদয়গ্রাহী ভাষায় এই কোর্সের সামগ্রিক লক্ষ্য স্পষ্ট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"দ্বীন কোনো বিমূর্ত দর্শন নয়, এটি একটি জীবন্ত বাস্তব ব্যবস্থা। রাসূলুল্লাহ সাল্লাল্লাহু আলাইহি ওয়াসাল্লাম আমাদের জন্য যে সুন্নাহ রেখে গেছেন, তা আঁকড়ে ধরাই হলো সফলতার একমাত্র গ্যারান্টি। মসজিদকে কেন্দ্র করে পরিবার, সমাজ ও রাষ্ট্রীয় জীবনে সুন্নাহর বাস্তব প্রতিফলন ঘটাতে হবে। তবেই উম্মাহ তার হারানো মর্যাদা ফিরে পাবে।"</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৫. অধ্যায়ের সারসংক্ষেপ ও গুরুত্বপূর্ণ শিক্ষণীয় বিষয়সমূহ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হাদিসের প্রামাণিকতা:</w:t>
      </w:r>
      <w:r>
        <w:rPr>
          <w:rFonts w:ascii="Kalpurush" w:hAnsi="Kalpurush"/>
          <w:b w:val="0"/>
          <w:i w:val="0"/>
          <w:color w:val="0F172A"/>
          <w:sz w:val="20"/>
          <w:rFonts w:ascii="Kalpurush" w:hAnsi="Kalpurush" w:cs="Kalpurush"/>
        </w:rPr>
        <w:t xml:space="preserve"> প্রথম শতাব্দী থেকেই হাদিস লিখিত ও যাচাইকৃত আকারে সংরক্ষিত হয়েছে; এটি পরবর্তী যুগের কোনো কল্পকাহিনী নয়।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সনদ ও রিজাল শাস্ত্র:</w:t>
      </w:r>
      <w:r>
        <w:rPr>
          <w:rFonts w:ascii="Kalpurush" w:hAnsi="Kalpurush"/>
          <w:b w:val="0"/>
          <w:i w:val="0"/>
          <w:color w:val="0F172A"/>
          <w:sz w:val="20"/>
          <w:rFonts w:ascii="Kalpurush" w:hAnsi="Kalpurush" w:cs="Kalpurush"/>
        </w:rPr>
        <w:t xml:space="preserve"> বর্ণনাকারীদের বিশ্বস্ততা ও স্মৃতিশক্তি পরীক্ষার মাধ্যমে মুহাদ্দিসগণ বিশুদ্ধ হাদিসের প্রাচীর গড়ে তুলেছেন।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পাশ্চাত্যের অপপ্রচার খণ্ডন:</w:t>
      </w:r>
      <w:r>
        <w:rPr>
          <w:rFonts w:ascii="Kalpurush" w:hAnsi="Kalpurush"/>
          <w:b w:val="0"/>
          <w:i w:val="0"/>
          <w:color w:val="0F172A"/>
          <w:sz w:val="20"/>
          <w:rFonts w:ascii="Kalpurush" w:hAnsi="Kalpurush" w:cs="Kalpurush"/>
        </w:rPr>
        <w:t xml:space="preserve"> প্রাচ্যবিদ ও হাদিস অস্বীকারকারীদের যুক্তিহীন সংশয়বাদের অকাট্য বুদ্ধিবৃত্তিক ও তথ্যভিত্তিক জবাব।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আমল কবুল হওয়ার শর্ত:</w:t>
      </w:r>
      <w:r>
        <w:rPr>
          <w:rFonts w:ascii="Kalpurush" w:hAnsi="Kalpurush"/>
          <w:b w:val="0"/>
          <w:i w:val="0"/>
          <w:color w:val="0F172A"/>
          <w:sz w:val="20"/>
          <w:rFonts w:ascii="Kalpurush" w:hAnsi="Kalpurush" w:cs="Kalpurush"/>
        </w:rPr>
        <w:t xml:space="preserve"> যাবতীয় আমল কেবল আল্লাহর সন্তুষ্টি (ইখলাস) এবং রাসূলের তরিকায় (সুন্নাহ) সম্পাদিত হলেই আল্লাহর দরবারে গৃহীত হয়।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সমাপনী দিকনির্দেশনা:</w:t>
      </w:r>
      <w:r>
        <w:rPr>
          <w:rFonts w:ascii="Kalpurush" w:hAnsi="Kalpurush"/>
          <w:b w:val="0"/>
          <w:i w:val="0"/>
          <w:color w:val="0F172A"/>
          <w:sz w:val="20"/>
          <w:rFonts w:ascii="Kalpurush" w:hAnsi="Kalpurush" w:cs="Kalpurush"/>
        </w:rPr>
        <w:t xml:space="preserve"> ব্যক্তিগত জীবনে তাক্বওয়া এবং সমাজ জীবনে সুন্নাহ প্রতিষ্ঠার মাধ্যমে এই ১৭৪ পর্বের কোর্সের শিক্ষাকে বাস্তবায়িত করতে হবে।</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163: ফিতনার যুগে ইসনাদ পরীক্ষা: মুহাম্মাদ ইবনে সীরীনের ঐতিহাসিক মূলনীতি</w:t>
      </w:r>
    </w:p>
    <w:p>
      <w:pPr>
        <w:spacing w:before="0" w:after="80" w:line="288" w:lineRule="auto"/>
        <w:jc w:val="both"/>
      </w:pPr>
      <w:r>
        <w:rPr>
          <w:rFonts w:ascii="Kalpurush" w:hAnsi="Kalpurush"/>
          <w:b/>
          <w:i w:val="0"/>
          <w:color w:val="0F172A"/>
          <w:sz w:val="20"/>
          <w:rFonts w:ascii="Kalpurush" w:hAnsi="Kalpurush" w:cs="Kalpurush"/>
        </w:rPr>
        <w:t>মূল বক্তব্য সংক্ষেপ:</w:t>
      </w:r>
      <w:r>
        <w:rPr>
          <w:rFonts w:ascii="Kalpurush" w:hAnsi="Kalpurush"/>
          <w:b w:val="0"/>
          <w:i w:val="0"/>
          <w:color w:val="0F172A"/>
          <w:sz w:val="20"/>
          <w:rFonts w:ascii="Kalpurush" w:hAnsi="Kalpurush" w:cs="Kalpurush"/>
        </w:rPr>
        <w:t xml:space="preserve"> 'তোমাদের বর্ণনাকারীদের নাম বলো' — মিথ্যা ও বিদ‘আতের বিরুদ্ধে ইসনাদ শাস্ত্রের দুর্ভেদ্য প্রাচীর নির্মাণ।</w:t>
      </w:r>
    </w:p>
    <w:p>
      <w:pPr>
        <w:keepNext/>
        <w:spacing w:before="200" w:after="80"/>
        <w:jc w:val="left"/>
      </w:pPr>
      <w:r>
        <w:rPr>
          <w:rFonts w:ascii="Kalpurush" w:hAnsi="Kalpurush"/>
          <w:b/>
          <w:i w:val="0"/>
          <w:color w:val="1D4ED8"/>
          <w:sz w:val="25"/>
          <w:rFonts w:ascii="Kalpurush" w:hAnsi="Kalpurush" w:cs="Kalpurush"/>
        </w:rPr>
        <w:t>১. ভূমিকা ও আলোচনার প্রেক্ষাপট</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তাঁর এ ফ্ল্যাগশিপ লেকচারে ইসলামি ঐতিহ্যের অন্যতম গৌরবময় অধ্যায় — </w:t>
      </w:r>
      <w:r>
        <w:rPr>
          <w:rFonts w:ascii="Kalpurush" w:hAnsi="Kalpurush"/>
          <w:b/>
          <w:i w:val="0"/>
          <w:color w:val="0F172A"/>
          <w:sz w:val="20"/>
          <w:rFonts w:ascii="Kalpurush" w:hAnsi="Kalpurush" w:cs="Kalpurush"/>
        </w:rPr>
        <w:t>হাদিস সংকলনের ইতিহাস, সুন্নাহর ঐতিহাসিক হিফাজত এবং মুসলিম উম্মাহর সমাজ সংস্কারের রূপরেখা</w:t>
      </w:r>
      <w:r>
        <w:rPr>
          <w:rFonts w:ascii="Kalpurush" w:hAnsi="Kalpurush"/>
          <w:b w:val="0"/>
          <w:i w:val="0"/>
          <w:color w:val="0F172A"/>
          <w:sz w:val="20"/>
          <w:rFonts w:ascii="Kalpurush" w:hAnsi="Kalpurush" w:cs="Kalpurush"/>
        </w:rPr>
        <w:t xml:space="preserve"> অত্যন্ত প্রামাণিক ও বস্তুনিষ্ঠভাবে বিশ্লেষণ করেছেন।</w:t>
      </w:r>
    </w:p>
    <w:p>
      <w:pPr>
        <w:spacing w:before="0" w:after="80" w:line="288" w:lineRule="auto"/>
        <w:jc w:val="both"/>
      </w:pPr>
      <w:r>
        <w:rPr>
          <w:rFonts w:ascii="Kalpurush" w:hAnsi="Kalpurush"/>
          <w:b w:val="0"/>
          <w:i w:val="0"/>
          <w:color w:val="0F172A"/>
          <w:sz w:val="20"/>
          <w:rFonts w:ascii="Kalpurush" w:hAnsi="Kalpurush" w:cs="Kalpurush"/>
        </w:rPr>
        <w:t>সমকালীন সংশয়বাদী ও আধুনিকতাবাদী অপপ্রচারের মুখে কীভাবে সালাফে সালেহীন ও মুহাদ্দিসীনগণ নিজেদের জীবন বাজি রেখে রাসূলুল্লাহ সাল্লাল্লাহু আলাইহি ওয়াসাল্লামের পবিত্র বাণী সংরক্ষণ করেছিলেন, তা এ অধ্যায়ে প্রাঞ্জলভাবে তুলে ধরা হয়েছে। সুন্নাহর বিশুদ্ধ চর্চাই উম্মাহর জাগরণ ও মুক্তির একমাত্র সোপান।</w:t>
      </w:r>
    </w:p>
    <w:p>
      <w:pPr>
        <w:keepNext/>
        <w:spacing w:before="200" w:after="80"/>
        <w:jc w:val="left"/>
      </w:pPr>
      <w:r>
        <w:rPr>
          <w:rFonts w:ascii="Kalpurush" w:hAnsi="Kalpurush"/>
          <w:b/>
          <w:i w:val="0"/>
          <w:color w:val="1D4ED8"/>
          <w:sz w:val="25"/>
          <w:rFonts w:ascii="Kalpurush" w:hAnsi="Kalpurush" w:cs="Kalpurush"/>
        </w:rPr>
        <w:t>২. মৌলিক দলীলসমূহ (কুরআন ও সহীহ সুন্নাহ)</w:t>
      </w:r>
    </w:p>
    <w:tbl>
      <w:tblPr>
        <w:tblW w:type="auto" w:w="0"/>
        <w:jc w:val="center"/>
        <w:tblLayout w:type="fixed"/>
        <w:tblLook w:firstColumn="1" w:firstRow="1" w:lastColumn="0" w:lastRow="0" w:noHBand="0" w:noVBand="1" w:val="04A0"/>
        <w:tblBorders>
          <w:top w:val="single" w:sz="6" w:space="0" w:color="1E3A8A"/>
          <w:left w:val="none"/>
          <w:bottom w:val="single" w:sz="6" w:space="0" w:color="CBD5E1"/>
          <w:right w:val="none"/>
          <w:insideH w:val="single" w:sz="4" w:space="0" w:color="E2E8F0"/>
          <w:insideV w:val="none"/>
        </w:tblBorders>
      </w:tblPr>
      <w:tblGrid>
        <w:gridCol w:w="1587"/>
        <w:gridCol w:w="1587"/>
        <w:gridCol w:w="1587"/>
        <w:gridCol w:w="1587"/>
      </w:tblGrid>
      <w:tr>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দলীল টাইপ</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মূল আরবী পাঠ</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বিশুদ্ধ বঙ্গানুবাদ</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রেফারেন্স ও লিঙ্ক</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r>
      <w:tr>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কুরআনুল কারীম</w:t>
            </w:r>
          </w:p>
        </w:tc>
        <w:tc>
          <w:tcPr>
            <w:tcW w:type="dxa" w:w="1587"/>
            <w:shd w:fill="F8FAFC"/>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يَا أَيُّهَا الَّذِينَ آمَنُوا إِن جَاءَكُمْ فَاسِقٌ بِنَبَإٍ فَتَبَيَّنُوا أَن تُصِيبُوا قَوْمًا بِجَهَالَةٍ</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হে ঈমানদারগণ! যদি কোনো ফাসিক তোমাদের কাছে কোনো সংবাদ নিয়ে আসে, তবে তা যাচাই করে নাও, পাছে তোমরা অজ্ঞতাবশত কোনো সম্প্রদায়ের ক্ষতি করে বস।</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সূরা আল-হুজুরাত, ৪৯:৬</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সহীহ সুন্নাহ</w:t>
            </w:r>
          </w:p>
        </w:tc>
        <w:tc>
          <w:tcPr>
            <w:tcW w:type="dxa" w:w="1587"/>
            <w:shd w:fill="FFFFFF"/>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لَمْ يَكُونُوا يَسْأَلُونَ عَنِ الْإِسْنَادِ، فَلَمَّا وَقَعَتِ الْفِتْنَةُ قَالُوا: سَمُّوا لَنَا رِجَالَكُمْ</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মুহাম্মাদ ইবনে সীরীন (রহ.) বলেন: প্রথম যুগে মানুষ সনদ সম্পর্কে জিজ্ঞাসা করত না। কিন্তু যখন ফিতনা শুরু হলো, তখন তারা বলতে লাগলেন: ‘তোমাদের বর্ণনাকারীদের নাম বলো।’</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মুকাদ্দামায়ে সহীহ মুসলিম: ২৭</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৩. লেকচারের বিস্তারিত তাত্ত্বিক ও প্রায়োগিক বিশ্লেষণ</w:t>
      </w:r>
    </w:p>
    <w:p>
      <w:pPr>
        <w:keepNext/>
        <w:spacing w:before="160" w:after="60"/>
        <w:jc w:val="left"/>
      </w:pPr>
      <w:r>
        <w:rPr>
          <w:rFonts w:ascii="Kalpurush" w:hAnsi="Kalpurush"/>
          <w:b/>
          <w:i w:val="0"/>
          <w:color w:val="0F172A"/>
          <w:sz w:val="22"/>
          <w:rFonts w:ascii="Kalpurush" w:hAnsi="Kalpurush" w:cs="Kalpurush"/>
        </w:rPr>
        <w:t>৩.১ হাদিস সংরক্ষণের ঐতিহাসিক বাস্তবতা ও বৈজ্ঞানিক পদ্ধতি</w:t>
      </w:r>
    </w:p>
    <w:p>
      <w:pPr>
        <w:spacing w:before="0" w:after="80" w:line="288" w:lineRule="auto"/>
        <w:jc w:val="both"/>
      </w:pPr>
      <w:r>
        <w:rPr>
          <w:rFonts w:ascii="Kalpurush" w:hAnsi="Kalpurush"/>
          <w:b w:val="0"/>
          <w:i w:val="0"/>
          <w:color w:val="0F172A"/>
          <w:sz w:val="20"/>
          <w:rFonts w:ascii="Kalpurush" w:hAnsi="Kalpurush" w:cs="Kalpurush"/>
        </w:rPr>
        <w:t>ইসলামি ঐতিহ্যে হাদিস সংরক্ষণ কোনো আকস্মিক মৌখিক গল্প নয়, বরং তা শুরু থেকেই লিখিত রূপ ও কঠোর যাচাই-বাছাইয়ের মাধ্যমে সংরক্ষিত হয়েছিল। সাহাবীগণের যুগ থেকেই লিখিত পাণ্ডুলিপি প্রস্তুত ছিল (যেমন সহীফায়ে সাদিক্বাহ ও হাম্মাম ইবনে মুনাব্বিহের সহীফা)। ফিতনা শুরু হওয়ার পর উম্মাহর শ্রেষ্ঠ সন্তানগণ সনদের নিখুঁত বিজ্ঞান (আসমাউর রিজাল) আবিষ্কার করেন, যার নজির পৃথিবীর অন্য কোনো ধর্মে বা সভ্যতায় নেই।</w:t>
      </w:r>
    </w:p>
    <w:p>
      <w:pPr>
        <w:keepNext/>
        <w:spacing w:before="160" w:after="60"/>
        <w:jc w:val="left"/>
      </w:pPr>
      <w:r>
        <w:rPr>
          <w:rFonts w:ascii="Kalpurush" w:hAnsi="Kalpurush"/>
          <w:b/>
          <w:i w:val="0"/>
          <w:color w:val="0F172A"/>
          <w:sz w:val="22"/>
          <w:rFonts w:ascii="Kalpurush" w:hAnsi="Kalpurush" w:cs="Kalpurush"/>
        </w:rPr>
        <w:t>৩.২ সমকালীন বিভ্রান্তি ও উম্মাহর আত্মশুদ্ধি</w:t>
      </w:r>
    </w:p>
    <w:p>
      <w:pPr>
        <w:spacing w:before="0" w:after="80" w:line="288" w:lineRule="auto"/>
        <w:jc w:val="both"/>
      </w:pPr>
      <w:r>
        <w:rPr>
          <w:rFonts w:ascii="Kalpurush" w:hAnsi="Kalpurush"/>
          <w:b w:val="0"/>
          <w:i w:val="0"/>
          <w:color w:val="0F172A"/>
          <w:sz w:val="20"/>
          <w:rFonts w:ascii="Kalpurush" w:hAnsi="Kalpurush" w:cs="Kalpurush"/>
        </w:rPr>
        <w:t>আধুনিক যুগে যারা হাদিস অস্বীকার করে অথবা প্রবৃত্তি অনুযায়ী দ্বীন পরিচালনা করতে চায়, তারা মূলত কুরআনকেই বিকৃত করার অপচেষ্টায় লিপ্ত। সালাফদের মূলনীতি ছিল স্পষ্ট: সহীহ দলিল পেলে নিজের বা মাযহাবের যেকোনো ব্যক্তিগত রায় পরিত্যাগ করতে হবে। উম্মাহর পুনর্গঠন হতে হবে রাসূলুল্লাহর সুন্নাহ এবং ইখলাসের খাঁটি ভিত্তির উপর।</w:t>
      </w:r>
    </w:p>
    <w:p>
      <w:pPr>
        <w:keepNext/>
        <w:spacing w:before="200" w:after="80"/>
        <w:jc w:val="left"/>
      </w:pPr>
      <w:r>
        <w:rPr>
          <w:rFonts w:ascii="Kalpurush" w:hAnsi="Kalpurush"/>
          <w:b/>
          <w:i w:val="0"/>
          <w:color w:val="1D4ED8"/>
          <w:sz w:val="25"/>
          <w:rFonts w:ascii="Kalpurush" w:hAnsi="Kalpurush" w:cs="Kalpurush"/>
        </w:rPr>
        <w:t>৪. লেকচারের নির্বাচিত নির্যাস ও বক্তব্য বিশ্লেষণ</w:t>
      </w:r>
    </w:p>
    <w:p>
      <w:pPr>
        <w:spacing w:before="0" w:after="80" w:line="288" w:lineRule="auto"/>
        <w:jc w:val="both"/>
      </w:pPr>
      <w:r>
        <w:rPr>
          <w:rFonts w:ascii="Kalpurush" w:hAnsi="Kalpurush"/>
          <w:b w:val="0"/>
          <w:i w:val="0"/>
          <w:color w:val="0F172A"/>
          <w:sz w:val="20"/>
          <w:rFonts w:ascii="Kalpurush" w:hAnsi="Kalpurush" w:cs="Kalpurush"/>
        </w:rPr>
        <w:t>বক্তা অত্যন্ত হৃদয়গ্রাহী ভাষায় এই কোর্সের সামগ্রিক লক্ষ্য স্পষ্ট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"দ্বীন কোনো বিমূর্ত দর্শন নয়, এটি একটি জীবন্ত বাস্তব ব্যবস্থা। রাসূলুল্লাহ সাল্লাল্লাহু আলাইহি ওয়াসাল্লাম আমাদের জন্য যে সুন্নাহ রেখে গেছেন, তা আঁকড়ে ধরাই হলো সফলতার একমাত্র গ্যারান্টি। মসজিদকে কেন্দ্র করে পরিবার, সমাজ ও রাষ্ট্রীয় জীবনে সুন্নাহর বাস্তব প্রতিফলন ঘটাতে হবে। তবেই উম্মাহ তার হারানো মর্যাদা ফিরে পাবে।"</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৫. অধ্যায়ের সারসংক্ষেপ ও গুরুত্বপূর্ণ শিক্ষণীয় বিষয়সমূহ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হাদিসের প্রামাণিকতা:</w:t>
      </w:r>
      <w:r>
        <w:rPr>
          <w:rFonts w:ascii="Kalpurush" w:hAnsi="Kalpurush"/>
          <w:b w:val="0"/>
          <w:i w:val="0"/>
          <w:color w:val="0F172A"/>
          <w:sz w:val="20"/>
          <w:rFonts w:ascii="Kalpurush" w:hAnsi="Kalpurush" w:cs="Kalpurush"/>
        </w:rPr>
        <w:t xml:space="preserve"> প্রথম শতাব্দী থেকেই হাদিস লিখিত ও যাচাইকৃত আকারে সংরক্ষিত হয়েছে; এটি পরবর্তী যুগের কোনো কল্পকাহিনী নয়।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সনদ ও রিজাল শাস্ত্র:</w:t>
      </w:r>
      <w:r>
        <w:rPr>
          <w:rFonts w:ascii="Kalpurush" w:hAnsi="Kalpurush"/>
          <w:b w:val="0"/>
          <w:i w:val="0"/>
          <w:color w:val="0F172A"/>
          <w:sz w:val="20"/>
          <w:rFonts w:ascii="Kalpurush" w:hAnsi="Kalpurush" w:cs="Kalpurush"/>
        </w:rPr>
        <w:t xml:space="preserve"> বর্ণনাকারীদের বিশ্বস্ততা ও স্মৃতিশক্তি পরীক্ষার মাধ্যমে মুহাদ্দিসগণ বিশুদ্ধ হাদিসের প্রাচীর গড়ে তুলেছেন।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পাশ্চাত্যের অপপ্রচার খণ্ডন:</w:t>
      </w:r>
      <w:r>
        <w:rPr>
          <w:rFonts w:ascii="Kalpurush" w:hAnsi="Kalpurush"/>
          <w:b w:val="0"/>
          <w:i w:val="0"/>
          <w:color w:val="0F172A"/>
          <w:sz w:val="20"/>
          <w:rFonts w:ascii="Kalpurush" w:hAnsi="Kalpurush" w:cs="Kalpurush"/>
        </w:rPr>
        <w:t xml:space="preserve"> প্রাচ্যবিদ ও হাদিস অস্বীকারকারীদের যুক্তিহীন সংশয়বাদের অকাট্য বুদ্ধিবৃত্তিক ও তথ্যভিত্তিক জবাব।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আমল কবুল হওয়ার শর্ত:</w:t>
      </w:r>
      <w:r>
        <w:rPr>
          <w:rFonts w:ascii="Kalpurush" w:hAnsi="Kalpurush"/>
          <w:b w:val="0"/>
          <w:i w:val="0"/>
          <w:color w:val="0F172A"/>
          <w:sz w:val="20"/>
          <w:rFonts w:ascii="Kalpurush" w:hAnsi="Kalpurush" w:cs="Kalpurush"/>
        </w:rPr>
        <w:t xml:space="preserve"> যাবতীয় আমল কেবল আল্লাহর সন্তুষ্টি (ইখলাস) এবং রাসূলের তরিকায় (সুন্নাহ) সম্পাদিত হলেই আল্লাহর দরবারে গৃহীত হয়।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সমাপনী দিকনির্দেশনা:</w:t>
      </w:r>
      <w:r>
        <w:rPr>
          <w:rFonts w:ascii="Kalpurush" w:hAnsi="Kalpurush"/>
          <w:b w:val="0"/>
          <w:i w:val="0"/>
          <w:color w:val="0F172A"/>
          <w:sz w:val="20"/>
          <w:rFonts w:ascii="Kalpurush" w:hAnsi="Kalpurush" w:cs="Kalpurush"/>
        </w:rPr>
        <w:t xml:space="preserve"> ব্যক্তিগত জীবনে তাক্বওয়া এবং সমাজ জীবনে সুন্নাহ প্রতিষ্ঠার মাধ্যমে এই ১৭৪ পর্বের কোর্সের শিক্ষাকে বাস্তবায়িত করতে হবে।</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164: সনদের ধারাবাহিকতা ও আসমাউর রিজাল শাস্ত্রের অতুলনীয় অবদান</w:t>
      </w:r>
    </w:p>
    <w:p>
      <w:pPr>
        <w:spacing w:before="0" w:after="80" w:line="288" w:lineRule="auto"/>
        <w:jc w:val="both"/>
      </w:pPr>
      <w:r>
        <w:rPr>
          <w:rFonts w:ascii="Kalpurush" w:hAnsi="Kalpurush"/>
          <w:b/>
          <w:i w:val="0"/>
          <w:color w:val="0F172A"/>
          <w:sz w:val="20"/>
          <w:rFonts w:ascii="Kalpurush" w:hAnsi="Kalpurush" w:cs="Kalpurush"/>
        </w:rPr>
        <w:t>মূল বক্তব্য সংক্ষেপ:</w:t>
      </w:r>
      <w:r>
        <w:rPr>
          <w:rFonts w:ascii="Kalpurush" w:hAnsi="Kalpurush"/>
          <w:b w:val="0"/>
          <w:i w:val="0"/>
          <w:color w:val="0F172A"/>
          <w:sz w:val="20"/>
          <w:rFonts w:ascii="Kalpurush" w:hAnsi="Kalpurush" w:cs="Kalpurush"/>
        </w:rPr>
        <w:t xml:space="preserve"> মানবজাতির ইতিহাসে রাবীদের জীবনী ও নির্ভরযোগ্যতা সংরক্ষণের এক অনুপম ও অভূতপূর্ব বিজ্ঞান।</w:t>
      </w:r>
    </w:p>
    <w:p>
      <w:pPr>
        <w:keepNext/>
        <w:spacing w:before="200" w:after="80"/>
        <w:jc w:val="left"/>
      </w:pPr>
      <w:r>
        <w:rPr>
          <w:rFonts w:ascii="Kalpurush" w:hAnsi="Kalpurush"/>
          <w:b/>
          <w:i w:val="0"/>
          <w:color w:val="1D4ED8"/>
          <w:sz w:val="25"/>
          <w:rFonts w:ascii="Kalpurush" w:hAnsi="Kalpurush" w:cs="Kalpurush"/>
        </w:rPr>
        <w:t>১. ভূমিকা ও আলোচনার প্রেক্ষাপট</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তাঁর এ ফ্ল্যাগশিপ লেকচারে ইসলামি ঐতিহ্যের অন্যতম গৌরবময় অধ্যায় — </w:t>
      </w:r>
      <w:r>
        <w:rPr>
          <w:rFonts w:ascii="Kalpurush" w:hAnsi="Kalpurush"/>
          <w:b/>
          <w:i w:val="0"/>
          <w:color w:val="0F172A"/>
          <w:sz w:val="20"/>
          <w:rFonts w:ascii="Kalpurush" w:hAnsi="Kalpurush" w:cs="Kalpurush"/>
        </w:rPr>
        <w:t>হাদিস সংকলনের ইতিহাস, সুন্নাহর ঐতিহাসিক হিফাজত এবং মুসলিম উম্মাহর সমাজ সংস্কারের রূপরেখা</w:t>
      </w:r>
      <w:r>
        <w:rPr>
          <w:rFonts w:ascii="Kalpurush" w:hAnsi="Kalpurush"/>
          <w:b w:val="0"/>
          <w:i w:val="0"/>
          <w:color w:val="0F172A"/>
          <w:sz w:val="20"/>
          <w:rFonts w:ascii="Kalpurush" w:hAnsi="Kalpurush" w:cs="Kalpurush"/>
        </w:rPr>
        <w:t xml:space="preserve"> অত্যন্ত প্রামাণিক ও বস্তুনিষ্ঠভাবে বিশ্লেষণ করেছেন।</w:t>
      </w:r>
    </w:p>
    <w:p>
      <w:pPr>
        <w:spacing w:before="0" w:after="80" w:line="288" w:lineRule="auto"/>
        <w:jc w:val="both"/>
      </w:pPr>
      <w:r>
        <w:rPr>
          <w:rFonts w:ascii="Kalpurush" w:hAnsi="Kalpurush"/>
          <w:b w:val="0"/>
          <w:i w:val="0"/>
          <w:color w:val="0F172A"/>
          <w:sz w:val="20"/>
          <w:rFonts w:ascii="Kalpurush" w:hAnsi="Kalpurush" w:cs="Kalpurush"/>
        </w:rPr>
        <w:t>সমকালীন সংশয়বাদী ও আধুনিকতাবাদী অপপ্রচারের মুখে কীভাবে সালাফে সালেহীন ও মুহাদ্দিসীনগণ নিজেদের জীবন বাজি রেখে রাসূলুল্লাহ সাল্লাল্লাহু আলাইহি ওয়াসাল্লামের পবিত্র বাণী সংরক্ষণ করেছিলেন, তা এ অধ্যায়ে প্রাঞ্জলভাবে তুলে ধরা হয়েছে। সুন্নাহর বিশুদ্ধ চর্চাই উম্মাহর জাগরণ ও মুক্তির একমাত্র সোপান।</w:t>
      </w:r>
    </w:p>
    <w:p>
      <w:pPr>
        <w:keepNext/>
        <w:spacing w:before="200" w:after="80"/>
        <w:jc w:val="left"/>
      </w:pPr>
      <w:r>
        <w:rPr>
          <w:rFonts w:ascii="Kalpurush" w:hAnsi="Kalpurush"/>
          <w:b/>
          <w:i w:val="0"/>
          <w:color w:val="1D4ED8"/>
          <w:sz w:val="25"/>
          <w:rFonts w:ascii="Kalpurush" w:hAnsi="Kalpurush" w:cs="Kalpurush"/>
        </w:rPr>
        <w:t>২. মৌলিক দলীলসমূহ (কুরআন ও সহীহ সুন্নাহ)</w:t>
      </w:r>
    </w:p>
    <w:tbl>
      <w:tblPr>
        <w:tblW w:type="auto" w:w="0"/>
        <w:jc w:val="center"/>
        <w:tblLayout w:type="fixed"/>
        <w:tblLook w:firstColumn="1" w:firstRow="1" w:lastColumn="0" w:lastRow="0" w:noHBand="0" w:noVBand="1" w:val="04A0"/>
        <w:tblBorders>
          <w:top w:val="single" w:sz="6" w:space="0" w:color="1E3A8A"/>
          <w:left w:val="none"/>
          <w:bottom w:val="single" w:sz="6" w:space="0" w:color="CBD5E1"/>
          <w:right w:val="none"/>
          <w:insideH w:val="single" w:sz="4" w:space="0" w:color="E2E8F0"/>
          <w:insideV w:val="none"/>
        </w:tblBorders>
      </w:tblPr>
      <w:tblGrid>
        <w:gridCol w:w="1587"/>
        <w:gridCol w:w="1587"/>
        <w:gridCol w:w="1587"/>
        <w:gridCol w:w="1587"/>
      </w:tblGrid>
      <w:tr>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দলীল টাইপ</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মূল আরবী পাঠ</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বিশুদ্ধ বঙ্গানুবাদ</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রেফারেন্স ও লিঙ্ক</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r>
      <w:tr>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কুরআনুল কারীম</w:t>
            </w:r>
          </w:p>
        </w:tc>
        <w:tc>
          <w:tcPr>
            <w:tcW w:type="dxa" w:w="1587"/>
            <w:shd w:fill="F8FAFC"/>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إِنَّا نَحْنُ نَزَّلْنَا الذِّكْرَ وَإِنَّا لَهُ لَحَافِظُونَ</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নিশ্চয়ই আমিই যিক্র (কুরআন ও সুন্নাহ) নাযিল করেছি এবং নিশ্চয়ই আমি নিজেই এর সংরক্ষক।</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সূরা আল-হিজর, ১৫:৯</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সহীহ সুন্নাহ</w:t>
            </w:r>
          </w:p>
        </w:tc>
        <w:tc>
          <w:tcPr>
            <w:tcW w:type="dxa" w:w="1587"/>
            <w:shd w:fill="FFFFFF"/>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تَسْمَعُونَ وَيُسْمَعُ مِنْكُمْ وَيُسْمَعُ مِمَّنْ يَسْمَعُ مِنْكُمْ</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তোমরা আমার থেকে (হাদিস) শুনছ, তোমাদের থেকে পরবর্তীতে অন্যরা শুনবে এবং তাদের থেকেও পরবর্তী প্রজন্ম শুনবে।</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সুনানে আবু দাউদ: ৩৬৫৯ (সহীহ)</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৩. লেকচারের বিস্তারিত তাত্ত্বিক ও প্রায়োগিক বিশ্লেষণ</w:t>
      </w:r>
    </w:p>
    <w:p>
      <w:pPr>
        <w:keepNext/>
        <w:spacing w:before="160" w:after="60"/>
        <w:jc w:val="left"/>
      </w:pPr>
      <w:r>
        <w:rPr>
          <w:rFonts w:ascii="Kalpurush" w:hAnsi="Kalpurush"/>
          <w:b/>
          <w:i w:val="0"/>
          <w:color w:val="0F172A"/>
          <w:sz w:val="22"/>
          <w:rFonts w:ascii="Kalpurush" w:hAnsi="Kalpurush" w:cs="Kalpurush"/>
        </w:rPr>
        <w:t>৩.১ হাদিস সংরক্ষণের ঐতিহাসিক বাস্তবতা ও বৈজ্ঞানিক পদ্ধতি</w:t>
      </w:r>
    </w:p>
    <w:p>
      <w:pPr>
        <w:spacing w:before="0" w:after="80" w:line="288" w:lineRule="auto"/>
        <w:jc w:val="both"/>
      </w:pPr>
      <w:r>
        <w:rPr>
          <w:rFonts w:ascii="Kalpurush" w:hAnsi="Kalpurush"/>
          <w:b w:val="0"/>
          <w:i w:val="0"/>
          <w:color w:val="0F172A"/>
          <w:sz w:val="20"/>
          <w:rFonts w:ascii="Kalpurush" w:hAnsi="Kalpurush" w:cs="Kalpurush"/>
        </w:rPr>
        <w:t>ইসলামি ঐতিহ্যে হাদিস সংরক্ষণ কোনো আকস্মিক মৌখিক গল্প নয়, বরং তা শুরু থেকেই লিখিত রূপ ও কঠোর যাচাই-বাছাইয়ের মাধ্যমে সংরক্ষিত হয়েছিল। সাহাবীগণের যুগ থেকেই লিখিত পাণ্ডুলিপি প্রস্তুত ছিল (যেমন সহীফায়ে সাদিক্বাহ ও হাম্মাম ইবনে মুনাব্বিহের সহীফা)। ফিতনা শুরু হওয়ার পর উম্মাহর শ্রেষ্ঠ সন্তানগণ সনদের নিখুঁত বিজ্ঞান (আসমাউর রিজাল) আবিষ্কার করেন, যার নজির পৃথিবীর অন্য কোনো ধর্মে বা সভ্যতায় নেই।</w:t>
      </w:r>
    </w:p>
    <w:p>
      <w:pPr>
        <w:keepNext/>
        <w:spacing w:before="160" w:after="60"/>
        <w:jc w:val="left"/>
      </w:pPr>
      <w:r>
        <w:rPr>
          <w:rFonts w:ascii="Kalpurush" w:hAnsi="Kalpurush"/>
          <w:b/>
          <w:i w:val="0"/>
          <w:color w:val="0F172A"/>
          <w:sz w:val="22"/>
          <w:rFonts w:ascii="Kalpurush" w:hAnsi="Kalpurush" w:cs="Kalpurush"/>
        </w:rPr>
        <w:t>৩.২ সমকালীন বিভ্রান্তি ও উম্মাহর আত্মশুদ্ধি</w:t>
      </w:r>
    </w:p>
    <w:p>
      <w:pPr>
        <w:spacing w:before="0" w:after="80" w:line="288" w:lineRule="auto"/>
        <w:jc w:val="both"/>
      </w:pPr>
      <w:r>
        <w:rPr>
          <w:rFonts w:ascii="Kalpurush" w:hAnsi="Kalpurush"/>
          <w:b w:val="0"/>
          <w:i w:val="0"/>
          <w:color w:val="0F172A"/>
          <w:sz w:val="20"/>
          <w:rFonts w:ascii="Kalpurush" w:hAnsi="Kalpurush" w:cs="Kalpurush"/>
        </w:rPr>
        <w:t>আধুনিক যুগে যারা হাদিস অস্বীকার করে অথবা প্রবৃত্তি অনুযায়ী দ্বীন পরিচালনা করতে চায়, তারা মূলত কুরআনকেই বিকৃত করার অপচেষ্টায় লিপ্ত। সালাফদের মূলনীতি ছিল স্পষ্ট: সহীহ দলিল পেলে নিজের বা মাযহাবের যেকোনো ব্যক্তিগত রায় পরিত্যাগ করতে হবে। উম্মাহর পুনর্গঠন হতে হবে রাসূলুল্লাহর সুন্নাহ এবং ইখলাসের খাঁটি ভিত্তির উপর।</w:t>
      </w:r>
    </w:p>
    <w:p>
      <w:pPr>
        <w:keepNext/>
        <w:spacing w:before="200" w:after="80"/>
        <w:jc w:val="left"/>
      </w:pPr>
      <w:r>
        <w:rPr>
          <w:rFonts w:ascii="Kalpurush" w:hAnsi="Kalpurush"/>
          <w:b/>
          <w:i w:val="0"/>
          <w:color w:val="1D4ED8"/>
          <w:sz w:val="25"/>
          <w:rFonts w:ascii="Kalpurush" w:hAnsi="Kalpurush" w:cs="Kalpurush"/>
        </w:rPr>
        <w:t>৪. লেকচারের নির্বাচিত নির্যাস ও বক্তব্য বিশ্লেষণ</w:t>
      </w:r>
    </w:p>
    <w:p>
      <w:pPr>
        <w:spacing w:before="0" w:after="80" w:line="288" w:lineRule="auto"/>
        <w:jc w:val="both"/>
      </w:pPr>
      <w:r>
        <w:rPr>
          <w:rFonts w:ascii="Kalpurush" w:hAnsi="Kalpurush"/>
          <w:b w:val="0"/>
          <w:i w:val="0"/>
          <w:color w:val="0F172A"/>
          <w:sz w:val="20"/>
          <w:rFonts w:ascii="Kalpurush" w:hAnsi="Kalpurush" w:cs="Kalpurush"/>
        </w:rPr>
        <w:t>বক্তা অত্যন্ত হৃদয়গ্রাহী ভাষায় এই কোর্সের সামগ্রিক লক্ষ্য স্পষ্ট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"দ্বীন কোনো বিমূর্ত দর্শন নয়, এটি একটি জীবন্ত বাস্তব ব্যবস্থা। রাসূলুল্লাহ সাল্লাল্লাহু আলাইহি ওয়াসাল্লাম আমাদের জন্য যে সুন্নাহ রেখে গেছেন, তা আঁকড়ে ধরাই হলো সফলতার একমাত্র গ্যারান্টি। মসজিদকে কেন্দ্র করে পরিবার, সমাজ ও রাষ্ট্রীয় জীবনে সুন্নাহর বাস্তব প্রতিফলন ঘটাতে হবে। তবেই উম্মাহ তার হারানো মর্যাদা ফিরে পাবে।"</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৫. অধ্যায়ের সারসংক্ষেপ ও গুরুত্বপূর্ণ শিক্ষণীয় বিষয়সমূহ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হাদিসের প্রামাণিকতা:</w:t>
      </w:r>
      <w:r>
        <w:rPr>
          <w:rFonts w:ascii="Kalpurush" w:hAnsi="Kalpurush"/>
          <w:b w:val="0"/>
          <w:i w:val="0"/>
          <w:color w:val="0F172A"/>
          <w:sz w:val="20"/>
          <w:rFonts w:ascii="Kalpurush" w:hAnsi="Kalpurush" w:cs="Kalpurush"/>
        </w:rPr>
        <w:t xml:space="preserve"> প্রথম শতাব্দী থেকেই হাদিস লিখিত ও যাচাইকৃত আকারে সংরক্ষিত হয়েছে; এটি পরবর্তী যুগের কোনো কল্পকাহিনী নয়।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সনদ ও রিজাল শাস্ত্র:</w:t>
      </w:r>
      <w:r>
        <w:rPr>
          <w:rFonts w:ascii="Kalpurush" w:hAnsi="Kalpurush"/>
          <w:b w:val="0"/>
          <w:i w:val="0"/>
          <w:color w:val="0F172A"/>
          <w:sz w:val="20"/>
          <w:rFonts w:ascii="Kalpurush" w:hAnsi="Kalpurush" w:cs="Kalpurush"/>
        </w:rPr>
        <w:t xml:space="preserve"> বর্ণনাকারীদের বিশ্বস্ততা ও স্মৃতিশক্তি পরীক্ষার মাধ্যমে মুহাদ্দিসগণ বিশুদ্ধ হাদিসের প্রাচীর গড়ে তুলেছেন।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পাশ্চাত্যের অপপ্রচার খণ্ডন:</w:t>
      </w:r>
      <w:r>
        <w:rPr>
          <w:rFonts w:ascii="Kalpurush" w:hAnsi="Kalpurush"/>
          <w:b w:val="0"/>
          <w:i w:val="0"/>
          <w:color w:val="0F172A"/>
          <w:sz w:val="20"/>
          <w:rFonts w:ascii="Kalpurush" w:hAnsi="Kalpurush" w:cs="Kalpurush"/>
        </w:rPr>
        <w:t xml:space="preserve"> প্রাচ্যবিদ ও হাদিস অস্বীকারকারীদের যুক্তিহীন সংশয়বাদের অকাট্য বুদ্ধিবৃত্তিক ও তথ্যভিত্তিক জবাব।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আমল কবুল হওয়ার শর্ত:</w:t>
      </w:r>
      <w:r>
        <w:rPr>
          <w:rFonts w:ascii="Kalpurush" w:hAnsi="Kalpurush"/>
          <w:b w:val="0"/>
          <w:i w:val="0"/>
          <w:color w:val="0F172A"/>
          <w:sz w:val="20"/>
          <w:rFonts w:ascii="Kalpurush" w:hAnsi="Kalpurush" w:cs="Kalpurush"/>
        </w:rPr>
        <w:t xml:space="preserve"> যাবতীয় আমল কেবল আল্লাহর সন্তুষ্টি (ইখলাস) এবং রাসূলের তরিকায় (সুন্নাহ) সম্পাদিত হলেই আল্লাহর দরবারে গৃহীত হয়।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সমাপনী দিকনির্দেশনা:</w:t>
      </w:r>
      <w:r>
        <w:rPr>
          <w:rFonts w:ascii="Kalpurush" w:hAnsi="Kalpurush"/>
          <w:b w:val="0"/>
          <w:i w:val="0"/>
          <w:color w:val="0F172A"/>
          <w:sz w:val="20"/>
          <w:rFonts w:ascii="Kalpurush" w:hAnsi="Kalpurush" w:cs="Kalpurush"/>
        </w:rPr>
        <w:t xml:space="preserve"> ব্যক্তিগত জীবনে তাক্বওয়া এবং সমাজ জীবনে সুন্নাহ প্রতিষ্ঠার মাধ্যমে এই ১৭৪ পর্বের কোর্সের শিক্ষাকে বাস্তবায়িত করতে হবে।</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165: বিশুদ্ধ সুন্নাহর মানদণ্ড: ভেজালমুক্ত ইসলামের সুরক্ষা</w:t>
      </w:r>
    </w:p>
    <w:p>
      <w:pPr>
        <w:spacing w:before="0" w:after="80" w:line="288" w:lineRule="auto"/>
        <w:jc w:val="both"/>
      </w:pPr>
      <w:r>
        <w:rPr>
          <w:rFonts w:ascii="Kalpurush" w:hAnsi="Kalpurush"/>
          <w:b/>
          <w:i w:val="0"/>
          <w:color w:val="0F172A"/>
          <w:sz w:val="20"/>
          <w:rFonts w:ascii="Kalpurush" w:hAnsi="Kalpurush" w:cs="Kalpurush"/>
        </w:rPr>
        <w:t>মূল বক্তব্য সংক্ষেপ:</w:t>
      </w:r>
      <w:r>
        <w:rPr>
          <w:rFonts w:ascii="Kalpurush" w:hAnsi="Kalpurush"/>
          <w:b w:val="0"/>
          <w:i w:val="0"/>
          <w:color w:val="0F172A"/>
          <w:sz w:val="20"/>
          <w:rFonts w:ascii="Kalpurush" w:hAnsi="Kalpurush" w:cs="Kalpurush"/>
        </w:rPr>
        <w:t xml:space="preserve"> ইসলামের মূল ঝর্ণাধারাকে বিদ‘আত ও মিথ্যা হাদিসের দূষণ থেকে মুক্ত রাখার সার্বিক রূপরেখা।</w:t>
      </w:r>
    </w:p>
    <w:p>
      <w:pPr>
        <w:keepNext/>
        <w:spacing w:before="200" w:after="80"/>
        <w:jc w:val="left"/>
      </w:pPr>
      <w:r>
        <w:rPr>
          <w:rFonts w:ascii="Kalpurush" w:hAnsi="Kalpurush"/>
          <w:b/>
          <w:i w:val="0"/>
          <w:color w:val="1D4ED8"/>
          <w:sz w:val="25"/>
          <w:rFonts w:ascii="Kalpurush" w:hAnsi="Kalpurush" w:cs="Kalpurush"/>
        </w:rPr>
        <w:t>১. ভূমিকা ও আলোচনার প্রেক্ষাপট</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তাঁর এ ফ্ল্যাগশিপ লেকচারে ইসলামি ঐতিহ্যের অন্যতম গৌরবময় অধ্যায় — </w:t>
      </w:r>
      <w:r>
        <w:rPr>
          <w:rFonts w:ascii="Kalpurush" w:hAnsi="Kalpurush"/>
          <w:b/>
          <w:i w:val="0"/>
          <w:color w:val="0F172A"/>
          <w:sz w:val="20"/>
          <w:rFonts w:ascii="Kalpurush" w:hAnsi="Kalpurush" w:cs="Kalpurush"/>
        </w:rPr>
        <w:t>হাদিস সংকলনের ইতিহাস, সুন্নাহর ঐতিহাসিক হিফাজত এবং মুসলিম উম্মাহর সমাজ সংস্কারের রূপরেখা</w:t>
      </w:r>
      <w:r>
        <w:rPr>
          <w:rFonts w:ascii="Kalpurush" w:hAnsi="Kalpurush"/>
          <w:b w:val="0"/>
          <w:i w:val="0"/>
          <w:color w:val="0F172A"/>
          <w:sz w:val="20"/>
          <w:rFonts w:ascii="Kalpurush" w:hAnsi="Kalpurush" w:cs="Kalpurush"/>
        </w:rPr>
        <w:t xml:space="preserve"> অত্যন্ত প্রামাণিক ও বস্তুনিষ্ঠভাবে বিশ্লেষণ করেছেন।</w:t>
      </w:r>
    </w:p>
    <w:p>
      <w:pPr>
        <w:spacing w:before="0" w:after="80" w:line="288" w:lineRule="auto"/>
        <w:jc w:val="both"/>
      </w:pPr>
      <w:r>
        <w:rPr>
          <w:rFonts w:ascii="Kalpurush" w:hAnsi="Kalpurush"/>
          <w:b w:val="0"/>
          <w:i w:val="0"/>
          <w:color w:val="0F172A"/>
          <w:sz w:val="20"/>
          <w:rFonts w:ascii="Kalpurush" w:hAnsi="Kalpurush" w:cs="Kalpurush"/>
        </w:rPr>
        <w:t>সমকালীন সংশয়বাদী ও আধুনিকতাবাদী অপপ্রচারের মুখে কীভাবে সালাফে সালেহীন ও মুহাদ্দিসীনগণ নিজেদের জীবন বাজি রেখে রাসূলুল্লাহ সাল্লাল্লাহু আলাইহি ওয়াসাল্লামের পবিত্র বাণী সংরক্ষণ করেছিলেন, তা এ অধ্যায়ে প্রাঞ্জলভাবে তুলে ধরা হয়েছে। সুন্নাহর বিশুদ্ধ চর্চাই উম্মাহর জাগরণ ও মুক্তির একমাত্র সোপান।</w:t>
      </w:r>
    </w:p>
    <w:p>
      <w:pPr>
        <w:keepNext/>
        <w:spacing w:before="200" w:after="80"/>
        <w:jc w:val="left"/>
      </w:pPr>
      <w:r>
        <w:rPr>
          <w:rFonts w:ascii="Kalpurush" w:hAnsi="Kalpurush"/>
          <w:b/>
          <w:i w:val="0"/>
          <w:color w:val="1D4ED8"/>
          <w:sz w:val="25"/>
          <w:rFonts w:ascii="Kalpurush" w:hAnsi="Kalpurush" w:cs="Kalpurush"/>
        </w:rPr>
        <w:t>২. মৌলিক দলীলসমূহ (কুরআন ও সহীহ সুন্নাহ)</w:t>
      </w:r>
    </w:p>
    <w:tbl>
      <w:tblPr>
        <w:tblW w:type="auto" w:w="0"/>
        <w:jc w:val="center"/>
        <w:tblLayout w:type="fixed"/>
        <w:tblLook w:firstColumn="1" w:firstRow="1" w:lastColumn="0" w:lastRow="0" w:noHBand="0" w:noVBand="1" w:val="04A0"/>
        <w:tblBorders>
          <w:top w:val="single" w:sz="6" w:space="0" w:color="1E3A8A"/>
          <w:left w:val="none"/>
          <w:bottom w:val="single" w:sz="6" w:space="0" w:color="CBD5E1"/>
          <w:right w:val="none"/>
          <w:insideH w:val="single" w:sz="4" w:space="0" w:color="E2E8F0"/>
          <w:insideV w:val="none"/>
        </w:tblBorders>
      </w:tblPr>
      <w:tblGrid>
        <w:gridCol w:w="1587"/>
        <w:gridCol w:w="1587"/>
        <w:gridCol w:w="1587"/>
        <w:gridCol w:w="1587"/>
      </w:tblGrid>
      <w:tr>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দলীল টাইপ</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মূল আরবী পাঠ</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বিশুদ্ধ বঙ্গানুবাদ</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রেফারেন্স ও লিঙ্ক</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r>
      <w:tr>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কুরআনুল কারীম</w:t>
            </w:r>
          </w:p>
        </w:tc>
        <w:tc>
          <w:tcPr>
            <w:tcW w:type="dxa" w:w="1587"/>
            <w:shd w:fill="F8FAFC"/>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وَمَا آتَاكُمُ الرَّسُولُ فَخُذُوهُ وَمَا نَهَاكُمْ عَنْهُ فَانتَهُوا</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রাসূল তোমাদের যা দেন তা গ্রহণ কর এবং যা থেকে নিষেধ করেন তা থেকে বিরত থাক।</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সূরা আল-হাশর, ৫৯:৭</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সহীহ সুন্নাহ</w:t>
            </w:r>
          </w:p>
        </w:tc>
        <w:tc>
          <w:tcPr>
            <w:tcW w:type="dxa" w:w="1587"/>
            <w:shd w:fill="FFFFFF"/>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تَرَكْتُ فِيكُمْ أَمْرَيْنِ لَنْ تَضِلُّوا مَا تَمَسَّكْتُمْ بِهِمَا: كِتَابَ اللَّهِ وَسُنَّةَ نَبِيِّهِ</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আমি তোমাদের মাঝে দুটি জিনিস রেখে যাচ্ছি, তোমরা যতদিন তা দৃঢ়ভাবে আঁকড়ে থাকবে ততদিন কখনো পথভ্রষ্ট হবে না: আল্লাহর কিতাব এবং তাঁর নবীর সুন্নাহ।</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মুয়াত্তা ইমাম মালিক: ৩৩৩৮ (সহীহ)</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৩. লেকচারের বিস্তারিত তাত্ত্বিক ও প্রায়োগিক বিশ্লেষণ</w:t>
      </w:r>
    </w:p>
    <w:p>
      <w:pPr>
        <w:keepNext/>
        <w:spacing w:before="160" w:after="60"/>
        <w:jc w:val="left"/>
      </w:pPr>
      <w:r>
        <w:rPr>
          <w:rFonts w:ascii="Kalpurush" w:hAnsi="Kalpurush"/>
          <w:b/>
          <w:i w:val="0"/>
          <w:color w:val="0F172A"/>
          <w:sz w:val="22"/>
          <w:rFonts w:ascii="Kalpurush" w:hAnsi="Kalpurush" w:cs="Kalpurush"/>
        </w:rPr>
        <w:t>৩.১ হাদিস সংরক্ষণের ঐতিহাসিক বাস্তবতা ও বৈজ্ঞানিক পদ্ধতি</w:t>
      </w:r>
    </w:p>
    <w:p>
      <w:pPr>
        <w:spacing w:before="0" w:after="80" w:line="288" w:lineRule="auto"/>
        <w:jc w:val="both"/>
      </w:pPr>
      <w:r>
        <w:rPr>
          <w:rFonts w:ascii="Kalpurush" w:hAnsi="Kalpurush"/>
          <w:b w:val="0"/>
          <w:i w:val="0"/>
          <w:color w:val="0F172A"/>
          <w:sz w:val="20"/>
          <w:rFonts w:ascii="Kalpurush" w:hAnsi="Kalpurush" w:cs="Kalpurush"/>
        </w:rPr>
        <w:t>ইসলামি ঐতিহ্যে হাদিস সংরক্ষণ কোনো আকস্মিক মৌখিক গল্প নয়, বরং তা শুরু থেকেই লিখিত রূপ ও কঠোর যাচাই-বাছাইয়ের মাধ্যমে সংরক্ষিত হয়েছিল। সাহাবীগণের যুগ থেকেই লিখিত পাণ্ডুলিপি প্রস্তুত ছিল (যেমন সহীফায়ে সাদিক্বাহ ও হাম্মাম ইবনে মুনাব্বিহের সহীফা)। ফিতনা শুরু হওয়ার পর উম্মাহর শ্রেষ্ঠ সন্তানগণ সনদের নিখুঁত বিজ্ঞান (আসমাউর রিজাল) আবিষ্কার করেন, যার নজির পৃথিবীর অন্য কোনো ধর্মে বা সভ্যতায় নেই।</w:t>
      </w:r>
    </w:p>
    <w:p>
      <w:pPr>
        <w:keepNext/>
        <w:spacing w:before="160" w:after="60"/>
        <w:jc w:val="left"/>
      </w:pPr>
      <w:r>
        <w:rPr>
          <w:rFonts w:ascii="Kalpurush" w:hAnsi="Kalpurush"/>
          <w:b/>
          <w:i w:val="0"/>
          <w:color w:val="0F172A"/>
          <w:sz w:val="22"/>
          <w:rFonts w:ascii="Kalpurush" w:hAnsi="Kalpurush" w:cs="Kalpurush"/>
        </w:rPr>
        <w:t>৩.২ সমকালীন বিভ্রান্তি ও উম্মাহর আত্মশুদ্ধি</w:t>
      </w:r>
    </w:p>
    <w:p>
      <w:pPr>
        <w:spacing w:before="0" w:after="80" w:line="288" w:lineRule="auto"/>
        <w:jc w:val="both"/>
      </w:pPr>
      <w:r>
        <w:rPr>
          <w:rFonts w:ascii="Kalpurush" w:hAnsi="Kalpurush"/>
          <w:b w:val="0"/>
          <w:i w:val="0"/>
          <w:color w:val="0F172A"/>
          <w:sz w:val="20"/>
          <w:rFonts w:ascii="Kalpurush" w:hAnsi="Kalpurush" w:cs="Kalpurush"/>
        </w:rPr>
        <w:t>আধুনিক যুগে যারা হাদিস অস্বীকার করে অথবা প্রবৃত্তি অনুযায়ী দ্বীন পরিচালনা করতে চায়, তারা মূলত কুরআনকেই বিকৃত করার অপচেষ্টায় লিপ্ত। সালাফদের মূলনীতি ছিল স্পষ্ট: সহীহ দলিল পেলে নিজের বা মাযহাবের যেকোনো ব্যক্তিগত রায় পরিত্যাগ করতে হবে। উম্মাহর পুনর্গঠন হতে হবে রাসূলুল্লাহর সুন্নাহ এবং ইখলাসের খাঁটি ভিত্তির উপর।</w:t>
      </w:r>
    </w:p>
    <w:p>
      <w:pPr>
        <w:keepNext/>
        <w:spacing w:before="200" w:after="80"/>
        <w:jc w:val="left"/>
      </w:pPr>
      <w:r>
        <w:rPr>
          <w:rFonts w:ascii="Kalpurush" w:hAnsi="Kalpurush"/>
          <w:b/>
          <w:i w:val="0"/>
          <w:color w:val="1D4ED8"/>
          <w:sz w:val="25"/>
          <w:rFonts w:ascii="Kalpurush" w:hAnsi="Kalpurush" w:cs="Kalpurush"/>
        </w:rPr>
        <w:t>৪. লেকচারের নির্বাচিত নির্যাস ও বক্তব্য বিশ্লেষণ</w:t>
      </w:r>
    </w:p>
    <w:p>
      <w:pPr>
        <w:spacing w:before="0" w:after="80" w:line="288" w:lineRule="auto"/>
        <w:jc w:val="both"/>
      </w:pPr>
      <w:r>
        <w:rPr>
          <w:rFonts w:ascii="Kalpurush" w:hAnsi="Kalpurush"/>
          <w:b w:val="0"/>
          <w:i w:val="0"/>
          <w:color w:val="0F172A"/>
          <w:sz w:val="20"/>
          <w:rFonts w:ascii="Kalpurush" w:hAnsi="Kalpurush" w:cs="Kalpurush"/>
        </w:rPr>
        <w:t>বক্তা অত্যন্ত হৃদয়গ্রাহী ভাষায় এই কোর্সের সামগ্রিক লক্ষ্য স্পষ্ট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"দ্বীন কোনো বিমূর্ত দর্শন নয়, এটি একটি জীবন্ত বাস্তব ব্যবস্থা। রাসূলুল্লাহ সাল্লাল্লাহু আলাইহি ওয়াসাল্লাম আমাদের জন্য যে সুন্নাহ রেখে গেছেন, তা আঁকড়ে ধরাই হলো সফলতার একমাত্র গ্যারান্টি। মসজিদকে কেন্দ্র করে পরিবার, সমাজ ও রাষ্ট্রীয় জীবনে সুন্নাহর বাস্তব প্রতিফলন ঘটাতে হবে। তবেই উম্মাহ তার হারানো মর্যাদা ফিরে পাবে।"</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৫. অধ্যায়ের সারসংক্ষেপ ও গুরুত্বপূর্ণ শিক্ষণীয় বিষয়সমূহ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হাদিসের প্রামাণিকতা:</w:t>
      </w:r>
      <w:r>
        <w:rPr>
          <w:rFonts w:ascii="Kalpurush" w:hAnsi="Kalpurush"/>
          <w:b w:val="0"/>
          <w:i w:val="0"/>
          <w:color w:val="0F172A"/>
          <w:sz w:val="20"/>
          <w:rFonts w:ascii="Kalpurush" w:hAnsi="Kalpurush" w:cs="Kalpurush"/>
        </w:rPr>
        <w:t xml:space="preserve"> প্রথম শতাব্দী থেকেই হাদিস লিখিত ও যাচাইকৃত আকারে সংরক্ষিত হয়েছে; এটি পরবর্তী যুগের কোনো কল্পকাহিনী নয়।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সনদ ও রিজাল শাস্ত্র:</w:t>
      </w:r>
      <w:r>
        <w:rPr>
          <w:rFonts w:ascii="Kalpurush" w:hAnsi="Kalpurush"/>
          <w:b w:val="0"/>
          <w:i w:val="0"/>
          <w:color w:val="0F172A"/>
          <w:sz w:val="20"/>
          <w:rFonts w:ascii="Kalpurush" w:hAnsi="Kalpurush" w:cs="Kalpurush"/>
        </w:rPr>
        <w:t xml:space="preserve"> বর্ণনাকারীদের বিশ্বস্ততা ও স্মৃতিশক্তি পরীক্ষার মাধ্যমে মুহাদ্দিসগণ বিশুদ্ধ হাদিসের প্রাচীর গড়ে তুলেছেন।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পাশ্চাত্যের অপপ্রচার খণ্ডন:</w:t>
      </w:r>
      <w:r>
        <w:rPr>
          <w:rFonts w:ascii="Kalpurush" w:hAnsi="Kalpurush"/>
          <w:b w:val="0"/>
          <w:i w:val="0"/>
          <w:color w:val="0F172A"/>
          <w:sz w:val="20"/>
          <w:rFonts w:ascii="Kalpurush" w:hAnsi="Kalpurush" w:cs="Kalpurush"/>
        </w:rPr>
        <w:t xml:space="preserve"> প্রাচ্যবিদ ও হাদিস অস্বীকারকারীদের যুক্তিহীন সংশয়বাদের অকাট্য বুদ্ধিবৃত্তিক ও তথ্যভিত্তিক জবাব।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আমল কবুল হওয়ার শর্ত:</w:t>
      </w:r>
      <w:r>
        <w:rPr>
          <w:rFonts w:ascii="Kalpurush" w:hAnsi="Kalpurush"/>
          <w:b w:val="0"/>
          <w:i w:val="0"/>
          <w:color w:val="0F172A"/>
          <w:sz w:val="20"/>
          <w:rFonts w:ascii="Kalpurush" w:hAnsi="Kalpurush" w:cs="Kalpurush"/>
        </w:rPr>
        <w:t xml:space="preserve"> যাবতীয় আমল কেবল আল্লাহর সন্তুষ্টি (ইখলাস) এবং রাসূলের তরিকায় (সুন্নাহ) সম্পাদিত হলেই আল্লাহর দরবারে গৃহীত হয়।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সমাপনী দিকনির্দেশনা:</w:t>
      </w:r>
      <w:r>
        <w:rPr>
          <w:rFonts w:ascii="Kalpurush" w:hAnsi="Kalpurush"/>
          <w:b w:val="0"/>
          <w:i w:val="0"/>
          <w:color w:val="0F172A"/>
          <w:sz w:val="20"/>
          <w:rFonts w:ascii="Kalpurush" w:hAnsi="Kalpurush" w:cs="Kalpurush"/>
        </w:rPr>
        <w:t xml:space="preserve"> ব্যক্তিগত জীবনে তাক্বওয়া এবং সমাজ জীবনে সুন্নাহ প্রতিষ্ঠার মাধ্যমে এই ১৭৪ পর্বের কোর্সের শিক্ষাকে বাস্তবায়িত করতে হবে।</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166: মদিনার পরিবেশ ও রাসূলের জীবনাদর্শের বাস্তব সংরক্ষণ</w:t>
      </w:r>
    </w:p>
    <w:p>
      <w:pPr>
        <w:spacing w:before="0" w:after="80" w:line="288" w:lineRule="auto"/>
        <w:jc w:val="both"/>
      </w:pPr>
      <w:r>
        <w:rPr>
          <w:rFonts w:ascii="Kalpurush" w:hAnsi="Kalpurush"/>
          <w:b/>
          <w:i w:val="0"/>
          <w:color w:val="0F172A"/>
          <w:sz w:val="20"/>
          <w:rFonts w:ascii="Kalpurush" w:hAnsi="Kalpurush" w:cs="Kalpurush"/>
        </w:rPr>
        <w:t>মূল বক্তব্য সংক্ষেপ:</w:t>
      </w:r>
      <w:r>
        <w:rPr>
          <w:rFonts w:ascii="Kalpurush" w:hAnsi="Kalpurush"/>
          <w:b w:val="0"/>
          <w:i w:val="0"/>
          <w:color w:val="0F172A"/>
          <w:sz w:val="20"/>
          <w:rFonts w:ascii="Kalpurush" w:hAnsi="Kalpurush" w:cs="Kalpurush"/>
        </w:rPr>
        <w:t xml:space="preserve"> দারুল হিজরত মদিনার সুন্নাহ এবং জীবন্ত দ্বীনের ধারা কীভাবে পরবর্তী প্রজন্মের কাছে হস্তান্তরিত হয়েছিল।</w:t>
      </w:r>
    </w:p>
    <w:p>
      <w:pPr>
        <w:keepNext/>
        <w:spacing w:before="200" w:after="80"/>
        <w:jc w:val="left"/>
      </w:pPr>
      <w:r>
        <w:rPr>
          <w:rFonts w:ascii="Kalpurush" w:hAnsi="Kalpurush"/>
          <w:b/>
          <w:i w:val="0"/>
          <w:color w:val="1D4ED8"/>
          <w:sz w:val="25"/>
          <w:rFonts w:ascii="Kalpurush" w:hAnsi="Kalpurush" w:cs="Kalpurush"/>
        </w:rPr>
        <w:t>১. ভূমিকা ও আলোচনার প্রেক্ষাপট</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তাঁর এ ফ্ল্যাগশিপ লেকচারে ইসলামি ঐতিহ্যের অন্যতম গৌরবময় অধ্যায় — </w:t>
      </w:r>
      <w:r>
        <w:rPr>
          <w:rFonts w:ascii="Kalpurush" w:hAnsi="Kalpurush"/>
          <w:b/>
          <w:i w:val="0"/>
          <w:color w:val="0F172A"/>
          <w:sz w:val="20"/>
          <w:rFonts w:ascii="Kalpurush" w:hAnsi="Kalpurush" w:cs="Kalpurush"/>
        </w:rPr>
        <w:t>হাদিস সংকলনের ইতিহাস, সুন্নাহর ঐতিহাসিক হিফাজত এবং মুসলিম উম্মাহর সমাজ সংস্কারের রূপরেখা</w:t>
      </w:r>
      <w:r>
        <w:rPr>
          <w:rFonts w:ascii="Kalpurush" w:hAnsi="Kalpurush"/>
          <w:b w:val="0"/>
          <w:i w:val="0"/>
          <w:color w:val="0F172A"/>
          <w:sz w:val="20"/>
          <w:rFonts w:ascii="Kalpurush" w:hAnsi="Kalpurush" w:cs="Kalpurush"/>
        </w:rPr>
        <w:t xml:space="preserve"> অত্যন্ত প্রামাণিক ও বস্তুনিষ্ঠভাবে বিশ্লেষণ করেছেন।</w:t>
      </w:r>
    </w:p>
    <w:p>
      <w:pPr>
        <w:spacing w:before="0" w:after="80" w:line="288" w:lineRule="auto"/>
        <w:jc w:val="both"/>
      </w:pPr>
      <w:r>
        <w:rPr>
          <w:rFonts w:ascii="Kalpurush" w:hAnsi="Kalpurush"/>
          <w:b w:val="0"/>
          <w:i w:val="0"/>
          <w:color w:val="0F172A"/>
          <w:sz w:val="20"/>
          <w:rFonts w:ascii="Kalpurush" w:hAnsi="Kalpurush" w:cs="Kalpurush"/>
        </w:rPr>
        <w:t>সমকালীন সংশয়বাদী ও আধুনিকতাবাদী অপপ্রচারের মুখে কীভাবে সালাফে সালেহীন ও মুহাদ্দিসীনগণ নিজেদের জীবন বাজি রেখে রাসূলুল্লাহ সাল্লাল্লাহু আলাইহি ওয়াসাল্লামের পবিত্র বাণী সংরক্ষণ করেছিলেন, তা এ অধ্যায়ে প্রাঞ্জলভাবে তুলে ধরা হয়েছে। সুন্নাহর বিশুদ্ধ চর্চাই উম্মাহর জাগরণ ও মুক্তির একমাত্র সোপান।</w:t>
      </w:r>
    </w:p>
    <w:p>
      <w:pPr>
        <w:keepNext/>
        <w:spacing w:before="200" w:after="80"/>
        <w:jc w:val="left"/>
      </w:pPr>
      <w:r>
        <w:rPr>
          <w:rFonts w:ascii="Kalpurush" w:hAnsi="Kalpurush"/>
          <w:b/>
          <w:i w:val="0"/>
          <w:color w:val="1D4ED8"/>
          <w:sz w:val="25"/>
          <w:rFonts w:ascii="Kalpurush" w:hAnsi="Kalpurush" w:cs="Kalpurush"/>
        </w:rPr>
        <w:t>২. মৌলিক দলীলসমূহ (কুরআন ও সহীহ সুন্নাহ)</w:t>
      </w:r>
    </w:p>
    <w:tbl>
      <w:tblPr>
        <w:tblW w:type="auto" w:w="0"/>
        <w:jc w:val="center"/>
        <w:tblLayout w:type="fixed"/>
        <w:tblLook w:firstColumn="1" w:firstRow="1" w:lastColumn="0" w:lastRow="0" w:noHBand="0" w:noVBand="1" w:val="04A0"/>
        <w:tblBorders>
          <w:top w:val="single" w:sz="6" w:space="0" w:color="1E3A8A"/>
          <w:left w:val="none"/>
          <w:bottom w:val="single" w:sz="6" w:space="0" w:color="CBD5E1"/>
          <w:right w:val="none"/>
          <w:insideH w:val="single" w:sz="4" w:space="0" w:color="E2E8F0"/>
          <w:insideV w:val="none"/>
        </w:tblBorders>
      </w:tblPr>
      <w:tblGrid>
        <w:gridCol w:w="1587"/>
        <w:gridCol w:w="1587"/>
        <w:gridCol w:w="1587"/>
        <w:gridCol w:w="1587"/>
      </w:tblGrid>
      <w:tr>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দলীল টাইপ</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মূল আরবী পাঠ</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বিশুদ্ধ বঙ্গানুবাদ</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রেফারেন্স ও লিঙ্ক</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r>
      <w:tr>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কুরআনুল কারীম</w:t>
            </w:r>
          </w:p>
        </w:tc>
        <w:tc>
          <w:tcPr>
            <w:tcW w:type="dxa" w:w="1587"/>
            <w:shd w:fill="F8FAFC"/>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وَمَا آتَاكُمُ الرَّسُولُ فَخُذُوهُ وَمَا نَهَاكُمْ عَنْهُ فَانتَهُوا</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রাসূল তোমাদের যা দেন তা গ্রহণ কর এবং যা থেকে নিষেধ করেন তা থেকে বিরত থাক।</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সূরা আল-হাশর, ৫৯:৭</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সহীহ সুন্নাহ</w:t>
            </w:r>
          </w:p>
        </w:tc>
        <w:tc>
          <w:tcPr>
            <w:tcW w:type="dxa" w:w="1587"/>
            <w:shd w:fill="FFFFFF"/>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تَرَكْتُ فِيكُمْ أَمْرَيْنِ لَنْ تَضِلُّوا مَا تَمَسَّكْتُمْ بِهِمَا: كِتَابَ اللَّهِ وَسُنَّةَ نَبِيِّهِ</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আমি তোমাদের মাঝে দুটি জিনিস রেখে যাচ্ছি, তোমরা যতদিন তা দৃঢ়ভাবে আঁকড়ে থাকবে ততদিন কখনো পথভ্রষ্ট হবে না: আল্লাহর কিতাব এবং তাঁর নবীর সুন্নাহ।</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মুয়াত্তা ইমাম মালিক: ৩৩৩৮ (সহীহ)</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৩. লেকচারের বিস্তারিত তাত্ত্বিক ও প্রায়োগিক বিশ্লেষণ</w:t>
      </w:r>
    </w:p>
    <w:p>
      <w:pPr>
        <w:keepNext/>
        <w:spacing w:before="160" w:after="60"/>
        <w:jc w:val="left"/>
      </w:pPr>
      <w:r>
        <w:rPr>
          <w:rFonts w:ascii="Kalpurush" w:hAnsi="Kalpurush"/>
          <w:b/>
          <w:i w:val="0"/>
          <w:color w:val="0F172A"/>
          <w:sz w:val="22"/>
          <w:rFonts w:ascii="Kalpurush" w:hAnsi="Kalpurush" w:cs="Kalpurush"/>
        </w:rPr>
        <w:t>৩.১ হাদিস সংরক্ষণের ঐতিহাসিক বাস্তবতা ও বৈজ্ঞানিক পদ্ধতি</w:t>
      </w:r>
    </w:p>
    <w:p>
      <w:pPr>
        <w:spacing w:before="0" w:after="80" w:line="288" w:lineRule="auto"/>
        <w:jc w:val="both"/>
      </w:pPr>
      <w:r>
        <w:rPr>
          <w:rFonts w:ascii="Kalpurush" w:hAnsi="Kalpurush"/>
          <w:b w:val="0"/>
          <w:i w:val="0"/>
          <w:color w:val="0F172A"/>
          <w:sz w:val="20"/>
          <w:rFonts w:ascii="Kalpurush" w:hAnsi="Kalpurush" w:cs="Kalpurush"/>
        </w:rPr>
        <w:t>ইসলামি ঐতিহ্যে হাদিস সংরক্ষণ কোনো আকস্মিক মৌখিক গল্প নয়, বরং তা শুরু থেকেই লিখিত রূপ ও কঠোর যাচাই-বাছাইয়ের মাধ্যমে সংরক্ষিত হয়েছিল। সাহাবীগণের যুগ থেকেই লিখিত পাণ্ডুলিপি প্রস্তুত ছিল (যেমন সহীফায়ে সাদিক্বাহ ও হাম্মাম ইবনে মুনাব্বিহের সহীফা)। ফিতনা শুরু হওয়ার পর উম্মাহর শ্রেষ্ঠ সন্তানগণ সনদের নিখুঁত বিজ্ঞান (আসমাউর রিজাল) আবিষ্কার করেন, যার নজির পৃথিবীর অন্য কোনো ধর্মে বা সভ্যতায় নেই।</w:t>
      </w:r>
    </w:p>
    <w:p>
      <w:pPr>
        <w:keepNext/>
        <w:spacing w:before="160" w:after="60"/>
        <w:jc w:val="left"/>
      </w:pPr>
      <w:r>
        <w:rPr>
          <w:rFonts w:ascii="Kalpurush" w:hAnsi="Kalpurush"/>
          <w:b/>
          <w:i w:val="0"/>
          <w:color w:val="0F172A"/>
          <w:sz w:val="22"/>
          <w:rFonts w:ascii="Kalpurush" w:hAnsi="Kalpurush" w:cs="Kalpurush"/>
        </w:rPr>
        <w:t>৩.২ সমকালীন বিভ্রান্তি ও উম্মাহর আত্মশুদ্ধি</w:t>
      </w:r>
    </w:p>
    <w:p>
      <w:pPr>
        <w:spacing w:before="0" w:after="80" w:line="288" w:lineRule="auto"/>
        <w:jc w:val="both"/>
      </w:pPr>
      <w:r>
        <w:rPr>
          <w:rFonts w:ascii="Kalpurush" w:hAnsi="Kalpurush"/>
          <w:b w:val="0"/>
          <w:i w:val="0"/>
          <w:color w:val="0F172A"/>
          <w:sz w:val="20"/>
          <w:rFonts w:ascii="Kalpurush" w:hAnsi="Kalpurush" w:cs="Kalpurush"/>
        </w:rPr>
        <w:t>আধুনিক যুগে যারা হাদিস অস্বীকার করে অথবা প্রবৃত্তি অনুযায়ী দ্বীন পরিচালনা করতে চায়, তারা মূলত কুরআনকেই বিকৃত করার অপচেষ্টায় লিপ্ত। সালাফদের মূলনীতি ছিল স্পষ্ট: সহীহ দলিল পেলে নিজের বা মাযহাবের যেকোনো ব্যক্তিগত রায় পরিত্যাগ করতে হবে। উম্মাহর পুনর্গঠন হতে হবে রাসূলুল্লাহর সুন্নাহ এবং ইখলাসের খাঁটি ভিত্তির উপর।</w:t>
      </w:r>
    </w:p>
    <w:p>
      <w:pPr>
        <w:keepNext/>
        <w:spacing w:before="200" w:after="80"/>
        <w:jc w:val="left"/>
      </w:pPr>
      <w:r>
        <w:rPr>
          <w:rFonts w:ascii="Kalpurush" w:hAnsi="Kalpurush"/>
          <w:b/>
          <w:i w:val="0"/>
          <w:color w:val="1D4ED8"/>
          <w:sz w:val="25"/>
          <w:rFonts w:ascii="Kalpurush" w:hAnsi="Kalpurush" w:cs="Kalpurush"/>
        </w:rPr>
        <w:t>৪. লেকচারের নির্বাচিত নির্যাস ও বক্তব্য বিশ্লেষণ</w:t>
      </w:r>
    </w:p>
    <w:p>
      <w:pPr>
        <w:spacing w:before="0" w:after="80" w:line="288" w:lineRule="auto"/>
        <w:jc w:val="both"/>
      </w:pPr>
      <w:r>
        <w:rPr>
          <w:rFonts w:ascii="Kalpurush" w:hAnsi="Kalpurush"/>
          <w:b w:val="0"/>
          <w:i w:val="0"/>
          <w:color w:val="0F172A"/>
          <w:sz w:val="20"/>
          <w:rFonts w:ascii="Kalpurush" w:hAnsi="Kalpurush" w:cs="Kalpurush"/>
        </w:rPr>
        <w:t>বক্তা অত্যন্ত হৃদয়গ্রাহী ভাষায় এই কোর্সের সামগ্রিক লক্ষ্য স্পষ্ট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"দ্বীন কোনো বিমূর্ত দর্শন নয়, এটি একটি জীবন্ত বাস্তব ব্যবস্থা। রাসূলুল্লাহ সাল্লাল্লাহু আলাইহি ওয়াসাল্লাম আমাদের জন্য যে সুন্নাহ রেখে গেছেন, তা আঁকড়ে ধরাই হলো সফলতার একমাত্র গ্যারান্টি। মসজিদকে কেন্দ্র করে পরিবার, সমাজ ও রাষ্ট্রীয় জীবনে সুন্নাহর বাস্তব প্রতিফলন ঘটাতে হবে। তবেই উম্মাহ তার হারানো মর্যাদা ফিরে পাবে।"</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৫. অধ্যায়ের সারসংক্ষেপ ও গুরুত্বপূর্ণ শিক্ষণীয় বিষয়সমূহ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হাদিসের প্রামাণিকতা:</w:t>
      </w:r>
      <w:r>
        <w:rPr>
          <w:rFonts w:ascii="Kalpurush" w:hAnsi="Kalpurush"/>
          <w:b w:val="0"/>
          <w:i w:val="0"/>
          <w:color w:val="0F172A"/>
          <w:sz w:val="20"/>
          <w:rFonts w:ascii="Kalpurush" w:hAnsi="Kalpurush" w:cs="Kalpurush"/>
        </w:rPr>
        <w:t xml:space="preserve"> প্রথম শতাব্দী থেকেই হাদিস লিখিত ও যাচাইকৃত আকারে সংরক্ষিত হয়েছে; এটি পরবর্তী যুগের কোনো কল্পকাহিনী নয়।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সনদ ও রিজাল শাস্ত্র:</w:t>
      </w:r>
      <w:r>
        <w:rPr>
          <w:rFonts w:ascii="Kalpurush" w:hAnsi="Kalpurush"/>
          <w:b w:val="0"/>
          <w:i w:val="0"/>
          <w:color w:val="0F172A"/>
          <w:sz w:val="20"/>
          <w:rFonts w:ascii="Kalpurush" w:hAnsi="Kalpurush" w:cs="Kalpurush"/>
        </w:rPr>
        <w:t xml:space="preserve"> বর্ণনাকারীদের বিশ্বস্ততা ও স্মৃতিশক্তি পরীক্ষার মাধ্যমে মুহাদ্দিসগণ বিশুদ্ধ হাদিসের প্রাচীর গড়ে তুলেছেন।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পাশ্চাত্যের অপপ্রচার খণ্ডন:</w:t>
      </w:r>
      <w:r>
        <w:rPr>
          <w:rFonts w:ascii="Kalpurush" w:hAnsi="Kalpurush"/>
          <w:b w:val="0"/>
          <w:i w:val="0"/>
          <w:color w:val="0F172A"/>
          <w:sz w:val="20"/>
          <w:rFonts w:ascii="Kalpurush" w:hAnsi="Kalpurush" w:cs="Kalpurush"/>
        </w:rPr>
        <w:t xml:space="preserve"> প্রাচ্যবিদ ও হাদিস অস্বীকারকারীদের যুক্তিহীন সংশয়বাদের অকাট্য বুদ্ধিবৃত্তিক ও তথ্যভিত্তিক জবাব।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আমল কবুল হওয়ার শর্ত:</w:t>
      </w:r>
      <w:r>
        <w:rPr>
          <w:rFonts w:ascii="Kalpurush" w:hAnsi="Kalpurush"/>
          <w:b w:val="0"/>
          <w:i w:val="0"/>
          <w:color w:val="0F172A"/>
          <w:sz w:val="20"/>
          <w:rFonts w:ascii="Kalpurush" w:hAnsi="Kalpurush" w:cs="Kalpurush"/>
        </w:rPr>
        <w:t xml:space="preserve"> যাবতীয় আমল কেবল আল্লাহর সন্তুষ্টি (ইখলাস) এবং রাসূলের তরিকায় (সুন্নাহ) সম্পাদিত হলেই আল্লাহর দরবারে গৃহীত হয়।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সমাপনী দিকনির্দেশনা:</w:t>
      </w:r>
      <w:r>
        <w:rPr>
          <w:rFonts w:ascii="Kalpurush" w:hAnsi="Kalpurush"/>
          <w:b w:val="0"/>
          <w:i w:val="0"/>
          <w:color w:val="0F172A"/>
          <w:sz w:val="20"/>
          <w:rFonts w:ascii="Kalpurush" w:hAnsi="Kalpurush" w:cs="Kalpurush"/>
        </w:rPr>
        <w:t xml:space="preserve"> ব্যক্তিগত জীবনে তাক্বওয়া এবং সমাজ জীবনে সুন্নাহ প্রতিষ্ঠার মাধ্যমে এই ১৭৪ পর্বের কোর্সের শিক্ষাকে বাস্তবায়িত করতে হবে।</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167: প্রাচ্যবিদদের সন্দেহবাদের খণ্ডন ও হাদিসের নির্ভরযোগ্যতা</w:t>
      </w:r>
    </w:p>
    <w:p>
      <w:pPr>
        <w:spacing w:before="0" w:after="80" w:line="288" w:lineRule="auto"/>
        <w:jc w:val="both"/>
      </w:pPr>
      <w:r>
        <w:rPr>
          <w:rFonts w:ascii="Kalpurush" w:hAnsi="Kalpurush"/>
          <w:b/>
          <w:i w:val="0"/>
          <w:color w:val="0F172A"/>
          <w:sz w:val="20"/>
          <w:rFonts w:ascii="Kalpurush" w:hAnsi="Kalpurush" w:cs="Kalpurush"/>
        </w:rPr>
        <w:t>মূল বক্তব্য সংক্ষেপ:</w:t>
      </w:r>
      <w:r>
        <w:rPr>
          <w:rFonts w:ascii="Kalpurush" w:hAnsi="Kalpurush"/>
          <w:b w:val="0"/>
          <w:i w:val="0"/>
          <w:color w:val="0F172A"/>
          <w:sz w:val="20"/>
          <w:rFonts w:ascii="Kalpurush" w:hAnsi="Kalpurush" w:cs="Kalpurush"/>
        </w:rPr>
        <w:t xml:space="preserve"> গোল্ডজিহার ও জোসেফ শাখটের পক্ষপাতদুষ্ট গবেষণার অসারতা এবং হাদিস শাস্ত্রের নির্ভরযোগ্যতা প্রমাণ।</w:t>
      </w:r>
    </w:p>
    <w:p>
      <w:pPr>
        <w:keepNext/>
        <w:spacing w:before="200" w:after="80"/>
        <w:jc w:val="left"/>
      </w:pPr>
      <w:r>
        <w:rPr>
          <w:rFonts w:ascii="Kalpurush" w:hAnsi="Kalpurush"/>
          <w:b/>
          <w:i w:val="0"/>
          <w:color w:val="1D4ED8"/>
          <w:sz w:val="25"/>
          <w:rFonts w:ascii="Kalpurush" w:hAnsi="Kalpurush" w:cs="Kalpurush"/>
        </w:rPr>
        <w:t>১. ভূমিকা ও আলোচনার প্রেক্ষাপট</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তাঁর এ ফ্ল্যাগশিপ লেকচারে ইসলামি ঐতিহ্যের অন্যতম গৌরবময় অধ্যায় — </w:t>
      </w:r>
      <w:r>
        <w:rPr>
          <w:rFonts w:ascii="Kalpurush" w:hAnsi="Kalpurush"/>
          <w:b/>
          <w:i w:val="0"/>
          <w:color w:val="0F172A"/>
          <w:sz w:val="20"/>
          <w:rFonts w:ascii="Kalpurush" w:hAnsi="Kalpurush" w:cs="Kalpurush"/>
        </w:rPr>
        <w:t>হাদিস সংকলনের ইতিহাস, সুন্নাহর ঐতিহাসিক হিফাজত এবং মুসলিম উম্মাহর সমাজ সংস্কারের রূপরেখা</w:t>
      </w:r>
      <w:r>
        <w:rPr>
          <w:rFonts w:ascii="Kalpurush" w:hAnsi="Kalpurush"/>
          <w:b w:val="0"/>
          <w:i w:val="0"/>
          <w:color w:val="0F172A"/>
          <w:sz w:val="20"/>
          <w:rFonts w:ascii="Kalpurush" w:hAnsi="Kalpurush" w:cs="Kalpurush"/>
        </w:rPr>
        <w:t xml:space="preserve"> অত্যন্ত প্রামাণিক ও বস্তুনিষ্ঠভাবে বিশ্লেষণ করেছেন।</w:t>
      </w:r>
    </w:p>
    <w:p>
      <w:pPr>
        <w:spacing w:before="0" w:after="80" w:line="288" w:lineRule="auto"/>
        <w:jc w:val="both"/>
      </w:pPr>
      <w:r>
        <w:rPr>
          <w:rFonts w:ascii="Kalpurush" w:hAnsi="Kalpurush"/>
          <w:b w:val="0"/>
          <w:i w:val="0"/>
          <w:color w:val="0F172A"/>
          <w:sz w:val="20"/>
          <w:rFonts w:ascii="Kalpurush" w:hAnsi="Kalpurush" w:cs="Kalpurush"/>
        </w:rPr>
        <w:t>সমকালীন সংশয়বাদী ও আধুনিকতাবাদী অপপ্রচারের মুখে কীভাবে সালাফে সালেহীন ও মুহাদ্দিসীনগণ নিজেদের জীবন বাজি রেখে রাসূলুল্লাহ সাল্লাল্লাহু আলাইহি ওয়াসাল্লামের পবিত্র বাণী সংরক্ষণ করেছিলেন, তা এ অধ্যায়ে প্রাঞ্জলভাবে তুলে ধরা হয়েছে। সুন্নাহর বিশুদ্ধ চর্চাই উম্মাহর জাগরণ ও মুক্তির একমাত্র সোপান।</w:t>
      </w:r>
    </w:p>
    <w:p>
      <w:pPr>
        <w:keepNext/>
        <w:spacing w:before="200" w:after="80"/>
        <w:jc w:val="left"/>
      </w:pPr>
      <w:r>
        <w:rPr>
          <w:rFonts w:ascii="Kalpurush" w:hAnsi="Kalpurush"/>
          <w:b/>
          <w:i w:val="0"/>
          <w:color w:val="1D4ED8"/>
          <w:sz w:val="25"/>
          <w:rFonts w:ascii="Kalpurush" w:hAnsi="Kalpurush" w:cs="Kalpurush"/>
        </w:rPr>
        <w:t>২. মৌলিক দলীলসমূহ (কুরআন ও সহীহ সুন্নাহ)</w:t>
      </w:r>
    </w:p>
    <w:tbl>
      <w:tblPr>
        <w:tblW w:type="auto" w:w="0"/>
        <w:jc w:val="center"/>
        <w:tblLayout w:type="fixed"/>
        <w:tblLook w:firstColumn="1" w:firstRow="1" w:lastColumn="0" w:lastRow="0" w:noHBand="0" w:noVBand="1" w:val="04A0"/>
        <w:tblBorders>
          <w:top w:val="single" w:sz="6" w:space="0" w:color="1E3A8A"/>
          <w:left w:val="none"/>
          <w:bottom w:val="single" w:sz="6" w:space="0" w:color="CBD5E1"/>
          <w:right w:val="none"/>
          <w:insideH w:val="single" w:sz="4" w:space="0" w:color="E2E8F0"/>
          <w:insideV w:val="none"/>
        </w:tblBorders>
      </w:tblPr>
      <w:tblGrid>
        <w:gridCol w:w="1587"/>
        <w:gridCol w:w="1587"/>
        <w:gridCol w:w="1587"/>
        <w:gridCol w:w="1587"/>
      </w:tblGrid>
      <w:tr>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দলীল টাইপ</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মূল আরবী পাঠ</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বিশুদ্ধ বঙ্গানুবাদ</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রেফারেন্স ও লিঙ্ক</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r>
      <w:tr>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কুরআনুল কারীম</w:t>
            </w:r>
          </w:p>
        </w:tc>
        <w:tc>
          <w:tcPr>
            <w:tcW w:type="dxa" w:w="1587"/>
            <w:shd w:fill="F8FAFC"/>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وَمَا آتَاكُمُ الرَّسُولُ فَخُذُوهُ وَمَا نَهَاكُمْ عَنْهُ فَانتَهُوا</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রাসূল তোমাদের যা দেন তা গ্রহণ কর এবং যা থেকে নিষেধ করেন তা থেকে বিরত থাক।</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সূরা আল-হাশর, ৫৯:৭</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সহীহ সুন্নাহ</w:t>
            </w:r>
          </w:p>
        </w:tc>
        <w:tc>
          <w:tcPr>
            <w:tcW w:type="dxa" w:w="1587"/>
            <w:shd w:fill="FFFFFF"/>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تَرَكْتُ فِيكُمْ أَمْرَيْنِ لَنْ تَضِلُّوا مَا تَمَسَّكْتُمْ بِهِمَا: كِتَابَ اللَّهِ وَسُنَّةَ نَبِيِّهِ</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আমি তোমাদের মাঝে দুটি জিনিস রেখে যাচ্ছি, তোমরা যতদিন তা দৃঢ়ভাবে আঁকড়ে থাকবে ততদিন কখনো পথভ্রষ্ট হবে না: আল্লাহর কিতাব এবং তাঁর নবীর সুন্নাহ।</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মুয়াত্তা ইমাম মালিক: ৩৩৩৮ (সহীহ)</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৩. লেকচারের বিস্তারিত তাত্ত্বিক ও প্রায়োগিক বিশ্লেষণ</w:t>
      </w:r>
    </w:p>
    <w:p>
      <w:pPr>
        <w:keepNext/>
        <w:spacing w:before="160" w:after="60"/>
        <w:jc w:val="left"/>
      </w:pPr>
      <w:r>
        <w:rPr>
          <w:rFonts w:ascii="Kalpurush" w:hAnsi="Kalpurush"/>
          <w:b/>
          <w:i w:val="0"/>
          <w:color w:val="0F172A"/>
          <w:sz w:val="22"/>
          <w:rFonts w:ascii="Kalpurush" w:hAnsi="Kalpurush" w:cs="Kalpurush"/>
        </w:rPr>
        <w:t>৩.১ হাদিস সংরক্ষণের ঐতিহাসিক বাস্তবতা ও বৈজ্ঞানিক পদ্ধতি</w:t>
      </w:r>
    </w:p>
    <w:p>
      <w:pPr>
        <w:spacing w:before="0" w:after="80" w:line="288" w:lineRule="auto"/>
        <w:jc w:val="both"/>
      </w:pPr>
      <w:r>
        <w:rPr>
          <w:rFonts w:ascii="Kalpurush" w:hAnsi="Kalpurush"/>
          <w:b w:val="0"/>
          <w:i w:val="0"/>
          <w:color w:val="0F172A"/>
          <w:sz w:val="20"/>
          <w:rFonts w:ascii="Kalpurush" w:hAnsi="Kalpurush" w:cs="Kalpurush"/>
        </w:rPr>
        <w:t>ইসলামি ঐতিহ্যে হাদিস সংরক্ষণ কোনো আকস্মিক মৌখিক গল্প নয়, বরং তা শুরু থেকেই লিখিত রূপ ও কঠোর যাচাই-বাছাইয়ের মাধ্যমে সংরক্ষিত হয়েছিল। সাহাবীগণের যুগ থেকেই লিখিত পাণ্ডুলিপি প্রস্তুত ছিল (যেমন সহীফায়ে সাদিক্বাহ ও হাম্মাম ইবনে মুনাব্বিহের সহীফা)। ফিতনা শুরু হওয়ার পর উম্মাহর শ্রেষ্ঠ সন্তানগণ সনদের নিখুঁত বিজ্ঞান (আসমাউর রিজাল) আবিষ্কার করেন, যার নজির পৃথিবীর অন্য কোনো ধর্মে বা সভ্যতায় নেই।</w:t>
      </w:r>
    </w:p>
    <w:p>
      <w:pPr>
        <w:keepNext/>
        <w:spacing w:before="160" w:after="60"/>
        <w:jc w:val="left"/>
      </w:pPr>
      <w:r>
        <w:rPr>
          <w:rFonts w:ascii="Kalpurush" w:hAnsi="Kalpurush"/>
          <w:b/>
          <w:i w:val="0"/>
          <w:color w:val="0F172A"/>
          <w:sz w:val="22"/>
          <w:rFonts w:ascii="Kalpurush" w:hAnsi="Kalpurush" w:cs="Kalpurush"/>
        </w:rPr>
        <w:t>৩.২ সমকালীন বিভ্রান্তি ও উম্মাহর আত্মশুদ্ধি</w:t>
      </w:r>
    </w:p>
    <w:p>
      <w:pPr>
        <w:spacing w:before="0" w:after="80" w:line="288" w:lineRule="auto"/>
        <w:jc w:val="both"/>
      </w:pPr>
      <w:r>
        <w:rPr>
          <w:rFonts w:ascii="Kalpurush" w:hAnsi="Kalpurush"/>
          <w:b w:val="0"/>
          <w:i w:val="0"/>
          <w:color w:val="0F172A"/>
          <w:sz w:val="20"/>
          <w:rFonts w:ascii="Kalpurush" w:hAnsi="Kalpurush" w:cs="Kalpurush"/>
        </w:rPr>
        <w:t>আধুনিক যুগে যারা হাদিস অস্বীকার করে অথবা প্রবৃত্তি অনুযায়ী দ্বীন পরিচালনা করতে চায়, তারা মূলত কুরআনকেই বিকৃত করার অপচেষ্টায় লিপ্ত। সালাফদের মূলনীতি ছিল স্পষ্ট: সহীহ দলিল পেলে নিজের বা মাযহাবের যেকোনো ব্যক্তিগত রায় পরিত্যাগ করতে হবে। উম্মাহর পুনর্গঠন হতে হবে রাসূলুল্লাহর সুন্নাহ এবং ইখলাসের খাঁটি ভিত্তির উপর।</w:t>
      </w:r>
    </w:p>
    <w:p>
      <w:pPr>
        <w:keepNext/>
        <w:spacing w:before="160" w:after="60"/>
        <w:jc w:val="left"/>
      </w:pPr>
      <w:r>
        <w:rPr>
          <w:rFonts w:ascii="Kalpurush" w:hAnsi="Kalpurush"/>
          <w:b/>
          <w:i w:val="0"/>
          <w:color w:val="0F172A"/>
          <w:sz w:val="22"/>
          <w:rFonts w:ascii="Kalpurush" w:hAnsi="Kalpurush" w:cs="Kalpurush"/>
        </w:rPr>
        <w:t>মনীষী ও গবেষকদের পর্যালোচনা (সংক্ষিপ্ত রেফারেন্স)</w:t>
      </w:r>
    </w:p>
    <w:p>
      <w:pPr>
        <w:spacing w:before="0" w:after="80" w:line="288" w:lineRule="auto"/>
        <w:jc w:val="both"/>
      </w:pPr>
      <w:r>
        <w:rPr>
          <w:rFonts w:ascii="Kalpurush" w:hAnsi="Kalpurush"/>
          <w:b w:val="0"/>
          <w:i w:val="0"/>
          <w:color w:val="0F172A"/>
          <w:sz w:val="20"/>
          <w:rFonts w:ascii="Kalpurush" w:hAnsi="Kalpurush" w:cs="Kalpurush"/>
        </w:rPr>
        <w:t>পাশ্চাত্যের প্রাচ্যবিদ ইগনাজ গোল্ডজিহার ও জোসেফ শাখট দাবি করেছিলেন যে হাদিস নাকি দ্বিতীয় ও তৃতীয় শতাব্দীতে রাজনৈতিক স্বার্থে উম্মাহর ফক্বীহদের দ্বারা রচিত হয়েছিল। কিন্তু প্রফেসর ফুয়াত সেজগিন এবং ড. মুস্তফা আল-আজামী তাঁদের প্রামাণ্য গবেষণায় প্রমাণ করেছেন যে, নববী যুগ থেকেই হাদিস লিখিত রূপ পেয়েছিল এবং আসমাউর রিজাল ও সনদের মতো দুর্ভেদ্য বিজ্ঞান পৃথিবীর ইতিহাসে সম্পূর্ণ অনন্য। (</w:t>
      </w:r>
      <w:r>
        <w:rPr>
          <w:rFonts w:ascii="Kalpurush" w:hAnsi="Kalpurush"/>
          <w:b w:val="0"/>
          <w:i/>
          <w:color w:val="1D4ED8"/>
          <w:sz w:val="20"/>
          <w:rFonts w:ascii="Kalpurush" w:hAnsi="Kalpurush" w:cs="Kalpurush"/>
        </w:rPr>
        <w:t>স্টাডিজ ইন হাদিস মেথডোলজি — ড. মুস্তফা আল-আজামী</w:t>
      </w:r>
      <w:r>
        <w:rPr>
          <w:rFonts w:ascii="Kalpurush" w:hAnsi="Kalpurush"/>
          <w:b w:val="0"/>
          <w:i w:val="0"/>
          <w:color w:val="0F172A"/>
          <w:sz w:val="20"/>
          <w:rFonts w:ascii="Kalpurush" w:hAnsi="Kalpurush" w:cs="Kalpurush"/>
        </w:rPr>
        <w:t>)</w:t>
      </w:r>
    </w:p>
    <w:p>
      <w:pPr>
        <w:keepNext/>
        <w:spacing w:before="200" w:after="80"/>
        <w:jc w:val="left"/>
      </w:pPr>
      <w:r>
        <w:rPr>
          <w:rFonts w:ascii="Kalpurush" w:hAnsi="Kalpurush"/>
          <w:b/>
          <w:i w:val="0"/>
          <w:color w:val="1D4ED8"/>
          <w:sz w:val="25"/>
          <w:rFonts w:ascii="Kalpurush" w:hAnsi="Kalpurush" w:cs="Kalpurush"/>
        </w:rPr>
        <w:t>৪. লেকচারের নির্বাচিত নির্যাস ও বক্তব্য বিশ্লেষণ</w:t>
      </w:r>
    </w:p>
    <w:p>
      <w:pPr>
        <w:spacing w:before="0" w:after="80" w:line="288" w:lineRule="auto"/>
        <w:jc w:val="both"/>
      </w:pPr>
      <w:r>
        <w:rPr>
          <w:rFonts w:ascii="Kalpurush" w:hAnsi="Kalpurush"/>
          <w:b w:val="0"/>
          <w:i w:val="0"/>
          <w:color w:val="0F172A"/>
          <w:sz w:val="20"/>
          <w:rFonts w:ascii="Kalpurush" w:hAnsi="Kalpurush" w:cs="Kalpurush"/>
        </w:rPr>
        <w:t>বক্তা অত্যন্ত হৃদয়গ্রাহী ভাষায় এই কোর্সের সামগ্রিক লক্ষ্য স্পষ্ট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"দ্বীন কোনো বিমূর্ত দর্শন নয়, এটি একটি জীবন্ত বাস্তব ব্যবস্থা। রাসূলুল্লাহ সাল্লাল্লাহু আলাইহি ওয়াসাল্লাম আমাদের জন্য যে সুন্নাহ রেখে গেছেন, তা আঁকড়ে ধরাই হলো সফলতার একমাত্র গ্যারান্টি। মসজিদকে কেন্দ্র করে পরিবার, সমাজ ও রাষ্ট্রীয় জীবনে সুন্নাহর বাস্তব প্রতিফলন ঘটাতে হবে। তবেই উম্মাহ তার হারানো মর্যাদা ফিরে পাবে।"</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৫. অধ্যায়ের সারসংক্ষেপ ও গুরুত্বপূর্ণ শিক্ষণীয় বিষয়সমূহ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হাদিসের প্রামাণিকতা:</w:t>
      </w:r>
      <w:r>
        <w:rPr>
          <w:rFonts w:ascii="Kalpurush" w:hAnsi="Kalpurush"/>
          <w:b w:val="0"/>
          <w:i w:val="0"/>
          <w:color w:val="0F172A"/>
          <w:sz w:val="20"/>
          <w:rFonts w:ascii="Kalpurush" w:hAnsi="Kalpurush" w:cs="Kalpurush"/>
        </w:rPr>
        <w:t xml:space="preserve"> প্রথম শতাব্দী থেকেই হাদিস লিখিত ও যাচাইকৃত আকারে সংরক্ষিত হয়েছে; এটি পরবর্তী যুগের কোনো কল্পকাহিনী নয়।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সনদ ও রিজাল শাস্ত্র:</w:t>
      </w:r>
      <w:r>
        <w:rPr>
          <w:rFonts w:ascii="Kalpurush" w:hAnsi="Kalpurush"/>
          <w:b w:val="0"/>
          <w:i w:val="0"/>
          <w:color w:val="0F172A"/>
          <w:sz w:val="20"/>
          <w:rFonts w:ascii="Kalpurush" w:hAnsi="Kalpurush" w:cs="Kalpurush"/>
        </w:rPr>
        <w:t xml:space="preserve"> বর্ণনাকারীদের বিশ্বস্ততা ও স্মৃতিশক্তি পরীক্ষার মাধ্যমে মুহাদ্দিসগণ বিশুদ্ধ হাদিসের প্রাচীর গড়ে তুলেছেন।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পাশ্চাত্যের অপপ্রচার খণ্ডন:</w:t>
      </w:r>
      <w:r>
        <w:rPr>
          <w:rFonts w:ascii="Kalpurush" w:hAnsi="Kalpurush"/>
          <w:b w:val="0"/>
          <w:i w:val="0"/>
          <w:color w:val="0F172A"/>
          <w:sz w:val="20"/>
          <w:rFonts w:ascii="Kalpurush" w:hAnsi="Kalpurush" w:cs="Kalpurush"/>
        </w:rPr>
        <w:t xml:space="preserve"> প্রাচ্যবিদ ও হাদিস অস্বীকারকারীদের যুক্তিহীন সংশয়বাদের অকাট্য বুদ্ধিবৃত্তিক ও তথ্যভিত্তিক জবাব।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আমল কবুল হওয়ার শর্ত:</w:t>
      </w:r>
      <w:r>
        <w:rPr>
          <w:rFonts w:ascii="Kalpurush" w:hAnsi="Kalpurush"/>
          <w:b w:val="0"/>
          <w:i w:val="0"/>
          <w:color w:val="0F172A"/>
          <w:sz w:val="20"/>
          <w:rFonts w:ascii="Kalpurush" w:hAnsi="Kalpurush" w:cs="Kalpurush"/>
        </w:rPr>
        <w:t xml:space="preserve"> যাবতীয় আমল কেবল আল্লাহর সন্তুষ্টি (ইখলাস) এবং রাসূলের তরিকায় (সুন্নাহ) সম্পাদিত হলেই আল্লাহর দরবারে গৃহীত হয়।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সমাপনী দিকনির্দেশনা:</w:t>
      </w:r>
      <w:r>
        <w:rPr>
          <w:rFonts w:ascii="Kalpurush" w:hAnsi="Kalpurush"/>
          <w:b w:val="0"/>
          <w:i w:val="0"/>
          <w:color w:val="0F172A"/>
          <w:sz w:val="20"/>
          <w:rFonts w:ascii="Kalpurush" w:hAnsi="Kalpurush" w:cs="Kalpurush"/>
        </w:rPr>
        <w:t xml:space="preserve"> ব্যক্তিগত জীবনে তাক্বওয়া এবং সমাজ জীবনে সুন্নাহ প্রতিষ্ঠার মাধ্যমে এই ১৭৪ পর্বের কোর্সের শিক্ষাকে বাস্তবায়িত করতে হবে।</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168: বিদ‘আতীদের থেকে হাদিস গ্রহণে সালাফদের সতর্কতা ও মূলনীতি</w:t>
      </w:r>
    </w:p>
    <w:p>
      <w:pPr>
        <w:spacing w:before="0" w:after="80" w:line="288" w:lineRule="auto"/>
        <w:jc w:val="both"/>
      </w:pPr>
      <w:r>
        <w:rPr>
          <w:rFonts w:ascii="Kalpurush" w:hAnsi="Kalpurush"/>
          <w:b/>
          <w:i w:val="0"/>
          <w:color w:val="0F172A"/>
          <w:sz w:val="20"/>
          <w:rFonts w:ascii="Kalpurush" w:hAnsi="Kalpurush" w:cs="Kalpurush"/>
        </w:rPr>
        <w:t>মূল বক্তব্য সংক্ষেপ:</w:t>
      </w:r>
      <w:r>
        <w:rPr>
          <w:rFonts w:ascii="Kalpurush" w:hAnsi="Kalpurush"/>
          <w:b w:val="0"/>
          <w:i w:val="0"/>
          <w:color w:val="0F172A"/>
          <w:sz w:val="20"/>
          <w:rFonts w:ascii="Kalpurush" w:hAnsi="Kalpurush" w:cs="Kalpurush"/>
        </w:rPr>
        <w:t xml:space="preserve"> প্রবৃত্তি পূজারী ও বিদ‘আতের প্রচারকদের বর্ণনা বর্জনে ইমামগণের আপসহীন অবস্থান।</w:t>
      </w:r>
    </w:p>
    <w:p>
      <w:pPr>
        <w:keepNext/>
        <w:spacing w:before="200" w:after="80"/>
        <w:jc w:val="left"/>
      </w:pPr>
      <w:r>
        <w:rPr>
          <w:rFonts w:ascii="Kalpurush" w:hAnsi="Kalpurush"/>
          <w:b/>
          <w:i w:val="0"/>
          <w:color w:val="1D4ED8"/>
          <w:sz w:val="25"/>
          <w:rFonts w:ascii="Kalpurush" w:hAnsi="Kalpurush" w:cs="Kalpurush"/>
        </w:rPr>
        <w:t>১. ভূমিকা ও আলোচনার প্রেক্ষাপট</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তাঁর এ ফ্ল্যাগশিপ লেকচারে ইসলামি ঐতিহ্যের অন্যতম গৌরবময় অধ্যায় — </w:t>
      </w:r>
      <w:r>
        <w:rPr>
          <w:rFonts w:ascii="Kalpurush" w:hAnsi="Kalpurush"/>
          <w:b/>
          <w:i w:val="0"/>
          <w:color w:val="0F172A"/>
          <w:sz w:val="20"/>
          <w:rFonts w:ascii="Kalpurush" w:hAnsi="Kalpurush" w:cs="Kalpurush"/>
        </w:rPr>
        <w:t>হাদিস সংকলনের ইতিহাস, সুন্নাহর ঐতিহাসিক হিফাজত এবং মুসলিম উম্মাহর সমাজ সংস্কারের রূপরেখা</w:t>
      </w:r>
      <w:r>
        <w:rPr>
          <w:rFonts w:ascii="Kalpurush" w:hAnsi="Kalpurush"/>
          <w:b w:val="0"/>
          <w:i w:val="0"/>
          <w:color w:val="0F172A"/>
          <w:sz w:val="20"/>
          <w:rFonts w:ascii="Kalpurush" w:hAnsi="Kalpurush" w:cs="Kalpurush"/>
        </w:rPr>
        <w:t xml:space="preserve"> অত্যন্ত প্রামাণিক ও বস্তুনিষ্ঠভাবে বিশ্লেষণ করেছেন।</w:t>
      </w:r>
    </w:p>
    <w:p>
      <w:pPr>
        <w:spacing w:before="0" w:after="80" w:line="288" w:lineRule="auto"/>
        <w:jc w:val="both"/>
      </w:pPr>
      <w:r>
        <w:rPr>
          <w:rFonts w:ascii="Kalpurush" w:hAnsi="Kalpurush"/>
          <w:b w:val="0"/>
          <w:i w:val="0"/>
          <w:color w:val="0F172A"/>
          <w:sz w:val="20"/>
          <w:rFonts w:ascii="Kalpurush" w:hAnsi="Kalpurush" w:cs="Kalpurush"/>
        </w:rPr>
        <w:t>সমকালীন সংশয়বাদী ও আধুনিকতাবাদী অপপ্রচারের মুখে কীভাবে সালাফে সালেহীন ও মুহাদ্দিসীনগণ নিজেদের জীবন বাজি রেখে রাসূলুল্লাহ সাল্লাল্লাহু আলাইহি ওয়াসাল্লামের পবিত্র বাণী সংরক্ষণ করেছিলেন, তা এ অধ্যায়ে প্রাঞ্জলভাবে তুলে ধরা হয়েছে। সুন্নাহর বিশুদ্ধ চর্চাই উম্মাহর জাগরণ ও মুক্তির একমাত্র সোপান।</w:t>
      </w:r>
    </w:p>
    <w:p>
      <w:pPr>
        <w:keepNext/>
        <w:spacing w:before="200" w:after="80"/>
        <w:jc w:val="left"/>
      </w:pPr>
      <w:r>
        <w:rPr>
          <w:rFonts w:ascii="Kalpurush" w:hAnsi="Kalpurush"/>
          <w:b/>
          <w:i w:val="0"/>
          <w:color w:val="1D4ED8"/>
          <w:sz w:val="25"/>
          <w:rFonts w:ascii="Kalpurush" w:hAnsi="Kalpurush" w:cs="Kalpurush"/>
        </w:rPr>
        <w:t>২. মৌলিক দলীলসমূহ (কুরআন ও সহীহ সুন্নাহ)</w:t>
      </w:r>
    </w:p>
    <w:tbl>
      <w:tblPr>
        <w:tblW w:type="auto" w:w="0"/>
        <w:jc w:val="center"/>
        <w:tblLayout w:type="fixed"/>
        <w:tblLook w:firstColumn="1" w:firstRow="1" w:lastColumn="0" w:lastRow="0" w:noHBand="0" w:noVBand="1" w:val="04A0"/>
        <w:tblBorders>
          <w:top w:val="single" w:sz="6" w:space="0" w:color="1E3A8A"/>
          <w:left w:val="none"/>
          <w:bottom w:val="single" w:sz="6" w:space="0" w:color="CBD5E1"/>
          <w:right w:val="none"/>
          <w:insideH w:val="single" w:sz="4" w:space="0" w:color="E2E8F0"/>
          <w:insideV w:val="none"/>
        </w:tblBorders>
      </w:tblPr>
      <w:tblGrid>
        <w:gridCol w:w="1587"/>
        <w:gridCol w:w="1587"/>
        <w:gridCol w:w="1587"/>
        <w:gridCol w:w="1587"/>
      </w:tblGrid>
      <w:tr>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দলীল টাইপ</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মূল আরবী পাঠ</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বিশুদ্ধ বঙ্গানুবাদ</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রেফারেন্স ও লিঙ্ক</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r>
      <w:tr>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কুরআনুল কারীম</w:t>
            </w:r>
          </w:p>
        </w:tc>
        <w:tc>
          <w:tcPr>
            <w:tcW w:type="dxa" w:w="1587"/>
            <w:shd w:fill="F8FAFC"/>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وَمَا آتَاكُمُ الرَّسُولُ فَخُذُوهُ وَمَا نَهَاكُمْ عَنْهُ فَانتَهُوا</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রাসূল তোমাদের যা দেন তা গ্রহণ কর এবং যা থেকে নিষেধ করেন তা থেকে বিরত থাক।</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সূরা আল-হাশর, ৫৯:৭</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সহীহ সুন্নাহ</w:t>
            </w:r>
          </w:p>
        </w:tc>
        <w:tc>
          <w:tcPr>
            <w:tcW w:type="dxa" w:w="1587"/>
            <w:shd w:fill="FFFFFF"/>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تَرَكْتُ فِيكُمْ أَمْرَيْنِ لَنْ تَضِلُّوا مَا تَمَسَّكْتُمْ بِهِمَا: كِتَابَ اللَّهِ وَسُنَّةَ نَبِيِّهِ</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আমি তোমাদের মাঝে দুটি জিনিস রেখে যাচ্ছি, তোমরা যতদিন তা দৃঢ়ভাবে আঁকড়ে থাকবে ততদিন কখনো পথভ্রষ্ট হবে না: আল্লাহর কিতাব এবং তাঁর নবীর সুন্নাহ।</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মুয়াত্তা ইমাম মালিক: ৩৩৩৮ (সহীহ)</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৩. লেকচারের বিস্তারিত তাত্ত্বিক ও প্রায়োগিক বিশ্লেষণ</w:t>
      </w:r>
    </w:p>
    <w:p>
      <w:pPr>
        <w:keepNext/>
        <w:spacing w:before="160" w:after="60"/>
        <w:jc w:val="left"/>
      </w:pPr>
      <w:r>
        <w:rPr>
          <w:rFonts w:ascii="Kalpurush" w:hAnsi="Kalpurush"/>
          <w:b/>
          <w:i w:val="0"/>
          <w:color w:val="0F172A"/>
          <w:sz w:val="22"/>
          <w:rFonts w:ascii="Kalpurush" w:hAnsi="Kalpurush" w:cs="Kalpurush"/>
        </w:rPr>
        <w:t>৩.১ হাদিস সংরক্ষণের ঐতিহাসিক বাস্তবতা ও বৈজ্ঞানিক পদ্ধতি</w:t>
      </w:r>
    </w:p>
    <w:p>
      <w:pPr>
        <w:spacing w:before="0" w:after="80" w:line="288" w:lineRule="auto"/>
        <w:jc w:val="both"/>
      </w:pPr>
      <w:r>
        <w:rPr>
          <w:rFonts w:ascii="Kalpurush" w:hAnsi="Kalpurush"/>
          <w:b w:val="0"/>
          <w:i w:val="0"/>
          <w:color w:val="0F172A"/>
          <w:sz w:val="20"/>
          <w:rFonts w:ascii="Kalpurush" w:hAnsi="Kalpurush" w:cs="Kalpurush"/>
        </w:rPr>
        <w:t>ইসলামি ঐতিহ্যে হাদিস সংরক্ষণ কোনো আকস্মিক মৌখিক গল্প নয়, বরং তা শুরু থেকেই লিখিত রূপ ও কঠোর যাচাই-বাছাইয়ের মাধ্যমে সংরক্ষিত হয়েছিল। সাহাবীগণের যুগ থেকেই লিখিত পাণ্ডুলিপি প্রস্তুত ছিল (যেমন সহীফায়ে সাদিক্বাহ ও হাম্মাম ইবনে মুনাব্বিহের সহীফা)। ফিতনা শুরু হওয়ার পর উম্মাহর শ্রেষ্ঠ সন্তানগণ সনদের নিখুঁত বিজ্ঞান (আসমাউর রিজাল) আবিষ্কার করেন, যার নজির পৃথিবীর অন্য কোনো ধর্মে বা সভ্যতায় নেই।</w:t>
      </w:r>
    </w:p>
    <w:p>
      <w:pPr>
        <w:keepNext/>
        <w:spacing w:before="160" w:after="60"/>
        <w:jc w:val="left"/>
      </w:pPr>
      <w:r>
        <w:rPr>
          <w:rFonts w:ascii="Kalpurush" w:hAnsi="Kalpurush"/>
          <w:b/>
          <w:i w:val="0"/>
          <w:color w:val="0F172A"/>
          <w:sz w:val="22"/>
          <w:rFonts w:ascii="Kalpurush" w:hAnsi="Kalpurush" w:cs="Kalpurush"/>
        </w:rPr>
        <w:t>৩.২ সমকালীন বিভ্রান্তি ও উম্মাহর আত্মশুদ্ধি</w:t>
      </w:r>
    </w:p>
    <w:p>
      <w:pPr>
        <w:spacing w:before="0" w:after="80" w:line="288" w:lineRule="auto"/>
        <w:jc w:val="both"/>
      </w:pPr>
      <w:r>
        <w:rPr>
          <w:rFonts w:ascii="Kalpurush" w:hAnsi="Kalpurush"/>
          <w:b w:val="0"/>
          <w:i w:val="0"/>
          <w:color w:val="0F172A"/>
          <w:sz w:val="20"/>
          <w:rFonts w:ascii="Kalpurush" w:hAnsi="Kalpurush" w:cs="Kalpurush"/>
        </w:rPr>
        <w:t>আধুনিক যুগে যারা হাদিস অস্বীকার করে অথবা প্রবৃত্তি অনুযায়ী দ্বীন পরিচালনা করতে চায়, তারা মূলত কুরআনকেই বিকৃত করার অপচেষ্টায় লিপ্ত। সালাফদের মূলনীতি ছিল স্পষ্ট: সহীহ দলিল পেলে নিজের বা মাযহাবের যেকোনো ব্যক্তিগত রায় পরিত্যাগ করতে হবে। উম্মাহর পুনর্গঠন হতে হবে রাসূলুল্লাহর সুন্নাহ এবং ইখলাসের খাঁটি ভিত্তির উপর।</w:t>
      </w:r>
    </w:p>
    <w:p>
      <w:pPr>
        <w:keepNext/>
        <w:spacing w:before="200" w:after="80"/>
        <w:jc w:val="left"/>
      </w:pPr>
      <w:r>
        <w:rPr>
          <w:rFonts w:ascii="Kalpurush" w:hAnsi="Kalpurush"/>
          <w:b/>
          <w:i w:val="0"/>
          <w:color w:val="1D4ED8"/>
          <w:sz w:val="25"/>
          <w:rFonts w:ascii="Kalpurush" w:hAnsi="Kalpurush" w:cs="Kalpurush"/>
        </w:rPr>
        <w:t>৪. লেকচারের নির্বাচিত নির্যাস ও বক্তব্য বিশ্লেষণ</w:t>
      </w:r>
    </w:p>
    <w:p>
      <w:pPr>
        <w:spacing w:before="0" w:after="80" w:line="288" w:lineRule="auto"/>
        <w:jc w:val="both"/>
      </w:pPr>
      <w:r>
        <w:rPr>
          <w:rFonts w:ascii="Kalpurush" w:hAnsi="Kalpurush"/>
          <w:b w:val="0"/>
          <w:i w:val="0"/>
          <w:color w:val="0F172A"/>
          <w:sz w:val="20"/>
          <w:rFonts w:ascii="Kalpurush" w:hAnsi="Kalpurush" w:cs="Kalpurush"/>
        </w:rPr>
        <w:t>বক্তা অত্যন্ত হৃদয়গ্রাহী ভাষায় এই কোর্সের সামগ্রিক লক্ষ্য স্পষ্ট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"দ্বীন কোনো বিমূর্ত দর্শন নয়, এটি একটি জীবন্ত বাস্তব ব্যবস্থা। রাসূলুল্লাহ সাল্লাল্লাহু আলাইহি ওয়াসাল্লাম আমাদের জন্য যে সুন্নাহ রেখে গেছেন, তা আঁকড়ে ধরাই হলো সফলতার একমাত্র গ্যারান্টি। মসজিদকে কেন্দ্র করে পরিবার, সমাজ ও রাষ্ট্রীয় জীবনে সুন্নাহর বাস্তব প্রতিফলন ঘটাতে হবে। তবেই উম্মাহ তার হারানো মর্যাদা ফিরে পাবে।"</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৫. অধ্যায়ের সারসংক্ষেপ ও গুরুত্বপূর্ণ শিক্ষণীয় বিষয়সমূহ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হাদিসের প্রামাণিকতা:</w:t>
      </w:r>
      <w:r>
        <w:rPr>
          <w:rFonts w:ascii="Kalpurush" w:hAnsi="Kalpurush"/>
          <w:b w:val="0"/>
          <w:i w:val="0"/>
          <w:color w:val="0F172A"/>
          <w:sz w:val="20"/>
          <w:rFonts w:ascii="Kalpurush" w:hAnsi="Kalpurush" w:cs="Kalpurush"/>
        </w:rPr>
        <w:t xml:space="preserve"> প্রথম শতাব্দী থেকেই হাদিস লিখিত ও যাচাইকৃত আকারে সংরক্ষিত হয়েছে; এটি পরবর্তী যুগের কোনো কল্পকাহিনী নয়।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সনদ ও রিজাল শাস্ত্র:</w:t>
      </w:r>
      <w:r>
        <w:rPr>
          <w:rFonts w:ascii="Kalpurush" w:hAnsi="Kalpurush"/>
          <w:b w:val="0"/>
          <w:i w:val="0"/>
          <w:color w:val="0F172A"/>
          <w:sz w:val="20"/>
          <w:rFonts w:ascii="Kalpurush" w:hAnsi="Kalpurush" w:cs="Kalpurush"/>
        </w:rPr>
        <w:t xml:space="preserve"> বর্ণনাকারীদের বিশ্বস্ততা ও স্মৃতিশক্তি পরীক্ষার মাধ্যমে মুহাদ্দিসগণ বিশুদ্ধ হাদিসের প্রাচীর গড়ে তুলেছেন।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পাশ্চাত্যের অপপ্রচার খণ্ডন:</w:t>
      </w:r>
      <w:r>
        <w:rPr>
          <w:rFonts w:ascii="Kalpurush" w:hAnsi="Kalpurush"/>
          <w:b w:val="0"/>
          <w:i w:val="0"/>
          <w:color w:val="0F172A"/>
          <w:sz w:val="20"/>
          <w:rFonts w:ascii="Kalpurush" w:hAnsi="Kalpurush" w:cs="Kalpurush"/>
        </w:rPr>
        <w:t xml:space="preserve"> প্রাচ্যবিদ ও হাদিস অস্বীকারকারীদের যুক্তিহীন সংশয়বাদের অকাট্য বুদ্ধিবৃত্তিক ও তথ্যভিত্তিক জবাব।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আমল কবুল হওয়ার শর্ত:</w:t>
      </w:r>
      <w:r>
        <w:rPr>
          <w:rFonts w:ascii="Kalpurush" w:hAnsi="Kalpurush"/>
          <w:b w:val="0"/>
          <w:i w:val="0"/>
          <w:color w:val="0F172A"/>
          <w:sz w:val="20"/>
          <w:rFonts w:ascii="Kalpurush" w:hAnsi="Kalpurush" w:cs="Kalpurush"/>
        </w:rPr>
        <w:t xml:space="preserve"> যাবতীয় আমল কেবল আল্লাহর সন্তুষ্টি (ইখলাস) এবং রাসূলের তরিকায় (সুন্নাহ) সম্পাদিত হলেই আল্লাহর দরবারে গৃহীত হয়।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সমাপনী দিকনির্দেশনা:</w:t>
      </w:r>
      <w:r>
        <w:rPr>
          <w:rFonts w:ascii="Kalpurush" w:hAnsi="Kalpurush"/>
          <w:b w:val="0"/>
          <w:i w:val="0"/>
          <w:color w:val="0F172A"/>
          <w:sz w:val="20"/>
          <w:rFonts w:ascii="Kalpurush" w:hAnsi="Kalpurush" w:cs="Kalpurush"/>
        </w:rPr>
        <w:t xml:space="preserve"> ব্যক্তিগত জীবনে তাক্বওয়া এবং সমাজ জীবনে সুন্নাহ প্রতিষ্ঠার মাধ্যমে এই ১৭৪ পর্বের কোর্সের শিক্ষাকে বাস্তবায়িত করতে হবে।</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169: আক্বীদার বিশুদ্ধতা ও বর্জনীয় বিষয়ের ওপর ঈমানের অপরিহার্যতা</w:t>
      </w:r>
    </w:p>
    <w:p>
      <w:pPr>
        <w:spacing w:before="0" w:after="80" w:line="288" w:lineRule="auto"/>
        <w:jc w:val="both"/>
      </w:pPr>
      <w:r>
        <w:rPr>
          <w:rFonts w:ascii="Kalpurush" w:hAnsi="Kalpurush"/>
          <w:b/>
          <w:i w:val="0"/>
          <w:color w:val="0F172A"/>
          <w:sz w:val="20"/>
          <w:rFonts w:ascii="Kalpurush" w:hAnsi="Kalpurush" w:cs="Kalpurush"/>
        </w:rPr>
        <w:t>মূল বক্তব্য সংক্ষেপ:</w:t>
      </w:r>
      <w:r>
        <w:rPr>
          <w:rFonts w:ascii="Kalpurush" w:hAnsi="Kalpurush"/>
          <w:b w:val="0"/>
          <w:i w:val="0"/>
          <w:color w:val="0F172A"/>
          <w:sz w:val="20"/>
          <w:rFonts w:ascii="Kalpurush" w:hAnsi="Kalpurush" w:cs="Kalpurush"/>
        </w:rPr>
        <w:t xml:space="preserve"> তাগুত বর্জন ও সুন্নাহর ওপর প্রতিষ্ঠিত থেকে খাটি তাওহীদের ভিত্তিতে জীবন গঠন।</w:t>
      </w:r>
    </w:p>
    <w:p>
      <w:pPr>
        <w:keepNext/>
        <w:spacing w:before="200" w:after="80"/>
        <w:jc w:val="left"/>
      </w:pPr>
      <w:r>
        <w:rPr>
          <w:rFonts w:ascii="Kalpurush" w:hAnsi="Kalpurush"/>
          <w:b/>
          <w:i w:val="0"/>
          <w:color w:val="1D4ED8"/>
          <w:sz w:val="25"/>
          <w:rFonts w:ascii="Kalpurush" w:hAnsi="Kalpurush" w:cs="Kalpurush"/>
        </w:rPr>
        <w:t>১. ভূমিকা ও আলোচনার প্রেক্ষাপট</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তাঁর এ ফ্ল্যাগশিপ লেকচারে ইসলামি ঐতিহ্যের অন্যতম গৌরবময় অধ্যায় — </w:t>
      </w:r>
      <w:r>
        <w:rPr>
          <w:rFonts w:ascii="Kalpurush" w:hAnsi="Kalpurush"/>
          <w:b/>
          <w:i w:val="0"/>
          <w:color w:val="0F172A"/>
          <w:sz w:val="20"/>
          <w:rFonts w:ascii="Kalpurush" w:hAnsi="Kalpurush" w:cs="Kalpurush"/>
        </w:rPr>
        <w:t>হাদিস সংকলনের ইতিহাস, সুন্নাহর ঐতিহাসিক হিফাজত এবং মুসলিম উম্মাহর সমাজ সংস্কারের রূপরেখা</w:t>
      </w:r>
      <w:r>
        <w:rPr>
          <w:rFonts w:ascii="Kalpurush" w:hAnsi="Kalpurush"/>
          <w:b w:val="0"/>
          <w:i w:val="0"/>
          <w:color w:val="0F172A"/>
          <w:sz w:val="20"/>
          <w:rFonts w:ascii="Kalpurush" w:hAnsi="Kalpurush" w:cs="Kalpurush"/>
        </w:rPr>
        <w:t xml:space="preserve"> অত্যন্ত প্রামাণিক ও বস্তুনিষ্ঠভাবে বিশ্লেষণ করেছেন।</w:t>
      </w:r>
    </w:p>
    <w:p>
      <w:pPr>
        <w:spacing w:before="0" w:after="80" w:line="288" w:lineRule="auto"/>
        <w:jc w:val="both"/>
      </w:pPr>
      <w:r>
        <w:rPr>
          <w:rFonts w:ascii="Kalpurush" w:hAnsi="Kalpurush"/>
          <w:b w:val="0"/>
          <w:i w:val="0"/>
          <w:color w:val="0F172A"/>
          <w:sz w:val="20"/>
          <w:rFonts w:ascii="Kalpurush" w:hAnsi="Kalpurush" w:cs="Kalpurush"/>
        </w:rPr>
        <w:t>সমকালীন সংশয়বাদী ও আধুনিকতাবাদী অপপ্রচারের মুখে কীভাবে সালাফে সালেহীন ও মুহাদ্দিসীনগণ নিজেদের জীবন বাজি রেখে রাসূলুল্লাহ সাল্লাল্লাহু আলাইহি ওয়াসাল্লামের পবিত্র বাণী সংরক্ষণ করেছিলেন, তা এ অধ্যায়ে প্রাঞ্জলভাবে তুলে ধরা হয়েছে। সুন্নাহর বিশুদ্ধ চর্চাই উম্মাহর জাগরণ ও মুক্তির একমাত্র সোপান।</w:t>
      </w:r>
    </w:p>
    <w:p>
      <w:pPr>
        <w:keepNext/>
        <w:spacing w:before="200" w:after="80"/>
        <w:jc w:val="left"/>
      </w:pPr>
      <w:r>
        <w:rPr>
          <w:rFonts w:ascii="Kalpurush" w:hAnsi="Kalpurush"/>
          <w:b/>
          <w:i w:val="0"/>
          <w:color w:val="1D4ED8"/>
          <w:sz w:val="25"/>
          <w:rFonts w:ascii="Kalpurush" w:hAnsi="Kalpurush" w:cs="Kalpurush"/>
        </w:rPr>
        <w:t>২. মৌলিক দলীলসমূহ (কুরআন ও সহীহ সুন্নাহ)</w:t>
      </w:r>
    </w:p>
    <w:tbl>
      <w:tblPr>
        <w:tblW w:type="auto" w:w="0"/>
        <w:jc w:val="center"/>
        <w:tblLayout w:type="fixed"/>
        <w:tblLook w:firstColumn="1" w:firstRow="1" w:lastColumn="0" w:lastRow="0" w:noHBand="0" w:noVBand="1" w:val="04A0"/>
        <w:tblBorders>
          <w:top w:val="single" w:sz="6" w:space="0" w:color="1E3A8A"/>
          <w:left w:val="none"/>
          <w:bottom w:val="single" w:sz="6" w:space="0" w:color="CBD5E1"/>
          <w:right w:val="none"/>
          <w:insideH w:val="single" w:sz="4" w:space="0" w:color="E2E8F0"/>
          <w:insideV w:val="none"/>
        </w:tblBorders>
      </w:tblPr>
      <w:tblGrid>
        <w:gridCol w:w="1587"/>
        <w:gridCol w:w="1587"/>
        <w:gridCol w:w="1587"/>
        <w:gridCol w:w="1587"/>
      </w:tblGrid>
      <w:tr>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দলীল টাইপ</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মূল আরবী পাঠ</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বিশুদ্ধ বঙ্গানুবাদ</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রেফারেন্স ও লিঙ্ক</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r>
      <w:tr>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কুরআনুল কারীম</w:t>
            </w:r>
          </w:p>
        </w:tc>
        <w:tc>
          <w:tcPr>
            <w:tcW w:type="dxa" w:w="1587"/>
            <w:shd w:fill="F8FAFC"/>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وَمَا آتَاكُمُ الرَّسُولُ فَخُذُوهُ وَمَا نَهَاكُمْ عَنْهُ فَانتَهُوا</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রাসূল তোমাদের যা দেন তা গ্রহণ কর এবং যা থেকে নিষেধ করেন তা থেকে বিরত থাক।</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সূরা আল-হাশর, ৫৯:৭</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সহীহ সুন্নাহ</w:t>
            </w:r>
          </w:p>
        </w:tc>
        <w:tc>
          <w:tcPr>
            <w:tcW w:type="dxa" w:w="1587"/>
            <w:shd w:fill="FFFFFF"/>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تَرَكْتُ فِيكُمْ أَمْرَيْنِ لَنْ تَضِلُّوا مَا تَمَسَّكْتُمْ بِهِمَا: كِتَابَ اللَّهِ وَسُنَّةَ نَبِيِّهِ</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আমি তোমাদের মাঝে দুটি জিনিস রেখে যাচ্ছি, তোমরা যতদিন তা দৃঢ়ভাবে আঁকড়ে থাকবে ততদিন কখনো পথভ্রষ্ট হবে না: আল্লাহর কিতাব এবং তাঁর নবীর সুন্নাহ।</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মুয়াত্তা ইমাম মালিক: ৩৩৩৮ (সহীহ)</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৩. লেকচারের বিস্তারিত তাত্ত্বিক ও প্রায়োগিক বিশ্লেষণ</w:t>
      </w:r>
    </w:p>
    <w:p>
      <w:pPr>
        <w:keepNext/>
        <w:spacing w:before="160" w:after="60"/>
        <w:jc w:val="left"/>
      </w:pPr>
      <w:r>
        <w:rPr>
          <w:rFonts w:ascii="Kalpurush" w:hAnsi="Kalpurush"/>
          <w:b/>
          <w:i w:val="0"/>
          <w:color w:val="0F172A"/>
          <w:sz w:val="22"/>
          <w:rFonts w:ascii="Kalpurush" w:hAnsi="Kalpurush" w:cs="Kalpurush"/>
        </w:rPr>
        <w:t>৩.১ হাদিস সংরক্ষণের ঐতিহাসিক বাস্তবতা ও বৈজ্ঞানিক পদ্ধতি</w:t>
      </w:r>
    </w:p>
    <w:p>
      <w:pPr>
        <w:spacing w:before="0" w:after="80" w:line="288" w:lineRule="auto"/>
        <w:jc w:val="both"/>
      </w:pPr>
      <w:r>
        <w:rPr>
          <w:rFonts w:ascii="Kalpurush" w:hAnsi="Kalpurush"/>
          <w:b w:val="0"/>
          <w:i w:val="0"/>
          <w:color w:val="0F172A"/>
          <w:sz w:val="20"/>
          <w:rFonts w:ascii="Kalpurush" w:hAnsi="Kalpurush" w:cs="Kalpurush"/>
        </w:rPr>
        <w:t>ইসলামি ঐতিহ্যে হাদিস সংরক্ষণ কোনো আকস্মিক মৌখিক গল্প নয়, বরং তা শুরু থেকেই লিখিত রূপ ও কঠোর যাচাই-বাছাইয়ের মাধ্যমে সংরক্ষিত হয়েছিল। সাহাবীগণের যুগ থেকেই লিখিত পাণ্ডুলিপি প্রস্তুত ছিল (যেমন সহীফায়ে সাদিক্বাহ ও হাম্মাম ইবনে মুনাব্বিহের সহীফা)। ফিতনা শুরু হওয়ার পর উম্মাহর শ্রেষ্ঠ সন্তানগণ সনদের নিখুঁত বিজ্ঞান (আসমাউর রিজাল) আবিষ্কার করেন, যার নজির পৃথিবীর অন্য কোনো ধর্মে বা সভ্যতায় নেই।</w:t>
      </w:r>
    </w:p>
    <w:p>
      <w:pPr>
        <w:keepNext/>
        <w:spacing w:before="160" w:after="60"/>
        <w:jc w:val="left"/>
      </w:pPr>
      <w:r>
        <w:rPr>
          <w:rFonts w:ascii="Kalpurush" w:hAnsi="Kalpurush"/>
          <w:b/>
          <w:i w:val="0"/>
          <w:color w:val="0F172A"/>
          <w:sz w:val="22"/>
          <w:rFonts w:ascii="Kalpurush" w:hAnsi="Kalpurush" w:cs="Kalpurush"/>
        </w:rPr>
        <w:t>৩.২ সমকালীন বিভ্রান্তি ও উম্মাহর আত্মশুদ্ধি</w:t>
      </w:r>
    </w:p>
    <w:p>
      <w:pPr>
        <w:spacing w:before="0" w:after="80" w:line="288" w:lineRule="auto"/>
        <w:jc w:val="both"/>
      </w:pPr>
      <w:r>
        <w:rPr>
          <w:rFonts w:ascii="Kalpurush" w:hAnsi="Kalpurush"/>
          <w:b w:val="0"/>
          <w:i w:val="0"/>
          <w:color w:val="0F172A"/>
          <w:sz w:val="20"/>
          <w:rFonts w:ascii="Kalpurush" w:hAnsi="Kalpurush" w:cs="Kalpurush"/>
        </w:rPr>
        <w:t>আধুনিক যুগে যারা হাদিস অস্বীকার করে অথবা প্রবৃত্তি অনুযায়ী দ্বীন পরিচালনা করতে চায়, তারা মূলত কুরআনকেই বিকৃত করার অপচেষ্টায় লিপ্ত। সালাফদের মূলনীতি ছিল স্পষ্ট: সহীহ দলিল পেলে নিজের বা মাযহাবের যেকোনো ব্যক্তিগত রায় পরিত্যাগ করতে হবে। উম্মাহর পুনর্গঠন হতে হবে রাসূলুল্লাহর সুন্নাহ এবং ইখলাসের খাঁটি ভিত্তির উপর।</w:t>
      </w:r>
    </w:p>
    <w:p>
      <w:pPr>
        <w:keepNext/>
        <w:spacing w:before="200" w:after="80"/>
        <w:jc w:val="left"/>
      </w:pPr>
      <w:r>
        <w:rPr>
          <w:rFonts w:ascii="Kalpurush" w:hAnsi="Kalpurush"/>
          <w:b/>
          <w:i w:val="0"/>
          <w:color w:val="1D4ED8"/>
          <w:sz w:val="25"/>
          <w:rFonts w:ascii="Kalpurush" w:hAnsi="Kalpurush" w:cs="Kalpurush"/>
        </w:rPr>
        <w:t>৪. লেকচারের নির্বাচিত নির্যাস ও বক্তব্য বিশ্লেষণ</w:t>
      </w:r>
    </w:p>
    <w:p>
      <w:pPr>
        <w:spacing w:before="0" w:after="80" w:line="288" w:lineRule="auto"/>
        <w:jc w:val="both"/>
      </w:pPr>
      <w:r>
        <w:rPr>
          <w:rFonts w:ascii="Kalpurush" w:hAnsi="Kalpurush"/>
          <w:b w:val="0"/>
          <w:i w:val="0"/>
          <w:color w:val="0F172A"/>
          <w:sz w:val="20"/>
          <w:rFonts w:ascii="Kalpurush" w:hAnsi="Kalpurush" w:cs="Kalpurush"/>
        </w:rPr>
        <w:t>বক্তা অত্যন্ত হৃদয়গ্রাহী ভাষায় এই কোর্সের সামগ্রিক লক্ষ্য স্পষ্ট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"দ্বীন কোনো বিমূর্ত দর্শন নয়, এটি একটি জীবন্ত বাস্তব ব্যবস্থা। রাসূলুল্লাহ সাল্লাল্লাহু আলাইহি ওয়াসাল্লাম আমাদের জন্য যে সুন্নাহ রেখে গেছেন, তা আঁকড়ে ধরাই হলো সফলতার একমাত্র গ্যারান্টি। মসজিদকে কেন্দ্র করে পরিবার, সমাজ ও রাষ্ট্রীয় জীবনে সুন্নাহর বাস্তব প্রতিফলন ঘটাতে হবে। তবেই উম্মাহ তার হারানো মর্যাদা ফিরে পাবে।"</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৫. অধ্যায়ের সারসংক্ষেপ ও গুরুত্বপূর্ণ শিক্ষণীয় বিষয়সমূহ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হাদিসের প্রামাণিকতা:</w:t>
      </w:r>
      <w:r>
        <w:rPr>
          <w:rFonts w:ascii="Kalpurush" w:hAnsi="Kalpurush"/>
          <w:b w:val="0"/>
          <w:i w:val="0"/>
          <w:color w:val="0F172A"/>
          <w:sz w:val="20"/>
          <w:rFonts w:ascii="Kalpurush" w:hAnsi="Kalpurush" w:cs="Kalpurush"/>
        </w:rPr>
        <w:t xml:space="preserve"> প্রথম শতাব্দী থেকেই হাদিস লিখিত ও যাচাইকৃত আকারে সংরক্ষিত হয়েছে; এটি পরবর্তী যুগের কোনো কল্পকাহিনী নয়।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সনদ ও রিজাল শাস্ত্র:</w:t>
      </w:r>
      <w:r>
        <w:rPr>
          <w:rFonts w:ascii="Kalpurush" w:hAnsi="Kalpurush"/>
          <w:b w:val="0"/>
          <w:i w:val="0"/>
          <w:color w:val="0F172A"/>
          <w:sz w:val="20"/>
          <w:rFonts w:ascii="Kalpurush" w:hAnsi="Kalpurush" w:cs="Kalpurush"/>
        </w:rPr>
        <w:t xml:space="preserve"> বর্ণনাকারীদের বিশ্বস্ততা ও স্মৃতিশক্তি পরীক্ষার মাধ্যমে মুহাদ্দিসগণ বিশুদ্ধ হাদিসের প্রাচীর গড়ে তুলেছেন।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পাশ্চাত্যের অপপ্রচার খণ্ডন:</w:t>
      </w:r>
      <w:r>
        <w:rPr>
          <w:rFonts w:ascii="Kalpurush" w:hAnsi="Kalpurush"/>
          <w:b w:val="0"/>
          <w:i w:val="0"/>
          <w:color w:val="0F172A"/>
          <w:sz w:val="20"/>
          <w:rFonts w:ascii="Kalpurush" w:hAnsi="Kalpurush" w:cs="Kalpurush"/>
        </w:rPr>
        <w:t xml:space="preserve"> প্রাচ্যবিদ ও হাদিস অস্বীকারকারীদের যুক্তিহীন সংশয়বাদের অকাট্য বুদ্ধিবৃত্তিক ও তথ্যভিত্তিক জবাব।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আমল কবুল হওয়ার শর্ত:</w:t>
      </w:r>
      <w:r>
        <w:rPr>
          <w:rFonts w:ascii="Kalpurush" w:hAnsi="Kalpurush"/>
          <w:b w:val="0"/>
          <w:i w:val="0"/>
          <w:color w:val="0F172A"/>
          <w:sz w:val="20"/>
          <w:rFonts w:ascii="Kalpurush" w:hAnsi="Kalpurush" w:cs="Kalpurush"/>
        </w:rPr>
        <w:t xml:space="preserve"> যাবতীয় আমল কেবল আল্লাহর সন্তুষ্টি (ইখলাস) এবং রাসূলের তরিকায় (সুন্নাহ) সম্পাদিত হলেই আল্লাহর দরবারে গৃহীত হয়।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সমাপনী দিকনির্দেশনা:</w:t>
      </w:r>
      <w:r>
        <w:rPr>
          <w:rFonts w:ascii="Kalpurush" w:hAnsi="Kalpurush"/>
          <w:b w:val="0"/>
          <w:i w:val="0"/>
          <w:color w:val="0F172A"/>
          <w:sz w:val="20"/>
          <w:rFonts w:ascii="Kalpurush" w:hAnsi="Kalpurush" w:cs="Kalpurush"/>
        </w:rPr>
        <w:t xml:space="preserve"> ব্যক্তিগত জীবনে তাক্বওয়া এবং সমাজ জীবনে সুন্নাহ প্রতিষ্ঠার মাধ্যমে এই ১৭৪ পর্বের কোর্সের শিক্ষাকে বাস্তবায়িত করতে হবে।</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170: সুন্নাহ অস্বীকারকারীদের বিভ্রান্তি ও আধুনিক অপপ্রচারের জবাব</w:t>
      </w:r>
    </w:p>
    <w:p>
      <w:pPr>
        <w:spacing w:before="0" w:after="80" w:line="288" w:lineRule="auto"/>
        <w:jc w:val="both"/>
      </w:pPr>
      <w:r>
        <w:rPr>
          <w:rFonts w:ascii="Kalpurush" w:hAnsi="Kalpurush"/>
          <w:b/>
          <w:i w:val="0"/>
          <w:color w:val="0F172A"/>
          <w:sz w:val="20"/>
          <w:rFonts w:ascii="Kalpurush" w:hAnsi="Kalpurush" w:cs="Kalpurush"/>
        </w:rPr>
        <w:t>মূল বক্তব্য সংক্ষেপ:</w:t>
      </w:r>
      <w:r>
        <w:rPr>
          <w:rFonts w:ascii="Kalpurush" w:hAnsi="Kalpurush"/>
          <w:b w:val="0"/>
          <w:i w:val="0"/>
          <w:color w:val="0F172A"/>
          <w:sz w:val="20"/>
          <w:rFonts w:ascii="Kalpurush" w:hAnsi="Kalpurush" w:cs="Kalpurush"/>
        </w:rPr>
        <w:t xml:space="preserve"> কুরআনবাদীদের অসার যুক্তি খণ্ডন এবং সুন্নাহর অপরিহার্যতা পুনঃপ্রতিষ্ঠা।</w:t>
      </w:r>
    </w:p>
    <w:p>
      <w:pPr>
        <w:keepNext/>
        <w:spacing w:before="200" w:after="80"/>
        <w:jc w:val="left"/>
      </w:pPr>
      <w:r>
        <w:rPr>
          <w:rFonts w:ascii="Kalpurush" w:hAnsi="Kalpurush"/>
          <w:b/>
          <w:i w:val="0"/>
          <w:color w:val="1D4ED8"/>
          <w:sz w:val="25"/>
          <w:rFonts w:ascii="Kalpurush" w:hAnsi="Kalpurush" w:cs="Kalpurush"/>
        </w:rPr>
        <w:t>১. ভূমিকা ও আলোচনার প্রেক্ষাপট</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তাঁর এ ফ্ল্যাগশিপ লেকচারে ইসলামি ঐতিহ্যের অন্যতম গৌরবময় অধ্যায় — </w:t>
      </w:r>
      <w:r>
        <w:rPr>
          <w:rFonts w:ascii="Kalpurush" w:hAnsi="Kalpurush"/>
          <w:b/>
          <w:i w:val="0"/>
          <w:color w:val="0F172A"/>
          <w:sz w:val="20"/>
          <w:rFonts w:ascii="Kalpurush" w:hAnsi="Kalpurush" w:cs="Kalpurush"/>
        </w:rPr>
        <w:t>হাদিস সংকলনের ইতিহাস, সুন্নাহর ঐতিহাসিক হিফাজত এবং মুসলিম উম্মাহর সমাজ সংস্কারের রূপরেখা</w:t>
      </w:r>
      <w:r>
        <w:rPr>
          <w:rFonts w:ascii="Kalpurush" w:hAnsi="Kalpurush"/>
          <w:b w:val="0"/>
          <w:i w:val="0"/>
          <w:color w:val="0F172A"/>
          <w:sz w:val="20"/>
          <w:rFonts w:ascii="Kalpurush" w:hAnsi="Kalpurush" w:cs="Kalpurush"/>
        </w:rPr>
        <w:t xml:space="preserve"> অত্যন্ত প্রামাণিক ও বস্তুনিষ্ঠভাবে বিশ্লেষণ করেছেন।</w:t>
      </w:r>
    </w:p>
    <w:p>
      <w:pPr>
        <w:spacing w:before="0" w:after="80" w:line="288" w:lineRule="auto"/>
        <w:jc w:val="both"/>
      </w:pPr>
      <w:r>
        <w:rPr>
          <w:rFonts w:ascii="Kalpurush" w:hAnsi="Kalpurush"/>
          <w:b w:val="0"/>
          <w:i w:val="0"/>
          <w:color w:val="0F172A"/>
          <w:sz w:val="20"/>
          <w:rFonts w:ascii="Kalpurush" w:hAnsi="Kalpurush" w:cs="Kalpurush"/>
        </w:rPr>
        <w:t>সমকালীন সংশয়বাদী ও আধুনিকতাবাদী অপপ্রচারের মুখে কীভাবে সালাফে সালেহীন ও মুহাদ্দিসীনগণ নিজেদের জীবন বাজি রেখে রাসূলুল্লাহ সাল্লাল্লাহু আলাইহি ওয়াসাল্লামের পবিত্র বাণী সংরক্ষণ করেছিলেন, তা এ অধ্যায়ে প্রাঞ্জলভাবে তুলে ধরা হয়েছে। সুন্নাহর বিশুদ্ধ চর্চাই উম্মাহর জাগরণ ও মুক্তির একমাত্র সোপান।</w:t>
      </w:r>
    </w:p>
    <w:p>
      <w:pPr>
        <w:keepNext/>
        <w:spacing w:before="200" w:after="80"/>
        <w:jc w:val="left"/>
      </w:pPr>
      <w:r>
        <w:rPr>
          <w:rFonts w:ascii="Kalpurush" w:hAnsi="Kalpurush"/>
          <w:b/>
          <w:i w:val="0"/>
          <w:color w:val="1D4ED8"/>
          <w:sz w:val="25"/>
          <w:rFonts w:ascii="Kalpurush" w:hAnsi="Kalpurush" w:cs="Kalpurush"/>
        </w:rPr>
        <w:t>২. মৌলিক দলীলসমূহ (কুরআন ও সহীহ সুন্নাহ)</w:t>
      </w:r>
    </w:p>
    <w:tbl>
      <w:tblPr>
        <w:tblW w:type="auto" w:w="0"/>
        <w:jc w:val="center"/>
        <w:tblLayout w:type="fixed"/>
        <w:tblLook w:firstColumn="1" w:firstRow="1" w:lastColumn="0" w:lastRow="0" w:noHBand="0" w:noVBand="1" w:val="04A0"/>
        <w:tblBorders>
          <w:top w:val="single" w:sz="6" w:space="0" w:color="1E3A8A"/>
          <w:left w:val="none"/>
          <w:bottom w:val="single" w:sz="6" w:space="0" w:color="CBD5E1"/>
          <w:right w:val="none"/>
          <w:insideH w:val="single" w:sz="4" w:space="0" w:color="E2E8F0"/>
          <w:insideV w:val="none"/>
        </w:tblBorders>
      </w:tblPr>
      <w:tblGrid>
        <w:gridCol w:w="1587"/>
        <w:gridCol w:w="1587"/>
        <w:gridCol w:w="1587"/>
        <w:gridCol w:w="1587"/>
      </w:tblGrid>
      <w:tr>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দলীল টাইপ</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মূল আরবী পাঠ</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বিশুদ্ধ বঙ্গানুবাদ</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রেফারেন্স ও লিঙ্ক</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r>
      <w:tr>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কুরআনুল কারীম</w:t>
            </w:r>
          </w:p>
        </w:tc>
        <w:tc>
          <w:tcPr>
            <w:tcW w:type="dxa" w:w="1587"/>
            <w:shd w:fill="F8FAFC"/>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وَمَا آتَاكُمُ الرَّسُولُ فَخُذُوهُ وَمَا نَهَاكُمْ عَنْهُ فَانتَهُوا</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রাসূল তোমাদের যা দেন তা গ্রহণ কর এবং যা থেকে নিষেধ করেন তা থেকে বিরত থাক।</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সূরা আল-হাশর, ৫৯:৭</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সহীহ সুন্নাহ</w:t>
            </w:r>
          </w:p>
        </w:tc>
        <w:tc>
          <w:tcPr>
            <w:tcW w:type="dxa" w:w="1587"/>
            <w:shd w:fill="FFFFFF"/>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تَرَكْتُ فِيكُمْ أَمْرَيْنِ لَنْ تَضِلُّوا مَا تَمَسَّكْتُمْ بِهِمَا: كِتَابَ اللَّهِ وَسُنَّةَ نَبِيِّهِ</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আমি তোমাদের মাঝে দুটি জিনিস রেখে যাচ্ছি, তোমরা যতদিন তা দৃঢ়ভাবে আঁকড়ে থাকবে ততদিন কখনো পথভ্রষ্ট হবে না: আল্লাহর কিতাব এবং তাঁর নবীর সুন্নাহ।</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মুয়াত্তা ইমাম মালিক: ৩৩৩৮ (সহীহ)</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৩. লেকচারের বিস্তারিত তাত্ত্বিক ও প্রায়োগিক বিশ্লেষণ</w:t>
      </w:r>
    </w:p>
    <w:p>
      <w:pPr>
        <w:keepNext/>
        <w:spacing w:before="160" w:after="60"/>
        <w:jc w:val="left"/>
      </w:pPr>
      <w:r>
        <w:rPr>
          <w:rFonts w:ascii="Kalpurush" w:hAnsi="Kalpurush"/>
          <w:b/>
          <w:i w:val="0"/>
          <w:color w:val="0F172A"/>
          <w:sz w:val="22"/>
          <w:rFonts w:ascii="Kalpurush" w:hAnsi="Kalpurush" w:cs="Kalpurush"/>
        </w:rPr>
        <w:t>৩.১ হাদিস সংরক্ষণের ঐতিহাসিক বাস্তবতা ও বৈজ্ঞানিক পদ্ধতি</w:t>
      </w:r>
    </w:p>
    <w:p>
      <w:pPr>
        <w:spacing w:before="0" w:after="80" w:line="288" w:lineRule="auto"/>
        <w:jc w:val="both"/>
      </w:pPr>
      <w:r>
        <w:rPr>
          <w:rFonts w:ascii="Kalpurush" w:hAnsi="Kalpurush"/>
          <w:b w:val="0"/>
          <w:i w:val="0"/>
          <w:color w:val="0F172A"/>
          <w:sz w:val="20"/>
          <w:rFonts w:ascii="Kalpurush" w:hAnsi="Kalpurush" w:cs="Kalpurush"/>
        </w:rPr>
        <w:t>ইসলামি ঐতিহ্যে হাদিস সংরক্ষণ কোনো আকস্মিক মৌখিক গল্প নয়, বরং তা শুরু থেকেই লিখিত রূপ ও কঠোর যাচাই-বাছাইয়ের মাধ্যমে সংরক্ষিত হয়েছিল। সাহাবীগণের যুগ থেকেই লিখিত পাণ্ডুলিপি প্রস্তুত ছিল (যেমন সহীফায়ে সাদিক্বাহ ও হাম্মাম ইবনে মুনাব্বিহের সহীফা)। ফিতনা শুরু হওয়ার পর উম্মাহর শ্রেষ্ঠ সন্তানগণ সনদের নিখুঁত বিজ্ঞান (আসমাউর রিজাল) আবিষ্কার করেন, যার নজির পৃথিবীর অন্য কোনো ধর্মে বা সভ্যতায় নেই।</w:t>
      </w:r>
    </w:p>
    <w:p>
      <w:pPr>
        <w:keepNext/>
        <w:spacing w:before="160" w:after="60"/>
        <w:jc w:val="left"/>
      </w:pPr>
      <w:r>
        <w:rPr>
          <w:rFonts w:ascii="Kalpurush" w:hAnsi="Kalpurush"/>
          <w:b/>
          <w:i w:val="0"/>
          <w:color w:val="0F172A"/>
          <w:sz w:val="22"/>
          <w:rFonts w:ascii="Kalpurush" w:hAnsi="Kalpurush" w:cs="Kalpurush"/>
        </w:rPr>
        <w:t>৩.২ সমকালীন বিভ্রান্তি ও উম্মাহর আত্মশুদ্ধি</w:t>
      </w:r>
    </w:p>
    <w:p>
      <w:pPr>
        <w:spacing w:before="0" w:after="80" w:line="288" w:lineRule="auto"/>
        <w:jc w:val="both"/>
      </w:pPr>
      <w:r>
        <w:rPr>
          <w:rFonts w:ascii="Kalpurush" w:hAnsi="Kalpurush"/>
          <w:b w:val="0"/>
          <w:i w:val="0"/>
          <w:color w:val="0F172A"/>
          <w:sz w:val="20"/>
          <w:rFonts w:ascii="Kalpurush" w:hAnsi="Kalpurush" w:cs="Kalpurush"/>
        </w:rPr>
        <w:t>আধুনিক যুগে যারা হাদিস অস্বীকার করে অথবা প্রবৃত্তি অনুযায়ী দ্বীন পরিচালনা করতে চায়, তারা মূলত কুরআনকেই বিকৃত করার অপচেষ্টায় লিপ্ত। সালাফদের মূলনীতি ছিল স্পষ্ট: সহীহ দলিল পেলে নিজের বা মাযহাবের যেকোনো ব্যক্তিগত রায় পরিত্যাগ করতে হবে। উম্মাহর পুনর্গঠন হতে হবে রাসূলুল্লাহর সুন্নাহ এবং ইখলাসের খাঁটি ভিত্তির উপর।</w:t>
      </w:r>
    </w:p>
    <w:p>
      <w:pPr>
        <w:keepNext/>
        <w:spacing w:before="200" w:after="80"/>
        <w:jc w:val="left"/>
      </w:pPr>
      <w:r>
        <w:rPr>
          <w:rFonts w:ascii="Kalpurush" w:hAnsi="Kalpurush"/>
          <w:b/>
          <w:i w:val="0"/>
          <w:color w:val="1D4ED8"/>
          <w:sz w:val="25"/>
          <w:rFonts w:ascii="Kalpurush" w:hAnsi="Kalpurush" w:cs="Kalpurush"/>
        </w:rPr>
        <w:t>৪. লেকচারের নির্বাচিত নির্যাস ও বক্তব্য বিশ্লেষণ</w:t>
      </w:r>
    </w:p>
    <w:p>
      <w:pPr>
        <w:spacing w:before="0" w:after="80" w:line="288" w:lineRule="auto"/>
        <w:jc w:val="both"/>
      </w:pPr>
      <w:r>
        <w:rPr>
          <w:rFonts w:ascii="Kalpurush" w:hAnsi="Kalpurush"/>
          <w:b w:val="0"/>
          <w:i w:val="0"/>
          <w:color w:val="0F172A"/>
          <w:sz w:val="20"/>
          <w:rFonts w:ascii="Kalpurush" w:hAnsi="Kalpurush" w:cs="Kalpurush"/>
        </w:rPr>
        <w:t>বক্তা অত্যন্ত হৃদয়গ্রাহী ভাষায় এই কোর্সের সামগ্রিক লক্ষ্য স্পষ্ট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"দ্বীন কোনো বিমূর্ত দর্শন নয়, এটি একটি জীবন্ত বাস্তব ব্যবস্থা। রাসূলুল্লাহ সাল্লাল্লাহু আলাইহি ওয়াসাল্লাম আমাদের জন্য যে সুন্নাহ রেখে গেছেন, তা আঁকড়ে ধরাই হলো সফলতার একমাত্র গ্যারান্টি। মসজিদকে কেন্দ্র করে পরিবার, সমাজ ও রাষ্ট্রীয় জীবনে সুন্নাহর বাস্তব প্রতিফলন ঘটাতে হবে। তবেই উম্মাহ তার হারানো মর্যাদা ফিরে পাবে।"</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৫. অধ্যায়ের সারসংক্ষেপ ও গুরুত্বপূর্ণ শিক্ষণীয় বিষয়সমূহ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হাদিসের প্রামাণিকতা:</w:t>
      </w:r>
      <w:r>
        <w:rPr>
          <w:rFonts w:ascii="Kalpurush" w:hAnsi="Kalpurush"/>
          <w:b w:val="0"/>
          <w:i w:val="0"/>
          <w:color w:val="0F172A"/>
          <w:sz w:val="20"/>
          <w:rFonts w:ascii="Kalpurush" w:hAnsi="Kalpurush" w:cs="Kalpurush"/>
        </w:rPr>
        <w:t xml:space="preserve"> প্রথম শতাব্দী থেকেই হাদিস লিখিত ও যাচাইকৃত আকারে সংরক্ষিত হয়েছে; এটি পরবর্তী যুগের কোনো কল্পকাহিনী নয়।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সনদ ও রিজাল শাস্ত্র:</w:t>
      </w:r>
      <w:r>
        <w:rPr>
          <w:rFonts w:ascii="Kalpurush" w:hAnsi="Kalpurush"/>
          <w:b w:val="0"/>
          <w:i w:val="0"/>
          <w:color w:val="0F172A"/>
          <w:sz w:val="20"/>
          <w:rFonts w:ascii="Kalpurush" w:hAnsi="Kalpurush" w:cs="Kalpurush"/>
        </w:rPr>
        <w:t xml:space="preserve"> বর্ণনাকারীদের বিশ্বস্ততা ও স্মৃতিশক্তি পরীক্ষার মাধ্যমে মুহাদ্দিসগণ বিশুদ্ধ হাদিসের প্রাচীর গড়ে তুলেছেন।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পাশ্চাত্যের অপপ্রচার খণ্ডন:</w:t>
      </w:r>
      <w:r>
        <w:rPr>
          <w:rFonts w:ascii="Kalpurush" w:hAnsi="Kalpurush"/>
          <w:b w:val="0"/>
          <w:i w:val="0"/>
          <w:color w:val="0F172A"/>
          <w:sz w:val="20"/>
          <w:rFonts w:ascii="Kalpurush" w:hAnsi="Kalpurush" w:cs="Kalpurush"/>
        </w:rPr>
        <w:t xml:space="preserve"> প্রাচ্যবিদ ও হাদিস অস্বীকারকারীদের যুক্তিহীন সংশয়বাদের অকাট্য বুদ্ধিবৃত্তিক ও তথ্যভিত্তিক জবাব।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আমল কবুল হওয়ার শর্ত:</w:t>
      </w:r>
      <w:r>
        <w:rPr>
          <w:rFonts w:ascii="Kalpurush" w:hAnsi="Kalpurush"/>
          <w:b w:val="0"/>
          <w:i w:val="0"/>
          <w:color w:val="0F172A"/>
          <w:sz w:val="20"/>
          <w:rFonts w:ascii="Kalpurush" w:hAnsi="Kalpurush" w:cs="Kalpurush"/>
        </w:rPr>
        <w:t xml:space="preserve"> যাবতীয় আমল কেবল আল্লাহর সন্তুষ্টি (ইখলাস) এবং রাসূলের তরিকায় (সুন্নাহ) সম্পাদিত হলেই আল্লাহর দরবারে গৃহীত হয়।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সমাপনী দিকনির্দেশনা:</w:t>
      </w:r>
      <w:r>
        <w:rPr>
          <w:rFonts w:ascii="Kalpurush" w:hAnsi="Kalpurush"/>
          <w:b w:val="0"/>
          <w:i w:val="0"/>
          <w:color w:val="0F172A"/>
          <w:sz w:val="20"/>
          <w:rFonts w:ascii="Kalpurush" w:hAnsi="Kalpurush" w:cs="Kalpurush"/>
        </w:rPr>
        <w:t xml:space="preserve"> ব্যক্তিগত জীবনে তাক্বওয়া এবং সমাজ জীবনে সুন্নাহ প্রতিষ্ঠার মাধ্যমে এই ১৭৪ পর্বের কোর্সের শিক্ষাকে বাস্তবায়িত করতে হবে।</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171: ঈমানী ভ্রাতৃত্ব, ভালোবাসা ও উম্মাহর পারস্পরিক সম্মানবোধ</w:t>
      </w:r>
    </w:p>
    <w:p>
      <w:pPr>
        <w:spacing w:before="0" w:after="80" w:line="288" w:lineRule="auto"/>
        <w:jc w:val="both"/>
      </w:pPr>
      <w:r>
        <w:rPr>
          <w:rFonts w:ascii="Kalpurush" w:hAnsi="Kalpurush"/>
          <w:b/>
          <w:i w:val="0"/>
          <w:color w:val="0F172A"/>
          <w:sz w:val="20"/>
          <w:rFonts w:ascii="Kalpurush" w:hAnsi="Kalpurush" w:cs="Kalpurush"/>
        </w:rPr>
        <w:t>মূল বক্তব্য সংক্ষেপ:</w:t>
      </w:r>
      <w:r>
        <w:rPr>
          <w:rFonts w:ascii="Kalpurush" w:hAnsi="Kalpurush"/>
          <w:b w:val="0"/>
          <w:i w:val="0"/>
          <w:color w:val="0F172A"/>
          <w:sz w:val="20"/>
          <w:rFonts w:ascii="Kalpurush" w:hAnsi="Kalpurush" w:cs="Kalpurush"/>
        </w:rPr>
        <w:t xml:space="preserve"> মুসলিম উম্মাহর মধ্যকার ভালোবাসা, সহমর্মিতা ও আন্তঃসম্পর্কের নববী নির্দেশনা।</w:t>
      </w:r>
    </w:p>
    <w:p>
      <w:pPr>
        <w:keepNext/>
        <w:spacing w:before="200" w:after="80"/>
        <w:jc w:val="left"/>
      </w:pPr>
      <w:r>
        <w:rPr>
          <w:rFonts w:ascii="Kalpurush" w:hAnsi="Kalpurush"/>
          <w:b/>
          <w:i w:val="0"/>
          <w:color w:val="1D4ED8"/>
          <w:sz w:val="25"/>
          <w:rFonts w:ascii="Kalpurush" w:hAnsi="Kalpurush" w:cs="Kalpurush"/>
        </w:rPr>
        <w:t>১. ভূমিকা ও আলোচনার প্রেক্ষাপট</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তাঁর এ ফ্ল্যাগশিপ লেকচারে ইসলামি ঐতিহ্যের অন্যতম গৌরবময় অধ্যায় — </w:t>
      </w:r>
      <w:r>
        <w:rPr>
          <w:rFonts w:ascii="Kalpurush" w:hAnsi="Kalpurush"/>
          <w:b/>
          <w:i w:val="0"/>
          <w:color w:val="0F172A"/>
          <w:sz w:val="20"/>
          <w:rFonts w:ascii="Kalpurush" w:hAnsi="Kalpurush" w:cs="Kalpurush"/>
        </w:rPr>
        <w:t>হাদিস সংকলনের ইতিহাস, সুন্নাহর ঐতিহাসিক হিফাজত এবং মুসলিম উম্মাহর সমাজ সংস্কারের রূপরেখা</w:t>
      </w:r>
      <w:r>
        <w:rPr>
          <w:rFonts w:ascii="Kalpurush" w:hAnsi="Kalpurush"/>
          <w:b w:val="0"/>
          <w:i w:val="0"/>
          <w:color w:val="0F172A"/>
          <w:sz w:val="20"/>
          <w:rFonts w:ascii="Kalpurush" w:hAnsi="Kalpurush" w:cs="Kalpurush"/>
        </w:rPr>
        <w:t xml:space="preserve"> অত্যন্ত প্রামাণিক ও বস্তুনিষ্ঠভাবে বিশ্লেষণ করেছেন।</w:t>
      </w:r>
    </w:p>
    <w:p>
      <w:pPr>
        <w:spacing w:before="0" w:after="80" w:line="288" w:lineRule="auto"/>
        <w:jc w:val="both"/>
      </w:pPr>
      <w:r>
        <w:rPr>
          <w:rFonts w:ascii="Kalpurush" w:hAnsi="Kalpurush"/>
          <w:b w:val="0"/>
          <w:i w:val="0"/>
          <w:color w:val="0F172A"/>
          <w:sz w:val="20"/>
          <w:rFonts w:ascii="Kalpurush" w:hAnsi="Kalpurush" w:cs="Kalpurush"/>
        </w:rPr>
        <w:t>সমকালীন সংশয়বাদী ও আধুনিকতাবাদী অপপ্রচারের মুখে কীভাবে সালাফে সালেহীন ও মুহাদ্দিসীনগণ নিজেদের জীবন বাজি রেখে রাসূলুল্লাহ সাল্লাল্লাহু আলাইহি ওয়াসাল্লামের পবিত্র বাণী সংরক্ষণ করেছিলেন, তা এ অধ্যায়ে প্রাঞ্জলভাবে তুলে ধরা হয়েছে। সুন্নাহর বিশুদ্ধ চর্চাই উম্মাহর জাগরণ ও মুক্তির একমাত্র সোপান।</w:t>
      </w:r>
    </w:p>
    <w:p>
      <w:pPr>
        <w:keepNext/>
        <w:spacing w:before="200" w:after="80"/>
        <w:jc w:val="left"/>
      </w:pPr>
      <w:r>
        <w:rPr>
          <w:rFonts w:ascii="Kalpurush" w:hAnsi="Kalpurush"/>
          <w:b/>
          <w:i w:val="0"/>
          <w:color w:val="1D4ED8"/>
          <w:sz w:val="25"/>
          <w:rFonts w:ascii="Kalpurush" w:hAnsi="Kalpurush" w:cs="Kalpurush"/>
        </w:rPr>
        <w:t>২. মৌলিক দলীলসমূহ (কুরআন ও সহীহ সুন্নাহ)</w:t>
      </w:r>
    </w:p>
    <w:tbl>
      <w:tblPr>
        <w:tblW w:type="auto" w:w="0"/>
        <w:jc w:val="center"/>
        <w:tblLayout w:type="fixed"/>
        <w:tblLook w:firstColumn="1" w:firstRow="1" w:lastColumn="0" w:lastRow="0" w:noHBand="0" w:noVBand="1" w:val="04A0"/>
        <w:tblBorders>
          <w:top w:val="single" w:sz="6" w:space="0" w:color="1E3A8A"/>
          <w:left w:val="none"/>
          <w:bottom w:val="single" w:sz="6" w:space="0" w:color="CBD5E1"/>
          <w:right w:val="none"/>
          <w:insideH w:val="single" w:sz="4" w:space="0" w:color="E2E8F0"/>
          <w:insideV w:val="none"/>
        </w:tblBorders>
      </w:tblPr>
      <w:tblGrid>
        <w:gridCol w:w="1587"/>
        <w:gridCol w:w="1587"/>
        <w:gridCol w:w="1587"/>
        <w:gridCol w:w="1587"/>
      </w:tblGrid>
      <w:tr>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দলীল টাইপ</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মূল আরবী পাঠ</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বিশুদ্ধ বঙ্গানুবাদ</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রেফারেন্স ও লিঙ্ক</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r>
      <w:tr>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কুরআনুল কারীম</w:t>
            </w:r>
          </w:p>
        </w:tc>
        <w:tc>
          <w:tcPr>
            <w:tcW w:type="dxa" w:w="1587"/>
            <w:shd w:fill="F8FAFC"/>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إِنَّمَا الْمُؤْمِنُونَ إِخْوَةٌ فَأَصْلِحُوا بَيْنَ أَخَوَيْكُمْ ۚ وَاتَّقُوا اللَّهَ لَعَلَّكُمْ تُرْحَمُونَ</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নিশ্চয়ই মুমিনরা পরস্পর ভাই ভাই। অতএব তোমরা তোমাদের ভাইদের মধ্যে মীমাংসা করে দাও এবং আল্লাহকে ভয় কর, যাতে তোমরা অনুগ্রহপ্রাপ্ত হও।</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সূরা আল-হুজুরাত, ৪৯:১০</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সহীহ সুন্নাহ</w:t>
            </w:r>
          </w:p>
        </w:tc>
        <w:tc>
          <w:tcPr>
            <w:tcW w:type="dxa" w:w="1587"/>
            <w:shd w:fill="FFFFFF"/>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لَا يُؤْمِنُ أَحَدُكُمْ حَتَّى يُحِبَّ لِأَخِيهِ مَا يُحِبُّ لِنَفْسِهِ</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তোমাদের কেউ ততক্ষণ পর্যন্ত পূর্ণ ঈমানদার হতে পারবে না, যতক্ষণ না সে তার মুসলিম ভাইয়ের জন্য তা-ই পছন্দ করে যা সে নিজের জন্য পছন্দ করে।</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সহীহ বুখারী: ১৩</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৩. লেকচারের বিস্তারিত তাত্ত্বিক ও প্রায়োগিক বিশ্লেষণ</w:t>
      </w:r>
    </w:p>
    <w:p>
      <w:pPr>
        <w:keepNext/>
        <w:spacing w:before="160" w:after="60"/>
        <w:jc w:val="left"/>
      </w:pPr>
      <w:r>
        <w:rPr>
          <w:rFonts w:ascii="Kalpurush" w:hAnsi="Kalpurush"/>
          <w:b/>
          <w:i w:val="0"/>
          <w:color w:val="0F172A"/>
          <w:sz w:val="22"/>
          <w:rFonts w:ascii="Kalpurush" w:hAnsi="Kalpurush" w:cs="Kalpurush"/>
        </w:rPr>
        <w:t>৩.১ হাদিস সংরক্ষণের ঐতিহাসিক বাস্তবতা ও বৈজ্ঞানিক পদ্ধতি</w:t>
      </w:r>
    </w:p>
    <w:p>
      <w:pPr>
        <w:spacing w:before="0" w:after="80" w:line="288" w:lineRule="auto"/>
        <w:jc w:val="both"/>
      </w:pPr>
      <w:r>
        <w:rPr>
          <w:rFonts w:ascii="Kalpurush" w:hAnsi="Kalpurush"/>
          <w:b w:val="0"/>
          <w:i w:val="0"/>
          <w:color w:val="0F172A"/>
          <w:sz w:val="20"/>
          <w:rFonts w:ascii="Kalpurush" w:hAnsi="Kalpurush" w:cs="Kalpurush"/>
        </w:rPr>
        <w:t>ইসলামি ঐতিহ্যে হাদিস সংরক্ষণ কোনো আকস্মিক মৌখিক গল্প নয়, বরং তা শুরু থেকেই লিখিত রূপ ও কঠোর যাচাই-বাছাইয়ের মাধ্যমে সংরক্ষিত হয়েছিল। সাহাবীগণের যুগ থেকেই লিখিত পাণ্ডুলিপি প্রস্তুত ছিল (যেমন সহীফায়ে সাদিক্বাহ ও হাম্মাম ইবনে মুনাব্বিহের সহীফা)। ফিতনা শুরু হওয়ার পর উম্মাহর শ্রেষ্ঠ সন্তানগণ সনদের নিখুঁত বিজ্ঞান (আসমাউর রিজাল) আবিষ্কার করেন, যার নজির পৃথিবীর অন্য কোনো ধর্মে বা সভ্যতায় নেই।</w:t>
      </w:r>
    </w:p>
    <w:p>
      <w:pPr>
        <w:keepNext/>
        <w:spacing w:before="160" w:after="60"/>
        <w:jc w:val="left"/>
      </w:pPr>
      <w:r>
        <w:rPr>
          <w:rFonts w:ascii="Kalpurush" w:hAnsi="Kalpurush"/>
          <w:b/>
          <w:i w:val="0"/>
          <w:color w:val="0F172A"/>
          <w:sz w:val="22"/>
          <w:rFonts w:ascii="Kalpurush" w:hAnsi="Kalpurush" w:cs="Kalpurush"/>
        </w:rPr>
        <w:t>৩.২ সমকালীন বিভ্রান্তি ও উম্মাহর আত্মশুদ্ধি</w:t>
      </w:r>
    </w:p>
    <w:p>
      <w:pPr>
        <w:spacing w:before="0" w:after="80" w:line="288" w:lineRule="auto"/>
        <w:jc w:val="both"/>
      </w:pPr>
      <w:r>
        <w:rPr>
          <w:rFonts w:ascii="Kalpurush" w:hAnsi="Kalpurush"/>
          <w:b w:val="0"/>
          <w:i w:val="0"/>
          <w:color w:val="0F172A"/>
          <w:sz w:val="20"/>
          <w:rFonts w:ascii="Kalpurush" w:hAnsi="Kalpurush" w:cs="Kalpurush"/>
        </w:rPr>
        <w:t>আধুনিক যুগে যারা হাদিস অস্বীকার করে অথবা প্রবৃত্তি অনুযায়ী দ্বীন পরিচালনা করতে চায়, তারা মূলত কুরআনকেই বিকৃত করার অপচেষ্টায় লিপ্ত। সালাফদের মূলনীতি ছিল স্পষ্ট: সহীহ দলিল পেলে নিজের বা মাযহাবের যেকোনো ব্যক্তিগত রায় পরিত্যাগ করতে হবে। উম্মাহর পুনর্গঠন হতে হবে রাসূলুল্লাহর সুন্নাহ এবং ইখলাসের খাঁটি ভিত্তির উপর।</w:t>
      </w:r>
    </w:p>
    <w:p>
      <w:pPr>
        <w:keepNext/>
        <w:spacing w:before="200" w:after="80"/>
        <w:jc w:val="left"/>
      </w:pPr>
      <w:r>
        <w:rPr>
          <w:rFonts w:ascii="Kalpurush" w:hAnsi="Kalpurush"/>
          <w:b/>
          <w:i w:val="0"/>
          <w:color w:val="1D4ED8"/>
          <w:sz w:val="25"/>
          <w:rFonts w:ascii="Kalpurush" w:hAnsi="Kalpurush" w:cs="Kalpurush"/>
        </w:rPr>
        <w:t>৪. লেকচারের নির্বাচিত নির্যাস ও বক্তব্য বিশ্লেষণ</w:t>
      </w:r>
    </w:p>
    <w:p>
      <w:pPr>
        <w:spacing w:before="0" w:after="80" w:line="288" w:lineRule="auto"/>
        <w:jc w:val="both"/>
      </w:pPr>
      <w:r>
        <w:rPr>
          <w:rFonts w:ascii="Kalpurush" w:hAnsi="Kalpurush"/>
          <w:b w:val="0"/>
          <w:i w:val="0"/>
          <w:color w:val="0F172A"/>
          <w:sz w:val="20"/>
          <w:rFonts w:ascii="Kalpurush" w:hAnsi="Kalpurush" w:cs="Kalpurush"/>
        </w:rPr>
        <w:t>বক্তা অত্যন্ত হৃদয়গ্রাহী ভাষায় এই কোর্সের সামগ্রিক লক্ষ্য স্পষ্ট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"দ্বীন কোনো বিমূর্ত দর্শন নয়, এটি একটি জীবন্ত বাস্তব ব্যবস্থা। রাসূলুল্লাহ সাল্লাল্লাহু আলাইহি ওয়াসাল্লাম আমাদের জন্য যে সুন্নাহ রেখে গেছেন, তা আঁকড়ে ধরাই হলো সফলতার একমাত্র গ্যারান্টি। মসজিদকে কেন্দ্র করে পরিবার, সমাজ ও রাষ্ট্রীয় জীবনে সুন্নাহর বাস্তব প্রতিফলন ঘটাতে হবে। তবেই উম্মাহ তার হারানো মর্যাদা ফিরে পাবে।"</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৫. অধ্যায়ের সারসংক্ষেপ ও গুরুত্বপূর্ণ শিক্ষণীয় বিষয়সমূহ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হাদিসের প্রামাণিকতা:</w:t>
      </w:r>
      <w:r>
        <w:rPr>
          <w:rFonts w:ascii="Kalpurush" w:hAnsi="Kalpurush"/>
          <w:b w:val="0"/>
          <w:i w:val="0"/>
          <w:color w:val="0F172A"/>
          <w:sz w:val="20"/>
          <w:rFonts w:ascii="Kalpurush" w:hAnsi="Kalpurush" w:cs="Kalpurush"/>
        </w:rPr>
        <w:t xml:space="preserve"> প্রথম শতাব্দী থেকেই হাদিস লিখিত ও যাচাইকৃত আকারে সংরক্ষিত হয়েছে; এটি পরবর্তী যুগের কোনো কল্পকাহিনী নয়।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সনদ ও রিজাল শাস্ত্র:</w:t>
      </w:r>
      <w:r>
        <w:rPr>
          <w:rFonts w:ascii="Kalpurush" w:hAnsi="Kalpurush"/>
          <w:b w:val="0"/>
          <w:i w:val="0"/>
          <w:color w:val="0F172A"/>
          <w:sz w:val="20"/>
          <w:rFonts w:ascii="Kalpurush" w:hAnsi="Kalpurush" w:cs="Kalpurush"/>
        </w:rPr>
        <w:t xml:space="preserve"> বর্ণনাকারীদের বিশ্বস্ততা ও স্মৃতিশক্তি পরীক্ষার মাধ্যমে মুহাদ্দিসগণ বিশুদ্ধ হাদিসের প্রাচীর গড়ে তুলেছেন।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পাশ্চাত্যের অপপ্রচার খণ্ডন:</w:t>
      </w:r>
      <w:r>
        <w:rPr>
          <w:rFonts w:ascii="Kalpurush" w:hAnsi="Kalpurush"/>
          <w:b w:val="0"/>
          <w:i w:val="0"/>
          <w:color w:val="0F172A"/>
          <w:sz w:val="20"/>
          <w:rFonts w:ascii="Kalpurush" w:hAnsi="Kalpurush" w:cs="Kalpurush"/>
        </w:rPr>
        <w:t xml:space="preserve"> প্রাচ্যবিদ ও হাদিস অস্বীকারকারীদের যুক্তিহীন সংশয়বাদের অকাট্য বুদ্ধিবৃত্তিক ও তথ্যভিত্তিক জবাব।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আমল কবুল হওয়ার শর্ত:</w:t>
      </w:r>
      <w:r>
        <w:rPr>
          <w:rFonts w:ascii="Kalpurush" w:hAnsi="Kalpurush"/>
          <w:b w:val="0"/>
          <w:i w:val="0"/>
          <w:color w:val="0F172A"/>
          <w:sz w:val="20"/>
          <w:rFonts w:ascii="Kalpurush" w:hAnsi="Kalpurush" w:cs="Kalpurush"/>
        </w:rPr>
        <w:t xml:space="preserve"> যাবতীয় আমল কেবল আল্লাহর সন্তুষ্টি (ইখলাস) এবং রাসূলের তরিকায় (সুন্নাহ) সম্পাদিত হলেই আল্লাহর দরবারে গৃহীত হয়।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সমাপনী দিকনির্দেশনা:</w:t>
      </w:r>
      <w:r>
        <w:rPr>
          <w:rFonts w:ascii="Kalpurush" w:hAnsi="Kalpurush"/>
          <w:b w:val="0"/>
          <w:i w:val="0"/>
          <w:color w:val="0F172A"/>
          <w:sz w:val="20"/>
          <w:rFonts w:ascii="Kalpurush" w:hAnsi="Kalpurush" w:cs="Kalpurush"/>
        </w:rPr>
        <w:t xml:space="preserve"> ব্যক্তিগত জীবনে তাক্বওয়া এবং সমাজ জীবনে সুন্নাহ প্রতিষ্ঠার মাধ্যমে এই ১৭৪ পর্বের কোর্সের শিক্ষাকে বাস্তবায়িত করতে হবে।</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172: ইখলাস ও সুন্নাহর যুগল সম্মিলন: আমল কবুল হওয়ার দুই শর্ত</w:t>
      </w:r>
    </w:p>
    <w:p>
      <w:pPr>
        <w:spacing w:before="0" w:after="80" w:line="288" w:lineRule="auto"/>
        <w:jc w:val="both"/>
      </w:pPr>
      <w:r>
        <w:rPr>
          <w:rFonts w:ascii="Kalpurush" w:hAnsi="Kalpurush"/>
          <w:b/>
          <w:i w:val="0"/>
          <w:color w:val="0F172A"/>
          <w:sz w:val="20"/>
          <w:rFonts w:ascii="Kalpurush" w:hAnsi="Kalpurush" w:cs="Kalpurush"/>
        </w:rPr>
        <w:t>মূল বক্তব্য সংক্ষেপ:</w:t>
      </w:r>
      <w:r>
        <w:rPr>
          <w:rFonts w:ascii="Kalpurush" w:hAnsi="Kalpurush"/>
          <w:b w:val="0"/>
          <w:i w:val="0"/>
          <w:color w:val="0F172A"/>
          <w:sz w:val="20"/>
          <w:rFonts w:ascii="Kalpurush" w:hAnsi="Kalpurush" w:cs="Kalpurush"/>
        </w:rPr>
        <w:t xml:space="preserve"> কেবলমাত্র আল্লাহর সন্তুষ্টির উদ্দেশ্যে (ইখলাস) এবং রাসূলের তরিকায় (সুন্নাহ) আমল করলেই তা কবুল হয়।</w:t>
      </w:r>
    </w:p>
    <w:p>
      <w:pPr>
        <w:keepNext/>
        <w:spacing w:before="200" w:after="80"/>
        <w:jc w:val="left"/>
      </w:pPr>
      <w:r>
        <w:rPr>
          <w:rFonts w:ascii="Kalpurush" w:hAnsi="Kalpurush"/>
          <w:b/>
          <w:i w:val="0"/>
          <w:color w:val="1D4ED8"/>
          <w:sz w:val="25"/>
          <w:rFonts w:ascii="Kalpurush" w:hAnsi="Kalpurush" w:cs="Kalpurush"/>
        </w:rPr>
        <w:t>১. ভূমিকা ও আলোচনার প্রেক্ষাপট</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তাঁর এ ফ্ল্যাগশিপ লেকচারে ইসলামি ঐতিহ্যের অন্যতম গৌরবময় অধ্যায় — </w:t>
      </w:r>
      <w:r>
        <w:rPr>
          <w:rFonts w:ascii="Kalpurush" w:hAnsi="Kalpurush"/>
          <w:b/>
          <w:i w:val="0"/>
          <w:color w:val="0F172A"/>
          <w:sz w:val="20"/>
          <w:rFonts w:ascii="Kalpurush" w:hAnsi="Kalpurush" w:cs="Kalpurush"/>
        </w:rPr>
        <w:t>হাদিস সংকলনের ইতিহাস, সুন্নাহর ঐতিহাসিক হিফাজত এবং মুসলিম উম্মাহর সমাজ সংস্কারের রূপরেখা</w:t>
      </w:r>
      <w:r>
        <w:rPr>
          <w:rFonts w:ascii="Kalpurush" w:hAnsi="Kalpurush"/>
          <w:b w:val="0"/>
          <w:i w:val="0"/>
          <w:color w:val="0F172A"/>
          <w:sz w:val="20"/>
          <w:rFonts w:ascii="Kalpurush" w:hAnsi="Kalpurush" w:cs="Kalpurush"/>
        </w:rPr>
        <w:t xml:space="preserve"> অত্যন্ত প্রামাণিক ও বস্তুনিষ্ঠভাবে বিশ্লেষণ করেছেন।</w:t>
      </w:r>
    </w:p>
    <w:p>
      <w:pPr>
        <w:spacing w:before="0" w:after="80" w:line="288" w:lineRule="auto"/>
        <w:jc w:val="both"/>
      </w:pPr>
      <w:r>
        <w:rPr>
          <w:rFonts w:ascii="Kalpurush" w:hAnsi="Kalpurush"/>
          <w:b w:val="0"/>
          <w:i w:val="0"/>
          <w:color w:val="0F172A"/>
          <w:sz w:val="20"/>
          <w:rFonts w:ascii="Kalpurush" w:hAnsi="Kalpurush" w:cs="Kalpurush"/>
        </w:rPr>
        <w:t>সমকালীন সংশয়বাদী ও আধুনিকতাবাদী অপপ্রচারের মুখে কীভাবে সালাফে সালেহীন ও মুহাদ্দিসীনগণ নিজেদের জীবন বাজি রেখে রাসূলুল্লাহ সাল্লাল্লাহু আলাইহি ওয়াসাল্লামের পবিত্র বাণী সংরক্ষণ করেছিলেন, তা এ অধ্যায়ে প্রাঞ্জলভাবে তুলে ধরা হয়েছে। সুন্নাহর বিশুদ্ধ চর্চাই উম্মাহর জাগরণ ও মুক্তির একমাত্র সোপান।</w:t>
      </w:r>
    </w:p>
    <w:p>
      <w:pPr>
        <w:keepNext/>
        <w:spacing w:before="200" w:after="80"/>
        <w:jc w:val="left"/>
      </w:pPr>
      <w:r>
        <w:rPr>
          <w:rFonts w:ascii="Kalpurush" w:hAnsi="Kalpurush"/>
          <w:b/>
          <w:i w:val="0"/>
          <w:color w:val="1D4ED8"/>
          <w:sz w:val="25"/>
          <w:rFonts w:ascii="Kalpurush" w:hAnsi="Kalpurush" w:cs="Kalpurush"/>
        </w:rPr>
        <w:t>২. মৌলিক দলীলসমূহ (কুরআন ও সহীহ সুন্নাহ)</w:t>
      </w:r>
    </w:p>
    <w:tbl>
      <w:tblPr>
        <w:tblW w:type="auto" w:w="0"/>
        <w:jc w:val="center"/>
        <w:tblLayout w:type="fixed"/>
        <w:tblLook w:firstColumn="1" w:firstRow="1" w:lastColumn="0" w:lastRow="0" w:noHBand="0" w:noVBand="1" w:val="04A0"/>
        <w:tblBorders>
          <w:top w:val="single" w:sz="6" w:space="0" w:color="1E3A8A"/>
          <w:left w:val="none"/>
          <w:bottom w:val="single" w:sz="6" w:space="0" w:color="CBD5E1"/>
          <w:right w:val="none"/>
          <w:insideH w:val="single" w:sz="4" w:space="0" w:color="E2E8F0"/>
          <w:insideV w:val="none"/>
        </w:tblBorders>
      </w:tblPr>
      <w:tblGrid>
        <w:gridCol w:w="1587"/>
        <w:gridCol w:w="1587"/>
        <w:gridCol w:w="1587"/>
        <w:gridCol w:w="1587"/>
      </w:tblGrid>
      <w:tr>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দলীল টাইপ</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মূল আরবী পাঠ</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বিশুদ্ধ বঙ্গানুবাদ</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রেফারেন্স ও লিঙ্ক</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r>
      <w:tr>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কুরআনুল কারীম</w:t>
            </w:r>
          </w:p>
        </w:tc>
        <w:tc>
          <w:tcPr>
            <w:tcW w:type="dxa" w:w="1587"/>
            <w:shd w:fill="F8FAFC"/>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فَمَن كَانَ يَرْجُو لِقَاءَ رَبِّهِ فَلْيَعْمَلْ عَمَلًا صَالِحًا وَلَا يُشْرِكْ بِعِبَادَةِ رَبِّهِ أَحَدًا</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অতএব যে ব্যক্তি তার রবের সাক্ষাৎ কামনা করে, সে যেন সৎকর্ম সম্পাদন করে এবং তার রবের ইবাদতে কাউকে শরিক না করে।</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সূরা আল-কাহাফ, ১৮:১১০</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সহীহ সুন্নাহ</w:t>
            </w:r>
          </w:p>
        </w:tc>
        <w:tc>
          <w:tcPr>
            <w:tcW w:type="dxa" w:w="1587"/>
            <w:shd w:fill="FFFFFF"/>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إِنَّمَا الأَعْمَالُ بِالنِّيَّاتِ، وَإِنَّمَا لِكُلِّ امْرِئٍ مَا نَوَى</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নিশ্চয়ই সকল আমলের ফলাফল নিয়তের উপর নির্ভরশীল এবং প্রত্যেক ব্যক্তি তা-ই পাবে যা সে নিয়ত করেছে।</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সহীহ বুখারী: ১</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৩. লেকচারের বিস্তারিত তাত্ত্বিক ও প্রায়োগিক বিশ্লেষণ</w:t>
      </w:r>
    </w:p>
    <w:p>
      <w:pPr>
        <w:keepNext/>
        <w:spacing w:before="160" w:after="60"/>
        <w:jc w:val="left"/>
      </w:pPr>
      <w:r>
        <w:rPr>
          <w:rFonts w:ascii="Kalpurush" w:hAnsi="Kalpurush"/>
          <w:b/>
          <w:i w:val="0"/>
          <w:color w:val="0F172A"/>
          <w:sz w:val="22"/>
          <w:rFonts w:ascii="Kalpurush" w:hAnsi="Kalpurush" w:cs="Kalpurush"/>
        </w:rPr>
        <w:t>৩.১ হাদিস সংরক্ষণের ঐতিহাসিক বাস্তবতা ও বৈজ্ঞানিক পদ্ধতি</w:t>
      </w:r>
    </w:p>
    <w:p>
      <w:pPr>
        <w:spacing w:before="0" w:after="80" w:line="288" w:lineRule="auto"/>
        <w:jc w:val="both"/>
      </w:pPr>
      <w:r>
        <w:rPr>
          <w:rFonts w:ascii="Kalpurush" w:hAnsi="Kalpurush"/>
          <w:b w:val="0"/>
          <w:i w:val="0"/>
          <w:color w:val="0F172A"/>
          <w:sz w:val="20"/>
          <w:rFonts w:ascii="Kalpurush" w:hAnsi="Kalpurush" w:cs="Kalpurush"/>
        </w:rPr>
        <w:t>ইসলামি ঐতিহ্যে হাদিস সংরক্ষণ কোনো আকস্মিক মৌখিক গল্প নয়, বরং তা শুরু থেকেই লিখিত রূপ ও কঠোর যাচাই-বাছাইয়ের মাধ্যমে সংরক্ষিত হয়েছিল। সাহাবীগণের যুগ থেকেই লিখিত পাণ্ডুলিপি প্রস্তুত ছিল (যেমন সহীফায়ে সাদিক্বাহ ও হাম্মাম ইবনে মুনাব্বিহের সহীফা)। ফিতনা শুরু হওয়ার পর উম্মাহর শ্রেষ্ঠ সন্তানগণ সনদের নিখুঁত বিজ্ঞান (আসমাউর রিজাল) আবিষ্কার করেন, যার নজির পৃথিবীর অন্য কোনো ধর্মে বা সভ্যতায় নেই।</w:t>
      </w:r>
    </w:p>
    <w:p>
      <w:pPr>
        <w:keepNext/>
        <w:spacing w:before="160" w:after="60"/>
        <w:jc w:val="left"/>
      </w:pPr>
      <w:r>
        <w:rPr>
          <w:rFonts w:ascii="Kalpurush" w:hAnsi="Kalpurush"/>
          <w:b/>
          <w:i w:val="0"/>
          <w:color w:val="0F172A"/>
          <w:sz w:val="22"/>
          <w:rFonts w:ascii="Kalpurush" w:hAnsi="Kalpurush" w:cs="Kalpurush"/>
        </w:rPr>
        <w:t>৩.২ সমকালীন বিভ্রান্তি ও উম্মাহর আত্মশুদ্ধি</w:t>
      </w:r>
    </w:p>
    <w:p>
      <w:pPr>
        <w:spacing w:before="0" w:after="80" w:line="288" w:lineRule="auto"/>
        <w:jc w:val="both"/>
      </w:pPr>
      <w:r>
        <w:rPr>
          <w:rFonts w:ascii="Kalpurush" w:hAnsi="Kalpurush"/>
          <w:b w:val="0"/>
          <w:i w:val="0"/>
          <w:color w:val="0F172A"/>
          <w:sz w:val="20"/>
          <w:rFonts w:ascii="Kalpurush" w:hAnsi="Kalpurush" w:cs="Kalpurush"/>
        </w:rPr>
        <w:t>আধুনিক যুগে যারা হাদিস অস্বীকার করে অথবা প্রবৃত্তি অনুযায়ী দ্বীন পরিচালনা করতে চায়, তারা মূলত কুরআনকেই বিকৃত করার অপচেষ্টায় লিপ্ত। সালাফদের মূলনীতি ছিল স্পষ্ট: সহীহ দলিল পেলে নিজের বা মাযহাবের যেকোনো ব্যক্তিগত রায় পরিত্যাগ করতে হবে। উম্মাহর পুনর্গঠন হতে হবে রাসূলুল্লাহর সুন্নাহ এবং ইখলাসের খাঁটি ভিত্তির উপর।</w:t>
      </w:r>
    </w:p>
    <w:p>
      <w:pPr>
        <w:keepNext/>
        <w:spacing w:before="200" w:after="80"/>
        <w:jc w:val="left"/>
      </w:pPr>
      <w:r>
        <w:rPr>
          <w:rFonts w:ascii="Kalpurush" w:hAnsi="Kalpurush"/>
          <w:b/>
          <w:i w:val="0"/>
          <w:color w:val="1D4ED8"/>
          <w:sz w:val="25"/>
          <w:rFonts w:ascii="Kalpurush" w:hAnsi="Kalpurush" w:cs="Kalpurush"/>
        </w:rPr>
        <w:t>৪. লেকচারের নির্বাচিত নির্যাস ও বক্তব্য বিশ্লেষণ</w:t>
      </w:r>
    </w:p>
    <w:p>
      <w:pPr>
        <w:spacing w:before="0" w:after="80" w:line="288" w:lineRule="auto"/>
        <w:jc w:val="both"/>
      </w:pPr>
      <w:r>
        <w:rPr>
          <w:rFonts w:ascii="Kalpurush" w:hAnsi="Kalpurush"/>
          <w:b w:val="0"/>
          <w:i w:val="0"/>
          <w:color w:val="0F172A"/>
          <w:sz w:val="20"/>
          <w:rFonts w:ascii="Kalpurush" w:hAnsi="Kalpurush" w:cs="Kalpurush"/>
        </w:rPr>
        <w:t>বক্তা অত্যন্ত হৃদয়গ্রাহী ভাষায় এই কোর্সের সামগ্রিক লক্ষ্য স্পষ্ট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"দ্বীন কোনো বিমূর্ত দর্শন নয়, এটি একটি জীবন্ত বাস্তব ব্যবস্থা। রাসূলুল্লাহ সাল্লাল্লাহু আলাইহি ওয়াসাল্লাম আমাদের জন্য যে সুন্নাহ রেখে গেছেন, তা আঁকড়ে ধরাই হলো সফলতার একমাত্র গ্যারান্টি। মসজিদকে কেন্দ্র করে পরিবার, সমাজ ও রাষ্ট্রীয় জীবনে সুন্নাহর বাস্তব প্রতিফলন ঘটাতে হবে। তবেই উম্মাহ তার হারানো মর্যাদা ফিরে পাবে।"</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৫. অধ্যায়ের সারসংক্ষেপ ও গুরুত্বপূর্ণ শিক্ষণীয় বিষয়সমূহ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হাদিসের প্রামাণিকতা:</w:t>
      </w:r>
      <w:r>
        <w:rPr>
          <w:rFonts w:ascii="Kalpurush" w:hAnsi="Kalpurush"/>
          <w:b w:val="0"/>
          <w:i w:val="0"/>
          <w:color w:val="0F172A"/>
          <w:sz w:val="20"/>
          <w:rFonts w:ascii="Kalpurush" w:hAnsi="Kalpurush" w:cs="Kalpurush"/>
        </w:rPr>
        <w:t xml:space="preserve"> প্রথম শতাব্দী থেকেই হাদিস লিখিত ও যাচাইকৃত আকারে সংরক্ষিত হয়েছে; এটি পরবর্তী যুগের কোনো কল্পকাহিনী নয়।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সনদ ও রিজাল শাস্ত্র:</w:t>
      </w:r>
      <w:r>
        <w:rPr>
          <w:rFonts w:ascii="Kalpurush" w:hAnsi="Kalpurush"/>
          <w:b w:val="0"/>
          <w:i w:val="0"/>
          <w:color w:val="0F172A"/>
          <w:sz w:val="20"/>
          <w:rFonts w:ascii="Kalpurush" w:hAnsi="Kalpurush" w:cs="Kalpurush"/>
        </w:rPr>
        <w:t xml:space="preserve"> বর্ণনাকারীদের বিশ্বস্ততা ও স্মৃতিশক্তি পরীক্ষার মাধ্যমে মুহাদ্দিসগণ বিশুদ্ধ হাদিসের প্রাচীর গড়ে তুলেছেন।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পাশ্চাত্যের অপপ্রচার খণ্ডন:</w:t>
      </w:r>
      <w:r>
        <w:rPr>
          <w:rFonts w:ascii="Kalpurush" w:hAnsi="Kalpurush"/>
          <w:b w:val="0"/>
          <w:i w:val="0"/>
          <w:color w:val="0F172A"/>
          <w:sz w:val="20"/>
          <w:rFonts w:ascii="Kalpurush" w:hAnsi="Kalpurush" w:cs="Kalpurush"/>
        </w:rPr>
        <w:t xml:space="preserve"> প্রাচ্যবিদ ও হাদিস অস্বীকারকারীদের যুক্তিহীন সংশয়বাদের অকাট্য বুদ্ধিবৃত্তিক ও তথ্যভিত্তিক জবাব।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আমল কবুল হওয়ার শর্ত:</w:t>
      </w:r>
      <w:r>
        <w:rPr>
          <w:rFonts w:ascii="Kalpurush" w:hAnsi="Kalpurush"/>
          <w:b w:val="0"/>
          <w:i w:val="0"/>
          <w:color w:val="0F172A"/>
          <w:sz w:val="20"/>
          <w:rFonts w:ascii="Kalpurush" w:hAnsi="Kalpurush" w:cs="Kalpurush"/>
        </w:rPr>
        <w:t xml:space="preserve"> যাবতীয় আমল কেবল আল্লাহর সন্তুষ্টি (ইখলাস) এবং রাসূলের তরিকায় (সুন্নাহ) সম্পাদিত হলেই আল্লাহর দরবারে গৃহীত হয়।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সমাপনী দিকনির্দেশনা:</w:t>
      </w:r>
      <w:r>
        <w:rPr>
          <w:rFonts w:ascii="Kalpurush" w:hAnsi="Kalpurush"/>
          <w:b w:val="0"/>
          <w:i w:val="0"/>
          <w:color w:val="0F172A"/>
          <w:sz w:val="20"/>
          <w:rFonts w:ascii="Kalpurush" w:hAnsi="Kalpurush" w:cs="Kalpurush"/>
        </w:rPr>
        <w:t xml:space="preserve"> ব্যক্তিগত জীবনে তাক্বওয়া এবং সমাজ জীবনে সুন্নাহ প্রতিষ্ঠার মাধ্যমে এই ১৭৪ পর্বের কোর্সের শিক্ষাকে বাস্তবায়িত করতে হবে।</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173: দাওয়াহর বাস্তব ময়দান, মসজিদভিত্তিক সমাজ বিনির্মাণ ও সমাপনী</w:t>
      </w:r>
    </w:p>
    <w:p>
      <w:pPr>
        <w:spacing w:before="0" w:after="80" w:line="288" w:lineRule="auto"/>
        <w:jc w:val="both"/>
      </w:pPr>
      <w:r>
        <w:rPr>
          <w:rFonts w:ascii="Kalpurush" w:hAnsi="Kalpurush"/>
          <w:b/>
          <w:i w:val="0"/>
          <w:color w:val="0F172A"/>
          <w:sz w:val="20"/>
          <w:rFonts w:ascii="Kalpurush" w:hAnsi="Kalpurush" w:cs="Kalpurush"/>
        </w:rPr>
        <w:t>মূল বক্তব্য সংক্ষেপ:</w:t>
      </w:r>
      <w:r>
        <w:rPr>
          <w:rFonts w:ascii="Kalpurush" w:hAnsi="Kalpurush"/>
          <w:b w:val="0"/>
          <w:i w:val="0"/>
          <w:color w:val="0F172A"/>
          <w:sz w:val="20"/>
          <w:rFonts w:ascii="Kalpurush" w:hAnsi="Kalpurush" w:cs="Kalpurush"/>
        </w:rPr>
        <w:t xml:space="preserve"> মসজিদভিত্তিক কমিউনিটি গঠন, আত্মশুদ্ধি এবং 'বেসিক ইসলাম' ১৭৪ পর্বের মূল শিক্ষার সামগ্রিক উপসংহার।</w:t>
      </w:r>
    </w:p>
    <w:p>
      <w:pPr>
        <w:keepNext/>
        <w:spacing w:before="200" w:after="80"/>
        <w:jc w:val="left"/>
      </w:pPr>
      <w:r>
        <w:rPr>
          <w:rFonts w:ascii="Kalpurush" w:hAnsi="Kalpurush"/>
          <w:b/>
          <w:i w:val="0"/>
          <w:color w:val="1D4ED8"/>
          <w:sz w:val="25"/>
          <w:rFonts w:ascii="Kalpurush" w:hAnsi="Kalpurush" w:cs="Kalpurush"/>
        </w:rPr>
        <w:t>১. ভূমিকা ও আলোচনার প্রেক্ষাপট</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তাঁর এ ফ্ল্যাগশিপ লেকচারে ইসলামি ঐতিহ্যের অন্যতম গৌরবময় অধ্যায় — </w:t>
      </w:r>
      <w:r>
        <w:rPr>
          <w:rFonts w:ascii="Kalpurush" w:hAnsi="Kalpurush"/>
          <w:b/>
          <w:i w:val="0"/>
          <w:color w:val="0F172A"/>
          <w:sz w:val="20"/>
          <w:rFonts w:ascii="Kalpurush" w:hAnsi="Kalpurush" w:cs="Kalpurush"/>
        </w:rPr>
        <w:t>হাদিস সংকলনের ইতিহাস, সুন্নাহর ঐতিহাসিক হিফাজত এবং মুসলিম উম্মাহর সমাজ সংস্কারের রূপরেখা</w:t>
      </w:r>
      <w:r>
        <w:rPr>
          <w:rFonts w:ascii="Kalpurush" w:hAnsi="Kalpurush"/>
          <w:b w:val="0"/>
          <w:i w:val="0"/>
          <w:color w:val="0F172A"/>
          <w:sz w:val="20"/>
          <w:rFonts w:ascii="Kalpurush" w:hAnsi="Kalpurush" w:cs="Kalpurush"/>
        </w:rPr>
        <w:t xml:space="preserve"> অত্যন্ত প্রামাণিক ও বস্তুনিষ্ঠভাবে বিশ্লেষণ করেছেন।</w:t>
      </w:r>
    </w:p>
    <w:p>
      <w:pPr>
        <w:spacing w:before="0" w:after="80" w:line="288" w:lineRule="auto"/>
        <w:jc w:val="both"/>
      </w:pPr>
      <w:r>
        <w:rPr>
          <w:rFonts w:ascii="Kalpurush" w:hAnsi="Kalpurush"/>
          <w:b w:val="0"/>
          <w:i w:val="0"/>
          <w:color w:val="0F172A"/>
          <w:sz w:val="20"/>
          <w:rFonts w:ascii="Kalpurush" w:hAnsi="Kalpurush" w:cs="Kalpurush"/>
        </w:rPr>
        <w:t>সমকালীন সংশয়বাদী ও আধুনিকতাবাদী অপপ্রচারের মুখে কীভাবে সালাফে সালেহীন ও মুহাদ্দিসীনগণ নিজেদের জীবন বাজি রেখে রাসূলুল্লাহ সাল্লাল্লাহু আলাইহি ওয়াসাল্লামের পবিত্র বাণী সংরক্ষণ করেছিলেন, তা এ অধ্যায়ে প্রাঞ্জলভাবে তুলে ধরা হয়েছে। সুন্নাহর বিশুদ্ধ চর্চাই উম্মাহর জাগরণ ও মুক্তির একমাত্র সোপান।</w:t>
      </w:r>
    </w:p>
    <w:p>
      <w:pPr>
        <w:keepNext/>
        <w:spacing w:before="200" w:after="80"/>
        <w:jc w:val="left"/>
      </w:pPr>
      <w:r>
        <w:rPr>
          <w:rFonts w:ascii="Kalpurush" w:hAnsi="Kalpurush"/>
          <w:b/>
          <w:i w:val="0"/>
          <w:color w:val="1D4ED8"/>
          <w:sz w:val="25"/>
          <w:rFonts w:ascii="Kalpurush" w:hAnsi="Kalpurush" w:cs="Kalpurush"/>
        </w:rPr>
        <w:t>২. মৌলিক দলীলসমূহ (কুরআন ও সহীহ সুন্নাহ)</w:t>
      </w:r>
    </w:p>
    <w:tbl>
      <w:tblPr>
        <w:tblW w:type="auto" w:w="0"/>
        <w:jc w:val="center"/>
        <w:tblLayout w:type="fixed"/>
        <w:tblLook w:firstColumn="1" w:firstRow="1" w:lastColumn="0" w:lastRow="0" w:noHBand="0" w:noVBand="1" w:val="04A0"/>
        <w:tblBorders>
          <w:top w:val="single" w:sz="6" w:space="0" w:color="1E3A8A"/>
          <w:left w:val="none"/>
          <w:bottom w:val="single" w:sz="6" w:space="0" w:color="CBD5E1"/>
          <w:right w:val="none"/>
          <w:insideH w:val="single" w:sz="4" w:space="0" w:color="E2E8F0"/>
          <w:insideV w:val="none"/>
        </w:tblBorders>
      </w:tblPr>
      <w:tblGrid>
        <w:gridCol w:w="1587"/>
        <w:gridCol w:w="1587"/>
        <w:gridCol w:w="1587"/>
        <w:gridCol w:w="1587"/>
      </w:tblGrid>
      <w:tr>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দলীল টাইপ</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মূল আরবী পাঠ</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বিশুদ্ধ বঙ্গানুবাদ</w:t>
            </w:r>
          </w:p>
        </w:tc>
        <w:tc>
          <w:tcPr>
            <w:tcW w:type="dxa" w:w="1587"/>
            <w:shd w:fill="1E3A8A"/>
            <w:tcMar>
              <w:top w:w="80" w:type="dxa"/>
              <w:bottom w:w="80" w:type="dxa"/>
              <w:left w:w="100" w:type="dxa"/>
              <w:right w:w="100" w:type="dxa"/>
            </w:tcMar>
          </w:tcPr>
          <w:p>
            <w:pPr>
              <w:spacing w:before="40" w:after="40"/>
              <w:jc w:val="center"/>
            </w:pPr>
            <w:r>
              <w:rPr>
                <w:rFonts w:ascii="Kalpurush" w:hAnsi="Kalpurush"/>
                <w:b/>
                <w:i w:val="0"/>
                <w:color w:val="FFFFFF"/>
                <w:sz w:val="18"/>
                <w:rFonts w:ascii="Kalpurush" w:hAnsi="Kalpurush" w:cs="Kalpurush"/>
              </w:rPr>
              <w:t>রেফারেন্স ও লিঙ্ক</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w:t>
            </w:r>
          </w:p>
        </w:tc>
      </w:tr>
      <w:tr>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কুরআনুল কারীম</w:t>
            </w:r>
          </w:p>
        </w:tc>
        <w:tc>
          <w:tcPr>
            <w:tcW w:type="dxa" w:w="1587"/>
            <w:shd w:fill="F8FAFC"/>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ادْعُ إِلَىٰ سَبِيلِ رَبِّكَ بِالْحِكْمَةِ وَالْمَوْعِظَةِ الْحَسَنَةِ ۖ وَجَادِلْهُم بِالَّتِي هِيَ أَحْسَنُ</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আপনি আপনার রবের পথের দিকে হিকমত ও উত্তম উপদেশের মাধ্যমে আহবান করুন এবং তাদের সাথে উত্তম পন্থায় বিতর্ক করুন।</w:t>
            </w:r>
          </w:p>
        </w:tc>
        <w:tc>
          <w:tcPr>
            <w:tcW w:type="dxa" w:w="1587"/>
            <w:shd w:fill="F8FAFC"/>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সূরা আন-নাহল, ১৬:১২৫</w:t>
            </w:r>
          </w:p>
        </w:tc>
      </w:tr>
      <w:tr>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i w:val="0"/>
                <w:color w:val="0F172A"/>
                <w:sz w:val="17"/>
                <w:rFonts w:ascii="Kalpurush" w:hAnsi="Kalpurush" w:cs="Kalpurush"/>
              </w:rPr>
              <w:t>সহীহ সুন্নাহ</w:t>
            </w:r>
          </w:p>
        </w:tc>
        <w:tc>
          <w:tcPr>
            <w:tcW w:type="dxa" w:w="1587"/>
            <w:shd w:fill="FFFFFF"/>
            <w:tcMar>
              <w:top w:w="70" w:type="dxa"/>
              <w:bottom w:w="70" w:type="dxa"/>
              <w:left w:w="90" w:type="dxa"/>
              <w:right w:w="90" w:type="dxa"/>
            </w:tcMar>
          </w:tcPr>
          <w:p>
            <w:pPr>
              <w:spacing w:before="40" w:after="40" w:line="276" w:lineRule="auto"/>
              <w:jc w:val="both"/>
            </w:pPr>
            <w:r>
              <w:rPr>
                <w:rFonts w:ascii="Traditional Arabic" w:hAnsi="Traditional Arabic"/>
                <w:b/>
                <w:i w:val="0"/>
                <w:color w:val="0F172A"/>
                <w:sz w:val="22"/>
                <w:rFonts w:ascii="Traditional Arabic" w:hAnsi="Traditional Arabic" w:cs="Traditional Arabic"/>
              </w:rPr>
              <w:t>بَلِّغُوا عَنِّي وَلَوْ آيَةً</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val="0"/>
                <w:color w:val="0F172A"/>
                <w:sz w:val="17"/>
                <w:rFonts w:ascii="Kalpurush" w:hAnsi="Kalpurush" w:cs="Kalpurush"/>
              </w:rPr>
              <w:t>আমার পক্ষ থেকে একটিমাত্র আয়াত হলেও মানুষের কাছে পৌঁছে দাও।</w:t>
            </w:r>
          </w:p>
        </w:tc>
        <w:tc>
          <w:tcPr>
            <w:tcW w:type="dxa" w:w="1587"/>
            <w:shd w:fill="FFFFFF"/>
            <w:tcMar>
              <w:top w:w="70" w:type="dxa"/>
              <w:bottom w:w="70" w:type="dxa"/>
              <w:left w:w="90" w:type="dxa"/>
              <w:right w:w="90" w:type="dxa"/>
            </w:tcMar>
          </w:tcPr>
          <w:p>
            <w:pPr>
              <w:spacing w:before="40" w:after="40" w:line="276" w:lineRule="auto"/>
              <w:jc w:val="both"/>
            </w:pPr>
            <w:r>
              <w:rPr>
                <w:rFonts w:ascii="Kalpurush" w:hAnsi="Kalpurush"/>
                <w:b w:val="0"/>
                <w:i/>
                <w:color w:val="1D4ED8"/>
                <w:sz w:val="17"/>
                <w:rFonts w:ascii="Kalpurush" w:hAnsi="Kalpurush" w:cs="Kalpurush"/>
              </w:rPr>
              <w:t>সহীহ বুখারী: ৩৪৬১</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৩. লেকচারের বিস্তারিত তাত্ত্বিক ও প্রায়োগিক বিশ্লেষণ</w:t>
      </w:r>
    </w:p>
    <w:p>
      <w:pPr>
        <w:keepNext/>
        <w:spacing w:before="160" w:after="60"/>
        <w:jc w:val="left"/>
      </w:pPr>
      <w:r>
        <w:rPr>
          <w:rFonts w:ascii="Kalpurush" w:hAnsi="Kalpurush"/>
          <w:b/>
          <w:i w:val="0"/>
          <w:color w:val="0F172A"/>
          <w:sz w:val="22"/>
          <w:rFonts w:ascii="Kalpurush" w:hAnsi="Kalpurush" w:cs="Kalpurush"/>
        </w:rPr>
        <w:t>৩.১ হাদিস সংরক্ষণের ঐতিহাসিক বাস্তবতা ও বৈজ্ঞানিক পদ্ধতি</w:t>
      </w:r>
    </w:p>
    <w:p>
      <w:pPr>
        <w:spacing w:before="0" w:after="80" w:line="288" w:lineRule="auto"/>
        <w:jc w:val="both"/>
      </w:pPr>
      <w:r>
        <w:rPr>
          <w:rFonts w:ascii="Kalpurush" w:hAnsi="Kalpurush"/>
          <w:b w:val="0"/>
          <w:i w:val="0"/>
          <w:color w:val="0F172A"/>
          <w:sz w:val="20"/>
          <w:rFonts w:ascii="Kalpurush" w:hAnsi="Kalpurush" w:cs="Kalpurush"/>
        </w:rPr>
        <w:t>ইসলামি ঐতিহ্যে হাদিস সংরক্ষণ কোনো আকস্মিক মৌখিক গল্প নয়, বরং তা শুরু থেকেই লিখিত রূপ ও কঠোর যাচাই-বাছাইয়ের মাধ্যমে সংরক্ষিত হয়েছিল। সাহাবীগণের যুগ থেকেই লিখিত পাণ্ডুলিপি প্রস্তুত ছিল (যেমন সহীফায়ে সাদিক্বাহ ও হাম্মাম ইবনে মুনাব্বিহের সহীফা)। ফিতনা শুরু হওয়ার পর উম্মাহর শ্রেষ্ঠ সন্তানগণ সনদের নিখুঁত বিজ্ঞান (আসমাউর রিজাল) আবিষ্কার করেন, যার নজির পৃথিবীর অন্য কোনো ধর্মে বা সভ্যতায় নেই।</w:t>
      </w:r>
    </w:p>
    <w:p>
      <w:pPr>
        <w:keepNext/>
        <w:spacing w:before="160" w:after="60"/>
        <w:jc w:val="left"/>
      </w:pPr>
      <w:r>
        <w:rPr>
          <w:rFonts w:ascii="Kalpurush" w:hAnsi="Kalpurush"/>
          <w:b/>
          <w:i w:val="0"/>
          <w:color w:val="0F172A"/>
          <w:sz w:val="22"/>
          <w:rFonts w:ascii="Kalpurush" w:hAnsi="Kalpurush" w:cs="Kalpurush"/>
        </w:rPr>
        <w:t>৩.২ সমকালীন বিভ্রান্তি ও উম্মাহর আত্মশুদ্ধি</w:t>
      </w:r>
    </w:p>
    <w:p>
      <w:pPr>
        <w:spacing w:before="0" w:after="80" w:line="288" w:lineRule="auto"/>
        <w:jc w:val="both"/>
      </w:pPr>
      <w:r>
        <w:rPr>
          <w:rFonts w:ascii="Kalpurush" w:hAnsi="Kalpurush"/>
          <w:b w:val="0"/>
          <w:i w:val="0"/>
          <w:color w:val="0F172A"/>
          <w:sz w:val="20"/>
          <w:rFonts w:ascii="Kalpurush" w:hAnsi="Kalpurush" w:cs="Kalpurush"/>
        </w:rPr>
        <w:t>আধুনিক যুগে যারা হাদিস অস্বীকার করে অথবা প্রবৃত্তি অনুযায়ী দ্বীন পরিচালনা করতে চায়, তারা মূলত কুরআনকেই বিকৃত করার অপচেষ্টায় লিপ্ত। সালাফদের মূলনীতি ছিল স্পষ্ট: সহীহ দলিল পেলে নিজের বা মাযহাবের যেকোনো ব্যক্তিগত রায় পরিত্যাগ করতে হবে। উম্মাহর পুনর্গঠন হতে হবে রাসূলুল্লাহর সুন্নাহ এবং ইখলাসের খাঁটি ভিত্তির উপর।</w:t>
      </w:r>
    </w:p>
    <w:p>
      <w:pPr>
        <w:keepNext/>
        <w:spacing w:before="160" w:after="60"/>
        <w:jc w:val="left"/>
      </w:pPr>
      <w:r>
        <w:rPr>
          <w:rFonts w:ascii="Kalpurush" w:hAnsi="Kalpurush"/>
          <w:b/>
          <w:i w:val="0"/>
          <w:color w:val="0F172A"/>
          <w:sz w:val="22"/>
          <w:rFonts w:ascii="Kalpurush" w:hAnsi="Kalpurush" w:cs="Kalpurush"/>
        </w:rPr>
        <w:t>মনীষী ও গবেষকদের পর্যালোচনা (সংক্ষিপ্ত রেফারেন্স)</w:t>
      </w:r>
    </w:p>
    <w:p>
      <w:pPr>
        <w:spacing w:before="0" w:after="80" w:line="288" w:lineRule="auto"/>
        <w:jc w:val="both"/>
      </w:pPr>
      <w:r>
        <w:rPr>
          <w:rFonts w:ascii="Kalpurush" w:hAnsi="Kalpurush"/>
          <w:b w:val="0"/>
          <w:i w:val="0"/>
          <w:color w:val="0F172A"/>
          <w:sz w:val="20"/>
          <w:rFonts w:ascii="Kalpurush" w:hAnsi="Kalpurush" w:cs="Kalpurush"/>
        </w:rPr>
        <w:t>ইমাম ইবনুল কাইয়্যিম (রহ.) 'ই‘লামুল মুওয়াক্কিঈন'-এ উল্লেখ করেন: 'দ্বীন ততক্ষণ পর্যন্ত সজীব থাকে যতক্ষণ মুসলিম উম্মাহর সমাজ সুন্নাহর ভিত্তিতে পরিচালিত হয়। সুন্নাহ ছেড়ে দেওয়া মানে হলো অন্ধকারের মধ্যে পথ হাতড়ানো।' ইঞ্জিনিয়ার মুহাম্মাদ এনামুল হক এই ১৭৪ পর্বের দীর্ঘ যাত্রার ইতি টেনে উম্মাহকে মসজিদমুখী হওয়া, সুন্নাহ চর্চা এবং আত্মশুদ্ধির মাধ্যমে সমাজের সার্বিক সংস্কারে আত্মনিয়োগের উদাত্ত আহবান জানিয়েছেন। (</w:t>
      </w:r>
      <w:r>
        <w:rPr>
          <w:rFonts w:ascii="Kalpurush" w:hAnsi="Kalpurush"/>
          <w:b w:val="0"/>
          <w:i/>
          <w:color w:val="1D4ED8"/>
          <w:sz w:val="20"/>
          <w:rFonts w:ascii="Kalpurush" w:hAnsi="Kalpurush" w:cs="Kalpurush"/>
        </w:rPr>
        <w:t>ই‘লামুল মুওয়াক্কিঈন — ইবনুল কাইয়্যিম</w:t>
      </w:r>
      <w:r>
        <w:rPr>
          <w:rFonts w:ascii="Kalpurush" w:hAnsi="Kalpurush"/>
          <w:b w:val="0"/>
          <w:i w:val="0"/>
          <w:color w:val="0F172A"/>
          <w:sz w:val="20"/>
          <w:rFonts w:ascii="Kalpurush" w:hAnsi="Kalpurush" w:cs="Kalpurush"/>
        </w:rPr>
        <w:t>)</w:t>
      </w:r>
    </w:p>
    <w:p>
      <w:pPr>
        <w:keepNext/>
        <w:spacing w:before="200" w:after="80"/>
        <w:jc w:val="left"/>
      </w:pPr>
      <w:r>
        <w:rPr>
          <w:rFonts w:ascii="Kalpurush" w:hAnsi="Kalpurush"/>
          <w:b/>
          <w:i w:val="0"/>
          <w:color w:val="1D4ED8"/>
          <w:sz w:val="25"/>
          <w:rFonts w:ascii="Kalpurush" w:hAnsi="Kalpurush" w:cs="Kalpurush"/>
        </w:rPr>
        <w:t>৪. লেকচারের নির্বাচিত নির্যাস ও বক্তব্য বিশ্লেষণ</w:t>
      </w:r>
    </w:p>
    <w:p>
      <w:pPr>
        <w:spacing w:before="0" w:after="80" w:line="288" w:lineRule="auto"/>
        <w:jc w:val="both"/>
      </w:pPr>
      <w:r>
        <w:rPr>
          <w:rFonts w:ascii="Kalpurush" w:hAnsi="Kalpurush"/>
          <w:b w:val="0"/>
          <w:i w:val="0"/>
          <w:color w:val="0F172A"/>
          <w:sz w:val="20"/>
          <w:rFonts w:ascii="Kalpurush" w:hAnsi="Kalpurush" w:cs="Kalpurush"/>
        </w:rPr>
        <w:t>বক্তা অত্যন্ত হৃদয়গ্রাহী ভাষায় এই কোর্সের সামগ্রিক লক্ষ্য স্পষ্ট করেছেন: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val="0"/>
                <w:i/>
                <w:color w:val="0F172A"/>
                <w:sz w:val="19"/>
                <w:rFonts w:ascii="Kalpurush" w:hAnsi="Kalpurush" w:cs="Kalpurush"/>
              </w:rPr>
              <w:t>"দ্বীন কোনো বিমূর্ত দর্শন নয়, এটি একটি জীবন্ত বাস্তব ব্যবস্থা। রাসূলুল্লাহ সাল্লাল্লাহু আলাইহি ওয়াসাল্লাম আমাদের জন্য যে সুন্নাহ রেখে গেছেন, তা আঁকড়ে ধরাই হলো সফলতার একমাত্র গ্যারান্টি। মসজিদকে কেন্দ্র করে পরিবার, সমাজ ও রাষ্ট্রীয় জীবনে সুন্নাহর বাস্তব প্রতিফলন ঘটাতে হবে। তবেই উম্মাহ তার হারানো মর্যাদা ফিরে পাবে।"</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৫. অধ্যায়ের সারসংক্ষেপ ও গুরুত্বপূর্ণ শিক্ষণীয় বিষয়সমূহ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হাদিসের প্রামাণিকতা:</w:t>
      </w:r>
      <w:r>
        <w:rPr>
          <w:rFonts w:ascii="Kalpurush" w:hAnsi="Kalpurush"/>
          <w:b w:val="0"/>
          <w:i w:val="0"/>
          <w:color w:val="0F172A"/>
          <w:sz w:val="20"/>
          <w:rFonts w:ascii="Kalpurush" w:hAnsi="Kalpurush" w:cs="Kalpurush"/>
        </w:rPr>
        <w:t xml:space="preserve"> প্রথম শতাব্দী থেকেই হাদিস লিখিত ও যাচাইকৃত আকারে সংরক্ষিত হয়েছে; এটি পরবর্তী যুগের কোনো কল্পকাহিনী নয়।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সনদ ও রিজাল শাস্ত্র:</w:t>
      </w:r>
      <w:r>
        <w:rPr>
          <w:rFonts w:ascii="Kalpurush" w:hAnsi="Kalpurush"/>
          <w:b w:val="0"/>
          <w:i w:val="0"/>
          <w:color w:val="0F172A"/>
          <w:sz w:val="20"/>
          <w:rFonts w:ascii="Kalpurush" w:hAnsi="Kalpurush" w:cs="Kalpurush"/>
        </w:rPr>
        <w:t xml:space="preserve"> বর্ণনাকারীদের বিশ্বস্ততা ও স্মৃতিশক্তি পরীক্ষার মাধ্যমে মুহাদ্দিসগণ বিশুদ্ধ হাদিসের প্রাচীর গড়ে তুলেছেন।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পাশ্চাত্যের অপপ্রচার খণ্ডন:</w:t>
      </w:r>
      <w:r>
        <w:rPr>
          <w:rFonts w:ascii="Kalpurush" w:hAnsi="Kalpurush"/>
          <w:b w:val="0"/>
          <w:i w:val="0"/>
          <w:color w:val="0F172A"/>
          <w:sz w:val="20"/>
          <w:rFonts w:ascii="Kalpurush" w:hAnsi="Kalpurush" w:cs="Kalpurush"/>
        </w:rPr>
        <w:t xml:space="preserve"> প্রাচ্যবিদ ও হাদিস অস্বীকারকারীদের যুক্তিহীন সংশয়বাদের অকাট্য বুদ্ধিবৃত্তিক ও তথ্যভিত্তিক জবাব।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আমল কবুল হওয়ার শর্ত:</w:t>
      </w:r>
      <w:r>
        <w:rPr>
          <w:rFonts w:ascii="Kalpurush" w:hAnsi="Kalpurush"/>
          <w:b w:val="0"/>
          <w:i w:val="0"/>
          <w:color w:val="0F172A"/>
          <w:sz w:val="20"/>
          <w:rFonts w:ascii="Kalpurush" w:hAnsi="Kalpurush" w:cs="Kalpurush"/>
        </w:rPr>
        <w:t xml:space="preserve"> যাবতীয় আমল কেবল আল্লাহর সন্তুষ্টি (ইখলাস) এবং রাসূলের তরিকায় (সুন্নাহ) সম্পাদিত হলেই আল্লাহর দরবারে গৃহীত হয়।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i w:val="0"/>
          <w:color w:val="0F172A"/>
          <w:sz w:val="20"/>
          <w:rFonts w:ascii="Kalpurush" w:hAnsi="Kalpurush" w:cs="Kalpurush"/>
        </w:rPr>
        <w:t>সমাপনী দিকনির্দেশনা:</w:t>
      </w:r>
      <w:r>
        <w:rPr>
          <w:rFonts w:ascii="Kalpurush" w:hAnsi="Kalpurush"/>
          <w:b w:val="0"/>
          <w:i w:val="0"/>
          <w:color w:val="0F172A"/>
          <w:sz w:val="20"/>
          <w:rFonts w:ascii="Kalpurush" w:hAnsi="Kalpurush" w:cs="Kalpurush"/>
        </w:rPr>
        <w:t xml:space="preserve"> ব্যক্তিগত জীবনে তাক্বওয়া এবং সমাজ জীবনে সুন্নাহ প্রতিষ্ঠার মাধ্যমে এই ১৭৪ পর্বের কোর্সের শিক্ষাকে বাস্তবায়িত করতে হবে।</w:t>
      </w:r>
    </w:p>
    <w:sectPr w:rsidR="00FC693F" w:rsidRPr="0006063C" w:rsidSect="00034616">
      <w:headerReference w:type="default" r:id="rId9"/>
      <w:footerReference w:type="default" r:id="rId10"/>
      <w:pgSz w:w="8391" w:h="11906"/>
      <w:pgMar w:top="1020" w:right="907" w:bottom="102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Kalpurush" w:hAnsi="Kalpurush"/>
        <w:b w:val="0"/>
        <w:i w:val="0"/>
        <w:color w:val="64748B"/>
        <w:sz w:val="18"/>
        <w:rFonts w:ascii="Kalpurush" w:hAnsi="Kalpurush" w:cs="Kalpurush"/>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1" w:color="E2E8F0"/>
      </w:pBdr>
    </w:pPr>
    <w:r>
      <w:rPr>
        <w:rFonts w:ascii="Kalpurush" w:hAnsi="Kalpurush"/>
        <w:b w:val="0"/>
        <w:i/>
        <w:color w:val="64748B"/>
        <w:sz w:val="16"/>
        <w:rFonts w:ascii="Kalpurush" w:hAnsi="Kalpurush" w:cs="Kalpurush"/>
      </w:rPr>
      <w:t>বেসিক ইসলাম (৬ষ্ঠ খণ্ড: হাদিস সংকলনের ইতিহাস ও সমাজ সংস্কার) — ইঞ্জিনিয়ার মুহাম্মাদ এনামুল হক</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