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(খণ্ড ০২): সমকালীন সংকট ও উম্মাহর ভবিষ্যৎ</w:t>
      </w:r>
    </w:p>
    <w:p>
      <w:pPr>
        <w:spacing w:before="0" w:after="80" w:line="288" w:lineRule="auto"/>
        <w:jc w:val="both"/>
      </w:pPr>
      <w:r>
        <w:rPr>
          <w:rFonts w:ascii="Kalpurush" w:hAnsi="Kalpurush"/>
          <w:b/>
          <w:i w:val="0"/>
          <w:color w:val="0F172A"/>
          <w:sz w:val="20"/>
          <w:rFonts w:ascii="Kalpurush" w:hAnsi="Kalpurush" w:cs="Kalpurush"/>
        </w:rPr>
        <w:t>মূল চিন্তক ও আলোচক:</w:t>
      </w:r>
      <w:r>
        <w:rPr>
          <w:rFonts w:ascii="Kalpurush" w:hAnsi="Kalpurush"/>
          <w:b w:val="0"/>
          <w:i w:val="0"/>
          <w:color w:val="0F172A"/>
          <w:sz w:val="20"/>
          <w:rFonts w:ascii="Kalpurush" w:hAnsi="Kalpurush" w:cs="Kalpurush"/>
        </w:rPr>
        <w:t xml:space="preserve"> প্যারেন্টিং চিন্তক, ট্রেইনার ও সোশ্যাল ইনফ্লুয়েন্সার </w:t>
      </w:r>
      <w:r>
        <w:rPr>
          <w:rFonts w:ascii="Kalpurush" w:hAnsi="Kalpurush"/>
          <w:b/>
          <w:i w:val="0"/>
          <w:color w:val="0F172A"/>
          <w:sz w:val="20"/>
          <w:rFonts w:ascii="Kalpurush" w:hAnsi="Kalpurush" w:cs="Kalpurush"/>
        </w:rPr>
        <w:t>শিবলী মেহেদী (RM Shiblee Mehdi)</w:t>
      </w:r>
    </w:p>
    <w:p>
      <w:pPr>
        <w:spacing w:before="0" w:after="80" w:line="288" w:lineRule="auto"/>
        <w:jc w:val="both"/>
      </w:pPr>
      <w:r>
        <w:rPr>
          <w:rFonts w:ascii="Kalpurush" w:hAnsi="Kalpurush"/>
          <w:b/>
          <w:i w:val="0"/>
          <w:color w:val="0F172A"/>
          <w:sz w:val="20"/>
          <w:rFonts w:ascii="Kalpurush" w:hAnsi="Kalpurush" w:cs="Kalpurush"/>
        </w:rPr>
        <w:t>সংস্করণ:</w:t>
      </w:r>
      <w:r>
        <w:rPr>
          <w:rFonts w:ascii="Kalpurush" w:hAnsi="Kalpurush"/>
          <w:b w:val="0"/>
          <w:i w:val="0"/>
          <w:color w:val="0F172A"/>
          <w:sz w:val="20"/>
          <w:rFonts w:ascii="Kalpurush" w:hAnsi="Kalpurush" w:cs="Kalpurush"/>
        </w:rPr>
        <w:t xml:space="preserve"> প্রথম প্রকাশ (বৃহৎ বিশদ সংস্করণ — ২ খণ্ডে সমাপ্ত)</w:t>
      </w:r>
    </w:p>
    <w:p>
      <w:pPr>
        <w:keepNext/>
        <w:spacing w:before="280" w:after="120"/>
        <w:jc w:val="left"/>
      </w:pPr>
      <w:r>
        <w:rPr>
          <w:rFonts w:ascii="Kalpurush" w:hAnsi="Kalpurush"/>
          <w:b/>
          <w:i w:val="0"/>
          <w:color w:val="1E3A8A"/>
          <w:sz w:val="27"/>
          <w:rFonts w:ascii="Kalpurush" w:hAnsi="Kalpurush" w:cs="Kalpurush"/>
        </w:rPr>
        <w:t>দ্বিতীয় খণ্ডের ভূমিকা ও প্রাককথন</w:t>
      </w:r>
    </w:p>
    <w:p>
      <w:pPr>
        <w:spacing w:before="0" w:after="80" w:line="288" w:lineRule="auto"/>
        <w:jc w:val="both"/>
      </w:pPr>
      <w:r>
        <w:rPr>
          <w:rFonts w:ascii="Kalpurush" w:hAnsi="Kalpurush"/>
          <w:b w:val="0"/>
          <w:i w:val="0"/>
          <w:color w:val="0F172A"/>
          <w:sz w:val="20"/>
          <w:rFonts w:ascii="Kalpurush" w:hAnsi="Kalpurush" w:cs="Kalpurush"/>
        </w:rPr>
        <w:t>প্রথম খণ্ডে আমরা একজন অভিভাবকের আত্মোপলব্ধি, শিশুর অভ্যন্তরীণ মনোজগৎ, পিতার সক্রিয় উপস্থিতি এবং ইতিবাচক শাসনের মনস্তাত্ত্বিক ভিত্তিগুলো উন্মোচন করেছি। কিন্তু একজন সন্তান কেবল ঘরের চার দেয়ালের ভালোবাসায় বেড়ে ওঠে না; তাকে প্রতিদিন মুখোমুখি হতে হয় এক উত্তাল, জটিল এবং দ্রুত পরিবর্তনশীল আধুনিক পৃথিবীর।</w:t>
      </w:r>
    </w:p>
    <w:p>
      <w:pPr>
        <w:spacing w:before="0" w:after="80" w:line="288" w:lineRule="auto"/>
        <w:jc w:val="both"/>
      </w:pPr>
      <w:r>
        <w:rPr>
          <w:rFonts w:ascii="Kalpurush" w:hAnsi="Kalpurush"/>
          <w:b w:val="0"/>
          <w:i w:val="0"/>
          <w:color w:val="0F172A"/>
          <w:sz w:val="20"/>
          <w:rFonts w:ascii="Kalpurush" w:hAnsi="Kalpurush" w:cs="Kalpurush"/>
        </w:rPr>
        <w:t>আজকের একবিংশ শতাব্দীর সবচেয়ে বড় যুদ্ধক্ষেত্রটি কোনো ভৌগোলিক ময়দান নয়; সেই যুদ্ধক্ষেত্রটি হলো আমাদের ঘরের ডাইনিং টেবিল, সন্তানের শোবার ঘর এবং তার হাতের ৫ ইঞ্চির স্মার্টফোন স্ক্রিন। প্রযুক্তি যেমন আমাদের জীবনকে সহজ করেছে, ঠিক তেমনি তা আজ আমাদের সন্তানদের শৈশবকে গ্রাস করে ফেলেছে। স্ক্রিন আসক্তি, ভার্চুয়াল অটিজম, ভাষা শেখায় বিলম্ব, ডোরেমনের মতো কার্টুনের মাধ্যমে অবচেতন শর্টকাট মানসিকতার অনুপ্রবেশ এবং অনলাইন গেমিংয়ের অন্ধকার জগৎ আজ প্রতিটি মা-বাবাকে চরম অসহায়ত্বের মুখোমুখি দাঁড় করিয়েছে। এর সাথে যুক্ত হয়েছে বর্তমান শিক্ষাব্যবস্থার ১০০-তে ১০০ পাওয়ার অসুস্থ প্রতিযোগিতা—যেখানে জিপিএ-৫ পাওয়ার উন্মাদনায় শিশুর মেধা, কৌতূহল এবং মানসিক স্বাস্থ্যকে বলি দেওয়া হচ্ছে।</w:t>
      </w:r>
    </w:p>
    <w:p>
      <w:pPr>
        <w:spacing w:before="0" w:after="80" w:line="288" w:lineRule="auto"/>
        <w:jc w:val="both"/>
      </w:pPr>
      <w:r>
        <w:rPr>
          <w:rFonts w:ascii="Kalpurush" w:hAnsi="Kalpurush"/>
          <w:b w:val="0"/>
          <w:i w:val="0"/>
          <w:color w:val="0F172A"/>
          <w:sz w:val="20"/>
          <w:rFonts w:ascii="Kalpurush" w:hAnsi="Kalpurush" w:cs="Kalpurush"/>
        </w:rPr>
        <w:t>এই দ্বিতীয় খণ্ডে শিবলী মেহেদীর ৪৮টি দীর্ঘ সেমিনার, কর্মশালা ও বাস্তব কেস স্টাডির আলোকে আধুনিক সমাজবাস্তবতার এই কঠিন চ্যালেঞ্জগুলোর বাস্তবমুখী ও টেকসই সমাধান তুলে ধরা হয়েছে। কীভাবে ডিজিটাল অন্ধকার থেকে সন্তানকে মুক্ত করে বইয়ের জগতে ফেরাবেন, কীভাবে ধীরগতির সন্তানকে আল্লাহর এক অনন্য নেয়ামত হিসেবে পরিচর্যা করবেন, কীভাবে ভয় বা জবরদস্তি ছাড়া ৭ থেকে ১০ বছরের মাঝে পরম ভালোবাসায় সন্তানকে সালাত ও হিজাবের প্রতি আকৃষ্ট করবেন, এবং কীভাবে সন্তানকে নিছক একজন স্বার্থপর ক্যারিয়ারিস্ট না বানিয়ে বিশ্বমানবতা ও মুসলিম উম্মাহর এক নির্ভীক কান্ডারি হিসেবে গড়ে তুলবেন—এই খণ্ডে তার এক পুঙ্খানুপুঙ্খ রোডম্যাপ অঙ্কিত হয়েছে।</w:t>
      </w:r>
    </w:p>
    <w:p>
      <w:pPr>
        <w:spacing w:before="0" w:after="80" w:line="288" w:lineRule="auto"/>
        <w:jc w:val="both"/>
      </w:pPr>
      <w:r>
        <w:rPr>
          <w:rFonts w:ascii="Kalpurush" w:hAnsi="Kalpurush"/>
          <w:b w:val="0"/>
          <w:i w:val="0"/>
          <w:color w:val="0F172A"/>
          <w:sz w:val="20"/>
          <w:rFonts w:ascii="Kalpurush" w:hAnsi="Kalpurush" w:cs="Kalpurush"/>
        </w:rPr>
        <w:t>এই খণ্ডে উল্লেখিত প্রতিটি কুরআন ও সহিহ হাদিসের রেফারেন্স বিশ্বস্ত আন্তর্জাতিক মানদণ্ড (সহিহ বুখারি, সহিহ মুসলিম ও সুনান গ্রন্থসমূহ) অনুযায়ী আরবি মতন ও সনদসহ পুঙ্খানুপুঙ্খভাবে তাহকিক করে সন্নিবেশিত করা হয়েছে।</w:t>
      </w:r>
    </w:p>
    <w:p>
      <w:pPr>
        <w:keepNext/>
        <w:spacing w:before="280" w:after="120"/>
        <w:jc w:val="left"/>
      </w:pPr>
      <w:r>
        <w:rPr>
          <w:rFonts w:ascii="Kalpurush" w:hAnsi="Kalpurush"/>
          <w:b/>
          <w:i w:val="0"/>
          <w:color w:val="1E3A8A"/>
          <w:sz w:val="27"/>
          <w:rFonts w:ascii="Kalpurush" w:hAnsi="Kalpurush" w:cs="Kalpurush"/>
        </w:rPr>
        <w:t>দ্বিতীয় খণ্ডের সূচিপত্র</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অধ্যায় ০৫: ডিজিটাল যুগের চ্যালেঞ্জ: স্ক্রিন আসক্তি, গেমিং ও সুস্থ বিনোদন</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(ভিডিও ৪৫–৫০)</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৫.১ স্ক্রিন অ্যাডিকশন: আধুনিক শৈশবের নীরব মহামারি ও নিউরোলজিক্যাল বিপর্যয় (AAP গাইডলাইন)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৫.২ ডোরেমন কার্টুনের মনস্তাত্ত্বিক ফাঁদ: শর্টকাট মানসিকতা, মিথ্যা ও ভাষাগত বিকৃতি</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৫.৩ ডোরেমন সমস্যার ব্যবহারিক বিকল্প: বাস্তব জীবনের সুস্থ রোমাঞ্চ ও বিকল্প বিনোদন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৫.৪ অনলাইন গেমিং ও ভার্চুয়াল অশ্লীলতা: পঞ্চইন্দ্রিয়ের পবিত্রতা রক্ষা (সূরা আন-নূর ও আল-ইসরা)</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৫.৫ সামাজিক ভাইরালিটির অন্ধ অনুকরণ: 'গ্যাংনাম স্টাইল' সিন্ড্রোম ও ইম্মা‘আহ না হওয়ার শিক্ষা</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৫.৬ আধুনিক সাংস্কৃতিক আগ্রাসন ও অভিভাবকের প্রস্তুতি (সহিহ বুখারি: ৬৪১২)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অধ্যায় ০৬: পড়াশোনার অন্ধ চাপ বনাম মেধা ও জীবনদক্ষতা বিকাশ</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(ভিডিও ৫১–৫৭)</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৬.১ লেখাপড়ার অন্ধ চাপ: পরীক্ষার খাতায় শৈশবের অপমৃত্যু</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৬.২ ১০০-তে ১০০ পাওয়ার অসুস্থ প্রতিযোগিতা: পারফেকশনিজমের ফাঁদ (হাওয়ার্ড গার্ডনারের মাল্টিপল ইন্টেলিজেন্স)</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৬.৩ 'মেয়েটা খুব স্লো': ধীরগতির শিশুদের অনন্য মেধা ও স্লো ব্লুমার মনস্তত্ত্ব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৬.৪ পারিবারিক লাইব্রেরি ও পাঠাভ্যাস গঠন: মননের দিগন্ত উন্মোচন (বই সংগ্রহের শিল্প)</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৬.৫ কার্যকর শিশুশিক্ষা: পরিবারের মুখ্য দায়িত্ব ও সাদাকায়ে জারিয়া (সহিহ মুসলিম: ১৬৩১)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৬.৬ প্যারেন্টিং মানেই দামি স্কুল নয়: মা-বাবার ভালোবাসা ও দোয়ার অলৌকিক বরকত (তিরমিজি: ১৯০৫)</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অধ্যায় ০৭: আত্মিক ও নৈতিক তারবিয়াহ: জোরহীন ঈমান ও সালাতের সৌন্দর্য</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(ভিডিও ৫৮–৭৭)</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অধ্যায় ০৮: শিশুর সুরক্ষা, সামাজিক দায়বদ্ধতা ও উম্মাহর ভবিষ্যৎ</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(ভিডিও ৭৮–৯২)</w:t>
      </w:r>
    </w:p>
    <w:p>
      <w:r>
        <w:br w:type="page"/>
      </w:r>
    </w:p>
    <w:p>
      <w:pPr>
        <w:keepNext/>
        <w:spacing w:before="320" w:after="200"/>
        <w:jc w:val="center"/>
      </w:pPr>
      <w:r>
        <w:rPr>
          <w:rFonts w:ascii="Kalpurush" w:hAnsi="Kalpurush"/>
          <w:b/>
          <w:i w:val="0"/>
          <w:color w:val="1E3A8A"/>
          <w:sz w:val="34"/>
          <w:rFonts w:ascii="Kalpurush" w:hAnsi="Kalpurush" w:cs="Kalpurush"/>
        </w:rPr>
        <w:t>অধ্যায় ০৫: ডিজিটাল যুগের চ্যালেঞ্জ: স্ক্রিন আসক্তি, গেমিং ও সুস্থ বিনোদন</w:t>
      </w:r>
    </w:p>
    <w:p>
      <w:pPr>
        <w:spacing w:before="0" w:after="80" w:line="288" w:lineRule="auto"/>
        <w:jc w:val="both"/>
      </w:pPr>
      <w:r>
        <w:rPr>
          <w:rFonts w:ascii="Kalpurush" w:hAnsi="Kalpurush"/>
          <w:b w:val="0"/>
          <w:i/>
          <w:color w:val="0F172A"/>
          <w:sz w:val="20"/>
          <w:rFonts w:ascii="Kalpurush" w:hAnsi="Kalpurush" w:cs="Kalpurush"/>
        </w:rPr>
        <w:t>(Digital Challenges, Screen Addiction, Subliminal Media &amp; Wholesome Alternatives)</w:t>
      </w:r>
    </w:p>
    <w:p>
      <w:pPr>
        <w:keepNext/>
        <w:spacing w:before="220" w:after="80"/>
        <w:jc w:val="left"/>
      </w:pPr>
      <w:r>
        <w:rPr>
          <w:rFonts w:ascii="Kalpurush" w:hAnsi="Kalpurush"/>
          <w:b/>
          <w:i w:val="0"/>
          <w:color w:val="1D4ED8"/>
          <w:sz w:val="23"/>
          <w:rFonts w:ascii="Kalpurush" w:hAnsi="Kalpurush" w:cs="Kalpurush"/>
        </w:rPr>
        <w:t>৫.১ স্ক্রিন অ্যাডিকশন: আধুনিক শৈশবের নীরব মহামারি ও নিউরোলজিক্যাল বিপর্যয়</w:t>
      </w:r>
    </w:p>
    <w:p>
      <w:pPr>
        <w:spacing w:before="0" w:after="80" w:line="288" w:lineRule="auto"/>
        <w:jc w:val="both"/>
      </w:pPr>
      <w:r>
        <w:rPr>
          <w:rFonts w:ascii="Kalpurush" w:hAnsi="Kalpurush"/>
          <w:b w:val="0"/>
          <w:i w:val="0"/>
          <w:color w:val="0F172A"/>
          <w:sz w:val="20"/>
          <w:rFonts w:ascii="Kalpurush" w:hAnsi="Kalpurush" w:cs="Kalpurush"/>
        </w:rPr>
        <w:t>আজকের যুগে প্রতিটি মধ্যবিত্ত ও শহুরে পরিবারের সবচেয়ে করুণ দৃশ্যটি হলো—দেড়-দুই বছরের এক অবোধ শিশুর মুখে খাবার তুলে দিতে মা শিশুর চোখের সামনে স্মার্টফোনে ইউটিউবের চটকদার ভিডিও চালিয়ে দিচ্ছেন, কিংবা বাবা ক্লান্ত হয়ে বাসায় ফিরে শিশুকে শান্ত রাখতে নিজের দামি ট্যাবটি তার হাতে তুলে দিচ্ছেন। শিশুটি নিশ্চুপ হয়ে স্ক্রিনের দিকে তাকিয়ে খাচ্ছে, আর মা-বাবা স্বস্তির নিঃশ্বাস ফেলে ভাবছেন—'বাচ্চাটা কী শান্ত!'</w:t>
      </w:r>
    </w:p>
    <w:p>
      <w:pPr>
        <w:spacing w:before="0" w:after="80" w:line="288" w:lineRule="auto"/>
        <w:jc w:val="both"/>
      </w:pPr>
      <w:r>
        <w:rPr>
          <w:rFonts w:ascii="Kalpurush" w:hAnsi="Kalpurush"/>
          <w:b w:val="0"/>
          <w:i w:val="0"/>
          <w:color w:val="0F172A"/>
          <w:sz w:val="20"/>
          <w:rFonts w:ascii="Kalpurush" w:hAnsi="Kalpurush" w:cs="Kalpurush"/>
        </w:rPr>
        <w:t>কিন্তু এই আপাত স্বস্তির অন্তরালে যে কত বড় এক নিউরোলজিক্যাল ও মনস্তাত্ত্বিক সুনামি ঘটে চলেছে, তা অধিকাংশ অভিভাবকই কল্পনা করতে পারেন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স্ক্রিন এডিকশন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নিউরোসায়েন্স ও ডেভেলপমেন্টাল পেডিয়াট্রিকসের আলোকে এই ডিজিটাল বিষক্রিয়ার গভীরতা উন্মোচন করেছেন। একটি শিশুর মস্তিষ্ক জন্মের পর প্রথম ৩ বছরে সবচেয়ে দ্রুতগতিতে বিকশিত হয়। এই সময়ে শিশুর পঞ্চইন্দ্রিয়—স্পর্শ, ঘ্রাণ, শব্দ, দৃষ্টি এবং নড়াচড়ার মাধ্যমে বাস্তব পৃথিবীকে আবিষ্কার করার কথা। কিন্তু যখন একটি শিশুকে মোবাইল স্ক্রিনের অতি-উজ্জ্বল আলো, দ্রুত ফ্রেম পরিবর্তন (Fast Pacing) এবং তীব্র কালার ট্রানজিশনের সামনে বসিয়ে রাখা হয়, তখন তার অপরিণত মস্তিষ্কে অতিমাত্রায় ডোপামিন হরমোন (Dopamine Rush) নিঃসৃত হতে থাকে।</w:t>
      </w:r>
    </w:p>
    <w:p>
      <w:pPr>
        <w:spacing w:before="0" w:after="80" w:line="288" w:lineRule="auto"/>
        <w:jc w:val="both"/>
      </w:pPr>
      <w:r>
        <w:rPr>
          <w:rFonts w:ascii="Kalpurush" w:hAnsi="Kalpurush"/>
          <w:b w:val="0"/>
          <w:i w:val="0"/>
          <w:color w:val="0F172A"/>
          <w:sz w:val="20"/>
          <w:rFonts w:ascii="Kalpurush" w:hAnsi="Kalpurush" w:cs="Kalpurush"/>
        </w:rPr>
        <w:t>এর ফলে ৩টি মারাত্মক নিউরোলজিক্যাল বিপর্যয় দেখা দেয়: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ভার্চুয়াল অটিজম ও ভাষা শেখায় চরম বিলম্ব (Speech Delay):</w:t>
      </w:r>
      <w:r>
        <w:rPr>
          <w:rFonts w:ascii="Kalpurush" w:hAnsi="Kalpurush"/>
          <w:b w:val="0"/>
          <w:i w:val="0"/>
          <w:color w:val="0F172A"/>
          <w:sz w:val="20"/>
          <w:rFonts w:ascii="Kalpurush" w:hAnsi="Kalpurush" w:cs="Kalpurush"/>
        </w:rPr>
        <w:t xml:space="preserve"> স্ক্রিন কেবল একপাক্ষিক তথ্য দেয়; সেখানে মানুষের মুখের মতো দ্বি-পাক্ষিক যোগাযোগের কোনো সুযোগ থাকে না। ফলে শিশুর ভাষা শেখার ব্রেইন সেন্টার অলস হয়ে পড়ে এবং শিশু চোখের দিকে তাকাতে (Eye Contact) ভয় পায়।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মনোযোগের স্থায়িত্ব ধ্বংস (Destroyed Attention Span &amp; ADHD):</w:t>
      </w:r>
      <w:r>
        <w:rPr>
          <w:rFonts w:ascii="Kalpurush" w:hAnsi="Kalpurush"/>
          <w:b w:val="0"/>
          <w:i w:val="0"/>
          <w:color w:val="0F172A"/>
          <w:sz w:val="20"/>
          <w:rFonts w:ascii="Kalpurush" w:hAnsi="Kalpurush" w:cs="Kalpurush"/>
        </w:rPr>
        <w:t xml:space="preserve"> স্ক্রিনে প্রতি ২-৩ সেকেন্ডে দৃশ্য বদলে যায়। এই অতি-উত্তেজনায় অভ্যস্ত হয়ে যাওয়ার পর বাস্তব জীবনের বই পড়া, মা-বাবার কথা শোনা কিংবা সাধারণ খেলনা নিয়ে খেলাকে শিশুর মস্তিষ্কের কাছে চরম একঘেয়ে ও বিরক্তিকর মনে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আবেগীয় অস্থিরতা ও ট্যান্ট্রাম:</w:t>
      </w:r>
      <w:r>
        <w:rPr>
          <w:rFonts w:ascii="Kalpurush" w:hAnsi="Kalpurush"/>
          <w:b w:val="0"/>
          <w:i w:val="0"/>
          <w:color w:val="0F172A"/>
          <w:sz w:val="20"/>
          <w:rFonts w:ascii="Kalpurush" w:hAnsi="Kalpurush" w:cs="Kalpurush"/>
        </w:rPr>
        <w:t xml:space="preserve"> ফোন হাত থেকে কেড়ে নিলেই শিশু হিংস্র হয়ে ওঠে, মাটিতে শুয়ে চিৎকার করে এবং দেয়ালে মাথা ঠুকে আত্মঘাতী আচরণ করে। এটি হুবহু একজন মাদকাসক্ত ব্যক্তির উইথড্রয়াল সিন্ড্রোম (Withdrawal Symptoms)।</w:t>
      </w:r>
    </w:p>
    <w:p>
      <w:pPr>
        <w:spacing w:before="0" w:after="80" w:line="288" w:lineRule="auto"/>
        <w:jc w:val="both"/>
      </w:pPr>
      <w:r>
        <w:rPr>
          <w:rFonts w:ascii="Kalpurush" w:hAnsi="Kalpurush"/>
          <w:b w:val="0"/>
          <w:i w:val="0"/>
          <w:color w:val="0F172A"/>
          <w:sz w:val="20"/>
          <w:rFonts w:ascii="Kalpurush" w:hAnsi="Kalpurush" w:cs="Kalpurush"/>
        </w:rPr>
        <w:t>শিবলী মেহেদী আমেরিকান একাডেমি অব পেডিয়াট্রিকস (AAP)-এর আন্তর্জাতিক বৈজ্ঞানিক গাইডলাইন তুলে ধরে প্রতিটি অভিভাবককে এই কঠোর নীতি মানার তাগিদ দেন: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০ থেকে ২ বছর বয়স পর্যন্ত:</w:t>
      </w:r>
      <w:r>
        <w:rPr>
          <w:rFonts w:ascii="Kalpurush" w:hAnsi="Kalpurush"/>
          <w:b w:val="0"/>
          <w:i w:val="0"/>
          <w:color w:val="0F172A"/>
          <w:sz w:val="20"/>
          <w:rFonts w:ascii="Kalpurush" w:hAnsi="Kalpurush" w:cs="Kalpurush"/>
        </w:rPr>
        <w:t xml:space="preserve"> ভিডিও কল ছাড়া যেকোনো ধরনের ডিজিটাল স্ক্রিন (মোবাইল, টিভি, ট্যাব) শতভাগ নিষিদ্ধ (Absolute Zero Screen Time)।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২ থেকে ৫ বছর বয়স পর্যন্ত:</w:t>
      </w:r>
      <w:r>
        <w:rPr>
          <w:rFonts w:ascii="Kalpurush" w:hAnsi="Kalpurush"/>
          <w:b w:val="0"/>
          <w:i w:val="0"/>
          <w:color w:val="0F172A"/>
          <w:sz w:val="20"/>
          <w:rFonts w:ascii="Kalpurush" w:hAnsi="Kalpurush" w:cs="Kalpurush"/>
        </w:rPr>
        <w:t xml:space="preserve"> দিনে সর্বোচ্চ ১ ঘণ্টা উচ্চমানের শিক্ষণীয় কনটেন্ট, তাও মা-বাবা সাথে বসে একসাথে দেখতে হবে (Co-viewing) এবং কনটেন্ট নিয়ে শিশুর সাথে আলোচনা করতে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সন্তানকে স্ক্রিনমুক্ত করতে হলে সবার আগে মা-বাবাকে নিজেদের সোশ্যাল মিডিয়া আসক্তি ছাড়তে হবে। ডাইনিং টেবিলে ও শোবার ঘরে কোনো অবস্থাতেই মোবাইল ব্যবহার করা যাবে না।</w:t>
      </w:r>
    </w:p>
    <w:p>
      <w:pPr>
        <w:keepNext/>
        <w:spacing w:before="220" w:after="80"/>
        <w:jc w:val="left"/>
      </w:pPr>
      <w:r>
        <w:rPr>
          <w:rFonts w:ascii="Kalpurush" w:hAnsi="Kalpurush"/>
          <w:b/>
          <w:i w:val="0"/>
          <w:color w:val="1D4ED8"/>
          <w:sz w:val="23"/>
          <w:rFonts w:ascii="Kalpurush" w:hAnsi="Kalpurush" w:cs="Kalpurush"/>
        </w:rPr>
        <w:t>৫.২ ডোরেমন কার্টুনের মনস্তাত্ত্বিক ফাঁদ: শর্টকাট মানসিকতা, মিথ্যা ও ভাষাগত বিকৃতি</w:t>
      </w:r>
    </w:p>
    <w:p>
      <w:pPr>
        <w:spacing w:before="0" w:after="80" w:line="288" w:lineRule="auto"/>
        <w:jc w:val="both"/>
      </w:pPr>
      <w:r>
        <w:rPr>
          <w:rFonts w:ascii="Kalpurush" w:hAnsi="Kalpurush"/>
          <w:b w:val="0"/>
          <w:i w:val="0"/>
          <w:color w:val="0F172A"/>
          <w:sz w:val="20"/>
          <w:rFonts w:ascii="Kalpurush" w:hAnsi="Kalpurush" w:cs="Kalpurush"/>
        </w:rPr>
        <w:t>আমাদের দেশের ঘরে ঘরে গত এক দশক ধরে যে কার্টুনটি শিশুদের মনোজগতে একচ্ছত্র রাজত্ব করেছে, তা হলো জাপানি মাঙ্গা অ্যানিমেশন 'ডোরেমন' (বিশেষ করে এর হিন্দি ডাবিং সংস্করণ)। সাধারণ মা-বাবারা ভাবেন—বাচ্চা তো কেবল হাসির কার্টুন দেখছে, এতে ক্ষতির কী আছে? কিন্তু শিশু মনস্তত্ত্বের গভীরে এই কার্টুনটি অত্যন্ত সুপরিকল্পিতভাবে একটি বিষাক্ত মানসিক ভাইরাস ঢুকিয়ে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ডোরেমন কার্টুন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পুঙ্খানুপুঙ্খ চরিত্র বিশ্লেষণের মাধ্যমে ডোরেমনের ৩টি মারাত্মক অবচেতন ধ্বংসাত্মক বার্তা তুলে ধরেছেন: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শর্টকাট ও অর্জিত অসহায়ত্ব (Learned Helplessness):</w:t>
      </w:r>
      <w:r>
        <w:rPr>
          <w:rFonts w:ascii="Kalpurush" w:hAnsi="Kalpurush"/>
          <w:b w:val="0"/>
          <w:i w:val="0"/>
          <w:color w:val="0F172A"/>
          <w:sz w:val="20"/>
          <w:rFonts w:ascii="Kalpurush" w:hAnsi="Kalpurush" w:cs="Kalpurush"/>
        </w:rPr>
        <w:t xml:space="preserve"> নোবিতা চরিত্রটি চরম অলস, পড়াশোনা করে না, সামান্য বিপদে পড়লেই মাটিতে শুয়ে কান্নাকাটি করে ডোরেমনের পকেট থেকে জাদুকরী গ্যাজেটের শর্টকাট খোঁজে। এটি একটি শিশুর কোমল মনে এই ক্ষতিকর বিশ্বাস ঢুকিয়ে দেয় যে—জীবনে পরিশ্রম, অধ্যাবসায় বা ধৈর্যের কোনো দরকার নেই; কান্নাকাটি করলেই কোনো এক অলৌকিক উপায়ে সমস্যার সমাধান পাওয়া যাবে।</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মিথ্যা, ফাঁকিবাজি ও ব্ল্যাকমেইল:</w:t>
      </w:r>
      <w:r>
        <w:rPr>
          <w:rFonts w:ascii="Kalpurush" w:hAnsi="Kalpurush"/>
          <w:b w:val="0"/>
          <w:i w:val="0"/>
          <w:color w:val="0F172A"/>
          <w:sz w:val="20"/>
          <w:rFonts w:ascii="Kalpurush" w:hAnsi="Kalpurush" w:cs="Kalpurush"/>
        </w:rPr>
        <w:t xml:space="preserve"> গ্যাজেট পেয়ে নোবিতা মা-বাবাকে মিথ্যা বলে, শিক্ষকদের ধোঁকা দেয় এবং বন্ধুদের ওপর প্রতিশোধ নেয়। সে কখনোই ভুলের দায় নিজে নেয় না, বরং সবসময় বাহানা খোঁজে। শিশু অবচেতনভাবেই অনুকরণ করতে শেখে কীভাবে ভুল ঢাকতে কৌশলে মিথ্যা বলতে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অনাকাঙ্ক্ষিত দৃশ্য ও ভাষাগত বিকৃতি:</w:t>
      </w:r>
      <w:r>
        <w:rPr>
          <w:rFonts w:ascii="Kalpurush" w:hAnsi="Kalpurush"/>
          <w:b w:val="0"/>
          <w:i w:val="0"/>
          <w:color w:val="0F172A"/>
          <w:sz w:val="20"/>
          <w:rFonts w:ascii="Kalpurush" w:hAnsi="Kalpurush" w:cs="Kalpurush"/>
        </w:rPr>
        <w:t xml:space="preserve"> কার্টুনটিতে মেয়েদের পোশাক নিয়ে আপত্তিকর দৃশ্য এবং হিন্দি ভাষার বিকৃত ডায়ালগগুলো শিশুদের মুখের মাতৃভাষাকে মারাত্মকভাবে বিকৃত করে ফেলে। বহু শিশু নিজের মাতৃভাষা বাংলায় কথা না বলে হিন্দিতে কথা বলা শুরু করে।</w:t>
      </w:r>
    </w:p>
    <w:p>
      <w:pPr>
        <w:keepNext/>
        <w:spacing w:before="220" w:after="80"/>
        <w:jc w:val="left"/>
      </w:pPr>
      <w:r>
        <w:rPr>
          <w:rFonts w:ascii="Kalpurush" w:hAnsi="Kalpurush"/>
          <w:b/>
          <w:i w:val="0"/>
          <w:color w:val="1D4ED8"/>
          <w:sz w:val="23"/>
          <w:rFonts w:ascii="Kalpurush" w:hAnsi="Kalpurush" w:cs="Kalpurush"/>
        </w:rPr>
        <w:t>৫.৩ ডোরেমন সমস্যার ব্যবহারিক বিকল্প: বাস্তব জীবনের সুস্থ রোমাঞ্চ ও বিকল্প বিনোদন</w:t>
      </w:r>
    </w:p>
    <w:p>
      <w:pPr>
        <w:spacing w:before="0" w:after="80" w:line="288" w:lineRule="auto"/>
        <w:jc w:val="both"/>
      </w:pPr>
      <w:r>
        <w:rPr>
          <w:rFonts w:ascii="Kalpurush" w:hAnsi="Kalpurush"/>
          <w:b w:val="0"/>
          <w:i w:val="0"/>
          <w:color w:val="0F172A"/>
          <w:sz w:val="20"/>
          <w:rFonts w:ascii="Kalpurush" w:hAnsi="Kalpurush" w:cs="Kalpurush"/>
        </w:rPr>
        <w:t>কোনো ক্ষতিকর অভ্যাসকে কেবল বকাঝকা দিয়ে বা 'না' বলে বন্ধ করা যায় না; মানুষের মনস্তত্ত্ব সবসময় বিকল্প খোঁজে। ডোরেমন বা ইউটিউবের সস্তা কার্টুন বন্ধ করতে হলে তার চেয়ে আকর্ষণীয় ও আনন্দদায়ক সুস্থ বিকল্প হাজির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ডোরেমন সমাধান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৪টি অত্যন্ত কার্যকর ও বাস্তবসম্মত বিকল্পের রূপরেখা দিয়েছেন: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মা-বাবার জীবন্ত গল্পের আসর:</w:t>
      </w:r>
      <w:r>
        <w:rPr>
          <w:rFonts w:ascii="Kalpurush" w:hAnsi="Kalpurush"/>
          <w:b w:val="0"/>
          <w:i w:val="0"/>
          <w:color w:val="0F172A"/>
          <w:sz w:val="20"/>
          <w:rFonts w:ascii="Kalpurush" w:hAnsi="Kalpurush" w:cs="Kalpurush"/>
        </w:rPr>
        <w:t xml:space="preserve"> রাতে ঘুমানোর আগে সন্তানকে মোবাইল না দিয়ে মা-বাবা নিজের মুখে রোমাঞ্চকর গল্প শোনান। নবী-রাসূলদের বীরত্বগাথা, সাহাবিদের সাগরের ঢেউ পাড়ি দেওয়ার রোমাঞ্চ, পশু-পাখির গল্প এবং বিজ্ঞান আবিষ্কারের রূপকথা সন্তানের কল্পনাশক্তির দুয়ার খুলে দেয়।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হাতেকলমে ক্রাফটিং ও লেগো কিট:</w:t>
      </w:r>
      <w:r>
        <w:rPr>
          <w:rFonts w:ascii="Kalpurush" w:hAnsi="Kalpurush"/>
          <w:b w:val="0"/>
          <w:i w:val="0"/>
          <w:color w:val="0F172A"/>
          <w:sz w:val="20"/>
          <w:rFonts w:ascii="Kalpurush" w:hAnsi="Kalpurush" w:cs="Kalpurush"/>
        </w:rPr>
        <w:t xml:space="preserve"> শিশুকে প্যাসিভ বিনোদন থেকে বের করে অ্যাক্টিভ বিনোদনে আনুন। মাটির তৈরি খেলনা, ড্রয়িং খাতা, সাইকেল চালানো এবং সায়েন্স এক্সপেরিমেন্ট কিট শিশুর মস্তিষ্কের মোটর স্কিল উন্নত করে।</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মাঠের খেলাধুলা ও প্রকৃতির সংস্পর্শ:</w:t>
      </w:r>
      <w:r>
        <w:rPr>
          <w:rFonts w:ascii="Kalpurush" w:hAnsi="Kalpurush"/>
          <w:b w:val="0"/>
          <w:i w:val="0"/>
          <w:color w:val="0F172A"/>
          <w:sz w:val="20"/>
          <w:rFonts w:ascii="Kalpurush" w:hAnsi="Kalpurush" w:cs="Kalpurush"/>
        </w:rPr>
        <w:t xml:space="preserve"> প্রতিদিন বিকেলে অন্তত এক ঘণ্টা সন্তানকে খোলা মাঠে দৌড়াতে দিন। ঘাসের গন্ধ, ধুলোবালি মাখা এবং সমবয়সীদের সাথে দৌড়াদৌড়ি শিশুর শরীরের সমস্ত অপ্রয়োজনীয় অস্থিরতা ধুয়েমুছে সাফ করে দেয়।</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পারিবারিক বোর্ড গেমস:</w:t>
      </w:r>
      <w:r>
        <w:rPr>
          <w:rFonts w:ascii="Kalpurush" w:hAnsi="Kalpurush"/>
          <w:b w:val="0"/>
          <w:i w:val="0"/>
          <w:color w:val="0F172A"/>
          <w:sz w:val="20"/>
          <w:rFonts w:ascii="Kalpurush" w:hAnsi="Kalpurush" w:cs="Kalpurush"/>
        </w:rPr>
        <w:t xml:space="preserve"> ছুটির দিনে পরিবারের সবাই মিলে দাবা, লুডু, ক্যারম বা ওয়ার্ড পাজল খেলুন। সন্তান যখন দেখবে মা-বাবা হাসিমুখে তার সাথে খেলছেন, তখন মোবাইল ফোন তার কাছে নিষ্প্রভ মনে হবে।</w:t>
      </w:r>
    </w:p>
    <w:p>
      <w:pPr>
        <w:keepNext/>
        <w:spacing w:before="220" w:after="80"/>
        <w:jc w:val="left"/>
      </w:pPr>
      <w:r>
        <w:rPr>
          <w:rFonts w:ascii="Kalpurush" w:hAnsi="Kalpurush"/>
          <w:b/>
          <w:i w:val="0"/>
          <w:color w:val="1D4ED8"/>
          <w:sz w:val="23"/>
          <w:rFonts w:ascii="Kalpurush" w:hAnsi="Kalpurush" w:cs="Kalpurush"/>
        </w:rPr>
        <w:t>৫.৪ অনলাইন গেমিং ও ভার্চুয়াল অশ্লীলতা: পঞ্চইন্দ্রিয়ের পবিত্রতা রক্ষা</w:t>
      </w:r>
    </w:p>
    <w:p>
      <w:pPr>
        <w:spacing w:before="0" w:after="80" w:line="288" w:lineRule="auto"/>
        <w:jc w:val="both"/>
      </w:pPr>
      <w:r>
        <w:rPr>
          <w:rFonts w:ascii="Kalpurush" w:hAnsi="Kalpurush"/>
          <w:b w:val="0"/>
          <w:i w:val="0"/>
          <w:color w:val="0F172A"/>
          <w:sz w:val="20"/>
          <w:rFonts w:ascii="Kalpurush" w:hAnsi="Kalpurush" w:cs="Kalpurush"/>
        </w:rPr>
        <w:t>আজকের কিশোর-কিশোরীরা কেবল কার্টুনেই সীমাবদ্ধ নেই; তারা ফ্রি-ফায়ার, পাবজি, রোবলক্সের মতো চরম ভায়োলেন্ট অনলাইন মাল্টিপ্লেয়ার গেমিং এবং টিকটক-ইনস্টাগ্রামের অ্যালগরিদমিক নোংরামির গভীর খাদে নিমজ্জিত। এসব গেমিং প্ল্যাটফর্মে অচেনা মানুষের সাথে চ্যাটিং করতে গিয়ে তারা শিকার হচ্ছে সাইবার বুলিং, ব্ল্যাকমেইল এবং পর্নোগ্রাফির ভয়াবহ ফাঁদে।</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চক্ষু ও পঞ্চইন্দ্রিয়ের পবিত্রতা রক্ষার কঠোর তাগিদ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"মুমিন পুরুষদের বলুন, তারা যেন তাদের দৃষ্টিকে সংযত রাখে এবং তাদের লজ্জাস্থানের হেফাজত করে; এটি তাদের জন্য অধিকতর পবিত্র। নিশ্চয় তারা যা করে, আল্লাহ সে বিষয়ে সম্যক অবহিত। আর মুমিন নারীদের বলুন, তারা যেন তাদের দৃষ্টিকে সংযত রাখে এবং তাদের লজ্জাস্থানের হেফাজত করে..."</w:t>
            </w:r>
          </w:p>
          <w:p>
            <w:pPr>
              <w:spacing w:before="40" w:after="40" w:line="276" w:lineRule="auto"/>
              <w:jc w:val="right"/>
            </w:pPr>
            <w:r>
              <w:rPr>
                <w:rFonts w:ascii="Kalpurush" w:hAnsi="Kalpurush"/>
                <w:b w:val="0"/>
                <w:i/>
                <w:color w:val="64748B"/>
                <w:sz w:val="17"/>
                <w:rFonts w:ascii="Kalpurush" w:hAnsi="Kalpurush" w:cs="Kalpurush"/>
              </w:rPr>
              <w:t>— [পবিত্র কুরআন, সূরা আন-নূর ২৪:৩০-৩১]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আয়াতে আল্লাহ তা‘আলা প্রতিটি ইন্দ্রিয়ের জবাবদিহিতা স্মরণ করিয়ে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"নিশ্চয় কান, চোখ এবং অন্তর—এদের প্রত্যেকটি সম্পর্কেই কিয়ামতের দিন জবাবদিহি করতে হবে।"</w:t>
            </w:r>
          </w:p>
          <w:p>
            <w:pPr>
              <w:spacing w:before="40" w:after="40" w:line="276" w:lineRule="auto"/>
              <w:jc w:val="right"/>
            </w:pPr>
            <w:r>
              <w:rPr>
                <w:rFonts w:ascii="Kalpurush" w:hAnsi="Kalpurush"/>
                <w:b w:val="0"/>
                <w:i/>
                <w:color w:val="64748B"/>
                <w:sz w:val="17"/>
                <w:rFonts w:ascii="Kalpurush" w:hAnsi="Kalpurush" w:cs="Kalpurush"/>
              </w:rPr>
              <w:t>— [পবিত্র কুরআন, সূরা আল-ইসরা ১৭:৩৬]</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গেমিং ও অশ্লীলতা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গেমিং ইন্ডাস্ট্রি কোনো সাধারণ বিনোদন ব্যবসা নয়; এটি ট্রিলিয়ন ডলারের এমন এক মনস্তাত্ত্বিক ফাঁদ, যা ডিজাইন করা হয়েছে কিশোরদের ডোপামিন রিসেপ্টর হ্যাক করে তাদেরকে ঘণ্টার পর ঘণ্টা স্ক্রিনে আটকে রাখার জন্য।</w:t>
      </w:r>
    </w:p>
    <w:p>
      <w:pPr>
        <w:spacing w:before="0" w:after="80" w:line="288" w:lineRule="auto"/>
        <w:jc w:val="both"/>
      </w:pPr>
      <w:r>
        <w:rPr>
          <w:rFonts w:ascii="Kalpurush" w:hAnsi="Kalpurush"/>
          <w:b w:val="0"/>
          <w:i w:val="0"/>
          <w:color w:val="0F172A"/>
          <w:sz w:val="20"/>
          <w:rFonts w:ascii="Kalpurush" w:hAnsi="Kalpurush" w:cs="Kalpurush"/>
        </w:rPr>
        <w:t>অভিভাবকদের জন্য তাঁর সুনির্দিষ্ট প্রেসক্রিপশন: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ওপেন ইন্টারনেট পলিসি:</w:t>
      </w:r>
      <w:r>
        <w:rPr>
          <w:rFonts w:ascii="Kalpurush" w:hAnsi="Kalpurush"/>
          <w:b w:val="0"/>
          <w:i w:val="0"/>
          <w:color w:val="0F172A"/>
          <w:sz w:val="20"/>
          <w:rFonts w:ascii="Kalpurush" w:hAnsi="Kalpurush" w:cs="Kalpurush"/>
        </w:rPr>
        <w:t xml:space="preserve"> কিশোর সন্তানের শোবার ঘরে কোনো কম্পিউটার, ল্যাপটপ বা স্মার্টফোন রাখা যাবে না। ডিভাইস ব্যবহার করতে হবে লিভিং রুমে বা ড্রয়িংরুমে সবার চোখের সামনে।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রাতের ইন্টারনেট কারফিউ:</w:t>
      </w:r>
      <w:r>
        <w:rPr>
          <w:rFonts w:ascii="Kalpurush" w:hAnsi="Kalpurush"/>
          <w:b w:val="0"/>
          <w:i w:val="0"/>
          <w:color w:val="0F172A"/>
          <w:sz w:val="20"/>
          <w:rFonts w:ascii="Kalpurush" w:hAnsi="Kalpurush" w:cs="Kalpurush"/>
        </w:rPr>
        <w:t xml:space="preserve"> রাত ১০টার পর ঘরের ওয়াইফাই রাউটার স্বয়ংক্রিয়ভাবে বন্ধ রাখার কঠোর পারিবারিক নিয়ম চালু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মুরাকাবার চেতনা জাগ্রত করা:</w:t>
      </w:r>
      <w:r>
        <w:rPr>
          <w:rFonts w:ascii="Kalpurush" w:hAnsi="Kalpurush"/>
          <w:b w:val="0"/>
          <w:i w:val="0"/>
          <w:color w:val="0F172A"/>
          <w:sz w:val="20"/>
          <w:rFonts w:ascii="Kalpurush" w:hAnsi="Kalpurush" w:cs="Kalpurush"/>
        </w:rPr>
        <w:t xml:space="preserve"> সন্তানকে বোঝান—'বাবা, আমি হয়তো সারাক্ষণ তোমার স্ক্রিন দেখতে পারব না; কিন্তু আসমানের মালিক আল্লাহ তোমাকে প্রতি সেকেন্ডে দেখছেন। গোপনে চোখের পাপ থেকে নিজেকে বাঁচিয়ে রাখাই হলো একজন প্রকৃত মুমিনের আসল বীরত্ব।'</w:t>
      </w:r>
    </w:p>
    <w:p>
      <w:pPr>
        <w:keepNext/>
        <w:spacing w:before="220" w:after="80"/>
        <w:jc w:val="left"/>
      </w:pPr>
      <w:r>
        <w:rPr>
          <w:rFonts w:ascii="Kalpurush" w:hAnsi="Kalpurush"/>
          <w:b/>
          <w:i w:val="0"/>
          <w:color w:val="1D4ED8"/>
          <w:sz w:val="23"/>
          <w:rFonts w:ascii="Kalpurush" w:hAnsi="Kalpurush" w:cs="Kalpurush"/>
        </w:rPr>
        <w:t>৫.৫ সামাজিক ভাইরালিটির অন্ধ অনুকরণ: 'গ্যাংনাম স্টাইল' সিন্ড্রোম</w:t>
      </w:r>
    </w:p>
    <w:p>
      <w:pPr>
        <w:spacing w:before="0" w:after="80" w:line="288" w:lineRule="auto"/>
        <w:jc w:val="both"/>
      </w:pPr>
      <w:r>
        <w:rPr>
          <w:rFonts w:ascii="Kalpurush" w:hAnsi="Kalpurush"/>
          <w:b w:val="0"/>
          <w:i w:val="0"/>
          <w:color w:val="0F172A"/>
          <w:sz w:val="20"/>
          <w:rFonts w:ascii="Kalpurush" w:hAnsi="Kalpurush" w:cs="Kalpurush"/>
        </w:rPr>
        <w:t>সোশ্যাল মিডিয়ার যুগে যেকোনো অর্থহীন, উদ্ভট বা অশ্লীল কনটেন্ট মুহূর্তেই ভাইরাল হয়ে যায়। আর কিশোর-তরুণরা কোনো বিচার-বিবেচনা ছাড়াই সেই ট্রেন্ডের পেছনে অন্ধের মতো ছুটতে থাকে—কখনো গ্যাংনাম স্টাইল নাচের অঙ্গভঙ্গি, কখনো উদ্ভট টিকটক রিলস, কখনো অশালীন পোশাকের অনুকরণ।</w:t>
      </w:r>
    </w:p>
    <w:p>
      <w:pPr>
        <w:spacing w:before="0" w:after="80" w:line="288" w:lineRule="auto"/>
        <w:jc w:val="both"/>
      </w:pPr>
      <w:r>
        <w:rPr>
          <w:rFonts w:ascii="Kalpurush" w:hAnsi="Kalpurush"/>
          <w:b w:val="0"/>
          <w:i w:val="0"/>
          <w:color w:val="0F172A"/>
          <w:sz w:val="20"/>
          <w:rFonts w:ascii="Kalpurush" w:hAnsi="Kalpurush" w:cs="Kalpurush"/>
        </w:rPr>
        <w:t>বিশিষ্ট সাহাবি আব্দুল্লাহ ইবনে মাস‘উদ (রা.) এই অন্ধ সামাজিক অনুকরণের ব্যাপারে এক প্রজ্ঞাপূর্ণ উপদেশ দিয়ে গেছেন: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মাস‘উদ (রা.) ইরশাদ করেন:</w:t>
            </w:r>
          </w:p>
          <w:p>
            <w:pPr>
              <w:spacing w:before="40" w:after="40" w:line="276" w:lineRule="auto"/>
              <w:jc w:val="both"/>
            </w:pPr>
            <w:r>
              <w:rPr>
                <w:rFonts w:ascii="Kalpurush" w:hAnsi="Kalpurush"/>
                <w:b w:val="0"/>
                <w:i/>
                <w:color w:val="0F172A"/>
                <w:sz w:val="19"/>
                <w:rFonts w:ascii="Kalpurush" w:hAnsi="Kalpurush" w:cs="Kalpurush"/>
              </w:rPr>
              <w:t>"তোমাদের কেউ যেন 'ইম্মা‘আহ' (সুবিধাবাদী বা নিজস্ব চিন্তাহীন অন্ধ অনুকরণকারী) না হয়; যে বলে—'মানুষ ভালো কাজ করলে আমরাও ভালো করব, আর মানুষ মন্দ করলে আমরাও মন্দ করব।' বরং তোমরা নিজেদের এমনভাবে প্রস্তুত করো যে, মানুষ ভালো করলে তোমরাও ভালো কাজ করবে, আর মানুষ মন্দ কাজ করলেও তোমরা অন্যায় ও অনৈতিকতার স্রোতে গা ভাসাবে না।"</w:t>
            </w:r>
          </w:p>
          <w:p>
            <w:pPr>
              <w:spacing w:before="40" w:after="40" w:line="276" w:lineRule="auto"/>
              <w:jc w:val="right"/>
            </w:pPr>
            <w:r>
              <w:rPr>
                <w:rFonts w:ascii="Kalpurush" w:hAnsi="Kalpurush"/>
                <w:b w:val="0"/>
                <w:i/>
                <w:color w:val="64748B"/>
                <w:sz w:val="17"/>
                <w:rFonts w:ascii="Kalpurush" w:hAnsi="Kalpurush" w:cs="Kalpurush"/>
              </w:rPr>
              <w:t>— [জামে আত-তিরমিজি: ২০০৭ (আসারুন সাহাবি হিসেবে প্রমাণিত), আস-সুনানুল কুবরা লিল বাইহাকী: ২০৬৭৭]</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গ্যাংনাম স্টাইল ও সামাজিক অনুকরণ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নিজস্ব স্বকীয়তা ও চারিত্রিক মেরুদণ্ড শেখাতে হবে। ট্রেন্ড যা-ই হোক, 'সবাই করছে বলেই আমাকে করতে হবে'—এই দাসত্বমূলক মানসিকতা থেকে সন্তানকে মুক্ত করুন। তাকে প্রশ্ন করতে শেখান: 'এই কাজটি কি নৈতিক? এটি কি আমার রুচি ও ঈমানের সাথে যায়?' যে সন্তানের আত্মমর্যাদাবোধ মজবুত থাকে, সে সস্তা ভাইরালিটির স্রোতে কখনো গা ভাসায় না।</w:t>
      </w:r>
    </w:p>
    <w:p>
      <w:pPr>
        <w:keepNext/>
        <w:spacing w:before="220" w:after="80"/>
        <w:jc w:val="left"/>
      </w:pPr>
      <w:r>
        <w:rPr>
          <w:rFonts w:ascii="Kalpurush" w:hAnsi="Kalpurush"/>
          <w:b/>
          <w:i w:val="0"/>
          <w:color w:val="1D4ED8"/>
          <w:sz w:val="23"/>
          <w:rFonts w:ascii="Kalpurush" w:hAnsi="Kalpurush" w:cs="Kalpurush"/>
        </w:rPr>
        <w:t>৫.৬ আধুনিক সাংস্কৃতিক আগ্রাসন ও অভিভাবকের প্রস্তুতি</w:t>
      </w:r>
    </w:p>
    <w:p>
      <w:pPr>
        <w:spacing w:before="0" w:after="80" w:line="288" w:lineRule="auto"/>
        <w:jc w:val="both"/>
      </w:pPr>
      <w:r>
        <w:rPr>
          <w:rFonts w:ascii="Kalpurush" w:hAnsi="Kalpurush"/>
          <w:b w:val="0"/>
          <w:i w:val="0"/>
          <w:color w:val="0F172A"/>
          <w:sz w:val="20"/>
          <w:rFonts w:ascii="Kalpurush" w:hAnsi="Kalpurush" w:cs="Kalpurush"/>
        </w:rPr>
        <w:t>আমরা এমন এক যুগে বাস করছি যেখানে পারিবারিক ঐতিহ্য, শালীনতা ও ধর্মীয় মূল্যবোধের বিরুদ্ধে এক বিশ্বব্যাপী সাংস্কৃতিক আগ্রাসন চলছে। এই বাস্তবতায় কেবল ঘরের দরজা বন্ধ করে সন্তানকে বাইরের বাতাস থেকে বাঁচিয়ে রাখা সম্ভব নয়।</w:t>
      </w:r>
    </w:p>
    <w:p>
      <w:pPr>
        <w:spacing w:before="0" w:after="80" w:line="288" w:lineRule="auto"/>
        <w:jc w:val="both"/>
      </w:pPr>
      <w:r>
        <w:rPr>
          <w:rFonts w:ascii="Kalpurush" w:hAnsi="Kalpurush"/>
          <w:b w:val="0"/>
          <w:i w:val="0"/>
          <w:color w:val="0F172A"/>
          <w:sz w:val="20"/>
          <w:rFonts w:ascii="Kalpurush" w:hAnsi="Kalpurush" w:cs="Kalpurush"/>
        </w:rPr>
        <w:t>সহিহ হাদিসে সময়ের মূল্য ও সচেতনতা সম্পর্কে রাসূলুল্লাহ সাল্লাল্লাহু আলাইহি ওয়া সাল্লাম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হতে বর্ণিত, নবীজি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"দুটি নিয়ামতের ব্যাপারে অধিকাংশ মানুষ ক্ষতিগ্রস্ত, উদাসীন ও প্রতারিত—স্বাস্থ্য এবং অবসর সময়।"</w:t>
            </w:r>
          </w:p>
          <w:p>
            <w:pPr>
              <w:spacing w:before="40" w:after="40" w:line="276" w:lineRule="auto"/>
              <w:jc w:val="right"/>
            </w:pPr>
            <w:r>
              <w:rPr>
                <w:rFonts w:ascii="Kalpurush" w:hAnsi="Kalpurush"/>
                <w:b w:val="0"/>
                <w:i/>
                <w:color w:val="64748B"/>
                <w:sz w:val="17"/>
                <w:rFonts w:ascii="Kalpurush" w:hAnsi="Kalpurush" w:cs="Kalpurush"/>
              </w:rPr>
              <w:t>— [সহিহ বুখারি: ৬৪১২]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সন্তানকে আধুনিক চ্যালেঞ্জ থেকে রক্ষা করার উপায়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ঘরের চার দেয়ালে কাঁচের পুতুল বানিয়ে রাখা যাবে না; বরং তাকে আধুনিক পৃথিবীর বাস্তবতার সাথে পরিচয় করিয়ে দিতে হবে, কিন্তু তার অন্তরে গেঁথে দিতে হবে সত্য ও মিথ্যার পার্থক্য বোঝার ফিল্টার। মা-বাবা যখন সন্তানের সবচেয়ে ভালো বন্ধু হন এবং প্রতিটি বিষয় নিয়ে খোলামেলা আলোচনা করেন, তখন কোনো সাংস্কৃতিক বিষই সন্তানের মনকে কলুষিত করতে পারে না।</w:t>
      </w:r>
    </w:p>
    <w:p>
      <w:pPr>
        <w:keepNext/>
        <w:spacing w:before="220" w:after="80"/>
        <w:jc w:val="left"/>
      </w:pPr>
      <w:r>
        <w:rPr>
          <w:rFonts w:ascii="Kalpurush" w:hAnsi="Kalpurush"/>
          <w:b/>
          <w:i w:val="0"/>
          <w:color w:val="1D4ED8"/>
          <w:sz w:val="23"/>
          <w:rFonts w:ascii="Kalpurush" w:hAnsi="Kalpurush" w:cs="Kalpurush"/>
        </w:rPr>
        <w:t>অধ্যায় ০৫-এর মনস্তাত্ত্বিক সারসংক্ষেপ ও রূপান্তরের ডায়েরি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ডিজিটাল চ্যালেঞ্জ মোকাবিলার মূল ভাবনাসমূহ:</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স্ক্রিনের বিষাক্ততা রোধ:</w:t>
            </w:r>
            <w:r>
              <w:rPr>
                <w:rFonts w:ascii="Kalpurush" w:hAnsi="Kalpurush"/>
                <w:b w:val="0"/>
                <w:i w:val="0"/>
                <w:color w:val="0F172A"/>
                <w:sz w:val="19"/>
                <w:rFonts w:ascii="Kalpurush" w:hAnsi="Kalpurush" w:cs="Kalpurush"/>
              </w:rPr>
              <w:t xml:space="preserve"> ২ বছরের নিচে শূন্য স্ক্রিন নীতি কঠোরভাবে মানুন (AAP গাইডলাইন)। অতিরিক্ত স্ক্রিন শিশুর ভাষা বিকাশ ও মনোযোগ স্থায়ীভাবে নষ্ট করে।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ডোরেমন ও কার্টুন বর্জন:</w:t>
            </w:r>
            <w:r>
              <w:rPr>
                <w:rFonts w:ascii="Kalpurush" w:hAnsi="Kalpurush"/>
                <w:b w:val="0"/>
                <w:i w:val="0"/>
                <w:color w:val="0F172A"/>
                <w:sz w:val="19"/>
                <w:rFonts w:ascii="Kalpurush" w:hAnsi="Kalpurush" w:cs="Kalpurush"/>
              </w:rPr>
              <w:t xml:space="preserve"> শর্টকাট মানসিকতা, মিথ্যা ও অলসতার বিষাক্ত কনটেন্ট বন্ধ করে মাঠে খেলাধুলা ও বইয়ের বিকল্প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ডিভাইস সুরক্ষা:</w:t>
            </w:r>
            <w:r>
              <w:rPr>
                <w:rFonts w:ascii="Kalpurush" w:hAnsi="Kalpurush"/>
                <w:b w:val="0"/>
                <w:i w:val="0"/>
                <w:color w:val="0F172A"/>
                <w:sz w:val="19"/>
                <w:rFonts w:ascii="Kalpurush" w:hAnsi="Kalpurush" w:cs="Kalpurush"/>
              </w:rPr>
              <w:t xml:space="preserve"> সন্তানের ব্যক্তিগত ঘরে ইন্টারনেট নয়; পরিবারের উন্মুক্ত স্থানে ডিভাইস ব্যবহারের সংস্কৃতি তৈরি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অন্ধ অনুকরণ বর্জন:</w:t>
            </w:r>
            <w:r>
              <w:rPr>
                <w:rFonts w:ascii="Kalpurush" w:hAnsi="Kalpurush"/>
                <w:b w:val="0"/>
                <w:i w:val="0"/>
                <w:color w:val="0F172A"/>
                <w:sz w:val="19"/>
                <w:rFonts w:ascii="Kalpurush" w:hAnsi="Kalpurush" w:cs="Kalpurush"/>
              </w:rPr>
              <w:t xml:space="preserve"> ইম্মা‘আহ মানসিকতা পরিহার করে সন্তানকে নিজস্ব নৈতিক মেরুদণ্ড ও রুচিশীলতার শিক্ষা দিন (তিরমিজি: ২০০৭)।</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সময়ের আমানত:</w:t>
            </w:r>
            <w:r>
              <w:rPr>
                <w:rFonts w:ascii="Kalpurush" w:hAnsi="Kalpurush"/>
                <w:b w:val="0"/>
                <w:i w:val="0"/>
                <w:color w:val="0F172A"/>
                <w:sz w:val="19"/>
                <w:rFonts w:ascii="Kalpurush" w:hAnsi="Kalpurush" w:cs="Kalpurush"/>
              </w:rPr>
              <w:t xml:space="preserve"> অবসর সময় ও স্বাস্থ্যকে সোশ্যাল মিডিয়ার অপচয় থেকে রক্ষা করুন (সহিহ বুখারি: ৬৪১২)।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প্যারেন্টিং সংলাপ (কী বলবেন বনাম কী বলবেন 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 কখনো বলবেন না:</w:t>
            </w:r>
          </w:p>
          <w:p>
            <w:pPr>
              <w:spacing w:before="40" w:after="40" w:line="276" w:lineRule="auto"/>
              <w:jc w:val="both"/>
            </w:pPr>
            <w:r>
              <w:rPr>
                <w:rFonts w:ascii="Kalpurush" w:hAnsi="Kalpurush"/>
                <w:b w:val="0"/>
                <w:i w:val="0"/>
                <w:color w:val="0F172A"/>
                <w:sz w:val="19"/>
                <w:rFonts w:ascii="Kalpurush" w:hAnsi="Kalpurush" w:cs="Kalpurush"/>
              </w:rPr>
              <w:t>'সারাদিন মোবাইল গুঁতোগুঁতি! তোকে ফোন কিনে দেওয়াই আমার জীবনের সবচেয়ে বড় ভুল হয়েছে। তোকে আছাড় মেরে ভেঙে ফেলব!'</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যেভাবে সুন্দর করে বলবেন:</w:t>
            </w:r>
          </w:p>
          <w:p>
            <w:pPr>
              <w:spacing w:before="40" w:after="40" w:line="276" w:lineRule="auto"/>
              <w:jc w:val="both"/>
            </w:pPr>
            <w:r>
              <w:rPr>
                <w:rFonts w:ascii="Kalpurush" w:hAnsi="Kalpurush"/>
                <w:b w:val="0"/>
                <w:i w:val="0"/>
                <w:color w:val="0F172A"/>
                <w:sz w:val="19"/>
                <w:rFonts w:ascii="Kalpurush" w:hAnsi="Kalpurush" w:cs="Kalpurush"/>
              </w:rPr>
              <w:t>'আমি দেখছি ফোন স্ক্রিনটা তোমার অনেক সময় ও মনোযোগ কেড়ে নিচ্ছে, যার কারণে তুমি নিজের আসল আনন্দ ও খেলাধুলা হারিয়ে ফেলছ। আমি তোমার ভালো চাই। চলো, আমরা দুজনে মিলে নিয়ম করি—আজ থেকে প্রতিদিন পড়ার পর আমরা একসাথে আধা ঘণ্টা মাঠে দৌড়াব, আর রাতে ফোন থাকবে আলাদা ড্রয়ারে।'</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০৬: পড়াশোনার অন্ধ চাপ বনাম মেধা ও জীবনদক্ষতা বিকাশ</w:t>
      </w:r>
    </w:p>
    <w:p>
      <w:pPr>
        <w:spacing w:before="0" w:after="80" w:line="288" w:lineRule="auto"/>
        <w:jc w:val="both"/>
      </w:pPr>
      <w:r>
        <w:rPr>
          <w:rFonts w:ascii="Kalpurush" w:hAnsi="Kalpurush"/>
          <w:b w:val="0"/>
          <w:i/>
          <w:color w:val="0F172A"/>
          <w:sz w:val="20"/>
          <w:rFonts w:ascii="Kalpurush" w:hAnsi="Kalpurush" w:cs="Kalpurush"/>
        </w:rPr>
        <w:t>(Academic Pressure, The 100/100 Trap, Slow Bloomers &amp; Life Skills)</w:t>
      </w:r>
    </w:p>
    <w:p>
      <w:pPr>
        <w:keepNext/>
        <w:spacing w:before="220" w:after="80"/>
        <w:jc w:val="left"/>
      </w:pPr>
      <w:r>
        <w:rPr>
          <w:rFonts w:ascii="Kalpurush" w:hAnsi="Kalpurush"/>
          <w:b/>
          <w:i w:val="0"/>
          <w:color w:val="1D4ED8"/>
          <w:sz w:val="23"/>
          <w:rFonts w:ascii="Kalpurush" w:hAnsi="Kalpurush" w:cs="Kalpurush"/>
        </w:rPr>
        <w:t>৬.১ লেখাপড়ার অন্ধ চাপ: পরীক্ষার খাতায় শৈশবের অপমৃত্যু</w:t>
      </w:r>
    </w:p>
    <w:p>
      <w:pPr>
        <w:spacing w:before="0" w:after="80" w:line="288" w:lineRule="auto"/>
        <w:jc w:val="both"/>
      </w:pPr>
      <w:r>
        <w:rPr>
          <w:rFonts w:ascii="Kalpurush" w:hAnsi="Kalpurush"/>
          <w:b w:val="0"/>
          <w:i w:val="0"/>
          <w:color w:val="0F172A"/>
          <w:sz w:val="20"/>
          <w:rFonts w:ascii="Kalpurush" w:hAnsi="Kalpurush" w:cs="Kalpurush"/>
        </w:rPr>
        <w:t>আমাদের বর্তমান সমাজে অভিভাবকত্বের সবচেয়ে বিষাক্ত, নিষ্ঠুর এবং মানসিক বিকারগ্রস্ত রূপটি প্রকাশ পায় সন্তানের পড়াশোনা ও পরীক্ষার নম্বরকে কেন্দ্র করে। শিশু নার্সারি বা প্রথম শ্রেণীতে পা দেওয়ার সাথে সাথেই শুরু হয় স্কুল, কোচিং, তিন-চারজন গৃহশিক্ষক, মুখস্থবিদ্যা আর গভীর রাত পর্যন্ত পড়ার নির্মম এক যুদ্ধ। শিশুর খেলাধুলা বন্ধ, বন্ধুবান্ধব ও আত্মীয়দের বাড়ি যাওয়া বন্ধ, এমনকি স্বাভাবিকভাবে শ্বাস নেওয়ার ফুরসতটুকুও তার থাকে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লেখাপড়ার চাপ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বেদনা ও ক্ষোভ নিয়ে প্রশ্ন তোলেন—আমরা সন্তানকে আসলে কী বানাচ্ছি? একজন জ্ঞানপিপাসু, সংবেদনশীল মানুষ; নাকি কেবল রেজাল্ট উৎপাদনকারী কোনো যন্ত্র?</w:t>
      </w:r>
    </w:p>
    <w:p>
      <w:pPr>
        <w:spacing w:before="0" w:after="80" w:line="288" w:lineRule="auto"/>
        <w:jc w:val="both"/>
      </w:pPr>
      <w:r>
        <w:rPr>
          <w:rFonts w:ascii="Kalpurush" w:hAnsi="Kalpurush"/>
          <w:b w:val="0"/>
          <w:i w:val="0"/>
          <w:color w:val="0F172A"/>
          <w:sz w:val="20"/>
          <w:rFonts w:ascii="Kalpurush" w:hAnsi="Kalpurush" w:cs="Kalpurush"/>
        </w:rPr>
        <w:t>তিনি বলেন, মা-বাবা যখন নিজেদের সামাজিক স্ট্যাটাস বাড়ানো বা আত্মীয়দের সামনে বড়াই করার জন্য সন্তানের ঘাড়ে পড়াশোনার অন্ধ চাপ চাপিয়ে দেন, তখন শিশুর জ্ঞানার্জনের স্বাভাবিক আগ্রহটাই চিরতরে মারা যায়। সে পড়াশোনাকে ভালোবাসতে শেখে না; বরং পড়াশোনা ও বইকে তার জীবনের সবচেয়ে বড় দুঃস্বপ্ন এবং জেলখানা ভাবতে শুরু করে। শিক্ষা হওয়া উচিত আনন্দের, অপার কৌতূহলের এবং বাস্তব জগতকে আবিষ্কার করার রোমাঞ্চকর অভিযানের মতো।</w:t>
      </w:r>
    </w:p>
    <w:p>
      <w:pPr>
        <w:keepNext/>
        <w:spacing w:before="220" w:after="80"/>
        <w:jc w:val="left"/>
      </w:pPr>
      <w:r>
        <w:rPr>
          <w:rFonts w:ascii="Kalpurush" w:hAnsi="Kalpurush"/>
          <w:b/>
          <w:i w:val="0"/>
          <w:color w:val="1D4ED8"/>
          <w:sz w:val="23"/>
          <w:rFonts w:ascii="Kalpurush" w:hAnsi="Kalpurush" w:cs="Kalpurush"/>
        </w:rPr>
        <w:t>৬.২ ১০০-তে ১০০ পাওয়ার অসুস্থ প্রতিযোগিতা: পারফেকশনিজমের মারাত্মক ফাঁদ</w:t>
      </w:r>
    </w:p>
    <w:p>
      <w:pPr>
        <w:spacing w:before="0" w:after="80" w:line="288" w:lineRule="auto"/>
        <w:jc w:val="both"/>
      </w:pPr>
      <w:r>
        <w:rPr>
          <w:rFonts w:ascii="Kalpurush" w:hAnsi="Kalpurush"/>
          <w:b w:val="0"/>
          <w:i w:val="0"/>
          <w:color w:val="0F172A"/>
          <w:sz w:val="20"/>
          <w:rFonts w:ascii="Kalpurush" w:hAnsi="Kalpurush" w:cs="Kalpurush"/>
        </w:rPr>
        <w:t xml:space="preserve">পরীক্ষায় শিশু ৯৮ পেলে মা-বাবা প্রশংসা করার বদলে কপালে ভাঁজ ফেলে প্রশ্ন করেন—'আর দুই নম্বর কোথায় গেল? অমুকের ছেলে তো ১০০ পেয়েছে!' এই যে যেকোনো মূল্যে ১০০-তে ১০০ পেতে হবে—এই উন্মাদনা সন্তানের মনোজগতে এক মারাত্মক ক্লিনিক্যাল রোগের জন্ম দেয়, যার নাম </w:t>
      </w:r>
      <w:r>
        <w:rPr>
          <w:rFonts w:ascii="Kalpurush" w:hAnsi="Kalpurush"/>
          <w:b/>
          <w:i w:val="0"/>
          <w:color w:val="0F172A"/>
          <w:sz w:val="20"/>
          <w:rFonts w:ascii="Kalpurush" w:hAnsi="Kalpurush" w:cs="Kalpurush"/>
        </w:rPr>
        <w:t>পারফেকশনিজম (Clinical Perfectionism)</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১০০-তে ১০০ পাওয়ার প্রতিযোগিতা (পর্ব ১)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১০০-তে ১০০ পাওয়ার প্রতিযোগিতা (পর্ব 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দুই পর্বের এই বিশদ আলোচনায় পারফেকশনিজমের ৩টি ধ্বংসাত্মক মনস্তাত্ত্বিক পরিণতি ব্যাখ্যা করেন: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ব্যর্থতা মেনে নেওয়ার চরম অক্ষমতা (Fragile Resilience):</w:t>
      </w:r>
      <w:r>
        <w:rPr>
          <w:rFonts w:ascii="Kalpurush" w:hAnsi="Kalpurush"/>
          <w:b w:val="0"/>
          <w:i w:val="0"/>
          <w:color w:val="0F172A"/>
          <w:sz w:val="20"/>
          <w:rFonts w:ascii="Kalpurush" w:hAnsi="Kalpurush" w:cs="Kalpurush"/>
        </w:rPr>
        <w:t xml:space="preserve"> যে শিশু ছোটবেলা থেকেই কেবল ১০০ পাওয়ার চাপে বড় হয়, সে জীবনের বাস্তব ময়দানে সামান্যতম ব্যর্থতাও সহ্য করতে পারে না। একটু খারাপ রেজাল্ট করলেই সে হতাশায় ভেঙে পড়ে, তীব্র ডিপ্রেশনে ভোগে কিংবা আত্মহত্যার মতো চরম পথ বেছে নেয়।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অনৈতিকতা ও চাতুর্যের চর্চা:</w:t>
      </w:r>
      <w:r>
        <w:rPr>
          <w:rFonts w:ascii="Kalpurush" w:hAnsi="Kalpurush"/>
          <w:b w:val="0"/>
          <w:i w:val="0"/>
          <w:color w:val="0F172A"/>
          <w:sz w:val="20"/>
          <w:rFonts w:ascii="Kalpurush" w:hAnsi="Kalpurush" w:cs="Kalpurush"/>
        </w:rPr>
        <w:t xml:space="preserve"> যেকোনো মূল্যে ১০০ পেতেই হবে—এই সামাজিক চাপ শিশুকে পরীক্ষা হলে নকল করা, প্রশ্নফাঁসের পেছনে ছোটা এবং অন্যের খাতা দেখে লেখার মতো অনৈতিকতার দিকে ঠেলে দেয়।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বহুমাত্রিক প্রতিভার অপমৃত্যু:</w:t>
      </w:r>
      <w:r>
        <w:rPr>
          <w:rFonts w:ascii="Kalpurush" w:hAnsi="Kalpurush"/>
          <w:b w:val="0"/>
          <w:i w:val="0"/>
          <w:color w:val="0F172A"/>
          <w:sz w:val="20"/>
          <w:rFonts w:ascii="Kalpurush" w:hAnsi="Kalpurush" w:cs="Kalpurush"/>
        </w:rPr>
        <w:t xml:space="preserve"> হার্ভার্ড বিশ্ববিদ্যালয়ের প্রখ্যাত মনস্তত্ত্ববিদ ড. হাওয়ার্ড গার্ডনারের 'মাল্টিপল ইন্টেলিজেন্স' (Multiple Intelligences) থিওরি প্রমাণ করেছে—বুদ্ধিমত্তা কেবল স্কুলের পরীক্ষার খাতার গণিত বা মুখস্থবিদ্যায় সীমাবদ্ধ নয়। মানুষের ভেতর ভাষাগত মেধা, সামাজিক নেতৃত্ব, সংগীত ও শিল্পকলা, শরীরচর্চা, প্রকৃতি পর্যবেক্ষণ এবং আন্তঃব্যক্তিক বোঝাপড়ার মতো ৮ ধরনের আলাদা বুদ্ধিমত্তা থাকে। ১০০ পাওয়ার প্রতিযোগিতা সেই সকল বৈচিত্র্যময় প্রতিভাকে এক পাল্লায় মেপে ধ্বংস করে দেয়।</w:t>
      </w:r>
    </w:p>
    <w:p>
      <w:pPr>
        <w:spacing w:before="0" w:after="80" w:line="288" w:lineRule="auto"/>
        <w:jc w:val="both"/>
      </w:pPr>
      <w:r>
        <w:rPr>
          <w:rFonts w:ascii="Kalpurush" w:hAnsi="Kalpurush"/>
          <w:b w:val="0"/>
          <w:i w:val="0"/>
          <w:color w:val="0F172A"/>
          <w:sz w:val="20"/>
          <w:rFonts w:ascii="Kalpurush" w:hAnsi="Kalpurush" w:cs="Kalpurush"/>
        </w:rPr>
        <w:t xml:space="preserve">সন্তানকে নম্বরের পেছনে ছোটানোর বদলে তাকে শেখান: </w:t>
      </w:r>
      <w:r>
        <w:rPr>
          <w:rFonts w:ascii="Kalpurush" w:hAnsi="Kalpurush"/>
          <w:b w:val="0"/>
          <w:i/>
          <w:color w:val="0F172A"/>
          <w:sz w:val="20"/>
          <w:rFonts w:ascii="Kalpurush" w:hAnsi="Kalpurush" w:cs="Kalpurush"/>
        </w:rPr>
        <w:t>'তুমি তোমার সর্বোচ্চ আন্তরিক পরিশ্রমটুকু দিয়েছ কি না? যদি দিয়ে থাকো, তবে তোমার প্রাপ্ত রেজাল্টেই আমি খুশি।'</w:t>
      </w:r>
    </w:p>
    <w:p>
      <w:pPr>
        <w:keepNext/>
        <w:spacing w:before="220" w:after="80"/>
        <w:jc w:val="left"/>
      </w:pPr>
      <w:r>
        <w:rPr>
          <w:rFonts w:ascii="Kalpurush" w:hAnsi="Kalpurush"/>
          <w:b/>
          <w:i w:val="0"/>
          <w:color w:val="1D4ED8"/>
          <w:sz w:val="23"/>
          <w:rFonts w:ascii="Kalpurush" w:hAnsi="Kalpurush" w:cs="Kalpurush"/>
        </w:rPr>
        <w:t>৬.৩ 'মেয়েটা খুব স্লো': ধীরগতির শিশুদের অনন্য মেধা ও স্লো ব্লুমার মনস্তত্ত্ব</w:t>
      </w:r>
    </w:p>
    <w:p>
      <w:pPr>
        <w:spacing w:before="0" w:after="80" w:line="288" w:lineRule="auto"/>
        <w:jc w:val="both"/>
      </w:pPr>
      <w:r>
        <w:rPr>
          <w:rFonts w:ascii="Kalpurush" w:hAnsi="Kalpurush"/>
          <w:b w:val="0"/>
          <w:i w:val="0"/>
          <w:color w:val="0F172A"/>
          <w:sz w:val="20"/>
          <w:rFonts w:ascii="Kalpurush" w:hAnsi="Kalpurush" w:cs="Kalpurush"/>
        </w:rPr>
        <w:t>আমাদের স্কুল ও পরিবারগুলোতে প্রায়ই কোনো কোনো শিশুকে নিয়ে মা-বাবা বা শিক্ষক অভিযোগ করেন—'মেয়েটা ক্লাসে খুব স্লো', 'কোনো পড়া ওর মাথায় সহজে ঢোকে না', 'অন্যরা যেখানে আধা ঘণ্টায় মুখস্থ করে ফেলে, ওর দুই ঘণ্টা লাগে।' এই তকমা দিয়ে শিশুটিকে পরিবার ও সমাজের সামনে অপদার্থ বানিয়ে রাখা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মেয়েটা খুব স্লো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 xml:space="preserve">শিবলী মেহেদী বলেন, সব গাছের ফল এক ঋতুতে পাকে না। আম গাছে যখন মুকুল আসে, তখন লিচু গাছে নাও আসতে পারে। কোনো কোনো ফুল ফুটতে একটু বেশি সময় নেয়। শিশু মনস্তত্ত্বে এদের বলা হয় </w:t>
      </w:r>
      <w:r>
        <w:rPr>
          <w:rFonts w:ascii="Kalpurush" w:hAnsi="Kalpurush"/>
          <w:b/>
          <w:i w:val="0"/>
          <w:color w:val="0F172A"/>
          <w:sz w:val="20"/>
          <w:rFonts w:ascii="Kalpurush" w:hAnsi="Kalpurush" w:cs="Kalpurush"/>
        </w:rPr>
        <w:t>'স্লো ব্লুমার' (Slow Bloomers)</w:t>
      </w:r>
      <w:r>
        <w:rPr>
          <w:rFonts w:ascii="Kalpurush" w:hAnsi="Kalpurush"/>
          <w:b w:val="0"/>
          <w:i w:val="0"/>
          <w:color w:val="0F172A"/>
          <w:sz w:val="20"/>
          <w:rFonts w:ascii="Kalpurush" w:hAnsi="Kalpurush" w:cs="Kalpurush"/>
        </w:rPr>
        <w:t>। আলবার্ট আইনস্টাইন থেকে শুরু করে টমাস এডিসন—ইতিহাসের বহু শ্রেষ্ঠ বিজ্ঞানী ও মনীষী শৈশবে ধীরগতির ছিলেন এবং স্কুল থেকে তাঁদের অযোগ্য বলে বের করে দেওয়া হয়েছিল।</w:t>
      </w:r>
    </w:p>
    <w:p>
      <w:pPr>
        <w:spacing w:before="0" w:after="80" w:line="288" w:lineRule="auto"/>
        <w:jc w:val="both"/>
      </w:pPr>
      <w:r>
        <w:rPr>
          <w:rFonts w:ascii="Kalpurush" w:hAnsi="Kalpurush"/>
          <w:b w:val="0"/>
          <w:i w:val="0"/>
          <w:color w:val="0F172A"/>
          <w:sz w:val="20"/>
          <w:rFonts w:ascii="Kalpurush" w:hAnsi="Kalpurush" w:cs="Kalpurush"/>
        </w:rPr>
        <w:t>ধীরগতির শিশুর তথাকথিত ইনফরমেশন প্রসেসিং স্পিড হয়তো কিছুটা কম, কিন্তু তার চিন্তার গভীরতা, মানবিক সংবেদনশীলতা ও মৌলিক সৃজনশীলতা অনেক সময় তথাকথিত মুখস্থ করা ফার্স্ট বয়দের চেয়ে বহু গুণ বেশি হয়। মা-বাবাকে হতে হবে পরম ধৈর্যশীল মালি। ধীরগতির শিশুকে ধমক দিয়ে তুলনা না করে তার নিজস্ব গতিকে সম্মান দিন এবং তার আগ্রহের বিশেষ জায়গাটিকে পরিচর্যা করুন।</w:t>
      </w:r>
    </w:p>
    <w:p>
      <w:pPr>
        <w:keepNext/>
        <w:spacing w:before="220" w:after="80"/>
        <w:jc w:val="left"/>
      </w:pPr>
      <w:r>
        <w:rPr>
          <w:rFonts w:ascii="Kalpurush" w:hAnsi="Kalpurush"/>
          <w:b/>
          <w:i w:val="0"/>
          <w:color w:val="1D4ED8"/>
          <w:sz w:val="23"/>
          <w:rFonts w:ascii="Kalpurush" w:hAnsi="Kalpurush" w:cs="Kalpurush"/>
        </w:rPr>
        <w:t>৬.৪ কার্যকর শিশুশিক্ষা: পরিবারের মুখ্য দায়িত্ব ও সাদাকায়ে জারিয়া</w:t>
      </w:r>
    </w:p>
    <w:p>
      <w:pPr>
        <w:spacing w:before="0" w:after="80" w:line="288" w:lineRule="auto"/>
        <w:jc w:val="both"/>
      </w:pPr>
      <w:r>
        <w:rPr>
          <w:rFonts w:ascii="Kalpurush" w:hAnsi="Kalpurush"/>
          <w:b w:val="0"/>
          <w:i w:val="0"/>
          <w:color w:val="0F172A"/>
          <w:sz w:val="20"/>
          <w:rFonts w:ascii="Kalpurush" w:hAnsi="Kalpurush" w:cs="Kalpurush"/>
        </w:rPr>
        <w:t>আমাদের সমাজে সাধারণ বিশ্বাস হলো—শিশুকে একটি নামকরা ইংলিশ মিডিয়াম বা নামিদামি কিন্ডারগার্টেনে ভর্তি করিয়ে দিয়ে মা-বাবার দায়িত্ব শেষ; বাকি কাজ স্কুল করে দেবে। কিন্তু বাস্তব সত্য হলো, শিশুশিক্ষার সবচেয়ে বড়, মৌলিক এবং স্থায়ী গবেষণাগার হলো তার নিজের পরিবার।</w:t>
      </w:r>
    </w:p>
    <w:p>
      <w:pPr>
        <w:spacing w:before="0" w:after="80" w:line="288" w:lineRule="auto"/>
        <w:jc w:val="both"/>
      </w:pPr>
      <w:r>
        <w:rPr>
          <w:rFonts w:ascii="Kalpurush" w:hAnsi="Kalpurush"/>
          <w:b w:val="0"/>
          <w:i w:val="0"/>
          <w:color w:val="0F172A"/>
          <w:sz w:val="20"/>
          <w:rFonts w:ascii="Kalpurush" w:hAnsi="Kalpurush" w:cs="Kalpurush"/>
        </w:rPr>
        <w:t>সহিহ হাদিসে নেক সন্তান গড়ে তোলার চিরস্থায়ী প্রতিদান ঘোষণা করা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"মানুষ যখন মৃত্যুবরণ করে, তখন তার সমস্ত আমল বন্ধ হয়ে যায়; কেবল তিনটি আমল ব্যতীত: ১. সাদাকায়ে জারিয়া (চলমান দান), ২. এমন জ্ঞান—যা দ্বারা মানুষ উপকৃত হয়, এবং ৩. এমন নেক সন্তান—যে তার মা-বাবার জন্য দোয়া করে।"</w:t>
            </w:r>
          </w:p>
          <w:p>
            <w:pPr>
              <w:spacing w:before="40" w:after="40" w:line="276" w:lineRule="auto"/>
              <w:jc w:val="right"/>
            </w:pPr>
            <w:r>
              <w:rPr>
                <w:rFonts w:ascii="Kalpurush" w:hAnsi="Kalpurush"/>
                <w:b w:val="0"/>
                <w:i/>
                <w:color w:val="64748B"/>
                <w:sz w:val="17"/>
                <w:rFonts w:ascii="Kalpurush" w:hAnsi="Kalpurush" w:cs="Kalpurush"/>
              </w:rPr>
              <w:t>— [সহিহ মুসলিম: ১৬৩১]</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কার্যকর শিশুশিক্ষা - পরিবারের দায়িত্ব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স্পষ্ট ভাষায় বলেন, স্কুল হয়তো শিশুকে পাঠ্যবইয়ের কিছু তথ্য বা ব্যাকরণ শেখাতে পারে; কিন্তু জীবনের আসল মূল্যবোধগুলো পরিবার থেকেই আসে:</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কীভাবে একজন মেহমানকে হাসিমুখে সম্মান করতে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বিপদের মুহূর্তে কীভাবে মাথা ঠান্ডা রেখে ধৈর্য ধরতে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কীভাবে সত্যবাদী ও আমানতদার হতে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এবং কীভাবে একজন দুর্বল খেটে খাওয়া মানুষের প্রতি সমব্যথী হতে হয়।</w:t>
      </w:r>
    </w:p>
    <w:p>
      <w:pPr>
        <w:spacing w:before="0" w:after="80" w:line="288" w:lineRule="auto"/>
        <w:jc w:val="both"/>
      </w:pPr>
      <w:r>
        <w:rPr>
          <w:rFonts w:ascii="Kalpurush" w:hAnsi="Kalpurush"/>
          <w:b w:val="0"/>
          <w:i w:val="0"/>
          <w:color w:val="0F172A"/>
          <w:sz w:val="20"/>
          <w:rFonts w:ascii="Kalpurush" w:hAnsi="Kalpurush" w:cs="Kalpurush"/>
        </w:rPr>
        <w:t>একজন সন্তান তখনই 'নেক সন্তান' (Walad Salih) হয়ে ওঠে এবং মা-বাবার জন্য কবরে নেকির দরজা খুলে দেয়, যখন পরিবারে শৈশব থেকেই তার ভেতর সততা ও সদাচরণের ভিত্তি গড়ে ওঠে।</w:t>
      </w:r>
    </w:p>
    <w:p>
      <w:pPr>
        <w:keepNext/>
        <w:spacing w:before="220" w:after="80"/>
        <w:jc w:val="left"/>
      </w:pPr>
      <w:r>
        <w:rPr>
          <w:rFonts w:ascii="Kalpurush" w:hAnsi="Kalpurush"/>
          <w:b/>
          <w:i w:val="0"/>
          <w:color w:val="1D4ED8"/>
          <w:sz w:val="23"/>
          <w:rFonts w:ascii="Kalpurush" w:hAnsi="Kalpurush" w:cs="Kalpurush"/>
        </w:rPr>
        <w:t>৬.৫ পারিবারিক লাইব্রেরি ও পাঠাভ্যাস গঠন: মননের দিগন্ত উন্মোচন</w:t>
      </w:r>
    </w:p>
    <w:p>
      <w:pPr>
        <w:spacing w:before="0" w:after="80" w:line="288" w:lineRule="auto"/>
        <w:jc w:val="both"/>
      </w:pPr>
      <w:r>
        <w:rPr>
          <w:rFonts w:ascii="Kalpurush" w:hAnsi="Kalpurush"/>
          <w:b w:val="0"/>
          <w:i w:val="0"/>
          <w:color w:val="0F172A"/>
          <w:sz w:val="20"/>
          <w:rFonts w:ascii="Kalpurush" w:hAnsi="Kalpurush" w:cs="Kalpurush"/>
        </w:rPr>
        <w:t>একটি পরিবারে যদি বই পড়ার সংস্কৃতি না থাকে, তবে সেই পরিবারে কখনোই গভীর চিন্তা করতে পারা মুক্ত মনের সন্তান গড়ে উঠতে পারে না। বই হলো সেই জাদুর আয়না, যা শিশুর কল্পনার পাখাকে আকাশছোঁয়া বিস্তার এনে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বই সংগ্রহ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প্রতিটি ঘরে একটি সুন্দর ও সমৃদ্ধ পারিবারিক বুকশেলফ বা লাইব্রেরি গড়ে তোলার জোর তাগিদ দেন। সন্তানকে কেবল পরীক্ষার পাঠ্যবই নয়; বরং নবী-রাসূলদের রোমাঞ্চকর জীবনী, সাহাবিদের আত্মত্যাগ, বিজ্ঞান কল্পকাহিনী, রোমাঞ্চকর ভ্রমণকাহিনী ও নৈতিক গল্পের বই উপহার দিন। মা-বাবা নিজেরা মোবাইল রেখে বই নিয়ে বসলে শিশুও অবচেতনভাবে বইয়ের পাতায় ডুব দেবে। প্রতিদিন মাত্র ১৫-২০ মিনিট সন্তানের সাথে একসাথে গল্প পড়ার অভ্যাস তার ভাষাগত দক্ষতা, কল্পনাশক্তি এবং চিন্তার গভীরতাকে এক অনন্য উচ্চতায় নিয়ে যায়।</w:t>
      </w:r>
    </w:p>
    <w:p>
      <w:pPr>
        <w:keepNext/>
        <w:spacing w:before="220" w:after="80"/>
        <w:jc w:val="left"/>
      </w:pPr>
      <w:r>
        <w:rPr>
          <w:rFonts w:ascii="Kalpurush" w:hAnsi="Kalpurush"/>
          <w:b/>
          <w:i w:val="0"/>
          <w:color w:val="1D4ED8"/>
          <w:sz w:val="23"/>
          <w:rFonts w:ascii="Kalpurush" w:hAnsi="Kalpurush" w:cs="Kalpurush"/>
        </w:rPr>
        <w:t>৬.৬ প্যারেন্টিং মানেই দামি স্কুল নয়: মা-বাবার ভালোবাসা ও দোয়ার অলৌকিক বরকত</w:t>
      </w:r>
    </w:p>
    <w:p>
      <w:pPr>
        <w:spacing w:before="0" w:after="80" w:line="288" w:lineRule="auto"/>
        <w:jc w:val="both"/>
      </w:pPr>
      <w:r>
        <w:rPr>
          <w:rFonts w:ascii="Kalpurush" w:hAnsi="Kalpurush"/>
          <w:b w:val="0"/>
          <w:i w:val="0"/>
          <w:color w:val="0F172A"/>
          <w:sz w:val="20"/>
          <w:rFonts w:ascii="Kalpurush" w:hAnsi="Kalpurush" w:cs="Kalpurush"/>
        </w:rPr>
        <w:t>বর্তমান নগরায়ণে মা-বাবাদের মাঝে এক চরম বস্তুবাদী প্রতিযোগিতা দেখা যায়—কে কত লাখ টাকা ডোনেশন দিয়ে সবচেয়ে দামি অভিজাত স্কুলে সন্তানকে ভর্তি করাতে পারলেন। অনেকে মনে করেন দামি স্কুল মানেই সন্তানের উজ্জ্বল ভবিষ্যৎ নিশ্চিত।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প্যারেন্টিং মানেই দামি স্কুল নয়, ভালোবাসা ও দোয়ার গুরুত্ব | As-Siddique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বস্তুবাদী ভ্রান্তিকে চূর্ণবিচূর্ণ করে দেন। তিনি বলেন, দামি স্কুলের শীতাতপ নিয়ন্ত্রিত ক্লাসরুম বা বিদেশি সিলেবাস কখনো মা-বাবার আন্তরিক সান্নিধ্য ও দোয়ার বিকল্প হতে পারে না।</w:t>
      </w:r>
    </w:p>
    <w:p>
      <w:pPr>
        <w:spacing w:before="0" w:after="80" w:line="288" w:lineRule="auto"/>
        <w:jc w:val="both"/>
      </w:pPr>
      <w:r>
        <w:rPr>
          <w:rFonts w:ascii="Kalpurush" w:hAnsi="Kalpurush"/>
          <w:b w:val="0"/>
          <w:i w:val="0"/>
          <w:color w:val="0F172A"/>
          <w:sz w:val="20"/>
          <w:rFonts w:ascii="Kalpurush" w:hAnsi="Kalpurush" w:cs="Kalpurush"/>
        </w:rPr>
        <w:t>হাদিস শরিফে সন্তানের জন্য মা-বাবার দোয়ার অমোঘ নিশ্চয়তা দেওয়া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"তিনটি দোয়া নিঃসন্দেহে কবুল হয়, এতে কোনো সন্দেহ নেই: ১. মজলুমের দোয়া, ২. মুসাফিরের দোয়া, এবং ৩. সন্তানের জন্য পিতা-মাতার দোয়া।"</w:t>
            </w:r>
          </w:p>
          <w:p>
            <w:pPr>
              <w:spacing w:before="40" w:after="40" w:line="276" w:lineRule="auto"/>
              <w:jc w:val="right"/>
            </w:pPr>
            <w:r>
              <w:rPr>
                <w:rFonts w:ascii="Kalpurush" w:hAnsi="Kalpurush"/>
                <w:b w:val="0"/>
                <w:i/>
                <w:color w:val="64748B"/>
                <w:sz w:val="17"/>
                <w:rFonts w:ascii="Kalpurush" w:hAnsi="Kalpurush" w:cs="Kalpurush"/>
              </w:rPr>
              <w:t>— [জামে আত-তিরমিজি: ১৯০৫, সুনান আবু দাউদ: ১৫৩৬, সুনান ইবনে মাজাহ: ৩৮৬২ - হাসান সনদে বর্ণিত]</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ইতিহাসের বহু মহান মানুষ অত্যন্ত সাধারণ ও সাদামাটা প্রতিষ্ঠানে পড়ে বড় হয়েছেন; কারণ তাঁদের পেছনে ছিল মা-বাবার নির্ঘুম রাতের কান্নাভেজা তাহাজ্জুদের দোয়া। কোটি টাকার স্কুলের মোহে না দৌড়ে সন্তানের আত্মিক ও নৈতিক ভিত্তিকে মজবুত করুন এবং প্রতিদিন সিজদায় গিয়ে সন্তানের জন্য আল্লাহর দরবারে হাত তুলুন।</w:t>
      </w:r>
    </w:p>
    <w:p>
      <w:pPr>
        <w:keepNext/>
        <w:spacing w:before="220" w:after="80"/>
        <w:jc w:val="left"/>
      </w:pPr>
      <w:r>
        <w:rPr>
          <w:rFonts w:ascii="Kalpurush" w:hAnsi="Kalpurush"/>
          <w:b/>
          <w:i w:val="0"/>
          <w:color w:val="1D4ED8"/>
          <w:sz w:val="23"/>
          <w:rFonts w:ascii="Kalpurush" w:hAnsi="Kalpurush" w:cs="Kalpurush"/>
        </w:rPr>
        <w:t>অধ্যায় ০৬-এর মনস্তাত্ত্বিক সারসংক্ষেপ ও রূপান্তরের ডায়েরি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শিক্ষা ও মেধা বিকাশের মূল ভাবনাসমূহ:</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রেজাল্টের দাসত্ব থেকে মুক্তি:</w:t>
            </w:r>
            <w:r>
              <w:rPr>
                <w:rFonts w:ascii="Kalpurush" w:hAnsi="Kalpurush"/>
                <w:b w:val="0"/>
                <w:i w:val="0"/>
                <w:color w:val="0F172A"/>
                <w:sz w:val="19"/>
                <w:rFonts w:ascii="Kalpurush" w:hAnsi="Kalpurush" w:cs="Kalpurush"/>
              </w:rPr>
              <w:t xml:space="preserve"> পড়াশোনাকে মুখস্থবিদ্যা ও ১০০ নম্বরের কারাগারে বন্দি না করে জানার আনন্দের মাধ্যম বানান।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ধীরগতির শিশুর অনন্য যত্ন:</w:t>
            </w:r>
            <w:r>
              <w:rPr>
                <w:rFonts w:ascii="Kalpurush" w:hAnsi="Kalpurush"/>
                <w:b w:val="0"/>
                <w:i w:val="0"/>
                <w:color w:val="0F172A"/>
                <w:sz w:val="19"/>
                <w:rFonts w:ascii="Kalpurush" w:hAnsi="Kalpurush" w:cs="Kalpurush"/>
              </w:rPr>
              <w:t xml:space="preserve"> প্রতিটি শিশুর শেখার গতি আলাদা; স্লো ব্লুমার শিশুকে বোকা না ভেবে তার নিজস্ব প্রতিভাকে পরিচর্যা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পারিবারিক শিক্ষার প্রাধান্য:</w:t>
            </w:r>
            <w:r>
              <w:rPr>
                <w:rFonts w:ascii="Kalpurush" w:hAnsi="Kalpurush"/>
                <w:b w:val="0"/>
                <w:i w:val="0"/>
                <w:color w:val="0F172A"/>
                <w:sz w:val="19"/>
                <w:rFonts w:ascii="Kalpurush" w:hAnsi="Kalpurush" w:cs="Kalpurush"/>
              </w:rPr>
              <w:t xml:space="preserve"> স্কুল কেবল তথ্য দেয়; নীতিবোধ ও জীবনদক্ষতার আসল ক্লাসরুম হলো পরিবার (সহিহ মুসলিম: ১৬৩১)।</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বইয়ের রাজ্য:</w:t>
            </w:r>
            <w:r>
              <w:rPr>
                <w:rFonts w:ascii="Kalpurush" w:hAnsi="Kalpurush"/>
                <w:b w:val="0"/>
                <w:i w:val="0"/>
                <w:color w:val="0F172A"/>
                <w:sz w:val="19"/>
                <w:rFonts w:ascii="Kalpurush" w:hAnsi="Kalpurush" w:cs="Kalpurush"/>
              </w:rPr>
              <w:t xml:space="preserve"> স্মার্টফোনের সস্তা স্ক্রল বন্ধ করে ঘরে পারিবারিক বুকশেলফ গড়ে তুলুন ও প্রতিদিন একসাথে বই পড়ুন।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দোয়ার অলৌকিক শক্তি:</w:t>
            </w:r>
            <w:r>
              <w:rPr>
                <w:rFonts w:ascii="Kalpurush" w:hAnsi="Kalpurush"/>
                <w:b w:val="0"/>
                <w:i w:val="0"/>
                <w:color w:val="0F172A"/>
                <w:sz w:val="19"/>
                <w:rFonts w:ascii="Kalpurush" w:hAnsi="Kalpurush" w:cs="Kalpurush"/>
              </w:rPr>
              <w:t xml:space="preserve"> দামি স্কুল নয়; মা-বাবার কান্নাভেজা আন্তরিক দোয়াই সন্তানের সফলতার সবচেয়ে বড় হাতিয়ার (তিরমিজি: ১৯০৫)।</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প্যারেন্টিং সংলাপ (কী বলবেন বনাম কী বলবেন 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 কখনো বলবেন না:</w:t>
            </w:r>
          </w:p>
          <w:p>
            <w:pPr>
              <w:spacing w:before="40" w:after="40" w:line="276" w:lineRule="auto"/>
              <w:jc w:val="both"/>
            </w:pPr>
            <w:r>
              <w:rPr>
                <w:rFonts w:ascii="Kalpurush" w:hAnsi="Kalpurush"/>
                <w:b w:val="0"/>
                <w:i w:val="0"/>
                <w:color w:val="0F172A"/>
                <w:sz w:val="19"/>
                <w:rFonts w:ascii="Kalpurush" w:hAnsi="Kalpurush" w:cs="Kalpurush"/>
              </w:rPr>
              <w:t>'তোর পড়ার কোনো গতি নেই! এত স্লো কেন তুই? সারাদিন বই নিয়ে বসে থাকিস, অথচ মাথায় কিছুই ঢোকে 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যেভাবে সুন্দর করে বলবেন:</w:t>
            </w:r>
          </w:p>
          <w:p>
            <w:pPr>
              <w:spacing w:before="40" w:after="40" w:line="276" w:lineRule="auto"/>
              <w:jc w:val="both"/>
            </w:pPr>
            <w:r>
              <w:rPr>
                <w:rFonts w:ascii="Kalpurush" w:hAnsi="Kalpurush"/>
                <w:b w:val="0"/>
                <w:i w:val="0"/>
                <w:color w:val="0F172A"/>
                <w:sz w:val="19"/>
                <w:rFonts w:ascii="Kalpurush" w:hAnsi="Kalpurush" w:cs="Kalpurush"/>
              </w:rPr>
              <w:t>'আমি দেখছি এই অধ্যায়টি বুঝতে তোমার কিছুটা সময় লাগছে। এতে বিন্দুমাত্র ঘাবড়ানোর কিছু নেই বাবা/মা। চলো, আমরা পড়াটাকে ছোট ছোট অংশে ভাগ করে নিই। তুমি তোমার নিজস্ব গতিতে শেখো, আমি সবসময় তোমার সাথে আছি।'</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০৭: আত্মিক ও নৈতিক তারবিয়াহ: জোরহীন ঈমান ও সালাতের সৌন্দর্য</w:t>
      </w:r>
    </w:p>
    <w:p>
      <w:pPr>
        <w:spacing w:before="0" w:after="80" w:line="288" w:lineRule="auto"/>
        <w:jc w:val="both"/>
      </w:pPr>
      <w:r>
        <w:rPr>
          <w:rFonts w:ascii="Kalpurush" w:hAnsi="Kalpurush"/>
          <w:b w:val="0"/>
          <w:i/>
          <w:color w:val="0F172A"/>
          <w:sz w:val="20"/>
          <w:rFonts w:ascii="Kalpurush" w:hAnsi="Kalpurush" w:cs="Kalpurush"/>
        </w:rPr>
        <w:t>(Spiritual &amp; Moral Tarbiyah: Loving Salah, Organic Faith, Prophetic Connection &amp; Umrah)</w:t>
      </w:r>
    </w:p>
    <w:p>
      <w:pPr>
        <w:keepNext/>
        <w:spacing w:before="220" w:after="80"/>
        <w:jc w:val="left"/>
      </w:pPr>
      <w:r>
        <w:rPr>
          <w:rFonts w:ascii="Kalpurush" w:hAnsi="Kalpurush"/>
          <w:b/>
          <w:i w:val="0"/>
          <w:color w:val="1D4ED8"/>
          <w:sz w:val="23"/>
          <w:rFonts w:ascii="Kalpurush" w:hAnsi="Kalpurush" w:cs="Kalpurush"/>
        </w:rPr>
        <w:t>৭.১ সাত বছরের আগেই শিশুকে সালাতের চেয়ে যা শেখানো বেশি জরুরি</w:t>
      </w:r>
    </w:p>
    <w:p>
      <w:pPr>
        <w:spacing w:before="0" w:after="80" w:line="288" w:lineRule="auto"/>
        <w:jc w:val="both"/>
      </w:pPr>
      <w:r>
        <w:rPr>
          <w:rFonts w:ascii="Kalpurush" w:hAnsi="Kalpurush"/>
          <w:b w:val="0"/>
          <w:i w:val="0"/>
          <w:color w:val="0F172A"/>
          <w:sz w:val="20"/>
          <w:rFonts w:ascii="Kalpurush" w:hAnsi="Kalpurush" w:cs="Kalpurush"/>
        </w:rPr>
        <w:t>মুসলিম পরিবারগুলোতে একটি সাধারণ দৃশ্য প্রায়ই চোখে পড়ে—বাচ্চা কেবল একটু হাঁটতে বা আধো-আধো কথা বলতে শিখেছে, অমনি মা-বাবা তাকে জায়নামাজে টেনে এনে জোরজবরদস্তি শুরু করেন। আর চার-পাঁচ বছরের শিশু যখন স্বাভাবিক চঞ্চলতাবশত নামাজ পড়তে চায় না বা দৌড়ে পালায়, তখন শুরু হয় বকাঝকা, কটু কথা কিংবা দোযখের আগুনের ভীতি প্রদর্শন। অথচ রাসূলুল্লাহ সাল্লাল্লাহু আলাইহি ওয়া সাল্লাম শিশুদের সালাত শেখানোর জন্য অত্যন্ত নিখুঁত মনস্তাত্ত্বিক বয়স নির্ধারণ করে দিয়েছেন।</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ইবনে শু‘আইব তাঁর পিতা ও তিনি তাঁর দাদা হতে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সন্তানদের বয়স যখন সাত বছর হয়, তখন তাদেরকে সালাতের আদেশ দাও; আর যখন তাদের বয়স দশ বছর হয়, তখন (সালাত অবহেলা করলে) তাদের মৃদু শাসন করো এবং তাদের বিছানা পৃথক করে দাও।"</w:t>
            </w:r>
          </w:p>
          <w:p>
            <w:pPr>
              <w:spacing w:before="40" w:after="40" w:line="276" w:lineRule="auto"/>
              <w:jc w:val="right"/>
            </w:pPr>
            <w:r>
              <w:rPr>
                <w:rFonts w:ascii="Kalpurush" w:hAnsi="Kalpurush"/>
                <w:b w:val="0"/>
                <w:i/>
                <w:color w:val="64748B"/>
                <w:sz w:val="17"/>
                <w:rFonts w:ascii="Kalpurush" w:hAnsi="Kalpurush" w:cs="Kalpurush"/>
              </w:rPr>
              <w:t>— [সুনান আবু দাউদ: ৪৯৫, জামে আত-তিরমিজি: ৪০৭, মুসনাদে আহমাদ: ৬৬৮৯ - সহিহ/হাসান]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৭ বছরের আগেই শিশুকে সালাতের চেয়ে যা শেখানো বেশি জরুরি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একটি হাদীস থেকে উপলব্ধ প্যারেন্টিং নির্দেশনা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সন্তানকে আগে সালাত নাকি আদব-কায়দা শেখাবেন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হাদিসের এই মনস্তাত্ত্বিক কালক্রমের ওপর গভীর আলোকপাত করেছেন। নবীজি (সা.) কেন সাত বছর পর্যন্ত সালাতের আনুষ্ঠানিক আদেশ দিতে বলেননি? কারণ জন্মের পর থেকে সাত বছর বয়স হলো—</w:t>
      </w:r>
      <w:r>
        <w:rPr>
          <w:rFonts w:ascii="Kalpurush" w:hAnsi="Kalpurush"/>
          <w:b/>
          <w:i w:val="0"/>
          <w:color w:val="0F172A"/>
          <w:sz w:val="20"/>
          <w:rFonts w:ascii="Kalpurush" w:hAnsi="Kalpurush" w:cs="Kalpurush"/>
        </w:rPr>
        <w:t>আল্লাহর পরিচয়, ভালোবাসা, নিরাপত্তা, আদব-কায়দা এবং মা-বাবার জীবনাচরণ দেখে অবচেতন আকর্ষণের বয়স।</w:t>
      </w:r>
    </w:p>
    <w:p>
      <w:pPr>
        <w:spacing w:before="0" w:after="80" w:line="288" w:lineRule="auto"/>
        <w:jc w:val="both"/>
      </w:pPr>
      <w:r>
        <w:rPr>
          <w:rFonts w:ascii="Kalpurush" w:hAnsi="Kalpurush"/>
          <w:b w:val="0"/>
          <w:i w:val="0"/>
          <w:color w:val="0F172A"/>
          <w:sz w:val="20"/>
          <w:rFonts w:ascii="Kalpurush" w:hAnsi="Kalpurush" w:cs="Kalpurush"/>
        </w:rPr>
        <w:t>সাহাবি জুনদুব ইবনে আব্দুল্লাহ (রা.) সাহাবিদের সোনালী তারবিয়াহর মেথডোলজি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নবী করিম সাল্লাল্লাহু আলাইহি ওয়া সাল্লামের সাথে ছিলাম যখন আমরা বয়ঃসন্ধির নিকটবর্তী কিশোর। আমরা কুরআন শেখার পূর্বেই ঈমান শিখেছি, অতঃপর আমরা কুরআন শিখেছি; যার ফলে আমাদের ঈমান বহুগুণে বৃদ্ধি পেয়েছিল।"</w:t>
            </w:r>
          </w:p>
          <w:p>
            <w:pPr>
              <w:spacing w:before="40" w:after="40" w:line="276" w:lineRule="auto"/>
              <w:jc w:val="right"/>
            </w:pPr>
            <w:r>
              <w:rPr>
                <w:rFonts w:ascii="Kalpurush" w:hAnsi="Kalpurush"/>
                <w:b w:val="0"/>
                <w:i/>
                <w:color w:val="64748B"/>
                <w:sz w:val="17"/>
                <w:rFonts w:ascii="Kalpurush" w:hAnsi="Kalpurush" w:cs="Kalpurush"/>
              </w:rPr>
              <w:t>— [সুনান ইবনে মাজাহ: ৬১, মুসতাদরাক আলাস সহিহাইন লিল হাকিম: ১০১ - সহিহ সনদে বর্ণিত]</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সাত বছরের আগে জোর করে নামাজে দাঁড় করিয়ে দিলে শিশু সালাতকে এক ধরনের শারীরিক শাস্তি বা বিরক্তিকর বোঝা মনে করে। তার আগে শিশুকে শেখাতে হবে আল্লাহর অসীম রহমতের কথা, প্রকৃতির অপরূপ সৌন্দর্য দিয়ে স্রষ্টার অস্তিত্ব অনুভব করানো, এবং ঘরে মা-বাবা নিজেরা পরম ভক্তিতে সালাত আদায় করার দৃশ্য দেখানো। সালাত শেখানোর আগে অন্তরে আল্লাহর প্রতি গভীর ভালোবাসা ও আদব-কায়দা তৈরি হওয়াই হলো সুন্নাহর পদ্ধতি।</w:t>
      </w:r>
    </w:p>
    <w:p>
      <w:pPr>
        <w:keepNext/>
        <w:spacing w:before="220" w:after="80"/>
        <w:jc w:val="left"/>
      </w:pPr>
      <w:r>
        <w:rPr>
          <w:rFonts w:ascii="Kalpurush" w:hAnsi="Kalpurush"/>
          <w:b/>
          <w:i w:val="0"/>
          <w:color w:val="1D4ED8"/>
          <w:sz w:val="23"/>
          <w:rFonts w:ascii="Kalpurush" w:hAnsi="Kalpurush" w:cs="Kalpurush"/>
        </w:rPr>
        <w:t>৭.২ শিশুকে সালাতের প্রতি আকৃষ্ট করার ৫টি মনস্তাত্ত্বিক ধাপ</w:t>
      </w:r>
    </w:p>
    <w:p>
      <w:pPr>
        <w:spacing w:before="0" w:after="80" w:line="288" w:lineRule="auto"/>
        <w:jc w:val="both"/>
      </w:pPr>
      <w:r>
        <w:rPr>
          <w:rFonts w:ascii="Kalpurush" w:hAnsi="Kalpurush"/>
          <w:b w:val="0"/>
          <w:i w:val="0"/>
          <w:color w:val="0F172A"/>
          <w:sz w:val="20"/>
          <w:rFonts w:ascii="Kalpurush" w:hAnsi="Kalpurush" w:cs="Kalpurush"/>
        </w:rPr>
        <w:t>কীভাবে একজন সন্তান নিজের অন্তরের তাগিদে, কোনো জোরাজুরি ছাড়াই আনন্দের সাথে জায়নামাজে ছুটে আসবে? শিবলী মেহেদী তাঁর প্রামাণ্য পাঁচ পর্বের ধারাবাহিক আলোচনায় সালাত তারবিয়াহর এক অসাধারণ মনস্তাত্ত্বিক রোডম্যাপ উপহার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শিশু সন্তানকে সালাতের প্রতি আকৃষ্ট করার উপায় (১ম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শিশু সন্তানকে সালাতের প্রতি আকৃষ্ট করার উপায় (২য়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শিশু সন্তানকে সালাতের প্রতি আকৃষ্ট করার উপায় (৩য়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শিশু সন্তানকে সালাতের প্রতি আকৃষ্ট করার উপায় (৪র্থ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শিশু সন্তানকে সালাতের প্রতি আকৃষ্ট করার উপায় (৫ম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সালাত আদায় করা বিষয়ে বাচ্চাদের সাথে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পাঁচ পর্বের সারনির্যাস অনুযায়ী সালাতের প্রতি শিশুর ভালোবাসার মনস্তাত্ত্বিক ধাপগুলো হলো:</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ধাপ: সালাতকে পারিবারিক আনন্দের উৎস বানানো (১ম পর্ব):</w:t>
      </w:r>
      <w:r>
        <w:rPr>
          <w:rFonts w:ascii="Kalpurush" w:hAnsi="Kalpurush"/>
          <w:b w:val="0"/>
          <w:i w:val="0"/>
          <w:color w:val="0F172A"/>
          <w:sz w:val="20"/>
          <w:rFonts w:ascii="Kalpurush" w:hAnsi="Kalpurush" w:cs="Kalpurush"/>
        </w:rPr>
        <w:t xml:space="preserve"> সালাত যেন কোনো শোকের বা ভয়ের পরিবেশ না হয়। সালাতের সময় ঘরে সুগন্ধি মাখা, সুন্দর ও পরিচ্ছন্ন পোশাক পরা এবং নামাজ শেষে শিশুকে পরম ভালোবাসায় বুকে জড়িয়ে ধরে কপালে চুমু দিয়ে দোয়া করা। শিশু যেন অনুভব করে—নামাজের সময়টি হলো মা-বাবার কাছ থেকে সবচেয়ে বেশি স্নেহ ও আদর পাওয়ার এক স্বর্গীয় মুহূর্ত।</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দ্বিতীয় ধাপ: শিশুর নিজস্ব জায়নামাজ ও পরিবেশ (২য় পর্ব):</w:t>
      </w:r>
      <w:r>
        <w:rPr>
          <w:rFonts w:ascii="Kalpurush" w:hAnsi="Kalpurush"/>
          <w:b w:val="0"/>
          <w:i w:val="0"/>
          <w:color w:val="0F172A"/>
          <w:sz w:val="20"/>
          <w:rFonts w:ascii="Kalpurush" w:hAnsi="Kalpurush" w:cs="Kalpurush"/>
        </w:rPr>
        <w:t xml:space="preserve"> শিশুকে তার পছন্দের রঙের ছোট জায়নামাজ, টুপি বা স্কার্ফ উপহার দিন। তাকে বড়দের সাথে কাতারে দাঁড়ানোর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তৃতীয় ধাপ: ভীতি নয়, আল্লাহর সাথে সংলাপের শিক্ষা (৩য় পর্ব):</w:t>
      </w:r>
      <w:r>
        <w:rPr>
          <w:rFonts w:ascii="Kalpurush" w:hAnsi="Kalpurush"/>
          <w:b w:val="0"/>
          <w:i w:val="0"/>
          <w:color w:val="0F172A"/>
          <w:sz w:val="20"/>
          <w:rFonts w:ascii="Kalpurush" w:hAnsi="Kalpurush" w:cs="Kalpurush"/>
        </w:rPr>
        <w:t xml:space="preserve"> 'নামাজ না পড়লে আল্লাহ আগুনে পোড়াবেন'—এই ভীতিমূলক প্রচার বন্ধ করুন। শিশুকে শেখান—সালাত হলো পৃথিবীর মালিকের সাথে মনের গোপন কথা বলার সবচেয়ে সুন্দর স্থান। সিজদায় গিয়ে সে তার যেকোনো ইচ্ছার কথা আল্লাহর কাছে বলতে পারে।</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চতুর্থ ধাপ: ভুল হলেও ইতিবাচক প্রশংসা (৪র্থ পর্ব):</w:t>
      </w:r>
      <w:r>
        <w:rPr>
          <w:rFonts w:ascii="Kalpurush" w:hAnsi="Kalpurush"/>
          <w:b w:val="0"/>
          <w:i w:val="0"/>
          <w:color w:val="0F172A"/>
          <w:sz w:val="20"/>
          <w:rFonts w:ascii="Kalpurush" w:hAnsi="Kalpurush" w:cs="Kalpurush"/>
        </w:rPr>
        <w:t xml:space="preserve"> শিশু যখন কাতারে দাঁড়িয়ে একটু নড়াচড়া করে বা রুকুতে আগে চলে যায়, তখন নামাজের পর তাকে বকাঝকা করবেন না। বলুন—'মাশাল্লাহ, তুমি পুরো ৪ রাকাত আমাদের সাথে দাঁড়িয়েছ! আল্লাহ তোমার ওপর কত খুশি হয়েছেন।'</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পঞ্চম ধাপ: চরম ধারাবাহিকতা ও পরম ধৈর্য (৫ম পর্ব):</w:t>
      </w:r>
      <w:r>
        <w:rPr>
          <w:rFonts w:ascii="Kalpurush" w:hAnsi="Kalpurush"/>
          <w:b w:val="0"/>
          <w:i w:val="0"/>
          <w:color w:val="0F172A"/>
          <w:sz w:val="20"/>
          <w:rFonts w:ascii="Kalpurush" w:hAnsi="Kalpurush" w:cs="Kalpurush"/>
        </w:rPr>
        <w:t xml:space="preserve"> ৭ থেকে ১০ বছর বয়স পর্যন্ত প্রায় তিন বছর ধরে প্রতিদিন ৫ ওয়াক্তে শিশুকে দিনে অন্তত ১ বার হলেও ভালোবেসে নামাজের কথা স্মরণ করিয়ে দিতে হবে। এই প্রায় ৫০০০ বারের ধারাবাহিক ভালোবাসাপূর্ণ আহ্বানই শিশুর ভেতর সালাতের অভ্যাসকে আমৃত্যু স্থায়ী করে দেয়।</w:t>
      </w:r>
    </w:p>
    <w:p>
      <w:pPr>
        <w:spacing w:before="0" w:after="80" w:line="288" w:lineRule="auto"/>
        <w:jc w:val="both"/>
      </w:pPr>
      <w:r>
        <w:rPr>
          <w:rFonts w:ascii="Kalpurush" w:hAnsi="Kalpurush"/>
          <w:b w:val="0"/>
          <w:i w:val="0"/>
          <w:color w:val="0F172A"/>
          <w:sz w:val="20"/>
          <w:rFonts w:ascii="Kalpurush" w:hAnsi="Kalpurush" w:cs="Kalpurush"/>
        </w:rPr>
        <w:t>হযরত ইব্রাহিম (আ.) তাঁর বংশধরদের নামাজি বানানোর জন্য যে ব্যাকুল দোয়া করেছিলেন, তা কুরআনে চিরন্তন হয়ে আছে: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আমার প্রতিপালক! আমাকে সালাত কায়েমকারী করুন এবং আমার সন্তানদের মধ্য থেকেও। হে আমাদের প্রতিপালক! আমার দোয়া কবুল করুন।"</w:t>
            </w:r>
          </w:p>
          <w:p>
            <w:pPr>
              <w:spacing w:before="40" w:after="40" w:line="276" w:lineRule="auto"/>
              <w:jc w:val="right"/>
            </w:pPr>
            <w:r>
              <w:rPr>
                <w:rFonts w:ascii="Kalpurush" w:hAnsi="Kalpurush"/>
                <w:b w:val="0"/>
                <w:i/>
                <w:color w:val="64748B"/>
                <w:sz w:val="17"/>
                <w:rFonts w:ascii="Kalpurush" w:hAnsi="Kalpurush" w:cs="Kalpurush"/>
              </w:rPr>
              <w:t>— [পবিত্র কুরআন, সূরা ইব্রাহিম ১৪:৪০]</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৭.৩ ভেতর থেকে রূপান্তর: 'নিজে নিজে হিজাব করেছি'</w:t>
      </w:r>
    </w:p>
    <w:p>
      <w:pPr>
        <w:spacing w:before="0" w:after="80" w:line="288" w:lineRule="auto"/>
        <w:jc w:val="both"/>
      </w:pPr>
      <w:r>
        <w:rPr>
          <w:rFonts w:ascii="Kalpurush" w:hAnsi="Kalpurush"/>
          <w:b w:val="0"/>
          <w:i w:val="0"/>
          <w:color w:val="0F172A"/>
          <w:sz w:val="20"/>
          <w:rFonts w:ascii="Kalpurush" w:hAnsi="Kalpurush" w:cs="Kalpurush"/>
        </w:rPr>
        <w:t>ধর্মীয় অনুশাসন যখন সন্তানের ওপর কড়া শাসন বা সামাজিক চাপে চাপিয়ে দেওয়া হয়, তখন সুযোগ পেলেই সে তা ছুঁড়ে ফেলে দেয়। কিন্তু যখন তার অন্তরে পর্দার আত্মমর্যাদাবোধ, স্বাধীনতা ও আধ্যাত্মিক সৌন্দর্য প্রবেশ করে, তখন সে কোনো চাপ ছাড়াই নিজের ইচ্ছায় তা গ্রহণ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মূল্যায়ন - নিজে নিজে হিজাব করেছি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এক কিশোরী কন্যার বাস্তব অভিজ্ঞতা তুলে ধরেন, যে মা-বাবাকে না জানিয়ে নিজে নিজে স্বতঃস্ফূর্তভাবে হিজাব পরা শুরু করেছে। কেন? কারণ তার পরিবারে পর্দাকে কোনো বন্দিদশা হিসেবে নয়; বরং একজন নারীর স্বাধীনতা, আত্মসম্মান এবং আল্লাহর বিশেষ প্রিয় বান্দী হওয়ার স্মারক হিসেবে উপস্থাপন করা হয়েছিল। তারবিয়াহর চূড়ান্ত সাফল্য এখানেই—যখন সন্তান কোনো বাহ্যিক নজরদারি ছাড়াই নিজের বিবেকের আলোয় সঠিক পথ বেছে নেয়।</w:t>
      </w:r>
    </w:p>
    <w:p>
      <w:pPr>
        <w:keepNext/>
        <w:spacing w:before="220" w:after="80"/>
        <w:jc w:val="left"/>
      </w:pPr>
      <w:r>
        <w:rPr>
          <w:rFonts w:ascii="Kalpurush" w:hAnsi="Kalpurush"/>
          <w:b/>
          <w:i w:val="0"/>
          <w:color w:val="1D4ED8"/>
          <w:sz w:val="23"/>
          <w:rFonts w:ascii="Kalpurush" w:hAnsi="Kalpurush" w:cs="Kalpurush"/>
        </w:rPr>
        <w:t>৭.৪ সন্তানদের বদনজর ও অনিষ্ট থেকে সুরক্ষার নববী দোয়া</w:t>
      </w:r>
    </w:p>
    <w:p>
      <w:pPr>
        <w:spacing w:before="0" w:after="80" w:line="288" w:lineRule="auto"/>
        <w:jc w:val="both"/>
      </w:pPr>
      <w:r>
        <w:rPr>
          <w:rFonts w:ascii="Kalpurush" w:hAnsi="Kalpurush"/>
          <w:b w:val="0"/>
          <w:i w:val="0"/>
          <w:color w:val="0F172A"/>
          <w:sz w:val="20"/>
          <w:rFonts w:ascii="Kalpurush" w:hAnsi="Kalpurush" w:cs="Kalpurush"/>
        </w:rPr>
        <w:t>একটি সুন্দর ও নিষ্পাপ শিশুকে প্রায়শই আত্মীয়স্বজন ও বাইরের মানুষের কুদৃষ্টি বা বদনজরের (Evil Eye) শিকার হতে হয়। ইসলামে বদনজরকে একটি বাস্তব সত্য হিসেবে চিহ্নিত করা হয়েছে।</w:t>
      </w:r>
    </w:p>
    <w:p>
      <w:pPr>
        <w:spacing w:before="0" w:after="80" w:line="288" w:lineRule="auto"/>
        <w:jc w:val="both"/>
      </w:pPr>
      <w:r>
        <w:rPr>
          <w:rFonts w:ascii="Kalpurush" w:hAnsi="Kalpurush"/>
          <w:b w:val="0"/>
          <w:i w:val="0"/>
          <w:color w:val="0F172A"/>
          <w:sz w:val="20"/>
          <w:rFonts w:ascii="Kalpurush" w:hAnsi="Kalpurush" w:cs="Kalpurush"/>
        </w:rPr>
        <w:t>সহিহ বুখারির প্রামাণ্য হাদিসে বর্ণিত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হতে বর্ণিত, রাসূলুল্লাহ সাল্লাল্লাহু আলাইহি ওয়া সাল্লাম তাঁর দুই প্রিয় দৌহিত্র হাসান ও হুসাইন (রা.)-কে আল্লাহর আশ্রয়ে দেওয়ার জন্য এই বলে দোয়া করতেন:</w:t>
            </w:r>
          </w:p>
          <w:p>
            <w:pPr>
              <w:spacing w:before="40" w:after="40" w:line="276" w:lineRule="auto"/>
              <w:jc w:val="both"/>
            </w:pPr>
            <w:r>
              <w:rPr>
                <w:rFonts w:ascii="Kalpurush" w:hAnsi="Kalpurush"/>
                <w:b w:val="0"/>
                <w:i/>
                <w:color w:val="0F172A"/>
                <w:sz w:val="19"/>
                <w:rFonts w:ascii="Kalpurush" w:hAnsi="Kalpurush" w:cs="Kalpurush"/>
              </w:rPr>
              <w:t>"আমি তোমাদের দুজনকে আল্লাহর পরিপূর্ণ বাণীসমূহের আশ্রয়ে সমর্পণ করছি—সকল শয়তান ও বিষাক্ত কীটপতঙ্গ থেকে, এবং প্রত্যেক ক্ষতিকর বদনজর থেকে।"</w:t>
            </w:r>
          </w:p>
          <w:p>
            <w:pPr>
              <w:spacing w:before="40" w:after="40" w:line="276" w:lineRule="auto"/>
              <w:jc w:val="both"/>
            </w:pPr>
            <w:r>
              <w:rPr>
                <w:rFonts w:ascii="Kalpurush" w:hAnsi="Kalpurush"/>
                <w:b w:val="0"/>
                <w:i w:val="0"/>
                <w:color w:val="0F172A"/>
                <w:sz w:val="19"/>
                <w:rFonts w:ascii="Kalpurush" w:hAnsi="Kalpurush" w:cs="Kalpurush"/>
              </w:rPr>
              <w:t xml:space="preserve">অতঃপর নবীজি (সা.) বলতেন: </w:t>
            </w:r>
            <w:r>
              <w:rPr>
                <w:rFonts w:ascii="Kalpurush" w:hAnsi="Kalpurush"/>
                <w:b w:val="0"/>
                <w:i/>
                <w:color w:val="0F172A"/>
                <w:sz w:val="19"/>
                <w:rFonts w:ascii="Kalpurush" w:hAnsi="Kalpurush" w:cs="Kalpurush"/>
              </w:rPr>
              <w:t>"তোমাদের আদি পিতা ইব্রাহিম (আ.) তাঁর দুই পুত্র ইসমাইল ও ইসহাককেও এই দোয়ার মাধ্যমেই আল্লাহর আশ্রয়ে রাখতেন।"</w:t>
            </w:r>
          </w:p>
          <w:p>
            <w:pPr>
              <w:spacing w:before="40" w:after="40" w:line="276" w:lineRule="auto"/>
              <w:jc w:val="right"/>
            </w:pPr>
            <w:r>
              <w:rPr>
                <w:rFonts w:ascii="Kalpurush" w:hAnsi="Kalpurush"/>
                <w:b w:val="0"/>
                <w:i/>
                <w:color w:val="64748B"/>
                <w:sz w:val="17"/>
                <w:rFonts w:ascii="Kalpurush" w:hAnsi="Kalpurush" w:cs="Kalpurush"/>
              </w:rPr>
              <w:t>— [সহিহ বুখারি: ৩৩৭১, জামে আত-তিরমিজি: ২০৬০]</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সন্তান প্রতিপালনে আল-কুরআন ও সুন্নাহর সঠিক দিকনির্দেশনা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কুরআন ও সুন্নাহর আলোকে সন্তান লালন-পালন করবেন যেভাবে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প্রতিটি মা-বাবাকে নিয়মিত সকাল ও সন্ধ্যায় সন্তানদের মাথায় হাত রেখে এই মাসনূন দোয়াটি পড়ার তাগিদ দেন। সন্তানকে আধ্যাত্মিক সুরক্ষার চাদরে জড়িয়ে রাখাই অভিভাবকের দায়িত্ব।</w:t>
      </w:r>
    </w:p>
    <w:p>
      <w:pPr>
        <w:keepNext/>
        <w:spacing w:before="220" w:after="80"/>
        <w:jc w:val="left"/>
      </w:pPr>
      <w:r>
        <w:rPr>
          <w:rFonts w:ascii="Kalpurush" w:hAnsi="Kalpurush"/>
          <w:b/>
          <w:i w:val="0"/>
          <w:color w:val="1D4ED8"/>
          <w:sz w:val="23"/>
          <w:rFonts w:ascii="Kalpurush" w:hAnsi="Kalpurush" w:cs="Kalpurush"/>
        </w:rPr>
        <w:t>৭.৫ প্যারেন্টিং ট্রিপ: উমরাহ ও জীবন্ত আধ্যাত্মিক ক্লাসরুম</w:t>
      </w:r>
    </w:p>
    <w:p>
      <w:pPr>
        <w:spacing w:before="0" w:after="80" w:line="288" w:lineRule="auto"/>
        <w:jc w:val="both"/>
      </w:pPr>
      <w:r>
        <w:rPr>
          <w:rFonts w:ascii="Kalpurush" w:hAnsi="Kalpurush"/>
          <w:b w:val="0"/>
          <w:i w:val="0"/>
          <w:color w:val="0F172A"/>
          <w:sz w:val="20"/>
          <w:rFonts w:ascii="Kalpurush" w:hAnsi="Kalpurush" w:cs="Kalpurush"/>
        </w:rPr>
        <w:t>সন্তানের সাথে আত্মিক সম্পর্ক এবং স্রষ্টার সাথে তার সংযোগকে সুদৃঢ় করার অন্যতম শ্রেষ্ঠ উপায় হলো পরিবারসহ আধ্যাত্মিক সফর। উমরাহ কেবল কিছু ধর্মীয় আনুষ্ঠানিকতা নয়; এটি হলো সন্তানের সাথে মা-বাবার এক অনন্য মানসিক মেলবন্ধন।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যখন সে কমিউনিকেশন শিখবে | প্যারেন্টিং ট্রিপ (উমরাহ)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আরাফার মাঠের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মুজদালিফার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জমজম পানির বরকতে সুস্থ হওয়া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পরিবারসহ প্যারেন্টিং উমরাহ সফরের বাস্তব চাক্ষুষ অভিজ্ঞতা তুলে ধরেন: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কাবার সামনে দাঁড়িয়ে যখন কিশোর সন্তান মা-বাবার হাত ধরে কাঁদে এবং আল্লাহর কাছে দোয়া করে, তখন তার হৃদয়ের সমস্ত কৃত্রিম পর্দা সরে 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আরাফার বিশাল ময়দান এবং মুজদালিফার খোলা আকাশের নিচে পাথরের বিছানায় রাত কাটানোর অভিজ্ঞতা সন্তানকে শেখায় জীবনের চরম সরলতা, অহংকারহীনতা এবং কিয়ামতের মহাদিবসের উপলব্ধি।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জমজম পানির ইতিহাস আলোচনা করতে গিয়ে মা হাজেরার আত্মত্যাগ ও শিশুপুত্র ইসমাইলের তৃষ্ণার অলৌকিক সমাধানের কথা সন্তানকে আল্লাহর ওপর অটল তাওয়াক্কুল শেখায়।</w:t>
      </w:r>
    </w:p>
    <w:p>
      <w:pPr>
        <w:spacing w:before="0" w:after="80" w:line="288" w:lineRule="auto"/>
        <w:jc w:val="both"/>
      </w:pPr>
      <w:r>
        <w:rPr>
          <w:rFonts w:ascii="Kalpurush" w:hAnsi="Kalpurush"/>
          <w:b w:val="0"/>
          <w:i w:val="0"/>
          <w:color w:val="0F172A"/>
          <w:sz w:val="20"/>
          <w:rFonts w:ascii="Kalpurush" w:hAnsi="Kalpurush" w:cs="Kalpurush"/>
        </w:rPr>
        <w:t>এই বাস্তব আধ্যাত্মিক অভিজ্ঞতাগুলো শত বইয়ের উপদেশের চেয়েও শিশুর অন্তরে হাজার গুণ বেশি শক্তিশালী দাগ কাটে।</w:t>
      </w:r>
    </w:p>
    <w:p>
      <w:pPr>
        <w:keepNext/>
        <w:spacing w:before="220" w:after="80"/>
        <w:jc w:val="left"/>
      </w:pPr>
      <w:r>
        <w:rPr>
          <w:rFonts w:ascii="Kalpurush" w:hAnsi="Kalpurush"/>
          <w:b/>
          <w:i w:val="0"/>
          <w:color w:val="1D4ED8"/>
          <w:sz w:val="23"/>
          <w:rFonts w:ascii="Kalpurush" w:hAnsi="Kalpurush" w:cs="Kalpurush"/>
        </w:rPr>
        <w:t>৭.৬ মাহে রমাদান: আত্মশুদ্ধি ও পরিবারের বার্ষিক প্রশিক্ষণ ক্যাম্প</w:t>
      </w:r>
    </w:p>
    <w:p>
      <w:pPr>
        <w:spacing w:before="0" w:after="80" w:line="288" w:lineRule="auto"/>
        <w:jc w:val="both"/>
      </w:pPr>
      <w:r>
        <w:rPr>
          <w:rFonts w:ascii="Kalpurush" w:hAnsi="Kalpurush"/>
          <w:b w:val="0"/>
          <w:i w:val="0"/>
          <w:color w:val="0F172A"/>
          <w:sz w:val="20"/>
          <w:rFonts w:ascii="Kalpurush" w:hAnsi="Kalpurush" w:cs="Kalpurush"/>
        </w:rPr>
        <w:t>মাহে রমাদান কেবল উপবাস থাকার মাস নয়; এটি হলো পরিবারের প্রতিটি সদস্যের চরিত্র, সংযম ও সহমর্মিতার বার্ষিক নবায়ন ক্যাম্প।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রমাদানে মা বাবা ও প্রতিষ্ঠানের মালিকদের করণীয়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হাদিস শরিফে গৃহকর্মী ও অধীনস্তদের সাথে সদাচরণের নির্দেশ দেওয়া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যার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দাস-দাসী ও অধীনস্ত কর্মচারীরা তোমাদেরই ভাই। আল্লাহ তাদেরকে তোমাদের অধীন করেছেন। অতএব যার অধীনে তার কোনো ভাই রয়েছে, সে যেন তাকে তাই খাওয়ায় যা সে নিজে খায়, তাকে তাই পরিধান করায় যা সে নিজে পরিধান করে; আর তাদের ওপর এমন কাজের বোঝা চাপিয়ে দিয়ো না যা তাদের সাধ্যের বাইরে।"</w:t>
            </w:r>
          </w:p>
          <w:p>
            <w:pPr>
              <w:spacing w:before="40" w:after="40" w:line="276" w:lineRule="auto"/>
              <w:jc w:val="right"/>
            </w:pPr>
            <w:r>
              <w:rPr>
                <w:rFonts w:ascii="Kalpurush" w:hAnsi="Kalpurush"/>
                <w:b w:val="0"/>
                <w:i/>
                <w:color w:val="64748B"/>
                <w:sz w:val="17"/>
                <w:rFonts w:ascii="Kalpurush" w:hAnsi="Kalpurush" w:cs="Kalpurush"/>
              </w:rPr>
              <w:t>— [সহিহ বুখারি: ৩০, সহিহ মুসলিম: ১৬৬১]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রমাদানে শিশুকে কেবল রোজা রাখার জন্য চাপ না দিয়ে তাকে নিয়ে সেহরি ও ইফতারের সৌন্দর্য উপভোগ করতে দিন। ঘরের কাজের লোক ও কর্মচারীদের কাজের চাপ কমিয়ে দেওয়ার মাধ্যমে মা-বাবা সন্তানের সামনে ইনসাফ ও মহানুভবতার এক জীবন্ত দৃষ্টান্ত স্থাপন করতে পারেন।</w:t>
      </w:r>
    </w:p>
    <w:p>
      <w:pPr>
        <w:keepNext/>
        <w:spacing w:before="220" w:after="80"/>
        <w:jc w:val="left"/>
      </w:pPr>
      <w:r>
        <w:rPr>
          <w:rFonts w:ascii="Kalpurush" w:hAnsi="Kalpurush"/>
          <w:b/>
          <w:i w:val="0"/>
          <w:color w:val="1D4ED8"/>
          <w:sz w:val="23"/>
          <w:rFonts w:ascii="Kalpurush" w:hAnsi="Kalpurush" w:cs="Kalpurush"/>
        </w:rPr>
        <w:t>৭.৭ নবী-রসূলগণ কি রূপকথার চরিত্র? (বাস্তব হিরো বনাম কাল্পনিক সুপারহিরো)</w:t>
      </w:r>
    </w:p>
    <w:p>
      <w:pPr>
        <w:spacing w:before="0" w:after="80" w:line="288" w:lineRule="auto"/>
        <w:jc w:val="both"/>
      </w:pPr>
      <w:r>
        <w:rPr>
          <w:rFonts w:ascii="Kalpurush" w:hAnsi="Kalpurush"/>
          <w:b w:val="0"/>
          <w:i w:val="0"/>
          <w:color w:val="0F172A"/>
          <w:sz w:val="20"/>
          <w:rFonts w:ascii="Kalpurush" w:hAnsi="Kalpurush" w:cs="Kalpurush"/>
        </w:rPr>
        <w:t>আজকের যুগের শিশুরা যখন মার্ভেল ও ডিসি কমিকসের স্পাইডারম্যান, আয়রনম্যান বা সুপারম্যানের কাল্পনিক গল্প দেখে বড় হয়, তখন অনেক সময় তারা নবী-রাসূলদের ঘটনাকেও সেই রূপকথার মতো কাল্পনিক ভাবতে শুরু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আমাদের নবী রসূলগণ কি রূপকথার চরিত্র?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মনস্তাত্ত্বিক ভ্রান্তিটি দূর করার আহ্বান জানান। নবী-রাসূলগণ কোনো রূপকথার কাল্পনিক চরিত্র নন; তাঁরা ছিলেন ইতিহাসের রক্ত-মাংসে গড়া বাস্তব মহামানব—যাঁরা চরম প্রতিকূলতার মাঝে সত্যের ওপর অটল থেকেছেন, সমাজের অন্যায় ও শোষণের বিরুদ্ধে রুখে দাঁড়িয়েছেন এবং মানুষের প্রতি চরম দয়া প্রদর্শন করেছেন। সন্তানকে ইব্রাহিম (আ.)-এর ত্যাগ, ইউসুফ (আ.)-এর নৈতিক চারিত্রিক দৃঢ়তা এবং মুহাম্মদ (সা.)-এর রহমতের বাস্তব ইতিহাস এমনভাবে শোনান, যাতে তারা কাল্পনিক চরিত্রের পেছনে না ছুটে নবীদের নিজেদের জীবনের সত্যিকারের আদর্শ রোল মডেল বানিয়ে নেয়।</w:t>
      </w:r>
    </w:p>
    <w:p>
      <w:pPr>
        <w:keepNext/>
        <w:spacing w:before="220" w:after="80"/>
        <w:jc w:val="left"/>
      </w:pPr>
      <w:r>
        <w:rPr>
          <w:rFonts w:ascii="Kalpurush" w:hAnsi="Kalpurush"/>
          <w:b/>
          <w:i w:val="0"/>
          <w:color w:val="1D4ED8"/>
          <w:sz w:val="23"/>
          <w:rFonts w:ascii="Kalpurush" w:hAnsi="Kalpurush" w:cs="Kalpurush"/>
        </w:rPr>
        <w:t>৭.৮ প্যারেন্টিংয়ের অশ্রুসজল দোয়া: 'এক পলকের জন্যও আমাকে ছেড়ে দিয়েন না'</w:t>
      </w:r>
    </w:p>
    <w:p>
      <w:pPr>
        <w:spacing w:before="0" w:after="80" w:line="288" w:lineRule="auto"/>
        <w:jc w:val="both"/>
      </w:pPr>
      <w:r>
        <w:rPr>
          <w:rFonts w:ascii="Kalpurush" w:hAnsi="Kalpurush"/>
          <w:b w:val="0"/>
          <w:i w:val="0"/>
          <w:color w:val="0F172A"/>
          <w:sz w:val="20"/>
          <w:rFonts w:ascii="Kalpurush" w:hAnsi="Kalpurush" w:cs="Kalpurush"/>
        </w:rPr>
        <w:t>সন্তান প্রতিপালনে একজন মা-বাবা যতই চেষ্টা করুন না কেন, নিজের শক্তিতে বা যোগ্যতায় কোনো সন্তানকে সৎপথে রাখা সম্ভব নয়; যদি না সেখানে আল্লাহর বিশেষ অনুগ্রহ ও সাহায্য থাকে।</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প্রাণপ্রিয় কন্যা ফাতিমা (রা.)-কে সকাল-সন্ধ্যায় এই দোয়াটি পড়ার নির্দেশ দিয়েছিলেন: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"হে চিরঞ্জীব, হে সর্বসত্তার ধারক! আপনার রহমতের উসিলায় আমি সাহায্য প্রার্থনা করছি। আমার সার্বিক অবস্থা আপনি সংশোধন করে দিন এবং চোখের এক পলকের জন্যও আমাকে আমার নিজের ওপর ছেড়ে দেবেন না।"</w:t>
            </w:r>
          </w:p>
          <w:p>
            <w:pPr>
              <w:spacing w:before="40" w:after="40" w:line="276" w:lineRule="auto"/>
              <w:jc w:val="right"/>
            </w:pPr>
            <w:r>
              <w:rPr>
                <w:rFonts w:ascii="Kalpurush" w:hAnsi="Kalpurush"/>
                <w:b w:val="0"/>
                <w:i/>
                <w:color w:val="64748B"/>
                <w:sz w:val="17"/>
                <w:rFonts w:ascii="Kalpurush" w:hAnsi="Kalpurush" w:cs="Kalpurush"/>
              </w:rPr>
              <w:t>— [সুনান আন-নাসাঈ ফিল কুবরা: ১০৪০৫, মুসতাদরাক আলাস সহিহাইন লিল হাকিম: ২০০০ - সহিহ সনদে বর্ণিত]</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চোখের এক পলকের জন্যও ছেড়ে দিয়েন 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দোয়ার গভীর ব্যঞ্জনা ব্যাখ্যা করে বলেন—অভিভাবকত্বে নিজের জ্ঞান, কৌশল বা বুদ্ধির ওপর কখনো অহংকার করতে নেই। সন্তানকে সৎ মানুষ হিসেবে টিকিয়ে রাখতে প্রতি মুহূর্তে আল্লাহর রহমতের প্রয়োজন। মা-বাবা যখন তাহাজ্জুদে বা সিজদায় গিয়ে চোখের পানিতে বুক ভাসিয়ে আল্লাহর কাছে হাত তোলেন—'হে আল্লাহ, চোখের এক পলকের জন্যও আমার সন্তানকে আমার বা তার নিজের নফসের ওপর ছেড়ে দিয়ো না'—তখন সেই আন্তরিক দোয়াই সন্তানের জীবনের সবচেয়ে বড় রক্ষাকবচ হয়ে দাঁড়ায়।</w:t>
      </w:r>
    </w:p>
    <w:p>
      <w:pPr>
        <w:keepNext/>
        <w:spacing w:before="220" w:after="80"/>
        <w:jc w:val="left"/>
      </w:pPr>
      <w:r>
        <w:rPr>
          <w:rFonts w:ascii="Kalpurush" w:hAnsi="Kalpurush"/>
          <w:b/>
          <w:i w:val="0"/>
          <w:color w:val="1D4ED8"/>
          <w:sz w:val="23"/>
          <w:rFonts w:ascii="Kalpurush" w:hAnsi="Kalpurush" w:cs="Kalpurush"/>
        </w:rPr>
        <w:t>অধ্যায় ০৭-এর মনস্তাত্ত্বিক সারসংক্ষেপ ও রূপান্তরের ডায়েরি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আত্মিক ও নৈতিক তারবিয়াহর মূল ভাবনাসমূহ:</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ঈমান সালাতের আগে:</w:t>
            </w:r>
            <w:r>
              <w:rPr>
                <w:rFonts w:ascii="Kalpurush" w:hAnsi="Kalpurush"/>
                <w:b w:val="0"/>
                <w:i w:val="0"/>
                <w:color w:val="0F172A"/>
                <w:sz w:val="19"/>
                <w:rFonts w:ascii="Kalpurush" w:hAnsi="Kalpurush" w:cs="Kalpurush"/>
              </w:rPr>
              <w:t xml:space="preserve"> ৭ বছরের আগে কঠোর আদেশ নয়; আল্লাহর ভালোবাসা, মমতা ও নিজের জীবনাদর্শ দিয়ে সন্তানকে আকৃষ্ট করুন (আবু দাউদ: ৪৯৫, তিরমিজি: ৪০৭)।</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ভালোবাসার সালাত:</w:t>
            </w:r>
            <w:r>
              <w:rPr>
                <w:rFonts w:ascii="Kalpurush" w:hAnsi="Kalpurush"/>
                <w:b w:val="0"/>
                <w:i w:val="0"/>
                <w:color w:val="0F172A"/>
                <w:sz w:val="19"/>
                <w:rFonts w:ascii="Kalpurush" w:hAnsi="Kalpurush" w:cs="Kalpurush"/>
              </w:rPr>
              <w:t xml:space="preserve"> নামাজকে শাস্তির রুটিন না বানিয়ে পরিবারের পরম আনন্দ ও আল্লাহর সাথে কথোপকথনের পবিত্র মুহূর্ত বানান।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আকর্ষণের ৫ ধাপ:</w:t>
            </w:r>
            <w:r>
              <w:rPr>
                <w:rFonts w:ascii="Kalpurush" w:hAnsi="Kalpurush"/>
                <w:b w:val="0"/>
                <w:i w:val="0"/>
                <w:color w:val="0F172A"/>
                <w:sz w:val="19"/>
                <w:rFonts w:ascii="Kalpurush" w:hAnsi="Kalpurush" w:cs="Kalpurush"/>
              </w:rPr>
              <w:t xml:space="preserve"> সুগন্ধি ও উপহার, নিজস্ব জায়নামাজ, ভীতিহীন সিজদা, ভুল হলেও প্রশংসা এবং ৩ বছরের ধারাবাহিক ভালোবাসা।</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অন্তরের রূপান্তর:</w:t>
            </w:r>
            <w:r>
              <w:rPr>
                <w:rFonts w:ascii="Kalpurush" w:hAnsi="Kalpurush"/>
                <w:b w:val="0"/>
                <w:i w:val="0"/>
                <w:color w:val="0F172A"/>
                <w:sz w:val="19"/>
                <w:rFonts w:ascii="Kalpurush" w:hAnsi="Kalpurush" w:cs="Kalpurush"/>
              </w:rPr>
              <w:t xml:space="preserve"> জোরজবরদস্তির বদলে সঠিক আত্মমর্যাদা দিলে সন্তান নিজে থেকেই হিজাব ও শালীনতাকে আপন করে নেয়।</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বদনজর থেকে সুরক্ষা:</w:t>
            </w:r>
            <w:r>
              <w:rPr>
                <w:rFonts w:ascii="Kalpurush" w:hAnsi="Kalpurush"/>
                <w:b w:val="0"/>
                <w:i w:val="0"/>
                <w:color w:val="0F172A"/>
                <w:sz w:val="19"/>
                <w:rFonts w:ascii="Kalpurush" w:hAnsi="Kalpurush" w:cs="Kalpurush"/>
              </w:rPr>
              <w:t xml:space="preserve"> হাসান ও হুসাইনের সেই মাসনূন দোয়ায় প্রতিদিন সন্তানকে আল্লাহর আশ্রয়ে সোপর্দ করুন (সহিহ বুখারি: ৩৩৭১)।</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রোল মডেল:</w:t>
            </w:r>
            <w:r>
              <w:rPr>
                <w:rFonts w:ascii="Kalpurush" w:hAnsi="Kalpurush"/>
                <w:b w:val="0"/>
                <w:i w:val="0"/>
                <w:color w:val="0F172A"/>
                <w:sz w:val="19"/>
                <w:rFonts w:ascii="Kalpurush" w:hAnsi="Kalpurush" w:cs="Kalpurush"/>
              </w:rPr>
              <w:t xml:space="preserve"> কাল্পনিক সুপারহিরোর পরিবর্তে নবী-রাসূল ও সাহাবিদের সত্য ও সাহসিকতাপূর্ণ জীবনকে সন্তানের মনের আদর্শ হিসেবে প্রতিষ্ঠিত করুন।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প্যারেন্টিং সংলাপ (কী বলবেন বনাম কী বলবেন 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 কখনো বলবেন না:</w:t>
            </w:r>
          </w:p>
          <w:p>
            <w:pPr>
              <w:spacing w:before="40" w:after="40" w:line="276" w:lineRule="auto"/>
              <w:jc w:val="both"/>
            </w:pPr>
            <w:r>
              <w:rPr>
                <w:rFonts w:ascii="Kalpurush" w:hAnsi="Kalpurush"/>
                <w:b w:val="0"/>
                <w:i w:val="0"/>
                <w:color w:val="0F172A"/>
                <w:sz w:val="19"/>
                <w:rFonts w:ascii="Kalpurush" w:hAnsi="Kalpurush" w:cs="Kalpurush"/>
              </w:rPr>
              <w:t>'এখনও নামাজে উঠলি না? তোর তো লজ্জা হওয়া উচিত! নামাজ না পড়লে আল্লাহ তোকে আগুনে পুড়িয়ে ছাই করে দেবেন!'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যেভাবে সুন্দর করে বলবেন:</w:t>
            </w:r>
          </w:p>
          <w:p>
            <w:pPr>
              <w:spacing w:before="40" w:after="40" w:line="276" w:lineRule="auto"/>
              <w:jc w:val="both"/>
            </w:pPr>
            <w:r>
              <w:rPr>
                <w:rFonts w:ascii="Kalpurush" w:hAnsi="Kalpurush"/>
                <w:b w:val="0"/>
                <w:i w:val="0"/>
                <w:color w:val="0F172A"/>
                <w:sz w:val="19"/>
                <w:rFonts w:ascii="Kalpurush" w:hAnsi="Kalpurush" w:cs="Kalpurush"/>
              </w:rPr>
              <w:t>'আজান পড়ে গেছে বাবা/মা। চলো, আমরা একসাথে অযু করে নিই। দুনিয়ার সমস্ত ব্যস্ততা ফেলে আমাদের পরম দয়ালু আল্লাহর সামনে দাঁড়ানোর এই সময়টিই দিনের সবচেয়ে শান্তির সময়।'</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০৮: শিশুর সুরক্ষা, সামাজিক দায়বদ্ধতা ও উম্মাহর ভবিষ্যৎ</w:t>
      </w:r>
    </w:p>
    <w:p>
      <w:pPr>
        <w:spacing w:before="0" w:after="80" w:line="288" w:lineRule="auto"/>
        <w:jc w:val="both"/>
      </w:pPr>
      <w:r>
        <w:rPr>
          <w:rFonts w:ascii="Kalpurush" w:hAnsi="Kalpurush"/>
          <w:b w:val="0"/>
          <w:i/>
          <w:color w:val="0F172A"/>
          <w:sz w:val="20"/>
          <w:rFonts w:ascii="Kalpurush" w:hAnsi="Kalpurush" w:cs="Kalpurush"/>
        </w:rPr>
        <w:t>(Child Protection, Social Responsibility, Civic Awareness &amp; Building the Ummah)</w:t>
      </w:r>
    </w:p>
    <w:p>
      <w:pPr>
        <w:keepNext/>
        <w:spacing w:before="220" w:after="80"/>
        <w:jc w:val="left"/>
      </w:pPr>
      <w:r>
        <w:rPr>
          <w:rFonts w:ascii="Kalpurush" w:hAnsi="Kalpurush"/>
          <w:b/>
          <w:i w:val="0"/>
          <w:color w:val="1D4ED8"/>
          <w:sz w:val="23"/>
          <w:rFonts w:ascii="Kalpurush" w:hAnsi="Kalpurush" w:cs="Kalpurush"/>
        </w:rPr>
        <w:t>৮.১ নিরাপত্তাই প্রথম (Safety First): শারীরিক সুরক্ষার আপসহীন পাঠ</w:t>
      </w:r>
    </w:p>
    <w:p>
      <w:pPr>
        <w:spacing w:before="0" w:after="80" w:line="288" w:lineRule="auto"/>
        <w:jc w:val="both"/>
      </w:pPr>
      <w:r>
        <w:rPr>
          <w:rFonts w:ascii="Kalpurush" w:hAnsi="Kalpurush"/>
          <w:b w:val="0"/>
          <w:i w:val="0"/>
          <w:color w:val="0F172A"/>
          <w:sz w:val="20"/>
          <w:rFonts w:ascii="Kalpurush" w:hAnsi="Kalpurush" w:cs="Kalpurush"/>
        </w:rPr>
        <w:t>অভিভাবকত্বের প্রথম এবং প্রধান অবিচ্ছেদ্য শর্ত হলো সন্তানের শারীরিক নিরাপত্তা নিশ্চিত করা। অথচ আমাদের অসতর্কতা, উদাসীনতা ও 'কিছু হবে না' মানসিকতার কারণে প্রতিনিয়ত হাজারো নিষ্পাপ শিশু বিদ্যুৎস্পৃষ্ট হয়ে, ছাদ বা ব্যালকনি থেকে পড়ে, ফুটন্ত গরম পানিতে পুড়ে কিংবা পানিতে ডুবে মর্মান্তিক মৃত্যুর শিকার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নিরাপত্তাই প্রথম (Safety First)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প্রথম স্লোগান হতে হবে—</w:t>
      </w:r>
      <w:r>
        <w:rPr>
          <w:rFonts w:ascii="Kalpurush" w:hAnsi="Kalpurush"/>
          <w:b/>
          <w:i w:val="0"/>
          <w:color w:val="0F172A"/>
          <w:sz w:val="20"/>
          <w:rFonts w:ascii="Kalpurush" w:hAnsi="Kalpurush" w:cs="Kalpurush"/>
        </w:rPr>
        <w:t>'Safety First' (নিরাপত্তাই প্রথম)।</w:t>
      </w:r>
      <w:r>
        <w:rPr>
          <w:rFonts w:ascii="Kalpurush" w:hAnsi="Kalpurush"/>
          <w:b w:val="0"/>
          <w:i w:val="0"/>
          <w:color w:val="0F172A"/>
          <w:sz w:val="20"/>
          <w:rFonts w:ascii="Kalpurush" w:hAnsi="Kalpurush" w:cs="Kalpurush"/>
        </w:rPr>
        <w:t xml:space="preserve"> ঘরের প্রতিটি উন্মুক্ত প্লাগ পয়েন্ট, ব্যালকনির গ্রিল, ছাদের রেলিং এবং সুইমিং পুল বা জলাশয়ের ব্যাপারে মা-বাবাকে হতে হবে শতভাগ আপসহীন। শিশুকে কেবল অন্ধের মতো পাহারা দেওয়া নয়; বরং বয়স বাড়ার সাথে সাথে তাকে বিপদের সম্ভাবনা চিনতে ও নিজেকে রক্ষা করতে শেখানোও প্যারেন্টিংয়ের বড় দায়িত্ব।</w:t>
      </w:r>
    </w:p>
    <w:p>
      <w:pPr>
        <w:keepNext/>
        <w:spacing w:before="220" w:after="80"/>
        <w:jc w:val="left"/>
      </w:pPr>
      <w:r>
        <w:rPr>
          <w:rFonts w:ascii="Kalpurush" w:hAnsi="Kalpurush"/>
          <w:b/>
          <w:i w:val="0"/>
          <w:color w:val="1D4ED8"/>
          <w:sz w:val="23"/>
          <w:rFonts w:ascii="Kalpurush" w:hAnsi="Kalpurush" w:cs="Kalpurush"/>
        </w:rPr>
        <w:t>৮.২ শিশুর ব্যক্তিগত নিরাপত্তা ও সীমানা নির্ধারণ (Body Safety): চাইল্ড এবিউজ প্রতিরোধ</w:t>
      </w:r>
    </w:p>
    <w:p>
      <w:pPr>
        <w:spacing w:before="0" w:after="80" w:line="288" w:lineRule="auto"/>
        <w:jc w:val="both"/>
      </w:pPr>
      <w:r>
        <w:rPr>
          <w:rFonts w:ascii="Kalpurush" w:hAnsi="Kalpurush"/>
          <w:b w:val="0"/>
          <w:i w:val="0"/>
          <w:color w:val="0F172A"/>
          <w:sz w:val="20"/>
          <w:rFonts w:ascii="Kalpurush" w:hAnsi="Kalpurush" w:cs="Kalpurush"/>
        </w:rPr>
        <w:t>সমাজে এক নীরব ও ভয়ংকর আতঙ্কের নাম হলো শিশুদের ওপর যৌন নিপীড়ন ও নির্যাতন (Child Sexual Abuse)। সবচেয়ে মর্মান্তিক বিষয় হলো, অধিকাংশ ক্ষেত্রে শিশুরা এই নির্যাতনের শিকার হয় পরিবারের পরিচিত মানুষ, নিকটাত্মীয়, গৃহশিক্ষক কিংবা প্রতিবেশীদের দ্বারা। অথচ সামাজিক লজ্জা ও সংকোচের কারণে অনেক মা-বাবা সন্তানকে এই বিষয়ে কোনো সচেতনতামূলক শিক্ষা দেন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শিশুর নিরাপত্তা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শিশুদের নিরাপত্তা, চাইল্ড এবিউজ ও দৃষ্টান্তমূলক বিচার!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পবিত্র কুরআনে পারিবারিক জীবনে শিশুদের প্রাইভেসি ও গোপনীয়তার যে সুনির্দিষ্ট নির্দেশ দেওয়া হয়েছে, তা চাইল্ড সেফটির মূল ভিত্তি: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মুমিনগণ! তোমাদের মালিকানাধীন দাস-দাসী এবং তোমাদের সন্তানদের মধ্যে যারা এখনও সাবালকত্বে পৌঁছেনি, তারা যেন দিনে তিনটি সংবেদনশীল সময়ে তোমাদের ঘরে প্রবেশের পূর্বে অনুমতি গ্রহণ করে: ফজর সালাতের পূর্বে, যখন তোমরা দ্বিপ্রহরে বিশ্রামের জন্য পোশাক খুলে রাখো, এবং ইশার সালাতের পর। এই তিনটি সময় তোমাদের একান্ত গোপনীয়তার সময়..."</w:t>
            </w:r>
          </w:p>
          <w:p>
            <w:pPr>
              <w:spacing w:before="40" w:after="40" w:line="276" w:lineRule="auto"/>
              <w:jc w:val="right"/>
            </w:pPr>
            <w:r>
              <w:rPr>
                <w:rFonts w:ascii="Kalpurush" w:hAnsi="Kalpurush"/>
                <w:b w:val="0"/>
                <w:i/>
                <w:color w:val="64748B"/>
                <w:sz w:val="17"/>
                <w:rFonts w:ascii="Kalpurush" w:hAnsi="Kalpurush" w:cs="Kalpurush"/>
              </w:rPr>
              <w:t>— [পবিত্র কুরআন, সূরা আন-নূর ২৪:৫৮]</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প্রতিটি পরিবারে ৩টি 'বডি সেফটি রুলস' (Body Safety Rules) অত্যন্ত খোলামেলাভাবে শেখানোর তাগিদ দেন: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প্রাইভেট পার্টসের স্পষ্ট ধারণা (Swimsuit Rule):</w:t>
      </w:r>
      <w:r>
        <w:rPr>
          <w:rFonts w:ascii="Kalpurush" w:hAnsi="Kalpurush"/>
          <w:b w:val="0"/>
          <w:i w:val="0"/>
          <w:color w:val="0F172A"/>
          <w:sz w:val="20"/>
          <w:rFonts w:ascii="Kalpurush" w:hAnsi="Kalpurush" w:cs="Kalpurush"/>
        </w:rPr>
        <w:t xml:space="preserve"> ৩-৪ বছর বয়স থেকেই শিশুকে সাঁতারের পোশাকের রূপক দিয়ে বোঝাতে হবে যে শরীরের কোন কোন অংশ একান্তই তার নিজের। ডাক্তার বা মা-বাবা ছাড়া অন্য কারও সেখানে তাকানো বা স্পর্শ করার কোনো অধিকার নেই।</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নিরাপদ বনাম অনিরাপদ স্পর্শ (Safe Touch vs Unsafe Touch):</w:t>
      </w:r>
      <w:r>
        <w:rPr>
          <w:rFonts w:ascii="Kalpurush" w:hAnsi="Kalpurush"/>
          <w:b w:val="0"/>
          <w:i w:val="0"/>
          <w:color w:val="0F172A"/>
          <w:sz w:val="20"/>
          <w:rFonts w:ascii="Kalpurush" w:hAnsi="Kalpurush" w:cs="Kalpurush"/>
        </w:rPr>
        <w:t xml:space="preserve"> কোনো স্পর্শে যদি শিশুর অস্বস্তি লাগে, তবে তাকে স্পষ্টভাবে চিৎকার করে 'না' বলার এবং সাথে সাথে সেখান থেকে দৌড়ে পালানোর সাহস দিতে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কোনো খারাপ গোপনীয়তা নয় (No Secrets Rule):</w:t>
      </w:r>
      <w:r>
        <w:rPr>
          <w:rFonts w:ascii="Kalpurush" w:hAnsi="Kalpurush"/>
          <w:b w:val="0"/>
          <w:i w:val="0"/>
          <w:color w:val="0F172A"/>
          <w:sz w:val="20"/>
          <w:rFonts w:ascii="Kalpurush" w:hAnsi="Kalpurush" w:cs="Kalpurush"/>
        </w:rPr>
        <w:t xml:space="preserve"> নিপীড়করা শিশুকে ভয় দেখায়—'কাউকে বললে তোমাকে বা তোমার মা-বাবাকে মেরে ফেলব।' সন্তানকে অভয় দিন: </w:t>
      </w:r>
      <w:r>
        <w:rPr>
          <w:rFonts w:ascii="Kalpurush" w:hAnsi="Kalpurush"/>
          <w:b w:val="0"/>
          <w:i/>
          <w:color w:val="0F172A"/>
          <w:sz w:val="20"/>
          <w:rFonts w:ascii="Kalpurush" w:hAnsi="Kalpurush" w:cs="Kalpurush"/>
        </w:rPr>
        <w:t>'পৃথিবীর যে-ই যাই বলুক না কেন, কোনো গোপন কথা মা-বাবার কাছে লুকিয়ে রাখবে না। তুমি যা-ই বলবে, আমরা তোমাকে বিশ্বাস করব এবং রক্ষা করব।'</w:t>
      </w:r>
    </w:p>
    <w:p>
      <w:pPr>
        <w:spacing w:before="0" w:after="80" w:line="288" w:lineRule="auto"/>
        <w:jc w:val="both"/>
      </w:pPr>
      <w:r>
        <w:rPr>
          <w:rFonts w:ascii="Kalpurush" w:hAnsi="Kalpurush"/>
          <w:b w:val="0"/>
          <w:i w:val="0"/>
          <w:color w:val="0F172A"/>
          <w:sz w:val="20"/>
          <w:rFonts w:ascii="Kalpurush" w:hAnsi="Kalpurush" w:cs="Kalpurush"/>
        </w:rPr>
        <w:t>সন্তানের সাথে এমন আস্থার সম্পর্ক তৈরি করতে হবে যেন সে কোনো দ্বিধা ছাড়া মা-বাবাকে মনের কথা খুলে বলতে পারে। আর সমাজে চাইল্ড এবিউজের বিরুদ্ধে দৃষ্টান্তমূলক ন্যায়বিচার দাবি করা প্রত্যেক নাগরিকের ঈমানী দায়িত্ব।</w:t>
      </w:r>
    </w:p>
    <w:p>
      <w:pPr>
        <w:keepNext/>
        <w:spacing w:before="220" w:after="80"/>
        <w:jc w:val="left"/>
      </w:pPr>
      <w:r>
        <w:rPr>
          <w:rFonts w:ascii="Kalpurush" w:hAnsi="Kalpurush"/>
          <w:b/>
          <w:i w:val="0"/>
          <w:color w:val="1D4ED8"/>
          <w:sz w:val="23"/>
          <w:rFonts w:ascii="Kalpurush" w:hAnsi="Kalpurush" w:cs="Kalpurush"/>
        </w:rPr>
        <w:t>৮.৩ দায়িত্বজ্ঞানহীন অভিভাবকত্ব বনাম জীবনের মূল্য: 'মগের মুল্লুকের মা-বাবা'</w:t>
      </w:r>
    </w:p>
    <w:p>
      <w:pPr>
        <w:spacing w:before="0" w:after="80" w:line="288" w:lineRule="auto"/>
        <w:jc w:val="both"/>
      </w:pPr>
      <w:r>
        <w:rPr>
          <w:rFonts w:ascii="Kalpurush" w:hAnsi="Kalpurush"/>
          <w:b w:val="0"/>
          <w:i w:val="0"/>
          <w:color w:val="0F172A"/>
          <w:sz w:val="20"/>
          <w:rFonts w:ascii="Kalpurush" w:hAnsi="Kalpurush" w:cs="Kalpurush"/>
        </w:rPr>
        <w:t>অনেক মা-বাবা সন্তানের নিরাপত্তার ব্যাপারে চরম দায়িত্বহীনতার পরিচয় দেন। কোলের বাচ্চাকে মোটরসাইকেলের সামনে বসিয়ে হেলমেট ছাড়া হাইওয়েতে চালানো, শিশুকে অনিরাপদ খোলা রাস্তায় একা খেলতে ছেড়ে দেওয়া কিংবা রিকশায় অসতর্কভাবে বসার কারণে প্রতিনিয়ত শিশুদের জীবন বিপন্ন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মগের মুল্লুকের মা-বাবা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ক্ষোভ ও বেদনার সাথে এই দায়িত্বহীনতাকে ধিক্কার জানিয়ে বলেন—সন্তান কোনো খেলনা নয় যে নষ্ট হলে ফেলে দেওয়া যায়। সন্তান স্রষ্টার দেওয়া এক আমানত। দুর্ঘটনাকে 'ভাগ্যের লিখন' বলে নিজের অবহেলাকে জায়েজ করার কোনো সুযোগ ইসলামে নেই। আগে সতর্কতার সর্বোচ্চ বাঁধ নির্মাণ করতে হবে, তারপর আল্লাহর ওপর তাওয়াক্কুল করতে হবে।</w:t>
      </w:r>
    </w:p>
    <w:p>
      <w:pPr>
        <w:keepNext/>
        <w:spacing w:before="220" w:after="80"/>
        <w:jc w:val="left"/>
      </w:pPr>
      <w:r>
        <w:rPr>
          <w:rFonts w:ascii="Kalpurush" w:hAnsi="Kalpurush"/>
          <w:b/>
          <w:i w:val="0"/>
          <w:color w:val="1D4ED8"/>
          <w:sz w:val="23"/>
          <w:rFonts w:ascii="Kalpurush" w:hAnsi="Kalpurush" w:cs="Kalpurush"/>
        </w:rPr>
        <w:t>৮.৪ সামাজিক সুবিচার ও শ্রমিকের অধিকার: রিকশাওয়ালাকে ভাড়া না দেওয়ার শিক্ষা</w:t>
      </w:r>
    </w:p>
    <w:p>
      <w:pPr>
        <w:spacing w:before="0" w:after="80" w:line="288" w:lineRule="auto"/>
        <w:jc w:val="both"/>
      </w:pPr>
      <w:r>
        <w:rPr>
          <w:rFonts w:ascii="Kalpurush" w:hAnsi="Kalpurush"/>
          <w:b w:val="0"/>
          <w:i w:val="0"/>
          <w:color w:val="0F172A"/>
          <w:sz w:val="20"/>
          <w:rFonts w:ascii="Kalpurush" w:hAnsi="Kalpurush" w:cs="Kalpurush"/>
        </w:rPr>
        <w:t>একটি শিশু সামাজিক সুবিচার ও মানুষের প্রতি ইনসাফের প্রথম পাঠটি গ্রহণ করে তার মা-বাবার দৈনন্দিন আচরণ দেখে। রাস্তায় নেমে মা-বাবা একজন সাধারণ রিকশাচালক, গৃহকর্মী বা হকারের সাথে কেমন আচরণ করছেন, শিশু তা খুব সূক্ষ্মভাবে পর্যবেক্ষণ করে।</w:t>
      </w:r>
    </w:p>
    <w:p>
      <w:pPr>
        <w:spacing w:before="0" w:after="80" w:line="288" w:lineRule="auto"/>
        <w:jc w:val="both"/>
      </w:pPr>
      <w:r>
        <w:rPr>
          <w:rFonts w:ascii="Kalpurush" w:hAnsi="Kalpurush"/>
          <w:b w:val="0"/>
          <w:i w:val="0"/>
          <w:color w:val="0F172A"/>
          <w:sz w:val="20"/>
          <w:rFonts w:ascii="Kalpurush" w:hAnsi="Kalpurush" w:cs="Kalpurush"/>
        </w:rPr>
        <w:t>শ্রমিকের ন্যায্য অধিকারের ব্যাপারে রাসূলুল্লাহ সাল্লাল্লাহু আলাইহি ওয়া সাল্লামের কঠোর নির্দেশনা: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"শ্রমিকের ঘাম শুকানোর পূর্বেই তার প্রাপ্য পারিশ্রমিক পরিশোধ করে দাও।"</w:t>
            </w:r>
          </w:p>
          <w:p>
            <w:pPr>
              <w:spacing w:before="40" w:after="40" w:line="276" w:lineRule="auto"/>
              <w:jc w:val="right"/>
            </w:pPr>
            <w:r>
              <w:rPr>
                <w:rFonts w:ascii="Kalpurush" w:hAnsi="Kalpurush"/>
                <w:b w:val="0"/>
                <w:i/>
                <w:color w:val="64748B"/>
                <w:sz w:val="17"/>
                <w:rFonts w:ascii="Kalpurush" w:hAnsi="Kalpurush" w:cs="Kalpurush"/>
              </w:rPr>
              <w:t>— [সুনান ইবনে মাজাহ: ২৪৪৩, সহিহ সনদে বর্ণিত]</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মজলুমের আর্তনাদ সম্পর্কে নবীজি (সা.)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"মজলুমের ফরিয়াদকে ভয় করো; কেননা তার মাঝে এবং আল্লাহর মাঝে কোনো অন্তরাল বা পর্দা নেই।"</w:t>
            </w:r>
          </w:p>
          <w:p>
            <w:pPr>
              <w:spacing w:before="40" w:after="40" w:line="276" w:lineRule="auto"/>
              <w:jc w:val="right"/>
            </w:pPr>
            <w:r>
              <w:rPr>
                <w:rFonts w:ascii="Kalpurush" w:hAnsi="Kalpurush"/>
                <w:b w:val="0"/>
                <w:i/>
                <w:color w:val="64748B"/>
                <w:sz w:val="17"/>
                <w:rFonts w:ascii="Kalpurush" w:hAnsi="Kalpurush" w:cs="Kalpurush"/>
              </w:rPr>
              <w:t>— [সহিহ বুখারি: ২৪৪৮, সহিহ মুসলিম: ১৯]</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রিক্সাওয়ালাকে ভাড়া না দেওয়া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 যদি সন্তানের সামনে মাত্র ১০-২০ টাকার জন্য একজন দিনমজুর রিকশাওয়ালার সাথে চরম দুর্ব্যবহার করেন বা তার ন্যায্য ভাড়া কেটে রাখেন, তবে আপনি আপনার সন্তানের মনে অহংকার ও শোষক মানসিকতার বিষ ঢেলে দিলেন। সে বড় হয়ে সমাজের দুর্বল মানুষদের মানুষ বলেই গণ্য করবে না। সন্তানকে শেখান মেহনতি মানুষকে সালাম দিতে, তাদের সম্মানের সাথে পারিশ্রমিক দিতে এবং প্রয়োজনে কিছু টাকা বেশি দিয়ে তাদের মুখে হাসি ফোটাতে। এটি শিশুর হৃদয়ে সহমর্মিতার বীজ বুনে দেয়।</w:t>
      </w:r>
    </w:p>
    <w:p>
      <w:pPr>
        <w:keepNext/>
        <w:spacing w:before="220" w:after="80"/>
        <w:jc w:val="left"/>
      </w:pPr>
      <w:r>
        <w:rPr>
          <w:rFonts w:ascii="Kalpurush" w:hAnsi="Kalpurush"/>
          <w:b/>
          <w:i w:val="0"/>
          <w:color w:val="1D4ED8"/>
          <w:sz w:val="23"/>
          <w:rFonts w:ascii="Kalpurush" w:hAnsi="Kalpurush" w:cs="Kalpurush"/>
        </w:rPr>
        <w:t>৮.৫ পথ চলার শিষ্টাচার ও নাগরিক দায়বদ্ধতা</w:t>
      </w:r>
    </w:p>
    <w:p>
      <w:pPr>
        <w:spacing w:before="0" w:after="80" w:line="288" w:lineRule="auto"/>
        <w:jc w:val="both"/>
      </w:pPr>
      <w:r>
        <w:rPr>
          <w:rFonts w:ascii="Kalpurush" w:hAnsi="Kalpurush"/>
          <w:b w:val="0"/>
          <w:i w:val="0"/>
          <w:color w:val="0F172A"/>
          <w:sz w:val="20"/>
          <w:rFonts w:ascii="Kalpurush" w:hAnsi="Kalpurush" w:cs="Kalpurush"/>
        </w:rPr>
        <w:t>একটি সভ্য ও মুসলিম সমাজের অন্যতম বড় বৈশিষ্ট্য হলো পথের হক আদায় করা এবং জনকল্যাণমূলক নাগরিক দায়িত্ব পালন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সাহাবিদের পথের হক সম্পর্কে সচেতন করে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সা‘ঈদ আল-খুদরি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রাস্তার ওপর বসা থেকে বিরত থাকো... আর যদি বসতেই হয়, তবে রাস্তার হক আদায় করো। সাহাবিগণ জিজ্ঞাসা করলেন: হে আল্লাহর রাসূল, রাস্তার হক কী? তিনি বললেন: দৃষ্টি সংযত রাখা, কাউকে কষ্ট দেওয়া থেকে বিরত থাকা, সালামের উত্তর দেওয়া, এবং সৎকাজের আদেশ ও অসৎকাজে নিষেধ করা।"</w:t>
            </w:r>
          </w:p>
          <w:p>
            <w:pPr>
              <w:spacing w:before="40" w:after="40" w:line="276" w:lineRule="auto"/>
              <w:jc w:val="right"/>
            </w:pPr>
            <w:r>
              <w:rPr>
                <w:rFonts w:ascii="Kalpurush" w:hAnsi="Kalpurush"/>
                <w:b w:val="0"/>
                <w:i/>
                <w:color w:val="64748B"/>
                <w:sz w:val="17"/>
                <w:rFonts w:ascii="Kalpurush" w:hAnsi="Kalpurush" w:cs="Kalpurush"/>
              </w:rPr>
              <w:t>— [সহিহ বুখারি: ২৪৬৫, সহিহ মুসলিম: ২১২১]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বর্ণনায়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"পথ থেকে কোনো কষ্টদায়ক বস্তু সরিয়ে দেওয়া একটি সদাকাহ এবং এটি ঈমানের অন্যতম শাখা।"</w:t>
            </w:r>
          </w:p>
          <w:p>
            <w:pPr>
              <w:spacing w:before="40" w:after="40" w:line="276" w:lineRule="auto"/>
              <w:jc w:val="right"/>
            </w:pPr>
            <w:r>
              <w:rPr>
                <w:rFonts w:ascii="Kalpurush" w:hAnsi="Kalpurush"/>
                <w:b w:val="0"/>
                <w:i/>
                <w:color w:val="64748B"/>
                <w:sz w:val="17"/>
                <w:rFonts w:ascii="Kalpurush" w:hAnsi="Kalpurush" w:cs="Kalpurush"/>
              </w:rPr>
              <w:t>— [সহিহ বুখারি: ২৯৮৯, সহিহ মুসলিম: ৩৫]</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পথ চলা বিষয়ে কয়েকটি হাদিস - পর্ব ১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হাদিসের এই নির্দেশনার আলোকে পিতা-মাতাকে তাগিদ দেন সন্তানকে ট্রাফিক নিয়ম মানা, রাস্তায় ময়লা না ফেলা, হাঁটার সময় পথচারীদের জায়গা ছেড়ে দেওয়া এবং পরিবেশ পরিচ্ছন্ন রাখার শিষ্টাচার শেখাতে। এটিই ইসলামের পরিপূর্ণ সৌন্দর্য।</w:t>
      </w:r>
    </w:p>
    <w:p>
      <w:pPr>
        <w:keepNext/>
        <w:spacing w:before="220" w:after="80"/>
        <w:jc w:val="left"/>
      </w:pPr>
      <w:r>
        <w:rPr>
          <w:rFonts w:ascii="Kalpurush" w:hAnsi="Kalpurush"/>
          <w:b/>
          <w:i w:val="0"/>
          <w:color w:val="1D4ED8"/>
          <w:sz w:val="23"/>
          <w:rFonts w:ascii="Kalpurush" w:hAnsi="Kalpurush" w:cs="Kalpurush"/>
        </w:rPr>
        <w:t>৮.৬ ভোগবাদী মানসিকতার বিষফল: বিলাসবহুল জীবন বনাম আত্মসংযম</w:t>
      </w:r>
    </w:p>
    <w:p>
      <w:pPr>
        <w:spacing w:before="0" w:after="80" w:line="288" w:lineRule="auto"/>
        <w:jc w:val="both"/>
      </w:pPr>
      <w:r>
        <w:rPr>
          <w:rFonts w:ascii="Kalpurush" w:hAnsi="Kalpurush"/>
          <w:b w:val="0"/>
          <w:i w:val="0"/>
          <w:color w:val="0F172A"/>
          <w:sz w:val="20"/>
          <w:rFonts w:ascii="Kalpurush" w:hAnsi="Kalpurush" w:cs="Kalpurush"/>
        </w:rPr>
        <w:t>বর্তমান সমাজের একটি বড় রোগ হলো সন্তান যা চায় তা-ই কিনে দেওয়া। দামি গ্যাজেট, ব্র্যান্ডেড পোশাক আর বিলাসবহুল লাইফস্টাইলে বড় হওয়া সন্তানরা জীবনের বাস্তব কঠিনতা ও শ্রমের মূল্য বুঝতে পারে না। তারা হয়ে ওঠে স্বার্থপর, অসহনশীল ও ভোগবাদী (Affluenza)।</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বিলাস বহুল জীবন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আপনার সামর্থ্য থাকলেও সন্তানের প্রতিটি অন্যায্য দাবি পূরণ করবেন না। সন্তানকে মাঝে মাঝে 'না' শুনতে অভ্যস্ত করুন। তাকে অভাব ও ত্যাগের অভিজ্ঞতা দিন। যে সন্তান অল্পে তুষ্ট হতে শেখে এবং সাধারণ জীবনযাপনে অভ্যস্ত হয়, সে ভবিষ্যতে জীবনের যে কোনো কঠিন পরিস্থিতি হাসিমুখে জয় করতে পারে।</w:t>
      </w:r>
    </w:p>
    <w:p>
      <w:pPr>
        <w:keepNext/>
        <w:spacing w:before="220" w:after="80"/>
        <w:jc w:val="left"/>
      </w:pPr>
      <w:r>
        <w:rPr>
          <w:rFonts w:ascii="Kalpurush" w:hAnsi="Kalpurush"/>
          <w:b/>
          <w:i w:val="0"/>
          <w:color w:val="1D4ED8"/>
          <w:sz w:val="23"/>
          <w:rFonts w:ascii="Kalpurush" w:hAnsi="Kalpurush" w:cs="Kalpurush"/>
        </w:rPr>
        <w:t>৮.৭ কুরবানির দৃশ্য ও মনস্তাত্ত্বিক প্রস্তুতি: ত্যাগ ও সহমর্মিতা</w:t>
      </w:r>
    </w:p>
    <w:p>
      <w:pPr>
        <w:spacing w:before="0" w:after="80" w:line="288" w:lineRule="auto"/>
        <w:jc w:val="both"/>
      </w:pPr>
      <w:r>
        <w:rPr>
          <w:rFonts w:ascii="Kalpurush" w:hAnsi="Kalpurush"/>
          <w:b w:val="0"/>
          <w:i w:val="0"/>
          <w:color w:val="0F172A"/>
          <w:sz w:val="20"/>
          <w:rFonts w:ascii="Kalpurush" w:hAnsi="Kalpurush" w:cs="Kalpurush"/>
        </w:rPr>
        <w:t>ঈদুল আজহার সময় পশু কুরবানি নিয়ে অনেক অভিভাবক দ্বিধাদ্বন্দ্বে ভোগেন—ছোট শিশুকে কি রক্ত ও পশুর জবাইয়ের দৃশ্য দেখানো উচিত? এটি কি শিশুর মনে ভীতি বা ট্রমা তৈরি করতে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শিশুরা কি কুরবানির দৃশ্য দেখবে?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কুরআনে বর্ণিত হযরত ইব্রাহিম (আ.) ও ইসমাইল (আ.)-এর সেই ঐতিহাসিক ঘটনার আলোকে শিবলী মেহেদী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"পিতা বললেন: হে বৎস! আমি স্বপ্নে দেখেছি যে তোমাকে জবাই করছি; এখন বলো তোমার অভিমত কী? পুত্র বললেন: হে আমার পিতা! আপনি যা আদিষ্ট হয়েছেন তা-ই করুন; ইনশাআল্লাহ আপনি আমাকে ধৈর্যশীলদের অন্তর্ভুক্ত পাবেন।"</w:t>
            </w:r>
          </w:p>
          <w:p>
            <w:pPr>
              <w:spacing w:before="40" w:after="40" w:line="276" w:lineRule="auto"/>
              <w:jc w:val="right"/>
            </w:pPr>
            <w:r>
              <w:rPr>
                <w:rFonts w:ascii="Kalpurush" w:hAnsi="Kalpurush"/>
                <w:b w:val="0"/>
                <w:i/>
                <w:color w:val="64748B"/>
                <w:sz w:val="17"/>
                <w:rFonts w:ascii="Kalpurush" w:hAnsi="Kalpurush" w:cs="Kalpurush"/>
              </w:rPr>
              <w:t>— [পবিত্র কুরআন, সূরা আস-সাফফাত ৩৭:১০২]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ভারসাম্যপূর্ণ সমাধান দিয়ে বলেন—খুব ছোট শিশুকে সরাসরি জবাইয়ের রক্তারক্তি দৃশ্য জোর করে দেখানো উচিত নয়। তার আগে তাকে ইব্রাহিম (আ.) ও ইসমাইল (আ.)-এর ঐতিহাসিক আত্মত্যাগের গল্প শোনাতে হবে। পশুকে ভালোবাসা, পশুর সেবা করা এবং আল্লাহর সন্তুষ্টির জন্য ত্যাগের মহিমা বোঝাতে হবে। যখন শিশুর অন্তরে ত্যাগের দর্শন স্পষ্ট হবে এবং সে মানসিকভাবে প্রস্তুত হবে, কেবল তখনই তাকে সতর্কতার সাথে এই প্রক্রিয়ায় যুক্ত করা যায়।</w:t>
      </w:r>
    </w:p>
    <w:p>
      <w:pPr>
        <w:keepNext/>
        <w:spacing w:before="220" w:after="80"/>
        <w:jc w:val="left"/>
      </w:pPr>
      <w:r>
        <w:rPr>
          <w:rFonts w:ascii="Kalpurush" w:hAnsi="Kalpurush"/>
          <w:b/>
          <w:i w:val="0"/>
          <w:color w:val="1D4ED8"/>
          <w:sz w:val="23"/>
          <w:rFonts w:ascii="Kalpurush" w:hAnsi="Kalpurush" w:cs="Kalpurush"/>
        </w:rPr>
        <w:t>৮.৮ মতামত ও পছন্দের স্বাধীনতা: সিদ্ধান্ত গ্রহণের দক্ষতা</w:t>
      </w:r>
    </w:p>
    <w:p>
      <w:pPr>
        <w:spacing w:before="0" w:after="80" w:line="288" w:lineRule="auto"/>
        <w:jc w:val="both"/>
      </w:pPr>
      <w:r>
        <w:rPr>
          <w:rFonts w:ascii="Kalpurush" w:hAnsi="Kalpurush"/>
          <w:b w:val="0"/>
          <w:i w:val="0"/>
          <w:color w:val="0F172A"/>
          <w:sz w:val="20"/>
          <w:rFonts w:ascii="Kalpurush" w:hAnsi="Kalpurush" w:cs="Kalpurush"/>
        </w:rPr>
        <w:t>অনেক পরিবারে শিশুকে কোনো মত প্রকাশের সুযোগ দেওয়া হয় না। মা-বাবাই ঠিক করে দেন সে কী পড়বে, কী খাবে, কার সাথে মিশবে। এর ফলে সন্তান বড় হয়ে সিদ্ধান্তহীনতায় ভোগে এবং নিজস্ব মতামত প্রকাশের সাহস হারিয়ে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আদান প্রদান, প্রশ্ন, সিদ্ধান্ত, মতামত ও পছন্দ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পরিবারের প্রতিটি ছোটখাটো বিষয়ে শিশুর মতামতকে স্বাগত জানান। ছুটির দিনে কোথায় বেড়াতে যাওয়া যায়, ঘরের পর্দা কোন রঙের হবে—এই বিষয়ে শিশুর সাথে পরামর্শ করুন। যখন সন্তান দেখে তার মতামতের মূল্য আছে, তখন তার আত্মমর্যাদাবোধ বহুগুণ বৃদ্ধি পায় এবং সে ভবিষ্যৎ জীবনের জটিল সিদ্ধান্তগুলো সাহসের সাথে নিতে শেখে।</w:t>
      </w:r>
    </w:p>
    <w:p>
      <w:pPr>
        <w:keepNext/>
        <w:spacing w:before="220" w:after="80"/>
        <w:jc w:val="left"/>
      </w:pPr>
      <w:r>
        <w:rPr>
          <w:rFonts w:ascii="Kalpurush" w:hAnsi="Kalpurush"/>
          <w:b/>
          <w:i w:val="0"/>
          <w:color w:val="1D4ED8"/>
          <w:sz w:val="23"/>
          <w:rFonts w:ascii="Kalpurush" w:hAnsi="Kalpurush" w:cs="Kalpurush"/>
        </w:rPr>
        <w:t>৮.৯ লুকমান হাকিমের ৭টি উপদেশ ও উম্মাহর ভবিষ্যৎ</w:t>
      </w:r>
    </w:p>
    <w:p>
      <w:pPr>
        <w:spacing w:before="0" w:after="80" w:line="288" w:lineRule="auto"/>
        <w:jc w:val="both"/>
      </w:pPr>
      <w:r>
        <w:rPr>
          <w:rFonts w:ascii="Kalpurush" w:hAnsi="Kalpurush"/>
          <w:b w:val="0"/>
          <w:i w:val="0"/>
          <w:color w:val="0F172A"/>
          <w:sz w:val="20"/>
          <w:rFonts w:ascii="Kalpurush" w:hAnsi="Kalpurush" w:cs="Kalpurush"/>
        </w:rPr>
        <w:t>সন্তানকে কেবল একজন স্বার্থপর ক্যারিয়ারিস্ট বানালে চলবে না; তাকে গড়ে তুলতে হবে বিশ্বমানবতা ও মুসলিম উম্মাহর এক দূরদর্শী কান্ডারি হিসেবে।</w:t>
      </w:r>
    </w:p>
    <w:p>
      <w:pPr>
        <w:spacing w:before="0" w:after="80" w:line="288" w:lineRule="auto"/>
        <w:jc w:val="both"/>
      </w:pPr>
      <w:r>
        <w:rPr>
          <w:rFonts w:ascii="Kalpurush" w:hAnsi="Kalpurush"/>
          <w:b w:val="0"/>
          <w:i w:val="0"/>
          <w:color w:val="0F172A"/>
          <w:sz w:val="20"/>
          <w:rFonts w:ascii="Kalpurush" w:hAnsi="Kalpurush" w:cs="Kalpurush"/>
        </w:rPr>
        <w:t>পবিত্র কুরআনে হযরত লুকমান তাঁর পুত্রকে যে উপদেশগুলো দিয়েছিলেন, তা প্রতিটি মুসলিম সন্তানের আত্মিক সংবিধান: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"আর স্মরণ করো, যখন লুকমান তাঁর পুত্রকে উপদেশ দিতে গিয়ে বলেছিলেন: হে আমার প্রিয় বৎস! আল্লাহর সাথে কাউকে শরিক কোরো না; নিশ্চয় শিরক হলো চরম অবিচার ও মহাপাপ... হে আমার প্রিয় বৎস! সালাত কায়েম করো, মানুষকে সৎকাজের আদেশ দাও, অসৎকাজে বাধা দাও এবং তোমার ওপর যে বিপদ আসে তাতে চরম ধৈর্য ধারণ করো; নিশ্চয় এটি অত্যন্ত দৃঢ় সংকল্পের কাজ। আর অহংকারবশত মানুষের দিক থেকে মুখ ফিরিয়ে নিয়ো না এবং পৃথিবীতে দম্ভভরে পদচারণা কোরো না; নিশ্চয় আল্লাহ কোনো দাম্ভিক ও অহংকারীকে ভালোবাসেন না। আর তোমার চলার ক্ষেত্রে মধ্যমপন্থা অবলম্বন করো এবং তোমার কণ্ঠস্বর সংযত রাখো; নিশ্চয় সবচেয়ে কর্কশ ও নিকৃষ্ট আওয়াজ হলো গাধার আওয়াজ।"</w:t>
            </w:r>
          </w:p>
          <w:p>
            <w:pPr>
              <w:spacing w:before="40" w:after="40" w:line="276" w:lineRule="auto"/>
              <w:jc w:val="right"/>
            </w:pPr>
            <w:r>
              <w:rPr>
                <w:rFonts w:ascii="Kalpurush" w:hAnsi="Kalpurush"/>
                <w:b w:val="0"/>
                <w:i/>
                <w:color w:val="64748B"/>
                <w:sz w:val="17"/>
                <w:rFonts w:ascii="Kalpurush" w:hAnsi="Kalpurush" w:cs="Kalpurush"/>
              </w:rPr>
              <w:t>— [পবিত্র কুরআন, সূরা লুকমান ৩১:১৩–১৯]</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সন্তানদের মুসলিম উম্মার জন্য গড়ে তোলা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শিশুদের রাজনৈতিকভাবে সচেতন করে গড়ে তোলার উপায়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'সিয়ান সেমিনার'-এর এই গুরুত্বপূর্ণ বক্তব্যে স্পষ্ট করেন যে, রাজনৈতিক সচেতনতা মানে কোনো সংকীর্ণ দলীয় দলাদলি নয়; রাজনৈতিক সচেতনতা মানে হলো—ন্যায় ও অন্যায়ের পার্থক্য বোঝা, বৈশ্বিক ভূরাজনীতিতে মুসলিম উম্মাহর সংকট অনুধাবন করা এবং নিপীড়িত মজলুমের ব্যথায় হৃদয়ে রক্তক্ষরণ অনুভব করা। এমন এক প্রজন্মের প্রয়োজন যারা কেবল নিজের পেট ভরানোর চিন্তা করবে না; বরং উম্মাহর হারানো গৌরব ফিরিয়ে আনতে এবং পৃথিবীতে ইনসাফ কায়েম করতে নিজেদের মেধা ও জীবনকে উৎসর্গ করবে।</w:t>
      </w:r>
    </w:p>
    <w:p>
      <w:pPr>
        <w:keepNext/>
        <w:spacing w:before="220" w:after="80"/>
        <w:jc w:val="left"/>
      </w:pPr>
      <w:r>
        <w:rPr>
          <w:rFonts w:ascii="Kalpurush" w:hAnsi="Kalpurush"/>
          <w:b/>
          <w:i w:val="0"/>
          <w:color w:val="1D4ED8"/>
          <w:sz w:val="23"/>
          <w:rFonts w:ascii="Kalpurush" w:hAnsi="Kalpurush" w:cs="Kalpurush"/>
        </w:rPr>
        <w:t>৮.১০ মাতৃভাষা, সংস্কৃতি ও শিকড়ের মর্যাদা: ২১শে ফেব্রুয়ারি ও নালন্দা শিক্ষা</w:t>
      </w:r>
    </w:p>
    <w:p>
      <w:pPr>
        <w:spacing w:before="0" w:after="80" w:line="288" w:lineRule="auto"/>
        <w:jc w:val="both"/>
      </w:pPr>
      <w:r>
        <w:rPr>
          <w:rFonts w:ascii="Kalpurush" w:hAnsi="Kalpurush"/>
          <w:b w:val="0"/>
          <w:i w:val="0"/>
          <w:color w:val="0F172A"/>
          <w:sz w:val="20"/>
          <w:rFonts w:ascii="Kalpurush" w:hAnsi="Kalpurush" w:cs="Kalpurush"/>
        </w:rPr>
        <w:t>একটি আত্মমর্যাদাসম্পন্ন জাতি হিসেবে বেড়ে ওঠার জন্য নিজের শিকড়, ইতিহাস ও মাতৃভাষার প্রতি গভীর শ্রদ্ধা থাকা অপরিহার্য। যে সন্তান নিজের মাতৃভাষাকে তুচ্ছ জ্ঞান করে এবং বিজাতীয় সংস্কৃতিতে নিজের গৌরব খোঁজে, সে মানসিকভাবে কখনো স্বাধীন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4">
              <w:r>
                <w:rPr>
                  <w:rFonts w:ascii="Kalpurush" w:hAnsi="Kalpurush" w:cs="Kalpurush"/>
                  <w:color w:val="1D4ED8"/>
                  <w:u w:val="single"/>
                  <w:sz w:val="18"/>
                  <w:szCs w:val="18"/>
                </w:rPr>
                <w:t xml:space="preserve">২১শে ফেব্রুয়ারী, সন্তানরা জানছে 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5">
              <w:r>
                <w:rPr>
                  <w:rFonts w:ascii="Kalpurush" w:hAnsi="Kalpurush" w:cs="Kalpurush"/>
                  <w:color w:val="1D4ED8"/>
                  <w:u w:val="single"/>
                  <w:sz w:val="18"/>
                  <w:szCs w:val="18"/>
                </w:rPr>
                <w:t xml:space="preserve">কেনো ও কীভাবে ছায়ানটের শিক্ষা কার্যক্রম নালন্দা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6">
              <w:r>
                <w:rPr>
                  <w:rFonts w:ascii="Kalpurush" w:hAnsi="Kalpurush" w:cs="Kalpurush"/>
                  <w:color w:val="1D4ED8"/>
                  <w:u w:val="single"/>
                  <w:sz w:val="18"/>
                  <w:szCs w:val="18"/>
                </w:rPr>
                <w:t xml:space="preserve">How not to celebrate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২১শে ফেব্রুয়ারির ভাষা শহীদদের আত্মত্যাগ এবং ছায়ানটের নালন্দা শিক্ষা কার্যক্রমের উদাহরণ দিয়ে তুলে ধরেন—সন্তানকে নিজের ভাষার সঠিক উচ্চারণ ও সাহিত্যের গভীরতা চেনাতে হবে। বিশ্বনাগরিক হওয়ার নামে নিজের সংস্কৃতিকে হারিয়ে ফেলা কোনো গর্বের বিষয় নয়। একজন আদর্শ মানুষ নিজের ঈমান, ঐতিহ্য ও মাতৃভাষাকে বুকে ধারণ করেই বিশ্বমঞ্চে মাথা উঁচু করে দাঁড়ায়।</w:t>
      </w:r>
    </w:p>
    <w:p>
      <w:pPr>
        <w:keepNext/>
        <w:spacing w:before="220" w:after="80"/>
        <w:jc w:val="left"/>
      </w:pPr>
      <w:r>
        <w:rPr>
          <w:rFonts w:ascii="Kalpurush" w:hAnsi="Kalpurush"/>
          <w:b/>
          <w:i w:val="0"/>
          <w:color w:val="1D4ED8"/>
          <w:sz w:val="23"/>
          <w:rFonts w:ascii="Kalpurush" w:hAnsi="Kalpurush" w:cs="Kalpurush"/>
        </w:rPr>
        <w:t>অধ্যায় ০৮-এর মনস্তাত্ত্বিক সারসংক্ষেপ ও রূপান্তরের ডায়েরি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সুরক্ষা, ইনসাফ ও উম্মাহ গঠনের মূল ভাবনাসমূহ:</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শারীরিক সুরক্ষা সর্বাগ্রে:</w:t>
            </w:r>
            <w:r>
              <w:rPr>
                <w:rFonts w:ascii="Kalpurush" w:hAnsi="Kalpurush"/>
                <w:b w:val="0"/>
                <w:i w:val="0"/>
                <w:color w:val="0F172A"/>
                <w:sz w:val="19"/>
                <w:rFonts w:ascii="Kalpurush" w:hAnsi="Kalpurush" w:cs="Kalpurush"/>
              </w:rPr>
              <w:t xml:space="preserve"> দুর্ঘটনা প্রতিরোধে ঘরে ও বাইরে শতভাগ আপসহীন নিরাপত্তা বজায় রাখুন।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বডি সেফটি ও প্রাইভেসি:</w:t>
            </w:r>
            <w:r>
              <w:rPr>
                <w:rFonts w:ascii="Kalpurush" w:hAnsi="Kalpurush"/>
                <w:b w:val="0"/>
                <w:i w:val="0"/>
                <w:color w:val="0F172A"/>
                <w:sz w:val="19"/>
                <w:rFonts w:ascii="Kalpurush" w:hAnsi="Kalpurush" w:cs="Kalpurush"/>
              </w:rPr>
              <w:t xml:space="preserve"> ঘরে প্রবেশের ৩টি সংবেদনশীল সময়ে অনুমতি নেওয়ার কুরআনিক বিধান মানুন (সূরা আন-নূর ২৪:৫৮) এবং সন্তানকে স্পর্শের সীমানা শেখান।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শ্রমিকের ইনসাফ:</w:t>
            </w:r>
            <w:r>
              <w:rPr>
                <w:rFonts w:ascii="Kalpurush" w:hAnsi="Kalpurush"/>
                <w:b w:val="0"/>
                <w:i w:val="0"/>
                <w:color w:val="0F172A"/>
                <w:sz w:val="19"/>
                <w:rFonts w:ascii="Kalpurush" w:hAnsi="Kalpurush" w:cs="Kalpurush"/>
              </w:rPr>
              <w:t xml:space="preserve"> রিকশাচালক ও গৃহকর্মীর প্রতি সম্মান প্রদর্শনের মাধ্যমে সন্তানকে মানবিক সুবিচার শেখান (ইবনে মাজাহ: ২৪৪৩)।</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নাগরিক শিষ্টাচার:</w:t>
            </w:r>
            <w:r>
              <w:rPr>
                <w:rFonts w:ascii="Kalpurush" w:hAnsi="Kalpurush"/>
                <w:b w:val="0"/>
                <w:i w:val="0"/>
                <w:color w:val="0F172A"/>
                <w:sz w:val="19"/>
                <w:rFonts w:ascii="Kalpurush" w:hAnsi="Kalpurush" w:cs="Kalpurush"/>
              </w:rPr>
              <w:t xml:space="preserve"> রাস্তার হক আদায় ও পরিবেশের পরিচ্ছন্নতা রক্ষা করা ঈমানের অংশ (সহিহ বুখারি: ২৪৬৫, ২৯৮৯)।</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ভোগবাদের লাগাম:</w:t>
            </w:r>
            <w:r>
              <w:rPr>
                <w:rFonts w:ascii="Kalpurush" w:hAnsi="Kalpurush"/>
                <w:b w:val="0"/>
                <w:i w:val="0"/>
                <w:color w:val="0F172A"/>
                <w:sz w:val="19"/>
                <w:rFonts w:ascii="Kalpurush" w:hAnsi="Kalpurush" w:cs="Kalpurush"/>
              </w:rPr>
              <w:t xml:space="preserve"> বিলাসবহুল জীবনযাত্রার মোহ কাটিয়ে সন্তানকে ত্যাগের মহিমা ও আত্মসংযমের পাঠ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লুকমানের অনুশাসন:</w:t>
            </w:r>
            <w:r>
              <w:rPr>
                <w:rFonts w:ascii="Kalpurush" w:hAnsi="Kalpurush"/>
                <w:b w:val="0"/>
                <w:i w:val="0"/>
                <w:color w:val="0F172A"/>
                <w:sz w:val="19"/>
                <w:rFonts w:ascii="Kalpurush" w:hAnsi="Kalpurush" w:cs="Kalpurush"/>
              </w:rPr>
              <w:t xml:space="preserve"> শিরকমুক্ত ঈমান, সালাত ও বিনয়ের সাথে সন্তানকে গড়ে তুলুন (সূরা লুকমান ৩১:১৩–১৯)।</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উম্মাহর স্বপ্ন:</w:t>
            </w:r>
            <w:r>
              <w:rPr>
                <w:rFonts w:ascii="Kalpurush" w:hAnsi="Kalpurush"/>
                <w:b w:val="0"/>
                <w:i w:val="0"/>
                <w:color w:val="0F172A"/>
                <w:sz w:val="19"/>
                <w:rFonts w:ascii="Kalpurush" w:hAnsi="Kalpurush" w:cs="Kalpurush"/>
              </w:rPr>
              <w:t xml:space="preserve"> স্বার্থপর ক্যারিয়ারিস্ট নয়; সন্তানকে ন্যায়পরায়ণ, রাজনৈতিকভাবে সচেতন ও উম্মাহর যোগ্য রক্ষাকবচ হিসেবে গড়ে তুলুন।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প্যারেন্টিং সংলাপ (কী বলবেন বনাম কী বলবেন 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 কখনো বলবেন না:</w:t>
            </w:r>
          </w:p>
          <w:p>
            <w:pPr>
              <w:spacing w:before="40" w:after="40" w:line="276" w:lineRule="auto"/>
              <w:jc w:val="both"/>
            </w:pPr>
            <w:r>
              <w:rPr>
                <w:rFonts w:ascii="Kalpurush" w:hAnsi="Kalpurush"/>
                <w:b w:val="0"/>
                <w:i w:val="0"/>
                <w:color w:val="0F172A"/>
                <w:sz w:val="19"/>
                <w:rFonts w:ascii="Kalpurush" w:hAnsi="Kalpurush" w:cs="Kalpurush"/>
              </w:rPr>
              <w:t>'আমাদের এত টাকা থাকতে আমরা কেন সাধারণ জিনিস ব্যবহার করব? যা ইচ্ছা কিনে নাও, চিন্তা করতে হবে না!'</w:t>
            </w:r>
          </w:p>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যেভাবে সুন্দর করে বলবেন:</w:t>
            </w:r>
          </w:p>
          <w:p>
            <w:pPr>
              <w:spacing w:before="40" w:after="40" w:line="276" w:lineRule="auto"/>
              <w:jc w:val="both"/>
            </w:pPr>
            <w:r>
              <w:rPr>
                <w:rFonts w:ascii="Kalpurush" w:hAnsi="Kalpurush"/>
                <w:b w:val="0"/>
                <w:i w:val="0"/>
                <w:color w:val="0F172A"/>
                <w:sz w:val="19"/>
                <w:rFonts w:ascii="Kalpurush" w:hAnsi="Kalpurush" w:cs="Kalpurush"/>
              </w:rPr>
              <w:t>'আল্লাহ আমাদেরকে যে সামর্থ্য দিয়েছেন, তার জন্য শুকরিয়া। কিন্তু পৃথিবীতে এমন লক্ষ লক্ষ ভাই-বোন আছে যাদের মৌলিক খাবারটুকুই জোটে না। চলো, আমরা আমাদের অপচয় বাঁচিয়ে সেই সুবিধাবঞ্চিত মানুষদের সাহায্য করি। অল্পে তুষ্ট হওয়াই হলো সবচেয়ে বড় ধনী হওয়ার লক্ষণ।'</w:t>
            </w:r>
          </w:p>
        </w:tc>
      </w:tr>
    </w:tbl>
    <w:p>
      <w:pPr>
        <w:spacing w:before="0" w:after="60"/>
      </w:pPr>
    </w:p>
    <w:p>
      <w:pPr>
        <w:keepNext/>
        <w:spacing w:before="280" w:after="120"/>
        <w:jc w:val="left"/>
      </w:pPr>
      <w:r>
        <w:rPr>
          <w:rFonts w:ascii="Kalpurush" w:hAnsi="Kalpurush"/>
          <w:b/>
          <w:i w:val="0"/>
          <w:color w:val="1E3A8A"/>
          <w:sz w:val="27"/>
          <w:rFonts w:ascii="Kalpurush" w:hAnsi="Kalpurush" w:cs="Kalpurush"/>
        </w:rPr>
        <w:t>সমাপনী উপসংহার: আলোর পথে অভিভাবকত্বের নবায়ন</w:t>
      </w:r>
    </w:p>
    <w:p>
      <w:pPr>
        <w:spacing w:before="0" w:after="80" w:line="288" w:lineRule="auto"/>
        <w:jc w:val="both"/>
      </w:pPr>
      <w:r>
        <w:rPr>
          <w:rFonts w:ascii="Kalpurush" w:hAnsi="Kalpurush"/>
          <w:b w:val="0"/>
          <w:i w:val="0"/>
          <w:color w:val="0F172A"/>
          <w:sz w:val="20"/>
          <w:rFonts w:ascii="Kalpurush" w:hAnsi="Kalpurush" w:cs="Kalpurush"/>
        </w:rPr>
        <w:t>সন্তান লালন-পালন নিছক একটি পারিবারিক দায় নয়; এটি মা-বাবার জন্য এক পরম আত্মশুদ্ধির সফর এবং আল্লাহর পক্ষ থেকে দেওয়া এক মহিমান্বিত সুবর্ণ সুযোগ। শিবলী মেহেদীর জীবনঘনিষ্ঠ পর্যবেক্ষণ, গভীর মনস্তাত্ত্বিক বিশ্লেষণ ও প্রজ্ঞাপূর্ণ চিন্তা আমাদের চোখে আঙুল দিয়ে দেখিয়ে দেয় যে—প্যারেন্টিংয়ের আসল বিপ্লব ঘটে অভিভাবকের নিজের হৃদয়ের ভেতর।</w:t>
      </w:r>
    </w:p>
    <w:p>
      <w:pPr>
        <w:spacing w:before="0" w:after="80" w:line="288" w:lineRule="auto"/>
        <w:jc w:val="both"/>
      </w:pPr>
      <w:r>
        <w:rPr>
          <w:rFonts w:ascii="Kalpurush" w:hAnsi="Kalpurush"/>
          <w:b w:val="0"/>
          <w:i w:val="0"/>
          <w:color w:val="0F172A"/>
          <w:sz w:val="20"/>
          <w:rFonts w:ascii="Kalpurush" w:hAnsi="Kalpurush" w:cs="Kalpurush"/>
        </w:rPr>
        <w:t>আমরা যদি আমাদের আমিত্ব ও অহংকার ভেঙে পরম ধৈর্যশীল হতে পারি, সন্তানকে অন্ধ শাসনের বদলে নিঃশর্ত ভালোবাসার চাদরে জড়িয়ে নিতে পারি, আর আধুনিক সমাজের সমস্ত প্রলোভন ও ঝড়ের মুখে তাদের নোঙরটি কুরআন, সুন্নাহ ও মানবিক ইনসাফের মজবুত জমিনে বেঁধে দিতে পারি—তবেই আমাদের সন্তানরা হয়ে উঠবে আমাদের দুনিয়ার চোখের শীতলতা এবং আখিরাতের অনন্ত নাজাতের উসিলা।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আমাদের প্রতিপালক! আমাদের স্ত্রীদের ও আমাদের সন্তানদেরকে আমাদের চোখের শীতলতা বানিয়ে দিন, এবং আমাদেরকে মুত্তাকিদের জন্য আদর্শ নেতা করুন।"</w:t>
            </w:r>
          </w:p>
          <w:p>
            <w:pPr>
              <w:spacing w:before="40" w:after="40" w:line="276" w:lineRule="auto"/>
              <w:jc w:val="right"/>
            </w:pPr>
            <w:r>
              <w:rPr>
                <w:rFonts w:ascii="Kalpurush" w:hAnsi="Kalpurush"/>
                <w:b w:val="0"/>
                <w:i/>
                <w:color w:val="64748B"/>
                <w:sz w:val="17"/>
                <w:rFonts w:ascii="Kalpurush" w:hAnsi="Kalpurush" w:cs="Kalpurush"/>
              </w:rPr>
              <w:t>— [পবিত্র কুরআন, সূরা আল-ফুরকান ২৫:৭৪]</w:t>
            </w:r>
          </w:p>
        </w:tc>
      </w:tr>
    </w:tbl>
    <w:p>
      <w:pPr>
        <w:spacing w:before="0" w:after="60"/>
      </w:pP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fNUgCn5kYg0" TargetMode="External"/><Relationship Id="rId12" Type="http://schemas.openxmlformats.org/officeDocument/2006/relationships/hyperlink" Target="https://www.youtube.com/watch?v=CnzgBuHFtb8" TargetMode="External"/><Relationship Id="rId13" Type="http://schemas.openxmlformats.org/officeDocument/2006/relationships/hyperlink" Target="https://www.youtube.com/watch?v=rK5w0qKpTvw" TargetMode="External"/><Relationship Id="rId14" Type="http://schemas.openxmlformats.org/officeDocument/2006/relationships/hyperlink" Target="https://www.youtube.com/watch?v=nANTFS1Ivak" TargetMode="External"/><Relationship Id="rId15" Type="http://schemas.openxmlformats.org/officeDocument/2006/relationships/hyperlink" Target="https://www.youtube.com/watch?v=wdll1q6-gFc" TargetMode="External"/><Relationship Id="rId16" Type="http://schemas.openxmlformats.org/officeDocument/2006/relationships/hyperlink" Target="https://www.youtube.com/watch?v=JcADJfs7yVk" TargetMode="External"/><Relationship Id="rId17" Type="http://schemas.openxmlformats.org/officeDocument/2006/relationships/hyperlink" Target="https://www.youtube.com/watch?v=jap2v4HO53I" TargetMode="External"/><Relationship Id="rId18" Type="http://schemas.openxmlformats.org/officeDocument/2006/relationships/hyperlink" Target="https://www.youtube.com/watch?v=_Q99_0b2sA4" TargetMode="External"/><Relationship Id="rId19" Type="http://schemas.openxmlformats.org/officeDocument/2006/relationships/hyperlink" Target="https://www.youtube.com/watch?v=cPVRszCKyhg" TargetMode="External"/><Relationship Id="rId20" Type="http://schemas.openxmlformats.org/officeDocument/2006/relationships/hyperlink" Target="https://www.youtube.com/watch?v=rWBcfgmNJBs" TargetMode="External"/><Relationship Id="rId21" Type="http://schemas.openxmlformats.org/officeDocument/2006/relationships/hyperlink" Target="https://www.youtube.com/watch?v=1iZTfAHdTNE" TargetMode="External"/><Relationship Id="rId22" Type="http://schemas.openxmlformats.org/officeDocument/2006/relationships/hyperlink" Target="https://www.youtube.com/watch?v=0-Sp6mfj_KM" TargetMode="External"/><Relationship Id="rId23" Type="http://schemas.openxmlformats.org/officeDocument/2006/relationships/hyperlink" Target="https://www.youtube.com/watch?v=GhYU7aIln1g" TargetMode="External"/><Relationship Id="rId24" Type="http://schemas.openxmlformats.org/officeDocument/2006/relationships/hyperlink" Target="https://www.youtube.com/watch?v=gJC6a83ITu8" TargetMode="External"/><Relationship Id="rId25" Type="http://schemas.openxmlformats.org/officeDocument/2006/relationships/hyperlink" Target="https://www.youtube.com/watch?v=kZXFFsRXm64" TargetMode="External"/><Relationship Id="rId26" Type="http://schemas.openxmlformats.org/officeDocument/2006/relationships/hyperlink" Target="https://www.youtube.com/watch?v=E0t5rhTv1s4" TargetMode="External"/><Relationship Id="rId27" Type="http://schemas.openxmlformats.org/officeDocument/2006/relationships/hyperlink" Target="https://www.youtube.com/watch?v=_blblRoNqL8" TargetMode="External"/><Relationship Id="rId28" Type="http://schemas.openxmlformats.org/officeDocument/2006/relationships/hyperlink" Target="https://www.youtube.com/watch?v=gT4oBFpUle4" TargetMode="External"/><Relationship Id="rId29" Type="http://schemas.openxmlformats.org/officeDocument/2006/relationships/hyperlink" Target="https://www.youtube.com/watch?v=sope0PnsHYM" TargetMode="External"/><Relationship Id="rId30" Type="http://schemas.openxmlformats.org/officeDocument/2006/relationships/hyperlink" Target="https://www.youtube.com/watch?v=IDOJj3fN0Nk" TargetMode="External"/><Relationship Id="rId31" Type="http://schemas.openxmlformats.org/officeDocument/2006/relationships/hyperlink" Target="https://www.youtube.com/watch?v=v64v42uxSCo" TargetMode="External"/><Relationship Id="rId32" Type="http://schemas.openxmlformats.org/officeDocument/2006/relationships/hyperlink" Target="https://www.youtube.com/watch?v=liecTjDEdRU" TargetMode="External"/><Relationship Id="rId33" Type="http://schemas.openxmlformats.org/officeDocument/2006/relationships/hyperlink" Target="https://www.youtube.com/watch?v=IJkwAFD47Ak" TargetMode="External"/><Relationship Id="rId34" Type="http://schemas.openxmlformats.org/officeDocument/2006/relationships/hyperlink" Target="https://www.youtube.com/watch?F2YSTEvkOUM" TargetMode="External"/><Relationship Id="rId35" Type="http://schemas.openxmlformats.org/officeDocument/2006/relationships/hyperlink" Target="https://www.youtube.com/watch?v=34eJAVQLJjI" TargetMode="External"/><Relationship Id="rId36" Type="http://schemas.openxmlformats.org/officeDocument/2006/relationships/hyperlink" Target="https://www.youtube.com/watch?v=_pwbE8DJMEo" TargetMode="External"/><Relationship Id="rId37" Type="http://schemas.openxmlformats.org/officeDocument/2006/relationships/hyperlink" Target="https://www.youtube.com/watch?v=9ndJDma4N3E" TargetMode="External"/><Relationship Id="rId38" Type="http://schemas.openxmlformats.org/officeDocument/2006/relationships/hyperlink" Target="https://www.youtube.com/watch?v=N3K8ExRfe28" TargetMode="External"/><Relationship Id="rId39" Type="http://schemas.openxmlformats.org/officeDocument/2006/relationships/hyperlink" Target="https://www.youtube.com/watch?v=DbyjCAyJvnQ" TargetMode="External"/><Relationship Id="rId40" Type="http://schemas.openxmlformats.org/officeDocument/2006/relationships/hyperlink" Target="https://www.youtube.com/watch?v=uAgdyQjHc6s" TargetMode="External"/><Relationship Id="rId41" Type="http://schemas.openxmlformats.org/officeDocument/2006/relationships/hyperlink" Target="https://www.youtube.com/watch?v=yvWz5p30mac" TargetMode="External"/><Relationship Id="rId42" Type="http://schemas.openxmlformats.org/officeDocument/2006/relationships/hyperlink" Target="https://www.youtube.com/watch?v=uJGlSfNWZ9g" TargetMode="External"/><Relationship Id="rId43" Type="http://schemas.openxmlformats.org/officeDocument/2006/relationships/hyperlink" Target="https://www.youtube.com/watch?v=IIbt6zFMhTE" TargetMode="External"/><Relationship Id="rId44" Type="http://schemas.openxmlformats.org/officeDocument/2006/relationships/hyperlink" Target="https://www.youtube.com/watch?v=r604-XXIDUk" TargetMode="External"/><Relationship Id="rId45" Type="http://schemas.openxmlformats.org/officeDocument/2006/relationships/hyperlink" Target="https://www.youtube.com/watch?v=Fpq7ZG_pYTg" TargetMode="External"/><Relationship Id="rId46" Type="http://schemas.openxmlformats.org/officeDocument/2006/relationships/hyperlink" Target="https://www.youtube.com/watch?v=0KGYII4FNis" TargetMode="External"/><Relationship Id="rId47" Type="http://schemas.openxmlformats.org/officeDocument/2006/relationships/hyperlink" Target="https://www.youtube.com/watch?v=H6P7giAwjLQ" TargetMode="External"/><Relationship Id="rId48" Type="http://schemas.openxmlformats.org/officeDocument/2006/relationships/hyperlink" Target="https://www.youtube.com/watch?v=KAjnXmNXl4Q" TargetMode="External"/><Relationship Id="rId49" Type="http://schemas.openxmlformats.org/officeDocument/2006/relationships/hyperlink" Target="https://www.youtube.com/watch?v=D_zvZfwMIYc" TargetMode="External"/><Relationship Id="rId50" Type="http://schemas.openxmlformats.org/officeDocument/2006/relationships/hyperlink" Target="https://www.youtube.com/watch?v=X4EcKTkm7vw" TargetMode="External"/><Relationship Id="rId51" Type="http://schemas.openxmlformats.org/officeDocument/2006/relationships/hyperlink" Target="https://www.youtube.com/watch?v=uiEoB1qlZ2o" TargetMode="External"/><Relationship Id="rId52" Type="http://schemas.openxmlformats.org/officeDocument/2006/relationships/hyperlink" Target="https://www.youtube.com/watch?v=RNjglc5p5d4" TargetMode="External"/><Relationship Id="rId53" Type="http://schemas.openxmlformats.org/officeDocument/2006/relationships/hyperlink" Target="https://www.youtube.com/watch?v=oOUP9fTFa0M" TargetMode="External"/><Relationship Id="rId54" Type="http://schemas.openxmlformats.org/officeDocument/2006/relationships/hyperlink" Target="https://www.youtube.com/watch?v=g6dDCSSF5Gs" TargetMode="External"/><Relationship Id="rId55" Type="http://schemas.openxmlformats.org/officeDocument/2006/relationships/hyperlink" Target="https://www.youtube.com/watch?v=JOvYmbJDvus" TargetMode="External"/><Relationship Id="rId56" Type="http://schemas.openxmlformats.org/officeDocument/2006/relationships/hyperlink" Target="https://www.youtube.com/watch?v=IylDlS1002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