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7C48" w14:textId="77777777" w:rsidR="00B05CDF" w:rsidRPr="00B05CDF" w:rsidRDefault="00B05CDF" w:rsidP="00BF7308">
      <w:pPr>
        <w:jc w:val="center"/>
        <w:rPr>
          <w:b/>
          <w:bCs/>
        </w:rPr>
      </w:pPr>
      <w:r w:rsidRPr="00B05CDF">
        <w:rPr>
          <w:b/>
          <w:bCs/>
        </w:rPr>
        <w:t>Lab 1 — Log Ingestion and Time Synchronization</w:t>
      </w:r>
    </w:p>
    <w:p w14:paraId="064B7F25" w14:textId="6B9FF8C4" w:rsidR="00B05CDF" w:rsidRPr="00B05CDF" w:rsidRDefault="00B05CDF" w:rsidP="00BF7308">
      <w:pPr>
        <w:jc w:val="both"/>
      </w:pPr>
      <w:r w:rsidRPr="00B05CDF">
        <w:t>In this lab</w:t>
      </w:r>
      <w:r w:rsidR="00BF7308">
        <w:t xml:space="preserve">, you will configure a centralized syslog collector with </w:t>
      </w:r>
      <w:proofErr w:type="spellStart"/>
      <w:r w:rsidR="00BF7308">
        <w:t>rsyslog</w:t>
      </w:r>
      <w:proofErr w:type="spellEnd"/>
      <w:r w:rsidR="00BF7308">
        <w:t xml:space="preserve"> and synchronize</w:t>
      </w:r>
      <w:r w:rsidRPr="00B05CDF">
        <w:t xml:space="preserve"> the system clock with </w:t>
      </w:r>
      <w:proofErr w:type="spellStart"/>
      <w:r w:rsidRPr="00B05CDF">
        <w:t>chrony</w:t>
      </w:r>
      <w:proofErr w:type="spellEnd"/>
      <w:r w:rsidRPr="00B05CDF">
        <w:t>. Accurate timestamps and reliable log ingestion are the foundation of every SOC: if logs from two hosts disagree on time by 30 seconds, you cannot correlate an attack across them. By the end</w:t>
      </w:r>
      <w:r w:rsidR="00D87156">
        <w:t>,</w:t>
      </w:r>
      <w:r w:rsidRPr="00B05CDF">
        <w:t xml:space="preserve"> you will understand log levels, log forwarding, and how time drift is detected and corrected (</w:t>
      </w:r>
      <w:proofErr w:type="spellStart"/>
      <w:r w:rsidRPr="00B05CDF">
        <w:t>CySA</w:t>
      </w:r>
      <w:proofErr w:type="spellEnd"/>
      <w:r w:rsidRPr="00B05CDF">
        <w:t>+ 1.1 — Log ingestion, Time synchronization, Logging levels).</w:t>
      </w:r>
    </w:p>
    <w:p w14:paraId="33F79F61" w14:textId="77777777" w:rsidR="00B05CDF" w:rsidRPr="00B05CDF" w:rsidRDefault="00B05CDF" w:rsidP="00B05CDF">
      <w:pPr>
        <w:rPr>
          <w:b/>
          <w:bCs/>
        </w:rPr>
      </w:pPr>
      <w:r w:rsidRPr="00B05CDF">
        <w:rPr>
          <w:b/>
          <w:bCs/>
        </w:rPr>
        <w:t xml:space="preserve">Step 1 — Install </w:t>
      </w:r>
      <w:proofErr w:type="spellStart"/>
      <w:r w:rsidRPr="00B05CDF">
        <w:rPr>
          <w:b/>
          <w:bCs/>
        </w:rPr>
        <w:t>rsyslog</w:t>
      </w:r>
      <w:proofErr w:type="spellEnd"/>
      <w:r w:rsidRPr="00B05CDF">
        <w:rPr>
          <w:b/>
          <w:bCs/>
        </w:rPr>
        <w:t xml:space="preserve"> and </w:t>
      </w:r>
      <w:proofErr w:type="spellStart"/>
      <w:r w:rsidRPr="00B05CDF">
        <w:rPr>
          <w:b/>
          <w:bCs/>
        </w:rPr>
        <w:t>chrony</w:t>
      </w:r>
      <w:proofErr w:type="spellEnd"/>
    </w:p>
    <w:p w14:paraId="3DAA124C" w14:textId="77777777" w:rsidR="00B05CDF" w:rsidRPr="004F6ABF" w:rsidRDefault="00B05CDF" w:rsidP="00185F82">
      <w:pPr>
        <w:spacing w:after="0" w:line="240" w:lineRule="auto"/>
        <w:rPr>
          <w:color w:val="EE0000"/>
        </w:rPr>
      </w:pPr>
      <w:r w:rsidRPr="004F6ABF">
        <w:rPr>
          <w:color w:val="EE0000"/>
        </w:rPr>
        <w:t xml:space="preserve">apt update &amp;&amp; apt install -y </w:t>
      </w:r>
      <w:proofErr w:type="spellStart"/>
      <w:r w:rsidRPr="004F6ABF">
        <w:rPr>
          <w:color w:val="EE0000"/>
        </w:rPr>
        <w:t>rsyslog</w:t>
      </w:r>
      <w:proofErr w:type="spellEnd"/>
      <w:r w:rsidRPr="004F6ABF">
        <w:rPr>
          <w:color w:val="EE0000"/>
        </w:rPr>
        <w:t xml:space="preserve"> </w:t>
      </w:r>
      <w:proofErr w:type="spellStart"/>
      <w:r w:rsidRPr="004F6ABF">
        <w:rPr>
          <w:color w:val="EE0000"/>
        </w:rPr>
        <w:t>chrony</w:t>
      </w:r>
      <w:proofErr w:type="spellEnd"/>
    </w:p>
    <w:p w14:paraId="408CC114" w14:textId="77777777" w:rsidR="00B05CDF" w:rsidRPr="004F6ABF" w:rsidRDefault="00B05CDF" w:rsidP="00185F82">
      <w:pPr>
        <w:spacing w:after="0" w:line="240" w:lineRule="auto"/>
        <w:rPr>
          <w:color w:val="EE0000"/>
        </w:rPr>
      </w:pPr>
      <w:proofErr w:type="spellStart"/>
      <w:r w:rsidRPr="004F6ABF">
        <w:rPr>
          <w:color w:val="EE0000"/>
        </w:rPr>
        <w:t>systemctl</w:t>
      </w:r>
      <w:proofErr w:type="spellEnd"/>
      <w:r w:rsidRPr="004F6ABF">
        <w:rPr>
          <w:color w:val="EE0000"/>
        </w:rPr>
        <w:t xml:space="preserve"> enable --now </w:t>
      </w:r>
      <w:proofErr w:type="spellStart"/>
      <w:r w:rsidRPr="004F6ABF">
        <w:rPr>
          <w:color w:val="EE0000"/>
        </w:rPr>
        <w:t>rsyslog</w:t>
      </w:r>
      <w:proofErr w:type="spellEnd"/>
      <w:r w:rsidRPr="004F6ABF">
        <w:rPr>
          <w:color w:val="EE0000"/>
        </w:rPr>
        <w:t xml:space="preserve"> </w:t>
      </w:r>
      <w:proofErr w:type="spellStart"/>
      <w:r w:rsidRPr="004F6ABF">
        <w:rPr>
          <w:color w:val="EE0000"/>
        </w:rPr>
        <w:t>chrony</w:t>
      </w:r>
      <w:proofErr w:type="spellEnd"/>
    </w:p>
    <w:p w14:paraId="4520C0F0" w14:textId="77777777" w:rsidR="00185F82" w:rsidRDefault="00185F82" w:rsidP="00185F82">
      <w:pPr>
        <w:spacing w:after="0" w:line="240" w:lineRule="auto"/>
      </w:pPr>
    </w:p>
    <w:p w14:paraId="7F410BEB" w14:textId="39751846" w:rsidR="00964A81" w:rsidRDefault="00964A81" w:rsidP="00185F82">
      <w:pPr>
        <w:spacing w:after="0" w:line="240" w:lineRule="auto"/>
      </w:pPr>
      <w:r w:rsidRPr="00964A81">
        <w:drawing>
          <wp:inline distT="0" distB="0" distL="0" distR="0" wp14:anchorId="5C310D8B" wp14:editId="22B3C10A">
            <wp:extent cx="5943600" cy="4982845"/>
            <wp:effectExtent l="0" t="0" r="0" b="8255"/>
            <wp:docPr id="94581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19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2FD5" w14:textId="77777777" w:rsidR="00964A81" w:rsidRDefault="00964A81" w:rsidP="00185F82">
      <w:pPr>
        <w:spacing w:after="0" w:line="240" w:lineRule="auto"/>
      </w:pPr>
    </w:p>
    <w:p w14:paraId="131B6270" w14:textId="64B0D881" w:rsidR="00964A81" w:rsidRDefault="003F1316" w:rsidP="00185F82">
      <w:pPr>
        <w:spacing w:after="0" w:line="240" w:lineRule="auto"/>
      </w:pPr>
      <w:r w:rsidRPr="003F1316">
        <w:lastRenderedPageBreak/>
        <w:drawing>
          <wp:inline distT="0" distB="0" distL="0" distR="0" wp14:anchorId="6F6EAEF1" wp14:editId="6781395A">
            <wp:extent cx="5943600" cy="5006975"/>
            <wp:effectExtent l="0" t="0" r="0" b="3175"/>
            <wp:docPr id="192804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42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2382" w14:textId="77777777" w:rsidR="006047A6" w:rsidRDefault="006047A6" w:rsidP="00185F82">
      <w:pPr>
        <w:spacing w:after="0" w:line="240" w:lineRule="auto"/>
      </w:pPr>
    </w:p>
    <w:p w14:paraId="265B8805" w14:textId="3A0B71CB" w:rsidR="00DF1D6A" w:rsidRDefault="00DF1D6A" w:rsidP="00185F82">
      <w:pPr>
        <w:spacing w:after="0" w:line="240" w:lineRule="auto"/>
      </w:pPr>
      <w:r w:rsidRPr="00DF1D6A">
        <w:lastRenderedPageBreak/>
        <w:drawing>
          <wp:inline distT="0" distB="0" distL="0" distR="0" wp14:anchorId="64194F83" wp14:editId="4106F1B6">
            <wp:extent cx="5943600" cy="3420110"/>
            <wp:effectExtent l="0" t="0" r="0" b="8890"/>
            <wp:docPr id="107867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77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884B" w14:textId="77777777" w:rsidR="00DF1D6A" w:rsidRPr="00B05CDF" w:rsidRDefault="00DF1D6A" w:rsidP="00185F82">
      <w:pPr>
        <w:spacing w:after="0" w:line="240" w:lineRule="auto"/>
      </w:pPr>
    </w:p>
    <w:p w14:paraId="72D80370" w14:textId="77777777" w:rsidR="00B05CDF" w:rsidRPr="00B05CDF" w:rsidRDefault="00B05CDF" w:rsidP="00B05CDF">
      <w:proofErr w:type="spellStart"/>
      <w:r w:rsidRPr="00B05CDF">
        <w:t>rsyslog</w:t>
      </w:r>
      <w:proofErr w:type="spellEnd"/>
      <w:r w:rsidRPr="00B05CDF">
        <w:t xml:space="preserve"> is the default Linux syslog daemon. </w:t>
      </w:r>
      <w:proofErr w:type="spellStart"/>
      <w:r w:rsidRPr="00B05CDF">
        <w:t>chrony</w:t>
      </w:r>
      <w:proofErr w:type="spellEnd"/>
      <w:r w:rsidRPr="00B05CDF">
        <w:t xml:space="preserve"> is the modern NTP client; it converges faster than </w:t>
      </w:r>
      <w:proofErr w:type="spellStart"/>
      <w:r w:rsidRPr="00B05CDF">
        <w:t>ntpd</w:t>
      </w:r>
      <w:proofErr w:type="spellEnd"/>
      <w:r w:rsidRPr="00B05CDF">
        <w:t xml:space="preserve"> and tolerates jittery virtual machines.</w:t>
      </w:r>
    </w:p>
    <w:p w14:paraId="4431579C" w14:textId="77777777" w:rsidR="00B05CDF" w:rsidRPr="00B05CDF" w:rsidRDefault="00B05CDF" w:rsidP="00B05CDF">
      <w:pPr>
        <w:rPr>
          <w:b/>
          <w:bCs/>
        </w:rPr>
      </w:pPr>
      <w:r w:rsidRPr="00B05CDF">
        <w:rPr>
          <w:b/>
          <w:bCs/>
        </w:rPr>
        <w:t>Step 2 — Verify time synchronization</w:t>
      </w:r>
    </w:p>
    <w:p w14:paraId="33FAE639" w14:textId="77777777" w:rsidR="00B05CDF" w:rsidRPr="00E328B0" w:rsidRDefault="00B05CDF" w:rsidP="00D77926">
      <w:pPr>
        <w:spacing w:after="0" w:line="240" w:lineRule="auto"/>
        <w:rPr>
          <w:color w:val="EE0000"/>
        </w:rPr>
      </w:pPr>
      <w:proofErr w:type="spellStart"/>
      <w:r w:rsidRPr="00E328B0">
        <w:rPr>
          <w:color w:val="EE0000"/>
        </w:rPr>
        <w:t>chronyc</w:t>
      </w:r>
      <w:proofErr w:type="spellEnd"/>
      <w:r w:rsidRPr="00E328B0">
        <w:rPr>
          <w:color w:val="EE0000"/>
        </w:rPr>
        <w:t xml:space="preserve"> tracking</w:t>
      </w:r>
    </w:p>
    <w:p w14:paraId="16003EB6" w14:textId="77777777" w:rsidR="00CD16F6" w:rsidRPr="00CD16F6" w:rsidRDefault="00CD16F6" w:rsidP="00CD16F6">
      <w:pPr>
        <w:spacing w:after="0" w:line="240" w:lineRule="auto"/>
      </w:pPr>
      <w:r w:rsidRPr="00CD16F6">
        <w:t>Purpose: Displays the synchronization status and accuracy of your system clock.</w:t>
      </w:r>
    </w:p>
    <w:p w14:paraId="58B1D148" w14:textId="77777777" w:rsidR="00CD16F6" w:rsidRPr="00B05CDF" w:rsidRDefault="00CD16F6" w:rsidP="00D77926">
      <w:pPr>
        <w:spacing w:after="0" w:line="240" w:lineRule="auto"/>
      </w:pPr>
    </w:p>
    <w:p w14:paraId="5A52709E" w14:textId="3828D9E4" w:rsidR="00796AAF" w:rsidRDefault="00796AAF" w:rsidP="00D77926">
      <w:pPr>
        <w:spacing w:after="0" w:line="240" w:lineRule="auto"/>
      </w:pPr>
      <w:r w:rsidRPr="00796AAF">
        <w:drawing>
          <wp:inline distT="0" distB="0" distL="0" distR="0" wp14:anchorId="123BBF25" wp14:editId="726F876E">
            <wp:extent cx="5943600" cy="2795905"/>
            <wp:effectExtent l="0" t="0" r="0" b="4445"/>
            <wp:docPr id="137865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55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D66D" w14:textId="77777777" w:rsidR="00CD16F6" w:rsidRPr="00F605D8" w:rsidRDefault="00CD16F6" w:rsidP="00CD16F6">
      <w:pPr>
        <w:spacing w:after="0" w:line="240" w:lineRule="auto"/>
        <w:rPr>
          <w:color w:val="EE0000"/>
        </w:rPr>
      </w:pPr>
      <w:proofErr w:type="spellStart"/>
      <w:r w:rsidRPr="00F605D8">
        <w:rPr>
          <w:color w:val="EE0000"/>
        </w:rPr>
        <w:t>chronyc</w:t>
      </w:r>
      <w:proofErr w:type="spellEnd"/>
      <w:r w:rsidRPr="00F605D8">
        <w:rPr>
          <w:color w:val="EE0000"/>
        </w:rPr>
        <w:t xml:space="preserve"> sources</w:t>
      </w:r>
    </w:p>
    <w:p w14:paraId="74AF3EB7" w14:textId="77777777" w:rsidR="00F605D8" w:rsidRPr="00F605D8" w:rsidRDefault="00F605D8" w:rsidP="00F605D8">
      <w:pPr>
        <w:spacing w:after="0" w:line="240" w:lineRule="auto"/>
      </w:pPr>
      <w:r w:rsidRPr="00F605D8">
        <w:t xml:space="preserve">Purpose: Displays the available time sources </w:t>
      </w:r>
      <w:proofErr w:type="spellStart"/>
      <w:r w:rsidRPr="00F605D8">
        <w:t>Chrony</w:t>
      </w:r>
      <w:proofErr w:type="spellEnd"/>
      <w:r w:rsidRPr="00F605D8">
        <w:t xml:space="preserve"> is checking.</w:t>
      </w:r>
    </w:p>
    <w:p w14:paraId="3DD7BD1E" w14:textId="77777777" w:rsidR="00796AAF" w:rsidRDefault="00796AAF" w:rsidP="00D77926">
      <w:pPr>
        <w:spacing w:after="0" w:line="240" w:lineRule="auto"/>
      </w:pPr>
    </w:p>
    <w:p w14:paraId="715932FE" w14:textId="295E43C0" w:rsidR="00534327" w:rsidRPr="00B05CDF" w:rsidRDefault="00607A54" w:rsidP="00D77926">
      <w:pPr>
        <w:spacing w:after="0" w:line="240" w:lineRule="auto"/>
      </w:pPr>
      <w:r w:rsidRPr="00607A54">
        <w:lastRenderedPageBreak/>
        <w:drawing>
          <wp:inline distT="0" distB="0" distL="0" distR="0" wp14:anchorId="2059D33A" wp14:editId="56D2C708">
            <wp:extent cx="5943600" cy="2391410"/>
            <wp:effectExtent l="0" t="0" r="0" b="8890"/>
            <wp:docPr id="189702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26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8498" w14:textId="77777777" w:rsidR="00CE4DFE" w:rsidRDefault="00CE4DFE" w:rsidP="000F237D">
      <w:pPr>
        <w:jc w:val="both"/>
      </w:pPr>
    </w:p>
    <w:p w14:paraId="0E499FF6" w14:textId="236CE74C" w:rsidR="00CE4DFE" w:rsidRDefault="00CE4DFE" w:rsidP="000F237D">
      <w:pPr>
        <w:jc w:val="both"/>
      </w:pPr>
      <w:r w:rsidRPr="00CE4DFE">
        <w:drawing>
          <wp:inline distT="0" distB="0" distL="0" distR="0" wp14:anchorId="23F2071B" wp14:editId="51A78E1A">
            <wp:extent cx="5943600" cy="2835910"/>
            <wp:effectExtent l="0" t="0" r="0" b="2540"/>
            <wp:docPr id="158358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86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2559" w14:textId="564EE993" w:rsidR="00B05CDF" w:rsidRDefault="00B05CDF" w:rsidP="000F237D">
      <w:pPr>
        <w:jc w:val="both"/>
      </w:pPr>
      <w:r w:rsidRPr="00B05CDF">
        <w:t xml:space="preserve">The Stratum field tells you how many hops to a reference clock. Last offset is how </w:t>
      </w:r>
      <w:proofErr w:type="gramStart"/>
      <w:r w:rsidRPr="00B05CDF">
        <w:t>far</w:t>
      </w:r>
      <w:proofErr w:type="gramEnd"/>
      <w:r w:rsidRPr="00B05CDF">
        <w:t xml:space="preserve"> your clock was off at the last update. Anything bigger than 1 second is a SOC red flag — it can defeat Kerberos and log correlation.</w:t>
      </w:r>
    </w:p>
    <w:p w14:paraId="2EEEC9BD" w14:textId="77777777" w:rsidR="006678BC" w:rsidRPr="00B05CDF" w:rsidRDefault="006678BC" w:rsidP="000F237D">
      <w:pPr>
        <w:jc w:val="both"/>
      </w:pPr>
    </w:p>
    <w:p w14:paraId="4F549C60" w14:textId="77777777" w:rsidR="00B05CDF" w:rsidRPr="00B05CDF" w:rsidRDefault="00B05CDF" w:rsidP="00B05CDF">
      <w:r w:rsidRPr="00B05CDF">
        <w:t>Force an immediate sync:</w:t>
      </w:r>
    </w:p>
    <w:p w14:paraId="7BFFEEEE" w14:textId="77777777" w:rsidR="00B05CDF" w:rsidRPr="00934795" w:rsidRDefault="00B05CDF" w:rsidP="00B05CDF">
      <w:pPr>
        <w:rPr>
          <w:color w:val="EE0000"/>
        </w:rPr>
      </w:pPr>
      <w:proofErr w:type="spellStart"/>
      <w:r w:rsidRPr="00934795">
        <w:rPr>
          <w:color w:val="EE0000"/>
        </w:rPr>
        <w:t>chronyc</w:t>
      </w:r>
      <w:proofErr w:type="spellEnd"/>
      <w:r w:rsidRPr="00934795">
        <w:rPr>
          <w:color w:val="EE0000"/>
        </w:rPr>
        <w:t xml:space="preserve"> </w:t>
      </w:r>
      <w:proofErr w:type="spellStart"/>
      <w:r w:rsidRPr="00934795">
        <w:rPr>
          <w:color w:val="EE0000"/>
        </w:rPr>
        <w:t>makestep</w:t>
      </w:r>
      <w:proofErr w:type="spellEnd"/>
    </w:p>
    <w:p w14:paraId="31BB199D" w14:textId="63EBBA8A" w:rsidR="00934795" w:rsidRDefault="00934795" w:rsidP="00B05CDF">
      <w:r w:rsidRPr="00934795">
        <w:t>Purpose: Immediately corrects the system clock by stepping it to the correct time, rather than gradually adjusting it.</w:t>
      </w:r>
    </w:p>
    <w:p w14:paraId="46E46097" w14:textId="308B28F0" w:rsidR="00BB7CAD" w:rsidRPr="00B05CDF" w:rsidRDefault="00BB7CAD" w:rsidP="00B05CDF">
      <w:r w:rsidRPr="00BB7CAD">
        <w:lastRenderedPageBreak/>
        <w:drawing>
          <wp:inline distT="0" distB="0" distL="0" distR="0" wp14:anchorId="65AE435F" wp14:editId="0A5E028D">
            <wp:extent cx="5943600" cy="838835"/>
            <wp:effectExtent l="0" t="0" r="0" b="0"/>
            <wp:docPr id="196264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47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1B6C" w14:textId="712A5E7C" w:rsidR="00B05CDF" w:rsidRPr="00B05CDF" w:rsidRDefault="00B05CDF" w:rsidP="00B05CDF"/>
    <w:p w14:paraId="14EEB48F" w14:textId="77777777" w:rsidR="00B05CDF" w:rsidRPr="00B05CDF" w:rsidRDefault="00B05CDF" w:rsidP="00B05CDF">
      <w:pPr>
        <w:rPr>
          <w:b/>
          <w:bCs/>
        </w:rPr>
      </w:pPr>
      <w:r w:rsidRPr="00B05CDF">
        <w:rPr>
          <w:b/>
          <w:bCs/>
        </w:rPr>
        <w:t xml:space="preserve">Step 3 — Inspect the </w:t>
      </w:r>
      <w:proofErr w:type="spellStart"/>
      <w:r w:rsidRPr="00B05CDF">
        <w:rPr>
          <w:b/>
          <w:bCs/>
        </w:rPr>
        <w:t>rsyslog</w:t>
      </w:r>
      <w:proofErr w:type="spellEnd"/>
      <w:r w:rsidRPr="00B05CDF">
        <w:rPr>
          <w:b/>
          <w:bCs/>
        </w:rPr>
        <w:t xml:space="preserve"> configuration</w:t>
      </w:r>
    </w:p>
    <w:p w14:paraId="24919FE0" w14:textId="77777777" w:rsidR="00B05CDF" w:rsidRPr="00906603" w:rsidRDefault="00B05CDF" w:rsidP="00B05CDF">
      <w:pPr>
        <w:rPr>
          <w:color w:val="EE0000"/>
        </w:rPr>
      </w:pPr>
      <w:r w:rsidRPr="00906603">
        <w:rPr>
          <w:color w:val="EE0000"/>
        </w:rPr>
        <w:t>cat /</w:t>
      </w:r>
      <w:proofErr w:type="spellStart"/>
      <w:r w:rsidRPr="00906603">
        <w:rPr>
          <w:color w:val="EE0000"/>
        </w:rPr>
        <w:t>etc</w:t>
      </w:r>
      <w:proofErr w:type="spellEnd"/>
      <w:r w:rsidRPr="00906603">
        <w:rPr>
          <w:color w:val="EE0000"/>
        </w:rPr>
        <w:t>/</w:t>
      </w:r>
      <w:proofErr w:type="spellStart"/>
      <w:r w:rsidRPr="00906603">
        <w:rPr>
          <w:color w:val="EE0000"/>
        </w:rPr>
        <w:t>rsyslog.conf</w:t>
      </w:r>
      <w:proofErr w:type="spellEnd"/>
    </w:p>
    <w:p w14:paraId="5011B6C7" w14:textId="77777777" w:rsidR="00906603" w:rsidRPr="00906603" w:rsidRDefault="00906603" w:rsidP="00906603">
      <w:r w:rsidRPr="00906603">
        <w:t xml:space="preserve">Purpose: Displays the main configuration file for the </w:t>
      </w:r>
      <w:proofErr w:type="spellStart"/>
      <w:r w:rsidRPr="00906603">
        <w:t>Rsyslog</w:t>
      </w:r>
      <w:proofErr w:type="spellEnd"/>
      <w:r w:rsidRPr="00906603">
        <w:t xml:space="preserve"> logging service.</w:t>
      </w:r>
    </w:p>
    <w:p w14:paraId="0ABC4028" w14:textId="4B0236A4" w:rsidR="00906603" w:rsidRPr="00B05CDF" w:rsidRDefault="004451CF" w:rsidP="00B05CDF">
      <w:r w:rsidRPr="004451CF">
        <w:drawing>
          <wp:inline distT="0" distB="0" distL="0" distR="0" wp14:anchorId="2EF70234" wp14:editId="690BF592">
            <wp:extent cx="5943600" cy="4051300"/>
            <wp:effectExtent l="0" t="0" r="0" b="6350"/>
            <wp:docPr id="118194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46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2A9F" w14:textId="77777777" w:rsidR="00B05CDF" w:rsidRPr="00D616BF" w:rsidRDefault="00B05CDF" w:rsidP="00B05CDF">
      <w:pPr>
        <w:rPr>
          <w:color w:val="EE0000"/>
        </w:rPr>
      </w:pPr>
      <w:r w:rsidRPr="00D616BF">
        <w:rPr>
          <w:color w:val="EE0000"/>
        </w:rPr>
        <w:t>ls /</w:t>
      </w:r>
      <w:proofErr w:type="spellStart"/>
      <w:r w:rsidRPr="00D616BF">
        <w:rPr>
          <w:color w:val="EE0000"/>
        </w:rPr>
        <w:t>etc</w:t>
      </w:r>
      <w:proofErr w:type="spellEnd"/>
      <w:r w:rsidRPr="00D616BF">
        <w:rPr>
          <w:color w:val="EE0000"/>
        </w:rPr>
        <w:t>/</w:t>
      </w:r>
      <w:proofErr w:type="spellStart"/>
      <w:proofErr w:type="gramStart"/>
      <w:r w:rsidRPr="00D616BF">
        <w:rPr>
          <w:color w:val="EE0000"/>
        </w:rPr>
        <w:t>rsyslog.d</w:t>
      </w:r>
      <w:proofErr w:type="spellEnd"/>
      <w:proofErr w:type="gramEnd"/>
      <w:r w:rsidRPr="00D616BF">
        <w:rPr>
          <w:color w:val="EE0000"/>
        </w:rPr>
        <w:t>/</w:t>
      </w:r>
    </w:p>
    <w:p w14:paraId="78DC4EF3" w14:textId="77777777" w:rsidR="00DD6037" w:rsidRPr="00DD6037" w:rsidRDefault="00DD6037" w:rsidP="00DD6037">
      <w:r w:rsidRPr="00DD6037">
        <w:t xml:space="preserve">Purpose: Lists additional </w:t>
      </w:r>
      <w:proofErr w:type="spellStart"/>
      <w:r w:rsidRPr="00DD6037">
        <w:t>Rsyslog</w:t>
      </w:r>
      <w:proofErr w:type="spellEnd"/>
      <w:r w:rsidRPr="00DD6037">
        <w:t xml:space="preserve"> configuration files in the /</w:t>
      </w:r>
      <w:proofErr w:type="spellStart"/>
      <w:r w:rsidRPr="00DD6037">
        <w:t>etc</w:t>
      </w:r>
      <w:proofErr w:type="spellEnd"/>
      <w:r w:rsidRPr="00DD6037">
        <w:t>/</w:t>
      </w:r>
      <w:proofErr w:type="spellStart"/>
      <w:proofErr w:type="gramStart"/>
      <w:r w:rsidRPr="00DD6037">
        <w:t>rsyslog.d</w:t>
      </w:r>
      <w:proofErr w:type="spellEnd"/>
      <w:proofErr w:type="gramEnd"/>
      <w:r w:rsidRPr="00DD6037">
        <w:t>/ directory.</w:t>
      </w:r>
    </w:p>
    <w:p w14:paraId="5FA4570C" w14:textId="49BDD1C1" w:rsidR="00DD6037" w:rsidRPr="00B05CDF" w:rsidRDefault="00C91417" w:rsidP="00B05CDF">
      <w:r w:rsidRPr="00C91417">
        <w:drawing>
          <wp:inline distT="0" distB="0" distL="0" distR="0" wp14:anchorId="1224BD5F" wp14:editId="021F24E5">
            <wp:extent cx="5943600" cy="1183640"/>
            <wp:effectExtent l="0" t="0" r="0" b="0"/>
            <wp:docPr id="86371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18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CBDC" w14:textId="77777777" w:rsidR="00B05CDF" w:rsidRPr="00B05CDF" w:rsidRDefault="00B05CDF" w:rsidP="00B05CDF">
      <w:r w:rsidRPr="00B05CDF">
        <w:lastRenderedPageBreak/>
        <w:t xml:space="preserve">The main file routes messages by </w:t>
      </w:r>
      <w:r w:rsidRPr="00B05CDF">
        <w:rPr>
          <w:b/>
          <w:bCs/>
        </w:rPr>
        <w:t>facility</w:t>
      </w:r>
      <w:r w:rsidRPr="00B05CDF">
        <w:t xml:space="preserve"> (auth, </w:t>
      </w:r>
      <w:proofErr w:type="spellStart"/>
      <w:r w:rsidRPr="00B05CDF">
        <w:t>cron</w:t>
      </w:r>
      <w:proofErr w:type="spellEnd"/>
      <w:r w:rsidRPr="00B05CDF">
        <w:t xml:space="preserve">, kern, mail, daemon, local0–7) and </w:t>
      </w:r>
      <w:r w:rsidRPr="00B05CDF">
        <w:rPr>
          <w:b/>
          <w:bCs/>
        </w:rPr>
        <w:t>severity</w:t>
      </w:r>
      <w:r w:rsidRPr="00B05CDF">
        <w:t xml:space="preserve"> (</w:t>
      </w:r>
      <w:proofErr w:type="spellStart"/>
      <w:r w:rsidRPr="00B05CDF">
        <w:t>emerg</w:t>
      </w:r>
      <w:proofErr w:type="spellEnd"/>
      <w:r w:rsidRPr="00B05CDF">
        <w:t xml:space="preserve">, alert, crit, err, warning, notice, info, debug). These are the eight </w:t>
      </w:r>
      <w:proofErr w:type="spellStart"/>
      <w:r w:rsidRPr="00B05CDF">
        <w:t>CySA</w:t>
      </w:r>
      <w:proofErr w:type="spellEnd"/>
      <w:r w:rsidRPr="00B05CDF">
        <w:t>+ "logging levels" you must memorise.</w:t>
      </w:r>
    </w:p>
    <w:p w14:paraId="5E53964E" w14:textId="013A7D19" w:rsidR="00B05CDF" w:rsidRPr="00B05CDF" w:rsidRDefault="00B05CDF" w:rsidP="00B05CDF"/>
    <w:p w14:paraId="47BA27F2" w14:textId="77777777" w:rsidR="00B05CDF" w:rsidRPr="00B05CDF" w:rsidRDefault="00B05CDF" w:rsidP="00B05CDF">
      <w:pPr>
        <w:rPr>
          <w:b/>
          <w:bCs/>
        </w:rPr>
      </w:pPr>
      <w:r w:rsidRPr="00B05CDF">
        <w:rPr>
          <w:b/>
          <w:bCs/>
        </w:rPr>
        <w:t>Step 4 — Generate logs at each severity</w:t>
      </w:r>
    </w:p>
    <w:p w14:paraId="4B9B412F" w14:textId="77777777" w:rsidR="00B05CDF" w:rsidRPr="008E0571" w:rsidRDefault="00B05CDF" w:rsidP="008E0571">
      <w:pPr>
        <w:spacing w:after="0" w:line="240" w:lineRule="auto"/>
        <w:rPr>
          <w:color w:val="EE0000"/>
        </w:rPr>
      </w:pPr>
      <w:r w:rsidRPr="008E0571">
        <w:rPr>
          <w:color w:val="EE0000"/>
        </w:rPr>
        <w:t>logger -p user.info "lab1: info message"</w:t>
      </w:r>
    </w:p>
    <w:p w14:paraId="72CB085F" w14:textId="0F567B86" w:rsidR="00F17BA8" w:rsidRDefault="00BD52ED" w:rsidP="00B05CDF">
      <w:r w:rsidRPr="00BD52ED">
        <w:drawing>
          <wp:inline distT="0" distB="0" distL="0" distR="0" wp14:anchorId="03CD6A7F" wp14:editId="1FC279DA">
            <wp:extent cx="5943600" cy="2541905"/>
            <wp:effectExtent l="0" t="0" r="0" b="0"/>
            <wp:docPr id="141523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38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354C" w14:textId="2F4D2906" w:rsidR="001225CA" w:rsidRDefault="001225CA" w:rsidP="00B05CDF">
      <w:r w:rsidRPr="001225CA">
        <w:drawing>
          <wp:inline distT="0" distB="0" distL="0" distR="0" wp14:anchorId="3E2B96C8" wp14:editId="29445B10">
            <wp:extent cx="4629388" cy="1435174"/>
            <wp:effectExtent l="0" t="0" r="0" b="0"/>
            <wp:docPr id="44784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498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7795" w14:textId="77777777" w:rsidR="00BD52ED" w:rsidRDefault="00BD52ED" w:rsidP="00B05CDF"/>
    <w:p w14:paraId="0B2050F1" w14:textId="77777777" w:rsidR="00BD52ED" w:rsidRDefault="00BD52ED" w:rsidP="00BD52ED">
      <w:pPr>
        <w:spacing w:after="0" w:line="240" w:lineRule="auto"/>
        <w:rPr>
          <w:color w:val="EE0000"/>
        </w:rPr>
      </w:pPr>
      <w:r w:rsidRPr="008E0571">
        <w:rPr>
          <w:color w:val="EE0000"/>
        </w:rPr>
        <w:t xml:space="preserve">logger -p </w:t>
      </w:r>
      <w:proofErr w:type="spellStart"/>
      <w:proofErr w:type="gramStart"/>
      <w:r w:rsidRPr="008E0571">
        <w:rPr>
          <w:color w:val="EE0000"/>
        </w:rPr>
        <w:t>user.warning</w:t>
      </w:r>
      <w:proofErr w:type="spellEnd"/>
      <w:proofErr w:type="gramEnd"/>
      <w:r w:rsidRPr="008E0571">
        <w:rPr>
          <w:color w:val="EE0000"/>
        </w:rPr>
        <w:t xml:space="preserve"> "lab1: warning message"</w:t>
      </w:r>
    </w:p>
    <w:p w14:paraId="300B9DF2" w14:textId="25971B76" w:rsidR="00B058C1" w:rsidRDefault="004E307F" w:rsidP="00BD52ED">
      <w:pPr>
        <w:spacing w:after="0" w:line="240" w:lineRule="auto"/>
        <w:rPr>
          <w:color w:val="EE0000"/>
        </w:rPr>
      </w:pPr>
      <w:r w:rsidRPr="004E307F">
        <w:rPr>
          <w:color w:val="EE0000"/>
        </w:rPr>
        <w:drawing>
          <wp:inline distT="0" distB="0" distL="0" distR="0" wp14:anchorId="3105438D" wp14:editId="2A48C5BD">
            <wp:extent cx="5943600" cy="494030"/>
            <wp:effectExtent l="0" t="0" r="0" b="1270"/>
            <wp:docPr id="127251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16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5E33" w14:textId="77777777" w:rsidR="00D956BD" w:rsidRPr="00D956BD" w:rsidRDefault="00D956BD" w:rsidP="00D956BD">
      <w:pPr>
        <w:spacing w:after="0" w:line="240" w:lineRule="auto"/>
      </w:pPr>
      <w:r w:rsidRPr="00D956BD">
        <w:t>Sends a warning-level message using the user facility.</w:t>
      </w:r>
    </w:p>
    <w:p w14:paraId="7D7885EF" w14:textId="77777777" w:rsidR="004E307F" w:rsidRPr="008E0571" w:rsidRDefault="004E307F" w:rsidP="00BD52ED">
      <w:pPr>
        <w:spacing w:after="0" w:line="240" w:lineRule="auto"/>
        <w:rPr>
          <w:color w:val="EE0000"/>
        </w:rPr>
      </w:pPr>
    </w:p>
    <w:p w14:paraId="71CDF195" w14:textId="77777777" w:rsidR="00BD52ED" w:rsidRDefault="00BD52ED" w:rsidP="00BD52ED">
      <w:pPr>
        <w:spacing w:after="0" w:line="240" w:lineRule="auto"/>
        <w:rPr>
          <w:color w:val="EE0000"/>
        </w:rPr>
      </w:pPr>
      <w:r w:rsidRPr="008E0571">
        <w:rPr>
          <w:color w:val="EE0000"/>
        </w:rPr>
        <w:t xml:space="preserve">logger -p </w:t>
      </w:r>
      <w:proofErr w:type="spellStart"/>
      <w:r w:rsidRPr="008E0571">
        <w:rPr>
          <w:color w:val="EE0000"/>
        </w:rPr>
        <w:t>user.err</w:t>
      </w:r>
      <w:proofErr w:type="spellEnd"/>
      <w:r w:rsidRPr="008E0571">
        <w:rPr>
          <w:color w:val="EE0000"/>
        </w:rPr>
        <w:t xml:space="preserve"> "lab1: error message"</w:t>
      </w:r>
    </w:p>
    <w:p w14:paraId="1170A328" w14:textId="1A7DDE3C" w:rsidR="00BA48CC" w:rsidRDefault="00C373FE" w:rsidP="00BD52ED">
      <w:pPr>
        <w:spacing w:after="0" w:line="240" w:lineRule="auto"/>
        <w:rPr>
          <w:color w:val="EE0000"/>
        </w:rPr>
      </w:pPr>
      <w:r w:rsidRPr="00C373FE">
        <w:rPr>
          <w:color w:val="EE0000"/>
        </w:rPr>
        <w:drawing>
          <wp:inline distT="0" distB="0" distL="0" distR="0" wp14:anchorId="69C36E59" wp14:editId="6DE7A7FE">
            <wp:extent cx="5943600" cy="523875"/>
            <wp:effectExtent l="0" t="0" r="0" b="9525"/>
            <wp:docPr id="142230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060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3882" w14:textId="77777777" w:rsidR="00EC0D3F" w:rsidRPr="00EC0D3F" w:rsidRDefault="00EC0D3F" w:rsidP="00EC0D3F">
      <w:pPr>
        <w:spacing w:after="0" w:line="240" w:lineRule="auto"/>
      </w:pPr>
      <w:r w:rsidRPr="00EC0D3F">
        <w:t>Sends an error-level message indicating that a problem occurred.</w:t>
      </w:r>
    </w:p>
    <w:p w14:paraId="76C0FC89" w14:textId="77777777" w:rsidR="00C373FE" w:rsidRPr="008E0571" w:rsidRDefault="00C373FE" w:rsidP="00BD52ED">
      <w:pPr>
        <w:spacing w:after="0" w:line="240" w:lineRule="auto"/>
        <w:rPr>
          <w:color w:val="EE0000"/>
        </w:rPr>
      </w:pPr>
    </w:p>
    <w:p w14:paraId="21CD3F6E" w14:textId="77777777" w:rsidR="000B0E4B" w:rsidRDefault="000B0E4B" w:rsidP="00BD52ED">
      <w:pPr>
        <w:spacing w:after="0" w:line="240" w:lineRule="auto"/>
        <w:rPr>
          <w:color w:val="EE0000"/>
        </w:rPr>
      </w:pPr>
    </w:p>
    <w:p w14:paraId="04B9DEA3" w14:textId="46D984EC" w:rsidR="00BD52ED" w:rsidRDefault="00BD52ED" w:rsidP="00BD52ED">
      <w:pPr>
        <w:spacing w:after="0" w:line="240" w:lineRule="auto"/>
        <w:rPr>
          <w:color w:val="EE0000"/>
        </w:rPr>
      </w:pPr>
      <w:r w:rsidRPr="008E0571">
        <w:rPr>
          <w:color w:val="EE0000"/>
        </w:rPr>
        <w:lastRenderedPageBreak/>
        <w:t xml:space="preserve">logger -p </w:t>
      </w:r>
      <w:proofErr w:type="spellStart"/>
      <w:proofErr w:type="gramStart"/>
      <w:r w:rsidRPr="008E0571">
        <w:rPr>
          <w:color w:val="EE0000"/>
        </w:rPr>
        <w:t>auth.crit</w:t>
      </w:r>
      <w:proofErr w:type="spellEnd"/>
      <w:proofErr w:type="gramEnd"/>
      <w:r w:rsidRPr="008E0571">
        <w:rPr>
          <w:color w:val="EE0000"/>
        </w:rPr>
        <w:t xml:space="preserve"> "lab1: simulated critical auth failure"</w:t>
      </w:r>
    </w:p>
    <w:p w14:paraId="264BD93B" w14:textId="4A3EE2B5" w:rsidR="000B0E4B" w:rsidRPr="008E0571" w:rsidRDefault="002022EB" w:rsidP="00BD52ED">
      <w:pPr>
        <w:spacing w:after="0" w:line="240" w:lineRule="auto"/>
        <w:rPr>
          <w:color w:val="EE0000"/>
        </w:rPr>
      </w:pPr>
      <w:r w:rsidRPr="002022EB">
        <w:rPr>
          <w:color w:val="EE0000"/>
        </w:rPr>
        <w:drawing>
          <wp:inline distT="0" distB="0" distL="0" distR="0" wp14:anchorId="698C1610" wp14:editId="30EF3882">
            <wp:extent cx="5943600" cy="925195"/>
            <wp:effectExtent l="0" t="0" r="0" b="8255"/>
            <wp:docPr id="45277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79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E8B3" w14:textId="77777777" w:rsidR="002022EB" w:rsidRPr="002022EB" w:rsidRDefault="002022EB" w:rsidP="002022EB">
      <w:r w:rsidRPr="002022EB">
        <w:t>Sends a simulated critical-level authentication message. It does not create an actual authentication failure.</w:t>
      </w:r>
    </w:p>
    <w:p w14:paraId="2C7B23FC" w14:textId="035CDE04" w:rsidR="00BD52ED" w:rsidRPr="00B05CDF" w:rsidRDefault="00B84B5D" w:rsidP="00B05CDF">
      <w:r w:rsidRPr="00B84B5D">
        <w:drawing>
          <wp:inline distT="0" distB="0" distL="0" distR="0" wp14:anchorId="1CBDFBEC" wp14:editId="7350001C">
            <wp:extent cx="5943600" cy="2904490"/>
            <wp:effectExtent l="0" t="0" r="0" b="0"/>
            <wp:docPr id="57521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15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62FF" w14:textId="77777777" w:rsidR="00B05CDF" w:rsidRPr="00B05CDF" w:rsidRDefault="00B05CDF" w:rsidP="00B05CDF">
      <w:r w:rsidRPr="00B05CDF">
        <w:t>logger is the standard tool to inject a syslog message from the shell. Now read them back:</w:t>
      </w:r>
    </w:p>
    <w:p w14:paraId="4961A621" w14:textId="77777777" w:rsidR="00B05CDF" w:rsidRPr="008619F7" w:rsidRDefault="00B05CDF" w:rsidP="006F1766">
      <w:pPr>
        <w:spacing w:after="0" w:line="240" w:lineRule="auto"/>
        <w:rPr>
          <w:color w:val="EE0000"/>
        </w:rPr>
      </w:pPr>
      <w:r w:rsidRPr="008619F7">
        <w:rPr>
          <w:color w:val="EE0000"/>
        </w:rPr>
        <w:t>tail -n 20 /var/log/syslog</w:t>
      </w:r>
    </w:p>
    <w:p w14:paraId="51709CE6" w14:textId="77777777" w:rsidR="00E929D9" w:rsidRPr="00E929D9" w:rsidRDefault="00E929D9" w:rsidP="006F1766">
      <w:pPr>
        <w:spacing w:after="0" w:line="240" w:lineRule="auto"/>
      </w:pPr>
      <w:r w:rsidRPr="00E929D9">
        <w:t>Purpose: Displays the last 20 lines of the system log file on Linux systems that use /var/log/syslog.</w:t>
      </w:r>
    </w:p>
    <w:p w14:paraId="58AFAF56" w14:textId="0B50FBF6" w:rsidR="00E929D9" w:rsidRPr="00B05CDF" w:rsidRDefault="006F1766" w:rsidP="00B05CDF">
      <w:r w:rsidRPr="006F1766">
        <w:drawing>
          <wp:inline distT="0" distB="0" distL="0" distR="0" wp14:anchorId="3CDECB75" wp14:editId="5F30B278">
            <wp:extent cx="5943600" cy="2891790"/>
            <wp:effectExtent l="0" t="0" r="0" b="3810"/>
            <wp:docPr id="32163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363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237E" w14:textId="77777777" w:rsidR="00B05CDF" w:rsidRPr="00C678F3" w:rsidRDefault="00B05CDF" w:rsidP="00B05CDF">
      <w:pPr>
        <w:rPr>
          <w:color w:val="EE0000"/>
        </w:rPr>
      </w:pPr>
      <w:r w:rsidRPr="00C678F3">
        <w:rPr>
          <w:color w:val="EE0000"/>
        </w:rPr>
        <w:lastRenderedPageBreak/>
        <w:t>grep lab1 /var/log/syslog</w:t>
      </w:r>
    </w:p>
    <w:p w14:paraId="3FF0ACAB" w14:textId="77777777" w:rsidR="00C678F3" w:rsidRPr="00C678F3" w:rsidRDefault="00C678F3" w:rsidP="00C678F3">
      <w:r w:rsidRPr="00C678F3">
        <w:t>Purpose: Searches the /var/log/syslog file and displays every line containing the text lab1.</w:t>
      </w:r>
    </w:p>
    <w:p w14:paraId="268C8D78" w14:textId="7F2929A2" w:rsidR="001D01EE" w:rsidRPr="00B05CDF" w:rsidRDefault="001D01EE" w:rsidP="00B05CDF">
      <w:r w:rsidRPr="001D01EE">
        <w:drawing>
          <wp:inline distT="0" distB="0" distL="0" distR="0" wp14:anchorId="692F1EDD" wp14:editId="2238DDCE">
            <wp:extent cx="5943600" cy="1402080"/>
            <wp:effectExtent l="0" t="0" r="0" b="7620"/>
            <wp:docPr id="210210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077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7B02" w14:textId="673B636C" w:rsidR="00B05CDF" w:rsidRPr="00B05CDF" w:rsidRDefault="00B05CDF" w:rsidP="00B05CDF"/>
    <w:p w14:paraId="0D88B43A" w14:textId="77777777" w:rsidR="00B05CDF" w:rsidRDefault="00B05CDF" w:rsidP="00B05CDF">
      <w:pPr>
        <w:rPr>
          <w:b/>
          <w:bCs/>
        </w:rPr>
      </w:pPr>
      <w:r w:rsidRPr="00B05CDF">
        <w:rPr>
          <w:b/>
          <w:bCs/>
        </w:rPr>
        <w:t>Step 5 — Configure a central collector (loopback test)</w:t>
      </w:r>
    </w:p>
    <w:p w14:paraId="58161D5A" w14:textId="1BBD451B" w:rsidR="00550546" w:rsidRPr="00B05CDF" w:rsidRDefault="00550546" w:rsidP="00B05CDF">
      <w:pPr>
        <w:rPr>
          <w:b/>
          <w:bCs/>
        </w:rPr>
      </w:pPr>
      <w:r>
        <w:t xml:space="preserve">This command creates a new </w:t>
      </w:r>
      <w:proofErr w:type="spellStart"/>
      <w:r>
        <w:t>Rsyslog</w:t>
      </w:r>
      <w:proofErr w:type="spellEnd"/>
      <w:r>
        <w:t xml:space="preserve"> configuration file to configure your Linux server as a central log collector. It enables receiving log messages over UDP port </w:t>
      </w:r>
      <w:r>
        <w:rPr>
          <w:rStyle w:val="HTMLCode"/>
          <w:rFonts w:eastAsiaTheme="minorHAnsi"/>
        </w:rPr>
        <w:t>514</w:t>
      </w:r>
      <w:r>
        <w:t xml:space="preserve"> and writes received/processed messages to </w:t>
      </w:r>
      <w:r>
        <w:rPr>
          <w:rStyle w:val="HTMLCode"/>
          <w:rFonts w:eastAsiaTheme="minorHAnsi"/>
        </w:rPr>
        <w:t>/var/log/central.log</w:t>
      </w:r>
      <w:r>
        <w:t>.</w:t>
      </w:r>
    </w:p>
    <w:p w14:paraId="5076C6E6" w14:textId="77777777" w:rsidR="00B05CDF" w:rsidRPr="00B05CDF" w:rsidRDefault="00B05CDF" w:rsidP="00B05CDF">
      <w:pPr>
        <w:rPr>
          <w:lang w:val="fr-FR"/>
        </w:rPr>
      </w:pPr>
      <w:r w:rsidRPr="00B05CDF">
        <w:rPr>
          <w:lang w:val="fr-FR"/>
        </w:rPr>
        <w:t xml:space="preserve">Edit </w:t>
      </w:r>
      <w:proofErr w:type="gramStart"/>
      <w:r w:rsidRPr="00B05CDF">
        <w:rPr>
          <w:lang w:val="fr-FR"/>
        </w:rPr>
        <w:t>/</w:t>
      </w:r>
      <w:proofErr w:type="spellStart"/>
      <w:r w:rsidRPr="00B05CDF">
        <w:rPr>
          <w:lang w:val="fr-FR"/>
        </w:rPr>
        <w:t>etc</w:t>
      </w:r>
      <w:proofErr w:type="spellEnd"/>
      <w:r w:rsidRPr="00B05CDF">
        <w:rPr>
          <w:lang w:val="fr-FR"/>
        </w:rPr>
        <w:t>/</w:t>
      </w:r>
      <w:proofErr w:type="spellStart"/>
      <w:r w:rsidRPr="00B05CDF">
        <w:rPr>
          <w:lang w:val="fr-FR"/>
        </w:rPr>
        <w:t>rsyslog.d</w:t>
      </w:r>
      <w:proofErr w:type="spellEnd"/>
      <w:r w:rsidRPr="00B05CDF">
        <w:rPr>
          <w:lang w:val="fr-FR"/>
        </w:rPr>
        <w:t>/10-collector.conf:</w:t>
      </w:r>
      <w:proofErr w:type="gramEnd"/>
    </w:p>
    <w:p w14:paraId="77B93760" w14:textId="77777777" w:rsidR="00B05CDF" w:rsidRPr="00B05CDF" w:rsidRDefault="00B05CDF" w:rsidP="00550546">
      <w:pPr>
        <w:spacing w:after="0" w:line="240" w:lineRule="auto"/>
        <w:rPr>
          <w:lang w:val="fr-FR"/>
        </w:rPr>
      </w:pPr>
      <w:proofErr w:type="gramStart"/>
      <w:r w:rsidRPr="00B05CDF">
        <w:rPr>
          <w:lang w:val="fr-FR"/>
        </w:rPr>
        <w:t>cat</w:t>
      </w:r>
      <w:proofErr w:type="gramEnd"/>
      <w:r w:rsidRPr="00B05CDF">
        <w:rPr>
          <w:lang w:val="fr-FR"/>
        </w:rPr>
        <w:t xml:space="preserve"> &gt; /</w:t>
      </w:r>
      <w:proofErr w:type="spellStart"/>
      <w:r w:rsidRPr="00B05CDF">
        <w:rPr>
          <w:lang w:val="fr-FR"/>
        </w:rPr>
        <w:t>etc</w:t>
      </w:r>
      <w:proofErr w:type="spellEnd"/>
      <w:r w:rsidRPr="00B05CDF">
        <w:rPr>
          <w:lang w:val="fr-FR"/>
        </w:rPr>
        <w:t>/</w:t>
      </w:r>
      <w:proofErr w:type="spellStart"/>
      <w:r w:rsidRPr="00B05CDF">
        <w:rPr>
          <w:lang w:val="fr-FR"/>
        </w:rPr>
        <w:t>rsyslog.d</w:t>
      </w:r>
      <w:proofErr w:type="spellEnd"/>
      <w:r w:rsidRPr="00B05CDF">
        <w:rPr>
          <w:lang w:val="fr-FR"/>
        </w:rPr>
        <w:t>/10-collector.conf &lt;&lt;'EOF'</w:t>
      </w:r>
    </w:p>
    <w:p w14:paraId="178E4534" w14:textId="77777777" w:rsidR="00B05CDF" w:rsidRPr="00B05CDF" w:rsidRDefault="00B05CDF" w:rsidP="00550546">
      <w:pPr>
        <w:spacing w:after="0" w:line="240" w:lineRule="auto"/>
      </w:pPr>
      <w:r w:rsidRPr="00B05CDF">
        <w:t>module(load="</w:t>
      </w:r>
      <w:proofErr w:type="spellStart"/>
      <w:r w:rsidRPr="00B05CDF">
        <w:t>imudp</w:t>
      </w:r>
      <w:proofErr w:type="spellEnd"/>
      <w:r w:rsidRPr="00B05CDF">
        <w:t>")</w:t>
      </w:r>
    </w:p>
    <w:p w14:paraId="4801A1F3" w14:textId="77777777" w:rsidR="00B05CDF" w:rsidRPr="00B05CDF" w:rsidRDefault="00B05CDF" w:rsidP="00550546">
      <w:pPr>
        <w:spacing w:after="0" w:line="240" w:lineRule="auto"/>
      </w:pPr>
      <w:proofErr w:type="gramStart"/>
      <w:r w:rsidRPr="00B05CDF">
        <w:t>input(</w:t>
      </w:r>
      <w:proofErr w:type="gramEnd"/>
      <w:r w:rsidRPr="00B05CDF">
        <w:t>type="</w:t>
      </w:r>
      <w:proofErr w:type="spellStart"/>
      <w:r w:rsidRPr="00B05CDF">
        <w:t>imudp</w:t>
      </w:r>
      <w:proofErr w:type="spellEnd"/>
      <w:r w:rsidRPr="00B05CDF">
        <w:t>" port="514")</w:t>
      </w:r>
    </w:p>
    <w:p w14:paraId="01AEBAC0" w14:textId="77777777" w:rsidR="00B05CDF" w:rsidRPr="00B05CDF" w:rsidRDefault="00B05CDF" w:rsidP="00550546">
      <w:pPr>
        <w:spacing w:after="0" w:line="240" w:lineRule="auto"/>
      </w:pPr>
      <w:proofErr w:type="gramStart"/>
      <w:r w:rsidRPr="00B05CDF">
        <w:t>*.*</w:t>
      </w:r>
      <w:proofErr w:type="gramEnd"/>
      <w:r w:rsidRPr="00B05CDF">
        <w:t xml:space="preserve"> /var/log/central.log</w:t>
      </w:r>
    </w:p>
    <w:p w14:paraId="273F1891" w14:textId="77777777" w:rsidR="00B05CDF" w:rsidRDefault="00B05CDF" w:rsidP="00550546">
      <w:pPr>
        <w:spacing w:after="0" w:line="240" w:lineRule="auto"/>
      </w:pPr>
      <w:r w:rsidRPr="00B05CDF">
        <w:t>EOF</w:t>
      </w:r>
    </w:p>
    <w:p w14:paraId="7FB3B5A3" w14:textId="2381EE9E" w:rsidR="00550546" w:rsidRDefault="00854A4D" w:rsidP="00550546">
      <w:pPr>
        <w:spacing w:after="0" w:line="240" w:lineRule="auto"/>
      </w:pPr>
      <w:r w:rsidRPr="00854A4D">
        <w:drawing>
          <wp:inline distT="0" distB="0" distL="0" distR="0" wp14:anchorId="4AABE5B6" wp14:editId="1B9621DC">
            <wp:extent cx="5943600" cy="1827530"/>
            <wp:effectExtent l="0" t="0" r="0" b="1270"/>
            <wp:docPr id="201820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069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1877" w14:textId="77777777" w:rsidR="00854A4D" w:rsidRDefault="00854A4D" w:rsidP="00550546">
      <w:pPr>
        <w:spacing w:after="0" w:line="240" w:lineRule="auto"/>
      </w:pPr>
    </w:p>
    <w:p w14:paraId="6BCD0D45" w14:textId="5AD53DB6" w:rsidR="00854A4D" w:rsidRDefault="00854A4D" w:rsidP="00550546">
      <w:pPr>
        <w:spacing w:after="0" w:line="240" w:lineRule="auto"/>
      </w:pPr>
      <w:r w:rsidRPr="00854A4D">
        <w:lastRenderedPageBreak/>
        <w:drawing>
          <wp:inline distT="0" distB="0" distL="0" distR="0" wp14:anchorId="41AD5399" wp14:editId="609B889C">
            <wp:extent cx="5943600" cy="2864485"/>
            <wp:effectExtent l="0" t="0" r="0" b="0"/>
            <wp:docPr id="140986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616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1979" w14:textId="77777777" w:rsidR="00854A4D" w:rsidRPr="00B05CDF" w:rsidRDefault="00854A4D" w:rsidP="00550546">
      <w:pPr>
        <w:spacing w:after="0" w:line="240" w:lineRule="auto"/>
      </w:pPr>
    </w:p>
    <w:p w14:paraId="7350D9B6" w14:textId="702ABEED" w:rsidR="00EB0A3E" w:rsidRDefault="00EB0A3E" w:rsidP="00B05CDF">
      <w:r>
        <w:t>R</w:t>
      </w:r>
      <w:r>
        <w:t xml:space="preserve">estarts the </w:t>
      </w:r>
      <w:proofErr w:type="spellStart"/>
      <w:r>
        <w:t>Rsyslog</w:t>
      </w:r>
      <w:proofErr w:type="spellEnd"/>
      <w:r>
        <w:t xml:space="preserve"> service so it can reload your new configuration file,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etc</w:t>
      </w:r>
      <w:proofErr w:type="spellEnd"/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rsyslog.d</w:t>
      </w:r>
      <w:proofErr w:type="spellEnd"/>
      <w:r>
        <w:rPr>
          <w:rStyle w:val="HTMLCode"/>
          <w:rFonts w:eastAsiaTheme="minorHAnsi"/>
        </w:rPr>
        <w:t>/10-collector.conf</w:t>
      </w:r>
      <w:r>
        <w:t>.</w:t>
      </w:r>
    </w:p>
    <w:p w14:paraId="3A9E2ABA" w14:textId="365B9ADD" w:rsidR="00B05CDF" w:rsidRPr="00493B43" w:rsidRDefault="00B05CDF" w:rsidP="00B05CDF">
      <w:pPr>
        <w:rPr>
          <w:color w:val="EE0000"/>
        </w:rPr>
      </w:pPr>
      <w:proofErr w:type="spellStart"/>
      <w:r w:rsidRPr="00493B43">
        <w:rPr>
          <w:color w:val="EE0000"/>
        </w:rPr>
        <w:t>systemctl</w:t>
      </w:r>
      <w:proofErr w:type="spellEnd"/>
      <w:r w:rsidRPr="00493B43">
        <w:rPr>
          <w:color w:val="EE0000"/>
        </w:rPr>
        <w:t xml:space="preserve"> restart </w:t>
      </w:r>
      <w:proofErr w:type="spellStart"/>
      <w:r w:rsidRPr="00493B43">
        <w:rPr>
          <w:color w:val="EE0000"/>
        </w:rPr>
        <w:t>rsyslog</w:t>
      </w:r>
      <w:proofErr w:type="spellEnd"/>
    </w:p>
    <w:p w14:paraId="1B41620F" w14:textId="4609F276" w:rsidR="00EB0A3E" w:rsidRDefault="00EB655E" w:rsidP="00B05CDF">
      <w:r w:rsidRPr="00EB655E">
        <w:drawing>
          <wp:inline distT="0" distB="0" distL="0" distR="0" wp14:anchorId="06A76885" wp14:editId="7450874B">
            <wp:extent cx="5943600" cy="1380490"/>
            <wp:effectExtent l="0" t="0" r="0" b="0"/>
            <wp:docPr id="145775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589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E6F4" w14:textId="77777777" w:rsidR="00B05CDF" w:rsidRPr="00B05CDF" w:rsidRDefault="00B05CDF" w:rsidP="00B05CDF">
      <w:r w:rsidRPr="00B05CDF">
        <w:t>This loads the UDP input module and writes every received message to /var/log/central.log. Now forward local messages to ourselves over UDP:</w:t>
      </w:r>
    </w:p>
    <w:p w14:paraId="227E0020" w14:textId="77777777" w:rsidR="00B05CDF" w:rsidRPr="00851874" w:rsidRDefault="00B05CDF" w:rsidP="00B05CDF">
      <w:pPr>
        <w:rPr>
          <w:color w:val="EE0000"/>
        </w:rPr>
      </w:pPr>
      <w:r w:rsidRPr="00851874">
        <w:rPr>
          <w:color w:val="EE0000"/>
        </w:rPr>
        <w:t>echo '</w:t>
      </w:r>
      <w:proofErr w:type="gramStart"/>
      <w:r w:rsidRPr="00851874">
        <w:rPr>
          <w:color w:val="EE0000"/>
        </w:rPr>
        <w:t>*.*</w:t>
      </w:r>
      <w:proofErr w:type="gramEnd"/>
      <w:r w:rsidRPr="00851874">
        <w:rPr>
          <w:color w:val="EE0000"/>
        </w:rPr>
        <w:t xml:space="preserve"> @127.0.0.1:514' &gt; /</w:t>
      </w:r>
      <w:proofErr w:type="spellStart"/>
      <w:r w:rsidRPr="00851874">
        <w:rPr>
          <w:color w:val="EE0000"/>
        </w:rPr>
        <w:t>etc</w:t>
      </w:r>
      <w:proofErr w:type="spellEnd"/>
      <w:r w:rsidRPr="00851874">
        <w:rPr>
          <w:color w:val="EE0000"/>
        </w:rPr>
        <w:t>/</w:t>
      </w:r>
      <w:proofErr w:type="spellStart"/>
      <w:r w:rsidRPr="00851874">
        <w:rPr>
          <w:color w:val="EE0000"/>
        </w:rPr>
        <w:t>rsyslog.d</w:t>
      </w:r>
      <w:proofErr w:type="spellEnd"/>
      <w:r w:rsidRPr="00851874">
        <w:rPr>
          <w:color w:val="EE0000"/>
        </w:rPr>
        <w:t>/20-forward.conf</w:t>
      </w:r>
    </w:p>
    <w:p w14:paraId="4EC1DBF2" w14:textId="3F4FF1C7" w:rsidR="004F4A34" w:rsidRDefault="00851874" w:rsidP="00B05CDF">
      <w:r w:rsidRPr="00851874">
        <w:drawing>
          <wp:inline distT="0" distB="0" distL="0" distR="0" wp14:anchorId="78FB47AA" wp14:editId="307F8555">
            <wp:extent cx="5943600" cy="895985"/>
            <wp:effectExtent l="0" t="0" r="0" b="0"/>
            <wp:docPr id="105580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081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DA8E" w14:textId="7F0A8F94" w:rsidR="00385983" w:rsidRDefault="00385983" w:rsidP="00B05CDF">
      <w:r w:rsidRPr="00385983">
        <w:lastRenderedPageBreak/>
        <w:drawing>
          <wp:inline distT="0" distB="0" distL="0" distR="0" wp14:anchorId="533319B3" wp14:editId="6EF9EF69">
            <wp:extent cx="5943600" cy="2700655"/>
            <wp:effectExtent l="0" t="0" r="0" b="4445"/>
            <wp:docPr id="107124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479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4477" w14:textId="77777777" w:rsidR="00385983" w:rsidRPr="00B05CDF" w:rsidRDefault="00385983" w:rsidP="00B05CDF"/>
    <w:p w14:paraId="56D78B2A" w14:textId="77777777" w:rsidR="00B05CDF" w:rsidRPr="00EE5D89" w:rsidRDefault="00B05CDF" w:rsidP="00B05CDF">
      <w:pPr>
        <w:rPr>
          <w:color w:val="EE0000"/>
        </w:rPr>
      </w:pPr>
      <w:proofErr w:type="spellStart"/>
      <w:r w:rsidRPr="00EE5D89">
        <w:rPr>
          <w:color w:val="EE0000"/>
        </w:rPr>
        <w:t>systemctl</w:t>
      </w:r>
      <w:proofErr w:type="spellEnd"/>
      <w:r w:rsidRPr="00EE5D89">
        <w:rPr>
          <w:color w:val="EE0000"/>
        </w:rPr>
        <w:t xml:space="preserve"> restart </w:t>
      </w:r>
      <w:proofErr w:type="spellStart"/>
      <w:r w:rsidRPr="00EE5D89">
        <w:rPr>
          <w:color w:val="EE0000"/>
        </w:rPr>
        <w:t>rsyslog</w:t>
      </w:r>
      <w:proofErr w:type="spellEnd"/>
    </w:p>
    <w:p w14:paraId="3A167C4E" w14:textId="441790FC" w:rsidR="00EE5D89" w:rsidRDefault="00EE5D89" w:rsidP="00B05CDF">
      <w:r w:rsidRPr="00EE5D89">
        <w:drawing>
          <wp:inline distT="0" distB="0" distL="0" distR="0" wp14:anchorId="5721DDA6" wp14:editId="0A808B4F">
            <wp:extent cx="5943600" cy="1170940"/>
            <wp:effectExtent l="0" t="0" r="0" b="0"/>
            <wp:docPr id="111435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599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D43C" w14:textId="7E6749D7" w:rsidR="00CE380B" w:rsidRPr="00B05CDF" w:rsidRDefault="00CE380B" w:rsidP="00B05CDF">
      <w:r>
        <w:t xml:space="preserve">The command sends a test log message with the </w:t>
      </w:r>
      <w:r>
        <w:rPr>
          <w:rStyle w:val="HTMLCode"/>
          <w:rFonts w:eastAsiaTheme="minorHAnsi"/>
        </w:rPr>
        <w:t>local0</w:t>
      </w:r>
      <w:r>
        <w:t xml:space="preserve"> facility and </w:t>
      </w:r>
      <w:r>
        <w:rPr>
          <w:rStyle w:val="HTMLCode"/>
          <w:rFonts w:eastAsiaTheme="minorHAnsi"/>
        </w:rPr>
        <w:t>notice</w:t>
      </w:r>
      <w:r>
        <w:t xml:space="preserve"> priority. You can use it to test your </w:t>
      </w:r>
      <w:proofErr w:type="spellStart"/>
      <w:r>
        <w:t>Rsyslog</w:t>
      </w:r>
      <w:proofErr w:type="spellEnd"/>
      <w:r>
        <w:t xml:space="preserve"> forwarding configuration.</w:t>
      </w:r>
    </w:p>
    <w:p w14:paraId="2602A54C" w14:textId="77777777" w:rsidR="00B05CDF" w:rsidRPr="00CE380B" w:rsidRDefault="00B05CDF" w:rsidP="00B05CDF">
      <w:pPr>
        <w:rPr>
          <w:color w:val="EE0000"/>
        </w:rPr>
      </w:pPr>
      <w:r w:rsidRPr="00CE380B">
        <w:rPr>
          <w:color w:val="EE0000"/>
        </w:rPr>
        <w:t>logger -p local0.notice "lab1: forwarded test"</w:t>
      </w:r>
    </w:p>
    <w:p w14:paraId="4F1C5FA4" w14:textId="001F10B2" w:rsidR="00CE380B" w:rsidRDefault="00CE380B" w:rsidP="00B05CDF">
      <w:r w:rsidRPr="00CE380B">
        <w:drawing>
          <wp:inline distT="0" distB="0" distL="0" distR="0" wp14:anchorId="42D0372F" wp14:editId="06B3AE79">
            <wp:extent cx="5943600" cy="1090930"/>
            <wp:effectExtent l="0" t="0" r="0" b="0"/>
            <wp:docPr id="78781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121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E92B" w14:textId="74088601" w:rsidR="00CE380B" w:rsidRPr="00B05CDF" w:rsidRDefault="00CE380B" w:rsidP="00B05CDF">
      <w:r w:rsidRPr="00CE380B">
        <w:lastRenderedPageBreak/>
        <w:drawing>
          <wp:inline distT="0" distB="0" distL="0" distR="0" wp14:anchorId="0609C4D6" wp14:editId="1ADC3043">
            <wp:extent cx="5943600" cy="2098675"/>
            <wp:effectExtent l="0" t="0" r="0" b="0"/>
            <wp:docPr id="104023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381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22AF" w14:textId="77777777" w:rsidR="00B05CDF" w:rsidRPr="00103631" w:rsidRDefault="00B05CDF" w:rsidP="00B05CDF">
      <w:pPr>
        <w:rPr>
          <w:color w:val="EE0000"/>
        </w:rPr>
      </w:pPr>
      <w:r w:rsidRPr="00103631">
        <w:rPr>
          <w:color w:val="EE0000"/>
        </w:rPr>
        <w:t>sleep 1</w:t>
      </w:r>
    </w:p>
    <w:p w14:paraId="183B2E2B" w14:textId="25C12762" w:rsidR="008A1A27" w:rsidRPr="00B05CDF" w:rsidRDefault="008A1A27" w:rsidP="00B05CDF">
      <w:r w:rsidRPr="008A1A27">
        <w:drawing>
          <wp:inline distT="0" distB="0" distL="0" distR="0" wp14:anchorId="7E10B1D1" wp14:editId="6182893F">
            <wp:extent cx="4521432" cy="1390721"/>
            <wp:effectExtent l="0" t="0" r="0" b="0"/>
            <wp:docPr id="133552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217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77C0" w14:textId="77777777" w:rsidR="00B05CDF" w:rsidRDefault="00B05CDF" w:rsidP="00B05CDF">
      <w:pPr>
        <w:rPr>
          <w:color w:val="EE0000"/>
        </w:rPr>
      </w:pPr>
      <w:r w:rsidRPr="00103631">
        <w:rPr>
          <w:color w:val="EE0000"/>
        </w:rPr>
        <w:t>tail /var/log/central.log</w:t>
      </w:r>
    </w:p>
    <w:p w14:paraId="6727ACF1" w14:textId="77777777" w:rsidR="00822639" w:rsidRPr="00822639" w:rsidRDefault="00822639" w:rsidP="00822639">
      <w:r w:rsidRPr="00822639">
        <w:t>Purpose: Displays the last 10 lines of the central log file by default.</w:t>
      </w:r>
    </w:p>
    <w:p w14:paraId="48CA3C39" w14:textId="796BECF0" w:rsidR="00103631" w:rsidRPr="00B05CDF" w:rsidRDefault="00103631" w:rsidP="00B05CDF">
      <w:r w:rsidRPr="00103631">
        <w:drawing>
          <wp:inline distT="0" distB="0" distL="0" distR="0" wp14:anchorId="3C6DA71A" wp14:editId="55C1532A">
            <wp:extent cx="5943600" cy="2113280"/>
            <wp:effectExtent l="0" t="0" r="0" b="1270"/>
            <wp:docPr id="166088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857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FB55" w14:textId="77777777" w:rsidR="00B05CDF" w:rsidRPr="00B05CDF" w:rsidRDefault="00B05CDF" w:rsidP="00B05CDF">
      <w:r w:rsidRPr="00B05CDF">
        <w:t>You have just built a one-host SIEM ingestion pipeline.</w:t>
      </w:r>
    </w:p>
    <w:p w14:paraId="7ACDE764" w14:textId="77777777" w:rsidR="0036390E" w:rsidRDefault="0036390E" w:rsidP="00B05CDF">
      <w:pPr>
        <w:rPr>
          <w:b/>
          <w:bCs/>
        </w:rPr>
      </w:pPr>
    </w:p>
    <w:p w14:paraId="66B26AA6" w14:textId="3240CB8E" w:rsidR="00B05CDF" w:rsidRPr="00B05CDF" w:rsidRDefault="00B05CDF" w:rsidP="00B05CDF">
      <w:pPr>
        <w:rPr>
          <w:b/>
          <w:bCs/>
        </w:rPr>
      </w:pPr>
      <w:r w:rsidRPr="00B05CDF">
        <w:rPr>
          <w:b/>
          <w:bCs/>
        </w:rPr>
        <w:t>Step 6 — Confirm receiver is listening</w:t>
      </w:r>
    </w:p>
    <w:p w14:paraId="65B26128" w14:textId="77777777" w:rsidR="00B05CDF" w:rsidRPr="002844F4" w:rsidRDefault="00B05CDF" w:rsidP="00B05CDF">
      <w:pPr>
        <w:rPr>
          <w:color w:val="EE0000"/>
        </w:rPr>
      </w:pPr>
      <w:r w:rsidRPr="002844F4">
        <w:rPr>
          <w:color w:val="EE0000"/>
        </w:rPr>
        <w:t>ss -</w:t>
      </w:r>
      <w:proofErr w:type="spellStart"/>
      <w:r w:rsidRPr="002844F4">
        <w:rPr>
          <w:color w:val="EE0000"/>
        </w:rPr>
        <w:t>ulnp</w:t>
      </w:r>
      <w:proofErr w:type="spellEnd"/>
      <w:r w:rsidRPr="002844F4">
        <w:rPr>
          <w:color w:val="EE0000"/>
        </w:rPr>
        <w:t xml:space="preserve"> | grep :514</w:t>
      </w:r>
    </w:p>
    <w:p w14:paraId="171701A5" w14:textId="37196143" w:rsidR="002844F4" w:rsidRDefault="002844F4" w:rsidP="00B05CDF">
      <w:r w:rsidRPr="002844F4">
        <w:lastRenderedPageBreak/>
        <w:t xml:space="preserve">This command checks whether a process is listening on UDP port 514, which is commonly used for syslog messages in your </w:t>
      </w:r>
      <w:proofErr w:type="spellStart"/>
      <w:r w:rsidRPr="002844F4">
        <w:t>Rsyslog</w:t>
      </w:r>
      <w:proofErr w:type="spellEnd"/>
      <w:r w:rsidRPr="002844F4">
        <w:t xml:space="preserve"> central logging lab.</w:t>
      </w:r>
    </w:p>
    <w:p w14:paraId="3D908A3B" w14:textId="5C0F02FA" w:rsidR="00AF300B" w:rsidRDefault="00AF300B" w:rsidP="00B05CDF">
      <w:r w:rsidRPr="00AF300B">
        <w:drawing>
          <wp:inline distT="0" distB="0" distL="0" distR="0" wp14:anchorId="46F209AF" wp14:editId="45F089AE">
            <wp:extent cx="5943600" cy="750570"/>
            <wp:effectExtent l="0" t="0" r="0" b="0"/>
            <wp:docPr id="149346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639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5E0" w14:textId="77B30475" w:rsidR="002844F4" w:rsidRPr="00B05CDF" w:rsidRDefault="00AD6DD9" w:rsidP="00B05CDF">
      <w:r w:rsidRPr="00AD6DD9">
        <w:drawing>
          <wp:inline distT="0" distB="0" distL="0" distR="0" wp14:anchorId="29BEFA4F" wp14:editId="1E9581A4">
            <wp:extent cx="5607338" cy="2635385"/>
            <wp:effectExtent l="0" t="0" r="0" b="0"/>
            <wp:docPr id="181807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708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293B" w14:textId="77777777" w:rsidR="00B05CDF" w:rsidRPr="00B05CDF" w:rsidRDefault="00B05CDF" w:rsidP="00B05CDF">
      <w:r w:rsidRPr="00B05CDF">
        <w:t xml:space="preserve">You should see </w:t>
      </w:r>
      <w:proofErr w:type="spellStart"/>
      <w:r w:rsidRPr="00B05CDF">
        <w:t>rsyslogd</w:t>
      </w:r>
      <w:proofErr w:type="spellEnd"/>
      <w:r w:rsidRPr="00B05CDF">
        <w:t xml:space="preserve"> bound to UDP/514.</w:t>
      </w:r>
    </w:p>
    <w:p w14:paraId="3D67147D" w14:textId="77777777" w:rsidR="00B05CDF" w:rsidRPr="00B05CDF" w:rsidRDefault="00B05CDF" w:rsidP="00B05CDF">
      <w:pPr>
        <w:rPr>
          <w:b/>
          <w:bCs/>
        </w:rPr>
      </w:pPr>
      <w:r w:rsidRPr="00B05CDF">
        <w:rPr>
          <w:b/>
          <w:bCs/>
        </w:rPr>
        <w:t>What you learned</w:t>
      </w:r>
    </w:p>
    <w:p w14:paraId="3689E431" w14:textId="77777777" w:rsidR="00B05CDF" w:rsidRPr="00B05CDF" w:rsidRDefault="00B05CDF" w:rsidP="00B05CDF">
      <w:pPr>
        <w:numPr>
          <w:ilvl w:val="0"/>
          <w:numId w:val="1"/>
        </w:numPr>
      </w:pPr>
      <w:r w:rsidRPr="00B05CDF">
        <w:t>The 8 syslog severity levels and how to filter on them.</w:t>
      </w:r>
    </w:p>
    <w:p w14:paraId="6303EB0A" w14:textId="77777777" w:rsidR="00B05CDF" w:rsidRPr="00B05CDF" w:rsidRDefault="00B05CDF" w:rsidP="00B05CDF">
      <w:pPr>
        <w:numPr>
          <w:ilvl w:val="0"/>
          <w:numId w:val="1"/>
        </w:numPr>
      </w:pPr>
      <w:r w:rsidRPr="00B05CDF">
        <w:t>How to inject messages with logger and follow them in /var/log/syslog.</w:t>
      </w:r>
    </w:p>
    <w:p w14:paraId="285CC42A" w14:textId="6211B35C" w:rsidR="00B05CDF" w:rsidRPr="00B05CDF" w:rsidRDefault="00B05CDF" w:rsidP="00B05CDF">
      <w:pPr>
        <w:numPr>
          <w:ilvl w:val="0"/>
          <w:numId w:val="1"/>
        </w:numPr>
      </w:pPr>
      <w:r w:rsidRPr="00B05CDF">
        <w:t xml:space="preserve">How to </w:t>
      </w:r>
      <w:r w:rsidR="0036390E">
        <w:t>centralize</w:t>
      </w:r>
      <w:r w:rsidRPr="00B05CDF">
        <w:t xml:space="preserve"> logs over UDP/514 with </w:t>
      </w:r>
      <w:proofErr w:type="spellStart"/>
      <w:r w:rsidRPr="00B05CDF">
        <w:t>rsyslog</w:t>
      </w:r>
      <w:proofErr w:type="spellEnd"/>
      <w:r w:rsidRPr="00B05CDF">
        <w:t>.</w:t>
      </w:r>
    </w:p>
    <w:p w14:paraId="09DE3775" w14:textId="77777777" w:rsidR="00B05CDF" w:rsidRPr="00B05CDF" w:rsidRDefault="00B05CDF" w:rsidP="00B05CDF">
      <w:pPr>
        <w:numPr>
          <w:ilvl w:val="0"/>
          <w:numId w:val="1"/>
        </w:numPr>
      </w:pPr>
      <w:r w:rsidRPr="00B05CDF">
        <w:t xml:space="preserve">Why time sync is required before correlation — and how to verify it with </w:t>
      </w:r>
      <w:proofErr w:type="spellStart"/>
      <w:r w:rsidRPr="00B05CDF">
        <w:t>chronyc</w:t>
      </w:r>
      <w:proofErr w:type="spellEnd"/>
      <w:r w:rsidRPr="00B05CDF">
        <w:t>.</w:t>
      </w:r>
    </w:p>
    <w:p w14:paraId="20723233" w14:textId="77777777" w:rsidR="00E27549" w:rsidRDefault="00E27549"/>
    <w:sectPr w:rsidR="00E275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848C2"/>
    <w:multiLevelType w:val="multilevel"/>
    <w:tmpl w:val="14C8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579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DCE"/>
    <w:rsid w:val="000B0E4B"/>
    <w:rsid w:val="000F237D"/>
    <w:rsid w:val="00103631"/>
    <w:rsid w:val="001225CA"/>
    <w:rsid w:val="00185F82"/>
    <w:rsid w:val="001D01EE"/>
    <w:rsid w:val="002022EB"/>
    <w:rsid w:val="002844F4"/>
    <w:rsid w:val="003500DD"/>
    <w:rsid w:val="0036390E"/>
    <w:rsid w:val="00385983"/>
    <w:rsid w:val="003F1316"/>
    <w:rsid w:val="004451CF"/>
    <w:rsid w:val="00493B43"/>
    <w:rsid w:val="004E307F"/>
    <w:rsid w:val="004F4A34"/>
    <w:rsid w:val="004F6ABF"/>
    <w:rsid w:val="00511E5D"/>
    <w:rsid w:val="00534327"/>
    <w:rsid w:val="005475F4"/>
    <w:rsid w:val="00550546"/>
    <w:rsid w:val="005A35B4"/>
    <w:rsid w:val="006047A6"/>
    <w:rsid w:val="00607A54"/>
    <w:rsid w:val="0062614F"/>
    <w:rsid w:val="006678BC"/>
    <w:rsid w:val="006F1766"/>
    <w:rsid w:val="00796AAF"/>
    <w:rsid w:val="00822639"/>
    <w:rsid w:val="00851874"/>
    <w:rsid w:val="00854A4D"/>
    <w:rsid w:val="008619F7"/>
    <w:rsid w:val="008A1A27"/>
    <w:rsid w:val="008E0571"/>
    <w:rsid w:val="00906603"/>
    <w:rsid w:val="00934795"/>
    <w:rsid w:val="00964A81"/>
    <w:rsid w:val="00AD6DD9"/>
    <w:rsid w:val="00AF300B"/>
    <w:rsid w:val="00B058C1"/>
    <w:rsid w:val="00B05CDF"/>
    <w:rsid w:val="00B84B5D"/>
    <w:rsid w:val="00BA0123"/>
    <w:rsid w:val="00BA48CC"/>
    <w:rsid w:val="00BB7CAD"/>
    <w:rsid w:val="00BD52ED"/>
    <w:rsid w:val="00BF7308"/>
    <w:rsid w:val="00C373FE"/>
    <w:rsid w:val="00C678F3"/>
    <w:rsid w:val="00C91417"/>
    <w:rsid w:val="00CD16F6"/>
    <w:rsid w:val="00CE380B"/>
    <w:rsid w:val="00CE4DFE"/>
    <w:rsid w:val="00D616BF"/>
    <w:rsid w:val="00D77926"/>
    <w:rsid w:val="00D87156"/>
    <w:rsid w:val="00D956BD"/>
    <w:rsid w:val="00DD6037"/>
    <w:rsid w:val="00DF1D6A"/>
    <w:rsid w:val="00E02429"/>
    <w:rsid w:val="00E27549"/>
    <w:rsid w:val="00E328B0"/>
    <w:rsid w:val="00E929D9"/>
    <w:rsid w:val="00EB0A3E"/>
    <w:rsid w:val="00EB655E"/>
    <w:rsid w:val="00EC0D3F"/>
    <w:rsid w:val="00EE5D89"/>
    <w:rsid w:val="00F17BA8"/>
    <w:rsid w:val="00F605D8"/>
    <w:rsid w:val="00FB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45193"/>
  <w15:chartTrackingRefBased/>
  <w15:docId w15:val="{CA352AAF-03DF-4B86-9644-1C771E2A1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D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5C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CD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505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12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Afza</dc:creator>
  <cp:keywords/>
  <dc:description/>
  <cp:lastModifiedBy>Abu Afza</cp:lastModifiedBy>
  <cp:revision>59</cp:revision>
  <dcterms:created xsi:type="dcterms:W3CDTF">2026-10-11T00:54:00Z</dcterms:created>
  <dcterms:modified xsi:type="dcterms:W3CDTF">2026-10-11T02:26:00Z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06a335ccefe4325b68021e82d353cb0757fd0c0f4fccc0b2bfd307e9797e7621</vt:lpwstr>
  </property>
</Properties>
</file>