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Vrinda" w:cs="Vrinda" w:eastAsia="Vrinda" w:hAnsi="Vrinda"/>
          <w:b/>
          <w:bCs/>
          <w:color w:val="1F3864"/>
          <w:sz w:val="32"/>
          <w:szCs w:val="32"/>
        </w:rPr>
        <w:t xml:space="preserve">VibeThinker-3B-Agent প্রজেক্ট</w:t>
      </w:r>
    </w:p>
    <w:p>
      <w:pPr>
        <w:spacing w:after="80"/>
        <w:jc w:val="center"/>
      </w:pPr>
      <w:r>
        <w:rPr>
          <w:rFonts w:ascii="Vrinda" w:cs="Vrinda" w:eastAsia="Vrinda" w:hAnsi="Vrinda"/>
          <w:b/>
          <w:bCs/>
          <w:color w:val="2F4B7C"/>
          <w:sz w:val="26"/>
          <w:szCs w:val="26"/>
        </w:rPr>
        <w:t xml:space="preserve">ভাইভা কোয়েশ্চেন অ্যান্ড আনসার (বাংলায়)</w:t>
      </w:r>
    </w:p>
    <w:p>
      <w:pPr>
        <w:spacing w:after="40"/>
        <w:jc w:val="center"/>
      </w:pPr>
      <w:r>
        <w:rPr>
          <w:rFonts w:ascii="Vrinda" w:cs="Vrinda" w:eastAsia="Vrinda" w:hAnsi="Vrinda"/>
          <w:i/>
          <w:iCs/>
          <w:color w:val="666666"/>
          <w:sz w:val="20"/>
          <w:szCs w:val="20"/>
        </w:rPr>
        <w:t xml:space="preserve">সহজ উদাহরণ সহ CSE465 স্টুডেন্টদের জন্য</w:t>
      </w:r>
    </w:p>
    <w:p>
      <w:pPr>
        <w:spacing w:after="320"/>
        <w:jc w:val="center"/>
      </w:pPr>
      <w:r>
        <w:rPr>
          <w:rFonts w:ascii="Vrinda" w:cs="Vrinda" w:eastAsia="Vrinda" w:hAnsi="Vrinda"/>
          <w:color w:val="888888"/>
          <w:sz w:val="18"/>
          <w:szCs w:val="18"/>
        </w:rPr>
        <w:t xml:space="preserve">জুলাই-আগস্ট ২০২৬</w:t>
      </w:r>
    </w:p>
    <w:p>
      <w:pPr>
        <w:pStyle w:val="Heading1"/>
        <w:spacing w:after="160" w:before="320"/>
      </w:pPr>
      <w:r>
        <w:rPr>
          <w:rFonts w:ascii="Vrinda" w:cs="Vrinda" w:eastAsia="Vrinda" w:hAnsi="Vrinda"/>
          <w:b/>
          <w:bCs/>
          <w:color w:val="1F3864"/>
          <w:sz w:val="26"/>
          <w:szCs w:val="26"/>
        </w:rPr>
        <w:t xml:space="preserve">১। VibeThinker-3B কি?</w:t>
      </w:r>
    </w:p>
    <w:p>
      <w:pPr>
        <w:spacing w:after="100" w:before="200"/>
      </w:pPr>
      <w:r>
        <w:rPr>
          <w:rFonts w:ascii="Vrinda" w:cs="Vrinda" w:eastAsia="Vrinda" w:hAnsi="Vrinda"/>
          <w:b/>
          <w:bCs/>
          <w:color w:val="2F4B7C"/>
          <w:sz w:val="22"/>
          <w:szCs w:val="22"/>
        </w:rPr>
        <w:t xml:space="preserve">প্রশ্ন: VibeThinker-3B কেন বিশেষ?</w:t>
      </w:r>
    </w:p>
    <w:p>
      <w:pPr>
        <w:spacing w:after="200" w:line="32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উত্তর: VibeThinker-3B একটা খুবই ছোট AI মডেল — শুধু ৩ বিলিয়ন প্যারামিটার। কিন্তু এটা খুবই স্মার্ট ম্যাথ এবং কোডিং সলভ করতে পারে।</w:t>
      </w:r>
    </w:p>
    <w:p>
      <w:pPr>
        <w:spacing w:after="160" w:line="320"/>
        <w:jc w:val="both"/>
      </w:pPr>
      <w:r>
        <w:rPr>
          <w:rFonts w:ascii="Vrinda" w:cs="Vrinda" w:eastAsia="Vrinda" w:hAnsi="Vrinda"/>
          <w:b w:val="false"/>
          <w:bCs w:val="false"/>
          <w:i/>
          <w:iCs/>
          <w:color w:val="555555"/>
          <w:sz w:val="22"/>
          <w:szCs w:val="22"/>
        </w:rPr>
        <w:t xml:space="preserve">উদাহরণ: একটা ছোট ক্যালকুলেটর যা বড় কম্পিউটারের মতো কাজ করে। AIME গণিত পরীক্ষায় ৯৪.৩% স্কোর করে — যা অনেক বড় মডেলের সমান।</w:t>
      </w:r>
    </w:p>
    <w:p>
      <w:pPr>
        <w:spacing w:after="100" w:before="200"/>
      </w:pPr>
      <w:r>
        <w:rPr>
          <w:rFonts w:ascii="Vrinda" w:cs="Vrinda" w:eastAsia="Vrinda" w:hAnsi="Vrinda"/>
          <w:b/>
          <w:bCs/>
          <w:color w:val="2F4B7C"/>
          <w:sz w:val="22"/>
          <w:szCs w:val="22"/>
        </w:rPr>
        <w:t xml:space="preserve">প্রশ্ন: এটা কিভাবে এত ভালো করে?</w:t>
      </w:r>
    </w:p>
    <w:p>
      <w:pPr>
        <w:spacing w:after="200" w:line="32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উত্তর: এটা Spectrum-to-Signal ট্রেনিং ব্যবহার করে। মানে: প্রথমে বিভিন্ন সমাধান শিখে (Spectrum), তারপর সেরা সমাধান খুঁজে বের করে (Signal)।</w:t>
      </w:r>
    </w:p>
    <w:p>
      <w:pPr>
        <w:spacing w:after="160" w:line="320"/>
        <w:jc w:val="both"/>
      </w:pPr>
      <w:r>
        <w:rPr>
          <w:rFonts w:ascii="Vrinda" w:cs="Vrinda" w:eastAsia="Vrinda" w:hAnsi="Vrinda"/>
          <w:b w:val="false"/>
          <w:bCs w:val="false"/>
          <w:i/>
          <w:iCs/>
          <w:color w:val="555555"/>
          <w:sz w:val="22"/>
          <w:szCs w:val="22"/>
        </w:rPr>
        <w:t xml:space="preserve">উদাহরণ: একটা ছাত্র যে একটা সমস্যার অনেক উপায় শিখে, তারপর পরীক্ষায় সবচেয়ে দ্রুত উপায় বেছে নেয়।</w:t>
      </w:r>
    </w:p>
    <w:p>
      <w:pPr>
        <w:spacing w:after="100" w:before="200"/>
      </w:pPr>
      <w:r>
        <w:rPr>
          <w:rFonts w:ascii="Vrinda" w:cs="Vrinda" w:eastAsia="Vrinda" w:hAnsi="Vrinda"/>
          <w:b/>
          <w:bCs/>
          <w:color w:val="2F4B7C"/>
          <w:sz w:val="22"/>
          <w:szCs w:val="22"/>
        </w:rPr>
        <w:t xml:space="preserve">প্রশ্ন: VibeThinker এর লিমিটেশন কি?</w:t>
      </w:r>
    </w:p>
    <w:p>
      <w:pPr>
        <w:spacing w:after="200" w:line="32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উত্তর: এটা টুল (যেমন সার্চ ইঞ্জিন বা কোড এক্সিকিউটর) ব্যবহার করতে পারে না। এবং এটা একটা প্রশ্নের উত্তর দেয়; দীর্ঘ কাজ ধাপে ধাপে করতে পারে না।</w:t>
      </w:r>
    </w:p>
    <w:p>
      <w:pPr>
        <w:spacing w:after="160" w:line="320"/>
        <w:jc w:val="both"/>
      </w:pPr>
      <w:r>
        <w:rPr>
          <w:rFonts w:ascii="Vrinda" w:cs="Vrinda" w:eastAsia="Vrinda" w:hAnsi="Vrinda"/>
          <w:b w:val="false"/>
          <w:bCs w:val="false"/>
          <w:i/>
          <w:iCs/>
          <w:color w:val="555555"/>
          <w:sz w:val="22"/>
          <w:szCs w:val="22"/>
        </w:rPr>
        <w:t xml:space="preserve">উদাহরণ: একটা ক্যালকুলেটর যা শুধু একবার গণনা করে, দ্বিতীয় ফলাফল ব্যবহার করে আবার গণনা করতে পারে না।</w:t>
      </w:r>
    </w:p>
    <w:p>
      <w:pPr>
        <w:pStyle w:val="Heading1"/>
        <w:spacing w:after="160" w:before="320"/>
      </w:pPr>
      <w:r>
        <w:rPr>
          <w:rFonts w:ascii="Vrinda" w:cs="Vrinda" w:eastAsia="Vrinda" w:hAnsi="Vrinda"/>
          <w:b/>
          <w:bCs/>
          <w:color w:val="1F3864"/>
          <w:sz w:val="26"/>
          <w:szCs w:val="26"/>
        </w:rPr>
        <w:t xml:space="preserve">২। আমরা কি সমস্যা সমাধান করছি?</w:t>
      </w:r>
    </w:p>
    <w:p>
      <w:pPr>
        <w:spacing w:after="100" w:before="200"/>
      </w:pPr>
      <w:r>
        <w:rPr>
          <w:rFonts w:ascii="Vrinda" w:cs="Vrinda" w:eastAsia="Vrinda" w:hAnsi="Vrinda"/>
          <w:b/>
          <w:bCs/>
          <w:color w:val="2F4B7C"/>
          <w:sz w:val="22"/>
          <w:szCs w:val="22"/>
        </w:rPr>
        <w:t xml:space="preserve">প্রশ্ন: এই প্রজেক্টের লক্ষ্য কি?</w:t>
      </w:r>
    </w:p>
    <w:p>
      <w:pPr>
        <w:spacing w:after="200" w:line="32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উত্তর: VibeThinker এ দুটা নতুন ক্ষমতা যোগ করা: (১) টুল ব্যবহার করা এবং (২) লুপে কাজ করা।</w:t>
      </w:r>
    </w:p>
    <w:p>
      <w:pPr>
        <w:spacing w:after="160" w:line="320"/>
        <w:jc w:val="both"/>
      </w:pPr>
      <w:r>
        <w:rPr>
          <w:rFonts w:ascii="Vrinda" w:cs="Vrinda" w:eastAsia="Vrinda" w:hAnsi="Vrinda"/>
          <w:b w:val="false"/>
          <w:bCs w:val="false"/>
          <w:i/>
          <w:iCs/>
          <w:color w:val="555555"/>
          <w:sz w:val="22"/>
          <w:szCs w:val="22"/>
        </w:rPr>
        <w:t xml:space="preserve">উদাহরণ: একটা রোবট যা শুধু হাতে হাতে জিনিস নিতে পারে, এবার এটা হাতুড়ি ব্যবহার করতে এবং একটা পেরেক ঠুকতে পারবে। তারপর তার কাজ যাচাই করে পরবর্তী পেরেক এ যাবে।</w:t>
      </w:r>
    </w:p>
    <w:p>
      <w:pPr>
        <w:spacing w:after="100" w:before="200"/>
      </w:pPr>
      <w:r>
        <w:rPr>
          <w:rFonts w:ascii="Vrinda" w:cs="Vrinda" w:eastAsia="Vrinda" w:hAnsi="Vrinda"/>
          <w:b/>
          <w:bCs/>
          <w:color w:val="2F4B7C"/>
          <w:sz w:val="22"/>
          <w:szCs w:val="22"/>
        </w:rPr>
        <w:t xml:space="preserve">প্রশ্ন: কেন এটা কঠিন?</w:t>
      </w:r>
    </w:p>
    <w:p>
      <w:pPr>
        <w:spacing w:after="200" w:line="32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উত্তর: কারণ VibeThinker অলরেডি খুবই ভালো ম্যাথ করে। যদি আমরা নতুন কিছু যোগ করি তাহলে সেই ভালো ম্যাথ ক্ষমতা নষ্ট হয়ে যেতে পারে।</w:t>
      </w:r>
    </w:p>
    <w:p>
      <w:pPr>
        <w:spacing w:after="160" w:line="320"/>
        <w:jc w:val="both"/>
      </w:pPr>
      <w:r>
        <w:rPr>
          <w:rFonts w:ascii="Vrinda" w:cs="Vrinda" w:eastAsia="Vrinda" w:hAnsi="Vrinda"/>
          <w:b w:val="false"/>
          <w:bCs w:val="false"/>
          <w:i/>
          <w:iCs/>
          <w:color w:val="555555"/>
          <w:sz w:val="22"/>
          <w:szCs w:val="22"/>
        </w:rPr>
        <w:t xml:space="preserve">উদাহরণ: একটা সিঙ্গার যে গান গাইতে পারে, যদি তাকে ডান্স শেখাই, তাহলে হতে পারে গানের মান খারাপ হয়ে যাবে।</w:t>
      </w:r>
    </w:p>
    <w:p>
      <w:pPr>
        <w:pStyle w:val="Heading1"/>
        <w:spacing w:after="160" w:before="320"/>
      </w:pPr>
      <w:r>
        <w:rPr>
          <w:rFonts w:ascii="Vrinda" w:cs="Vrinda" w:eastAsia="Vrinda" w:hAnsi="Vrinda"/>
          <w:b/>
          <w:bCs/>
          <w:color w:val="1F3864"/>
          <w:sz w:val="26"/>
          <w:szCs w:val="26"/>
        </w:rPr>
        <w:t xml:space="preserve">३। আমাদের সমাধানের মূল ধারণা</w:t>
      </w:r>
    </w:p>
    <w:p>
      <w:pPr>
        <w:spacing w:after="100" w:before="200"/>
      </w:pPr>
      <w:r>
        <w:rPr>
          <w:rFonts w:ascii="Vrinda" w:cs="Vrinda" w:eastAsia="Vrinda" w:hAnsi="Vrinda"/>
          <w:b/>
          <w:bCs/>
          <w:color w:val="2F4B7C"/>
          <w:sz w:val="22"/>
          <w:szCs w:val="22"/>
        </w:rPr>
        <w:t xml:space="preserve">প্রশ্ন: Tool-N1 কি?</w:t>
      </w:r>
    </w:p>
    <w:p>
      <w:pPr>
        <w:spacing w:after="200" w:line="32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উত্তর: Tool-N1 একটা গবেষণা পেপার যা দেখায় কিভাবে একটা AI মডেলকে টুল ব্যবহার করতে শেখাই। এটা বাইনারি রিওয়ার্ড ব্যবহার করে: সঠিক তাহলে ১, ভুল তাহলে ০।</w:t>
      </w:r>
    </w:p>
    <w:p>
      <w:pPr>
        <w:spacing w:after="160" w:line="320"/>
        <w:jc w:val="both"/>
      </w:pPr>
      <w:r>
        <w:rPr>
          <w:rFonts w:ascii="Vrinda" w:cs="Vrinda" w:eastAsia="Vrinda" w:hAnsi="Vrinda"/>
          <w:b w:val="false"/>
          <w:bCs w:val="false"/>
          <w:i/>
          <w:iCs/>
          <w:color w:val="555555"/>
          <w:sz w:val="22"/>
          <w:szCs w:val="22"/>
        </w:rPr>
        <w:t xml:space="preserve">উদাহরণ: একটা ছাত্রকে বলা: 'যদি উত্তর সঠিক, তাহলে +১, ভুল তাহলে ০।' কোন অর্ধ-সঠিক নেই।</w:t>
      </w:r>
    </w:p>
    <w:p>
      <w:pPr>
        <w:spacing w:after="100" w:before="200"/>
      </w:pPr>
      <w:r>
        <w:rPr>
          <w:rFonts w:ascii="Vrinda" w:cs="Vrinda" w:eastAsia="Vrinda" w:hAnsi="Vrinda"/>
          <w:b/>
          <w:bCs/>
          <w:color w:val="2F4B7C"/>
          <w:sz w:val="22"/>
          <w:szCs w:val="22"/>
        </w:rPr>
        <w:t xml:space="preserve">প্রশ্ন: MGPO কেন গুরুত্বপূর্ণ?</w:t>
      </w:r>
    </w:p>
    <w:p>
      <w:pPr>
        <w:spacing w:after="200" w:line="32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উত্তর: MGPO হল VibeThinker এর ট্রেনিং অ্যালগরিদম। এটা কঠিন প্রশ্নে বেশি ফোকাস করে। আমরা এই MGPO এ Tool-N1 এর আইডিয়া মিশাই।</w:t>
      </w:r>
    </w:p>
    <w:p>
      <w:pPr>
        <w:spacing w:after="160" w:line="320"/>
        <w:jc w:val="both"/>
      </w:pPr>
      <w:r>
        <w:rPr>
          <w:rFonts w:ascii="Vrinda" w:cs="Vrinda" w:eastAsia="Vrinda" w:hAnsi="Vrinda"/>
          <w:b w:val="false"/>
          <w:bCs w:val="false"/>
          <w:i/>
          <w:iCs/>
          <w:color w:val="555555"/>
          <w:sz w:val="22"/>
          <w:szCs w:val="22"/>
        </w:rPr>
        <w:t xml:space="preserve">উদাহরণ: একটা শিক্ষক যে মাঝারি কঠিন প্রশ্নে বেশি সময় দেয় — না খুবই সহজ, না খুবই কঠিন।</w:t>
      </w:r>
    </w:p>
    <w:p>
      <w:pPr>
        <w:spacing w:after="100" w:before="200"/>
      </w:pPr>
      <w:r>
        <w:rPr>
          <w:rFonts w:ascii="Vrinda" w:cs="Vrinda" w:eastAsia="Vrinda" w:hAnsi="Vrinda"/>
          <w:b/>
          <w:bCs/>
          <w:color w:val="2F4B7C"/>
          <w:sz w:val="22"/>
          <w:szCs w:val="22"/>
        </w:rPr>
        <w:t xml:space="preserve">প্রশ্ন: Two-Phase Pipeline মানে কি?</w:t>
      </w:r>
    </w:p>
    <w:p>
      <w:pPr>
        <w:spacing w:after="200" w:line="32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উত্তর: প্রথমে Phase A: শুধু টুল নির্বাচন করতে শিখে। তারপর Phase B: লুপে কাজ করতে শিখে।</w:t>
      </w:r>
    </w:p>
    <w:p>
      <w:pPr>
        <w:spacing w:after="160" w:line="320"/>
        <w:jc w:val="both"/>
      </w:pPr>
      <w:r>
        <w:rPr>
          <w:rFonts w:ascii="Vrinda" w:cs="Vrinda" w:eastAsia="Vrinda" w:hAnsi="Vrinda"/>
          <w:b w:val="false"/>
          <w:bCs w:val="false"/>
          <w:i/>
          <w:iCs/>
          <w:color w:val="555555"/>
          <w:sz w:val="22"/>
          <w:szCs w:val="22"/>
        </w:rPr>
        <w:t xml:space="preserve">উদাহরণ: প্রথমে বাচ্চা হাতুড়ি বাছাই করতে শিখে। তারপর আসলে ব্যবহার করতে শিখে।</w:t>
      </w:r>
    </w:p>
    <w:p>
      <w:pPr>
        <w:spacing w:after="100" w:before="200"/>
      </w:pPr>
      <w:r>
        <w:rPr>
          <w:rFonts w:ascii="Vrinda" w:cs="Vrinda" w:eastAsia="Vrinda" w:hAnsi="Vrinda"/>
          <w:b/>
          <w:bCs/>
          <w:color w:val="2F4B7C"/>
          <w:sz w:val="22"/>
          <w:szCs w:val="22"/>
        </w:rPr>
        <w:t xml:space="preserve">প্রশ্ন: Regression Guard মানে কি?</w:t>
      </w:r>
    </w:p>
    <w:p>
      <w:pPr>
        <w:spacing w:after="200" w:line="32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উত্তর: প্রতিটা স্টেপের পর আমরা দেখি VibeThinker এর ম্যাথ দক্ষতা কমে তো যায়নি। যদি কমে যায় আমরা ফিরে যাই।</w:t>
      </w:r>
    </w:p>
    <w:p>
      <w:pPr>
        <w:spacing w:after="160" w:line="320"/>
        <w:jc w:val="both"/>
      </w:pPr>
      <w:r>
        <w:rPr>
          <w:rFonts w:ascii="Vrinda" w:cs="Vrinda" w:eastAsia="Vrinda" w:hAnsi="Vrinda"/>
          <w:b w:val="false"/>
          <w:bCs w:val="false"/>
          <w:i/>
          <w:iCs/>
          <w:color w:val="555555"/>
          <w:sz w:val="22"/>
          <w:szCs w:val="22"/>
        </w:rPr>
        <w:t xml:space="preserve">উদাহরণ: একটা গাড়ি ড্রাইভ করার সময় কাচে ছোট ডাল লাগলে আপনি থেমে যান এবং ড্রাইভ করা রোল ব্যাক করেন।</w:t>
      </w:r>
    </w:p>
    <w:p>
      <w:pPr>
        <w:pStyle w:val="Heading1"/>
        <w:spacing w:after="160" w:before="320"/>
      </w:pPr>
      <w:r>
        <w:rPr>
          <w:rFonts w:ascii="Vrinda" w:cs="Vrinda" w:eastAsia="Vrinda" w:hAnsi="Vrinda"/>
          <w:b/>
          <w:bCs/>
          <w:color w:val="1F3864"/>
          <w:sz w:val="26"/>
          <w:szCs w:val="26"/>
        </w:rPr>
        <w:t xml:space="preserve">৪। সমস্যা এবং সমাধান (সংক্ষেপে)</w:t>
      </w:r>
    </w:p>
    <w:p>
      <w:pPr>
        <w:spacing w:after="100" w:before="200"/>
      </w:pPr>
      <w:r>
        <w:rPr>
          <w:rFonts w:ascii="Vrinda" w:cs="Vrinda" w:eastAsia="Vrinda" w:hAnsi="Vrinda"/>
          <w:b/>
          <w:bCs/>
          <w:color w:val="2F4B7C"/>
          <w:sz w:val="22"/>
          <w:szCs w:val="22"/>
        </w:rPr>
        <w:t xml:space="preserve">প্রশ্ন: কত ধরনের সমস্যা আছে?</w:t>
      </w:r>
    </w:p>
    <w:p>
      <w:pPr>
        <w:spacing w:after="200" w:line="32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উত্তর: ৮টা প্রধান সমস্যা। প্রতিটার জন্য একটা প্রকাশিত সমাধান আছে।</w:t>
      </w:r>
    </w:p>
    <w:p>
      <w:pPr>
        <w:spacing w:after="160" w:line="320"/>
        <w:jc w:val="both"/>
      </w:pPr>
      <w:r>
        <w:rPr>
          <w:rFonts w:ascii="Vrinda" w:cs="Vrinda" w:eastAsia="Vrinda" w:hAnsi="Vrinda"/>
          <w:b w:val="false"/>
          <w:bCs w:val="false"/>
          <w:i/>
          <w:iCs/>
          <w:color w:val="555555"/>
          <w:sz w:val="22"/>
          <w:szCs w:val="22"/>
        </w:rPr>
        <w:t xml:space="preserve">উদাহরণ: একটা বাড়ি মেরামতে ৮টা সমস্যা (ছাদ, দরজা, খিড়ি, ইত্যাদি) আছে এবং প্রতিটার জন্য একটা দক্ষ কারিগর আছে।</w:t>
      </w:r>
    </w:p>
    <w:p>
      <w:pPr>
        <w:spacing w:after="100" w:before="200"/>
      </w:pPr>
      <w:r>
        <w:rPr>
          <w:rFonts w:ascii="Vrinda" w:cs="Vrinda" w:eastAsia="Vrinda" w:hAnsi="Vrinda"/>
          <w:b/>
          <w:bCs/>
          <w:color w:val="2F4B7C"/>
          <w:sz w:val="22"/>
          <w:szCs w:val="22"/>
        </w:rPr>
        <w:t xml:space="preserve">প্রশ্ন: সবচেয়ে বড় সমস্যা কি?</w:t>
      </w:r>
    </w:p>
    <w:p>
      <w:pPr>
        <w:spacing w:after="200" w:line="32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উত্তর: নতুন ট্রেনিং স্টেজ যোগ করলে আগের মডেল খারাপ হয়ে যাওয়া (catastrophic forgetting)। এর সমাধান: KL anchor এবং regression guard।</w:t>
      </w:r>
    </w:p>
    <w:p>
      <w:pPr>
        <w:spacing w:after="160" w:line="320"/>
        <w:jc w:val="both"/>
      </w:pPr>
      <w:r>
        <w:rPr>
          <w:rFonts w:ascii="Vrinda" w:cs="Vrinda" w:eastAsia="Vrinda" w:hAnsi="Vrinda"/>
          <w:b w:val="false"/>
          <w:bCs w:val="false"/>
          <w:i/>
          <w:iCs/>
          <w:color w:val="555555"/>
          <w:sz w:val="22"/>
          <w:szCs w:val="22"/>
        </w:rPr>
        <w:t xml:space="preserve">উদাহরণ: একটা গিটার যা রক সঙ্গীত ভালো বাজায়, জ্যাজ শিখতে গিয়ে রক ভুলে যেতে পারে।</w:t>
      </w:r>
    </w:p>
    <w:p>
      <w:pPr>
        <w:pStyle w:val="Heading1"/>
        <w:spacing w:after="160" w:before="320"/>
      </w:pPr>
      <w:r>
        <w:rPr>
          <w:rFonts w:ascii="Vrinda" w:cs="Vrinda" w:eastAsia="Vrinda" w:hAnsi="Vrinda"/>
          <w:b/>
          <w:bCs/>
          <w:color w:val="1F3864"/>
          <w:sz w:val="26"/>
          <w:szCs w:val="26"/>
        </w:rPr>
        <w:t xml:space="preserve">५। ট্রেনিং প্রক্রিয়া (ধাপে ধাপে)</w:t>
      </w:r>
    </w:p>
    <w:p>
      <w:pPr>
        <w:spacing w:after="100" w:before="200"/>
      </w:pPr>
      <w:r>
        <w:rPr>
          <w:rFonts w:ascii="Vrinda" w:cs="Vrinda" w:eastAsia="Vrinda" w:hAnsi="Vrinda"/>
          <w:b/>
          <w:bCs/>
          <w:color w:val="2F4B7C"/>
          <w:sz w:val="22"/>
          <w:szCs w:val="22"/>
        </w:rPr>
        <w:t xml:space="preserve">প্রশ্ন: Phase 0 কি করে?</w:t>
      </w:r>
    </w:p>
    <w:p>
      <w:pPr>
        <w:spacing w:after="200" w:line="32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উত্তর: বেসলাইন তৈরি করি। VibeThinker এর অরিজিনাল স্কোর যাচাই করি।</w:t>
      </w:r>
    </w:p>
    <w:p>
      <w:pPr>
        <w:spacing w:after="160" w:line="320"/>
        <w:jc w:val="both"/>
      </w:pPr>
      <w:r>
        <w:rPr>
          <w:rFonts w:ascii="Vrinda" w:cs="Vrinda" w:eastAsia="Vrinda" w:hAnsi="Vrinda"/>
          <w:b w:val="false"/>
          <w:bCs w:val="false"/>
          <w:i/>
          <w:iCs/>
          <w:color w:val="555555"/>
          <w:sz w:val="22"/>
          <w:szCs w:val="22"/>
        </w:rPr>
        <w:t xml:space="preserve">উদাহরণ: একজন অ্যাথলিট প্রশিক্ষণের আগে ১০০ মিটার দৌড় নিয়ে তার টাইম রেকর্ড করে।</w:t>
      </w:r>
    </w:p>
    <w:p>
      <w:pPr>
        <w:spacing w:after="100" w:before="200"/>
      </w:pPr>
      <w:r>
        <w:rPr>
          <w:rFonts w:ascii="Vrinda" w:cs="Vrinda" w:eastAsia="Vrinda" w:hAnsi="Vrinda"/>
          <w:b/>
          <w:bCs/>
          <w:color w:val="2F4B7C"/>
          <w:sz w:val="22"/>
          <w:szCs w:val="22"/>
        </w:rPr>
        <w:t xml:space="preserve">প্রশ্ন: Phase A এ কি হয়?</w:t>
      </w:r>
    </w:p>
    <w:p>
      <w:pPr>
        <w:spacing w:after="200" w:line="32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উত্তর: মডেল শিখে কোন টুল ব্যবহার করতে হবে। একটা প্রশ্নের জন্য একটা সঠিক টুল বাছাই করে।</w:t>
      </w:r>
    </w:p>
    <w:p>
      <w:pPr>
        <w:spacing w:after="160" w:line="320"/>
        <w:jc w:val="both"/>
      </w:pPr>
      <w:r>
        <w:rPr>
          <w:rFonts w:ascii="Vrinda" w:cs="Vrinda" w:eastAsia="Vrinda" w:hAnsi="Vrinda"/>
          <w:b w:val="false"/>
          <w:bCs w:val="false"/>
          <w:i/>
          <w:iCs/>
          <w:color w:val="555555"/>
          <w:sz w:val="22"/>
          <w:szCs w:val="22"/>
        </w:rPr>
        <w:t xml:space="preserve">উদাহরণ: একটা ডাক্তার শিখে কোন রোগে কোন টেস্ট করতে হয়।</w:t>
      </w:r>
    </w:p>
    <w:p>
      <w:pPr>
        <w:spacing w:after="100" w:before="200"/>
      </w:pPr>
      <w:r>
        <w:rPr>
          <w:rFonts w:ascii="Vrinda" w:cs="Vrinda" w:eastAsia="Vrinda" w:hAnsi="Vrinda"/>
          <w:b/>
          <w:bCs/>
          <w:color w:val="2F4B7C"/>
          <w:sz w:val="22"/>
          <w:szCs w:val="22"/>
        </w:rPr>
        <w:t xml:space="preserve">প্রশ্ন: Phase B কি করে?</w:t>
      </w:r>
    </w:p>
    <w:p>
      <w:pPr>
        <w:spacing w:after="200" w:line="32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উত্তর: মডেল শিখে টুল দিয়ে লুপে কাজ করতে। কোড চালায়, ফলাফল দেখে, তারপর পরবর্তী পদক্ষেপ নেয়।</w:t>
      </w:r>
    </w:p>
    <w:p>
      <w:pPr>
        <w:spacing w:after="160" w:line="320"/>
        <w:jc w:val="both"/>
      </w:pPr>
      <w:r>
        <w:rPr>
          <w:rFonts w:ascii="Vrinda" w:cs="Vrinda" w:eastAsia="Vrinda" w:hAnsi="Vrinda"/>
          <w:b w:val="false"/>
          <w:bCs w:val="false"/>
          <w:i/>
          <w:iCs/>
          <w:color w:val="555555"/>
          <w:sz w:val="22"/>
          <w:szCs w:val="22"/>
        </w:rPr>
        <w:t xml:space="preserve">উদাহরণ: একটা ডাক্তার টেস্ট করে, ফলাফল দেখে, তারপর পরবর্তী টেস্ট বা ওষুধ সিদ্ধান্ত নেয়।</w:t>
      </w:r>
    </w:p>
    <w:p>
      <w:pPr>
        <w:pStyle w:val="Heading1"/>
        <w:spacing w:after="160" w:before="320"/>
      </w:pPr>
      <w:r>
        <w:rPr>
          <w:rFonts w:ascii="Vrinda" w:cs="Vrinda" w:eastAsia="Vrinda" w:hAnsi="Vrinda"/>
          <w:b/>
          <w:bCs/>
          <w:color w:val="1F3864"/>
          <w:sz w:val="26"/>
          <w:szCs w:val="26"/>
        </w:rPr>
        <w:t xml:space="preserve">६। ফলাফল কিভাবে পরীক্ষা করি?</w:t>
      </w:r>
    </w:p>
    <w:p>
      <w:pPr>
        <w:spacing w:after="100" w:before="200"/>
      </w:pPr>
      <w:r>
        <w:rPr>
          <w:rFonts w:ascii="Vrinda" w:cs="Vrinda" w:eastAsia="Vrinda" w:hAnsi="Vrinda"/>
          <w:b/>
          <w:bCs/>
          <w:color w:val="2F4B7C"/>
          <w:sz w:val="22"/>
          <w:szCs w:val="22"/>
        </w:rPr>
        <w:t xml:space="preserve">প্রশ্ন: কোন বেঞ্চমার্ক ব্যবহার করি?</w:t>
      </w:r>
    </w:p>
    <w:p>
      <w:pPr>
        <w:spacing w:after="200" w:line="32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উত্তর: তিনটা: (১) BFCL (টুল ব্যবহার), (२) AIME/HMMT (ম্যাথ), (३) LiveCodeBench (কোড)।</w:t>
      </w:r>
    </w:p>
    <w:p>
      <w:pPr>
        <w:spacing w:after="160" w:line="320"/>
        <w:jc w:val="both"/>
      </w:pPr>
      <w:r>
        <w:rPr>
          <w:rFonts w:ascii="Vrinda" w:cs="Vrinda" w:eastAsia="Vrinda" w:hAnsi="Vrinda"/>
          <w:b w:val="false"/>
          <w:bCs w:val="false"/>
          <w:i/>
          <w:iCs/>
          <w:color w:val="555555"/>
          <w:sz w:val="22"/>
          <w:szCs w:val="22"/>
        </w:rPr>
        <w:t xml:space="preserve">উদাহরণ: একটা গাড়ি পরীক্ষা: দ্রুততা, নিরাপত্তা, এবং জ্বালানি দক্ষতা।</w:t>
      </w:r>
    </w:p>
    <w:p>
      <w:pPr>
        <w:spacing w:after="100" w:before="200"/>
      </w:pPr>
      <w:r>
        <w:rPr>
          <w:rFonts w:ascii="Vrinda" w:cs="Vrinda" w:eastAsia="Vrinda" w:hAnsi="Vrinda"/>
          <w:b/>
          <w:bCs/>
          <w:color w:val="2F4B7C"/>
          <w:sz w:val="22"/>
          <w:szCs w:val="22"/>
        </w:rPr>
        <w:t xml:space="preserve">প্রশ্ন: Q1, Q2, Q3 মানে কি?</w:t>
      </w:r>
    </w:p>
    <w:p>
      <w:pPr>
        <w:spacing w:after="200" w:line="32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উত্তর: Q1: কি নতুন ক্ষমতা কাজ করে? Q2: আগের দক্ষতা কমে যায়নি তো? Q3: কি ছোট মডেলেও বড় মডেলের মতো লাভ হয়?</w:t>
      </w:r>
    </w:p>
    <w:p>
      <w:pPr>
        <w:pStyle w:val="Heading1"/>
        <w:spacing w:after="160" w:before="320"/>
      </w:pPr>
      <w:r>
        <w:rPr>
          <w:rFonts w:ascii="Vrinda" w:cs="Vrinda" w:eastAsia="Vrinda" w:hAnsi="Vrinda"/>
          <w:b/>
          <w:bCs/>
          <w:color w:val="1F3864"/>
          <w:sz w:val="26"/>
          <w:szCs w:val="26"/>
        </w:rPr>
        <w:t xml:space="preserve">७। Composition (মিশ্রণ) কি বিশেষ?</w:t>
      </w:r>
    </w:p>
    <w:p>
      <w:pPr>
        <w:spacing w:after="100" w:before="200"/>
      </w:pPr>
      <w:r>
        <w:rPr>
          <w:rFonts w:ascii="Vrinda" w:cs="Vrinda" w:eastAsia="Vrinda" w:hAnsi="Vrinda"/>
          <w:b/>
          <w:bCs/>
          <w:color w:val="2F4B7C"/>
          <w:sz w:val="22"/>
          <w:szCs w:val="22"/>
        </w:rPr>
        <w:t xml:space="preserve">প্রশ্ন: কেন পাঁচটা পেপার থেকে আইডিয়া নিলাম?</w:t>
      </w:r>
    </w:p>
    <w:p>
      <w:pPr>
        <w:spacing w:after="200" w:line="32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উত্তর: কারণ প্রতিটা আইডিয়া ট্রেনিং এর একটা ভিন্ন স্তরে কাজ করে। একসাথে রাখলেও সংঘর্ষ হয় না।</w:t>
      </w:r>
    </w:p>
    <w:p>
      <w:pPr>
        <w:spacing w:after="160" w:line="320"/>
        <w:jc w:val="both"/>
      </w:pPr>
      <w:r>
        <w:rPr>
          <w:rFonts w:ascii="Vrinda" w:cs="Vrinda" w:eastAsia="Vrinda" w:hAnsi="Vrinda"/>
          <w:b w:val="false"/>
          <w:bCs w:val="false"/>
          <w:i/>
          <w:iCs/>
          <w:color w:val="555555"/>
          <w:sz w:val="22"/>
          <w:szCs w:val="22"/>
        </w:rPr>
        <w:t xml:space="preserve">উদাহরণ: একটা কেক তৈরিতে: ডিম ফুলানো (ভিন্ন স্তর), চিনি মিশানো (ভিন্ন স্তর), বেকিং (ভিন্ন স্তর)। প্রতিটা গুরুত্বপূর্ণ, কিন্তু একে অপরকে নষ্ট করে না।</w:t>
      </w:r>
    </w:p>
    <w:p>
      <w:pPr>
        <w:spacing w:after="100" w:before="200"/>
      </w:pPr>
      <w:r>
        <w:rPr>
          <w:rFonts w:ascii="Vrinda" w:cs="Vrinda" w:eastAsia="Vrinda" w:hAnsi="Vrinda"/>
          <w:b/>
          <w:bCs/>
          <w:color w:val="2F4B7C"/>
          <w:sz w:val="22"/>
          <w:szCs w:val="22"/>
        </w:rPr>
        <w:t xml:space="preserve">প্রশ্ন: কোন পাঁচটা মেকানিজম মিশাই?</w:t>
      </w:r>
    </w:p>
    <w:p>
      <w:pPr>
        <w:spacing w:after="200" w:line="32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উত্তর: (১) ARPO: রোলআউট কিভাবে করব। (२) MGPO: কোন প্রশ্ন গুরুত্বপূর্ণ। (३) GiGPO: প্রতিটা ধাপে কেডিট। (४) Search-R1: পর্যবেক্ষণ টোকেন মাস্ক করা। (५) Tool-N1: রিওয়ার্ড।</w:t>
      </w:r>
    </w:p>
    <w:p>
      <w:pPr>
        <w:pStyle w:val="Heading1"/>
        <w:spacing w:after="160" w:before="320"/>
      </w:pPr>
      <w:r>
        <w:rPr>
          <w:rFonts w:ascii="Vrinda" w:cs="Vrinda" w:eastAsia="Vrinda" w:hAnsi="Vrinda"/>
          <w:b/>
          <w:bCs/>
          <w:color w:val="1F3864"/>
          <w:sz w:val="26"/>
          <w:szCs w:val="26"/>
        </w:rPr>
        <w:t xml:space="preserve">८। সাধারণ প্রশ্ন</w:t>
      </w:r>
    </w:p>
    <w:p>
      <w:pPr>
        <w:spacing w:after="100" w:before="200"/>
      </w:pPr>
      <w:r>
        <w:rPr>
          <w:rFonts w:ascii="Vrinda" w:cs="Vrinda" w:eastAsia="Vrinda" w:hAnsi="Vrinda"/>
          <w:b/>
          <w:bCs/>
          <w:color w:val="2F4B7C"/>
          <w:sz w:val="22"/>
          <w:szCs w:val="22"/>
        </w:rPr>
        <w:t xml:space="preserve">প্রশ্ন: কেন SFT (Supervised Fine-Tuning) করছি না?</w:t>
      </w:r>
    </w:p>
    <w:p>
      <w:pPr>
        <w:spacing w:after="200" w:line="32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উত্তর: কারণ Tool-N1 দেখিয়েছে SFT এর চেয়ে pure RL ভালো। SFT এ মডেল শুধু নকল করে, নিজে থেকে শিখে না।</w:t>
      </w:r>
    </w:p>
    <w:p>
      <w:pPr>
        <w:spacing w:after="160" w:line="320"/>
        <w:jc w:val="both"/>
      </w:pPr>
      <w:r>
        <w:rPr>
          <w:rFonts w:ascii="Vrinda" w:cs="Vrinda" w:eastAsia="Vrinda" w:hAnsi="Vrinda"/>
          <w:b w:val="false"/>
          <w:bCs w:val="false"/>
          <w:i/>
          <w:iCs/>
          <w:color w:val="555555"/>
          <w:sz w:val="22"/>
          <w:szCs w:val="22"/>
        </w:rPr>
        <w:t xml:space="preserve">উদাহরণ: একটা ছাত্র যে সবসময় শিক্ষকের উত্তর অনুলিপি করে, সে পরীক্ষায় নিজে সমাধান করতে পারে না।</w:t>
      </w:r>
    </w:p>
    <w:p>
      <w:pPr>
        <w:spacing w:after="100" w:before="200"/>
      </w:pPr>
      <w:r>
        <w:rPr>
          <w:rFonts w:ascii="Vrinda" w:cs="Vrinda" w:eastAsia="Vrinda" w:hAnsi="Vrinda"/>
          <w:b/>
          <w:bCs/>
          <w:color w:val="2F4B7C"/>
          <w:sz w:val="22"/>
          <w:szCs w:val="22"/>
        </w:rPr>
        <w:t xml:space="preserve">প্রশ্ন: Observation masking কেন প্রয়োজন?</w:t>
      </w:r>
    </w:p>
    <w:p>
      <w:pPr>
        <w:spacing w:after="200" w:line="32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উত্তর: কারণ টুলের ফলাফল মডেল তৈরি করেনি। যদি এই অংশে গ্রেডিয়েন্ট প্রয়োগ করি, মডেল বিভ্রান্ত হয়।</w:t>
      </w:r>
    </w:p>
    <w:p>
      <w:pPr>
        <w:spacing w:after="160" w:line="320"/>
        <w:jc w:val="both"/>
      </w:pPr>
      <w:r>
        <w:rPr>
          <w:rFonts w:ascii="Vrinda" w:cs="Vrinda" w:eastAsia="Vrinda" w:hAnsi="Vrinda"/>
          <w:b w:val="false"/>
          <w:bCs w:val="false"/>
          <w:i/>
          <w:iCs/>
          <w:color w:val="555555"/>
          <w:sz w:val="22"/>
          <w:szCs w:val="22"/>
        </w:rPr>
        <w:t xml:space="preserve">উদাহরণ: একজন ছাত্র অ্যাসাইনমেন্ট করে, ক্যালকুলেটর দিয়ে ফলাফল পায়। শিক্ষক শুধু ছাত্রের কাজ দেখে, ক্যালকুলেটরের দক্ষতা দেখে না।</w:t>
      </w:r>
    </w:p>
    <w:p>
      <w:pPr>
        <w:spacing w:after="100" w:before="200"/>
      </w:pPr>
      <w:r>
        <w:rPr>
          <w:rFonts w:ascii="Vrinda" w:cs="Vrinda" w:eastAsia="Vrinda" w:hAnsi="Vrinda"/>
          <w:b/>
          <w:bCs/>
          <w:color w:val="2F4B7C"/>
          <w:sz w:val="22"/>
          <w:szCs w:val="22"/>
        </w:rPr>
        <w:t xml:space="preserve">প্রশ্ন: কেন বাইনারি রিওয়ার্ড ভালো?</w:t>
      </w:r>
    </w:p>
    <w:p>
      <w:pPr>
        <w:spacing w:after="200" w:line="32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উত্তর: কারণ এতে reward hacking করা যায় না। অর্ধ-সঠিক কোন মূল্য নেই।</w:t>
      </w:r>
    </w:p>
    <w:p>
      <w:pPr>
        <w:spacing w:after="160" w:line="320"/>
        <w:jc w:val="both"/>
      </w:pPr>
      <w:r>
        <w:rPr>
          <w:rFonts w:ascii="Vrinda" w:cs="Vrinda" w:eastAsia="Vrinda" w:hAnsi="Vrinda"/>
          <w:b w:val="false"/>
          <w:bCs w:val="false"/>
          <w:i/>
          <w:iCs/>
          <w:color w:val="555555"/>
          <w:sz w:val="22"/>
          <w:szCs w:val="22"/>
        </w:rPr>
        <w:t xml:space="preserve">উদাহরণ: পরীক্ষায় উত্তর পুরো সঠিক না তাহলে কোন মার্কস নেই।</w:t>
      </w:r>
    </w:p>
    <w:p>
      <w:pPr>
        <w:spacing w:after="100" w:before="200"/>
      </w:pPr>
      <w:r>
        <w:rPr>
          <w:rFonts w:ascii="Vrinda" w:cs="Vrinda" w:eastAsia="Vrinda" w:hAnsi="Vrinda"/>
          <w:b/>
          <w:bCs/>
          <w:color w:val="2F4B7C"/>
          <w:sz w:val="22"/>
          <w:szCs w:val="22"/>
        </w:rPr>
        <w:t xml:space="preserve">প্রশ্ন: AIME26 এ 94.3 স্কোর মানে কি?</w:t>
      </w:r>
    </w:p>
    <w:p>
      <w:pPr>
        <w:spacing w:after="200" w:line="32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উত্তর: 100 এর মধ্যে 94.3। এটা frontier-level পারফরম্যান্স মানে এটা বড় মডেলের সমান।</w:t>
      </w:r>
    </w:p>
    <w:p>
      <w:pPr>
        <w:spacing w:after="160" w:line="320"/>
        <w:jc w:val="both"/>
      </w:pPr>
      <w:r>
        <w:rPr>
          <w:rFonts w:ascii="Vrinda" w:cs="Vrinda" w:eastAsia="Vrinda" w:hAnsi="Vrinda"/>
          <w:b w:val="false"/>
          <w:bCs w:val="false"/>
          <w:i/>
          <w:iCs/>
          <w:color w:val="555555"/>
          <w:sz w:val="22"/>
          <w:szCs w:val="22"/>
        </w:rPr>
        <w:t xml:space="preserve">উদাহরণ: একটা পরীক্ষায় 100 এর মধ্যে 94 পাওয়া = distinction।</w:t>
      </w:r>
    </w:p>
    <w:p>
      <w:pPr>
        <w:pStyle w:val="Heading1"/>
        <w:spacing w:after="160" w:before="320"/>
      </w:pPr>
      <w:r>
        <w:rPr>
          <w:rFonts w:ascii="Vrinda" w:cs="Vrinda" w:eastAsia="Vrinda" w:hAnsi="Vrinda"/>
          <w:b/>
          <w:bCs/>
          <w:color w:val="1F3864"/>
          <w:sz w:val="26"/>
          <w:szCs w:val="26"/>
        </w:rPr>
        <w:t xml:space="preserve">९। বাস্তবায়ন</w:t>
      </w:r>
    </w:p>
    <w:p>
      <w:pPr>
        <w:spacing w:after="100" w:before="200"/>
      </w:pPr>
      <w:r>
        <w:rPr>
          <w:rFonts w:ascii="Vrinda" w:cs="Vrinda" w:eastAsia="Vrinda" w:hAnsi="Vrinda"/>
          <w:b/>
          <w:bCs/>
          <w:color w:val="2F4B7C"/>
          <w:sz w:val="22"/>
          <w:szCs w:val="22"/>
        </w:rPr>
        <w:t xml:space="preserve">প্রশ্ন: কত সময় লাগবে?</w:t>
      </w:r>
    </w:p>
    <w:p>
      <w:pPr>
        <w:spacing w:after="200" w:line="32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উত্তর: Phase A: 1-2 সপ্তাহ। Phase B: 2-3 সপ্তাহ। মোট: 3-5 সপ্তাহ।</w:t>
      </w:r>
    </w:p>
    <w:p>
      <w:pPr>
        <w:spacing w:after="100" w:before="200"/>
      </w:pPr>
      <w:r>
        <w:rPr>
          <w:rFonts w:ascii="Vrinda" w:cs="Vrinda" w:eastAsia="Vrinda" w:hAnsi="Vrinda"/>
          <w:b/>
          <w:bCs/>
          <w:color w:val="2F4B7C"/>
          <w:sz w:val="22"/>
          <w:szCs w:val="22"/>
        </w:rPr>
        <w:t xml:space="preserve">প্রশ্ন: কত GPU দরকার?</w:t>
      </w:r>
    </w:p>
    <w:p>
      <w:pPr>
        <w:spacing w:after="200" w:line="32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উত্তর: ন্যূনতম: ১ টা GPU 12GB+ VRAM। ভালো: 2-4 টা A100 GPUs। ছাত্রদের জন্য: Kaggle T4 free tier বা university HPC।</w:t>
      </w:r>
    </w:p>
    <w:p>
      <w:pPr>
        <w:spacing w:after="100" w:before="200"/>
      </w:pPr>
      <w:r>
        <w:rPr>
          <w:rFonts w:ascii="Vrinda" w:cs="Vrinda" w:eastAsia="Vrinda" w:hAnsi="Vrinda"/>
          <w:b/>
          <w:bCs/>
          <w:color w:val="2F4B7C"/>
          <w:sz w:val="22"/>
          <w:szCs w:val="22"/>
        </w:rPr>
        <w:t xml:space="preserve">প্রশ্ন: খরচ কত?</w:t>
      </w:r>
    </w:p>
    <w:p>
      <w:pPr>
        <w:spacing w:after="200" w:line="32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উত্তর: $0-200। University HPC থাকলে $0, cloud দিয়ে করলে $200।</w:t>
      </w:r>
    </w:p>
    <w:p>
      <w:pPr>
        <w:pStyle w:val="Heading1"/>
        <w:spacing w:after="160" w:before="320"/>
      </w:pPr>
      <w:r>
        <w:rPr>
          <w:rFonts w:ascii="Vrinda" w:cs="Vrinda" w:eastAsia="Vrinda" w:hAnsi="Vrinda"/>
          <w:b/>
          <w:bCs/>
          <w:color w:val="1F3864"/>
          <w:sz w:val="26"/>
          <w:szCs w:val="26"/>
        </w:rPr>
        <w:t xml:space="preserve">१०। ভবিষ্যত কাজ</w:t>
      </w:r>
    </w:p>
    <w:p>
      <w:pPr>
        <w:spacing w:after="100" w:before="200"/>
      </w:pPr>
      <w:r>
        <w:rPr>
          <w:rFonts w:ascii="Vrinda" w:cs="Vrinda" w:eastAsia="Vrinda" w:hAnsi="Vrinda"/>
          <w:b/>
          <w:bCs/>
          <w:color w:val="2F4B7C"/>
          <w:sz w:val="22"/>
          <w:szCs w:val="22"/>
        </w:rPr>
        <w:t xml:space="preserve">প্রশ্ন: এরপরে কি করব?</w:t>
      </w:r>
    </w:p>
    <w:p>
      <w:pPr>
        <w:spacing w:after="200" w:line="32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উত্তর: (१) Context-Folding (দীর্ঘ প্রসঙ্গ সংক্ষিপ্ত করা)। (२) বৃহত্তর মডেলে পরীক্ষা। (३) অন্যান্য ডোমেন: ওয়েব ব্রাউজিং, গবেষণা, সফটওয়্যার ইঞ্জিনিয়ারিং।</w:t>
      </w:r>
    </w:p>
    <w:p>
      <w:pPr>
        <w:spacing w:after="100" w:before="200"/>
      </w:pPr>
      <w:r>
        <w:rPr>
          <w:rFonts w:ascii="Vrinda" w:cs="Vrinda" w:eastAsia="Vrinda" w:hAnsi="Vrinda"/>
          <w:b/>
          <w:bCs/>
          <w:color w:val="2F4B7C"/>
          <w:sz w:val="22"/>
          <w:szCs w:val="22"/>
        </w:rPr>
        <w:t xml:space="preserve">প্রশ্ন: কেন এই প্রজেক্ট গুরুত্বপূর্ণ?</w:t>
      </w:r>
    </w:p>
    <w:p>
      <w:pPr>
        <w:spacing w:after="200" w:line="320"/>
        <w:jc w:val="both"/>
      </w:pPr>
      <w:r>
        <w:rPr>
          <w:rFonts w:ascii="Vrinda" w:cs="Vrinda" w:eastAsia="Vrinda" w:hAnsi="Vrind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উত্তর: কারণ ছোট মডেলও বড় মডেলের মতো কাজ করতে পারে। এটা AI সবার কাছে পৌঁছাতে সাহায্য করবে।</w:t>
      </w:r>
    </w:p>
    <w:p>
      <w:pPr>
        <w:spacing w:after="160" w:line="320"/>
        <w:jc w:val="both"/>
      </w:pPr>
      <w:r>
        <w:rPr>
          <w:rFonts w:ascii="Vrinda" w:cs="Vrinda" w:eastAsia="Vrinda" w:hAnsi="Vrinda"/>
          <w:b w:val="false"/>
          <w:bCs w:val="false"/>
          <w:i/>
          <w:iCs/>
          <w:color w:val="555555"/>
          <w:sz w:val="22"/>
          <w:szCs w:val="22"/>
        </w:rPr>
        <w:t xml:space="preserve">উদাহরণ: একটা সাশ্রয়ী গাড়ি যা প্রিমিয়াম গাড়ির মতো দ্রুত, সবার সুবিধা।</w:t>
      </w:r>
    </w:p>
    <w:p>
      <w:pPr>
        <w:spacing w:after="160" w:before="320"/>
      </w:pPr>
    </w:p>
    <w:p>
      <w:pPr>
        <w:spacing w:after="320" w:line="320"/>
        <w:jc w:val="both"/>
      </w:pPr>
      <w:r>
        <w:rPr>
          <w:rFonts w:ascii="Vrinda" w:cs="Vrinda" w:eastAsia="Vrinda" w:hAnsi="Vrinda"/>
          <w:b/>
          <w:bCs/>
          <w:i w:val="false"/>
          <w:iCs w:val="false"/>
          <w:color w:val="000000"/>
          <w:sz w:val="22"/>
          <w:szCs w:val="22"/>
        </w:rPr>
        <w:t xml:space="preserve">সারসংক্ষেপ: আমরা VibeThinker-3B কে টুল ব্যবহার এবং লুপে কাজ করার ক্ষমতা দিচ্ছি, তার মূল ম্যাথ দক্ষতা নষ্ট না করে। এর জন্য পাঁচটা গবেষণা পেপারের আইডিয়া মিশাই যা একে অপরকে সাহায্য করে।</w:t>
      </w:r>
    </w:p>
    <w:sectPr>
      <w:pgSz w:w="12240" w:h="15840" w:orient="portrait"/>
      <w:pgMar w:top="1260" w:right="144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Vrinda" w:cs="Vrinda" w:eastAsia="Vrinda" w:hAnsi="Vrind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2026-08-03T03:14:13.752Z</dcterms:created>
  <dcterms:modified xsi:type="dcterms:W3CDTF">2026-08-03T03:14:13.754Z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