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i0cumjdd0ih1" w:id="0"/>
      <w:bookmarkEnd w:id="0"/>
      <w:r w:rsidDel="00000000" w:rsidR="00000000" w:rsidRPr="00000000">
        <w:rPr>
          <w:rtl w:val="0"/>
        </w:rPr>
        <w:t xml:space="preserve">Lesson 4: What is a website?</w:t>
      </w:r>
    </w:p>
    <w:p w:rsidR="00000000" w:rsidDel="00000000" w:rsidP="00000000" w:rsidRDefault="00000000" w:rsidRPr="00000000" w14:paraId="00000002">
      <w:pPr>
        <w:pStyle w:val="Heading2"/>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w:cs="Quicksand" w:eastAsia="Quicksand" w:hAnsi="Quicksand"/>
          <w:rtl w:val="0"/>
        </w:rPr>
        <w:t xml:space="preserve">Learners will analyse a website and identify the key parts. They will then consider what content can be added to websites and what factors they should consider before adding content to a website. Finally, they will use a website which enables them to create their own content online.</w:t>
      </w:r>
    </w:p>
    <w:p w:rsidR="00000000" w:rsidDel="00000000" w:rsidP="00000000" w:rsidRDefault="00000000" w:rsidRPr="00000000" w14:paraId="00000004">
      <w:pPr>
        <w:pStyle w:val="Heading2"/>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describe how content can be added and accessed on the World Wide Web (WWW)</w:t>
      </w:r>
    </w:p>
    <w:p w:rsidR="00000000" w:rsidDel="00000000" w:rsidP="00000000" w:rsidRDefault="00000000" w:rsidRPr="00000000" w14:paraId="00000006">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what media can be found on websites</w:t>
      </w:r>
    </w:p>
    <w:p w:rsidR="00000000" w:rsidDel="00000000" w:rsidP="00000000" w:rsidRDefault="00000000" w:rsidRPr="00000000" w14:paraId="00000007">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recognise that I can add content to the WWW</w:t>
      </w:r>
    </w:p>
    <w:p w:rsidR="00000000" w:rsidDel="00000000" w:rsidP="00000000" w:rsidRDefault="00000000" w:rsidRPr="00000000" w14:paraId="00000008">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that internet services can be used to create content online</w:t>
      </w:r>
    </w:p>
    <w:p w:rsidR="00000000" w:rsidDel="00000000" w:rsidP="00000000" w:rsidRDefault="00000000" w:rsidRPr="00000000" w14:paraId="00000009">
      <w:pPr>
        <w:pStyle w:val="Heading2"/>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World Wide Web, internet, content, website, web page, links, files</w:t>
      </w:r>
    </w:p>
    <w:p w:rsidR="00000000" w:rsidDel="00000000" w:rsidP="00000000" w:rsidRDefault="00000000" w:rsidRPr="00000000" w14:paraId="0000000B">
      <w:pPr>
        <w:pStyle w:val="Heading2"/>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An understanding of the elements common to many websites, i.e. text content, images, video, etc.</w:t>
      </w:r>
    </w:p>
    <w:p w:rsidR="00000000" w:rsidDel="00000000" w:rsidP="00000000" w:rsidRDefault="00000000" w:rsidRPr="00000000" w14:paraId="0000000E">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Knowledge of websites which can be used to generate content on the WWW, in particular Chrome Music Lab</w:t>
      </w:r>
    </w:p>
    <w:p w:rsidR="00000000" w:rsidDel="00000000" w:rsidP="00000000" w:rsidRDefault="00000000" w:rsidRPr="00000000" w14:paraId="0000000F">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0">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11">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L4 Slides</w:t>
      </w:r>
      <w:r w:rsidDel="00000000" w:rsidR="00000000" w:rsidRPr="00000000">
        <w:rPr>
          <w:rtl w:val="0"/>
        </w:rPr>
      </w:r>
    </w:p>
    <w:p w:rsidR="00000000" w:rsidDel="00000000" w:rsidP="00000000" w:rsidRDefault="00000000" w:rsidRPr="00000000" w14:paraId="00000012">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color w:val="434343"/>
          <w:rtl w:val="0"/>
        </w:rPr>
        <w:t xml:space="preserve">A1 </w:t>
      </w:r>
      <w:r w:rsidDel="00000000" w:rsidR="00000000" w:rsidRPr="00000000">
        <w:rPr>
          <w:rFonts w:ascii="Quicksand" w:cs="Quicksand" w:eastAsia="Quicksand" w:hAnsi="Quicksand"/>
          <w:color w:val="434343"/>
          <w:rtl w:val="0"/>
        </w:rPr>
        <w:t xml:space="preserve">Individual whiteboards and whiteboard pens</w:t>
      </w:r>
      <w:r w:rsidDel="00000000" w:rsidR="00000000" w:rsidRPr="00000000">
        <w:rPr>
          <w:rtl w:val="0"/>
        </w:rPr>
      </w:r>
    </w:p>
    <w:p w:rsidR="00000000" w:rsidDel="00000000" w:rsidP="00000000" w:rsidRDefault="00000000" w:rsidRPr="00000000" w14:paraId="00000013">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Activity sheet – Features of a website</w:t>
      </w:r>
    </w:p>
    <w:p w:rsidR="00000000" w:rsidDel="00000000" w:rsidP="00000000" w:rsidRDefault="00000000" w:rsidRPr="00000000" w14:paraId="00000014">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Resource – </w:t>
      </w:r>
      <w:hyperlink r:id="rId6">
        <w:r w:rsidDel="00000000" w:rsidR="00000000" w:rsidRPr="00000000">
          <w:rPr>
            <w:rFonts w:ascii="Quicksand" w:cs="Quicksand" w:eastAsia="Quicksand" w:hAnsi="Quicksand"/>
            <w:color w:val="1155cc"/>
            <w:u w:val="single"/>
            <w:rtl w:val="0"/>
          </w:rPr>
          <w:t xml:space="preserve">www.bbc.co.uk/cbbc/joinin/bp-children-in-need-bring-and-buy-sales</w:t>
        </w:r>
      </w:hyperlink>
      <w:r w:rsidDel="00000000" w:rsidR="00000000" w:rsidRPr="00000000">
        <w:rPr>
          <w:rtl w:val="0"/>
        </w:rPr>
      </w:r>
    </w:p>
    <w:p w:rsidR="00000000" w:rsidDel="00000000" w:rsidP="00000000" w:rsidRDefault="00000000" w:rsidRPr="00000000" w14:paraId="00000015">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A2 Activity sheet – Adding your own content to the web</w:t>
      </w:r>
    </w:p>
    <w:p w:rsidR="00000000" w:rsidDel="00000000" w:rsidP="00000000" w:rsidRDefault="00000000" w:rsidRPr="00000000" w14:paraId="00000016">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Plenary Resource – </w:t>
      </w:r>
      <w:hyperlink r:id="rId7">
        <w:r w:rsidDel="00000000" w:rsidR="00000000" w:rsidRPr="00000000">
          <w:rPr>
            <w:rFonts w:ascii="Quicksand" w:cs="Quicksand" w:eastAsia="Quicksand" w:hAnsi="Quicksand"/>
            <w:color w:val="1155cc"/>
            <w:u w:val="single"/>
            <w:rtl w:val="0"/>
          </w:rPr>
          <w:t xml:space="preserve">ncce.io/paintbox</w:t>
        </w:r>
      </w:hyperlink>
      <w:r w:rsidDel="00000000" w:rsidR="00000000" w:rsidRPr="00000000">
        <w:rPr>
          <w:rFonts w:ascii="Quicksand" w:cs="Quicksand" w:eastAsia="Quicksand" w:hAnsi="Quicksand"/>
          <w:rtl w:val="0"/>
        </w:rPr>
        <w:t xml:space="preserve"> </w:t>
      </w:r>
    </w:p>
    <w:p w:rsidR="00000000" w:rsidDel="00000000" w:rsidP="00000000" w:rsidRDefault="00000000" w:rsidRPr="00000000" w14:paraId="00000017">
      <w:pPr>
        <w:pStyle w:val="Heading2"/>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18">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1: </w:t>
      </w:r>
      <w:r w:rsidDel="00000000" w:rsidR="00000000" w:rsidRPr="00000000">
        <w:rPr>
          <w:rFonts w:ascii="Quicksand" w:cs="Quicksand" w:eastAsia="Quicksand" w:hAnsi="Quicksand"/>
          <w:rtl w:val="0"/>
        </w:rPr>
        <w:t xml:space="preserve">Learners can understand the different parts of a website.</w:t>
      </w:r>
    </w:p>
    <w:p w:rsidR="00000000" w:rsidDel="00000000" w:rsidP="00000000" w:rsidRDefault="00000000" w:rsidRPr="00000000" w14:paraId="00000019">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Learners can explain the advantages and disadvantages of anyone being able to add content to the World Wide Web.</w:t>
      </w:r>
    </w:p>
    <w:p w:rsidR="00000000" w:rsidDel="00000000" w:rsidP="00000000" w:rsidRDefault="00000000" w:rsidRPr="00000000" w14:paraId="0000001A">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3: </w:t>
      </w:r>
      <w:r w:rsidDel="00000000" w:rsidR="00000000" w:rsidRPr="00000000">
        <w:rPr>
          <w:rFonts w:ascii="Quicksand" w:cs="Quicksand" w:eastAsia="Quicksand" w:hAnsi="Quicksand"/>
          <w:rtl w:val="0"/>
        </w:rPr>
        <w:t xml:space="preserve">Learners can explain that some</w:t>
      </w:r>
      <w:r w:rsidDel="00000000" w:rsidR="00000000" w:rsidRPr="00000000">
        <w:rPr>
          <w:rFonts w:ascii="Quicksand" w:cs="Quicksand" w:eastAsia="Quicksand" w:hAnsi="Quicksand"/>
          <w:rtl w:val="0"/>
        </w:rPr>
        <w:t xml:space="preserve"> websites enable content creation and can discuss the limitations of these websites.</w:t>
      </w:r>
    </w:p>
    <w:p w:rsidR="00000000" w:rsidDel="00000000" w:rsidP="00000000" w:rsidRDefault="00000000" w:rsidRPr="00000000" w14:paraId="0000001B">
      <w:pPr>
        <w:pStyle w:val="Heading2"/>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1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Please note that the slide deck labels the activities in the top right-hand corner to help you navigate the lesson. </w:t>
      </w:r>
    </w:p>
    <w:p w:rsidR="00000000" w:rsidDel="00000000" w:rsidP="00000000" w:rsidRDefault="00000000" w:rsidRPr="00000000" w14:paraId="0000001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E">
      <w:pPr>
        <w:widowControl w:val="0"/>
        <w:spacing w:line="240" w:lineRule="auto"/>
        <w:rPr>
          <w:rFonts w:ascii="Quicksand" w:cs="Quicksand" w:eastAsia="Quicksand" w:hAnsi="Quicksand"/>
          <w:i w:val="1"/>
        </w:rPr>
      </w:pPr>
      <w:r w:rsidDel="00000000" w:rsidR="00000000" w:rsidRPr="00000000">
        <w:rPr>
          <w:rFonts w:ascii="Quicksand" w:cs="Quicksand" w:eastAsia="Quicksand" w:hAnsi="Quicksand"/>
          <w:i w:val="1"/>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470"/>
        <w:gridCol w:w="7875"/>
        <w:tblGridChange w:id="0">
          <w:tblGrid>
            <w:gridCol w:w="1470"/>
            <w:gridCol w:w="7875"/>
          </w:tblGrid>
        </w:tblGridChange>
      </w:tblGrid>
      <w:tr>
        <w:trPr>
          <w:cantSplit w:val="0"/>
          <w:trHeight w:val="1405.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widowControl w:val="0"/>
              <w:rPr>
                <w:color w:val="000000"/>
                <w:sz w:val="20"/>
                <w:szCs w:val="20"/>
              </w:rPr>
            </w:pPr>
            <w:bookmarkStart w:colFirst="0" w:colLast="0" w:name="_99qwg63tq2ru" w:id="7"/>
            <w:bookmarkEnd w:id="7"/>
            <w:r w:rsidDel="00000000" w:rsidR="00000000" w:rsidRPr="00000000">
              <w:rPr>
                <w:color w:val="000000"/>
                <w:sz w:val="20"/>
                <w:szCs w:val="20"/>
                <w:rtl w:val="0"/>
              </w:rPr>
              <w:t xml:space="preserve">Introduction</w:t>
            </w:r>
          </w:p>
          <w:p w:rsidR="00000000" w:rsidDel="00000000" w:rsidP="00000000" w:rsidRDefault="00000000" w:rsidRPr="00000000" w14:paraId="00000020">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2-5)</w:t>
            </w:r>
          </w:p>
          <w:p w:rsidR="00000000" w:rsidDel="00000000" w:rsidP="00000000" w:rsidRDefault="00000000" w:rsidRPr="00000000" w14:paraId="00000021">
            <w:pPr>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Quicksand" w:cs="Quicksand" w:eastAsia="Quicksand" w:hAnsi="Quicksand"/>
                <w:b w:val="1"/>
                <w:highlight w:val="white"/>
              </w:rPr>
            </w:pPr>
            <w:r w:rsidDel="00000000" w:rsidR="00000000" w:rsidRPr="00000000">
              <w:rPr>
                <w:rFonts w:ascii="Quicksand" w:cs="Quicksand" w:eastAsia="Quicksand" w:hAnsi="Quicksand"/>
                <w:b w:val="1"/>
                <w:highlight w:val="white"/>
                <w:rtl w:val="0"/>
              </w:rPr>
              <w:t xml:space="preserve">What is a website?</w:t>
            </w:r>
            <w:r w:rsidDel="00000000" w:rsidR="00000000" w:rsidRPr="00000000">
              <w:rPr>
                <w:rtl w:val="0"/>
              </w:rPr>
            </w:r>
          </w:p>
          <w:p w:rsidR="00000000" w:rsidDel="00000000" w:rsidP="00000000" w:rsidRDefault="00000000" w:rsidRPr="00000000" w14:paraId="00000024">
            <w:pPr>
              <w:widowControl w:val="0"/>
              <w:spacing w:line="240" w:lineRule="auto"/>
              <w:rPr>
                <w:rFonts w:ascii="Quicksand" w:cs="Quicksand" w:eastAsia="Quicksand" w:hAnsi="Quicksand"/>
                <w:b w:val="1"/>
                <w:highlight w:val="white"/>
              </w:rPr>
            </w:pPr>
            <w:r w:rsidDel="00000000" w:rsidR="00000000" w:rsidRPr="00000000">
              <w:rPr>
                <w:rtl w:val="0"/>
              </w:rPr>
            </w:r>
          </w:p>
          <w:p w:rsidR="00000000" w:rsidDel="00000000" w:rsidP="00000000" w:rsidRDefault="00000000" w:rsidRPr="00000000" w14:paraId="00000025">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Share slide 2 and the learning </w:t>
            </w:r>
            <w:r w:rsidDel="00000000" w:rsidR="00000000" w:rsidRPr="00000000">
              <w:rPr>
                <w:rFonts w:ascii="Quicksand" w:cs="Quicksand" w:eastAsia="Quicksand" w:hAnsi="Quicksand"/>
                <w:rtl w:val="0"/>
              </w:rPr>
              <w:t xml:space="preserve">objectives</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26">
            <w:pPr>
              <w:widowControl w:val="0"/>
              <w:spacing w:line="240" w:lineRule="auto"/>
              <w:ind w:right="11.456692913386632"/>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rtl w:val="0"/>
              </w:rPr>
              <w:t xml:space="preserve">Display slide 3 to show learners an example of a website which features a variety of media, such as the CBBC website linked in the ‘you will need’ section.</w:t>
            </w:r>
            <w:r w:rsidDel="00000000" w:rsidR="00000000" w:rsidRPr="00000000">
              <w:rPr>
                <w:rtl w:val="0"/>
              </w:rPr>
            </w:r>
          </w:p>
          <w:p w:rsidR="00000000" w:rsidDel="00000000" w:rsidP="00000000" w:rsidRDefault="00000000" w:rsidRPr="00000000" w14:paraId="00000028">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9">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The introduction and activity 1 </w:t>
            </w:r>
            <w:r w:rsidDel="00000000" w:rsidR="00000000" w:rsidRPr="00000000">
              <w:rPr>
                <w:rFonts w:ascii="Quicksand" w:cs="Quicksand" w:eastAsia="Quicksand" w:hAnsi="Quicksand"/>
                <w:rtl w:val="0"/>
              </w:rPr>
              <w:t xml:space="preserve">can be based around the CBBC website, as suggested on slide 3, or could be based on a website relevant to a particular topic or area of learning. If you choose an alternative website, look for one which features a variety of media.</w:t>
            </w:r>
          </w:p>
          <w:p w:rsidR="00000000" w:rsidDel="00000000" w:rsidP="00000000" w:rsidRDefault="00000000" w:rsidRPr="00000000" w14:paraId="0000002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B">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Ask learners to use a whiteboard, or similar, to write down the content they can see on this website. Emphasise that you are looking for the type of content, such as videos, pictures, or text, rather than detail. Some learners may also recognise that there are links to other websites/pages.</w:t>
            </w:r>
          </w:p>
          <w:p w:rsidR="00000000" w:rsidDel="00000000" w:rsidP="00000000" w:rsidRDefault="00000000" w:rsidRPr="00000000" w14:paraId="0000002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D">
            <w:pPr>
              <w:widowControl w:val="0"/>
              <w:spacing w:line="240" w:lineRule="auto"/>
              <w:ind w:right="11.456692913386632"/>
              <w:rPr>
                <w:rFonts w:ascii="Quicksand" w:cs="Quicksand" w:eastAsia="Quicksand" w:hAnsi="Quicksand"/>
              </w:rPr>
            </w:pPr>
            <w:r w:rsidDel="00000000" w:rsidR="00000000" w:rsidRPr="00000000">
              <w:rPr>
                <w:rFonts w:ascii="Quicksand" w:cs="Quicksand" w:eastAsia="Quicksand" w:hAnsi="Quicksand"/>
                <w:rtl w:val="0"/>
              </w:rPr>
              <w:t xml:space="preserve">Share slides 4–5 and highlight the key parts of the page by building the slides.</w:t>
            </w:r>
          </w:p>
          <w:p w:rsidR="00000000" w:rsidDel="00000000" w:rsidP="00000000" w:rsidRDefault="00000000" w:rsidRPr="00000000" w14:paraId="0000002E">
            <w:pPr>
              <w:widowControl w:val="0"/>
              <w:spacing w:line="240" w:lineRule="auto"/>
              <w:ind w:right="11.456692913386632"/>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3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w:t>
            </w:r>
            <w:r w:rsidDel="00000000" w:rsidR="00000000" w:rsidRPr="00000000">
              <w:rPr>
                <w:rFonts w:ascii="Quicksand" w:cs="Quicksand" w:eastAsia="Quicksand" w:hAnsi="Quicksand"/>
                <w:rtl w:val="0"/>
              </w:rPr>
              <w:t xml:space="preserve">6)</w:t>
            </w:r>
          </w:p>
          <w:p w:rsidR="00000000" w:rsidDel="00000000" w:rsidP="00000000" w:rsidRDefault="00000000" w:rsidRPr="00000000" w14:paraId="0000003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The features of a website</w:t>
            </w:r>
            <w:r w:rsidDel="00000000" w:rsidR="00000000" w:rsidRPr="00000000">
              <w:rPr>
                <w:rtl w:val="0"/>
              </w:rPr>
            </w:r>
          </w:p>
          <w:p w:rsidR="00000000" w:rsidDel="00000000" w:rsidP="00000000" w:rsidRDefault="00000000" w:rsidRPr="00000000" w14:paraId="0000003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6. Using the A1 activity sheet, learners should look for features common to different types of websites, including:</w:t>
            </w:r>
          </w:p>
          <w:p w:rsidR="00000000" w:rsidDel="00000000" w:rsidP="00000000" w:rsidRDefault="00000000" w:rsidRPr="00000000" w14:paraId="00000036">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Logo or</w:t>
            </w:r>
            <w:r w:rsidDel="00000000" w:rsidR="00000000" w:rsidRPr="00000000">
              <w:rPr>
                <w:rFonts w:ascii="Quicksand" w:cs="Quicksand" w:eastAsia="Quicksand" w:hAnsi="Quicksand"/>
                <w:rtl w:val="0"/>
              </w:rPr>
              <w:t xml:space="preserve"> title</w:t>
            </w:r>
          </w:p>
          <w:p w:rsidR="00000000" w:rsidDel="00000000" w:rsidP="00000000" w:rsidRDefault="00000000" w:rsidRPr="00000000" w14:paraId="00000037">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Links to other websites/pages</w:t>
            </w:r>
          </w:p>
          <w:p w:rsidR="00000000" w:rsidDel="00000000" w:rsidP="00000000" w:rsidRDefault="00000000" w:rsidRPr="00000000" w14:paraId="00000038">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video</w:t>
            </w:r>
          </w:p>
          <w:p w:rsidR="00000000" w:rsidDel="00000000" w:rsidP="00000000" w:rsidRDefault="00000000" w:rsidRPr="00000000" w14:paraId="00000039">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picture</w:t>
            </w:r>
          </w:p>
          <w:p w:rsidR="00000000" w:rsidDel="00000000" w:rsidP="00000000" w:rsidRDefault="00000000" w:rsidRPr="00000000" w14:paraId="0000003A">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Text</w:t>
            </w:r>
          </w:p>
          <w:p w:rsidR="00000000" w:rsidDel="00000000" w:rsidP="00000000" w:rsidRDefault="00000000" w:rsidRPr="00000000" w14:paraId="0000003B">
            <w:pPr>
              <w:spacing w:line="276" w:lineRule="auto"/>
              <w:ind w:left="720" w:firstLine="0"/>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br w:type="textWrapping"/>
            </w:r>
            <w:r w:rsidDel="00000000" w:rsidR="00000000" w:rsidRPr="00000000">
              <w:rPr>
                <w:rFonts w:ascii="Quicksand" w:cs="Quicksand" w:eastAsia="Quicksand" w:hAnsi="Quicksand"/>
                <w:rtl w:val="0"/>
              </w:rPr>
              <w:t xml:space="preserve">(Slides 7–8)</w:t>
            </w:r>
          </w:p>
          <w:p w:rsidR="00000000" w:rsidDel="00000000" w:rsidP="00000000" w:rsidRDefault="00000000" w:rsidRPr="00000000" w14:paraId="0000003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Adding your own content to the web</w:t>
            </w:r>
          </w:p>
          <w:p w:rsidR="00000000" w:rsidDel="00000000" w:rsidP="00000000" w:rsidRDefault="00000000" w:rsidRPr="00000000" w14:paraId="0000004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1">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This activity introduces the term ’web’ as a shortened version of World Wide Web. </w:t>
            </w:r>
          </w:p>
          <w:p w:rsidR="00000000" w:rsidDel="00000000" w:rsidP="00000000" w:rsidRDefault="00000000" w:rsidRPr="00000000" w14:paraId="0000004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7. In Activity 2, learners will draw on their previous experience to identify websites which allow content to be added. This activity can be based on your school’s website — the content on it has been added by someone, this could be by teachers, administrators or in some cases learners.</w:t>
            </w:r>
          </w:p>
          <w:p w:rsidR="00000000" w:rsidDel="00000000" w:rsidP="00000000" w:rsidRDefault="00000000" w:rsidRPr="00000000" w14:paraId="0000004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Discuss the advantages and disadvantages of adding such content. Examples may include:</w:t>
            </w:r>
          </w:p>
          <w:p w:rsidR="00000000" w:rsidDel="00000000" w:rsidP="00000000" w:rsidRDefault="00000000" w:rsidRPr="00000000" w14:paraId="0000004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Advantages</w:t>
            </w:r>
          </w:p>
          <w:p w:rsidR="00000000" w:rsidDel="00000000" w:rsidP="00000000" w:rsidRDefault="00000000" w:rsidRPr="00000000" w14:paraId="00000048">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Easy for people to add content to the web</w:t>
            </w:r>
          </w:p>
          <w:p w:rsidR="00000000" w:rsidDel="00000000" w:rsidP="00000000" w:rsidRDefault="00000000" w:rsidRPr="00000000" w14:paraId="00000049">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Enables the sharing of knowledge</w:t>
            </w:r>
          </w:p>
          <w:p w:rsidR="00000000" w:rsidDel="00000000" w:rsidP="00000000" w:rsidRDefault="00000000" w:rsidRPr="00000000" w14:paraId="0000004A">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Makes the World Wide Web accessible to all</w:t>
            </w:r>
            <w:r w:rsidDel="00000000" w:rsidR="00000000" w:rsidRPr="00000000">
              <w:rPr>
                <w:rtl w:val="0"/>
              </w:rPr>
            </w:r>
          </w:p>
          <w:p w:rsidR="00000000" w:rsidDel="00000000" w:rsidP="00000000" w:rsidRDefault="00000000" w:rsidRPr="00000000" w14:paraId="0000004B">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C">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Disadvantages</w:t>
            </w:r>
          </w:p>
          <w:p w:rsidR="00000000" w:rsidDel="00000000" w:rsidP="00000000" w:rsidRDefault="00000000" w:rsidRPr="00000000" w14:paraId="0000004D">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Not everything on the web is accurate</w:t>
            </w:r>
          </w:p>
          <w:p w:rsidR="00000000" w:rsidDel="00000000" w:rsidP="00000000" w:rsidRDefault="00000000" w:rsidRPr="00000000" w14:paraId="0000004E">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quality of content will vary</w:t>
            </w:r>
            <w:r w:rsidDel="00000000" w:rsidR="00000000" w:rsidRPr="00000000">
              <w:rPr>
                <w:rtl w:val="0"/>
              </w:rPr>
            </w:r>
          </w:p>
          <w:p w:rsidR="00000000" w:rsidDel="00000000" w:rsidP="00000000" w:rsidRDefault="00000000" w:rsidRPr="00000000" w14:paraId="0000004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 8. Learners are to complete the A2 activity sheet.</w:t>
            </w:r>
          </w:p>
          <w:p w:rsidR="00000000" w:rsidDel="00000000" w:rsidP="00000000" w:rsidRDefault="00000000" w:rsidRPr="00000000" w14:paraId="00000051">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53">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9–11)</w:t>
            </w:r>
          </w:p>
          <w:p w:rsidR="00000000" w:rsidDel="00000000" w:rsidP="00000000" w:rsidRDefault="00000000" w:rsidRPr="00000000" w14:paraId="00000054">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Creating your own website content</w:t>
            </w:r>
          </w:p>
          <w:p w:rsidR="00000000" w:rsidDel="00000000" w:rsidP="00000000" w:rsidRDefault="00000000" w:rsidRPr="00000000" w14:paraId="0000005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In Activity 3, learners will use a tool on the World Wide Web to create content.</w:t>
            </w:r>
          </w:p>
          <w:p w:rsidR="00000000" w:rsidDel="00000000" w:rsidP="00000000" w:rsidRDefault="00000000" w:rsidRPr="00000000" w14:paraId="00000059">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9. This activity uses Chrome Music Lab, which is introduced in the Year 2 ‘Making music’ unit. If learners have not completed this unit prior to this activity, they will still be able to create their own content with some guidance.</w:t>
            </w:r>
          </w:p>
          <w:p w:rsidR="00000000" w:rsidDel="00000000" w:rsidP="00000000" w:rsidRDefault="00000000" w:rsidRPr="00000000" w14:paraId="0000005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Briefly model the use of the Kandinsky function. </w:t>
            </w:r>
            <w:r w:rsidDel="00000000" w:rsidR="00000000" w:rsidRPr="00000000">
              <w:rPr>
                <w:rFonts w:ascii="Quicksand" w:cs="Quicksand" w:eastAsia="Quicksand" w:hAnsi="Quicksand"/>
                <w:rtl w:val="0"/>
              </w:rPr>
              <w:t xml:space="preserve">Tell learners to go to Chrome Music Lab and open the Kandinsky page. </w:t>
            </w:r>
          </w:p>
          <w:p w:rsidR="00000000" w:rsidDel="00000000" w:rsidP="00000000" w:rsidRDefault="00000000" w:rsidRPr="00000000" w14:paraId="0000005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Share slides 10–11. Give learners the opportunity to experiment and make their own sounds, and see what they can deduce on their own. If you have time, give learners the opportunity to experiment with other functions on Chrome Music Lab.</w:t>
            </w:r>
          </w:p>
          <w:p w:rsidR="00000000" w:rsidDel="00000000" w:rsidP="00000000" w:rsidRDefault="00000000" w:rsidRPr="00000000" w14:paraId="0000005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Highlight that learners have used a tool on the World Wide Web to create their own content.</w:t>
            </w:r>
          </w:p>
          <w:p w:rsidR="00000000" w:rsidDel="00000000" w:rsidP="00000000" w:rsidRDefault="00000000" w:rsidRPr="00000000" w14:paraId="0000006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Invite learners to share their experiences of any other examples of web-based tools which enable them to create content. Examples may include:</w:t>
            </w:r>
          </w:p>
          <w:p w:rsidR="00000000" w:rsidDel="00000000" w:rsidP="00000000" w:rsidRDefault="00000000" w:rsidRPr="00000000" w14:paraId="00000063">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Scratch</w:t>
            </w:r>
          </w:p>
          <w:p w:rsidR="00000000" w:rsidDel="00000000" w:rsidP="00000000" w:rsidRDefault="00000000" w:rsidRPr="00000000" w14:paraId="00000064">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Paintz.app (used in ‘Computing systems and networks’ and ‘Creating media’ units)</w:t>
            </w:r>
          </w:p>
          <w:p w:rsidR="00000000" w:rsidDel="00000000" w:rsidP="00000000" w:rsidRDefault="00000000" w:rsidRPr="00000000" w14:paraId="00000065">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G Suite/Office 365 tools</w:t>
            </w:r>
          </w:p>
          <w:p w:rsidR="00000000" w:rsidDel="00000000" w:rsidP="00000000" w:rsidRDefault="00000000" w:rsidRPr="00000000" w14:paraId="00000066">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6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12)</w:t>
            </w:r>
          </w:p>
          <w:p w:rsidR="00000000" w:rsidDel="00000000" w:rsidP="00000000" w:rsidRDefault="00000000" w:rsidRPr="00000000" w14:paraId="0000006A">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Discussion</w:t>
            </w:r>
          </w:p>
          <w:p w:rsidR="00000000" w:rsidDel="00000000" w:rsidP="00000000" w:rsidRDefault="00000000" w:rsidRPr="00000000" w14:paraId="0000006D">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12 which shows learners an example of another website with a combination of user-generated and written content. A good example could be a Scratch project (a site they are likely to be familiar with) such as the one linked on the slide. </w:t>
            </w:r>
          </w:p>
          <w:p w:rsidR="00000000" w:rsidDel="00000000" w:rsidP="00000000" w:rsidRDefault="00000000" w:rsidRPr="00000000" w14:paraId="0000006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Invite learners to explain what they can see on the page, and explain how it has been created. The elements they could identify are:</w:t>
            </w:r>
          </w:p>
          <w:p w:rsidR="00000000" w:rsidDel="00000000" w:rsidP="00000000" w:rsidRDefault="00000000" w:rsidRPr="00000000" w14:paraId="00000071">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Links across the top (created by the page designer)</w:t>
            </w:r>
          </w:p>
          <w:p w:rsidR="00000000" w:rsidDel="00000000" w:rsidP="00000000" w:rsidRDefault="00000000" w:rsidRPr="00000000" w14:paraId="00000072">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project window, notes, and credits (user-generated)</w:t>
            </w:r>
          </w:p>
          <w:p w:rsidR="00000000" w:rsidDel="00000000" w:rsidP="00000000" w:rsidRDefault="00000000" w:rsidRPr="00000000" w14:paraId="00000073">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Comments (user-generated)</w:t>
            </w:r>
          </w:p>
          <w:p w:rsidR="00000000" w:rsidDel="00000000" w:rsidP="00000000" w:rsidRDefault="00000000" w:rsidRPr="00000000" w14:paraId="00000074">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Links at the bottom (created by the page designer)</w:t>
            </w:r>
          </w:p>
          <w:p w:rsidR="00000000" w:rsidDel="00000000" w:rsidP="00000000" w:rsidRDefault="00000000" w:rsidRPr="00000000" w14:paraId="00000075">
            <w:pPr>
              <w:spacing w:line="276" w:lineRule="auto"/>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7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learners if they can contribute to or edit any part of this page.</w:t>
            </w:r>
          </w:p>
          <w:p w:rsidR="00000000" w:rsidDel="00000000" w:rsidP="00000000" w:rsidRDefault="00000000" w:rsidRPr="00000000" w14:paraId="0000007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They could contribute to the comments section. They cannot edit the page itself, however they could remix the project to create their own version of it. </w:t>
            </w:r>
          </w:p>
          <w:p w:rsidR="00000000" w:rsidDel="00000000" w:rsidP="00000000" w:rsidRDefault="00000000" w:rsidRPr="00000000" w14:paraId="00000079">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Summary</w:t>
            </w:r>
          </w:p>
          <w:p w:rsidR="00000000" w:rsidDel="00000000" w:rsidP="00000000" w:rsidRDefault="00000000" w:rsidRPr="00000000" w14:paraId="0000007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13–14)</w:t>
            </w:r>
          </w:p>
          <w:p w:rsidR="00000000" w:rsidDel="00000000" w:rsidP="00000000" w:rsidRDefault="00000000" w:rsidRPr="00000000" w14:paraId="0000007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7F">
            <w:pPr>
              <w:rPr>
                <w:rFonts w:ascii="Quicksand" w:cs="Quicksand" w:eastAsia="Quicksand" w:hAnsi="Quicksand"/>
              </w:rPr>
            </w:pPr>
            <w:r w:rsidDel="00000000" w:rsidR="00000000" w:rsidRPr="00000000">
              <w:rPr>
                <w:rtl w:val="0"/>
              </w:rPr>
            </w:r>
          </w:p>
          <w:p w:rsidR="00000000" w:rsidDel="00000000" w:rsidP="00000000" w:rsidRDefault="00000000" w:rsidRPr="00000000" w14:paraId="00000080">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tc>
      </w:tr>
    </w:tbl>
    <w:p w:rsidR="00000000" w:rsidDel="00000000" w:rsidP="00000000" w:rsidRDefault="00000000" w:rsidRPr="00000000" w14:paraId="0000008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82">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8">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83">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4">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9">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85">
      <w:pPr>
        <w:rPr>
          <w:rFonts w:ascii="Quicksand" w:cs="Quicksand" w:eastAsia="Quicksand" w:hAnsi="Quicksand"/>
          <w:color w:val="666666"/>
          <w:sz w:val="18"/>
          <w:szCs w:val="18"/>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96">
    <w:pPr>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28-07-21</w:t>
    </w:r>
  </w:p>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7">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88">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4 – What is a website?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8A">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B">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8C">
    <w:pPr>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F">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4 – Computing systems and networks – The internet</w:t>
          </w:r>
        </w:p>
        <w:p w:rsidR="00000000" w:rsidDel="00000000" w:rsidP="00000000" w:rsidRDefault="00000000" w:rsidRPr="00000000" w14:paraId="00000090">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4 – What is a website?</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92">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3">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94">
    <w:pPr>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cce.io/ogl"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bbc.co.uk/cbbc/joinin/bp-children-in-need-bring-and-buy-sales" TargetMode="External"/><Relationship Id="rId7" Type="http://schemas.openxmlformats.org/officeDocument/2006/relationships/hyperlink" Target="https://ncce.io/paintbox" TargetMode="External"/><Relationship Id="rId8" Type="http://schemas.openxmlformats.org/officeDocument/2006/relationships/hyperlink" Target="http://ncce.io/tcc"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