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69FB0" w14:textId="77777777" w:rsidR="001C6E68" w:rsidRDefault="001C6E68" w:rsidP="006A5831">
      <w:pPr>
        <w:jc w:val="both"/>
        <w:rPr>
          <w:rFonts w:ascii="Times New Roman" w:hAnsi="Times New Roman" w:cs="Times New Roman"/>
        </w:rPr>
      </w:pPr>
    </w:p>
    <w:p w14:paraId="5EC8E8B2" w14:textId="77777777" w:rsidR="001C6E68" w:rsidRDefault="001C6E68" w:rsidP="006A58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3A89E2D9" wp14:editId="56D07B38">
            <wp:extent cx="2103120" cy="2468474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8041" cy="249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3D29F" w14:textId="77777777" w:rsidR="001C6E68" w:rsidRPr="00DF2D6B" w:rsidRDefault="001C6E68" w:rsidP="006A583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</w:rPr>
        <w:t xml:space="preserve">                                     </w:t>
      </w:r>
      <w:r w:rsidRPr="00DF2D6B">
        <w:rPr>
          <w:rFonts w:ascii="Times New Roman" w:hAnsi="Times New Roman" w:cs="Times New Roman"/>
          <w:b/>
          <w:bCs/>
          <w:sz w:val="32"/>
          <w:szCs w:val="32"/>
        </w:rPr>
        <w:t>NORTH SOUTH UNIVERSITY</w:t>
      </w:r>
    </w:p>
    <w:p w14:paraId="2E04156C" w14:textId="77777777" w:rsidR="001C6E68" w:rsidRDefault="001C6E68" w:rsidP="006A583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</w:rPr>
        <w:t xml:space="preserve">                   </w:t>
      </w:r>
      <w:r w:rsidRPr="00DF2D6B">
        <w:rPr>
          <w:rFonts w:ascii="Times New Roman" w:hAnsi="Times New Roman" w:cs="Times New Roman"/>
          <w:sz w:val="32"/>
          <w:szCs w:val="32"/>
        </w:rPr>
        <w:t>Department of Electrical &amp; Computer Engineering</w:t>
      </w:r>
    </w:p>
    <w:p w14:paraId="6DB6AD25" w14:textId="77777777" w:rsidR="001C6E68" w:rsidRDefault="001C6E68" w:rsidP="006A5831">
      <w:pPr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ab/>
        <w:t xml:space="preserve">  </w:t>
      </w:r>
      <w:r w:rsidRPr="00DF2D6B">
        <w:rPr>
          <w:rFonts w:ascii="Times New Roman" w:hAnsi="Times New Roman" w:cs="Times New Roman"/>
          <w:b/>
          <w:bCs/>
          <w:sz w:val="32"/>
          <w:szCs w:val="32"/>
          <w:u w:val="single"/>
        </w:rPr>
        <w:t>L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AB</w:t>
      </w:r>
      <w:r w:rsidRPr="00DF2D6B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R</w:t>
      </w: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EPORT</w:t>
      </w:r>
    </w:p>
    <w:p w14:paraId="141D4746" w14:textId="77777777" w:rsidR="001C6E68" w:rsidRDefault="001C6E68" w:rsidP="006A58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Name: Computer Organization &amp; Architecture</w:t>
      </w:r>
    </w:p>
    <w:p w14:paraId="42441262" w14:textId="77777777" w:rsidR="001C6E68" w:rsidRDefault="001C6E68" w:rsidP="006A58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Code: CSE332L</w:t>
      </w:r>
    </w:p>
    <w:p w14:paraId="48821E28" w14:textId="16ACF9AF" w:rsidR="001C6E68" w:rsidRDefault="001C6E68" w:rsidP="006A583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Experiment Number: 0</w:t>
      </w:r>
      <w:r w:rsidR="00F16988">
        <w:rPr>
          <w:rFonts w:ascii="Times New Roman" w:hAnsi="Times New Roman" w:cs="Times New Roman"/>
          <w:sz w:val="28"/>
          <w:szCs w:val="28"/>
        </w:rPr>
        <w:t>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6E68" w14:paraId="09ABB1CE" w14:textId="77777777" w:rsidTr="009932B6">
        <w:trPr>
          <w:trHeight w:val="656"/>
        </w:trPr>
        <w:tc>
          <w:tcPr>
            <w:tcW w:w="9350" w:type="dxa"/>
          </w:tcPr>
          <w:p w14:paraId="42CBB53B" w14:textId="77777777" w:rsidR="001C6E68" w:rsidRDefault="001C6E68" w:rsidP="006A58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Experiment Name: </w:t>
            </w:r>
          </w:p>
          <w:p w14:paraId="1BF463F7" w14:textId="3EB690BB" w:rsidR="001C6E68" w:rsidRPr="00D072D8" w:rsidRDefault="001C6E68" w:rsidP="006A583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</w:t>
            </w:r>
            <w:r w:rsidR="00F16988" w:rsidRPr="00F16988">
              <w:rPr>
                <w:rFonts w:ascii="Times New Roman" w:hAnsi="Times New Roman" w:cs="Times New Roman"/>
                <w:sz w:val="24"/>
                <w:szCs w:val="24"/>
              </w:rPr>
              <w:t xml:space="preserve">Build a </w:t>
            </w:r>
            <w:r w:rsidR="00F1698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F16988" w:rsidRPr="00F16988">
              <w:rPr>
                <w:rFonts w:ascii="Times New Roman" w:hAnsi="Times New Roman" w:cs="Times New Roman"/>
                <w:sz w:val="24"/>
                <w:szCs w:val="24"/>
              </w:rPr>
              <w:t xml:space="preserve">ingle </w:t>
            </w:r>
            <w:r w:rsidR="00F1698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F16988" w:rsidRPr="00F16988">
              <w:rPr>
                <w:rFonts w:ascii="Times New Roman" w:hAnsi="Times New Roman" w:cs="Times New Roman"/>
                <w:sz w:val="24"/>
                <w:szCs w:val="24"/>
              </w:rPr>
              <w:t xml:space="preserve">ycle </w:t>
            </w:r>
            <w:r w:rsidR="00F1698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F16988" w:rsidRPr="00F16988">
              <w:rPr>
                <w:rFonts w:ascii="Times New Roman" w:hAnsi="Times New Roman" w:cs="Times New Roman"/>
                <w:sz w:val="24"/>
                <w:szCs w:val="24"/>
              </w:rPr>
              <w:t>atapath</w:t>
            </w:r>
            <w:r w:rsidR="00F1698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1AD0F2B8" w14:textId="77777777" w:rsidR="001C6E68" w:rsidRDefault="001C6E68" w:rsidP="006A58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C503D" w14:textId="77777777" w:rsidR="001C6E68" w:rsidRPr="00295B7E" w:rsidRDefault="001C6E68" w:rsidP="006A5831">
      <w:pPr>
        <w:jc w:val="both"/>
        <w:rPr>
          <w:rFonts w:ascii="Times New Roman" w:hAnsi="Times New Roman" w:cs="Times New Roman"/>
          <w:sz w:val="24"/>
          <w:szCs w:val="24"/>
        </w:rPr>
      </w:pPr>
      <w:r w:rsidRPr="00295B7E">
        <w:rPr>
          <w:rFonts w:ascii="Times New Roman" w:hAnsi="Times New Roman" w:cs="Times New Roman"/>
          <w:sz w:val="24"/>
          <w:szCs w:val="24"/>
        </w:rPr>
        <w:t>Submitted By</w:t>
      </w:r>
    </w:p>
    <w:p w14:paraId="569F145E" w14:textId="77777777" w:rsidR="001C6E68" w:rsidRPr="00295B7E" w:rsidRDefault="001C6E68" w:rsidP="006A5831">
      <w:pPr>
        <w:jc w:val="both"/>
        <w:rPr>
          <w:rFonts w:ascii="Times New Roman" w:hAnsi="Times New Roman" w:cs="Times New Roman"/>
          <w:sz w:val="24"/>
          <w:szCs w:val="24"/>
        </w:rPr>
      </w:pPr>
      <w:r w:rsidRPr="00295B7E">
        <w:rPr>
          <w:rFonts w:ascii="Times New Roman" w:hAnsi="Times New Roman" w:cs="Times New Roman"/>
          <w:sz w:val="24"/>
          <w:szCs w:val="24"/>
        </w:rPr>
        <w:t>Name: MD. ABU AMMAR</w:t>
      </w:r>
    </w:p>
    <w:p w14:paraId="2FDD3CAE" w14:textId="77777777" w:rsidR="001C6E68" w:rsidRPr="00295B7E" w:rsidRDefault="001C6E68" w:rsidP="006A5831">
      <w:pPr>
        <w:jc w:val="both"/>
        <w:rPr>
          <w:rFonts w:ascii="Times New Roman" w:hAnsi="Times New Roman" w:cs="Times New Roman"/>
          <w:sz w:val="24"/>
          <w:szCs w:val="24"/>
        </w:rPr>
      </w:pPr>
      <w:r w:rsidRPr="00295B7E">
        <w:rPr>
          <w:rFonts w:ascii="Times New Roman" w:hAnsi="Times New Roman" w:cs="Times New Roman"/>
          <w:sz w:val="24"/>
          <w:szCs w:val="24"/>
        </w:rPr>
        <w:t>Id: 1821944642</w:t>
      </w:r>
    </w:p>
    <w:p w14:paraId="556DB394" w14:textId="77777777" w:rsidR="001C6E68" w:rsidRPr="00295B7E" w:rsidRDefault="001C6E68" w:rsidP="006A5831">
      <w:pPr>
        <w:jc w:val="both"/>
        <w:rPr>
          <w:rFonts w:ascii="Times New Roman" w:hAnsi="Times New Roman" w:cs="Times New Roman"/>
          <w:sz w:val="24"/>
          <w:szCs w:val="24"/>
        </w:rPr>
      </w:pPr>
      <w:r w:rsidRPr="00295B7E">
        <w:rPr>
          <w:rFonts w:ascii="Times New Roman" w:hAnsi="Times New Roman" w:cs="Times New Roman"/>
          <w:sz w:val="24"/>
          <w:szCs w:val="24"/>
        </w:rPr>
        <w:t>Section: 05</w:t>
      </w:r>
    </w:p>
    <w:p w14:paraId="6C8F22D5" w14:textId="77777777" w:rsidR="001C6E68" w:rsidRDefault="001C6E68" w:rsidP="006A583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383F10" w14:textId="77777777" w:rsidR="001C6E68" w:rsidRPr="00295B7E" w:rsidRDefault="001C6E68" w:rsidP="006A5831">
      <w:pPr>
        <w:jc w:val="both"/>
        <w:rPr>
          <w:rFonts w:ascii="Times New Roman" w:hAnsi="Times New Roman" w:cs="Times New Roman"/>
          <w:sz w:val="24"/>
          <w:szCs w:val="24"/>
        </w:rPr>
      </w:pPr>
      <w:r w:rsidRPr="00295B7E">
        <w:rPr>
          <w:rFonts w:ascii="Times New Roman" w:hAnsi="Times New Roman" w:cs="Times New Roman"/>
          <w:sz w:val="24"/>
          <w:szCs w:val="24"/>
        </w:rPr>
        <w:t>Submitted To</w:t>
      </w:r>
    </w:p>
    <w:p w14:paraId="6AD8220D" w14:textId="77777777" w:rsidR="001C6E68" w:rsidRDefault="001C6E68" w:rsidP="006A5831">
      <w:pPr>
        <w:jc w:val="both"/>
        <w:rPr>
          <w:rFonts w:ascii="Times New Roman" w:hAnsi="Times New Roman" w:cs="Times New Roman"/>
          <w:sz w:val="24"/>
          <w:szCs w:val="24"/>
        </w:rPr>
      </w:pPr>
      <w:r w:rsidRPr="00295B7E">
        <w:rPr>
          <w:rFonts w:ascii="Times New Roman" w:hAnsi="Times New Roman" w:cs="Times New Roman"/>
          <w:sz w:val="24"/>
          <w:szCs w:val="24"/>
        </w:rPr>
        <w:t>Instructor: Md.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95B7E">
        <w:rPr>
          <w:rFonts w:ascii="Times New Roman" w:hAnsi="Times New Roman" w:cs="Times New Roman"/>
          <w:sz w:val="24"/>
          <w:szCs w:val="24"/>
        </w:rPr>
        <w:t>Saidur</w:t>
      </w:r>
      <w:proofErr w:type="spellEnd"/>
      <w:r w:rsidRPr="00295B7E">
        <w:rPr>
          <w:rFonts w:ascii="Times New Roman" w:hAnsi="Times New Roman" w:cs="Times New Roman"/>
          <w:sz w:val="24"/>
          <w:szCs w:val="24"/>
        </w:rPr>
        <w:t xml:space="preserve"> Rahman</w:t>
      </w:r>
    </w:p>
    <w:p w14:paraId="009F3361" w14:textId="77777777" w:rsidR="001C6E68" w:rsidRPr="00295B7E" w:rsidRDefault="001C6E68" w:rsidP="006A5831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C6E68" w14:paraId="489FEE68" w14:textId="77777777" w:rsidTr="009932B6">
        <w:tc>
          <w:tcPr>
            <w:tcW w:w="4675" w:type="dxa"/>
          </w:tcPr>
          <w:p w14:paraId="7682BE04" w14:textId="22ED8A52" w:rsidR="001C6E68" w:rsidRDefault="001C6E68" w:rsidP="006A58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Experiment Date: </w:t>
            </w:r>
            <w:r w:rsidR="00F169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20F6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16988">
              <w:rPr>
                <w:rFonts w:ascii="Times New Roman" w:hAnsi="Times New Roman" w:cs="Times New Roman"/>
                <w:sz w:val="28"/>
                <w:szCs w:val="28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-202</w:t>
            </w:r>
            <w:r w:rsidR="00F169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5" w:type="dxa"/>
          </w:tcPr>
          <w:p w14:paraId="10C09EFC" w14:textId="6DA89C81" w:rsidR="001C6E68" w:rsidRDefault="001C6E68" w:rsidP="006A583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Submission Date: </w:t>
            </w:r>
            <w:r w:rsidR="00F169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20F6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F1698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1-202</w:t>
            </w:r>
            <w:r w:rsidR="00F1698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673EE89A" w14:textId="77777777" w:rsidR="001C6E68" w:rsidRDefault="001C6E68" w:rsidP="006A5831">
      <w:pPr>
        <w:jc w:val="both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Experiment Name:</w:t>
      </w:r>
    </w:p>
    <w:p w14:paraId="736E5746" w14:textId="4F4C9FD8" w:rsidR="001C6E68" w:rsidRPr="0015246C" w:rsidRDefault="001C6E68" w:rsidP="006A583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="00F16988" w:rsidRPr="00F16988">
        <w:rPr>
          <w:rFonts w:ascii="Times New Roman" w:hAnsi="Times New Roman" w:cs="Times New Roman"/>
          <w:sz w:val="24"/>
          <w:szCs w:val="24"/>
        </w:rPr>
        <w:t xml:space="preserve">Build a </w:t>
      </w:r>
      <w:r w:rsidR="00F16988">
        <w:rPr>
          <w:rFonts w:ascii="Times New Roman" w:hAnsi="Times New Roman" w:cs="Times New Roman"/>
          <w:sz w:val="24"/>
          <w:szCs w:val="24"/>
        </w:rPr>
        <w:t>S</w:t>
      </w:r>
      <w:r w:rsidR="00F16988" w:rsidRPr="00F16988">
        <w:rPr>
          <w:rFonts w:ascii="Times New Roman" w:hAnsi="Times New Roman" w:cs="Times New Roman"/>
          <w:sz w:val="24"/>
          <w:szCs w:val="24"/>
        </w:rPr>
        <w:t xml:space="preserve">ingle </w:t>
      </w:r>
      <w:r w:rsidR="00F16988">
        <w:rPr>
          <w:rFonts w:ascii="Times New Roman" w:hAnsi="Times New Roman" w:cs="Times New Roman"/>
          <w:sz w:val="24"/>
          <w:szCs w:val="24"/>
        </w:rPr>
        <w:t>C</w:t>
      </w:r>
      <w:r w:rsidR="00F16988" w:rsidRPr="00F16988">
        <w:rPr>
          <w:rFonts w:ascii="Times New Roman" w:hAnsi="Times New Roman" w:cs="Times New Roman"/>
          <w:sz w:val="24"/>
          <w:szCs w:val="24"/>
        </w:rPr>
        <w:t xml:space="preserve">ycle </w:t>
      </w:r>
      <w:r w:rsidR="00F16988">
        <w:rPr>
          <w:rFonts w:ascii="Times New Roman" w:hAnsi="Times New Roman" w:cs="Times New Roman"/>
          <w:sz w:val="24"/>
          <w:szCs w:val="24"/>
        </w:rPr>
        <w:t>D</w:t>
      </w:r>
      <w:r w:rsidR="00F16988" w:rsidRPr="00F16988">
        <w:rPr>
          <w:rFonts w:ascii="Times New Roman" w:hAnsi="Times New Roman" w:cs="Times New Roman"/>
          <w:sz w:val="24"/>
          <w:szCs w:val="24"/>
        </w:rPr>
        <w:t>atapath</w:t>
      </w:r>
      <w:r>
        <w:rPr>
          <w:rFonts w:ascii="Times New Roman" w:hAnsi="Times New Roman" w:cs="Times New Roman"/>
        </w:rPr>
        <w:t>.</w:t>
      </w:r>
    </w:p>
    <w:p w14:paraId="6B1717E1" w14:textId="77777777" w:rsidR="001C6E68" w:rsidRDefault="001C6E68" w:rsidP="001C6E68">
      <w:pPr>
        <w:rPr>
          <w:rFonts w:ascii="Times New Roman" w:hAnsi="Times New Roman" w:cs="Times New Roman"/>
          <w:b/>
          <w:bCs/>
          <w:u w:val="single"/>
        </w:rPr>
      </w:pPr>
      <w:r w:rsidRPr="00F24D81">
        <w:rPr>
          <w:rFonts w:ascii="Times New Roman" w:hAnsi="Times New Roman" w:cs="Times New Roman"/>
          <w:b/>
          <w:bCs/>
          <w:u w:val="single"/>
        </w:rPr>
        <w:t>Objectives:</w:t>
      </w:r>
    </w:p>
    <w:p w14:paraId="6FFC11E4" w14:textId="1094261B" w:rsidR="001C6E68" w:rsidRDefault="001C6E68" w:rsidP="006A5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</w:t>
      </w:r>
      <w:r w:rsidRPr="000D55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</w:t>
      </w:r>
      <w:r w:rsidRPr="001C6E68">
        <w:rPr>
          <w:rFonts w:ascii="Times New Roman" w:hAnsi="Times New Roman" w:cs="Times New Roman"/>
        </w:rPr>
        <w:t xml:space="preserve">uild </w:t>
      </w:r>
      <w:r w:rsidR="00F16988" w:rsidRPr="00F16988">
        <w:rPr>
          <w:rFonts w:ascii="Times New Roman" w:hAnsi="Times New Roman" w:cs="Times New Roman"/>
        </w:rPr>
        <w:t xml:space="preserve">an Instruction Fetch Unit of the </w:t>
      </w:r>
      <w:r w:rsidR="00F16988">
        <w:rPr>
          <w:rFonts w:ascii="Times New Roman" w:hAnsi="Times New Roman" w:cs="Times New Roman"/>
        </w:rPr>
        <w:t>D</w:t>
      </w:r>
      <w:r w:rsidR="00F16988" w:rsidRPr="00F16988">
        <w:rPr>
          <w:rFonts w:ascii="Times New Roman" w:hAnsi="Times New Roman" w:cs="Times New Roman"/>
        </w:rPr>
        <w:t>atapath</w:t>
      </w:r>
      <w:r w:rsidR="00F16988">
        <w:rPr>
          <w:rFonts w:ascii="Times New Roman" w:hAnsi="Times New Roman" w:cs="Times New Roman"/>
        </w:rPr>
        <w:t>.</w:t>
      </w:r>
    </w:p>
    <w:p w14:paraId="34473B1C" w14:textId="1E868DE3" w:rsidR="001C6E68" w:rsidRDefault="001C6E68" w:rsidP="006A5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have to implement</w:t>
      </w:r>
      <w:r w:rsidRPr="000D55F7">
        <w:rPr>
          <w:rFonts w:ascii="Times New Roman" w:hAnsi="Times New Roman" w:cs="Times New Roman"/>
        </w:rPr>
        <w:t xml:space="preserve"> </w:t>
      </w:r>
      <w:r w:rsidR="00F16988" w:rsidRPr="00F16988">
        <w:rPr>
          <w:rFonts w:ascii="Times New Roman" w:hAnsi="Times New Roman" w:cs="Times New Roman"/>
        </w:rPr>
        <w:t>an R-format and Load/Store Datapath</w:t>
      </w:r>
      <w:r w:rsidR="00F16988">
        <w:rPr>
          <w:rFonts w:ascii="Times New Roman" w:hAnsi="Times New Roman" w:cs="Times New Roman"/>
        </w:rPr>
        <w:t>.</w:t>
      </w:r>
    </w:p>
    <w:p w14:paraId="1DA5C93B" w14:textId="1317F6B3" w:rsidR="001C6E68" w:rsidRPr="00F16988" w:rsidRDefault="001C6E68" w:rsidP="006A583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16988">
        <w:rPr>
          <w:rFonts w:ascii="Times New Roman" w:hAnsi="Times New Roman" w:cs="Times New Roman"/>
        </w:rPr>
        <w:t xml:space="preserve">We have to </w:t>
      </w:r>
      <w:r w:rsidR="00F16988" w:rsidRPr="00F16988">
        <w:rPr>
          <w:rFonts w:ascii="Times New Roman" w:hAnsi="Times New Roman" w:cs="Times New Roman"/>
        </w:rPr>
        <w:t xml:space="preserve">compose the </w:t>
      </w:r>
      <w:r w:rsidR="00F16988">
        <w:rPr>
          <w:rFonts w:ascii="Times New Roman" w:hAnsi="Times New Roman" w:cs="Times New Roman"/>
        </w:rPr>
        <w:t>D</w:t>
      </w:r>
      <w:r w:rsidR="00F16988" w:rsidRPr="00F16988">
        <w:rPr>
          <w:rFonts w:ascii="Times New Roman" w:hAnsi="Times New Roman" w:cs="Times New Roman"/>
        </w:rPr>
        <w:t xml:space="preserve">atapath segments designed above to yield a complete single cycle </w:t>
      </w:r>
      <w:r w:rsidR="00F16988">
        <w:rPr>
          <w:rFonts w:ascii="Times New Roman" w:hAnsi="Times New Roman" w:cs="Times New Roman"/>
        </w:rPr>
        <w:t>D</w:t>
      </w:r>
      <w:r w:rsidR="00F16988" w:rsidRPr="00F16988">
        <w:rPr>
          <w:rFonts w:ascii="Times New Roman" w:hAnsi="Times New Roman" w:cs="Times New Roman"/>
        </w:rPr>
        <w:t>atapath</w:t>
      </w:r>
      <w:r w:rsidR="00F16988">
        <w:rPr>
          <w:rFonts w:ascii="Times New Roman" w:hAnsi="Times New Roman" w:cs="Times New Roman"/>
        </w:rPr>
        <w:t>.</w:t>
      </w:r>
    </w:p>
    <w:p w14:paraId="7C25AF60" w14:textId="2A768277" w:rsidR="001C6E68" w:rsidRDefault="001C6E68" w:rsidP="001C6E68">
      <w:pPr>
        <w:rPr>
          <w:rFonts w:ascii="Times New Roman" w:hAnsi="Times New Roman" w:cs="Times New Roman"/>
          <w:b/>
          <w:bCs/>
          <w:u w:val="single"/>
        </w:rPr>
      </w:pPr>
      <w:r w:rsidRPr="00F24D81">
        <w:rPr>
          <w:rFonts w:ascii="Times New Roman" w:hAnsi="Times New Roman" w:cs="Times New Roman"/>
          <w:b/>
          <w:bCs/>
          <w:u w:val="single"/>
        </w:rPr>
        <w:t xml:space="preserve">Circuit Diagram: </w:t>
      </w:r>
    </w:p>
    <w:p w14:paraId="4855C9E3" w14:textId="77777777" w:rsidR="00D535A8" w:rsidRDefault="00D535A8" w:rsidP="001C6E68">
      <w:pPr>
        <w:rPr>
          <w:noProof/>
        </w:rPr>
      </w:pPr>
    </w:p>
    <w:p w14:paraId="1F77DD75" w14:textId="3643A471" w:rsidR="00BD214A" w:rsidRDefault="00F16988" w:rsidP="001C6E68">
      <w:pPr>
        <w:rPr>
          <w:rFonts w:ascii="Times New Roman" w:hAnsi="Times New Roman" w:cs="Times New Roman"/>
          <w:b/>
          <w:bCs/>
          <w:u w:val="single"/>
        </w:rPr>
      </w:pPr>
      <w:r>
        <w:rPr>
          <w:noProof/>
        </w:rPr>
        <w:drawing>
          <wp:inline distT="0" distB="0" distL="0" distR="0" wp14:anchorId="437E74D7" wp14:editId="30F28177">
            <wp:extent cx="6591300" cy="325339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827" cy="326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B2CCE" w14:textId="6F094712" w:rsidR="00AD5D8D" w:rsidRDefault="00AD5D8D"/>
    <w:p w14:paraId="51F86085" w14:textId="2DBF034F" w:rsidR="00BD214A" w:rsidRDefault="00BD214A" w:rsidP="00BD214A">
      <w:pPr>
        <w:ind w:left="2160" w:firstLine="720"/>
        <w:rPr>
          <w:rFonts w:ascii="Times New Roman" w:hAnsi="Times New Roman" w:cs="Times New Roman"/>
        </w:rPr>
      </w:pPr>
      <w:r w:rsidRPr="00BD214A">
        <w:rPr>
          <w:b/>
          <w:bCs/>
        </w:rPr>
        <w:t>Fi</w:t>
      </w:r>
      <w:r w:rsidRPr="00BD214A">
        <w:rPr>
          <w:rFonts w:ascii="Times New Roman" w:hAnsi="Times New Roman" w:cs="Times New Roman"/>
          <w:b/>
          <w:bCs/>
        </w:rPr>
        <w:t>gure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Circuit diagram of </w:t>
      </w:r>
      <w:r w:rsidR="00F16988">
        <w:rPr>
          <w:rFonts w:ascii="Times New Roman" w:hAnsi="Times New Roman" w:cs="Times New Roman"/>
        </w:rPr>
        <w:t>a single cycle Datapath</w:t>
      </w:r>
      <w:r>
        <w:rPr>
          <w:rFonts w:ascii="Times New Roman" w:hAnsi="Times New Roman" w:cs="Times New Roman"/>
        </w:rPr>
        <w:t>.</w:t>
      </w:r>
    </w:p>
    <w:p w14:paraId="0DC76DBB" w14:textId="36C953FC" w:rsidR="00BD214A" w:rsidRDefault="00BD214A" w:rsidP="00BD214A">
      <w:pPr>
        <w:ind w:left="2160" w:firstLine="720"/>
        <w:rPr>
          <w:rFonts w:ascii="Times New Roman" w:hAnsi="Times New Roman" w:cs="Times New Roman"/>
        </w:rPr>
      </w:pPr>
    </w:p>
    <w:p w14:paraId="64A7B519" w14:textId="10DB7606" w:rsidR="00BD214A" w:rsidRDefault="00BD214A" w:rsidP="00BD214A">
      <w:pPr>
        <w:ind w:left="2160" w:firstLine="720"/>
        <w:rPr>
          <w:rFonts w:ascii="Times New Roman" w:hAnsi="Times New Roman" w:cs="Times New Roman"/>
        </w:rPr>
      </w:pPr>
    </w:p>
    <w:p w14:paraId="0A0CE3DF" w14:textId="2B8E87DA" w:rsidR="009F025F" w:rsidRDefault="009F025F" w:rsidP="00BD214A">
      <w:pPr>
        <w:ind w:left="2160" w:firstLine="720"/>
        <w:rPr>
          <w:rFonts w:ascii="Times New Roman" w:hAnsi="Times New Roman" w:cs="Times New Roman"/>
        </w:rPr>
      </w:pPr>
    </w:p>
    <w:p w14:paraId="15FE859F" w14:textId="6058ECEB" w:rsidR="009F025F" w:rsidRDefault="009F025F" w:rsidP="00BD214A">
      <w:pPr>
        <w:ind w:left="2160" w:firstLine="720"/>
        <w:rPr>
          <w:rFonts w:ascii="Times New Roman" w:hAnsi="Times New Roman" w:cs="Times New Roman"/>
        </w:rPr>
      </w:pPr>
    </w:p>
    <w:p w14:paraId="4E85CA23" w14:textId="77777777" w:rsidR="009F025F" w:rsidRDefault="009F025F" w:rsidP="00BD214A">
      <w:pPr>
        <w:ind w:left="2160" w:firstLine="720"/>
        <w:rPr>
          <w:rFonts w:ascii="Times New Roman" w:hAnsi="Times New Roman" w:cs="Times New Roman"/>
        </w:rPr>
      </w:pPr>
    </w:p>
    <w:p w14:paraId="29C9834F" w14:textId="32BF393A" w:rsidR="00BD214A" w:rsidRDefault="00BD214A" w:rsidP="00BD214A">
      <w:pPr>
        <w:ind w:left="720" w:firstLine="720"/>
        <w:rPr>
          <w:rFonts w:ascii="Times New Roman" w:hAnsi="Times New Roman" w:cs="Times New Roman"/>
        </w:rPr>
      </w:pPr>
    </w:p>
    <w:p w14:paraId="2AD49256" w14:textId="37FEA5F7" w:rsidR="002C7748" w:rsidRDefault="002C7748" w:rsidP="002C7748">
      <w:pPr>
        <w:rPr>
          <w:rFonts w:ascii="Times New Roman" w:hAnsi="Times New Roman" w:cs="Times New Roman"/>
        </w:rPr>
      </w:pPr>
    </w:p>
    <w:p w14:paraId="7C5B2C2F" w14:textId="16A56915" w:rsidR="0065531E" w:rsidRDefault="0065531E" w:rsidP="002C7748">
      <w:pPr>
        <w:rPr>
          <w:rFonts w:ascii="Times New Roman" w:hAnsi="Times New Roman" w:cs="Times New Roman"/>
          <w:b/>
          <w:bCs/>
        </w:rPr>
      </w:pPr>
      <w:r w:rsidRPr="0065531E">
        <w:rPr>
          <w:rFonts w:ascii="Times New Roman" w:hAnsi="Times New Roman" w:cs="Times New Roman"/>
          <w:b/>
          <w:bCs/>
        </w:rPr>
        <w:lastRenderedPageBreak/>
        <w:t>Table:</w:t>
      </w:r>
      <w:r>
        <w:rPr>
          <w:rFonts w:ascii="Times New Roman" w:hAnsi="Times New Roman" w:cs="Times New Roman"/>
          <w:b/>
          <w:bCs/>
        </w:rPr>
        <w:t xml:space="preserve"> Instructions Decode</w:t>
      </w:r>
    </w:p>
    <w:p w14:paraId="58FBC24B" w14:textId="77777777" w:rsidR="0065531E" w:rsidRDefault="0065531E" w:rsidP="002C7748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4"/>
        <w:gridCol w:w="1066"/>
        <w:gridCol w:w="1707"/>
        <w:gridCol w:w="1707"/>
        <w:gridCol w:w="1603"/>
        <w:gridCol w:w="1249"/>
      </w:tblGrid>
      <w:tr w:rsidR="0065531E" w14:paraId="5692868F" w14:textId="77777777" w:rsidTr="0065531E">
        <w:tc>
          <w:tcPr>
            <w:tcW w:w="0" w:type="auto"/>
          </w:tcPr>
          <w:p w14:paraId="5E37B918" w14:textId="376AD39A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Write Control</w:t>
            </w:r>
          </w:p>
        </w:tc>
        <w:tc>
          <w:tcPr>
            <w:tcW w:w="0" w:type="auto"/>
          </w:tcPr>
          <w:p w14:paraId="1AC4B44C" w14:textId="09911CA0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 Code</w:t>
            </w:r>
          </w:p>
        </w:tc>
        <w:tc>
          <w:tcPr>
            <w:tcW w:w="0" w:type="auto"/>
          </w:tcPr>
          <w:p w14:paraId="074594A4" w14:textId="24178B80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Read Register 1</w:t>
            </w:r>
          </w:p>
        </w:tc>
        <w:tc>
          <w:tcPr>
            <w:tcW w:w="0" w:type="auto"/>
          </w:tcPr>
          <w:p w14:paraId="13640091" w14:textId="2F7F85B1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Read Register 2</w:t>
            </w:r>
          </w:p>
        </w:tc>
        <w:tc>
          <w:tcPr>
            <w:tcW w:w="0" w:type="auto"/>
          </w:tcPr>
          <w:p w14:paraId="7E767BDC" w14:textId="439EC5DD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Write Register </w:t>
            </w:r>
          </w:p>
        </w:tc>
        <w:tc>
          <w:tcPr>
            <w:tcW w:w="0" w:type="auto"/>
          </w:tcPr>
          <w:p w14:paraId="227AA82D" w14:textId="194AA56F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Hexa</w:t>
            </w:r>
            <w:proofErr w:type="spellEnd"/>
            <w:r>
              <w:rPr>
                <w:rFonts w:ascii="Times New Roman" w:hAnsi="Times New Roman" w:cs="Times New Roman"/>
                <w:b/>
                <w:bCs/>
              </w:rPr>
              <w:t xml:space="preserve"> Code</w:t>
            </w:r>
          </w:p>
        </w:tc>
      </w:tr>
      <w:tr w:rsidR="0065531E" w14:paraId="22BB8789" w14:textId="77777777" w:rsidTr="0065531E">
        <w:tc>
          <w:tcPr>
            <w:tcW w:w="0" w:type="auto"/>
          </w:tcPr>
          <w:p w14:paraId="4E410F57" w14:textId="17671FE4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1</w:t>
            </w:r>
          </w:p>
        </w:tc>
        <w:tc>
          <w:tcPr>
            <w:tcW w:w="0" w:type="auto"/>
          </w:tcPr>
          <w:p w14:paraId="30F64BF5" w14:textId="38863645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</w:t>
            </w:r>
          </w:p>
        </w:tc>
        <w:tc>
          <w:tcPr>
            <w:tcW w:w="0" w:type="auto"/>
          </w:tcPr>
          <w:p w14:paraId="73CCB730" w14:textId="4274BBC5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000</w:t>
            </w:r>
          </w:p>
        </w:tc>
        <w:tc>
          <w:tcPr>
            <w:tcW w:w="0" w:type="auto"/>
          </w:tcPr>
          <w:p w14:paraId="0F9CADB1" w14:textId="07AC8F9C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001</w:t>
            </w:r>
          </w:p>
        </w:tc>
        <w:tc>
          <w:tcPr>
            <w:tcW w:w="0" w:type="auto"/>
          </w:tcPr>
          <w:p w14:paraId="08C01F85" w14:textId="65853A0D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010</w:t>
            </w:r>
          </w:p>
        </w:tc>
        <w:tc>
          <w:tcPr>
            <w:tcW w:w="0" w:type="auto"/>
          </w:tcPr>
          <w:p w14:paraId="4D85D7FB" w14:textId="21BACE5B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E0A</w:t>
            </w:r>
          </w:p>
        </w:tc>
      </w:tr>
      <w:tr w:rsidR="0065531E" w14:paraId="01D070BE" w14:textId="77777777" w:rsidTr="0065531E">
        <w:tc>
          <w:tcPr>
            <w:tcW w:w="0" w:type="auto"/>
          </w:tcPr>
          <w:p w14:paraId="0F4B53F6" w14:textId="0129F6F2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1</w:t>
            </w:r>
          </w:p>
        </w:tc>
        <w:tc>
          <w:tcPr>
            <w:tcW w:w="0" w:type="auto"/>
          </w:tcPr>
          <w:p w14:paraId="57E0B8E4" w14:textId="21AD51FA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  <w:tc>
          <w:tcPr>
            <w:tcW w:w="0" w:type="auto"/>
          </w:tcPr>
          <w:p w14:paraId="6321E954" w14:textId="5F2E4B26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011</w:t>
            </w:r>
          </w:p>
        </w:tc>
        <w:tc>
          <w:tcPr>
            <w:tcW w:w="0" w:type="auto"/>
          </w:tcPr>
          <w:p w14:paraId="270127F0" w14:textId="7F1890AD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100</w:t>
            </w:r>
          </w:p>
        </w:tc>
        <w:tc>
          <w:tcPr>
            <w:tcW w:w="0" w:type="auto"/>
          </w:tcPr>
          <w:p w14:paraId="7265F5A8" w14:textId="5AA4A459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101</w:t>
            </w:r>
          </w:p>
        </w:tc>
        <w:tc>
          <w:tcPr>
            <w:tcW w:w="0" w:type="auto"/>
          </w:tcPr>
          <w:p w14:paraId="4C8E1535" w14:textId="315B8E4D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CE5</w:t>
            </w:r>
          </w:p>
        </w:tc>
      </w:tr>
      <w:tr w:rsidR="0065531E" w14:paraId="595EEB2A" w14:textId="77777777" w:rsidTr="0065531E">
        <w:tc>
          <w:tcPr>
            <w:tcW w:w="0" w:type="auto"/>
          </w:tcPr>
          <w:p w14:paraId="3481DE60" w14:textId="4684178F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1</w:t>
            </w:r>
          </w:p>
        </w:tc>
        <w:tc>
          <w:tcPr>
            <w:tcW w:w="0" w:type="auto"/>
          </w:tcPr>
          <w:p w14:paraId="753CC8F0" w14:textId="46B66A85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01</w:t>
            </w:r>
          </w:p>
        </w:tc>
        <w:tc>
          <w:tcPr>
            <w:tcW w:w="0" w:type="auto"/>
          </w:tcPr>
          <w:p w14:paraId="37F59BA5" w14:textId="0915B153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010</w:t>
            </w:r>
          </w:p>
        </w:tc>
        <w:tc>
          <w:tcPr>
            <w:tcW w:w="0" w:type="auto"/>
          </w:tcPr>
          <w:p w14:paraId="6460D78A" w14:textId="2FB84DD4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101</w:t>
            </w:r>
          </w:p>
        </w:tc>
        <w:tc>
          <w:tcPr>
            <w:tcW w:w="0" w:type="auto"/>
          </w:tcPr>
          <w:p w14:paraId="7239B7B9" w14:textId="76986D82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110</w:t>
            </w:r>
          </w:p>
        </w:tc>
        <w:tc>
          <w:tcPr>
            <w:tcW w:w="0" w:type="auto"/>
          </w:tcPr>
          <w:p w14:paraId="2B4A384F" w14:textId="15DF1851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AAE</w:t>
            </w:r>
          </w:p>
        </w:tc>
      </w:tr>
      <w:tr w:rsidR="0065531E" w14:paraId="71636C9C" w14:textId="77777777" w:rsidTr="0065531E">
        <w:tc>
          <w:tcPr>
            <w:tcW w:w="0" w:type="auto"/>
          </w:tcPr>
          <w:p w14:paraId="29709A81" w14:textId="0443E91A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           1</w:t>
            </w:r>
          </w:p>
        </w:tc>
        <w:tc>
          <w:tcPr>
            <w:tcW w:w="0" w:type="auto"/>
          </w:tcPr>
          <w:p w14:paraId="5FE3FE15" w14:textId="18F90B4C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00</w:t>
            </w:r>
          </w:p>
        </w:tc>
        <w:tc>
          <w:tcPr>
            <w:tcW w:w="0" w:type="auto"/>
          </w:tcPr>
          <w:p w14:paraId="489766D0" w14:textId="51E8BD39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101</w:t>
            </w:r>
          </w:p>
        </w:tc>
        <w:tc>
          <w:tcPr>
            <w:tcW w:w="0" w:type="auto"/>
          </w:tcPr>
          <w:p w14:paraId="735004B6" w14:textId="04D0827D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110</w:t>
            </w:r>
          </w:p>
        </w:tc>
        <w:tc>
          <w:tcPr>
            <w:tcW w:w="0" w:type="auto"/>
          </w:tcPr>
          <w:p w14:paraId="5FD1C170" w14:textId="383E727E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111</w:t>
            </w:r>
          </w:p>
        </w:tc>
        <w:tc>
          <w:tcPr>
            <w:tcW w:w="0" w:type="auto"/>
          </w:tcPr>
          <w:p w14:paraId="0CF6C154" w14:textId="1E382F0C" w:rsidR="0065531E" w:rsidRDefault="0065531E" w:rsidP="002C774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977</w:t>
            </w:r>
          </w:p>
        </w:tc>
      </w:tr>
    </w:tbl>
    <w:p w14:paraId="16753395" w14:textId="77777777" w:rsidR="0065531E" w:rsidRPr="0065531E" w:rsidRDefault="0065531E" w:rsidP="002C7748">
      <w:pPr>
        <w:rPr>
          <w:rFonts w:ascii="Times New Roman" w:hAnsi="Times New Roman" w:cs="Times New Roman"/>
          <w:b/>
          <w:bCs/>
        </w:rPr>
      </w:pPr>
    </w:p>
    <w:p w14:paraId="5135BA29" w14:textId="77777777" w:rsidR="00620F6C" w:rsidRDefault="002C7748" w:rsidP="002C7748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Discussion:</w:t>
      </w:r>
    </w:p>
    <w:p w14:paraId="09667760" w14:textId="2BFAB4CD" w:rsidR="008B412A" w:rsidRPr="002C7748" w:rsidRDefault="002C7748" w:rsidP="006A5831">
      <w:pPr>
        <w:ind w:firstLine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0B3EE6">
        <w:rPr>
          <w:rFonts w:ascii="Times New Roman" w:hAnsi="Times New Roman" w:cs="Times New Roman"/>
        </w:rPr>
        <w:t xml:space="preserve">After completing the lab, we got a clear idea to build </w:t>
      </w:r>
      <w:r w:rsidR="009F025F">
        <w:rPr>
          <w:rFonts w:ascii="Times New Roman" w:hAnsi="Times New Roman" w:cs="Times New Roman"/>
        </w:rPr>
        <w:t xml:space="preserve">a single cycle Datapath. </w:t>
      </w:r>
      <w:r w:rsidR="008B412A">
        <w:rPr>
          <w:rFonts w:ascii="Times New Roman" w:hAnsi="Times New Roman" w:cs="Times New Roman"/>
        </w:rPr>
        <w:t xml:space="preserve">As the full lab </w:t>
      </w:r>
      <w:r w:rsidR="00CA11CA">
        <w:rPr>
          <w:rFonts w:ascii="Times New Roman" w:hAnsi="Times New Roman" w:cs="Times New Roman"/>
        </w:rPr>
        <w:t>6</w:t>
      </w:r>
      <w:r w:rsidR="007F7C75">
        <w:rPr>
          <w:rFonts w:ascii="Times New Roman" w:hAnsi="Times New Roman" w:cs="Times New Roman"/>
        </w:rPr>
        <w:t>task,</w:t>
      </w:r>
      <w:r w:rsidR="008B412A">
        <w:rPr>
          <w:rFonts w:ascii="Times New Roman" w:hAnsi="Times New Roman" w:cs="Times New Roman"/>
        </w:rPr>
        <w:t xml:space="preserve"> we did in Logisim software so we did not get any error. </w:t>
      </w:r>
      <w:r w:rsidR="0065531E">
        <w:rPr>
          <w:rFonts w:ascii="Times New Roman" w:hAnsi="Times New Roman" w:cs="Times New Roman"/>
        </w:rPr>
        <w:t>Here</w:t>
      </w:r>
      <w:r w:rsidR="0002000E">
        <w:rPr>
          <w:rFonts w:ascii="Times New Roman" w:hAnsi="Times New Roman" w:cs="Times New Roman"/>
        </w:rPr>
        <w:t xml:space="preserve"> </w:t>
      </w:r>
      <w:r w:rsidR="0065531E">
        <w:rPr>
          <w:rFonts w:ascii="Times New Roman" w:hAnsi="Times New Roman" w:cs="Times New Roman"/>
        </w:rPr>
        <w:t xml:space="preserve">in this </w:t>
      </w:r>
      <w:r w:rsidR="00793166">
        <w:rPr>
          <w:rFonts w:ascii="Times New Roman" w:hAnsi="Times New Roman" w:cs="Times New Roman"/>
        </w:rPr>
        <w:t>lab,</w:t>
      </w:r>
      <w:r w:rsidR="0065531E">
        <w:rPr>
          <w:rFonts w:ascii="Times New Roman" w:hAnsi="Times New Roman" w:cs="Times New Roman"/>
        </w:rPr>
        <w:t xml:space="preserve"> we have </w:t>
      </w:r>
      <w:r w:rsidR="0002000E">
        <w:rPr>
          <w:rFonts w:ascii="Times New Roman" w:hAnsi="Times New Roman" w:cs="Times New Roman"/>
        </w:rPr>
        <w:t>implemented R-Type instruction only in our single cycle Datapath. We take a ROM to store our instructions. As discussed in the lab we store total 12 instruction in the ROM that’s why we needed 4-bit input to address the instructions and we control the instruction traversing in the ROM by using a 4-bit Register with a 4-bit Adder. Then we got 12-bit data from the ROM which is actually our instruction that we saved in the ROM by decoding</w:t>
      </w:r>
      <w:r w:rsidR="0093113A">
        <w:rPr>
          <w:rFonts w:ascii="Times New Roman" w:hAnsi="Times New Roman" w:cs="Times New Roman"/>
        </w:rPr>
        <w:t xml:space="preserve"> </w:t>
      </w:r>
      <w:r w:rsidR="0093113A">
        <w:rPr>
          <w:rFonts w:ascii="Times New Roman" w:hAnsi="Times New Roman" w:cs="Times New Roman"/>
        </w:rPr>
        <w:t>it</w:t>
      </w:r>
      <w:r w:rsidR="00CB5BB0">
        <w:rPr>
          <w:rFonts w:ascii="Times New Roman" w:hAnsi="Times New Roman" w:cs="Times New Roman"/>
        </w:rPr>
        <w:t xml:space="preserve"> from the written instruction to </w:t>
      </w:r>
      <w:r w:rsidR="0093113A">
        <w:rPr>
          <w:rFonts w:ascii="Times New Roman" w:hAnsi="Times New Roman" w:cs="Times New Roman"/>
        </w:rPr>
        <w:t xml:space="preserve">binary code then in </w:t>
      </w:r>
      <w:proofErr w:type="spellStart"/>
      <w:r w:rsidR="0093113A">
        <w:rPr>
          <w:rFonts w:ascii="Times New Roman" w:hAnsi="Times New Roman" w:cs="Times New Roman"/>
        </w:rPr>
        <w:t>hexa</w:t>
      </w:r>
      <w:proofErr w:type="spellEnd"/>
      <w:r w:rsidR="0093113A">
        <w:rPr>
          <w:rFonts w:ascii="Times New Roman" w:hAnsi="Times New Roman" w:cs="Times New Roman"/>
        </w:rPr>
        <w:t xml:space="preserve"> code</w:t>
      </w:r>
      <w:r w:rsidR="0002000E">
        <w:rPr>
          <w:rFonts w:ascii="Times New Roman" w:hAnsi="Times New Roman" w:cs="Times New Roman"/>
        </w:rPr>
        <w:t xml:space="preserve"> like mentioned in the table Instruction Decode. This 12-bit data </w:t>
      </w:r>
      <w:r w:rsidR="004677BA">
        <w:rPr>
          <w:rFonts w:ascii="Times New Roman" w:hAnsi="Times New Roman" w:cs="Times New Roman"/>
        </w:rPr>
        <w:t xml:space="preserve">got split by the splitter where 0-2 bit went to Write Register, 3-5 bit went to Read Register 2, 6-8 bit went to Read Register 1, 9-10 bit went to Select Operation as OP-Code and the rest 1-bit went to Write Control of the 4-bit register file. At </w:t>
      </w:r>
      <w:r w:rsidR="0093113A">
        <w:rPr>
          <w:rFonts w:ascii="Times New Roman" w:hAnsi="Times New Roman" w:cs="Times New Roman"/>
        </w:rPr>
        <w:t>last,</w:t>
      </w:r>
      <w:r w:rsidR="004677BA">
        <w:rPr>
          <w:rFonts w:ascii="Times New Roman" w:hAnsi="Times New Roman" w:cs="Times New Roman"/>
        </w:rPr>
        <w:t xml:space="preserve"> the final output stored in the 4-bit Register File and for every clock cycle the Datapath execute different instruction. </w:t>
      </w:r>
      <w:r w:rsidR="0002000E">
        <w:rPr>
          <w:rFonts w:ascii="Times New Roman" w:hAnsi="Times New Roman" w:cs="Times New Roman"/>
        </w:rPr>
        <w:t xml:space="preserve">    </w:t>
      </w:r>
    </w:p>
    <w:sectPr w:rsidR="008B412A" w:rsidRPr="002C7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F0566A"/>
    <w:multiLevelType w:val="hybridMultilevel"/>
    <w:tmpl w:val="EC3ECE9C"/>
    <w:lvl w:ilvl="0" w:tplc="B5C6E2E4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FC"/>
    <w:rsid w:val="00010405"/>
    <w:rsid w:val="0002000E"/>
    <w:rsid w:val="00043BEB"/>
    <w:rsid w:val="000B3EE6"/>
    <w:rsid w:val="001C6E68"/>
    <w:rsid w:val="002C7748"/>
    <w:rsid w:val="004677BA"/>
    <w:rsid w:val="00620F6C"/>
    <w:rsid w:val="0065531E"/>
    <w:rsid w:val="006A5831"/>
    <w:rsid w:val="00741E70"/>
    <w:rsid w:val="00793166"/>
    <w:rsid w:val="007F7C75"/>
    <w:rsid w:val="00853BF1"/>
    <w:rsid w:val="008B412A"/>
    <w:rsid w:val="00923EFC"/>
    <w:rsid w:val="0093113A"/>
    <w:rsid w:val="009F025F"/>
    <w:rsid w:val="00AD5D8D"/>
    <w:rsid w:val="00BD214A"/>
    <w:rsid w:val="00CA11CA"/>
    <w:rsid w:val="00CB5BB0"/>
    <w:rsid w:val="00D535A8"/>
    <w:rsid w:val="00F1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9267B"/>
  <w15:chartTrackingRefBased/>
  <w15:docId w15:val="{86700417-3698-4DE6-B053-DB76A4A35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6E6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3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5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AMMAR</dc:creator>
  <cp:keywords/>
  <dc:description/>
  <cp:lastModifiedBy>MD. ABU AMMAR</cp:lastModifiedBy>
  <cp:revision>12</cp:revision>
  <cp:lastPrinted>2020-12-19T17:33:00Z</cp:lastPrinted>
  <dcterms:created xsi:type="dcterms:W3CDTF">2020-12-19T15:30:00Z</dcterms:created>
  <dcterms:modified xsi:type="dcterms:W3CDTF">2021-01-09T17:50:00Z</dcterms:modified>
</cp:coreProperties>
</file>