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42" w:rsidRPr="004B31E2" w:rsidRDefault="00972AE6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31E2">
        <w:rPr>
          <w:rFonts w:ascii="Times New Roman" w:hAnsi="Times New Roman" w:cs="Times New Roman"/>
          <w:sz w:val="24"/>
          <w:szCs w:val="24"/>
        </w:rPr>
        <w:t xml:space="preserve">NSU </w:t>
      </w:r>
      <w:r w:rsidR="00D43742" w:rsidRPr="004B31E2">
        <w:rPr>
          <w:rFonts w:ascii="Times New Roman" w:hAnsi="Times New Roman" w:cs="Times New Roman"/>
          <w:sz w:val="24"/>
          <w:szCs w:val="24"/>
        </w:rPr>
        <w:t>Term Final Examination</w:t>
      </w:r>
      <w:r w:rsidRPr="004B31E2">
        <w:rPr>
          <w:rFonts w:ascii="Times New Roman" w:hAnsi="Times New Roman" w:cs="Times New Roman"/>
          <w:sz w:val="24"/>
          <w:szCs w:val="24"/>
        </w:rPr>
        <w:t xml:space="preserve"> (</w:t>
      </w:r>
      <w:r w:rsidR="00F7033D" w:rsidRPr="004B31E2">
        <w:rPr>
          <w:rFonts w:ascii="Times New Roman" w:hAnsi="Times New Roman" w:cs="Times New Roman"/>
          <w:sz w:val="24"/>
          <w:szCs w:val="24"/>
        </w:rPr>
        <w:t>Fall</w:t>
      </w:r>
      <w:r w:rsidRPr="004B31E2">
        <w:rPr>
          <w:rFonts w:ascii="Times New Roman" w:hAnsi="Times New Roman" w:cs="Times New Roman"/>
          <w:sz w:val="24"/>
          <w:szCs w:val="24"/>
        </w:rPr>
        <w:t>–2020)</w:t>
      </w:r>
    </w:p>
    <w:p w:rsidR="00D43742" w:rsidRPr="004B31E2" w:rsidRDefault="00D43742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31E2">
        <w:rPr>
          <w:rFonts w:ascii="Times New Roman" w:hAnsi="Times New Roman" w:cs="Times New Roman"/>
          <w:sz w:val="24"/>
          <w:szCs w:val="24"/>
        </w:rPr>
        <w:t>CSE: 332 (Section-</w:t>
      </w:r>
      <w:r w:rsidR="00CD2AF1" w:rsidRPr="004B31E2">
        <w:rPr>
          <w:rFonts w:ascii="Times New Roman" w:hAnsi="Times New Roman" w:cs="Times New Roman"/>
          <w:sz w:val="24"/>
          <w:szCs w:val="24"/>
        </w:rPr>
        <w:t>2</w:t>
      </w:r>
      <w:r w:rsidRPr="004B31E2">
        <w:rPr>
          <w:rFonts w:ascii="Times New Roman" w:hAnsi="Times New Roman" w:cs="Times New Roman"/>
          <w:sz w:val="24"/>
          <w:szCs w:val="24"/>
        </w:rPr>
        <w:t>)</w:t>
      </w:r>
    </w:p>
    <w:p w:rsidR="00D43742" w:rsidRPr="004B31E2" w:rsidRDefault="00D43742" w:rsidP="00D437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31E2">
        <w:rPr>
          <w:rFonts w:ascii="Times New Roman" w:hAnsi="Times New Roman" w:cs="Times New Roman"/>
          <w:sz w:val="24"/>
          <w:szCs w:val="24"/>
        </w:rPr>
        <w:t xml:space="preserve">Total Marks = 50; Time: 1 hour </w:t>
      </w:r>
      <w:r w:rsidR="0061672F">
        <w:rPr>
          <w:rFonts w:ascii="Times New Roman" w:hAnsi="Times New Roman" w:cs="Times New Roman"/>
          <w:sz w:val="24"/>
          <w:szCs w:val="24"/>
        </w:rPr>
        <w:t>45</w:t>
      </w:r>
      <w:bookmarkStart w:id="0" w:name="_GoBack"/>
      <w:bookmarkEnd w:id="0"/>
      <w:r w:rsidRPr="004B31E2">
        <w:rPr>
          <w:rFonts w:ascii="Times New Roman" w:hAnsi="Times New Roman" w:cs="Times New Roman"/>
          <w:sz w:val="24"/>
          <w:szCs w:val="24"/>
        </w:rPr>
        <w:t xml:space="preserve"> Minutes</w:t>
      </w:r>
    </w:p>
    <w:p w:rsidR="00E41ABB" w:rsidRPr="004B31E2" w:rsidRDefault="00D43742" w:rsidP="00A5309A">
      <w:pPr>
        <w:rPr>
          <w:rFonts w:ascii="Times New Roman" w:hAnsi="Times New Roman" w:cs="Times New Roman"/>
          <w:sz w:val="24"/>
          <w:szCs w:val="24"/>
        </w:rPr>
      </w:pPr>
      <w:r w:rsidRPr="004B31E2">
        <w:rPr>
          <w:rFonts w:ascii="Times New Roman" w:hAnsi="Times New Roman" w:cs="Times New Roman"/>
          <w:sz w:val="24"/>
          <w:szCs w:val="24"/>
        </w:rPr>
        <w:t>Answer all questions (5x10 = 50)</w:t>
      </w:r>
      <w:r w:rsidR="00E41ABB" w:rsidRPr="004B31E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9960"/>
      </w:tblGrid>
      <w:tr w:rsidR="00D43742" w:rsidRPr="004B31E2" w:rsidTr="0061672F">
        <w:tc>
          <w:tcPr>
            <w:tcW w:w="830" w:type="dxa"/>
          </w:tcPr>
          <w:p w:rsidR="00D43742" w:rsidRPr="004B31E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60" w:type="dxa"/>
          </w:tcPr>
          <w:p w:rsidR="00F46A96" w:rsidRPr="004B31E2" w:rsidRDefault="00F46A96" w:rsidP="00F46A9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superscalar processor, shown below, </w:t>
            </w:r>
            <w:r w:rsidR="00102736" w:rsidRPr="004B3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uses </w:t>
            </w:r>
            <w:r w:rsidRPr="004B31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“in-order-issue-in-order-completion” policy. </w:t>
            </w:r>
          </w:p>
          <w:p w:rsidR="00D43742" w:rsidRPr="004B31E2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Consider a program having following sequence of instructions, where the syntax consists of an opcode followed by the destination register followed</w:t>
            </w:r>
            <w:r w:rsidR="005055A0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by one or two source registers. </w:t>
            </w:r>
            <w:r w:rsidR="000C238B" w:rsidRPr="004B31E2">
              <w:rPr>
                <w:rFonts w:ascii="Times New Roman" w:hAnsi="Times New Roman" w:cs="Times New Roman"/>
                <w:sz w:val="24"/>
                <w:szCs w:val="24"/>
              </w:rPr>
              <w:t>Instructions requiring floating Point Unit</w:t>
            </w:r>
            <w:r w:rsidR="00F52CE0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38B" w:rsidRPr="004B31E2">
              <w:rPr>
                <w:rFonts w:ascii="Times New Roman" w:hAnsi="Times New Roman" w:cs="Times New Roman"/>
                <w:sz w:val="24"/>
                <w:szCs w:val="24"/>
              </w:rPr>
              <w:t>(FPU) are indicated in the comment field</w:t>
            </w:r>
            <w:r w:rsidR="005D00A7" w:rsidRPr="004B31E2">
              <w:rPr>
                <w:rFonts w:ascii="Times New Roman" w:hAnsi="Times New Roman" w:cs="Times New Roman"/>
                <w:sz w:val="24"/>
                <w:szCs w:val="24"/>
              </w:rPr>
              <w:t>. Please note that LOAD,</w:t>
            </w:r>
            <w:r w:rsidR="005079D8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0A7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STORE and FPU operations require 3 clock cycles each. </w:t>
            </w:r>
            <w:r w:rsidR="005079D8" w:rsidRPr="004B31E2">
              <w:rPr>
                <w:rFonts w:ascii="Times New Roman" w:hAnsi="Times New Roman" w:cs="Times New Roman"/>
                <w:sz w:val="24"/>
                <w:szCs w:val="24"/>
              </w:rPr>
              <w:t>Integer operations require one clock cycle. Show the execution sequence of the program. Also calculate the run time if the CPU uses 1GHz clock.</w:t>
            </w:r>
          </w:p>
          <w:tbl>
            <w:tblPr>
              <w:tblStyle w:val="TableGrid"/>
              <w:tblW w:w="3027" w:type="pct"/>
              <w:jc w:val="center"/>
              <w:tblLook w:val="04A0" w:firstRow="1" w:lastRow="0" w:firstColumn="1" w:lastColumn="0" w:noHBand="0" w:noVBand="1"/>
            </w:tblPr>
            <w:tblGrid>
              <w:gridCol w:w="3865"/>
              <w:gridCol w:w="2028"/>
            </w:tblGrid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Instructions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52CE0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R3, R1, R2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FPU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R6, [R3]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52CE0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R7, R6, R1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R1, R6, R0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52CE0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FPU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R2, R1, R6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52CE0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FPU</w:t>
                  </w: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 R3, R7, 15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FB05A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LOAD R6, [R5]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R5, R3, R4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 R0, R1, R10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26A0A" w:rsidRPr="004B31E2" w:rsidTr="00AA5D68">
              <w:trPr>
                <w:jc w:val="center"/>
              </w:trPr>
              <w:tc>
                <w:tcPr>
                  <w:tcW w:w="3279" w:type="pct"/>
                </w:tcPr>
                <w:p w:rsidR="00F26A0A" w:rsidRPr="004B31E2" w:rsidRDefault="00F26A0A" w:rsidP="005D00A7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5D00A7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 R7, R0, 8 </w:t>
                  </w:r>
                </w:p>
              </w:tc>
              <w:tc>
                <w:tcPr>
                  <w:tcW w:w="1721" w:type="pct"/>
                </w:tcPr>
                <w:p w:rsidR="00F26A0A" w:rsidRPr="004B31E2" w:rsidRDefault="00F26A0A" w:rsidP="00BC54F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43742" w:rsidRPr="004B31E2" w:rsidRDefault="0061672F" w:rsidP="0061672F">
            <w:pPr>
              <w:tabs>
                <w:tab w:val="left" w:pos="2340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EE23F4" w:rsidRPr="004B31E2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D43742" w:rsidRPr="004B31E2" w:rsidRDefault="00C20D37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5042A339" wp14:editId="277CACEE">
                      <wp:extent cx="5457825" cy="2362200"/>
                      <wp:effectExtent l="0" t="0" r="28575" b="19050"/>
                      <wp:docPr id="32" name="Canvas 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>
                              <a:ln>
                                <a:solidFill>
                                  <a:schemeClr val="tx1"/>
                                </a:solidFill>
                              </a:ln>
                            </wpc:whole>
                            <wpg:wgp>
                              <wpg:cNvPr id="35" name="Group 35"/>
                              <wpg:cNvGrpSpPr/>
                              <wpg:grpSpPr>
                                <a:xfrm>
                                  <a:off x="180969" y="371476"/>
                                  <a:ext cx="5066331" cy="1714498"/>
                                  <a:chOff x="180969" y="371476"/>
                                  <a:chExt cx="5066331" cy="1714498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4438650" y="561975"/>
                                    <a:ext cx="781050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Fe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tch</w:t>
                                      </w:r>
                                    </w:p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Unit-1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Rectangle 20"/>
                                <wps:cNvSpPr/>
                                <wps:spPr>
                                  <a:xfrm>
                                    <a:off x="4466250" y="1284899"/>
                                    <a:ext cx="781050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Fetch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Unit-2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3362325" y="609600"/>
                                    <a:ext cx="781050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Decode</w:t>
                                      </w:r>
                                    </w:p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Unit-1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3351825" y="1294424"/>
                                    <a:ext cx="781050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Decode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Unit-2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1695450" y="1609724"/>
                                    <a:ext cx="103822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Integer ALU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1685925" y="961050"/>
                                    <a:ext cx="1046775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Floating Point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180975" y="609600"/>
                                    <a:ext cx="914400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Write-back </w:t>
                                      </w:r>
                                    </w:p>
                                    <w:p w:rsidR="00C20D37" w:rsidRPr="00C7156B" w:rsidRDefault="00C20D37" w:rsidP="00C20D37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7156B">
                                        <w:rPr>
                                          <w:color w:val="000000" w:themeColor="text1"/>
                                        </w:rPr>
                                        <w:t>Unit-1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180969" y="1342049"/>
                                    <a:ext cx="922950" cy="467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Write-back </w:t>
                                      </w:r>
                                    </w:p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Unit-2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Left Arrow 27"/>
                                <wps:cNvSpPr/>
                                <wps:spPr>
                                  <a:xfrm>
                                    <a:off x="4181475" y="790574"/>
                                    <a:ext cx="219075" cy="11430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Left Arrow 28"/>
                                <wps:cNvSpPr/>
                                <wps:spPr>
                                  <a:xfrm>
                                    <a:off x="4181475" y="1466849"/>
                                    <a:ext cx="219075" cy="11430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Left Arrow 31"/>
                                <wps:cNvSpPr/>
                                <wps:spPr>
                                  <a:xfrm>
                                    <a:off x="2828925" y="685799"/>
                                    <a:ext cx="408600" cy="104775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1704000" y="371476"/>
                                    <a:ext cx="1038225" cy="476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20D37" w:rsidRDefault="00C20D37" w:rsidP="00C20D37">
                                      <w:pPr>
                                        <w:pStyle w:val="NormalWeb"/>
                                        <w:spacing w:before="0" w:beforeAutospacing="0" w:after="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eastAsia="Calibri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Integer ALU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Left Arrow 34"/>
                                <wps:cNvSpPr/>
                                <wps:spPr>
                                  <a:xfrm>
                                    <a:off x="1170600" y="685799"/>
                                    <a:ext cx="408305" cy="1047750"/>
                                  </a:xfrm>
                                  <a:prstGeom prst="lef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42A339" id="Canvas 32" o:spid="_x0000_s1026" editas="canvas" style="width:429.75pt;height:186pt;mso-position-horizontal-relative:char;mso-position-vertical-relative:line" coordsize="54578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578;height:23622;visibility:visible;mso-wrap-style:square" stroked="t" strokecolor="black [3213]">
                        <v:fill o:detectmouseclick="t"/>
                        <v:path o:connecttype="none"/>
                      </v:shape>
                      <v:group id="Group 35" o:spid="_x0000_s1028" style="position:absolute;left:1809;top:3714;width:50664;height:17145" coordorigin="1809,3714" coordsize="50663,17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rect id="Rectangle 19" o:spid="_x0000_s1029" style="position:absolute;left:44386;top:5619;width:7811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1y8IA&#10;AADbAAAADwAAAGRycy9kb3ducmV2LnhtbERPTWsCMRC9F/wPYYRepGZVWurWKGIVWjy59eBxuplm&#10;l24mSxJ199+bgtDbPN7nLFadbcSFfKgdK5iMMxDEpdM1GwXHr93TK4gQkTU2jklBTwFWy8HDAnPt&#10;rnygSxGNSCEcclRQxdjmUoayIoth7FrixP04bzEm6I3UHq8p3DZymmUv0mLNqaHCljYVlb/F2SrY&#10;Pn/70I/ePU/3ffG5PZnZcW2Uehx26zcQkbr4L767P3SaP4e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nXLwgAAANsAAAAPAAAAAAAAAAAAAAAAAJgCAABkcnMvZG93&#10;bnJldi54bWxQSwUGAAAAAAQABAD1AAAAhwMAAAAA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Fe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tch</w:t>
                                </w:r>
                              </w:p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v:textbox>
                        </v:rect>
                        <v:rect id="Rectangle 20" o:spid="_x0000_s1030" style="position:absolute;left:44662;top:12848;width:7811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gW68EA&#10;AADbAAAADwAAAGRycy9kb3ducmV2LnhtbERPz2vCMBS+D/wfwhN2GZquYyKdUWRzMNnJ2oPHt+Yt&#10;LWteSpJp+9+bg+Dx4/u92gy2E2fyoXWs4HmegSCunW7ZKKiOn7MliBCRNXaOScFIATbrycMKC+0u&#10;fKBzGY1IIRwKVNDE2BdShrohi2HueuLE/TpvMSbojdQeLyncdjLPsoW02HJqaLCn94bqv/LfKti9&#10;/vgwPn14zr/Hcr87mZdqa5R6nA7bNxCRhngX39xfWkGe1qcv6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4FuvBAAAA2wAAAA8AAAAAAAAAAAAAAAAAmAIAAGRycy9kb3du&#10;cmV2LnhtbFBLBQYAAAAABAAEAPUAAACG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Fetch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Unit-2</w:t>
                                </w:r>
                              </w:p>
                            </w:txbxContent>
                          </v:textbox>
                        </v:rect>
                        <v:rect id="Rectangle 21" o:spid="_x0000_s1031" style="position:absolute;left:33623;top:6096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zcMQA&#10;AADbAAAADwAAAGRycy9kb3ducmV2LnhtbESPQWsCMRSE7wX/Q3hCL0WzrrSU1SiiFio9devB43Pz&#10;ml26eVmSVHf/vREKPQ4z8w2zXPe2FRfyoXGsYDbNQBBXTjdsFBy/3iavIEJE1tg6JgUDBVivRg9L&#10;LLS78iddymhEgnAoUEEdY1dIGaqaLIap64iT9+28xZikN1J7vCa4bWWeZS/SYsNpocaOtjVVP+Wv&#10;VbB/PvswPO085x9DedifzPy4MUo9jvvNAkSkPv6H/9rvWkE+g/uX9AP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0s3D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Decode</w:t>
                                </w:r>
                              </w:p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v:textbox>
                        </v:rect>
                        <v:rect id="Rectangle 22" o:spid="_x0000_s1032" style="position:absolute;left:33518;top:12944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tB8QA&#10;AADbAAAADwAAAGRycy9kb3ducmV2LnhtbESPQWsCMRSE7wX/Q3iFXkrNdqVSVqOItVDpydWDx+fm&#10;mV26eVmSVHf/vREKPQ4z8w0zX/a2FRfyoXGs4HWcgSCunG7YKDjsP1/eQYSIrLF1TAoGCrBcjB7m&#10;WGh35R1dymhEgnAoUEEdY1dIGaqaLIax64iTd3beYkzSG6k9XhPctjLPsqm02HBaqLGjdU3VT/lr&#10;FWzeTj4Mzx+e8++h3G6OZnJYGaWeHvvVDESkPv6H/9pfWkGew/1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LQf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Decode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Unit-2</w:t>
                                </w:r>
                              </w:p>
                            </w:txbxContent>
                          </v:textbox>
                        </v:rect>
                        <v:rect id="Rectangle 23" o:spid="_x0000_s1033" style="position:absolute;left:16954;top:16097;width:10382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InMQA&#10;AADbAAAADwAAAGRycy9kb3ducmV2LnhtbESPQWsCMRSE7wX/Q3hCL6JZV5SyGkWshZae3Hrw+Ny8&#10;ZpduXpYk1d1/3xQKPQ4z8w2z2fW2FTfyoXGsYD7LQBBXTjdsFJw/XqZPIEJE1tg6JgUDBdhtRw8b&#10;LLS784luZTQiQTgUqKCOsSukDFVNFsPMdcTJ+3TeYkzSG6k93hPctjLPspW02HBaqLGjQ03VV/lt&#10;FRyXVx+GybPn/H0o344XszjvjVKP436/BhGpj//hv/arVpAv4PdL+g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qiJz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Integer ALU</w:t>
                                </w:r>
                              </w:p>
                            </w:txbxContent>
                          </v:textbox>
                        </v:rect>
                        <v:rect id="Rectangle 24" o:spid="_x0000_s1034" style="position:absolute;left:16859;top:9610;width:10468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Q6MUA&#10;AADbAAAADwAAAGRycy9kb3ducmV2LnhtbESPQWsCMRSE7wX/Q3hCL6Vmu62lrEaR1oLFk6uHHp+b&#10;Z3Zx87Ikqe7++0Yo9DjMzDfMfNnbVlzIh8axgqdJBoK4crpho+Cw/3x8AxEissbWMSkYKMByMbqb&#10;Y6HdlXd0KaMRCcKhQAV1jF0hZahqshgmriNO3sl5izFJb6T2eE1w28o8y16lxYbTQo0dvddUncsf&#10;q2A9PfowPHx4zrdD+bX+Ns+HlVHqftyvZiAi9fE//NfeaAX5C9y+p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QxDoxQAAANsAAAAPAAAAAAAAAAAAAAAAAJgCAABkcnMv&#10;ZG93bnJldi54bWxQSwUGAAAAAAQABAD1AAAAigMAAAAA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Floating Point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</w:t>
                                </w:r>
                              </w:p>
                            </w:txbxContent>
                          </v:textbox>
                        </v:rect>
                        <v:rect id="Rectangle 25" o:spid="_x0000_s1035" style="position:absolute;left:1809;top:6096;width:914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Write-back </w:t>
                                </w:r>
                              </w:p>
                              <w:p w:rsidR="00C20D37" w:rsidRPr="00C7156B" w:rsidRDefault="00C20D37" w:rsidP="00C20D37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v:textbox>
                        </v:rect>
                        <v:rect id="Rectangle 26" o:spid="_x0000_s1036" style="position:absolute;left:1809;top:13420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rBMQA&#10;AADbAAAADwAAAGRycy9kb3ducmV2LnhtbESPQWsCMRSE7wX/Q3hCL0WzbqmU1ShiLbT05NaDx+fm&#10;Nbt087Ikqe7++0YQPA4z8w2zXPe2FWfyoXGsYDbNQBBXTjdsFBy+3yevIEJE1tg6JgUDBVivRg9L&#10;LLS78J7OZTQiQTgUqKCOsSukDFVNFsPUdcTJ+3HeYkzSG6k9XhLctjLPsrm02HBaqLGjbU3Vb/ln&#10;FexeTj4MT2+e86+h/NwdzfNhY5R6HPebBYhIfbyHb+0PrSCfw/VL+gF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dKwT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Write-back </w:t>
                                </w:r>
                              </w:p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Unit-2</w:t>
                                </w:r>
                              </w:p>
                            </w:txbxContent>
                          </v:textbox>
                        </v:rect>
                        <v:shapetype id="_x0000_t66" coordsize="21600,21600" o:spt="66" adj="5400,5400" path="m@0,l@0@1,21600@1,21600@2@0@2@0,21600,,10800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@0,0;0,10800;@0,21600;21600,10800" o:connectangles="270,180,90,0" textboxrect="@4,@1,21600,@2"/>
                          <v:handles>
                            <v:h position="#0,#1" xrange="0,21600" yrange="0,10800"/>
                          </v:handles>
                        </v:shapetype>
                        <v:shape id="Left Arrow 27" o:spid="_x0000_s1037" type="#_x0000_t66" style="position:absolute;left:41814;top:7905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xCccA&#10;AADbAAAADwAAAGRycy9kb3ducmV2LnhtbESPT2vCQBDF7wW/wzKFXopu3EMr0VWKUEiFWvyDXofs&#10;NInNzqbZ1cR++m6h4PHx5v3evNmit7W4UOsrxxrGowQEce5MxYWG/e51OAHhA7LB2jFpuJKHxXxw&#10;N8PUuI43dNmGQkQI+xQ1lCE0qZQ+L8miH7mGOHqfrrUYomwLaVrsItzWUiXJk7RYcWwosaFlSfnX&#10;9mzjG9lKdeo769Tp5+1w+uD1+/j4qPXDff8yBRGoD7fj/3RmNKhn+NsSAS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gMQnHAAAA2wAAAA8AAAAAAAAAAAAAAAAAmAIAAGRy&#10;cy9kb3ducmV2LnhtbFBLBQYAAAAABAAEAPUAAACMAwAAAAA=&#10;" adj="5635" fillcolor="#5b9bd5 [3204]" strokecolor="#1f4d78 [1604]" strokeweight="1pt"/>
                        <v:shape id="Left Arrow 28" o:spid="_x0000_s1038" type="#_x0000_t66" style="position:absolute;left:41814;top:14668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le8YA&#10;AADbAAAADwAAAGRycy9kb3ducmV2LnhtbESPwUrDQBCG74LvsIzgReymeygSuy1SENKCFqvodciO&#10;SdrsbMyuTdqndw5Cj8M//zffzJejb9WR+tgEtjCdZKCIy+Aarix8vD/fP4CKCdlhG5gsnCjCcnF9&#10;NcfchYHf6LhLlRIIxxwt1Cl1udaxrMljnISOWLLv0HtMMvaVdj0OAvetNlk20x4blgs1drSqqTzs&#10;fr1oFBszmJ9iMPvz+nO/5deX6dedtbc349MjqERjuiz/twtnwYis/CIA0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+le8YAAADbAAAADwAAAAAAAAAAAAAAAACYAgAAZHJz&#10;L2Rvd25yZXYueG1sUEsFBgAAAAAEAAQA9QAAAIsDAAAAAA==&#10;" adj="5635" fillcolor="#5b9bd5 [3204]" strokecolor="#1f4d78 [1604]" strokeweight="1pt"/>
                        <v:shape id="Left Arrow 31" o:spid="_x0000_s1039" type="#_x0000_t66" style="position:absolute;left:28289;top:6857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WtcQA&#10;AADbAAAADwAAAGRycy9kb3ducmV2LnhtbESP0WoCMRRE3wX/IVzBF9Gsilq2RlFB0JcWtR9wu7lu&#10;Fjc36ybqtl9vCkIfh5k5w8yXjS3FnWpfOFYwHCQgiDOnC84VfJ22/TcQPiBrLB2Tgh/ysFy0W3NM&#10;tXvwge7HkIsIYZ+iAhNClUrpM0MW/cBVxNE7u9piiLLOpa7xEeG2lKMkmUqLBccFgxVtDGWX480q&#10;kHq6Nh/7qhd+v28TfbrOdtnnTKlup1m9gwjUhP/wq73TCsZD+PsSf4B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K1rXEAAAA2wAAAA8AAAAAAAAAAAAAAAAAmAIAAGRycy9k&#10;b3ducmV2LnhtbFBLBQYAAAAABAAEAPUAAACJAwAAAAA=&#10;" adj="10800" fillcolor="#5b9bd5 [3204]" strokecolor="#1f4d78 [1604]" strokeweight="1pt"/>
                        <v:rect id="Rectangle 33" o:spid="_x0000_s1040" style="position:absolute;left:17040;top:3714;width:10382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eQcQA&#10;AADbAAAADwAAAGRycy9kb3ducmV2LnhtbESPQWsCMRSE7wX/Q3hCL0WzurSU1SiiFio9devB43Pz&#10;ml26eVmSqLv/vhEKPQ4z8w2zXPe2FVfyoXGsYDbNQBBXTjdsFBy/3iavIEJE1tg6JgUDBVivRg9L&#10;LLS78Sddy2hEgnAoUEEdY1dIGaqaLIap64iT9+28xZikN1J7vCW4beU8y16kxYbTQo0dbWuqfsqL&#10;VbB/PvswPO08zz+G8rA/mfy4MUo9jvvNAkSkPv6H/9rvWkGew/1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HkHEAAAA2wAAAA8AAAAAAAAAAAAAAAAAmAIAAGRycy9k&#10;b3ducmV2LnhtbFBLBQYAAAAABAAEAPUAAACJAwAAAAA=&#10;" fillcolor="white [3212]" strokecolor="#1f4d78 [1604]" strokeweight="1pt">
                          <v:textbox>
                            <w:txbxContent>
                              <w:p w:rsidR="00C20D37" w:rsidRDefault="00C20D37" w:rsidP="00C20D37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Integer ALU</w:t>
                                </w:r>
                              </w:p>
                            </w:txbxContent>
                          </v:textbox>
                        </v:rect>
                        <v:shape id="Left Arrow 34" o:spid="_x0000_s1041" type="#_x0000_t66" style="position:absolute;left:11706;top:6857;width:4083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11LcQA&#10;AADbAAAADwAAAGRycy9kb3ducmV2LnhtbESP0WoCMRRE3wX/IVzBF6lZbdWyGqUKBX1pUfsBt5vr&#10;ZnFzs91EXf16UxB8HGbmDDNbNLYUZ6p94VjBoJ+AIM6cLjhX8LP/fHkH4QOyxtIxKbiSh8W83Zph&#10;qt2Ft3TehVxECPsUFZgQqlRKnxmy6PuuIo7ewdUWQ5R1LnWNlwi3pRwmyVhaLDguGKxoZSg77k5W&#10;gdTjpfnaVL1w+z2N9P5vss6+J0p1O83HFESgJjzDj/ZaK3h9g/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9dS3EAAAA2wAAAA8AAAAAAAAAAAAAAAAAmAIAAGRycy9k&#10;b3ducmV2LnhtbFBLBQYAAAAABAAEAPUAAACJAwAAAAA=&#10;" adj="10800" fillcolor="#5b9bd5 [3204]" strokecolor="#1f4d78 [1604]" strokeweight="1pt"/>
                      </v:group>
                      <w10:anchorlock/>
                    </v:group>
                  </w:pict>
                </mc:Fallback>
              </mc:AlternateContent>
            </w:r>
          </w:p>
          <w:p w:rsidR="00D43742" w:rsidRPr="004B31E2" w:rsidRDefault="00D43742" w:rsidP="00FB05A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3742" w:rsidRPr="004B31E2" w:rsidTr="0061672F">
        <w:tc>
          <w:tcPr>
            <w:tcW w:w="830" w:type="dxa"/>
          </w:tcPr>
          <w:p w:rsidR="00D43742" w:rsidRPr="004B31E2" w:rsidRDefault="00D43742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60" w:type="dxa"/>
          </w:tcPr>
          <w:p w:rsidR="006A07F1" w:rsidRPr="004B31E2" w:rsidRDefault="00CF1BB1" w:rsidP="00FB05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Assume that 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Machine-1, Machine-2 and Machine-3,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use one-address, two-address and three-address instructions respectively. </w:t>
            </w:r>
            <w:r w:rsidR="006A07F1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Consider a high-level language statement </w:t>
            </w:r>
          </w:p>
          <w:p w:rsidR="00D43742" w:rsidRPr="004B31E2" w:rsidRDefault="004C5D61" w:rsidP="00FB05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07F1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(A</w:t>
            </w:r>
            <w:r w:rsidR="00814081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×</w:t>
            </w:r>
            <w:r w:rsidR="00814081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36C25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+D)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3742" w:rsidRPr="004B31E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E × 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92341" w:rsidRPr="004B31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D43742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× D) and comment on relative efficiency. </w:t>
            </w:r>
          </w:p>
          <w:p w:rsidR="00D43742" w:rsidRPr="004B31E2" w:rsidRDefault="00814081" w:rsidP="00FB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Use simple arithmetic, logical, store, load and conditional instructions.</w:t>
            </w:r>
          </w:p>
        </w:tc>
      </w:tr>
      <w:tr w:rsidR="00D43742" w:rsidRPr="004B31E2" w:rsidTr="0061672F">
        <w:tc>
          <w:tcPr>
            <w:tcW w:w="830" w:type="dxa"/>
          </w:tcPr>
          <w:p w:rsidR="00D43742" w:rsidRPr="004B31E2" w:rsidRDefault="00201361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960" w:type="dxa"/>
          </w:tcPr>
          <w:p w:rsidR="00D43742" w:rsidRPr="004B31E2" w:rsidRDefault="00D43742" w:rsidP="00FB05A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 STACK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for storing the return address for a procedure return</w:t>
            </w:r>
            <w:r w:rsidRPr="004B31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the following program given below. Show the contents of stack following each CALL and RETURN instructions: 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5"/>
              <w:gridCol w:w="9189"/>
            </w:tblGrid>
            <w:tr w:rsidR="00D43742" w:rsidRPr="004B31E2" w:rsidTr="00FB05AE">
              <w:tc>
                <w:tcPr>
                  <w:tcW w:w="285" w:type="pct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spacing w:line="276" w:lineRule="auto"/>
                    <w:ind w:left="36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715" w:type="pct"/>
                </w:tcPr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Main Program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2415"/>
                  </w:tblGrid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Instructions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730990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3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730990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3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050H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294929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CALL Proc </w:t>
                        </w:r>
                        <w:r w:rsidR="00294929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730990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3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080H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CALL Proc 2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END</w:t>
                        </w:r>
                      </w:p>
                    </w:tc>
                  </w:tr>
                </w:tbl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Procedure </w:t>
                  </w:r>
                  <w:r w:rsidR="00294929"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2415"/>
                  </w:tblGrid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Instructions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5000H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5060H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CALL Proc </w:t>
                        </w:r>
                        <w:r w:rsidR="00406491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RETURN</w:t>
                        </w:r>
                      </w:p>
                    </w:tc>
                  </w:tr>
                </w:tbl>
                <w:p w:rsidR="00D43742" w:rsidRPr="004B31E2" w:rsidRDefault="00D43742" w:rsidP="00FB05AE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Procedure 2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2415"/>
                  </w:tblGrid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Memory Address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Instructions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730990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6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730990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6</w:t>
                        </w:r>
                        <w:r w:rsidR="00D43742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030H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294929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CALL Proc </w:t>
                        </w:r>
                        <w:r w:rsidR="00294929"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D43742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-----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D43742" w:rsidRPr="004B31E2" w:rsidRDefault="00D43742" w:rsidP="00FB05AE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6491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6100H</w:t>
                        </w:r>
                      </w:p>
                    </w:tc>
                    <w:tc>
                      <w:tcPr>
                        <w:tcW w:w="2415" w:type="dxa"/>
                      </w:tcPr>
                      <w:p w:rsidR="00406491" w:rsidRPr="004B31E2" w:rsidRDefault="00406491" w:rsidP="00294929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6491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6491" w:rsidRPr="004B31E2" w:rsidTr="00FB05AE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415" w:type="dxa"/>
                      </w:tcPr>
                      <w:p w:rsidR="00406491" w:rsidRPr="004B31E2" w:rsidRDefault="00406491" w:rsidP="00406491">
                        <w:pPr>
                          <w:spacing w:line="276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RETURN</w:t>
                        </w:r>
                      </w:p>
                    </w:tc>
                  </w:tr>
                </w:tbl>
                <w:p w:rsidR="00D43742" w:rsidRPr="004B31E2" w:rsidRDefault="00D4374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D43742" w:rsidRPr="004B31E2" w:rsidRDefault="00D43742" w:rsidP="00FB0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Procedure </w:t>
            </w:r>
            <w:r w:rsidR="00294929" w:rsidRPr="004B31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tbl>
            <w:tblPr>
              <w:tblStyle w:val="TableGrid"/>
              <w:tblW w:w="0" w:type="auto"/>
              <w:tblInd w:w="2947" w:type="dxa"/>
              <w:tblLook w:val="04A0" w:firstRow="1" w:lastRow="0" w:firstColumn="1" w:lastColumn="0" w:noHBand="0" w:noVBand="1"/>
            </w:tblPr>
            <w:tblGrid>
              <w:gridCol w:w="1887"/>
              <w:gridCol w:w="2433"/>
            </w:tblGrid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D43742" w:rsidP="00E177D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Memory </w:t>
                  </w:r>
                  <w:r w:rsidR="00E177D0"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</w:t>
                  </w: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ddress</w:t>
                  </w: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Instructions</w:t>
                  </w:r>
                </w:p>
              </w:tc>
            </w:tr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730990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</w:t>
                  </w:r>
                  <w:r w:rsidR="00D43742"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000H</w:t>
                  </w: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43742" w:rsidRPr="004B31E2" w:rsidTr="00E177D0">
              <w:tc>
                <w:tcPr>
                  <w:tcW w:w="1887" w:type="dxa"/>
                </w:tcPr>
                <w:p w:rsidR="00D43742" w:rsidRPr="004B31E2" w:rsidRDefault="00D43742" w:rsidP="00FB05A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3" w:type="dxa"/>
                </w:tcPr>
                <w:p w:rsidR="00D43742" w:rsidRPr="004B31E2" w:rsidRDefault="00D43742" w:rsidP="00FB05AE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RETURN</w:t>
                  </w:r>
                </w:p>
              </w:tc>
            </w:tr>
          </w:tbl>
          <w:p w:rsidR="00D43742" w:rsidRPr="004B31E2" w:rsidRDefault="00D43742" w:rsidP="00FB05A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</w:tc>
      </w:tr>
      <w:tr w:rsidR="00AC7556" w:rsidRPr="004B31E2" w:rsidTr="0061672F">
        <w:tc>
          <w:tcPr>
            <w:tcW w:w="830" w:type="dxa"/>
          </w:tcPr>
          <w:p w:rsidR="00AC7556" w:rsidRPr="004B31E2" w:rsidRDefault="00547061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9960" w:type="dxa"/>
          </w:tcPr>
          <w:p w:rsidR="00AC7556" w:rsidRPr="004B31E2" w:rsidRDefault="00AC7556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The block diagram of a 6-bit multiplier with optimal size ALU (adder) and registers is given below.</w:t>
            </w:r>
          </w:p>
          <w:p w:rsidR="00AC7556" w:rsidRPr="004B31E2" w:rsidRDefault="00AC7556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362575" cy="2457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7556" w:rsidRDefault="00AC7556" w:rsidP="00A5691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Assume that the Multiplicand and Multiplier registers are loaded with 6-bit numbers for multiplication and the product register is cleared initially as shown below. Two 6-bit unsigned binary numbers are to be multiplied using shift or add/shift operations. During this process, show the contents of all these registers that change. Determine the contents of these registers after </w:t>
            </w:r>
            <w:proofErr w:type="gramStart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an add</w:t>
            </w:r>
            <w:proofErr w:type="gramEnd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/shift or just shift operation and fill up the following table after each operation. </w:t>
            </w:r>
          </w:p>
          <w:p w:rsidR="0061672F" w:rsidRDefault="0061672F" w:rsidP="00A5691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Pr="004B31E2" w:rsidRDefault="0061672F" w:rsidP="00A5691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734" w:type="dxa"/>
              <w:tblLook w:val="04A0" w:firstRow="1" w:lastRow="0" w:firstColumn="1" w:lastColumn="0" w:noHBand="0" w:noVBand="1"/>
            </w:tblPr>
            <w:tblGrid>
              <w:gridCol w:w="2227"/>
              <w:gridCol w:w="2672"/>
              <w:gridCol w:w="2417"/>
              <w:gridCol w:w="2418"/>
            </w:tblGrid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Operation</w:t>
                  </w:r>
                </w:p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Shift and/or Add</w:t>
                  </w:r>
                </w:p>
              </w:tc>
              <w:tc>
                <w:tcPr>
                  <w:tcW w:w="2672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Product</w:t>
                  </w:r>
                </w:p>
              </w:tc>
              <w:tc>
                <w:tcPr>
                  <w:tcW w:w="2417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Multiplicand</w:t>
                  </w:r>
                </w:p>
              </w:tc>
              <w:tc>
                <w:tcPr>
                  <w:tcW w:w="2418" w:type="dxa"/>
                </w:tcPr>
                <w:p w:rsidR="00715FDE" w:rsidRPr="004B31E2" w:rsidRDefault="00715FDE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Multiplier</w:t>
                  </w:r>
                </w:p>
              </w:tc>
            </w:tr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Initial Values</w:t>
                  </w:r>
                </w:p>
              </w:tc>
              <w:tc>
                <w:tcPr>
                  <w:tcW w:w="2672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0 0 0 0 0 0 0 0 0 0 0 0</w:t>
                  </w:r>
                </w:p>
              </w:tc>
              <w:tc>
                <w:tcPr>
                  <w:tcW w:w="2417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0 1 1 0 1 1</w:t>
                  </w:r>
                </w:p>
              </w:tc>
              <w:tc>
                <w:tcPr>
                  <w:tcW w:w="2418" w:type="dxa"/>
                </w:tcPr>
                <w:p w:rsidR="00715FDE" w:rsidRPr="004B31E2" w:rsidRDefault="00050C7A" w:rsidP="00D93F2A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0 1 0 1 0 1</w:t>
                  </w:r>
                </w:p>
              </w:tc>
            </w:tr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8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15FDE" w:rsidRPr="004B31E2" w:rsidTr="004D57DE">
              <w:tc>
                <w:tcPr>
                  <w:tcW w:w="222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72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7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418" w:type="dxa"/>
                </w:tcPr>
                <w:p w:rsidR="00715FDE" w:rsidRPr="004B31E2" w:rsidRDefault="00715FDE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56911" w:rsidRPr="004B31E2" w:rsidRDefault="00A56911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D38B6" w:rsidRPr="004B31E2" w:rsidTr="0061672F">
        <w:tc>
          <w:tcPr>
            <w:tcW w:w="830" w:type="dxa"/>
          </w:tcPr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8B6" w:rsidRPr="004B31E2" w:rsidRDefault="00547061" w:rsidP="00FB05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9960" w:type="dxa"/>
          </w:tcPr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38B6" w:rsidRPr="004B31E2" w:rsidRDefault="00ED38B6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Show the 2’s complement multiplication using Booth’s algorithm</w:t>
            </w:r>
          </w:p>
          <w:p w:rsidR="00ED38B6" w:rsidRPr="004B31E2" w:rsidRDefault="00ED38B6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Multiplicand: +5       Multiplier:  -7</w:t>
            </w:r>
          </w:p>
          <w:p w:rsidR="007405B6" w:rsidRPr="004B31E2" w:rsidRDefault="001F2B69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449B79" wp14:editId="380D5B22">
                  <wp:extent cx="6143625" cy="3103021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9841" cy="310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5"/>
              <w:gridCol w:w="1710"/>
              <w:gridCol w:w="1438"/>
              <w:gridCol w:w="1438"/>
              <w:gridCol w:w="602"/>
              <w:gridCol w:w="1502"/>
              <w:gridCol w:w="1317"/>
            </w:tblGrid>
            <w:tr w:rsidR="009A30D8" w:rsidRPr="004B31E2" w:rsidTr="009A30D8">
              <w:tc>
                <w:tcPr>
                  <w:tcW w:w="1445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CYCLE</w:t>
                  </w:r>
                </w:p>
              </w:tc>
              <w:tc>
                <w:tcPr>
                  <w:tcW w:w="1581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OPERATION</w:t>
                  </w:r>
                  <w:r w:rsidR="00AE6861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 of A</w:t>
                  </w: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 of Q</w:t>
                  </w:r>
                </w:p>
              </w:tc>
              <w:tc>
                <w:tcPr>
                  <w:tcW w:w="6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Q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  <w:vertAlign w:val="subscript"/>
                    </w:rPr>
                    <w:t>-1</w:t>
                  </w:r>
                </w:p>
              </w:tc>
              <w:tc>
                <w:tcPr>
                  <w:tcW w:w="1502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Content of M</w:t>
                  </w:r>
                </w:p>
              </w:tc>
              <w:tc>
                <w:tcPr>
                  <w:tcW w:w="1260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Comments, if any</w:t>
                  </w:r>
                </w:p>
              </w:tc>
            </w:tr>
            <w:tr w:rsidR="009A30D8" w:rsidRPr="004B31E2" w:rsidTr="009A30D8">
              <w:tc>
                <w:tcPr>
                  <w:tcW w:w="1445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Initial Value</w:t>
                  </w:r>
                </w:p>
              </w:tc>
              <w:tc>
                <w:tcPr>
                  <w:tcW w:w="1581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A30D8" w:rsidRPr="004B31E2" w:rsidTr="009A30D8">
              <w:tc>
                <w:tcPr>
                  <w:tcW w:w="1445" w:type="dxa"/>
                </w:tcPr>
                <w:p w:rsidR="009A30D8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Cycle-1</w:t>
                  </w:r>
                </w:p>
              </w:tc>
              <w:tc>
                <w:tcPr>
                  <w:tcW w:w="1581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9A30D8" w:rsidRPr="004B31E2" w:rsidRDefault="009A30D8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331A" w:rsidRPr="004B31E2" w:rsidTr="009A30D8">
              <w:tc>
                <w:tcPr>
                  <w:tcW w:w="1445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Cycle-2</w:t>
                  </w:r>
                </w:p>
              </w:tc>
              <w:tc>
                <w:tcPr>
                  <w:tcW w:w="1581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8331A" w:rsidRPr="004B31E2" w:rsidTr="009A30D8">
              <w:tc>
                <w:tcPr>
                  <w:tcW w:w="1445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81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38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02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60" w:type="dxa"/>
                </w:tcPr>
                <w:p w:rsidR="0008331A" w:rsidRPr="004B31E2" w:rsidRDefault="0008331A" w:rsidP="00D4374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E40C0" w:rsidRPr="004B31E2" w:rsidRDefault="00FE40C0" w:rsidP="00D4374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A8F" w:rsidRPr="004B31E2" w:rsidTr="0061672F">
        <w:tc>
          <w:tcPr>
            <w:tcW w:w="830" w:type="dxa"/>
          </w:tcPr>
          <w:p w:rsidR="002C2A8F" w:rsidRPr="004B31E2" w:rsidRDefault="002C2A8F" w:rsidP="002C2A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0" w:type="dxa"/>
          </w:tcPr>
          <w:p w:rsidR="00A5309A" w:rsidRPr="004B31E2" w:rsidRDefault="00A5309A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309A" w:rsidRDefault="00A5309A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672F">
              <w:rPr>
                <w:rFonts w:ascii="Times New Roman" w:hAnsi="Times New Roman" w:cs="Times New Roman"/>
                <w:b/>
                <w:sz w:val="24"/>
                <w:szCs w:val="24"/>
              </w:rPr>
              <w:t>Bonus question-1 (Marks-6, to be added with MT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672F" w:rsidRPr="004B31E2" w:rsidRDefault="0061672F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A8F" w:rsidRPr="004B31E2" w:rsidRDefault="002C2A8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Given the signals Ci (</w:t>
            </w:r>
            <w:proofErr w:type="spellStart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= 1, 2, 3….13) in following diagram, list the activation of control signals in sequential order to execute </w:t>
            </w:r>
          </w:p>
          <w:p w:rsidR="002C2A8F" w:rsidRPr="004B31E2" w:rsidRDefault="003D1B44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M1     (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Divide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content of AC by the  contents of memory location M1 and store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quotient 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M2 and remainder in M3 locations of memory</w:t>
            </w:r>
            <w:r w:rsidR="002C2A8F" w:rsidRPr="004B31E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C2A8F" w:rsidRPr="004B31E2" w:rsidRDefault="002C2A8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Assume C16 is a control signal used to select </w:t>
            </w:r>
            <w:r w:rsidR="003D1B44" w:rsidRPr="004B31E2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operation in ALU. Also use C</w:t>
            </w:r>
            <w:r w:rsidRPr="004B31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 xml:space="preserve"> and C</w:t>
            </w:r>
            <w:r w:rsidRPr="004B31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W </w:t>
            </w:r>
            <w:r w:rsidRPr="004B31E2">
              <w:rPr>
                <w:rFonts w:ascii="Times New Roman" w:hAnsi="Times New Roman" w:cs="Times New Roman"/>
                <w:sz w:val="24"/>
                <w:szCs w:val="24"/>
              </w:rPr>
              <w:t>signals to read from memory and write onto memory. Figure below to answer this question.</w:t>
            </w:r>
          </w:p>
          <w:p w:rsidR="002C2A8F" w:rsidRPr="004B31E2" w:rsidRDefault="002C2A8F" w:rsidP="002C2A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1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6D1E61" wp14:editId="7F333119">
                  <wp:extent cx="5400675" cy="33623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2A8F" w:rsidRPr="004B31E2" w:rsidRDefault="002C2A8F" w:rsidP="002C2A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989" w:rsidRPr="004B31E2" w:rsidTr="0061672F">
        <w:tc>
          <w:tcPr>
            <w:tcW w:w="830" w:type="dxa"/>
          </w:tcPr>
          <w:p w:rsidR="00BF4989" w:rsidRPr="004B31E2" w:rsidRDefault="00BF4989" w:rsidP="002C2A8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0" w:type="dxa"/>
          </w:tcPr>
          <w:p w:rsidR="0061672F" w:rsidRDefault="0061672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72F" w:rsidRDefault="0061672F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989" w:rsidRDefault="00A5309A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1672F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Bonus question-2 (Marks- 6, to be added with total)</w:t>
            </w:r>
          </w:p>
          <w:p w:rsidR="0061672F" w:rsidRPr="0061672F" w:rsidRDefault="0061672F" w:rsidP="0061672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7"/>
              <w:gridCol w:w="4867"/>
            </w:tblGrid>
            <w:tr w:rsidR="00BF4989" w:rsidRPr="004B31E2" w:rsidTr="0061672F">
              <w:tc>
                <w:tcPr>
                  <w:tcW w:w="4867" w:type="dxa"/>
                </w:tcPr>
                <w:p w:rsidR="006D4E63" w:rsidRPr="004B31E2" w:rsidRDefault="000F6EEB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the sequence of micro-operations</w:t>
                  </w:r>
                  <w:r w:rsidR="00CB612C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control signals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required to </w:t>
                  </w:r>
                  <w:r w:rsidR="00CB612C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process following instruction. Show Instruction fetch and execution using following table. </w:t>
                  </w:r>
                </w:p>
                <w:p w:rsidR="006D4E63" w:rsidRPr="004B31E2" w:rsidRDefault="006D4E63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76178" w:rsidRPr="004B31E2" w:rsidRDefault="00CB612C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 M1; </w:t>
                  </w:r>
                  <w:r w:rsidR="006D4E63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M1 is a memory address.</w:t>
                  </w:r>
                  <w:r w:rsidR="000F6EEB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A5309A" w:rsidRPr="004B31E2" w:rsidRDefault="00A5309A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can add more control signals</w:t>
                  </w:r>
                  <w:r w:rsidR="003D1B44"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Memory and ALU operations,</w:t>
                  </w: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if required.</w:t>
                  </w:r>
                </w:p>
                <w:p w:rsidR="006D4E63" w:rsidRPr="004B31E2" w:rsidRDefault="006D4E63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47"/>
                    <w:gridCol w:w="1547"/>
                    <w:gridCol w:w="1547"/>
                  </w:tblGrid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Time steps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Micro operations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Control </w:t>
                        </w:r>
                        <w:r w:rsidR="00FD0CE7"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signals</w:t>
                        </w:r>
                      </w:p>
                    </w:tc>
                  </w:tr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FD0CE7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T1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FD0CE7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B31E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T2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76178" w:rsidRPr="004B31E2" w:rsidTr="00276178"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7" w:type="dxa"/>
                      </w:tcPr>
                      <w:p w:rsidR="00276178" w:rsidRPr="004B31E2" w:rsidRDefault="00276178" w:rsidP="00276178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276178" w:rsidRPr="004B31E2" w:rsidRDefault="00276178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67" w:type="dxa"/>
                </w:tcPr>
                <w:p w:rsidR="00BF4989" w:rsidRPr="004B31E2" w:rsidRDefault="00BF4989" w:rsidP="002C2A8F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31E2">
                    <w:rPr>
                      <w:rFonts w:ascii="Times New Roman" w:hAnsi="Times New Roman" w:cs="Times New Roman"/>
                      <w:sz w:val="24"/>
                      <w:szCs w:val="24"/>
                    </w:rPr>
                    <w:object w:dxaOrig="3870" w:dyaOrig="78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93.5pt;height:390pt" o:ole="">
                        <v:imagedata r:id="rId8" o:title=""/>
                      </v:shape>
                      <o:OLEObject Type="Embed" ProgID="PBrush" ShapeID="_x0000_i1025" DrawAspect="Content" ObjectID="_1672658809" r:id="rId9"/>
                    </w:object>
                  </w:r>
                </w:p>
              </w:tc>
            </w:tr>
          </w:tbl>
          <w:p w:rsidR="00BF4989" w:rsidRPr="004B31E2" w:rsidRDefault="00BF4989" w:rsidP="002C2A8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3742" w:rsidRPr="004B31E2" w:rsidRDefault="00D43742" w:rsidP="00D4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BD3" w:rsidRPr="004B31E2" w:rsidRDefault="008C7BD3">
      <w:pPr>
        <w:rPr>
          <w:rFonts w:ascii="Times New Roman" w:hAnsi="Times New Roman" w:cs="Times New Roman"/>
          <w:sz w:val="24"/>
          <w:szCs w:val="24"/>
        </w:rPr>
      </w:pPr>
    </w:p>
    <w:sectPr w:rsidR="008C7BD3" w:rsidRPr="004B31E2" w:rsidSect="00E561E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832DF"/>
    <w:multiLevelType w:val="hybridMultilevel"/>
    <w:tmpl w:val="84D2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2"/>
    <w:rsid w:val="00050C7A"/>
    <w:rsid w:val="0008331A"/>
    <w:rsid w:val="000C238B"/>
    <w:rsid w:val="000F0697"/>
    <w:rsid w:val="000F6EEB"/>
    <w:rsid w:val="00102736"/>
    <w:rsid w:val="001F2B69"/>
    <w:rsid w:val="00201361"/>
    <w:rsid w:val="00276178"/>
    <w:rsid w:val="00294929"/>
    <w:rsid w:val="002C2A8F"/>
    <w:rsid w:val="00354B46"/>
    <w:rsid w:val="003744C6"/>
    <w:rsid w:val="00392341"/>
    <w:rsid w:val="003D1B44"/>
    <w:rsid w:val="00406491"/>
    <w:rsid w:val="004B31E2"/>
    <w:rsid w:val="004C5D61"/>
    <w:rsid w:val="004D57DE"/>
    <w:rsid w:val="005055A0"/>
    <w:rsid w:val="005079D8"/>
    <w:rsid w:val="00526111"/>
    <w:rsid w:val="00547061"/>
    <w:rsid w:val="00562CEE"/>
    <w:rsid w:val="00595EC4"/>
    <w:rsid w:val="005C1557"/>
    <w:rsid w:val="005D00A7"/>
    <w:rsid w:val="0061672F"/>
    <w:rsid w:val="00692312"/>
    <w:rsid w:val="006A07F1"/>
    <w:rsid w:val="006D4E63"/>
    <w:rsid w:val="0071333D"/>
    <w:rsid w:val="00715FDE"/>
    <w:rsid w:val="00730990"/>
    <w:rsid w:val="007405B6"/>
    <w:rsid w:val="00771876"/>
    <w:rsid w:val="00814081"/>
    <w:rsid w:val="008C7BD3"/>
    <w:rsid w:val="008D369E"/>
    <w:rsid w:val="008F1BE8"/>
    <w:rsid w:val="00972AE6"/>
    <w:rsid w:val="009A30D8"/>
    <w:rsid w:val="00A5309A"/>
    <w:rsid w:val="00A56911"/>
    <w:rsid w:val="00AA5D68"/>
    <w:rsid w:val="00AC7556"/>
    <w:rsid w:val="00AE6861"/>
    <w:rsid w:val="00B36C25"/>
    <w:rsid w:val="00BC54F1"/>
    <w:rsid w:val="00BF4989"/>
    <w:rsid w:val="00C20D37"/>
    <w:rsid w:val="00CB612C"/>
    <w:rsid w:val="00CD2AF1"/>
    <w:rsid w:val="00CF1BB1"/>
    <w:rsid w:val="00D43742"/>
    <w:rsid w:val="00D53255"/>
    <w:rsid w:val="00D93F2A"/>
    <w:rsid w:val="00E177D0"/>
    <w:rsid w:val="00E22AA5"/>
    <w:rsid w:val="00E41ABB"/>
    <w:rsid w:val="00E81626"/>
    <w:rsid w:val="00ED38B6"/>
    <w:rsid w:val="00EE23F4"/>
    <w:rsid w:val="00F26A0A"/>
    <w:rsid w:val="00F34025"/>
    <w:rsid w:val="00F46A96"/>
    <w:rsid w:val="00F52CE0"/>
    <w:rsid w:val="00F7033D"/>
    <w:rsid w:val="00FD0CE7"/>
    <w:rsid w:val="00F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38AF7-D2D8-4878-8F02-9D380121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7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shafiul1092@outlook.com</dc:creator>
  <cp:keywords/>
  <dc:description/>
  <cp:lastModifiedBy>shafiul1092@outlook.com</cp:lastModifiedBy>
  <cp:revision>69</cp:revision>
  <dcterms:created xsi:type="dcterms:W3CDTF">2021-01-20T04:50:00Z</dcterms:created>
  <dcterms:modified xsi:type="dcterms:W3CDTF">2021-01-20T08:40:00Z</dcterms:modified>
</cp:coreProperties>
</file>