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RDefault="00287E75" w:rsidP="00287E75">
      <w:pPr>
        <w:jc w:val="center"/>
        <w:rPr>
          <w:sz w:val="44"/>
          <w:szCs w:val="44"/>
        </w:rPr>
      </w:pPr>
    </w:p>
    <w:p w:rsidR="0089482D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:rsidR="0089482D" w:rsidRPr="0089482D" w:rsidRDefault="00DC2350" w:rsidP="00287E75">
      <w:pPr>
        <w:jc w:val="both"/>
        <w:rPr>
          <w:sz w:val="36"/>
          <w:szCs w:val="36"/>
        </w:rPr>
      </w:pPr>
      <w:r>
        <w:rPr>
          <w:noProof/>
          <w:sz w:val="36"/>
          <w:szCs w:val="36"/>
          <w:lang w:val="en-US"/>
        </w:rPr>
        <w:drawing>
          <wp:inline distT="0" distB="0" distL="0" distR="0">
            <wp:extent cx="4867275" cy="3514725"/>
            <wp:effectExtent l="1905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5683" w:rsidRDefault="0065568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087E13" w:rsidRDefault="00087E13" w:rsidP="00287E75">
      <w:pPr>
        <w:jc w:val="both"/>
        <w:rPr>
          <w:sz w:val="44"/>
          <w:szCs w:val="44"/>
          <w:u w:val="single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:rsidR="00287E75" w:rsidRDefault="00087E13" w:rsidP="00287E75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 w:rsidRPr="00087E13">
        <w:rPr>
          <w:sz w:val="32"/>
          <w:szCs w:val="32"/>
        </w:rPr>
        <w:t>Accuracy is</w:t>
      </w:r>
      <w:r>
        <w:rPr>
          <w:rFonts w:ascii="Segoe UI" w:hAnsi="Segoe UI" w:cs="Segoe UI"/>
          <w:sz w:val="21"/>
          <w:szCs w:val="21"/>
          <w:shd w:val="clear" w:color="auto" w:fill="FFFFFF"/>
        </w:rPr>
        <w:t>"0.98" </w:t>
      </w:r>
    </w:p>
    <w:p w:rsidR="00087E13" w:rsidRPr="00087E13" w:rsidRDefault="00087E13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  <w:lang w:val="en-US"/>
        </w:rPr>
        <w:drawing>
          <wp:inline distT="0" distB="0" distL="0" distR="0">
            <wp:extent cx="5048250" cy="2667000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:rsidR="00151AD4" w:rsidRDefault="00151AD4" w:rsidP="00151AD4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  <w:r w:rsidRPr="00087E13">
        <w:rPr>
          <w:sz w:val="32"/>
          <w:szCs w:val="32"/>
        </w:rPr>
        <w:t>Accuracy is</w:t>
      </w:r>
      <w:r>
        <w:rPr>
          <w:rFonts w:ascii="Segoe UI" w:hAnsi="Segoe UI" w:cs="Segoe UI"/>
          <w:sz w:val="21"/>
          <w:szCs w:val="21"/>
          <w:shd w:val="clear" w:color="auto" w:fill="FFFFFF"/>
        </w:rPr>
        <w:t>"0.88" </w:t>
      </w:r>
    </w:p>
    <w:p w:rsidR="00151AD4" w:rsidRDefault="00151AD4" w:rsidP="00151AD4">
      <w:pPr>
        <w:shd w:val="clear" w:color="auto" w:fill="FFFFFF"/>
        <w:spacing w:before="363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</w:pPr>
      <w:r w:rsidRPr="00151AD4"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  <w:t>Model summary</w:t>
      </w:r>
    </w:p>
    <w:p w:rsidR="00151AD4" w:rsidRPr="00151AD4" w:rsidRDefault="00151AD4" w:rsidP="00151AD4">
      <w:pPr>
        <w:shd w:val="clear" w:color="auto" w:fill="FFFFFF"/>
        <w:spacing w:before="363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:lang w:val="en-US"/>
        </w:rPr>
      </w:pPr>
      <w:r>
        <w:rPr>
          <w:rFonts w:ascii="Segoe UI" w:eastAsia="Times New Roman" w:hAnsi="Segoe UI" w:cs="Segoe UI"/>
          <w:noProof/>
          <w:kern w:val="0"/>
          <w:sz w:val="30"/>
          <w:szCs w:val="30"/>
          <w:lang w:val="en-US"/>
        </w:rPr>
        <w:drawing>
          <wp:inline distT="0" distB="0" distL="0" distR="0">
            <wp:extent cx="5067300" cy="2085975"/>
            <wp:effectExtent l="1905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085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1AD4" w:rsidRDefault="00151AD4" w:rsidP="00151AD4">
      <w:pPr>
        <w:jc w:val="both"/>
        <w:rPr>
          <w:rFonts w:ascii="Segoe UI" w:hAnsi="Segoe UI" w:cs="Segoe UI"/>
          <w:sz w:val="21"/>
          <w:szCs w:val="21"/>
          <w:shd w:val="clear" w:color="auto" w:fill="FFFFFF"/>
        </w:rPr>
      </w:pP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C31EB3" w:rsidRDefault="00C31EB3" w:rsidP="00287E75">
      <w:pPr>
        <w:jc w:val="both"/>
        <w:rPr>
          <w:sz w:val="44"/>
          <w:szCs w:val="44"/>
          <w:u w:val="single"/>
        </w:rPr>
      </w:pPr>
    </w:p>
    <w:p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:rsidR="00C31EB3" w:rsidRPr="00C31EB3" w:rsidRDefault="00C31EB3" w:rsidP="00C31EB3">
      <w:pPr>
        <w:shd w:val="clear" w:color="auto" w:fill="FFFFFF"/>
        <w:spacing w:before="363" w:after="242" w:line="240" w:lineRule="auto"/>
        <w:outlineLvl w:val="2"/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</w:pPr>
      <w:r w:rsidRPr="00151AD4">
        <w:rPr>
          <w:rFonts w:ascii="Segoe UI" w:eastAsia="Times New Roman" w:hAnsi="Segoe UI" w:cs="Segoe UI"/>
          <w:kern w:val="0"/>
          <w:sz w:val="30"/>
          <w:szCs w:val="30"/>
          <w:u w:val="single"/>
          <w:lang w:val="en-US"/>
        </w:rPr>
        <w:t>Model summary</w:t>
      </w:r>
    </w:p>
    <w:p w:rsidR="00C31EB3" w:rsidRPr="00C31EB3" w:rsidRDefault="00C31EB3" w:rsidP="00287E75">
      <w:pPr>
        <w:jc w:val="both"/>
        <w:rPr>
          <w:sz w:val="44"/>
          <w:szCs w:val="44"/>
        </w:rPr>
      </w:pPr>
      <w:r w:rsidRPr="00C31EB3">
        <w:rPr>
          <w:noProof/>
          <w:sz w:val="44"/>
          <w:szCs w:val="44"/>
          <w:lang w:val="en-US"/>
        </w:rPr>
        <w:drawing>
          <wp:inline distT="0" distB="0" distL="0" distR="0">
            <wp:extent cx="5067300" cy="3352800"/>
            <wp:effectExtent l="1905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1EB3" w:rsidRPr="00C31EB3" w:rsidRDefault="00C31EB3" w:rsidP="00C31EB3">
      <w:pPr>
        <w:pStyle w:val="Heading3"/>
        <w:shd w:val="clear" w:color="auto" w:fill="FFFFFF"/>
        <w:spacing w:before="363" w:beforeAutospacing="0" w:after="242" w:afterAutospacing="0"/>
        <w:rPr>
          <w:rFonts w:ascii="Segoe UI" w:hAnsi="Segoe UI" w:cs="Segoe UI"/>
          <w:b w:val="0"/>
          <w:bCs w:val="0"/>
          <w:sz w:val="30"/>
          <w:szCs w:val="30"/>
          <w:u w:val="single"/>
        </w:rPr>
      </w:pPr>
      <w:r w:rsidRPr="00C31EB3">
        <w:rPr>
          <w:rFonts w:ascii="Segoe UI" w:hAnsi="Segoe UI" w:cs="Segoe UI"/>
          <w:b w:val="0"/>
          <w:bCs w:val="0"/>
          <w:sz w:val="30"/>
          <w:szCs w:val="30"/>
          <w:u w:val="single"/>
        </w:rPr>
        <w:t>Plot Of the Model Loss</w:t>
      </w:r>
    </w:p>
    <w:p w:rsidR="00C31EB3" w:rsidRPr="00287E75" w:rsidRDefault="00C31EB3" w:rsidP="00287E75">
      <w:pPr>
        <w:jc w:val="both"/>
        <w:rPr>
          <w:sz w:val="44"/>
          <w:szCs w:val="44"/>
          <w:u w:val="single"/>
        </w:rPr>
      </w:pPr>
      <w:r w:rsidRPr="00C31EB3">
        <w:rPr>
          <w:noProof/>
          <w:sz w:val="44"/>
          <w:szCs w:val="44"/>
          <w:lang w:val="en-US"/>
        </w:rPr>
        <w:drawing>
          <wp:inline distT="0" distB="0" distL="0" distR="0">
            <wp:extent cx="4810125" cy="3838575"/>
            <wp:effectExtent l="1905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5731510" cy="2385695"/>
            <wp:effectExtent l="0" t="0" r="0" b="0"/>
            <wp:docPr id="30972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200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3797495" cy="4007056"/>
            <wp:effectExtent l="0" t="0" r="0" b="0"/>
            <wp:docPr id="164484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43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400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>
            <wp:extent cx="3581584" cy="2559182"/>
            <wp:effectExtent l="0" t="0" r="0" b="0"/>
            <wp:docPr id="143512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128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584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5731510" cy="2781935"/>
            <wp:effectExtent l="0" t="0" r="0" b="0"/>
            <wp:docPr id="205359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93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>
            <wp:extent cx="3619686" cy="2635385"/>
            <wp:effectExtent l="0" t="0" r="0" b="0"/>
            <wp:docPr id="111811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116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263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5731510" cy="2776220"/>
            <wp:effectExtent l="0" t="0" r="0" b="0"/>
            <wp:docPr id="207739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912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drawing>
          <wp:inline distT="0" distB="0" distL="0" distR="0">
            <wp:extent cx="2711589" cy="1778091"/>
            <wp:effectExtent l="0" t="0" r="0" b="0"/>
            <wp:docPr id="167772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247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8A" w:rsidRDefault="00031E8A" w:rsidP="00287E75">
      <w:pPr>
        <w:jc w:val="both"/>
        <w:rPr>
          <w:sz w:val="44"/>
          <w:szCs w:val="44"/>
          <w:u w:val="single"/>
        </w:rPr>
      </w:pPr>
      <w:r w:rsidRPr="00031E8A">
        <w:rPr>
          <w:noProof/>
          <w:sz w:val="44"/>
          <w:szCs w:val="44"/>
          <w:u w:val="single"/>
          <w:lang w:val="en-US"/>
        </w:rPr>
        <w:lastRenderedPageBreak/>
        <w:drawing>
          <wp:inline distT="0" distB="0" distL="0" distR="0">
            <wp:extent cx="5721644" cy="4178515"/>
            <wp:effectExtent l="0" t="0" r="0" b="0"/>
            <wp:docPr id="186881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15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:rsidR="00287E75" w:rsidRDefault="000747E9" w:rsidP="00287E75">
      <w:pPr>
        <w:jc w:val="both"/>
        <w:rPr>
          <w:sz w:val="44"/>
          <w:szCs w:val="44"/>
          <w:u w:val="single"/>
        </w:rPr>
      </w:pPr>
      <w:r w:rsidRPr="000747E9">
        <w:rPr>
          <w:noProof/>
          <w:sz w:val="44"/>
          <w:szCs w:val="44"/>
          <w:lang w:val="en-US"/>
        </w:rPr>
        <w:drawing>
          <wp:inline distT="0" distB="0" distL="0" distR="0">
            <wp:extent cx="5731510" cy="2471740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1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sz w:val="44"/>
          <w:szCs w:val="44"/>
          <w:u w:val="single"/>
        </w:rPr>
      </w:pPr>
    </w:p>
    <w:p w:rsidR="000747E9" w:rsidRDefault="000747E9" w:rsidP="00287E75">
      <w:pPr>
        <w:jc w:val="both"/>
        <w:rPr>
          <w:sz w:val="44"/>
          <w:szCs w:val="44"/>
          <w:u w:val="single"/>
        </w:rPr>
      </w:pPr>
      <w:r w:rsidRPr="000747E9">
        <w:rPr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355590" cy="33845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590" cy="338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sz w:val="44"/>
          <w:szCs w:val="44"/>
          <w:u w:val="single"/>
        </w:rPr>
      </w:pPr>
    </w:p>
    <w:p w:rsidR="000747E9" w:rsidRDefault="000747E9" w:rsidP="00287E75">
      <w:pPr>
        <w:jc w:val="both"/>
        <w:rPr>
          <w:b/>
          <w:sz w:val="44"/>
          <w:szCs w:val="44"/>
          <w:u w:val="single"/>
        </w:rPr>
      </w:pPr>
      <w:r w:rsidRPr="000747E9">
        <w:rPr>
          <w:noProof/>
          <w:sz w:val="44"/>
          <w:szCs w:val="44"/>
          <w:lang w:val="en-US"/>
        </w:rPr>
        <w:drawing>
          <wp:inline distT="0" distB="0" distL="0" distR="0">
            <wp:extent cx="4322445" cy="2161540"/>
            <wp:effectExtent l="1905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445" cy="2161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b/>
          <w:sz w:val="44"/>
          <w:szCs w:val="44"/>
          <w:u w:val="single"/>
        </w:rPr>
      </w:pPr>
      <w:r w:rsidRPr="003E3695">
        <w:rPr>
          <w:b/>
          <w:noProof/>
          <w:sz w:val="44"/>
          <w:szCs w:val="44"/>
          <w:lang w:val="en-US"/>
        </w:rPr>
        <w:lastRenderedPageBreak/>
        <w:drawing>
          <wp:inline distT="0" distB="0" distL="0" distR="0">
            <wp:extent cx="5731510" cy="4264609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4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b/>
          <w:sz w:val="44"/>
          <w:szCs w:val="44"/>
          <w:u w:val="single"/>
        </w:rPr>
      </w:pPr>
    </w:p>
    <w:p w:rsidR="000747E9" w:rsidRPr="000747E9" w:rsidRDefault="000747E9" w:rsidP="00287E75">
      <w:pPr>
        <w:jc w:val="both"/>
        <w:rPr>
          <w:b/>
          <w:sz w:val="44"/>
          <w:szCs w:val="44"/>
          <w:u w:val="single"/>
        </w:rPr>
      </w:pPr>
      <w:r w:rsidRPr="000747E9">
        <w:rPr>
          <w:b/>
          <w:noProof/>
          <w:sz w:val="44"/>
          <w:szCs w:val="44"/>
          <w:lang w:val="en-US"/>
        </w:rPr>
        <w:drawing>
          <wp:inline distT="0" distB="0" distL="0" distR="0">
            <wp:extent cx="5731510" cy="2718269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8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7E9" w:rsidRDefault="000747E9" w:rsidP="00287E75">
      <w:pPr>
        <w:jc w:val="both"/>
        <w:rPr>
          <w:sz w:val="24"/>
          <w:szCs w:val="24"/>
        </w:rPr>
      </w:pPr>
      <w:proofErr w:type="gramStart"/>
      <w:r w:rsidRPr="000747E9">
        <w:rPr>
          <w:rStyle w:val="Strong"/>
          <w:sz w:val="24"/>
          <w:szCs w:val="24"/>
        </w:rPr>
        <w:t>Epoch 3</w:t>
      </w:r>
      <w:r w:rsidRPr="000747E9">
        <w:rPr>
          <w:sz w:val="24"/>
          <w:szCs w:val="24"/>
        </w:rPr>
        <w:t xml:space="preserve"> shows clear </w:t>
      </w:r>
      <w:proofErr w:type="spellStart"/>
      <w:r w:rsidRPr="000747E9">
        <w:rPr>
          <w:sz w:val="24"/>
          <w:szCs w:val="24"/>
        </w:rPr>
        <w:t>overfitting</w:t>
      </w:r>
      <w:proofErr w:type="spellEnd"/>
      <w:r>
        <w:rPr>
          <w:sz w:val="24"/>
          <w:szCs w:val="24"/>
        </w:rPr>
        <w:t>.</w:t>
      </w:r>
      <w:proofErr w:type="gramEnd"/>
    </w:p>
    <w:p w:rsidR="000747E9" w:rsidRDefault="000747E9" w:rsidP="00287E75">
      <w:pPr>
        <w:jc w:val="both"/>
        <w:rPr>
          <w:sz w:val="24"/>
          <w:szCs w:val="24"/>
        </w:rPr>
      </w:pPr>
    </w:p>
    <w:p w:rsidR="000747E9" w:rsidRDefault="000747E9" w:rsidP="00287E75">
      <w:pPr>
        <w:jc w:val="both"/>
        <w:rPr>
          <w:b/>
          <w:sz w:val="24"/>
          <w:szCs w:val="24"/>
          <w:u w:val="single"/>
        </w:rPr>
      </w:pPr>
    </w:p>
    <w:p w:rsidR="00FE075D" w:rsidRDefault="00FE075D" w:rsidP="00287E75">
      <w:pPr>
        <w:jc w:val="both"/>
        <w:rPr>
          <w:b/>
          <w:sz w:val="24"/>
          <w:szCs w:val="24"/>
          <w:u w:val="single"/>
        </w:rPr>
      </w:pPr>
    </w:p>
    <w:p w:rsidR="00FE075D" w:rsidRDefault="00FE075D" w:rsidP="00287E75">
      <w:pPr>
        <w:jc w:val="both"/>
        <w:rPr>
          <w:b/>
        </w:rPr>
      </w:pPr>
      <w:r w:rsidRPr="00FE075D">
        <w:rPr>
          <w:b/>
        </w:rPr>
        <w:lastRenderedPageBreak/>
        <w:t xml:space="preserve">The optimal number of epochs is approximately </w:t>
      </w:r>
      <w:r w:rsidRPr="00FE075D">
        <w:rPr>
          <w:rStyle w:val="Strong"/>
          <w:b w:val="0"/>
        </w:rPr>
        <w:t>12</w:t>
      </w:r>
      <w:r w:rsidRPr="00FE075D">
        <w:rPr>
          <w:b/>
        </w:rPr>
        <w:t>, as validation loss reaches its minimum and stabilizes at this point</w:t>
      </w:r>
    </w:p>
    <w:p w:rsidR="00FE075D" w:rsidRDefault="00FE075D" w:rsidP="00287E75">
      <w:pPr>
        <w:jc w:val="both"/>
        <w:rPr>
          <w:b/>
        </w:rPr>
      </w:pPr>
    </w:p>
    <w:p w:rsidR="00FE075D" w:rsidRPr="00FE075D" w:rsidRDefault="00FE075D" w:rsidP="00287E75">
      <w:pPr>
        <w:jc w:val="both"/>
        <w:rPr>
          <w:b/>
          <w:sz w:val="24"/>
          <w:szCs w:val="24"/>
          <w:u w:val="single"/>
        </w:rPr>
      </w:pPr>
      <w:r w:rsidRPr="00FE075D">
        <w:rPr>
          <w:b/>
          <w:noProof/>
          <w:sz w:val="24"/>
          <w:szCs w:val="24"/>
          <w:lang w:val="en-US"/>
        </w:rPr>
        <w:drawing>
          <wp:inline distT="0" distB="0" distL="0" distR="0">
            <wp:extent cx="5731510" cy="3653543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35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:rsidR="00706B2C" w:rsidRPr="00287E75" w:rsidRDefault="00706B2C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</w:t>
      </w:r>
    </w:p>
    <w:p w:rsidR="00287E75" w:rsidRDefault="00706B2C" w:rsidP="00287E75">
      <w:pPr>
        <w:jc w:val="both"/>
        <w:rPr>
          <w:sz w:val="44"/>
          <w:szCs w:val="44"/>
          <w:u w:val="single"/>
        </w:rPr>
      </w:pPr>
      <w:r w:rsidRPr="00706B2C">
        <w:rPr>
          <w:b/>
          <w:noProof/>
          <w:sz w:val="44"/>
          <w:szCs w:val="44"/>
          <w:lang w:val="en-US"/>
        </w:rPr>
        <w:drawing>
          <wp:inline distT="0" distB="0" distL="0" distR="0">
            <wp:extent cx="5731510" cy="2340111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0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6B2C" w:rsidRDefault="00706B2C" w:rsidP="00287E75">
      <w:pPr>
        <w:jc w:val="both"/>
        <w:rPr>
          <w:sz w:val="44"/>
          <w:szCs w:val="44"/>
          <w:u w:val="single"/>
        </w:rPr>
      </w:pPr>
    </w:p>
    <w:p w:rsidR="00716B34" w:rsidRDefault="00716B34" w:rsidP="00287E75">
      <w:pPr>
        <w:jc w:val="both"/>
        <w:rPr>
          <w:sz w:val="44"/>
          <w:szCs w:val="44"/>
          <w:u w:val="single"/>
        </w:rPr>
      </w:pPr>
    </w:p>
    <w:p w:rsidR="00706B2C" w:rsidRDefault="00ED483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VGG16</w:t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 w:rsidRPr="00ED4831">
        <w:rPr>
          <w:noProof/>
          <w:sz w:val="44"/>
          <w:szCs w:val="44"/>
          <w:lang w:val="en-US"/>
        </w:rPr>
        <w:drawing>
          <wp:inline distT="0" distB="0" distL="0" distR="0">
            <wp:extent cx="5731510" cy="2242986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2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VGG19</w:t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 w:rsidRPr="00ED4831">
        <w:rPr>
          <w:noProof/>
          <w:sz w:val="44"/>
          <w:szCs w:val="44"/>
          <w:lang w:val="en-US"/>
        </w:rPr>
        <w:drawing>
          <wp:inline distT="0" distB="0" distL="0" distR="0">
            <wp:extent cx="5731510" cy="2249847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9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</w:t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>
        <w:t xml:space="preserve">Based on the accuracy and loss curves, the optimal number of epochs is approximately </w:t>
      </w:r>
      <w:r>
        <w:rPr>
          <w:rStyle w:val="Strong"/>
        </w:rPr>
        <w:t>30.</w:t>
      </w:r>
    </w:p>
    <w:p w:rsidR="00ED4831" w:rsidRDefault="00ED4831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VGG19</w:t>
      </w:r>
    </w:p>
    <w:p w:rsidR="00ED4831" w:rsidRDefault="00ED4831" w:rsidP="00287E75">
      <w:pPr>
        <w:jc w:val="both"/>
        <w:rPr>
          <w:rStyle w:val="Strong"/>
        </w:rPr>
      </w:pPr>
      <w:r>
        <w:t xml:space="preserve">Based on the accuracy and loss curves, the optimal number of epochs is approximately </w:t>
      </w:r>
      <w:r>
        <w:rPr>
          <w:rStyle w:val="Strong"/>
        </w:rPr>
        <w:t>35.</w:t>
      </w: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716B34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lastRenderedPageBreak/>
        <w:t>Early-Stop code</w:t>
      </w:r>
    </w:p>
    <w:p w:rsidR="00716B34" w:rsidRDefault="00716B34" w:rsidP="00287E75">
      <w:pPr>
        <w:jc w:val="both"/>
        <w:rPr>
          <w:rStyle w:val="Strong"/>
        </w:rPr>
      </w:pPr>
    </w:p>
    <w:p w:rsidR="00716B34" w:rsidRDefault="00716B34" w:rsidP="00287E75">
      <w:pPr>
        <w:jc w:val="both"/>
        <w:rPr>
          <w:b/>
          <w:bCs/>
          <w:noProof/>
          <w:lang w:val="en-US"/>
        </w:rPr>
      </w:pPr>
    </w:p>
    <w:p w:rsidR="00ED4831" w:rsidRDefault="00716B34" w:rsidP="00287E75">
      <w:pPr>
        <w:jc w:val="both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4832985" cy="2386965"/>
            <wp:effectExtent l="19050" t="0" r="571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985" cy="2386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B34" w:rsidRDefault="00716B34" w:rsidP="00287E75">
      <w:pPr>
        <w:jc w:val="both"/>
        <w:rPr>
          <w:b/>
          <w:bCs/>
        </w:rPr>
      </w:pPr>
    </w:p>
    <w:p w:rsidR="00716B34" w:rsidRP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  <w:r w:rsidRPr="00716B34"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  <w:t>Final Performance Table of VGG16</w:t>
      </w:r>
    </w:p>
    <w:p w:rsidR="00716B34" w:rsidRDefault="00716B34" w:rsidP="00716B34">
      <w:pPr>
        <w:jc w:val="both"/>
        <w:rPr>
          <w:sz w:val="44"/>
          <w:szCs w:val="44"/>
          <w:u w:val="single"/>
        </w:rPr>
      </w:pP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287E75">
      <w:pPr>
        <w:jc w:val="both"/>
        <w:rPr>
          <w:b/>
          <w:bCs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3467735" cy="2113915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735" cy="2113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287E75">
      <w:pPr>
        <w:jc w:val="both"/>
        <w:rPr>
          <w:b/>
          <w:bCs/>
        </w:rPr>
      </w:pP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  <w:r w:rsidRPr="00716B34"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  <w:lastRenderedPageBreak/>
        <w:t>Final Performance Table</w:t>
      </w:r>
      <w:r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  <w:t xml:space="preserve"> of VGG19</w:t>
      </w: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  <w:r w:rsidRPr="00716B34">
        <w:rPr>
          <w:rFonts w:eastAsia="Times New Roman" w:cstheme="minorHAnsi"/>
          <w:noProof/>
          <w:color w:val="1F1F1F"/>
          <w:kern w:val="0"/>
          <w:sz w:val="44"/>
          <w:szCs w:val="44"/>
          <w:lang w:val="en-US"/>
        </w:rPr>
        <w:drawing>
          <wp:inline distT="0" distB="0" distL="0" distR="0">
            <wp:extent cx="3788410" cy="2101850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8410" cy="210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  <w:r w:rsidRPr="00716B34"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  <w:t>Performance comparing histogram of VGG16 and VGG19</w:t>
      </w:r>
    </w:p>
    <w:p w:rsidR="00716B34" w:rsidRP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  <w:r w:rsidRPr="00716B34">
        <w:rPr>
          <w:rFonts w:eastAsia="Times New Roman" w:cstheme="minorHAnsi"/>
          <w:noProof/>
          <w:color w:val="1F1F1F"/>
          <w:kern w:val="0"/>
          <w:sz w:val="44"/>
          <w:szCs w:val="44"/>
          <w:lang w:val="en-US"/>
        </w:rPr>
        <w:drawing>
          <wp:inline distT="0" distB="0" distL="0" distR="0">
            <wp:extent cx="5731510" cy="2326547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6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</w:p>
    <w:p w:rsid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</w:p>
    <w:p w:rsidR="00716B34" w:rsidRPr="00716B34" w:rsidRDefault="00716B34" w:rsidP="00716B34">
      <w:pPr>
        <w:shd w:val="clear" w:color="auto" w:fill="FFFFFF"/>
        <w:spacing w:before="120" w:after="120" w:line="240" w:lineRule="auto"/>
        <w:outlineLvl w:val="2"/>
        <w:rPr>
          <w:rFonts w:eastAsia="Times New Roman" w:cstheme="minorHAnsi"/>
          <w:color w:val="1F1F1F"/>
          <w:kern w:val="0"/>
          <w:sz w:val="44"/>
          <w:szCs w:val="44"/>
          <w:u w:val="single"/>
          <w:lang w:val="en-US"/>
        </w:rPr>
      </w:pPr>
    </w:p>
    <w:p w:rsidR="00716B34" w:rsidRPr="00ED4831" w:rsidRDefault="00716B34" w:rsidP="00287E75">
      <w:pPr>
        <w:jc w:val="both"/>
        <w:rPr>
          <w:b/>
          <w:bCs/>
        </w:rPr>
      </w:pPr>
    </w:p>
    <w:p w:rsidR="00706B2C" w:rsidRDefault="00706B2C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RDefault="00287E75" w:rsidP="00287E75">
      <w:pPr>
        <w:jc w:val="both"/>
        <w:rPr>
          <w:sz w:val="44"/>
          <w:szCs w:val="44"/>
          <w:u w:val="single"/>
        </w:rPr>
      </w:pPr>
    </w:p>
    <w:p w:rsidR="00287E75" w:rsidRPr="000747E9" w:rsidRDefault="000747E9" w:rsidP="00287E75">
      <w:pPr>
        <w:jc w:val="both"/>
        <w:rPr>
          <w:b/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 w:rsidR="00287E75" w:rsidRDefault="00287E75" w:rsidP="00287E75">
      <w:pPr>
        <w:jc w:val="both"/>
        <w:rPr>
          <w:sz w:val="44"/>
          <w:szCs w:val="44"/>
        </w:rPr>
      </w:pPr>
    </w:p>
    <w:p w:rsidR="00287E75" w:rsidRPr="000747E9" w:rsidRDefault="00287E75" w:rsidP="00287E75">
      <w:pPr>
        <w:jc w:val="both"/>
        <w:rPr>
          <w:sz w:val="44"/>
          <w:szCs w:val="44"/>
          <w:u w:val="single"/>
        </w:rPr>
      </w:pPr>
      <w:r w:rsidRPr="000747E9">
        <w:rPr>
          <w:sz w:val="44"/>
          <w:szCs w:val="44"/>
          <w:u w:val="single"/>
        </w:rPr>
        <w:t>Lab 12</w:t>
      </w:r>
    </w:p>
    <w:sectPr w:rsidR="00287E75" w:rsidRPr="000747E9" w:rsidSect="002A23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287E75"/>
    <w:rsid w:val="00031E8A"/>
    <w:rsid w:val="000747E9"/>
    <w:rsid w:val="00087E13"/>
    <w:rsid w:val="000F1AF2"/>
    <w:rsid w:val="00130CFE"/>
    <w:rsid w:val="00151AD4"/>
    <w:rsid w:val="00287E75"/>
    <w:rsid w:val="002A2318"/>
    <w:rsid w:val="0034403B"/>
    <w:rsid w:val="003E3695"/>
    <w:rsid w:val="003E7B98"/>
    <w:rsid w:val="00523F94"/>
    <w:rsid w:val="00552685"/>
    <w:rsid w:val="00655683"/>
    <w:rsid w:val="00670B2C"/>
    <w:rsid w:val="006B3D05"/>
    <w:rsid w:val="00706B2C"/>
    <w:rsid w:val="00716B34"/>
    <w:rsid w:val="00723015"/>
    <w:rsid w:val="007B4675"/>
    <w:rsid w:val="00834F1F"/>
    <w:rsid w:val="00891F69"/>
    <w:rsid w:val="0089482D"/>
    <w:rsid w:val="008D52CE"/>
    <w:rsid w:val="009A5230"/>
    <w:rsid w:val="00B74CAA"/>
    <w:rsid w:val="00C31EB3"/>
    <w:rsid w:val="00CC7B6C"/>
    <w:rsid w:val="00CF67F4"/>
    <w:rsid w:val="00D74A40"/>
    <w:rsid w:val="00DC2350"/>
    <w:rsid w:val="00E506E3"/>
    <w:rsid w:val="00ED4831"/>
    <w:rsid w:val="00FE07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2318"/>
  </w:style>
  <w:style w:type="paragraph" w:styleId="Heading3">
    <w:name w:val="heading 3"/>
    <w:basedOn w:val="Normal"/>
    <w:link w:val="Heading3Char"/>
    <w:uiPriority w:val="9"/>
    <w:qFormat/>
    <w:rsid w:val="00151A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48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82D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151AD4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0747E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45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6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Shukla, Raj</dc:creator>
  <cp:lastModifiedBy>Abu Bakar</cp:lastModifiedBy>
  <cp:revision>2</cp:revision>
  <dcterms:created xsi:type="dcterms:W3CDTF">2026-03-11T12:26:00Z</dcterms:created>
  <dcterms:modified xsi:type="dcterms:W3CDTF">2026-03-11T12:26:00Z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