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BF7FC3" w:rsidRPr="00EF4390" w:rsidRDefault="00BF7FC3" w:rsidP="00BF7FC3">
      <w:pPr>
        <w:jc w:val="center"/>
        <w:rPr>
          <w:rFonts w:ascii="Algerian" w:hAnsi="Algerian"/>
          <w:b/>
          <w:color w:val="F7CAAC" w:themeColor="accent2" w:themeTint="66"/>
          <w:sz w:val="56"/>
          <w:szCs w:val="56"/>
          <w14:textOutline w14:w="11112" w14:cap="flat" w14:cmpd="sng" w14:algn="ctr">
            <w14:solidFill>
              <w14:schemeClr w14:val="accent2"/>
            </w14:solidFill>
            <w14:prstDash w14:val="solid"/>
            <w14:round/>
          </w14:textOutline>
        </w:rPr>
      </w:pPr>
      <w:r w:rsidRPr="00EF4390">
        <w:rPr>
          <w:rFonts w:ascii="Algerian" w:hAnsi="Algerian"/>
          <w:b/>
          <w:color w:val="F7CAAC" w:themeColor="accent2" w:themeTint="66"/>
          <w:sz w:val="56"/>
          <w:szCs w:val="56"/>
          <w14:textOutline w14:w="11112" w14:cap="flat" w14:cmpd="sng" w14:algn="ctr">
            <w14:solidFill>
              <w14:schemeClr w14:val="accent2"/>
            </w14:solidFill>
            <w14:prstDash w14:val="solid"/>
            <w14:round/>
          </w14:textOutline>
        </w:rPr>
        <w:t>Basic Design of a Computer</w:t>
      </w:r>
      <w:bookmarkStart w:id="0" w:name="_GoBack"/>
      <w:bookmarkEnd w:id="0"/>
    </w:p>
    <w:p w:rsidR="00BF7FC3" w:rsidRPr="00EF4390" w:rsidRDefault="00BF7FC3" w:rsidP="00BF7FC3">
      <w:pPr>
        <w:rPr>
          <w:rFonts w:ascii="Times New Roman" w:hAnsi="Times New Roman" w:cs="Times New Roman"/>
          <w:b/>
          <w:color w:val="FF0000"/>
          <w:sz w:val="34"/>
          <w:szCs w:val="34"/>
        </w:rPr>
      </w:pPr>
      <w:r w:rsidRPr="00EF4390">
        <w:rPr>
          <w:rFonts w:ascii="Times New Roman" w:hAnsi="Times New Roman" w:cs="Times New Roman"/>
          <w:b/>
          <w:color w:val="FF0000"/>
          <w:sz w:val="34"/>
          <w:szCs w:val="34"/>
        </w:rPr>
        <w:t>CPU (Central Processing Unit</w:t>
      </w:r>
      <w:r w:rsidRPr="00EF4390">
        <w:rPr>
          <w:rFonts w:ascii="Times New Roman" w:hAnsi="Times New Roman" w:cs="Times New Roman"/>
          <w:b/>
          <w:color w:val="FF0000"/>
          <w:sz w:val="34"/>
          <w:szCs w:val="34"/>
        </w:rPr>
        <w:t>): -</w:t>
      </w:r>
      <w:r w:rsidRPr="00EF4390">
        <w:rPr>
          <w:rFonts w:ascii="Times New Roman" w:hAnsi="Times New Roman" w:cs="Times New Roman"/>
          <w:i/>
          <w:color w:val="FF0000"/>
          <w:sz w:val="34"/>
          <w:szCs w:val="34"/>
        </w:rPr>
        <w:t xml:space="preserve"> </w:t>
      </w:r>
    </w:p>
    <w:p w:rsidR="00BF7FC3" w:rsidRPr="00EF4390" w:rsidRDefault="00BF7FC3" w:rsidP="00BF7FC3">
      <w:pPr>
        <w:rPr>
          <w:rFonts w:ascii="Times New Roman" w:hAnsi="Times New Roman" w:cs="Times New Roman"/>
          <w:i/>
          <w:color w:val="7030A0"/>
          <w:sz w:val="28"/>
          <w:szCs w:val="28"/>
        </w:rPr>
      </w:pPr>
      <w:r w:rsidRPr="00EF4390">
        <w:rPr>
          <w:rFonts w:ascii="Times New Roman" w:hAnsi="Times New Roman" w:cs="Times New Roman"/>
          <w:i/>
          <w:color w:val="7030A0"/>
          <w:sz w:val="28"/>
          <w:szCs w:val="28"/>
        </w:rPr>
        <w:t>The CPU, often referred to as the brain of the computer, is responsible for executing instructions and performing calculations. It consists of the following components</w:t>
      </w:r>
      <w:r w:rsidRPr="00EF4390">
        <w:rPr>
          <w:rFonts w:ascii="Times New Roman" w:hAnsi="Times New Roman" w:cs="Times New Roman"/>
          <w:i/>
          <w:color w:val="7030A0"/>
          <w:sz w:val="28"/>
          <w:szCs w:val="28"/>
        </w:rPr>
        <w:t>.</w:t>
      </w:r>
    </w:p>
    <w:p w:rsidR="00BF7FC3" w:rsidRPr="00EF4390" w:rsidRDefault="00BF7FC3" w:rsidP="00BF7FC3">
      <w:pPr>
        <w:rPr>
          <w:rFonts w:ascii="Times New Roman" w:hAnsi="Times New Roman" w:cs="Times New Roman"/>
          <w:b/>
          <w:color w:val="FF0000"/>
          <w:sz w:val="28"/>
          <w:szCs w:val="28"/>
        </w:rPr>
      </w:pPr>
      <w:r w:rsidRPr="00EF4390">
        <w:rPr>
          <w:rFonts w:ascii="Times New Roman" w:hAnsi="Times New Roman" w:cs="Times New Roman"/>
          <w:b/>
          <w:color w:val="FF0000"/>
          <w:sz w:val="32"/>
          <w:szCs w:val="32"/>
        </w:rPr>
        <w:t>ALU (Arithmetic Logic Unit)</w:t>
      </w:r>
    </w:p>
    <w:p w:rsidR="00BF7FC3" w:rsidRPr="00EF4390" w:rsidRDefault="00BF7FC3" w:rsidP="00BF7FC3">
      <w:pPr>
        <w:rPr>
          <w:rFonts w:ascii="Times New Roman" w:hAnsi="Times New Roman" w:cs="Times New Roman"/>
          <w:i/>
          <w:color w:val="7030A0"/>
          <w:sz w:val="26"/>
          <w:szCs w:val="26"/>
        </w:rPr>
      </w:pPr>
      <w:r w:rsidRPr="00EF4390">
        <w:rPr>
          <w:rFonts w:ascii="Times New Roman" w:hAnsi="Times New Roman" w:cs="Times New Roman"/>
          <w:i/>
          <w:color w:val="7030A0"/>
          <w:sz w:val="26"/>
          <w:szCs w:val="26"/>
        </w:rPr>
        <w:t>The ALU is responsible for performing arithmetic and logical operations, such as addition, subtraction, AND, OR, and NOT.</w:t>
      </w:r>
    </w:p>
    <w:p w:rsidR="00BF7FC3" w:rsidRPr="00EF4390" w:rsidRDefault="00BF7FC3" w:rsidP="00BF7FC3">
      <w:pPr>
        <w:rPr>
          <w:rFonts w:ascii="Times New Roman" w:hAnsi="Times New Roman" w:cs="Times New Roman"/>
          <w:b/>
          <w:color w:val="FF0000"/>
          <w:sz w:val="32"/>
          <w:szCs w:val="32"/>
        </w:rPr>
      </w:pPr>
      <w:r w:rsidRPr="00EF4390">
        <w:rPr>
          <w:rFonts w:ascii="Times New Roman" w:hAnsi="Times New Roman" w:cs="Times New Roman"/>
          <w:b/>
          <w:color w:val="FF0000"/>
          <w:sz w:val="32"/>
          <w:szCs w:val="32"/>
        </w:rPr>
        <w:t>Control Unit</w:t>
      </w:r>
    </w:p>
    <w:p w:rsidR="00BF7FC3" w:rsidRPr="00EF4390" w:rsidRDefault="00BF7FC3" w:rsidP="00BF7FC3">
      <w:pPr>
        <w:rPr>
          <w:rFonts w:ascii="Times New Roman" w:hAnsi="Times New Roman" w:cs="Times New Roman"/>
          <w:i/>
          <w:color w:val="7030A0"/>
          <w:sz w:val="26"/>
          <w:szCs w:val="26"/>
        </w:rPr>
      </w:pPr>
      <w:r w:rsidRPr="00EF4390">
        <w:rPr>
          <w:rFonts w:ascii="Times New Roman" w:hAnsi="Times New Roman" w:cs="Times New Roman"/>
          <w:i/>
          <w:color w:val="7030A0"/>
          <w:sz w:val="26"/>
          <w:szCs w:val="26"/>
        </w:rPr>
        <w:t>The Control Unit manages the execution of instructions by fetching them from memory, decoding them, and executing them in the appropriate sequence.</w:t>
      </w:r>
    </w:p>
    <w:p w:rsidR="00BF7FC3" w:rsidRPr="00EF4390" w:rsidRDefault="00BF7FC3" w:rsidP="00BF7FC3">
      <w:pPr>
        <w:rPr>
          <w:rFonts w:ascii="Times New Roman" w:hAnsi="Times New Roman" w:cs="Times New Roman"/>
          <w:b/>
          <w:color w:val="FF0000"/>
          <w:sz w:val="32"/>
          <w:szCs w:val="32"/>
        </w:rPr>
      </w:pPr>
      <w:r w:rsidRPr="00EF4390">
        <w:rPr>
          <w:rFonts w:ascii="Times New Roman" w:hAnsi="Times New Roman" w:cs="Times New Roman"/>
          <w:b/>
          <w:color w:val="FF0000"/>
          <w:sz w:val="32"/>
          <w:szCs w:val="32"/>
        </w:rPr>
        <w:t>Registers</w:t>
      </w:r>
    </w:p>
    <w:p w:rsidR="00BF7FC3" w:rsidRPr="00EF4390" w:rsidRDefault="00BF7FC3" w:rsidP="00BF7FC3">
      <w:pPr>
        <w:rPr>
          <w:rFonts w:ascii="Times New Roman" w:hAnsi="Times New Roman" w:cs="Times New Roman"/>
          <w:i/>
          <w:color w:val="7030A0"/>
          <w:sz w:val="26"/>
          <w:szCs w:val="26"/>
        </w:rPr>
      </w:pPr>
      <w:r w:rsidRPr="00EF4390">
        <w:rPr>
          <w:rFonts w:ascii="Times New Roman" w:hAnsi="Times New Roman" w:cs="Times New Roman"/>
          <w:i/>
          <w:color w:val="7030A0"/>
          <w:sz w:val="26"/>
          <w:szCs w:val="26"/>
        </w:rPr>
        <w:t>Registers are small, high-speed storage locations within the CPU used to store data temporarily during processing. Common types of registers include the accumulator, instruction register, and program counter.</w:t>
      </w:r>
    </w:p>
    <w:p w:rsidR="00BF7FC3" w:rsidRPr="00EF4390" w:rsidRDefault="00BF7FC3" w:rsidP="00BF7FC3">
      <w:pPr>
        <w:rPr>
          <w:rFonts w:ascii="Times New Roman" w:hAnsi="Times New Roman" w:cs="Times New Roman"/>
          <w:b/>
          <w:color w:val="FF0000"/>
          <w:sz w:val="32"/>
          <w:szCs w:val="32"/>
        </w:rPr>
      </w:pPr>
      <w:r w:rsidRPr="00EF4390">
        <w:rPr>
          <w:rFonts w:ascii="Times New Roman" w:hAnsi="Times New Roman" w:cs="Times New Roman"/>
          <w:b/>
          <w:color w:val="FF0000"/>
          <w:sz w:val="32"/>
          <w:szCs w:val="32"/>
        </w:rPr>
        <w:t>Memory</w:t>
      </w:r>
    </w:p>
    <w:p w:rsidR="00BF7FC3" w:rsidRPr="00EF4390" w:rsidRDefault="00BF7FC3" w:rsidP="00BF7FC3">
      <w:pPr>
        <w:rPr>
          <w:rFonts w:ascii="Times New Roman" w:hAnsi="Times New Roman" w:cs="Times New Roman"/>
          <w:i/>
          <w:color w:val="7030A0"/>
          <w:sz w:val="26"/>
          <w:szCs w:val="26"/>
        </w:rPr>
      </w:pPr>
      <w:r w:rsidRPr="00EF4390">
        <w:rPr>
          <w:rFonts w:ascii="Times New Roman" w:hAnsi="Times New Roman" w:cs="Times New Roman"/>
          <w:i/>
          <w:color w:val="7030A0"/>
          <w:sz w:val="26"/>
          <w:szCs w:val="26"/>
        </w:rPr>
        <w:t>Memory, also known as RAM (Random Access Memory), is a volatile storage device that temporarily holds data and instructions for the CPU to process. It consists of the following types:</w:t>
      </w:r>
    </w:p>
    <w:p w:rsidR="00BF7FC3" w:rsidRPr="00EF4390" w:rsidRDefault="00BF7FC3" w:rsidP="00BF7FC3">
      <w:pPr>
        <w:rPr>
          <w:rFonts w:ascii="Times New Roman" w:hAnsi="Times New Roman" w:cs="Times New Roman"/>
          <w:b/>
          <w:color w:val="FF0000"/>
          <w:sz w:val="32"/>
          <w:szCs w:val="32"/>
        </w:rPr>
      </w:pPr>
      <w:r w:rsidRPr="00EF4390">
        <w:rPr>
          <w:rFonts w:ascii="Times New Roman" w:hAnsi="Times New Roman" w:cs="Times New Roman"/>
          <w:b/>
          <w:color w:val="FF0000"/>
          <w:sz w:val="32"/>
          <w:szCs w:val="32"/>
        </w:rPr>
        <w:t>RAM (Random Access Memory)</w:t>
      </w:r>
    </w:p>
    <w:p w:rsidR="00BF7FC3" w:rsidRPr="00EF4390" w:rsidRDefault="00BF7FC3" w:rsidP="00BF7FC3">
      <w:pPr>
        <w:rPr>
          <w:rFonts w:ascii="Times New Roman" w:hAnsi="Times New Roman" w:cs="Times New Roman"/>
          <w:i/>
          <w:color w:val="7030A0"/>
          <w:sz w:val="26"/>
          <w:szCs w:val="26"/>
        </w:rPr>
      </w:pPr>
      <w:r w:rsidRPr="00EF4390">
        <w:rPr>
          <w:rFonts w:ascii="Times New Roman" w:hAnsi="Times New Roman" w:cs="Times New Roman"/>
          <w:i/>
          <w:color w:val="7030A0"/>
          <w:sz w:val="26"/>
          <w:szCs w:val="26"/>
        </w:rPr>
        <w:t>RAM is used to store data and program instructions that are actively being used by the CPU. It allows for quick access to data but is volatile, meaning it loses its contents when the power is turned off.</w:t>
      </w:r>
    </w:p>
    <w:p w:rsidR="00BF7FC3" w:rsidRPr="00EF4390" w:rsidRDefault="00BF7FC3" w:rsidP="00BF7FC3">
      <w:pPr>
        <w:rPr>
          <w:rFonts w:ascii="Times New Roman" w:hAnsi="Times New Roman" w:cs="Times New Roman"/>
          <w:b/>
          <w:color w:val="FF0000"/>
          <w:sz w:val="32"/>
          <w:szCs w:val="32"/>
        </w:rPr>
      </w:pPr>
      <w:r w:rsidRPr="00EF4390">
        <w:rPr>
          <w:rFonts w:ascii="Times New Roman" w:hAnsi="Times New Roman" w:cs="Times New Roman"/>
          <w:b/>
          <w:color w:val="FF0000"/>
          <w:sz w:val="32"/>
          <w:szCs w:val="32"/>
        </w:rPr>
        <w:t>ROM (Read-Only Memory)</w:t>
      </w:r>
    </w:p>
    <w:p w:rsidR="00EF4390" w:rsidRPr="00EF4390" w:rsidRDefault="00BF7FC3" w:rsidP="00BF7FC3">
      <w:pPr>
        <w:rPr>
          <w:rFonts w:ascii="Times New Roman" w:hAnsi="Times New Roman" w:cs="Times New Roman"/>
          <w:i/>
          <w:color w:val="7030A0"/>
          <w:sz w:val="26"/>
          <w:szCs w:val="26"/>
        </w:rPr>
      </w:pPr>
      <w:r w:rsidRPr="00EF4390">
        <w:rPr>
          <w:rFonts w:ascii="Times New Roman" w:hAnsi="Times New Roman" w:cs="Times New Roman"/>
          <w:i/>
          <w:color w:val="7030A0"/>
          <w:sz w:val="26"/>
          <w:szCs w:val="26"/>
        </w:rPr>
        <w:t xml:space="preserve">ROM is a type of memory that stores firmware or permanent instructions. It retains its contents even when the power is turned off and is commonly used to store the computer's BIOS (Basic </w:t>
      </w:r>
      <w:r w:rsidR="00861C56" w:rsidRPr="00EF4390">
        <w:rPr>
          <w:rFonts w:ascii="Times New Roman" w:hAnsi="Times New Roman" w:cs="Times New Roman"/>
          <w:i/>
          <w:color w:val="7030A0"/>
          <w:sz w:val="26"/>
          <w:szCs w:val="26"/>
        </w:rPr>
        <w:t>Input/output</w:t>
      </w:r>
      <w:r w:rsidRPr="00EF4390">
        <w:rPr>
          <w:rFonts w:ascii="Times New Roman" w:hAnsi="Times New Roman" w:cs="Times New Roman"/>
          <w:i/>
          <w:color w:val="7030A0"/>
          <w:sz w:val="26"/>
          <w:szCs w:val="26"/>
        </w:rPr>
        <w:t xml:space="preserve"> System).</w:t>
      </w:r>
    </w:p>
    <w:p w:rsidR="00EF4390" w:rsidRPr="00EF4390" w:rsidRDefault="00861C56" w:rsidP="00BF7FC3">
      <w:pPr>
        <w:rPr>
          <w:rFonts w:ascii="Times New Roman" w:hAnsi="Times New Roman" w:cs="Times New Roman"/>
          <w:b/>
          <w:color w:val="FF0000"/>
          <w:sz w:val="36"/>
          <w:szCs w:val="36"/>
        </w:rPr>
      </w:pPr>
      <w:r w:rsidRPr="00EF4390">
        <w:rPr>
          <w:rFonts w:ascii="Times New Roman" w:hAnsi="Times New Roman" w:cs="Times New Roman"/>
          <w:b/>
          <w:color w:val="FF0000"/>
          <w:sz w:val="36"/>
          <w:szCs w:val="36"/>
        </w:rPr>
        <w:t>Input/output</w:t>
      </w:r>
      <w:r w:rsidR="00BF7FC3" w:rsidRPr="00EF4390">
        <w:rPr>
          <w:rFonts w:ascii="Times New Roman" w:hAnsi="Times New Roman" w:cs="Times New Roman"/>
          <w:b/>
          <w:color w:val="FF0000"/>
          <w:sz w:val="36"/>
          <w:szCs w:val="36"/>
        </w:rPr>
        <w:t xml:space="preserve"> Devices</w:t>
      </w:r>
    </w:p>
    <w:p w:rsidR="00861C56" w:rsidRPr="00EF4390" w:rsidRDefault="00BF7FC3" w:rsidP="00BF7FC3">
      <w:pPr>
        <w:rPr>
          <w:rFonts w:ascii="Times New Roman" w:hAnsi="Times New Roman" w:cs="Times New Roman"/>
          <w:b/>
          <w:color w:val="7030A0"/>
          <w:sz w:val="36"/>
          <w:szCs w:val="36"/>
        </w:rPr>
      </w:pPr>
      <w:r w:rsidRPr="00EF4390">
        <w:rPr>
          <w:rFonts w:ascii="Times New Roman" w:hAnsi="Times New Roman" w:cs="Times New Roman"/>
          <w:i/>
          <w:color w:val="7030A0"/>
          <w:sz w:val="28"/>
          <w:szCs w:val="28"/>
        </w:rPr>
        <w:lastRenderedPageBreak/>
        <w:t>Input and output devices allow users to interact with the computer and receive information from it. Some common input and output devices include:</w:t>
      </w:r>
    </w:p>
    <w:p w:rsidR="00BF7FC3" w:rsidRPr="00EF4390" w:rsidRDefault="00BF7FC3" w:rsidP="00BF7FC3">
      <w:pPr>
        <w:rPr>
          <w:rFonts w:ascii="Times New Roman" w:hAnsi="Times New Roman" w:cs="Times New Roman"/>
          <w:b/>
          <w:color w:val="FF0000"/>
          <w:sz w:val="36"/>
          <w:szCs w:val="36"/>
        </w:rPr>
      </w:pPr>
      <w:r w:rsidRPr="00EF4390">
        <w:rPr>
          <w:rFonts w:ascii="Times New Roman" w:hAnsi="Times New Roman" w:cs="Times New Roman"/>
          <w:b/>
          <w:color w:val="FF0000"/>
          <w:sz w:val="36"/>
          <w:szCs w:val="36"/>
        </w:rPr>
        <w:t>Input Devices</w:t>
      </w:r>
    </w:p>
    <w:p w:rsidR="00BF7FC3" w:rsidRPr="00861C56" w:rsidRDefault="00BF7FC3" w:rsidP="00BF7FC3">
      <w:pPr>
        <w:rPr>
          <w:i/>
          <w:sz w:val="26"/>
          <w:szCs w:val="26"/>
        </w:rPr>
      </w:pPr>
      <w:r w:rsidRPr="009A369C">
        <w:rPr>
          <w:rFonts w:ascii="Times New Roman" w:hAnsi="Times New Roman" w:cs="Times New Roman"/>
          <w:b/>
          <w:color w:val="C00000"/>
          <w:sz w:val="32"/>
          <w:szCs w:val="32"/>
        </w:rPr>
        <w:t>Keyboard:</w:t>
      </w:r>
      <w:r w:rsidRPr="009A369C">
        <w:rPr>
          <w:rFonts w:ascii="Times New Roman" w:hAnsi="Times New Roman" w:cs="Times New Roman"/>
          <w:color w:val="C00000"/>
        </w:rPr>
        <w:t xml:space="preserve"> </w:t>
      </w:r>
      <w:r w:rsidRPr="00EF4390">
        <w:rPr>
          <w:rFonts w:ascii="Times New Roman" w:hAnsi="Times New Roman" w:cs="Times New Roman"/>
          <w:i/>
          <w:color w:val="7030A0"/>
          <w:sz w:val="26"/>
          <w:szCs w:val="26"/>
        </w:rPr>
        <w:t>Used to input text and commands into the computer.</w:t>
      </w:r>
    </w:p>
    <w:p w:rsidR="00BF7FC3" w:rsidRPr="00EF4390" w:rsidRDefault="00BF7FC3" w:rsidP="00BF7FC3">
      <w:pPr>
        <w:rPr>
          <w:rFonts w:ascii="Times New Roman" w:hAnsi="Times New Roman" w:cs="Times New Roman"/>
          <w:color w:val="7030A0"/>
        </w:rPr>
      </w:pPr>
      <w:r w:rsidRPr="009A369C">
        <w:rPr>
          <w:rFonts w:ascii="Times New Roman" w:hAnsi="Times New Roman" w:cs="Times New Roman"/>
          <w:b/>
          <w:color w:val="C00000"/>
          <w:sz w:val="32"/>
          <w:szCs w:val="32"/>
        </w:rPr>
        <w:t>Mouse:</w:t>
      </w:r>
      <w:r w:rsidRPr="009A369C">
        <w:rPr>
          <w:color w:val="C00000"/>
        </w:rPr>
        <w:t xml:space="preserve"> </w:t>
      </w:r>
      <w:r w:rsidRPr="00EF4390">
        <w:rPr>
          <w:rFonts w:ascii="Times New Roman" w:hAnsi="Times New Roman" w:cs="Times New Roman"/>
          <w:i/>
          <w:color w:val="7030A0"/>
          <w:sz w:val="26"/>
          <w:szCs w:val="26"/>
        </w:rPr>
        <w:t>Used to move a cursor on the screen and make selections.</w:t>
      </w:r>
    </w:p>
    <w:p w:rsidR="00BF7FC3" w:rsidRPr="00EF4390" w:rsidRDefault="00BF7FC3" w:rsidP="00BF7FC3">
      <w:pPr>
        <w:rPr>
          <w:rFonts w:ascii="Times New Roman" w:hAnsi="Times New Roman" w:cs="Times New Roman"/>
          <w:i/>
          <w:color w:val="7030A0"/>
          <w:sz w:val="26"/>
          <w:szCs w:val="26"/>
        </w:rPr>
      </w:pPr>
      <w:r w:rsidRPr="009A369C">
        <w:rPr>
          <w:rFonts w:ascii="Times New Roman" w:hAnsi="Times New Roman" w:cs="Times New Roman"/>
          <w:b/>
          <w:color w:val="C00000"/>
          <w:sz w:val="32"/>
          <w:szCs w:val="32"/>
        </w:rPr>
        <w:t>Touchpad:</w:t>
      </w:r>
      <w:r w:rsidRPr="009A369C">
        <w:rPr>
          <w:color w:val="C00000"/>
        </w:rPr>
        <w:t xml:space="preserve"> </w:t>
      </w:r>
      <w:r w:rsidRPr="00EF4390">
        <w:rPr>
          <w:rFonts w:ascii="Times New Roman" w:hAnsi="Times New Roman" w:cs="Times New Roman"/>
          <w:i/>
          <w:color w:val="7030A0"/>
          <w:sz w:val="26"/>
          <w:szCs w:val="26"/>
        </w:rPr>
        <w:t>A built-in input device on laptops that functions similar to a mouse.</w:t>
      </w:r>
    </w:p>
    <w:p w:rsidR="00BF7FC3" w:rsidRDefault="00BF7FC3" w:rsidP="00BF7FC3">
      <w:pPr>
        <w:rPr>
          <w:i/>
          <w:sz w:val="26"/>
          <w:szCs w:val="26"/>
        </w:rPr>
      </w:pPr>
      <w:r w:rsidRPr="009A369C">
        <w:rPr>
          <w:rFonts w:ascii="Times New Roman" w:hAnsi="Times New Roman" w:cs="Times New Roman"/>
          <w:b/>
          <w:color w:val="C00000"/>
          <w:sz w:val="32"/>
          <w:szCs w:val="32"/>
        </w:rPr>
        <w:t>Scanner:</w:t>
      </w:r>
      <w:r w:rsidRPr="009A369C">
        <w:rPr>
          <w:color w:val="C00000"/>
        </w:rPr>
        <w:t xml:space="preserve"> </w:t>
      </w:r>
      <w:r w:rsidRPr="00EF4390">
        <w:rPr>
          <w:rFonts w:ascii="Times New Roman" w:hAnsi="Times New Roman" w:cs="Times New Roman"/>
          <w:i/>
          <w:color w:val="7030A0"/>
          <w:sz w:val="26"/>
          <w:szCs w:val="26"/>
        </w:rPr>
        <w:t>Used to convert physical documents and images into digital format</w:t>
      </w:r>
      <w:r w:rsidRPr="00EF4390">
        <w:rPr>
          <w:i/>
          <w:color w:val="538135" w:themeColor="accent6" w:themeShade="BF"/>
          <w:sz w:val="26"/>
          <w:szCs w:val="26"/>
        </w:rPr>
        <w:t>.</w:t>
      </w:r>
    </w:p>
    <w:p w:rsidR="00861C56" w:rsidRDefault="00861C56" w:rsidP="00BF7FC3"/>
    <w:p w:rsidR="00BF7FC3" w:rsidRPr="009A369C" w:rsidRDefault="00BF7FC3" w:rsidP="00BF7FC3">
      <w:pPr>
        <w:rPr>
          <w:b/>
          <w:color w:val="FF0000"/>
          <w:sz w:val="36"/>
          <w:szCs w:val="36"/>
        </w:rPr>
      </w:pPr>
      <w:r w:rsidRPr="009A369C">
        <w:rPr>
          <w:b/>
          <w:color w:val="FF0000"/>
          <w:sz w:val="36"/>
          <w:szCs w:val="36"/>
        </w:rPr>
        <w:t>Output Devices</w:t>
      </w:r>
    </w:p>
    <w:p w:rsidR="00BF7FC3" w:rsidRPr="00EF4390" w:rsidRDefault="00BF7FC3" w:rsidP="00BF7FC3">
      <w:pPr>
        <w:rPr>
          <w:rFonts w:ascii="Times New Roman" w:hAnsi="Times New Roman" w:cs="Times New Roman"/>
          <w:color w:val="7030A0"/>
        </w:rPr>
      </w:pPr>
      <w:r w:rsidRPr="009A369C">
        <w:rPr>
          <w:rFonts w:ascii="Times New Roman" w:hAnsi="Times New Roman" w:cs="Times New Roman"/>
          <w:b/>
          <w:color w:val="C00000"/>
          <w:sz w:val="32"/>
          <w:szCs w:val="32"/>
        </w:rPr>
        <w:t>Monitor</w:t>
      </w:r>
      <w:r w:rsidRPr="009A369C">
        <w:rPr>
          <w:rFonts w:ascii="Times New Roman" w:hAnsi="Times New Roman" w:cs="Times New Roman"/>
          <w:b/>
          <w:i/>
          <w:color w:val="C00000"/>
          <w:sz w:val="26"/>
          <w:szCs w:val="26"/>
        </w:rPr>
        <w:t>:</w:t>
      </w:r>
      <w:r w:rsidRPr="009A369C">
        <w:rPr>
          <w:rFonts w:ascii="Times New Roman" w:hAnsi="Times New Roman" w:cs="Times New Roman"/>
          <w:i/>
          <w:color w:val="C00000"/>
          <w:sz w:val="26"/>
          <w:szCs w:val="26"/>
        </w:rPr>
        <w:t xml:space="preserve"> </w:t>
      </w:r>
      <w:r w:rsidRPr="00EF4390">
        <w:rPr>
          <w:rFonts w:ascii="Times New Roman" w:hAnsi="Times New Roman" w:cs="Times New Roman"/>
          <w:i/>
          <w:color w:val="7030A0"/>
          <w:sz w:val="26"/>
          <w:szCs w:val="26"/>
        </w:rPr>
        <w:t>Displays visual output from the computer, including text, images, and videos.</w:t>
      </w:r>
    </w:p>
    <w:p w:rsidR="00BF7FC3" w:rsidRPr="00EF4390" w:rsidRDefault="00BF7FC3" w:rsidP="00BF7FC3">
      <w:pPr>
        <w:rPr>
          <w:rFonts w:ascii="Times New Roman" w:hAnsi="Times New Roman" w:cs="Times New Roman"/>
          <w:color w:val="7030A0"/>
        </w:rPr>
      </w:pPr>
      <w:r w:rsidRPr="009A369C">
        <w:rPr>
          <w:rFonts w:ascii="Times New Roman" w:hAnsi="Times New Roman" w:cs="Times New Roman"/>
          <w:b/>
          <w:color w:val="C00000"/>
          <w:sz w:val="32"/>
          <w:szCs w:val="32"/>
        </w:rPr>
        <w:t>Printer</w:t>
      </w:r>
      <w:r w:rsidRPr="009A369C">
        <w:rPr>
          <w:rFonts w:ascii="Times New Roman" w:hAnsi="Times New Roman" w:cs="Times New Roman"/>
          <w:b/>
          <w:i/>
          <w:color w:val="C00000"/>
          <w:sz w:val="26"/>
          <w:szCs w:val="26"/>
        </w:rPr>
        <w:t>:</w:t>
      </w:r>
      <w:r w:rsidRPr="009A369C">
        <w:rPr>
          <w:i/>
          <w:color w:val="C00000"/>
          <w:sz w:val="26"/>
          <w:szCs w:val="26"/>
        </w:rPr>
        <w:t xml:space="preserve"> </w:t>
      </w:r>
      <w:r w:rsidRPr="00EF4390">
        <w:rPr>
          <w:rFonts w:ascii="Times New Roman" w:hAnsi="Times New Roman" w:cs="Times New Roman"/>
          <w:i/>
          <w:color w:val="7030A0"/>
          <w:sz w:val="26"/>
          <w:szCs w:val="26"/>
        </w:rPr>
        <w:t>Used to produce hard copies of digital documents and images.</w:t>
      </w:r>
    </w:p>
    <w:p w:rsidR="00796550" w:rsidRPr="00EF4390" w:rsidRDefault="00BF7FC3" w:rsidP="00BF7FC3">
      <w:pPr>
        <w:rPr>
          <w:rFonts w:ascii="Times New Roman" w:hAnsi="Times New Roman" w:cs="Times New Roman"/>
          <w:color w:val="7030A0"/>
        </w:rPr>
      </w:pPr>
      <w:r w:rsidRPr="009A369C">
        <w:rPr>
          <w:rFonts w:ascii="Times New Roman" w:hAnsi="Times New Roman" w:cs="Times New Roman"/>
          <w:b/>
          <w:color w:val="C00000"/>
          <w:sz w:val="32"/>
          <w:szCs w:val="32"/>
        </w:rPr>
        <w:t>Speakers:</w:t>
      </w:r>
      <w:r w:rsidRPr="009A369C">
        <w:rPr>
          <w:color w:val="C00000"/>
        </w:rPr>
        <w:t xml:space="preserve"> </w:t>
      </w:r>
      <w:r w:rsidRPr="00EF4390">
        <w:rPr>
          <w:rFonts w:ascii="Times New Roman" w:hAnsi="Times New Roman" w:cs="Times New Roman"/>
          <w:i/>
          <w:color w:val="7030A0"/>
          <w:sz w:val="26"/>
          <w:szCs w:val="26"/>
        </w:rPr>
        <w:t>Output sound generated by the computer, such as music, videos, and system alerts.</w:t>
      </w:r>
    </w:p>
    <w:sectPr w:rsidR="00796550" w:rsidRPr="00EF4390" w:rsidSect="009A369C">
      <w:pgSz w:w="11906" w:h="16838" w:code="9"/>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F79"/>
    <w:multiLevelType w:val="hybridMultilevel"/>
    <w:tmpl w:val="6D82B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A1862"/>
    <w:multiLevelType w:val="hybridMultilevel"/>
    <w:tmpl w:val="4D66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C5B4B"/>
    <w:multiLevelType w:val="hybridMultilevel"/>
    <w:tmpl w:val="3EAE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A638C"/>
    <w:multiLevelType w:val="hybridMultilevel"/>
    <w:tmpl w:val="9B14E37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79AB75ED"/>
    <w:multiLevelType w:val="hybridMultilevel"/>
    <w:tmpl w:val="8E50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C3"/>
    <w:rsid w:val="00796550"/>
    <w:rsid w:val="00861C56"/>
    <w:rsid w:val="009A369C"/>
    <w:rsid w:val="00BF7FC3"/>
    <w:rsid w:val="00EF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512A"/>
  <w15:chartTrackingRefBased/>
  <w15:docId w15:val="{ADC99059-E2C7-40EC-ACA0-E3EC66E9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69C"/>
  </w:style>
  <w:style w:type="paragraph" w:styleId="Heading1">
    <w:name w:val="heading 1"/>
    <w:basedOn w:val="Normal"/>
    <w:next w:val="Normal"/>
    <w:link w:val="Heading1Char"/>
    <w:uiPriority w:val="9"/>
    <w:qFormat/>
    <w:rsid w:val="009A369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A369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A36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A369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A369C"/>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A369C"/>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A369C"/>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A369C"/>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A369C"/>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FC3"/>
    <w:pPr>
      <w:ind w:left="720"/>
      <w:contextualSpacing/>
    </w:pPr>
  </w:style>
  <w:style w:type="paragraph" w:styleId="NoSpacing">
    <w:name w:val="No Spacing"/>
    <w:link w:val="NoSpacingChar"/>
    <w:uiPriority w:val="1"/>
    <w:qFormat/>
    <w:rsid w:val="009A369C"/>
    <w:pPr>
      <w:spacing w:after="0" w:line="240" w:lineRule="auto"/>
    </w:pPr>
  </w:style>
  <w:style w:type="character" w:customStyle="1" w:styleId="NoSpacingChar">
    <w:name w:val="No Spacing Char"/>
    <w:basedOn w:val="DefaultParagraphFont"/>
    <w:link w:val="NoSpacing"/>
    <w:uiPriority w:val="1"/>
    <w:rsid w:val="009A369C"/>
  </w:style>
  <w:style w:type="character" w:customStyle="1" w:styleId="Heading1Char">
    <w:name w:val="Heading 1 Char"/>
    <w:basedOn w:val="DefaultParagraphFont"/>
    <w:link w:val="Heading1"/>
    <w:uiPriority w:val="9"/>
    <w:rsid w:val="009A369C"/>
    <w:rPr>
      <w:smallCaps/>
      <w:spacing w:val="5"/>
      <w:sz w:val="32"/>
      <w:szCs w:val="32"/>
    </w:rPr>
  </w:style>
  <w:style w:type="character" w:customStyle="1" w:styleId="Heading2Char">
    <w:name w:val="Heading 2 Char"/>
    <w:basedOn w:val="DefaultParagraphFont"/>
    <w:link w:val="Heading2"/>
    <w:uiPriority w:val="9"/>
    <w:semiHidden/>
    <w:rsid w:val="009A369C"/>
    <w:rPr>
      <w:smallCaps/>
      <w:spacing w:val="5"/>
      <w:sz w:val="28"/>
      <w:szCs w:val="28"/>
    </w:rPr>
  </w:style>
  <w:style w:type="character" w:customStyle="1" w:styleId="Heading3Char">
    <w:name w:val="Heading 3 Char"/>
    <w:basedOn w:val="DefaultParagraphFont"/>
    <w:link w:val="Heading3"/>
    <w:uiPriority w:val="9"/>
    <w:semiHidden/>
    <w:rsid w:val="009A369C"/>
    <w:rPr>
      <w:smallCaps/>
      <w:spacing w:val="5"/>
      <w:sz w:val="24"/>
      <w:szCs w:val="24"/>
    </w:rPr>
  </w:style>
  <w:style w:type="character" w:customStyle="1" w:styleId="Heading4Char">
    <w:name w:val="Heading 4 Char"/>
    <w:basedOn w:val="DefaultParagraphFont"/>
    <w:link w:val="Heading4"/>
    <w:uiPriority w:val="9"/>
    <w:semiHidden/>
    <w:rsid w:val="009A369C"/>
    <w:rPr>
      <w:i/>
      <w:iCs/>
      <w:smallCaps/>
      <w:spacing w:val="10"/>
      <w:sz w:val="22"/>
      <w:szCs w:val="22"/>
    </w:rPr>
  </w:style>
  <w:style w:type="character" w:customStyle="1" w:styleId="Heading5Char">
    <w:name w:val="Heading 5 Char"/>
    <w:basedOn w:val="DefaultParagraphFont"/>
    <w:link w:val="Heading5"/>
    <w:uiPriority w:val="9"/>
    <w:semiHidden/>
    <w:rsid w:val="009A369C"/>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A369C"/>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A369C"/>
    <w:rPr>
      <w:b/>
      <w:bCs/>
      <w:smallCaps/>
      <w:color w:val="70AD47" w:themeColor="accent6"/>
      <w:spacing w:val="10"/>
    </w:rPr>
  </w:style>
  <w:style w:type="character" w:customStyle="1" w:styleId="Heading8Char">
    <w:name w:val="Heading 8 Char"/>
    <w:basedOn w:val="DefaultParagraphFont"/>
    <w:link w:val="Heading8"/>
    <w:uiPriority w:val="9"/>
    <w:semiHidden/>
    <w:rsid w:val="009A369C"/>
    <w:rPr>
      <w:b/>
      <w:bCs/>
      <w:i/>
      <w:iCs/>
      <w:smallCaps/>
      <w:color w:val="538135" w:themeColor="accent6" w:themeShade="BF"/>
    </w:rPr>
  </w:style>
  <w:style w:type="character" w:customStyle="1" w:styleId="Heading9Char">
    <w:name w:val="Heading 9 Char"/>
    <w:basedOn w:val="DefaultParagraphFont"/>
    <w:link w:val="Heading9"/>
    <w:uiPriority w:val="9"/>
    <w:semiHidden/>
    <w:rsid w:val="009A369C"/>
    <w:rPr>
      <w:b/>
      <w:bCs/>
      <w:i/>
      <w:iCs/>
      <w:smallCaps/>
      <w:color w:val="385623" w:themeColor="accent6" w:themeShade="80"/>
    </w:rPr>
  </w:style>
  <w:style w:type="paragraph" w:styleId="Caption">
    <w:name w:val="caption"/>
    <w:basedOn w:val="Normal"/>
    <w:next w:val="Normal"/>
    <w:uiPriority w:val="35"/>
    <w:semiHidden/>
    <w:unhideWhenUsed/>
    <w:qFormat/>
    <w:rsid w:val="009A369C"/>
    <w:rPr>
      <w:b/>
      <w:bCs/>
      <w:caps/>
      <w:sz w:val="16"/>
      <w:szCs w:val="16"/>
    </w:rPr>
  </w:style>
  <w:style w:type="paragraph" w:styleId="Title">
    <w:name w:val="Title"/>
    <w:basedOn w:val="Normal"/>
    <w:next w:val="Normal"/>
    <w:link w:val="TitleChar"/>
    <w:uiPriority w:val="10"/>
    <w:qFormat/>
    <w:rsid w:val="009A369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A369C"/>
    <w:rPr>
      <w:smallCaps/>
      <w:color w:val="262626" w:themeColor="text1" w:themeTint="D9"/>
      <w:sz w:val="52"/>
      <w:szCs w:val="52"/>
    </w:rPr>
  </w:style>
  <w:style w:type="paragraph" w:styleId="Subtitle">
    <w:name w:val="Subtitle"/>
    <w:basedOn w:val="Normal"/>
    <w:next w:val="Normal"/>
    <w:link w:val="SubtitleChar"/>
    <w:uiPriority w:val="11"/>
    <w:qFormat/>
    <w:rsid w:val="009A369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A369C"/>
    <w:rPr>
      <w:rFonts w:asciiTheme="majorHAnsi" w:eastAsiaTheme="majorEastAsia" w:hAnsiTheme="majorHAnsi" w:cstheme="majorBidi"/>
    </w:rPr>
  </w:style>
  <w:style w:type="character" w:styleId="Strong">
    <w:name w:val="Strong"/>
    <w:uiPriority w:val="22"/>
    <w:qFormat/>
    <w:rsid w:val="009A369C"/>
    <w:rPr>
      <w:b/>
      <w:bCs/>
      <w:color w:val="70AD47" w:themeColor="accent6"/>
    </w:rPr>
  </w:style>
  <w:style w:type="character" w:styleId="Emphasis">
    <w:name w:val="Emphasis"/>
    <w:uiPriority w:val="20"/>
    <w:qFormat/>
    <w:rsid w:val="009A369C"/>
    <w:rPr>
      <w:b/>
      <w:bCs/>
      <w:i/>
      <w:iCs/>
      <w:spacing w:val="10"/>
    </w:rPr>
  </w:style>
  <w:style w:type="paragraph" w:styleId="Quote">
    <w:name w:val="Quote"/>
    <w:basedOn w:val="Normal"/>
    <w:next w:val="Normal"/>
    <w:link w:val="QuoteChar"/>
    <w:uiPriority w:val="29"/>
    <w:qFormat/>
    <w:rsid w:val="009A369C"/>
    <w:rPr>
      <w:i/>
      <w:iCs/>
    </w:rPr>
  </w:style>
  <w:style w:type="character" w:customStyle="1" w:styleId="QuoteChar">
    <w:name w:val="Quote Char"/>
    <w:basedOn w:val="DefaultParagraphFont"/>
    <w:link w:val="Quote"/>
    <w:uiPriority w:val="29"/>
    <w:rsid w:val="009A369C"/>
    <w:rPr>
      <w:i/>
      <w:iCs/>
    </w:rPr>
  </w:style>
  <w:style w:type="paragraph" w:styleId="IntenseQuote">
    <w:name w:val="Intense Quote"/>
    <w:basedOn w:val="Normal"/>
    <w:next w:val="Normal"/>
    <w:link w:val="IntenseQuoteChar"/>
    <w:uiPriority w:val="30"/>
    <w:qFormat/>
    <w:rsid w:val="009A369C"/>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A369C"/>
    <w:rPr>
      <w:b/>
      <w:bCs/>
      <w:i/>
      <w:iCs/>
    </w:rPr>
  </w:style>
  <w:style w:type="character" w:styleId="SubtleEmphasis">
    <w:name w:val="Subtle Emphasis"/>
    <w:uiPriority w:val="19"/>
    <w:qFormat/>
    <w:rsid w:val="009A369C"/>
    <w:rPr>
      <w:i/>
      <w:iCs/>
    </w:rPr>
  </w:style>
  <w:style w:type="character" w:styleId="IntenseEmphasis">
    <w:name w:val="Intense Emphasis"/>
    <w:uiPriority w:val="21"/>
    <w:qFormat/>
    <w:rsid w:val="009A369C"/>
    <w:rPr>
      <w:b/>
      <w:bCs/>
      <w:i/>
      <w:iCs/>
      <w:color w:val="70AD47" w:themeColor="accent6"/>
      <w:spacing w:val="10"/>
    </w:rPr>
  </w:style>
  <w:style w:type="character" w:styleId="SubtleReference">
    <w:name w:val="Subtle Reference"/>
    <w:uiPriority w:val="31"/>
    <w:qFormat/>
    <w:rsid w:val="009A369C"/>
    <w:rPr>
      <w:b/>
      <w:bCs/>
    </w:rPr>
  </w:style>
  <w:style w:type="character" w:styleId="IntenseReference">
    <w:name w:val="Intense Reference"/>
    <w:uiPriority w:val="32"/>
    <w:qFormat/>
    <w:rsid w:val="009A369C"/>
    <w:rPr>
      <w:b/>
      <w:bCs/>
      <w:smallCaps/>
      <w:spacing w:val="5"/>
      <w:sz w:val="22"/>
      <w:szCs w:val="22"/>
      <w:u w:val="single"/>
    </w:rPr>
  </w:style>
  <w:style w:type="character" w:styleId="BookTitle">
    <w:name w:val="Book Title"/>
    <w:uiPriority w:val="33"/>
    <w:qFormat/>
    <w:rsid w:val="009A36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A36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90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60584-CB6B-4E52-8BEA-D56E2C72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raza abi</dc:creator>
  <cp:keywords/>
  <dc:description/>
  <cp:lastModifiedBy>Abubakar raza abi</cp:lastModifiedBy>
  <cp:revision>1</cp:revision>
  <dcterms:created xsi:type="dcterms:W3CDTF">2024-04-20T11:28:00Z</dcterms:created>
  <dcterms:modified xsi:type="dcterms:W3CDTF">2024-04-20T12:10:00Z</dcterms:modified>
</cp:coreProperties>
</file>