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F1320" w14:textId="6C89100A" w:rsidR="00A91CAC" w:rsidRPr="00A91CAC" w:rsidRDefault="00A91CAC" w:rsidP="00A91CAC">
      <w:pPr>
        <w:jc w:val="center"/>
        <w:rPr>
          <w:rFonts w:ascii="Times New Roman" w:hAnsi="Times New Roman" w:cs="Times New Roman"/>
          <w:b/>
          <w:bCs/>
          <w:sz w:val="32"/>
          <w:szCs w:val="24"/>
        </w:rPr>
      </w:pPr>
      <w:r w:rsidRPr="00A91CAC">
        <w:rPr>
          <w:rFonts w:ascii="Times New Roman" w:hAnsi="Times New Roman" w:cs="Times New Roman"/>
          <w:b/>
          <w:bCs/>
          <w:sz w:val="32"/>
          <w:szCs w:val="24"/>
        </w:rPr>
        <w:t>Machine Learning</w:t>
      </w:r>
    </w:p>
    <w:p w14:paraId="082B6B32" w14:textId="5EAEC6D7" w:rsidR="00F55383" w:rsidRDefault="00000000">
      <w:pPr>
        <w:jc w:val="center"/>
        <w:rPr>
          <w:rFonts w:ascii="Times New Roman" w:hAnsi="Times New Roman" w:cs="Times New Roman"/>
          <w:b/>
          <w:sz w:val="36"/>
        </w:rPr>
      </w:pPr>
      <w:r w:rsidRPr="00F55383">
        <w:rPr>
          <w:rFonts w:ascii="Times New Roman" w:hAnsi="Times New Roman" w:cs="Times New Roman"/>
          <w:b/>
          <w:sz w:val="36"/>
        </w:rPr>
        <w:t>Complex Computing Problem</w:t>
      </w:r>
    </w:p>
    <w:p w14:paraId="1B2BEF85" w14:textId="796A9036" w:rsidR="00B523C5" w:rsidRPr="00F55383" w:rsidRDefault="00000000">
      <w:pPr>
        <w:jc w:val="center"/>
        <w:rPr>
          <w:rFonts w:ascii="Times New Roman" w:hAnsi="Times New Roman" w:cs="Times New Roman"/>
        </w:rPr>
      </w:pPr>
      <w:r w:rsidRPr="00F55383">
        <w:rPr>
          <w:rFonts w:ascii="Times New Roman" w:hAnsi="Times New Roman" w:cs="Times New Roman"/>
          <w:b/>
          <w:sz w:val="36"/>
        </w:rPr>
        <w:t>LSTM Implementation from Scratch</w:t>
      </w:r>
    </w:p>
    <w:p w14:paraId="7F9080B4" w14:textId="77777777" w:rsidR="00B523C5" w:rsidRPr="00F55383" w:rsidRDefault="00B523C5">
      <w:pPr>
        <w:rPr>
          <w:rFonts w:ascii="Times New Roman" w:hAnsi="Times New Roman" w:cs="Times New Roman"/>
        </w:rPr>
      </w:pPr>
    </w:p>
    <w:p w14:paraId="65A66CDA" w14:textId="77777777" w:rsidR="00B523C5" w:rsidRPr="00F55383" w:rsidRDefault="00B523C5">
      <w:pPr>
        <w:rPr>
          <w:rFonts w:ascii="Times New Roman" w:hAnsi="Times New Roman" w:cs="Times New Roman"/>
        </w:rPr>
      </w:pPr>
    </w:p>
    <w:p w14:paraId="3CAAE3F4" w14:textId="2DD53C83" w:rsidR="00B523C5" w:rsidRPr="00F55383" w:rsidRDefault="00000000">
      <w:pPr>
        <w:jc w:val="center"/>
        <w:rPr>
          <w:rFonts w:ascii="Times New Roman" w:hAnsi="Times New Roman" w:cs="Times New Roman"/>
        </w:rPr>
      </w:pPr>
      <w:r w:rsidRPr="00F55383">
        <w:rPr>
          <w:rFonts w:ascii="Times New Roman" w:hAnsi="Times New Roman" w:cs="Times New Roman"/>
          <w:sz w:val="28"/>
        </w:rPr>
        <w:t xml:space="preserve">Namal University </w:t>
      </w:r>
      <w:proofErr w:type="spellStart"/>
      <w:r w:rsidRPr="00F55383">
        <w:rPr>
          <w:rFonts w:ascii="Times New Roman" w:hAnsi="Times New Roman" w:cs="Times New Roman"/>
          <w:sz w:val="28"/>
        </w:rPr>
        <w:t>Mianwali</w:t>
      </w:r>
      <w:proofErr w:type="spellEnd"/>
      <w:r w:rsidRPr="00F55383">
        <w:rPr>
          <w:rFonts w:ascii="Times New Roman" w:hAnsi="Times New Roman" w:cs="Times New Roman"/>
          <w:sz w:val="28"/>
        </w:rPr>
        <w:br/>
        <w:t>Department of Computer Science</w:t>
      </w:r>
    </w:p>
    <w:p w14:paraId="02F7CBAE" w14:textId="77777777" w:rsidR="00B523C5" w:rsidRPr="00F55383" w:rsidRDefault="00B523C5">
      <w:pPr>
        <w:rPr>
          <w:rFonts w:ascii="Times New Roman" w:hAnsi="Times New Roman" w:cs="Times New Roman"/>
        </w:rPr>
      </w:pPr>
    </w:p>
    <w:p w14:paraId="774D82FC" w14:textId="77777777" w:rsidR="00B523C5" w:rsidRPr="00F55383" w:rsidRDefault="00B523C5">
      <w:pPr>
        <w:rPr>
          <w:rFonts w:ascii="Times New Roman" w:hAnsi="Times New Roman" w:cs="Times New Roman"/>
        </w:rPr>
      </w:pPr>
    </w:p>
    <w:p w14:paraId="3D9DB7D6" w14:textId="272A92B5" w:rsidR="00F55383" w:rsidRDefault="00000000" w:rsidP="00F55383">
      <w:pPr>
        <w:jc w:val="center"/>
        <w:rPr>
          <w:rFonts w:ascii="Times New Roman" w:hAnsi="Times New Roman" w:cs="Times New Roman"/>
          <w:sz w:val="24"/>
        </w:rPr>
      </w:pPr>
      <w:r w:rsidRPr="00F55383">
        <w:rPr>
          <w:rFonts w:ascii="Times New Roman" w:hAnsi="Times New Roman" w:cs="Times New Roman"/>
          <w:sz w:val="24"/>
        </w:rPr>
        <w:t>Student Name: Abu Bakar</w:t>
      </w:r>
      <w:r w:rsidRPr="00F55383">
        <w:rPr>
          <w:rFonts w:ascii="Times New Roman" w:hAnsi="Times New Roman" w:cs="Times New Roman"/>
          <w:sz w:val="24"/>
        </w:rPr>
        <w:br/>
        <w:t>Registration Number: NUM-BSCS-2022-41</w:t>
      </w:r>
    </w:p>
    <w:p w14:paraId="3A2CEFB6" w14:textId="69AEC6E6" w:rsidR="00F55383" w:rsidRDefault="00F55383" w:rsidP="00F55383">
      <w:pPr>
        <w:jc w:val="center"/>
        <w:rPr>
          <w:rFonts w:ascii="Times New Roman" w:hAnsi="Times New Roman" w:cs="Times New Roman"/>
          <w:sz w:val="24"/>
        </w:rPr>
      </w:pPr>
      <w:r w:rsidRPr="00F55383">
        <w:rPr>
          <w:rFonts w:ascii="Times New Roman" w:hAnsi="Times New Roman" w:cs="Times New Roman"/>
          <w:sz w:val="24"/>
        </w:rPr>
        <w:t xml:space="preserve">Student Name: </w:t>
      </w:r>
      <w:r>
        <w:rPr>
          <w:rFonts w:ascii="Times New Roman" w:hAnsi="Times New Roman" w:cs="Times New Roman"/>
          <w:sz w:val="24"/>
        </w:rPr>
        <w:t>M. Shahbaz</w:t>
      </w:r>
      <w:r w:rsidRPr="00F55383">
        <w:rPr>
          <w:rFonts w:ascii="Times New Roman" w:hAnsi="Times New Roman" w:cs="Times New Roman"/>
          <w:sz w:val="24"/>
        </w:rPr>
        <w:br/>
        <w:t>Registration Number: NUM-BSCS-2022-</w:t>
      </w:r>
      <w:r>
        <w:rPr>
          <w:rFonts w:ascii="Times New Roman" w:hAnsi="Times New Roman" w:cs="Times New Roman"/>
          <w:sz w:val="24"/>
        </w:rPr>
        <w:t>30</w:t>
      </w:r>
    </w:p>
    <w:p w14:paraId="0151CCDD" w14:textId="77777777" w:rsidR="00F55383" w:rsidRPr="00F55383" w:rsidRDefault="00F55383" w:rsidP="00F55383">
      <w:pPr>
        <w:jc w:val="center"/>
        <w:rPr>
          <w:rFonts w:ascii="Times New Roman" w:hAnsi="Times New Roman" w:cs="Times New Roman"/>
          <w:sz w:val="24"/>
        </w:rPr>
      </w:pPr>
    </w:p>
    <w:p w14:paraId="69CEA713" w14:textId="77777777" w:rsidR="00B523C5" w:rsidRPr="00F55383" w:rsidRDefault="00B523C5">
      <w:pPr>
        <w:rPr>
          <w:rFonts w:ascii="Times New Roman" w:hAnsi="Times New Roman" w:cs="Times New Roman"/>
        </w:rPr>
      </w:pPr>
    </w:p>
    <w:p w14:paraId="37EC68FB" w14:textId="77777777" w:rsidR="00B523C5" w:rsidRPr="00F55383" w:rsidRDefault="00B523C5">
      <w:pPr>
        <w:rPr>
          <w:rFonts w:ascii="Times New Roman" w:hAnsi="Times New Roman" w:cs="Times New Roman"/>
        </w:rPr>
      </w:pPr>
    </w:p>
    <w:p w14:paraId="0384404D" w14:textId="77777777" w:rsidR="00B523C5" w:rsidRPr="00F55383" w:rsidRDefault="00000000">
      <w:pPr>
        <w:jc w:val="center"/>
        <w:rPr>
          <w:rFonts w:ascii="Times New Roman" w:hAnsi="Times New Roman" w:cs="Times New Roman"/>
        </w:rPr>
      </w:pPr>
      <w:r w:rsidRPr="00F55383">
        <w:rPr>
          <w:rFonts w:ascii="Times New Roman" w:hAnsi="Times New Roman" w:cs="Times New Roman"/>
          <w:sz w:val="24"/>
        </w:rPr>
        <w:t>Date: January 18, 2026</w:t>
      </w:r>
    </w:p>
    <w:p w14:paraId="03A378A8" w14:textId="77777777" w:rsidR="00B523C5" w:rsidRPr="00F55383" w:rsidRDefault="00000000">
      <w:pPr>
        <w:rPr>
          <w:rFonts w:ascii="Times New Roman" w:hAnsi="Times New Roman" w:cs="Times New Roman"/>
        </w:rPr>
      </w:pPr>
      <w:r w:rsidRPr="00F55383">
        <w:rPr>
          <w:rFonts w:ascii="Times New Roman" w:hAnsi="Times New Roman" w:cs="Times New Roman"/>
        </w:rPr>
        <w:br w:type="page"/>
      </w:r>
    </w:p>
    <w:p w14:paraId="31587EBA" w14:textId="77777777" w:rsidR="00B523C5" w:rsidRPr="00F55383" w:rsidRDefault="00000000">
      <w:pPr>
        <w:pStyle w:val="Heading1"/>
        <w:rPr>
          <w:rFonts w:ascii="Times New Roman" w:hAnsi="Times New Roman" w:cs="Times New Roman"/>
        </w:rPr>
      </w:pPr>
      <w:r w:rsidRPr="00F55383">
        <w:rPr>
          <w:rFonts w:ascii="Times New Roman" w:hAnsi="Times New Roman" w:cs="Times New Roman"/>
        </w:rPr>
        <w:lastRenderedPageBreak/>
        <w:t>Table of Contents</w:t>
      </w:r>
    </w:p>
    <w:p w14:paraId="2B027A2A" w14:textId="77777777" w:rsidR="00B523C5" w:rsidRPr="00F55383" w:rsidRDefault="00000000">
      <w:pPr>
        <w:rPr>
          <w:rFonts w:ascii="Times New Roman" w:hAnsi="Times New Roman" w:cs="Times New Roman"/>
        </w:rPr>
      </w:pPr>
      <w:r w:rsidRPr="00F55383">
        <w:rPr>
          <w:rFonts w:ascii="Times New Roman" w:hAnsi="Times New Roman" w:cs="Times New Roman"/>
        </w:rPr>
        <w:t>1. Introduction</w:t>
      </w:r>
    </w:p>
    <w:p w14:paraId="191579DF" w14:textId="77777777" w:rsidR="00B523C5" w:rsidRPr="00F55383" w:rsidRDefault="00000000">
      <w:pPr>
        <w:rPr>
          <w:rFonts w:ascii="Times New Roman" w:hAnsi="Times New Roman" w:cs="Times New Roman"/>
        </w:rPr>
      </w:pPr>
      <w:r w:rsidRPr="00F55383">
        <w:rPr>
          <w:rFonts w:ascii="Times New Roman" w:hAnsi="Times New Roman" w:cs="Times New Roman"/>
        </w:rPr>
        <w:t>2. Theoretical Background</w:t>
      </w:r>
    </w:p>
    <w:p w14:paraId="67F126F7" w14:textId="77777777" w:rsidR="00B523C5" w:rsidRPr="00F55383" w:rsidRDefault="00000000">
      <w:pPr>
        <w:rPr>
          <w:rFonts w:ascii="Times New Roman" w:hAnsi="Times New Roman" w:cs="Times New Roman"/>
        </w:rPr>
      </w:pPr>
      <w:r w:rsidRPr="00F55383">
        <w:rPr>
          <w:rFonts w:ascii="Times New Roman" w:hAnsi="Times New Roman" w:cs="Times New Roman"/>
        </w:rPr>
        <w:t>3. Implementation Details</w:t>
      </w:r>
    </w:p>
    <w:p w14:paraId="2970D275" w14:textId="77777777" w:rsidR="00B523C5" w:rsidRPr="00F55383" w:rsidRDefault="00000000">
      <w:pPr>
        <w:rPr>
          <w:rFonts w:ascii="Times New Roman" w:hAnsi="Times New Roman" w:cs="Times New Roman"/>
        </w:rPr>
      </w:pPr>
      <w:r w:rsidRPr="00F55383">
        <w:rPr>
          <w:rFonts w:ascii="Times New Roman" w:hAnsi="Times New Roman" w:cs="Times New Roman"/>
        </w:rPr>
        <w:t>4. Gate Behavior Analysis</w:t>
      </w:r>
    </w:p>
    <w:p w14:paraId="6846AE97" w14:textId="77777777" w:rsidR="00B523C5" w:rsidRPr="00F55383" w:rsidRDefault="00000000">
      <w:pPr>
        <w:rPr>
          <w:rFonts w:ascii="Times New Roman" w:hAnsi="Times New Roman" w:cs="Times New Roman"/>
        </w:rPr>
      </w:pPr>
      <w:r w:rsidRPr="00F55383">
        <w:rPr>
          <w:rFonts w:ascii="Times New Roman" w:hAnsi="Times New Roman" w:cs="Times New Roman"/>
        </w:rPr>
        <w:t>5. Long-term Dependency Demonstration</w:t>
      </w:r>
    </w:p>
    <w:p w14:paraId="7AA4B9C2" w14:textId="77777777" w:rsidR="00B523C5" w:rsidRPr="00F55383" w:rsidRDefault="00000000">
      <w:pPr>
        <w:rPr>
          <w:rFonts w:ascii="Times New Roman" w:hAnsi="Times New Roman" w:cs="Times New Roman"/>
        </w:rPr>
      </w:pPr>
      <w:r w:rsidRPr="00F55383">
        <w:rPr>
          <w:rFonts w:ascii="Times New Roman" w:hAnsi="Times New Roman" w:cs="Times New Roman"/>
        </w:rPr>
        <w:t>6. Parameter Sensitivity Analysis</w:t>
      </w:r>
    </w:p>
    <w:p w14:paraId="1C773EB1" w14:textId="77777777" w:rsidR="00B523C5" w:rsidRPr="00F55383" w:rsidRDefault="00000000">
      <w:pPr>
        <w:rPr>
          <w:rFonts w:ascii="Times New Roman" w:hAnsi="Times New Roman" w:cs="Times New Roman"/>
        </w:rPr>
      </w:pPr>
      <w:r w:rsidRPr="00F55383">
        <w:rPr>
          <w:rFonts w:ascii="Times New Roman" w:hAnsi="Times New Roman" w:cs="Times New Roman"/>
        </w:rPr>
        <w:t>7. Experimental Results</w:t>
      </w:r>
    </w:p>
    <w:p w14:paraId="25ACBF7B" w14:textId="77777777" w:rsidR="00B523C5" w:rsidRPr="00F55383" w:rsidRDefault="00000000">
      <w:pPr>
        <w:rPr>
          <w:rFonts w:ascii="Times New Roman" w:hAnsi="Times New Roman" w:cs="Times New Roman"/>
        </w:rPr>
      </w:pPr>
      <w:r w:rsidRPr="00F55383">
        <w:rPr>
          <w:rFonts w:ascii="Times New Roman" w:hAnsi="Times New Roman" w:cs="Times New Roman"/>
        </w:rPr>
        <w:t>8. Personal Understanding and Insights</w:t>
      </w:r>
    </w:p>
    <w:p w14:paraId="6F3A877B" w14:textId="77777777" w:rsidR="00B523C5" w:rsidRPr="00F55383" w:rsidRDefault="00000000">
      <w:pPr>
        <w:rPr>
          <w:rFonts w:ascii="Times New Roman" w:hAnsi="Times New Roman" w:cs="Times New Roman"/>
        </w:rPr>
      </w:pPr>
      <w:r w:rsidRPr="00F55383">
        <w:rPr>
          <w:rFonts w:ascii="Times New Roman" w:hAnsi="Times New Roman" w:cs="Times New Roman"/>
        </w:rPr>
        <w:t>9. Conclusion</w:t>
      </w:r>
    </w:p>
    <w:p w14:paraId="336C638F" w14:textId="77777777" w:rsidR="00B523C5" w:rsidRPr="00F55383" w:rsidRDefault="00000000">
      <w:pPr>
        <w:rPr>
          <w:rFonts w:ascii="Times New Roman" w:hAnsi="Times New Roman" w:cs="Times New Roman"/>
        </w:rPr>
      </w:pPr>
      <w:r w:rsidRPr="00F55383">
        <w:rPr>
          <w:rFonts w:ascii="Times New Roman" w:hAnsi="Times New Roman" w:cs="Times New Roman"/>
        </w:rPr>
        <w:t>10. References</w:t>
      </w:r>
    </w:p>
    <w:p w14:paraId="603431C0" w14:textId="77777777" w:rsidR="00B523C5" w:rsidRPr="00F55383" w:rsidRDefault="00000000">
      <w:pPr>
        <w:rPr>
          <w:rFonts w:ascii="Times New Roman" w:hAnsi="Times New Roman" w:cs="Times New Roman"/>
        </w:rPr>
      </w:pPr>
      <w:r w:rsidRPr="00F55383">
        <w:rPr>
          <w:rFonts w:ascii="Times New Roman" w:hAnsi="Times New Roman" w:cs="Times New Roman"/>
        </w:rPr>
        <w:t>Appendix: Complete Code</w:t>
      </w:r>
    </w:p>
    <w:p w14:paraId="4D65738F" w14:textId="77777777" w:rsidR="00B523C5" w:rsidRPr="00F55383" w:rsidRDefault="00000000">
      <w:pPr>
        <w:rPr>
          <w:rFonts w:ascii="Times New Roman" w:hAnsi="Times New Roman" w:cs="Times New Roman"/>
        </w:rPr>
      </w:pPr>
      <w:r w:rsidRPr="00F55383">
        <w:rPr>
          <w:rFonts w:ascii="Times New Roman" w:hAnsi="Times New Roman" w:cs="Times New Roman"/>
        </w:rPr>
        <w:br w:type="page"/>
      </w:r>
    </w:p>
    <w:p w14:paraId="480F0280" w14:textId="77777777" w:rsidR="00B523C5" w:rsidRPr="00F55383" w:rsidRDefault="00000000">
      <w:pPr>
        <w:pStyle w:val="Heading1"/>
        <w:rPr>
          <w:rFonts w:ascii="Times New Roman" w:hAnsi="Times New Roman" w:cs="Times New Roman"/>
        </w:rPr>
      </w:pPr>
      <w:r w:rsidRPr="00F55383">
        <w:rPr>
          <w:rFonts w:ascii="Times New Roman" w:hAnsi="Times New Roman" w:cs="Times New Roman"/>
        </w:rPr>
        <w:lastRenderedPageBreak/>
        <w:t>1. Introduction</w:t>
      </w:r>
    </w:p>
    <w:p w14:paraId="02DFC245"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Long Short-Term Memory (LSTM) networks represent a significant advancement in recurrent neural network architecture, specifically designed to address the vanishing gradient problem that plagues traditional RNNs. This assignment involves implementing an LSTM network from scratch using only fundamental mathematical operations and NumPy, without relying on any pre-built LSTM libraries.</w:t>
      </w:r>
    </w:p>
    <w:p w14:paraId="5D2C7568"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The purpose of this assignment is to develop a deep understanding of the internal mechanisms of LSTM networks by implementing each component manually. This includes the forget gate, input gate, candidate cell state, cell state update mechanism, and output gate, all following the exact mathematical equations proposed by Hochreiter and Schmidhuber (1997).</w:t>
      </w:r>
    </w:p>
    <w:p w14:paraId="0DA0F44C"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The objectives achieved in this implementation include:</w:t>
      </w:r>
    </w:p>
    <w:p w14:paraId="72C8C619"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 Complete implementation of LSTM cell from scratch</w:t>
      </w:r>
    </w:p>
    <w:p w14:paraId="1B6499A8"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 Implementation of Backpropagation Through Time (BPTT)</w:t>
      </w:r>
    </w:p>
    <w:p w14:paraId="7D677D25"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 Demonstration of long-term dependency preservation</w:t>
      </w:r>
    </w:p>
    <w:p w14:paraId="063900B6"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 Analysis of gate behavior and parameter sensitivity</w:t>
      </w:r>
    </w:p>
    <w:p w14:paraId="28CF7843" w14:textId="60B670D0" w:rsidR="00F55383" w:rsidRDefault="00000000" w:rsidP="00F55383">
      <w:pPr>
        <w:jc w:val="both"/>
        <w:rPr>
          <w:rFonts w:ascii="Times New Roman" w:hAnsi="Times New Roman" w:cs="Times New Roman"/>
        </w:rPr>
      </w:pPr>
      <w:r w:rsidRPr="00F55383">
        <w:rPr>
          <w:rFonts w:ascii="Times New Roman" w:hAnsi="Times New Roman" w:cs="Times New Roman"/>
        </w:rPr>
        <w:t>• Comprehensive visualization of LSTM internals</w:t>
      </w:r>
    </w:p>
    <w:p w14:paraId="5DC87111" w14:textId="77777777" w:rsidR="00F55383" w:rsidRDefault="00F55383" w:rsidP="00F55383">
      <w:pPr>
        <w:jc w:val="both"/>
        <w:rPr>
          <w:rFonts w:ascii="Times New Roman" w:hAnsi="Times New Roman" w:cs="Times New Roman"/>
        </w:rPr>
      </w:pPr>
    </w:p>
    <w:p w14:paraId="27CA98C7" w14:textId="77777777" w:rsidR="00F55383" w:rsidRDefault="00F55383" w:rsidP="00F55383">
      <w:pPr>
        <w:jc w:val="both"/>
        <w:rPr>
          <w:rFonts w:ascii="Times New Roman" w:hAnsi="Times New Roman" w:cs="Times New Roman"/>
        </w:rPr>
      </w:pPr>
    </w:p>
    <w:p w14:paraId="0707C22A" w14:textId="77777777" w:rsidR="00F55383" w:rsidRDefault="00F55383" w:rsidP="00F55383">
      <w:pPr>
        <w:jc w:val="both"/>
        <w:rPr>
          <w:rFonts w:ascii="Times New Roman" w:hAnsi="Times New Roman" w:cs="Times New Roman"/>
        </w:rPr>
      </w:pPr>
    </w:p>
    <w:p w14:paraId="428739C7" w14:textId="77777777" w:rsidR="00F55383" w:rsidRDefault="00F55383" w:rsidP="00F55383">
      <w:pPr>
        <w:jc w:val="both"/>
        <w:rPr>
          <w:rFonts w:ascii="Times New Roman" w:hAnsi="Times New Roman" w:cs="Times New Roman"/>
        </w:rPr>
      </w:pPr>
    </w:p>
    <w:p w14:paraId="64E2C379" w14:textId="77777777" w:rsidR="00F55383" w:rsidRDefault="00F55383" w:rsidP="00F55383">
      <w:pPr>
        <w:jc w:val="both"/>
        <w:rPr>
          <w:rFonts w:ascii="Times New Roman" w:hAnsi="Times New Roman" w:cs="Times New Roman"/>
        </w:rPr>
      </w:pPr>
    </w:p>
    <w:p w14:paraId="2F42C4A8" w14:textId="77777777" w:rsidR="00F55383" w:rsidRDefault="00F55383" w:rsidP="00F55383">
      <w:pPr>
        <w:jc w:val="both"/>
        <w:rPr>
          <w:rFonts w:ascii="Times New Roman" w:hAnsi="Times New Roman" w:cs="Times New Roman"/>
        </w:rPr>
      </w:pPr>
    </w:p>
    <w:p w14:paraId="3E055A11" w14:textId="77777777" w:rsidR="00F55383" w:rsidRDefault="00F55383" w:rsidP="00F55383">
      <w:pPr>
        <w:jc w:val="both"/>
        <w:rPr>
          <w:rFonts w:ascii="Times New Roman" w:hAnsi="Times New Roman" w:cs="Times New Roman"/>
        </w:rPr>
      </w:pPr>
    </w:p>
    <w:p w14:paraId="04CC39B1" w14:textId="77777777" w:rsidR="00F55383" w:rsidRDefault="00F55383" w:rsidP="00F55383">
      <w:pPr>
        <w:jc w:val="both"/>
        <w:rPr>
          <w:rFonts w:ascii="Times New Roman" w:hAnsi="Times New Roman" w:cs="Times New Roman"/>
        </w:rPr>
      </w:pPr>
    </w:p>
    <w:p w14:paraId="3A457A28" w14:textId="77777777" w:rsidR="00F55383" w:rsidRPr="00F55383" w:rsidRDefault="00F55383" w:rsidP="00F55383">
      <w:pPr>
        <w:pStyle w:val="Heading1"/>
        <w:rPr>
          <w:rFonts w:ascii="Times New Roman" w:hAnsi="Times New Roman" w:cs="Times New Roman"/>
        </w:rPr>
      </w:pPr>
      <w:r w:rsidRPr="00F55383">
        <w:rPr>
          <w:rFonts w:ascii="Times New Roman" w:hAnsi="Times New Roman" w:cs="Times New Roman"/>
        </w:rPr>
        <w:lastRenderedPageBreak/>
        <w:t>2. Theoretical Background</w:t>
      </w:r>
    </w:p>
    <w:p w14:paraId="166C25E1" w14:textId="77777777" w:rsidR="00F55383" w:rsidRPr="00F55383" w:rsidRDefault="00F55383" w:rsidP="00F55383">
      <w:pPr>
        <w:pStyle w:val="Heading2"/>
        <w:rPr>
          <w:rFonts w:ascii="Times New Roman" w:hAnsi="Times New Roman" w:cs="Times New Roman"/>
        </w:rPr>
      </w:pPr>
      <w:r w:rsidRPr="00F55383">
        <w:rPr>
          <w:rFonts w:ascii="Times New Roman" w:hAnsi="Times New Roman" w:cs="Times New Roman"/>
        </w:rPr>
        <w:t>2.1 LSTM Architecture</w:t>
      </w:r>
    </w:p>
    <w:p w14:paraId="4DF5D7F1" w14:textId="77777777" w:rsidR="00F55383" w:rsidRPr="00F55383" w:rsidRDefault="00F55383" w:rsidP="00F55383">
      <w:pPr>
        <w:jc w:val="both"/>
        <w:rPr>
          <w:rFonts w:ascii="Times New Roman" w:hAnsi="Times New Roman" w:cs="Times New Roman"/>
        </w:rPr>
      </w:pPr>
      <w:r w:rsidRPr="00F55383">
        <w:rPr>
          <w:rFonts w:ascii="Times New Roman" w:hAnsi="Times New Roman" w:cs="Times New Roman"/>
        </w:rPr>
        <w:t>Traditional Recurrent Neural Networks (RNNs) suffer from the vanishing gradient problem, which makes it difficult for them to learn long-term dependencies in sequential data. During backpropagation through time, gradients can either vanish (become exponentially small) or explode (become exponentially large) as they propagate backward through many timesteps.</w:t>
      </w:r>
    </w:p>
    <w:p w14:paraId="6B6A2306" w14:textId="77777777" w:rsidR="00F55383" w:rsidRPr="00F55383" w:rsidRDefault="00F55383" w:rsidP="00F55383">
      <w:pPr>
        <w:jc w:val="both"/>
        <w:rPr>
          <w:rFonts w:ascii="Times New Roman" w:hAnsi="Times New Roman" w:cs="Times New Roman"/>
        </w:rPr>
      </w:pPr>
      <w:r w:rsidRPr="00F55383">
        <w:rPr>
          <w:rFonts w:ascii="Times New Roman" w:hAnsi="Times New Roman" w:cs="Times New Roman"/>
        </w:rPr>
        <w:t>LSTM networks were developed to solve this problem through a sophisticated gating mechanism. The key innovation is the cell state, which acts as a "conveyor belt" that can maintain information over long sequences with minimal modification. The LSTM architecture consists of four main gating mechanisms:</w:t>
      </w:r>
    </w:p>
    <w:p w14:paraId="61CE7B4A" w14:textId="77777777" w:rsidR="00F55383" w:rsidRPr="00F55383" w:rsidRDefault="00F55383" w:rsidP="00F55383">
      <w:pPr>
        <w:jc w:val="both"/>
        <w:rPr>
          <w:rFonts w:ascii="Times New Roman" w:hAnsi="Times New Roman" w:cs="Times New Roman"/>
        </w:rPr>
      </w:pPr>
      <w:r w:rsidRPr="00F55383">
        <w:rPr>
          <w:rFonts w:ascii="Times New Roman" w:hAnsi="Times New Roman" w:cs="Times New Roman"/>
        </w:rPr>
        <w:t>1. Forget Gate: Decides what information to discard from the cell state</w:t>
      </w:r>
    </w:p>
    <w:p w14:paraId="495CA51E" w14:textId="77777777" w:rsidR="00F55383" w:rsidRPr="00F55383" w:rsidRDefault="00F55383" w:rsidP="00F55383">
      <w:pPr>
        <w:jc w:val="both"/>
        <w:rPr>
          <w:rFonts w:ascii="Times New Roman" w:hAnsi="Times New Roman" w:cs="Times New Roman"/>
        </w:rPr>
      </w:pPr>
      <w:r w:rsidRPr="00F55383">
        <w:rPr>
          <w:rFonts w:ascii="Times New Roman" w:hAnsi="Times New Roman" w:cs="Times New Roman"/>
        </w:rPr>
        <w:t>2. Input Gate: Decides what new information to store in the cell state</w:t>
      </w:r>
    </w:p>
    <w:p w14:paraId="02374492" w14:textId="77777777" w:rsidR="00F55383" w:rsidRPr="00F55383" w:rsidRDefault="00F55383" w:rsidP="00F55383">
      <w:pPr>
        <w:jc w:val="both"/>
        <w:rPr>
          <w:rFonts w:ascii="Times New Roman" w:hAnsi="Times New Roman" w:cs="Times New Roman"/>
        </w:rPr>
      </w:pPr>
      <w:r w:rsidRPr="00F55383">
        <w:rPr>
          <w:rFonts w:ascii="Times New Roman" w:hAnsi="Times New Roman" w:cs="Times New Roman"/>
        </w:rPr>
        <w:t>3. Candidate Cell State: Creates new candidate values to be added</w:t>
      </w:r>
    </w:p>
    <w:p w14:paraId="4AA790B9" w14:textId="4D1CFC46" w:rsidR="00F55383" w:rsidRPr="00F55383" w:rsidRDefault="00F55383" w:rsidP="00F55383">
      <w:pPr>
        <w:jc w:val="both"/>
        <w:rPr>
          <w:rFonts w:ascii="Times New Roman" w:hAnsi="Times New Roman" w:cs="Times New Roman"/>
        </w:rPr>
      </w:pPr>
      <w:r w:rsidRPr="00F55383">
        <w:rPr>
          <w:rFonts w:ascii="Times New Roman" w:hAnsi="Times New Roman" w:cs="Times New Roman"/>
        </w:rPr>
        <w:t>4. Output Gate: Decides what parts of the cell state to output</w:t>
      </w:r>
    </w:p>
    <w:p w14:paraId="480B09E0" w14:textId="1967E97E" w:rsidR="00F55383" w:rsidRPr="00F55383" w:rsidRDefault="00000000" w:rsidP="00F55383">
      <w:pPr>
        <w:pStyle w:val="Heading2"/>
        <w:rPr>
          <w:rFonts w:ascii="Times New Roman" w:hAnsi="Times New Roman" w:cs="Times New Roman"/>
        </w:rPr>
      </w:pPr>
      <w:r w:rsidRPr="00F55383">
        <w:rPr>
          <w:rFonts w:ascii="Times New Roman" w:hAnsi="Times New Roman" w:cs="Times New Roman"/>
        </w:rPr>
        <w:t>2.2 Mathematical Formulation</w:t>
      </w:r>
    </w:p>
    <w:p w14:paraId="1EE0C366" w14:textId="77777777" w:rsidR="00B523C5" w:rsidRPr="00F55383" w:rsidRDefault="00000000">
      <w:pPr>
        <w:rPr>
          <w:rFonts w:ascii="Times New Roman" w:hAnsi="Times New Roman" w:cs="Times New Roman"/>
        </w:rPr>
      </w:pPr>
      <w:r w:rsidRPr="00F55383">
        <w:rPr>
          <w:rFonts w:ascii="Times New Roman" w:hAnsi="Times New Roman" w:cs="Times New Roman"/>
        </w:rPr>
        <w:t>The LSTM cell operations are defined by the following equations:</w:t>
      </w:r>
    </w:p>
    <w:p w14:paraId="2FB4DF38" w14:textId="77777777" w:rsidR="00B523C5" w:rsidRPr="00F55383" w:rsidRDefault="00000000">
      <w:pPr>
        <w:rPr>
          <w:rFonts w:ascii="Times New Roman" w:hAnsi="Times New Roman" w:cs="Times New Roman"/>
        </w:rPr>
      </w:pPr>
      <w:r w:rsidRPr="00F55383">
        <w:rPr>
          <w:rFonts w:ascii="Times New Roman" w:hAnsi="Times New Roman" w:cs="Times New Roman"/>
          <w:b/>
        </w:rPr>
        <w:t>Forget Gate:</w:t>
      </w:r>
    </w:p>
    <w:p w14:paraId="48E445E7" w14:textId="1D9BFD9D" w:rsidR="00B523C5" w:rsidRPr="00494201" w:rsidRDefault="00494201">
      <w:pPr>
        <w:jc w:val="center"/>
        <w:rPr>
          <w:rFonts w:ascii="Times New Roman" w:hAnsi="Times New Roman" w:cs="Times New Roman"/>
          <w:b/>
          <w:bCs/>
        </w:rPr>
      </w:pPr>
      <m:oMathPara>
        <m:oMath>
          <m:sSub>
            <m:sSubPr>
              <m:ctrlPr>
                <w:rPr>
                  <w:rFonts w:ascii="Cambria Math" w:hAnsi="Cambria Math"/>
                  <w:b/>
                  <w:bCs/>
                  <w:sz w:val="24"/>
                  <w:szCs w:val="28"/>
                </w:rPr>
              </m:ctrlPr>
            </m:sSubPr>
            <m:e>
              <m:r>
                <m:rPr>
                  <m:sty m:val="bi"/>
                </m:rPr>
                <w:rPr>
                  <w:rFonts w:ascii="Cambria Math" w:hAnsi="Cambria Math"/>
                  <w:sz w:val="24"/>
                  <w:szCs w:val="28"/>
                </w:rPr>
                <m:t>f</m:t>
              </m:r>
            </m:e>
            <m:sub>
              <m:r>
                <m:rPr>
                  <m:sty m:val="bi"/>
                </m:rPr>
                <w:rPr>
                  <w:rFonts w:ascii="Cambria Math" w:hAnsi="Cambria Math"/>
                  <w:sz w:val="24"/>
                  <w:szCs w:val="28"/>
                </w:rPr>
                <m:t>t</m:t>
              </m:r>
            </m:sub>
          </m:sSub>
          <m:r>
            <m:rPr>
              <m:sty m:val="bi"/>
            </m:rPr>
            <w:rPr>
              <w:rFonts w:ascii="Cambria Math" w:hAnsi="Cambria Math"/>
              <w:sz w:val="24"/>
              <w:szCs w:val="28"/>
            </w:rPr>
            <m:t>=σ</m:t>
          </m:r>
          <m:d>
            <m:dPr>
              <m:ctrlPr>
                <w:rPr>
                  <w:rFonts w:ascii="Cambria Math" w:hAnsi="Cambria Math"/>
                  <w:b/>
                  <w:bCs/>
                  <w:i/>
                  <w:sz w:val="24"/>
                  <w:szCs w:val="28"/>
                </w:rPr>
              </m:ctrlPr>
            </m:dPr>
            <m:e>
              <m:sSub>
                <m:sSubPr>
                  <m:ctrlPr>
                    <w:rPr>
                      <w:rFonts w:ascii="Cambria Math" w:hAnsi="Cambria Math"/>
                      <w:b/>
                      <w:bCs/>
                      <w:sz w:val="24"/>
                      <w:szCs w:val="28"/>
                    </w:rPr>
                  </m:ctrlPr>
                </m:sSubPr>
                <m:e>
                  <m:r>
                    <m:rPr>
                      <m:sty m:val="bi"/>
                    </m:rPr>
                    <w:rPr>
                      <w:rFonts w:ascii="Cambria Math" w:hAnsi="Cambria Math"/>
                      <w:sz w:val="24"/>
                      <w:szCs w:val="28"/>
                    </w:rPr>
                    <m:t>W</m:t>
                  </m:r>
                </m:e>
                <m:sub>
                  <m:r>
                    <m:rPr>
                      <m:sty m:val="bi"/>
                    </m:rPr>
                    <w:rPr>
                      <w:rFonts w:ascii="Cambria Math" w:hAnsi="Cambria Math"/>
                      <w:sz w:val="24"/>
                      <w:szCs w:val="28"/>
                    </w:rPr>
                    <m:t>f</m:t>
                  </m:r>
                </m:sub>
              </m:sSub>
              <m:d>
                <m:dPr>
                  <m:begChr m:val="["/>
                  <m:endChr m:val="]"/>
                  <m:ctrlPr>
                    <w:rPr>
                      <w:rFonts w:ascii="Cambria Math" w:hAnsi="Cambria Math"/>
                      <w:b/>
                      <w:bCs/>
                      <w:i/>
                      <w:sz w:val="24"/>
                      <w:szCs w:val="28"/>
                    </w:rPr>
                  </m:ctrlPr>
                </m:dPr>
                <m:e>
                  <m:sSub>
                    <m:sSubPr>
                      <m:ctrlPr>
                        <w:rPr>
                          <w:rFonts w:ascii="Cambria Math" w:hAnsi="Cambria Math"/>
                          <w:b/>
                          <w:bCs/>
                          <w:sz w:val="24"/>
                          <w:szCs w:val="28"/>
                        </w:rPr>
                      </m:ctrlPr>
                    </m:sSubPr>
                    <m:e>
                      <m:r>
                        <m:rPr>
                          <m:sty m:val="bi"/>
                        </m:rPr>
                        <w:rPr>
                          <w:rFonts w:ascii="Cambria Math" w:hAnsi="Cambria Math"/>
                          <w:sz w:val="24"/>
                          <w:szCs w:val="28"/>
                        </w:rPr>
                        <m:t>h</m:t>
                      </m:r>
                    </m:e>
                    <m:sub>
                      <m:r>
                        <m:rPr>
                          <m:sty m:val="bi"/>
                        </m:rPr>
                        <w:rPr>
                          <w:rFonts w:ascii="Cambria Math" w:hAnsi="Cambria Math"/>
                          <w:sz w:val="24"/>
                          <w:szCs w:val="28"/>
                        </w:rPr>
                        <m:t>t-1</m:t>
                      </m:r>
                    </m:sub>
                  </m:sSub>
                  <m:r>
                    <m:rPr>
                      <m:sty m:val="bi"/>
                    </m:rPr>
                    <w:rPr>
                      <w:rFonts w:ascii="Cambria Math" w:hAnsi="Cambria Math"/>
                      <w:sz w:val="24"/>
                      <w:szCs w:val="28"/>
                    </w:rPr>
                    <m:t>,</m:t>
                  </m:r>
                  <m:sSub>
                    <m:sSubPr>
                      <m:ctrlPr>
                        <w:rPr>
                          <w:rFonts w:ascii="Cambria Math" w:hAnsi="Cambria Math"/>
                          <w:b/>
                          <w:bCs/>
                          <w:sz w:val="24"/>
                          <w:szCs w:val="28"/>
                        </w:rPr>
                      </m:ctrlPr>
                    </m:sSubPr>
                    <m:e>
                      <m:r>
                        <m:rPr>
                          <m:sty m:val="bi"/>
                        </m:rPr>
                        <w:rPr>
                          <w:rFonts w:ascii="Cambria Math" w:hAnsi="Cambria Math"/>
                          <w:sz w:val="24"/>
                          <w:szCs w:val="28"/>
                        </w:rPr>
                        <m:t>x</m:t>
                      </m:r>
                    </m:e>
                    <m:sub>
                      <m:r>
                        <m:rPr>
                          <m:sty m:val="bi"/>
                        </m:rPr>
                        <w:rPr>
                          <w:rFonts w:ascii="Cambria Math" w:hAnsi="Cambria Math"/>
                          <w:sz w:val="24"/>
                          <w:szCs w:val="28"/>
                        </w:rPr>
                        <m:t>t</m:t>
                      </m:r>
                    </m:sub>
                  </m:sSub>
                </m:e>
              </m:d>
              <m:r>
                <m:rPr>
                  <m:sty m:val="bi"/>
                </m:rPr>
                <w:rPr>
                  <w:rFonts w:ascii="Cambria Math" w:hAnsi="Cambria Math"/>
                  <w:sz w:val="24"/>
                  <w:szCs w:val="28"/>
                </w:rPr>
                <m:t>+</m:t>
              </m:r>
              <m:sSub>
                <m:sSubPr>
                  <m:ctrlPr>
                    <w:rPr>
                      <w:rFonts w:ascii="Cambria Math" w:hAnsi="Cambria Math"/>
                      <w:b/>
                      <w:bCs/>
                      <w:sz w:val="24"/>
                      <w:szCs w:val="28"/>
                    </w:rPr>
                  </m:ctrlPr>
                </m:sSubPr>
                <m:e>
                  <m:r>
                    <m:rPr>
                      <m:sty m:val="bi"/>
                    </m:rPr>
                    <w:rPr>
                      <w:rFonts w:ascii="Cambria Math" w:hAnsi="Cambria Math"/>
                      <w:sz w:val="24"/>
                      <w:szCs w:val="28"/>
                    </w:rPr>
                    <m:t>b</m:t>
                  </m:r>
                </m:e>
                <m:sub>
                  <m:r>
                    <m:rPr>
                      <m:sty m:val="bi"/>
                    </m:rPr>
                    <w:rPr>
                      <w:rFonts w:ascii="Cambria Math" w:hAnsi="Cambria Math"/>
                      <w:sz w:val="24"/>
                      <w:szCs w:val="28"/>
                    </w:rPr>
                    <m:t>f</m:t>
                  </m:r>
                </m:sub>
              </m:sSub>
            </m:e>
          </m:d>
        </m:oMath>
      </m:oMathPara>
    </w:p>
    <w:p w14:paraId="785A9198"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The forget gate determines how much of the previous cell state c_(t-1) should be retained. It takes the concatenated vector of the previous hidden state h_(t-1) and current input x_t, applies a linear transformation with weight matrix W_f and bias b_f, then passes the result through a sigmoid activation function σ. The output is a vector of values between 0 and 1, where values close to 1 mean "keep this information" and values close to 0 mean "forget this information".</w:t>
      </w:r>
    </w:p>
    <w:p w14:paraId="45907CE3" w14:textId="77777777" w:rsidR="00B523C5" w:rsidRPr="00F55383" w:rsidRDefault="00000000">
      <w:pPr>
        <w:rPr>
          <w:rFonts w:ascii="Times New Roman" w:hAnsi="Times New Roman" w:cs="Times New Roman"/>
        </w:rPr>
      </w:pPr>
      <w:r w:rsidRPr="00F55383">
        <w:rPr>
          <w:rFonts w:ascii="Times New Roman" w:hAnsi="Times New Roman" w:cs="Times New Roman"/>
          <w:b/>
        </w:rPr>
        <w:t>Input Gate:</w:t>
      </w:r>
    </w:p>
    <w:p w14:paraId="5313F64B" w14:textId="795457FB" w:rsidR="00B523C5" w:rsidRPr="00494201" w:rsidRDefault="00494201">
      <w:pPr>
        <w:jc w:val="center"/>
        <w:rPr>
          <w:rFonts w:ascii="Times New Roman" w:hAnsi="Times New Roman" w:cs="Times New Roman"/>
          <w:b/>
          <w:bCs/>
        </w:rPr>
      </w:pPr>
      <m:oMathPara>
        <m:oMath>
          <m:sSub>
            <m:sSubPr>
              <m:ctrlPr>
                <w:rPr>
                  <w:rFonts w:ascii="Cambria Math" w:hAnsi="Cambria Math"/>
                  <w:b/>
                  <w:bCs/>
                  <w:sz w:val="24"/>
                  <w:szCs w:val="28"/>
                </w:rPr>
              </m:ctrlPr>
            </m:sSubPr>
            <m:e>
              <m:r>
                <m:rPr>
                  <m:sty m:val="bi"/>
                </m:rPr>
                <w:rPr>
                  <w:rFonts w:ascii="Cambria Math" w:hAnsi="Cambria Math"/>
                  <w:sz w:val="24"/>
                  <w:szCs w:val="28"/>
                </w:rPr>
                <m:t>i</m:t>
              </m:r>
            </m:e>
            <m:sub>
              <m:r>
                <m:rPr>
                  <m:sty m:val="bi"/>
                </m:rPr>
                <w:rPr>
                  <w:rFonts w:ascii="Cambria Math" w:hAnsi="Cambria Math"/>
                  <w:sz w:val="24"/>
                  <w:szCs w:val="28"/>
                </w:rPr>
                <m:t>t</m:t>
              </m:r>
            </m:sub>
          </m:sSub>
          <m:r>
            <m:rPr>
              <m:sty m:val="bi"/>
            </m:rPr>
            <w:rPr>
              <w:rFonts w:ascii="Cambria Math" w:hAnsi="Cambria Math"/>
              <w:sz w:val="24"/>
              <w:szCs w:val="28"/>
            </w:rPr>
            <m:t>=σ(</m:t>
          </m:r>
          <m:sSub>
            <m:sSubPr>
              <m:ctrlPr>
                <w:rPr>
                  <w:rFonts w:ascii="Cambria Math" w:hAnsi="Cambria Math"/>
                  <w:b/>
                  <w:bCs/>
                  <w:sz w:val="24"/>
                  <w:szCs w:val="28"/>
                </w:rPr>
              </m:ctrlPr>
            </m:sSubPr>
            <m:e>
              <m:r>
                <m:rPr>
                  <m:sty m:val="bi"/>
                </m:rPr>
                <w:rPr>
                  <w:rFonts w:ascii="Cambria Math" w:hAnsi="Cambria Math"/>
                  <w:sz w:val="24"/>
                  <w:szCs w:val="28"/>
                </w:rPr>
                <m:t>W</m:t>
              </m:r>
            </m:e>
            <m:sub>
              <m:r>
                <m:rPr>
                  <m:sty m:val="bi"/>
                </m:rPr>
                <w:rPr>
                  <w:rFonts w:ascii="Cambria Math" w:hAnsi="Cambria Math"/>
                  <w:sz w:val="24"/>
                  <w:szCs w:val="28"/>
                </w:rPr>
                <m:t>i</m:t>
              </m:r>
            </m:sub>
          </m:sSub>
          <m:r>
            <m:rPr>
              <m:sty m:val="bi"/>
            </m:rPr>
            <w:rPr>
              <w:rFonts w:ascii="Cambria Math" w:hAnsi="Cambria Math"/>
              <w:sz w:val="24"/>
              <w:szCs w:val="28"/>
            </w:rPr>
            <m:t>[</m:t>
          </m:r>
          <m:sSub>
            <m:sSubPr>
              <m:ctrlPr>
                <w:rPr>
                  <w:rFonts w:ascii="Cambria Math" w:hAnsi="Cambria Math"/>
                  <w:b/>
                  <w:bCs/>
                  <w:sz w:val="24"/>
                  <w:szCs w:val="28"/>
                </w:rPr>
              </m:ctrlPr>
            </m:sSubPr>
            <m:e>
              <m:r>
                <m:rPr>
                  <m:sty m:val="bi"/>
                </m:rPr>
                <w:rPr>
                  <w:rFonts w:ascii="Cambria Math" w:hAnsi="Cambria Math"/>
                  <w:sz w:val="24"/>
                  <w:szCs w:val="28"/>
                </w:rPr>
                <m:t>h</m:t>
              </m:r>
            </m:e>
            <m:sub>
              <m:r>
                <m:rPr>
                  <m:sty m:val="bi"/>
                </m:rPr>
                <w:rPr>
                  <w:rFonts w:ascii="Cambria Math" w:hAnsi="Cambria Math"/>
                  <w:sz w:val="24"/>
                  <w:szCs w:val="28"/>
                </w:rPr>
                <m:t>t-1</m:t>
              </m:r>
            </m:sub>
          </m:sSub>
          <m:r>
            <m:rPr>
              <m:sty m:val="bi"/>
            </m:rPr>
            <w:rPr>
              <w:rFonts w:ascii="Cambria Math" w:hAnsi="Cambria Math"/>
              <w:sz w:val="24"/>
              <w:szCs w:val="28"/>
            </w:rPr>
            <m:t>,</m:t>
          </m:r>
          <m:sSub>
            <m:sSubPr>
              <m:ctrlPr>
                <w:rPr>
                  <w:rFonts w:ascii="Cambria Math" w:hAnsi="Cambria Math"/>
                  <w:b/>
                  <w:bCs/>
                  <w:sz w:val="24"/>
                  <w:szCs w:val="28"/>
                </w:rPr>
              </m:ctrlPr>
            </m:sSubPr>
            <m:e>
              <m:r>
                <m:rPr>
                  <m:sty m:val="bi"/>
                </m:rPr>
                <w:rPr>
                  <w:rFonts w:ascii="Cambria Math" w:hAnsi="Cambria Math"/>
                  <w:sz w:val="24"/>
                  <w:szCs w:val="28"/>
                </w:rPr>
                <m:t>x</m:t>
              </m:r>
            </m:e>
            <m:sub>
              <m:r>
                <m:rPr>
                  <m:sty m:val="bi"/>
                </m:rPr>
                <w:rPr>
                  <w:rFonts w:ascii="Cambria Math" w:hAnsi="Cambria Math"/>
                  <w:sz w:val="24"/>
                  <w:szCs w:val="28"/>
                </w:rPr>
                <m:t>t</m:t>
              </m:r>
            </m:sub>
          </m:sSub>
          <m:r>
            <m:rPr>
              <m:sty m:val="bi"/>
            </m:rPr>
            <w:rPr>
              <w:rFonts w:ascii="Cambria Math" w:hAnsi="Cambria Math"/>
              <w:sz w:val="24"/>
              <w:szCs w:val="28"/>
            </w:rPr>
            <m:t>]+</m:t>
          </m:r>
          <m:sSub>
            <m:sSubPr>
              <m:ctrlPr>
                <w:rPr>
                  <w:rFonts w:ascii="Cambria Math" w:hAnsi="Cambria Math"/>
                  <w:b/>
                  <w:bCs/>
                  <w:sz w:val="24"/>
                  <w:szCs w:val="28"/>
                </w:rPr>
              </m:ctrlPr>
            </m:sSubPr>
            <m:e>
              <m:r>
                <m:rPr>
                  <m:sty m:val="bi"/>
                </m:rPr>
                <w:rPr>
                  <w:rFonts w:ascii="Cambria Math" w:hAnsi="Cambria Math"/>
                  <w:sz w:val="24"/>
                  <w:szCs w:val="28"/>
                </w:rPr>
                <m:t>b</m:t>
              </m:r>
            </m:e>
            <m:sub>
              <m:r>
                <m:rPr>
                  <m:sty m:val="bi"/>
                </m:rPr>
                <w:rPr>
                  <w:rFonts w:ascii="Cambria Math" w:hAnsi="Cambria Math"/>
                  <w:sz w:val="24"/>
                  <w:szCs w:val="28"/>
                </w:rPr>
                <m:t>i</m:t>
              </m:r>
            </m:sub>
          </m:sSub>
          <m:r>
            <m:rPr>
              <m:sty m:val="bi"/>
            </m:rPr>
            <w:rPr>
              <w:rFonts w:ascii="Cambria Math" w:hAnsi="Cambria Math"/>
              <w:sz w:val="24"/>
              <w:szCs w:val="28"/>
            </w:rPr>
            <m:t>)</m:t>
          </m:r>
        </m:oMath>
      </m:oMathPara>
    </w:p>
    <w:p w14:paraId="3FDC6F51" w14:textId="77777777" w:rsidR="00B523C5" w:rsidRDefault="00000000" w:rsidP="00F55383">
      <w:pPr>
        <w:jc w:val="both"/>
        <w:rPr>
          <w:rFonts w:ascii="Times New Roman" w:hAnsi="Times New Roman" w:cs="Times New Roman"/>
        </w:rPr>
      </w:pPr>
      <w:r w:rsidRPr="00F55383">
        <w:rPr>
          <w:rFonts w:ascii="Times New Roman" w:hAnsi="Times New Roman" w:cs="Times New Roman"/>
        </w:rPr>
        <w:t xml:space="preserve">The input gate controls how much of the new candidate information should be added to the cell state. </w:t>
      </w:r>
      <w:proofErr w:type="gramStart"/>
      <w:r w:rsidRPr="00F55383">
        <w:rPr>
          <w:rFonts w:ascii="Times New Roman" w:hAnsi="Times New Roman" w:cs="Times New Roman"/>
        </w:rPr>
        <w:t>Similar to</w:t>
      </w:r>
      <w:proofErr w:type="gramEnd"/>
      <w:r w:rsidRPr="00F55383">
        <w:rPr>
          <w:rFonts w:ascii="Times New Roman" w:hAnsi="Times New Roman" w:cs="Times New Roman"/>
        </w:rPr>
        <w:t xml:space="preserve"> the forget gate, it uses a sigmoid activation to produce values between 0 and 1, determining the extent to which new information is incorporated.</w:t>
      </w:r>
    </w:p>
    <w:p w14:paraId="5D606F9F" w14:textId="77777777" w:rsidR="00F55383" w:rsidRPr="00F55383" w:rsidRDefault="00F55383">
      <w:pPr>
        <w:rPr>
          <w:rFonts w:ascii="Times New Roman" w:hAnsi="Times New Roman" w:cs="Times New Roman"/>
        </w:rPr>
      </w:pPr>
    </w:p>
    <w:p w14:paraId="06A748A0" w14:textId="77777777" w:rsidR="00B523C5" w:rsidRPr="00F55383" w:rsidRDefault="00000000">
      <w:pPr>
        <w:rPr>
          <w:rFonts w:ascii="Times New Roman" w:hAnsi="Times New Roman" w:cs="Times New Roman"/>
        </w:rPr>
      </w:pPr>
      <w:r w:rsidRPr="00F55383">
        <w:rPr>
          <w:rFonts w:ascii="Times New Roman" w:hAnsi="Times New Roman" w:cs="Times New Roman"/>
          <w:b/>
        </w:rPr>
        <w:lastRenderedPageBreak/>
        <w:t>Candidate Cell State:</w:t>
      </w:r>
    </w:p>
    <w:p w14:paraId="5A99DF91" w14:textId="66CB0E69" w:rsidR="00B523C5" w:rsidRPr="00494201" w:rsidRDefault="00494201">
      <w:pPr>
        <w:jc w:val="center"/>
        <w:rPr>
          <w:rFonts w:ascii="Times New Roman" w:hAnsi="Times New Roman" w:cs="Times New Roman"/>
          <w:b/>
          <w:bCs/>
        </w:rPr>
      </w:pPr>
      <m:oMathPara>
        <m:oMath>
          <m:sSub>
            <m:sSubPr>
              <m:ctrlPr>
                <w:rPr>
                  <w:rFonts w:ascii="Cambria Math" w:hAnsi="Cambria Math"/>
                  <w:b/>
                  <w:bCs/>
                  <w:sz w:val="24"/>
                  <w:szCs w:val="28"/>
                </w:rPr>
              </m:ctrlPr>
            </m:sSubPr>
            <m:e>
              <m:acc>
                <m:accPr>
                  <m:chr m:val="̃"/>
                  <m:ctrlPr>
                    <w:rPr>
                      <w:rFonts w:ascii="Cambria Math" w:hAnsi="Cambria Math"/>
                      <w:b/>
                      <w:bCs/>
                      <w:sz w:val="24"/>
                      <w:szCs w:val="28"/>
                    </w:rPr>
                  </m:ctrlPr>
                </m:accPr>
                <m:e>
                  <m:r>
                    <m:rPr>
                      <m:sty m:val="bi"/>
                    </m:rPr>
                    <w:rPr>
                      <w:rFonts w:ascii="Cambria Math" w:hAnsi="Cambria Math"/>
                      <w:sz w:val="24"/>
                      <w:szCs w:val="28"/>
                    </w:rPr>
                    <m:t>c</m:t>
                  </m:r>
                </m:e>
              </m:acc>
            </m:e>
            <m:sub>
              <m:r>
                <m:rPr>
                  <m:sty m:val="bi"/>
                </m:rPr>
                <w:rPr>
                  <w:rFonts w:ascii="Cambria Math" w:hAnsi="Cambria Math"/>
                  <w:sz w:val="24"/>
                  <w:szCs w:val="28"/>
                </w:rPr>
                <m:t>t</m:t>
              </m:r>
            </m:sub>
          </m:sSub>
          <m:r>
            <m:rPr>
              <m:sty m:val="bi"/>
            </m:rPr>
            <w:rPr>
              <w:rFonts w:ascii="Cambria Math" w:hAnsi="Cambria Math"/>
              <w:sz w:val="24"/>
              <w:szCs w:val="28"/>
            </w:rPr>
            <m:t>=</m:t>
          </m:r>
          <m:r>
            <m:rPr>
              <m:sty m:val="b"/>
            </m:rPr>
            <w:rPr>
              <w:rFonts w:ascii="Cambria Math" w:hAnsi="Cambria Math"/>
              <w:sz w:val="24"/>
              <w:szCs w:val="28"/>
            </w:rPr>
            <m:t>tanh</m:t>
          </m:r>
          <m:r>
            <m:rPr>
              <m:sty m:val="bi"/>
            </m:rPr>
            <w:rPr>
              <w:rFonts w:ascii="Cambria Math" w:hAnsi="Cambria Math"/>
              <w:sz w:val="24"/>
              <w:szCs w:val="28"/>
            </w:rPr>
            <m:t>⁡(</m:t>
          </m:r>
          <m:sSub>
            <m:sSubPr>
              <m:ctrlPr>
                <w:rPr>
                  <w:rFonts w:ascii="Cambria Math" w:hAnsi="Cambria Math"/>
                  <w:b/>
                  <w:bCs/>
                  <w:sz w:val="24"/>
                  <w:szCs w:val="28"/>
                </w:rPr>
              </m:ctrlPr>
            </m:sSubPr>
            <m:e>
              <m:r>
                <m:rPr>
                  <m:sty m:val="bi"/>
                </m:rPr>
                <w:rPr>
                  <w:rFonts w:ascii="Cambria Math" w:hAnsi="Cambria Math"/>
                  <w:sz w:val="24"/>
                  <w:szCs w:val="28"/>
                </w:rPr>
                <m:t>W</m:t>
              </m:r>
            </m:e>
            <m:sub>
              <m:r>
                <m:rPr>
                  <m:sty m:val="bi"/>
                </m:rPr>
                <w:rPr>
                  <w:rFonts w:ascii="Cambria Math" w:hAnsi="Cambria Math"/>
                  <w:sz w:val="24"/>
                  <w:szCs w:val="28"/>
                </w:rPr>
                <m:t>c</m:t>
              </m:r>
            </m:sub>
          </m:sSub>
          <m:r>
            <m:rPr>
              <m:sty m:val="bi"/>
            </m:rPr>
            <w:rPr>
              <w:rFonts w:ascii="Cambria Math" w:hAnsi="Cambria Math"/>
              <w:sz w:val="24"/>
              <w:szCs w:val="28"/>
            </w:rPr>
            <m:t>[</m:t>
          </m:r>
          <m:sSub>
            <m:sSubPr>
              <m:ctrlPr>
                <w:rPr>
                  <w:rFonts w:ascii="Cambria Math" w:hAnsi="Cambria Math"/>
                  <w:b/>
                  <w:bCs/>
                  <w:sz w:val="24"/>
                  <w:szCs w:val="28"/>
                </w:rPr>
              </m:ctrlPr>
            </m:sSubPr>
            <m:e>
              <m:r>
                <m:rPr>
                  <m:sty m:val="bi"/>
                </m:rPr>
                <w:rPr>
                  <w:rFonts w:ascii="Cambria Math" w:hAnsi="Cambria Math"/>
                  <w:sz w:val="24"/>
                  <w:szCs w:val="28"/>
                </w:rPr>
                <m:t>h</m:t>
              </m:r>
            </m:e>
            <m:sub>
              <m:r>
                <m:rPr>
                  <m:sty m:val="bi"/>
                </m:rPr>
                <w:rPr>
                  <w:rFonts w:ascii="Cambria Math" w:hAnsi="Cambria Math"/>
                  <w:sz w:val="24"/>
                  <w:szCs w:val="28"/>
                </w:rPr>
                <m:t>t-1</m:t>
              </m:r>
            </m:sub>
          </m:sSub>
          <m:r>
            <m:rPr>
              <m:sty m:val="bi"/>
            </m:rPr>
            <w:rPr>
              <w:rFonts w:ascii="Cambria Math" w:hAnsi="Cambria Math"/>
              <w:sz w:val="24"/>
              <w:szCs w:val="28"/>
            </w:rPr>
            <m:t>,</m:t>
          </m:r>
          <m:sSub>
            <m:sSubPr>
              <m:ctrlPr>
                <w:rPr>
                  <w:rFonts w:ascii="Cambria Math" w:hAnsi="Cambria Math"/>
                  <w:b/>
                  <w:bCs/>
                  <w:sz w:val="24"/>
                  <w:szCs w:val="28"/>
                </w:rPr>
              </m:ctrlPr>
            </m:sSubPr>
            <m:e>
              <m:r>
                <m:rPr>
                  <m:sty m:val="bi"/>
                </m:rPr>
                <w:rPr>
                  <w:rFonts w:ascii="Cambria Math" w:hAnsi="Cambria Math"/>
                  <w:sz w:val="24"/>
                  <w:szCs w:val="28"/>
                </w:rPr>
                <m:t>x</m:t>
              </m:r>
            </m:e>
            <m:sub>
              <m:r>
                <m:rPr>
                  <m:sty m:val="bi"/>
                </m:rPr>
                <w:rPr>
                  <w:rFonts w:ascii="Cambria Math" w:hAnsi="Cambria Math"/>
                  <w:sz w:val="24"/>
                  <w:szCs w:val="28"/>
                </w:rPr>
                <m:t>t</m:t>
              </m:r>
            </m:sub>
          </m:sSub>
          <m:r>
            <m:rPr>
              <m:sty m:val="bi"/>
            </m:rPr>
            <w:rPr>
              <w:rFonts w:ascii="Cambria Math" w:hAnsi="Cambria Math"/>
              <w:sz w:val="24"/>
              <w:szCs w:val="28"/>
            </w:rPr>
            <m:t>]+</m:t>
          </m:r>
          <m:sSub>
            <m:sSubPr>
              <m:ctrlPr>
                <w:rPr>
                  <w:rFonts w:ascii="Cambria Math" w:hAnsi="Cambria Math"/>
                  <w:b/>
                  <w:bCs/>
                  <w:sz w:val="24"/>
                  <w:szCs w:val="28"/>
                </w:rPr>
              </m:ctrlPr>
            </m:sSubPr>
            <m:e>
              <m:r>
                <m:rPr>
                  <m:sty m:val="bi"/>
                </m:rPr>
                <w:rPr>
                  <w:rFonts w:ascii="Cambria Math" w:hAnsi="Cambria Math"/>
                  <w:sz w:val="24"/>
                  <w:szCs w:val="28"/>
                </w:rPr>
                <m:t>b</m:t>
              </m:r>
            </m:e>
            <m:sub>
              <m:r>
                <m:rPr>
                  <m:sty m:val="bi"/>
                </m:rPr>
                <w:rPr>
                  <w:rFonts w:ascii="Cambria Math" w:hAnsi="Cambria Math"/>
                  <w:sz w:val="24"/>
                  <w:szCs w:val="28"/>
                </w:rPr>
                <m:t>c</m:t>
              </m:r>
            </m:sub>
          </m:sSub>
          <m:r>
            <m:rPr>
              <m:sty m:val="bi"/>
            </m:rPr>
            <w:rPr>
              <w:rFonts w:ascii="Cambria Math" w:hAnsi="Cambria Math"/>
              <w:sz w:val="24"/>
              <w:szCs w:val="28"/>
            </w:rPr>
            <m:t>)</m:t>
          </m:r>
        </m:oMath>
      </m:oMathPara>
    </w:p>
    <w:p w14:paraId="5C22956A"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The candidate cell state represents the new information that could potentially be stored. It uses a tanh activation function, which outputs values between -1 and 1, allowing the cell state to store both positive and negative information. This candidate value is then modulated by the input gate before being added to the cell state.</w:t>
      </w:r>
    </w:p>
    <w:p w14:paraId="35CAF83F" w14:textId="77777777" w:rsidR="00B523C5" w:rsidRPr="00F55383" w:rsidRDefault="00000000">
      <w:pPr>
        <w:rPr>
          <w:rFonts w:ascii="Times New Roman" w:hAnsi="Times New Roman" w:cs="Times New Roman"/>
        </w:rPr>
      </w:pPr>
      <w:r w:rsidRPr="00F55383">
        <w:rPr>
          <w:rFonts w:ascii="Times New Roman" w:hAnsi="Times New Roman" w:cs="Times New Roman"/>
          <w:b/>
        </w:rPr>
        <w:t>Cell State Update:</w:t>
      </w:r>
    </w:p>
    <w:p w14:paraId="46A26293" w14:textId="5C2419F4" w:rsidR="00B523C5" w:rsidRPr="00494201" w:rsidRDefault="00494201">
      <w:pPr>
        <w:jc w:val="center"/>
        <w:rPr>
          <w:rFonts w:ascii="Times New Roman" w:hAnsi="Times New Roman" w:cs="Times New Roman"/>
          <w:b/>
          <w:bCs/>
        </w:rPr>
      </w:pPr>
      <m:oMathPara>
        <m:oMath>
          <m:sSub>
            <m:sSubPr>
              <m:ctrlPr>
                <w:rPr>
                  <w:rFonts w:ascii="Cambria Math" w:hAnsi="Cambria Math"/>
                  <w:b/>
                  <w:bCs/>
                  <w:sz w:val="24"/>
                  <w:szCs w:val="28"/>
                </w:rPr>
              </m:ctrlPr>
            </m:sSubPr>
            <m:e>
              <m:r>
                <m:rPr>
                  <m:sty m:val="bi"/>
                </m:rPr>
                <w:rPr>
                  <w:rFonts w:ascii="Cambria Math" w:hAnsi="Cambria Math"/>
                  <w:sz w:val="24"/>
                  <w:szCs w:val="28"/>
                </w:rPr>
                <m:t>c</m:t>
              </m:r>
            </m:e>
            <m:sub>
              <m:r>
                <m:rPr>
                  <m:sty m:val="bi"/>
                </m:rPr>
                <w:rPr>
                  <w:rFonts w:ascii="Cambria Math" w:hAnsi="Cambria Math"/>
                  <w:sz w:val="24"/>
                  <w:szCs w:val="28"/>
                </w:rPr>
                <m:t>t</m:t>
              </m:r>
            </m:sub>
          </m:sSub>
          <m:r>
            <m:rPr>
              <m:sty m:val="bi"/>
            </m:rPr>
            <w:rPr>
              <w:rFonts w:ascii="Cambria Math" w:hAnsi="Cambria Math"/>
              <w:sz w:val="24"/>
              <w:szCs w:val="28"/>
            </w:rPr>
            <m:t>=</m:t>
          </m:r>
          <m:sSub>
            <m:sSubPr>
              <m:ctrlPr>
                <w:rPr>
                  <w:rFonts w:ascii="Cambria Math" w:hAnsi="Cambria Math"/>
                  <w:b/>
                  <w:bCs/>
                  <w:sz w:val="24"/>
                  <w:szCs w:val="28"/>
                </w:rPr>
              </m:ctrlPr>
            </m:sSubPr>
            <m:e>
              <m:r>
                <m:rPr>
                  <m:sty m:val="bi"/>
                </m:rPr>
                <w:rPr>
                  <w:rFonts w:ascii="Cambria Math" w:hAnsi="Cambria Math"/>
                  <w:sz w:val="24"/>
                  <w:szCs w:val="28"/>
                </w:rPr>
                <m:t>f</m:t>
              </m:r>
            </m:e>
            <m:sub>
              <m:r>
                <m:rPr>
                  <m:sty m:val="bi"/>
                </m:rPr>
                <w:rPr>
                  <w:rFonts w:ascii="Cambria Math" w:hAnsi="Cambria Math"/>
                  <w:sz w:val="24"/>
                  <w:szCs w:val="28"/>
                </w:rPr>
                <m:t>t</m:t>
              </m:r>
            </m:sub>
          </m:sSub>
          <m:r>
            <m:rPr>
              <m:sty m:val="bi"/>
            </m:rPr>
            <w:rPr>
              <w:rFonts w:ascii="Cambria Math" w:hAnsi="Cambria Math"/>
              <w:sz w:val="24"/>
              <w:szCs w:val="28"/>
            </w:rPr>
            <m:t>⊙</m:t>
          </m:r>
          <m:sSub>
            <m:sSubPr>
              <m:ctrlPr>
                <w:rPr>
                  <w:rFonts w:ascii="Cambria Math" w:hAnsi="Cambria Math"/>
                  <w:b/>
                  <w:bCs/>
                  <w:sz w:val="24"/>
                  <w:szCs w:val="28"/>
                </w:rPr>
              </m:ctrlPr>
            </m:sSubPr>
            <m:e>
              <m:r>
                <m:rPr>
                  <m:sty m:val="bi"/>
                </m:rPr>
                <w:rPr>
                  <w:rFonts w:ascii="Cambria Math" w:hAnsi="Cambria Math"/>
                  <w:sz w:val="24"/>
                  <w:szCs w:val="28"/>
                </w:rPr>
                <m:t>c</m:t>
              </m:r>
            </m:e>
            <m:sub>
              <m:r>
                <m:rPr>
                  <m:sty m:val="bi"/>
                </m:rPr>
                <w:rPr>
                  <w:rFonts w:ascii="Cambria Math" w:hAnsi="Cambria Math"/>
                  <w:sz w:val="24"/>
                  <w:szCs w:val="28"/>
                </w:rPr>
                <m:t>t-1</m:t>
              </m:r>
            </m:sub>
          </m:sSub>
          <m:r>
            <m:rPr>
              <m:sty m:val="bi"/>
            </m:rPr>
            <w:rPr>
              <w:rFonts w:ascii="Cambria Math" w:hAnsi="Cambria Math"/>
              <w:sz w:val="24"/>
              <w:szCs w:val="28"/>
            </w:rPr>
            <m:t>+</m:t>
          </m:r>
          <m:sSub>
            <m:sSubPr>
              <m:ctrlPr>
                <w:rPr>
                  <w:rFonts w:ascii="Cambria Math" w:hAnsi="Cambria Math"/>
                  <w:b/>
                  <w:bCs/>
                  <w:sz w:val="24"/>
                  <w:szCs w:val="28"/>
                </w:rPr>
              </m:ctrlPr>
            </m:sSubPr>
            <m:e>
              <m:r>
                <m:rPr>
                  <m:sty m:val="bi"/>
                </m:rPr>
                <w:rPr>
                  <w:rFonts w:ascii="Cambria Math" w:hAnsi="Cambria Math"/>
                  <w:sz w:val="24"/>
                  <w:szCs w:val="28"/>
                </w:rPr>
                <m:t>i</m:t>
              </m:r>
            </m:e>
            <m:sub>
              <m:r>
                <m:rPr>
                  <m:sty m:val="bi"/>
                </m:rPr>
                <w:rPr>
                  <w:rFonts w:ascii="Cambria Math" w:hAnsi="Cambria Math"/>
                  <w:sz w:val="24"/>
                  <w:szCs w:val="28"/>
                </w:rPr>
                <m:t>t</m:t>
              </m:r>
            </m:sub>
          </m:sSub>
          <m:r>
            <m:rPr>
              <m:sty m:val="bi"/>
            </m:rPr>
            <w:rPr>
              <w:rFonts w:ascii="Cambria Math" w:hAnsi="Cambria Math"/>
              <w:sz w:val="24"/>
              <w:szCs w:val="28"/>
            </w:rPr>
            <m:t>⊙</m:t>
          </m:r>
          <m:sSub>
            <m:sSubPr>
              <m:ctrlPr>
                <w:rPr>
                  <w:rFonts w:ascii="Cambria Math" w:hAnsi="Cambria Math"/>
                  <w:b/>
                  <w:bCs/>
                  <w:sz w:val="24"/>
                  <w:szCs w:val="28"/>
                </w:rPr>
              </m:ctrlPr>
            </m:sSubPr>
            <m:e>
              <m:acc>
                <m:accPr>
                  <m:chr m:val="̃"/>
                  <m:ctrlPr>
                    <w:rPr>
                      <w:rFonts w:ascii="Cambria Math" w:hAnsi="Cambria Math"/>
                      <w:b/>
                      <w:bCs/>
                      <w:sz w:val="24"/>
                      <w:szCs w:val="28"/>
                    </w:rPr>
                  </m:ctrlPr>
                </m:accPr>
                <m:e>
                  <m:r>
                    <m:rPr>
                      <m:sty m:val="bi"/>
                    </m:rPr>
                    <w:rPr>
                      <w:rFonts w:ascii="Cambria Math" w:hAnsi="Cambria Math"/>
                      <w:sz w:val="24"/>
                      <w:szCs w:val="28"/>
                    </w:rPr>
                    <m:t>c</m:t>
                  </m:r>
                </m:e>
              </m:acc>
            </m:e>
            <m:sub>
              <m:r>
                <m:rPr>
                  <m:sty m:val="bi"/>
                </m:rPr>
                <w:rPr>
                  <w:rFonts w:ascii="Cambria Math" w:hAnsi="Cambria Math"/>
                  <w:sz w:val="24"/>
                  <w:szCs w:val="28"/>
                </w:rPr>
                <m:t>t</m:t>
              </m:r>
            </m:sub>
          </m:sSub>
        </m:oMath>
      </m:oMathPara>
    </w:p>
    <w:p w14:paraId="5EAC8B80"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 xml:space="preserve">The cell state is updated through element-wise multiplication (Hadamard product, denoted by </w:t>
      </w:r>
      <w:r w:rsidRPr="00F55383">
        <w:rPr>
          <w:rFonts w:ascii="Cambria Math" w:hAnsi="Cambria Math" w:cs="Cambria Math"/>
        </w:rPr>
        <w:t>⊙</w:t>
      </w:r>
      <w:r w:rsidRPr="00F55383">
        <w:rPr>
          <w:rFonts w:ascii="Times New Roman" w:hAnsi="Times New Roman" w:cs="Times New Roman"/>
        </w:rPr>
        <w:t>). The forget gate f_t selectively removes information from the previous cell state c_(t-1), while the input gate i_t selectively adds new information from the candidate c̃_t. This additive structure allows gradients to flow through the cell state with minimal attenuation, solving the vanishing gradient problem.</w:t>
      </w:r>
    </w:p>
    <w:p w14:paraId="1C708F22" w14:textId="77777777" w:rsidR="00B523C5" w:rsidRPr="00F55383" w:rsidRDefault="00000000">
      <w:pPr>
        <w:rPr>
          <w:rFonts w:ascii="Times New Roman" w:hAnsi="Times New Roman" w:cs="Times New Roman"/>
        </w:rPr>
      </w:pPr>
      <w:r w:rsidRPr="00F55383">
        <w:rPr>
          <w:rFonts w:ascii="Times New Roman" w:hAnsi="Times New Roman" w:cs="Times New Roman"/>
          <w:b/>
        </w:rPr>
        <w:t>Output Gate and Hidden State:</w:t>
      </w:r>
    </w:p>
    <w:p w14:paraId="379E0FD0" w14:textId="24129321" w:rsidR="00B523C5" w:rsidRPr="00494201" w:rsidRDefault="00494201" w:rsidP="00494201">
      <w:pPr>
        <w:jc w:val="center"/>
        <w:rPr>
          <w:rFonts w:ascii="Times New Roman" w:hAnsi="Times New Roman" w:cs="Times New Roman"/>
          <w:b/>
          <w:bCs/>
        </w:rPr>
      </w:pPr>
      <m:oMathPara>
        <m:oMath>
          <m:sSub>
            <m:sSubPr>
              <m:ctrlPr>
                <w:rPr>
                  <w:rFonts w:ascii="Cambria Math" w:hAnsi="Cambria Math"/>
                  <w:b/>
                  <w:bCs/>
                  <w:sz w:val="24"/>
                  <w:szCs w:val="28"/>
                </w:rPr>
              </m:ctrlPr>
            </m:sSubPr>
            <m:e>
              <m:r>
                <m:rPr>
                  <m:sty m:val="bi"/>
                </m:rPr>
                <w:rPr>
                  <w:rFonts w:ascii="Cambria Math" w:hAnsi="Cambria Math"/>
                  <w:sz w:val="24"/>
                  <w:szCs w:val="28"/>
                </w:rPr>
                <m:t>o</m:t>
              </m:r>
            </m:e>
            <m:sub>
              <m:r>
                <m:rPr>
                  <m:sty m:val="bi"/>
                </m:rPr>
                <w:rPr>
                  <w:rFonts w:ascii="Cambria Math" w:hAnsi="Cambria Math"/>
                  <w:sz w:val="24"/>
                  <w:szCs w:val="28"/>
                </w:rPr>
                <m:t>t</m:t>
              </m:r>
            </m:sub>
          </m:sSub>
          <m:r>
            <m:rPr>
              <m:sty m:val="bi"/>
            </m:rPr>
            <w:rPr>
              <w:rFonts w:ascii="Cambria Math" w:hAnsi="Cambria Math"/>
              <w:sz w:val="24"/>
              <w:szCs w:val="28"/>
            </w:rPr>
            <m:t>=σ(</m:t>
          </m:r>
          <m:sSub>
            <m:sSubPr>
              <m:ctrlPr>
                <w:rPr>
                  <w:rFonts w:ascii="Cambria Math" w:hAnsi="Cambria Math"/>
                  <w:b/>
                  <w:bCs/>
                  <w:sz w:val="24"/>
                  <w:szCs w:val="28"/>
                </w:rPr>
              </m:ctrlPr>
            </m:sSubPr>
            <m:e>
              <m:r>
                <m:rPr>
                  <m:sty m:val="bi"/>
                </m:rPr>
                <w:rPr>
                  <w:rFonts w:ascii="Cambria Math" w:hAnsi="Cambria Math"/>
                  <w:sz w:val="24"/>
                  <w:szCs w:val="28"/>
                </w:rPr>
                <m:t>W</m:t>
              </m:r>
            </m:e>
            <m:sub>
              <m:r>
                <m:rPr>
                  <m:sty m:val="bi"/>
                </m:rPr>
                <w:rPr>
                  <w:rFonts w:ascii="Cambria Math" w:hAnsi="Cambria Math"/>
                  <w:sz w:val="24"/>
                  <w:szCs w:val="28"/>
                </w:rPr>
                <m:t>o</m:t>
              </m:r>
            </m:sub>
          </m:sSub>
          <m:r>
            <m:rPr>
              <m:sty m:val="bi"/>
            </m:rPr>
            <w:rPr>
              <w:rFonts w:ascii="Cambria Math" w:hAnsi="Cambria Math"/>
              <w:sz w:val="24"/>
              <w:szCs w:val="28"/>
            </w:rPr>
            <m:t>[</m:t>
          </m:r>
          <m:sSub>
            <m:sSubPr>
              <m:ctrlPr>
                <w:rPr>
                  <w:rFonts w:ascii="Cambria Math" w:hAnsi="Cambria Math"/>
                  <w:b/>
                  <w:bCs/>
                  <w:sz w:val="24"/>
                  <w:szCs w:val="28"/>
                </w:rPr>
              </m:ctrlPr>
            </m:sSubPr>
            <m:e>
              <m:r>
                <m:rPr>
                  <m:sty m:val="bi"/>
                </m:rPr>
                <w:rPr>
                  <w:rFonts w:ascii="Cambria Math" w:hAnsi="Cambria Math"/>
                  <w:sz w:val="24"/>
                  <w:szCs w:val="28"/>
                </w:rPr>
                <m:t>h</m:t>
              </m:r>
            </m:e>
            <m:sub>
              <m:r>
                <m:rPr>
                  <m:sty m:val="bi"/>
                </m:rPr>
                <w:rPr>
                  <w:rFonts w:ascii="Cambria Math" w:hAnsi="Cambria Math"/>
                  <w:sz w:val="24"/>
                  <w:szCs w:val="28"/>
                </w:rPr>
                <m:t>t-1</m:t>
              </m:r>
            </m:sub>
          </m:sSub>
          <m:r>
            <m:rPr>
              <m:sty m:val="bi"/>
            </m:rPr>
            <w:rPr>
              <w:rFonts w:ascii="Cambria Math" w:hAnsi="Cambria Math"/>
              <w:sz w:val="24"/>
              <w:szCs w:val="28"/>
            </w:rPr>
            <m:t>,</m:t>
          </m:r>
          <m:sSub>
            <m:sSubPr>
              <m:ctrlPr>
                <w:rPr>
                  <w:rFonts w:ascii="Cambria Math" w:hAnsi="Cambria Math"/>
                  <w:b/>
                  <w:bCs/>
                  <w:sz w:val="24"/>
                  <w:szCs w:val="28"/>
                </w:rPr>
              </m:ctrlPr>
            </m:sSubPr>
            <m:e>
              <m:r>
                <m:rPr>
                  <m:sty m:val="bi"/>
                </m:rPr>
                <w:rPr>
                  <w:rFonts w:ascii="Cambria Math" w:hAnsi="Cambria Math"/>
                  <w:sz w:val="24"/>
                  <w:szCs w:val="28"/>
                </w:rPr>
                <m:t>x</m:t>
              </m:r>
            </m:e>
            <m:sub>
              <m:r>
                <m:rPr>
                  <m:sty m:val="bi"/>
                </m:rPr>
                <w:rPr>
                  <w:rFonts w:ascii="Cambria Math" w:hAnsi="Cambria Math"/>
                  <w:sz w:val="24"/>
                  <w:szCs w:val="28"/>
                </w:rPr>
                <m:t>t</m:t>
              </m:r>
            </m:sub>
          </m:sSub>
          <m:r>
            <m:rPr>
              <m:sty m:val="bi"/>
            </m:rPr>
            <w:rPr>
              <w:rFonts w:ascii="Cambria Math" w:hAnsi="Cambria Math"/>
              <w:sz w:val="24"/>
              <w:szCs w:val="28"/>
            </w:rPr>
            <m:t>]+</m:t>
          </m:r>
          <m:sSub>
            <m:sSubPr>
              <m:ctrlPr>
                <w:rPr>
                  <w:rFonts w:ascii="Cambria Math" w:hAnsi="Cambria Math"/>
                  <w:b/>
                  <w:bCs/>
                  <w:sz w:val="24"/>
                  <w:szCs w:val="28"/>
                </w:rPr>
              </m:ctrlPr>
            </m:sSubPr>
            <m:e>
              <m:r>
                <m:rPr>
                  <m:sty m:val="bi"/>
                </m:rPr>
                <w:rPr>
                  <w:rFonts w:ascii="Cambria Math" w:hAnsi="Cambria Math"/>
                  <w:sz w:val="24"/>
                  <w:szCs w:val="28"/>
                </w:rPr>
                <m:t>b</m:t>
              </m:r>
            </m:e>
            <m:sub>
              <m:r>
                <m:rPr>
                  <m:sty m:val="bi"/>
                </m:rPr>
                <w:rPr>
                  <w:rFonts w:ascii="Cambria Math" w:hAnsi="Cambria Math"/>
                  <w:sz w:val="24"/>
                  <w:szCs w:val="28"/>
                </w:rPr>
                <m:t>o</m:t>
              </m:r>
            </m:sub>
          </m:sSub>
          <m:r>
            <m:rPr>
              <m:sty m:val="bi"/>
            </m:rPr>
            <w:rPr>
              <w:rFonts w:ascii="Cambria Math" w:hAnsi="Cambria Math"/>
              <w:sz w:val="24"/>
              <w:szCs w:val="28"/>
            </w:rPr>
            <m:t>)</m:t>
          </m:r>
        </m:oMath>
      </m:oMathPara>
    </w:p>
    <w:p w14:paraId="2D821695" w14:textId="49D2956D" w:rsidR="00494201" w:rsidRPr="00494201" w:rsidRDefault="00494201" w:rsidP="00494201">
      <w:pPr>
        <w:jc w:val="center"/>
        <w:rPr>
          <w:rFonts w:ascii="Times New Roman" w:hAnsi="Times New Roman" w:cs="Times New Roman"/>
          <w:b/>
          <w:bCs/>
        </w:rPr>
      </w:pPr>
      <m:oMathPara>
        <m:oMath>
          <m:sSub>
            <m:sSubPr>
              <m:ctrlPr>
                <w:rPr>
                  <w:rFonts w:ascii="Cambria Math" w:hAnsi="Cambria Math"/>
                  <w:b/>
                  <w:bCs/>
                  <w:sz w:val="24"/>
                  <w:szCs w:val="28"/>
                </w:rPr>
              </m:ctrlPr>
            </m:sSubPr>
            <m:e>
              <m:r>
                <m:rPr>
                  <m:sty m:val="bi"/>
                </m:rPr>
                <w:rPr>
                  <w:rFonts w:ascii="Cambria Math" w:hAnsi="Cambria Math"/>
                  <w:sz w:val="24"/>
                  <w:szCs w:val="28"/>
                </w:rPr>
                <m:t>h</m:t>
              </m:r>
            </m:e>
            <m:sub>
              <m:r>
                <m:rPr>
                  <m:sty m:val="bi"/>
                </m:rPr>
                <w:rPr>
                  <w:rFonts w:ascii="Cambria Math" w:hAnsi="Cambria Math"/>
                  <w:sz w:val="24"/>
                  <w:szCs w:val="28"/>
                </w:rPr>
                <m:t>t</m:t>
              </m:r>
            </m:sub>
          </m:sSub>
          <m:r>
            <m:rPr>
              <m:sty m:val="bi"/>
            </m:rPr>
            <w:rPr>
              <w:rFonts w:ascii="Cambria Math" w:hAnsi="Cambria Math"/>
              <w:sz w:val="24"/>
              <w:szCs w:val="28"/>
            </w:rPr>
            <m:t>=</m:t>
          </m:r>
          <m:sSub>
            <m:sSubPr>
              <m:ctrlPr>
                <w:rPr>
                  <w:rFonts w:ascii="Cambria Math" w:hAnsi="Cambria Math"/>
                  <w:b/>
                  <w:bCs/>
                  <w:sz w:val="24"/>
                  <w:szCs w:val="28"/>
                </w:rPr>
              </m:ctrlPr>
            </m:sSubPr>
            <m:e>
              <m:r>
                <m:rPr>
                  <m:sty m:val="bi"/>
                </m:rPr>
                <w:rPr>
                  <w:rFonts w:ascii="Cambria Math" w:hAnsi="Cambria Math"/>
                  <w:sz w:val="24"/>
                  <w:szCs w:val="28"/>
                </w:rPr>
                <m:t>o</m:t>
              </m:r>
            </m:e>
            <m:sub>
              <m:r>
                <m:rPr>
                  <m:sty m:val="bi"/>
                </m:rPr>
                <w:rPr>
                  <w:rFonts w:ascii="Cambria Math" w:hAnsi="Cambria Math"/>
                  <w:sz w:val="24"/>
                  <w:szCs w:val="28"/>
                </w:rPr>
                <m:t>t</m:t>
              </m:r>
            </m:sub>
          </m:sSub>
          <m:r>
            <m:rPr>
              <m:sty m:val="bi"/>
            </m:rPr>
            <w:rPr>
              <w:rFonts w:ascii="Cambria Math" w:hAnsi="Cambria Math"/>
              <w:sz w:val="24"/>
              <w:szCs w:val="28"/>
            </w:rPr>
            <m:t>⊙</m:t>
          </m:r>
          <m:r>
            <m:rPr>
              <m:sty m:val="b"/>
            </m:rPr>
            <w:rPr>
              <w:rFonts w:ascii="Cambria Math" w:hAnsi="Cambria Math"/>
              <w:sz w:val="24"/>
              <w:szCs w:val="28"/>
            </w:rPr>
            <m:t>tanh</m:t>
          </m:r>
          <m:r>
            <m:rPr>
              <m:sty m:val="bi"/>
            </m:rPr>
            <w:rPr>
              <w:rFonts w:ascii="Cambria Math" w:hAnsi="Cambria Math"/>
              <w:sz w:val="24"/>
              <w:szCs w:val="28"/>
            </w:rPr>
            <m:t>⁡(</m:t>
          </m:r>
          <m:sSub>
            <m:sSubPr>
              <m:ctrlPr>
                <w:rPr>
                  <w:rFonts w:ascii="Cambria Math" w:hAnsi="Cambria Math"/>
                  <w:b/>
                  <w:bCs/>
                  <w:sz w:val="24"/>
                  <w:szCs w:val="28"/>
                </w:rPr>
              </m:ctrlPr>
            </m:sSubPr>
            <m:e>
              <m:r>
                <m:rPr>
                  <m:sty m:val="bi"/>
                </m:rPr>
                <w:rPr>
                  <w:rFonts w:ascii="Cambria Math" w:hAnsi="Cambria Math"/>
                  <w:sz w:val="24"/>
                  <w:szCs w:val="28"/>
                </w:rPr>
                <m:t>c</m:t>
              </m:r>
            </m:e>
            <m:sub>
              <m:r>
                <m:rPr>
                  <m:sty m:val="bi"/>
                </m:rPr>
                <w:rPr>
                  <w:rFonts w:ascii="Cambria Math" w:hAnsi="Cambria Math"/>
                  <w:sz w:val="24"/>
                  <w:szCs w:val="28"/>
                </w:rPr>
                <m:t>t</m:t>
              </m:r>
            </m:sub>
          </m:sSub>
          <m:r>
            <m:rPr>
              <m:sty m:val="bi"/>
            </m:rPr>
            <w:rPr>
              <w:rFonts w:ascii="Cambria Math" w:hAnsi="Cambria Math"/>
              <w:sz w:val="24"/>
              <w:szCs w:val="28"/>
            </w:rPr>
            <m:t>)</m:t>
          </m:r>
        </m:oMath>
      </m:oMathPara>
    </w:p>
    <w:p w14:paraId="45D16D63"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The output gate determines which parts of the cell state should be exposed as the hidden state. The cell state is first passed through tanh to normalize it to the range [-1, 1], then multiplied element-wise by the output gate. This allows the LSTM to selectively reveal information stored in the cell state.</w:t>
      </w:r>
    </w:p>
    <w:p w14:paraId="0E5E4C1B" w14:textId="77777777" w:rsidR="00B523C5" w:rsidRPr="00F55383" w:rsidRDefault="00000000">
      <w:pPr>
        <w:rPr>
          <w:rFonts w:ascii="Times New Roman" w:hAnsi="Times New Roman" w:cs="Times New Roman"/>
        </w:rPr>
      </w:pPr>
      <w:r w:rsidRPr="00F55383">
        <w:rPr>
          <w:rFonts w:ascii="Times New Roman" w:hAnsi="Times New Roman" w:cs="Times New Roman"/>
        </w:rPr>
        <w:br w:type="page"/>
      </w:r>
    </w:p>
    <w:p w14:paraId="529A52D1" w14:textId="77777777" w:rsidR="00B523C5" w:rsidRPr="00F55383" w:rsidRDefault="00000000">
      <w:pPr>
        <w:pStyle w:val="Heading1"/>
        <w:rPr>
          <w:rFonts w:ascii="Times New Roman" w:hAnsi="Times New Roman" w:cs="Times New Roman"/>
        </w:rPr>
      </w:pPr>
      <w:r w:rsidRPr="00F55383">
        <w:rPr>
          <w:rFonts w:ascii="Times New Roman" w:hAnsi="Times New Roman" w:cs="Times New Roman"/>
        </w:rPr>
        <w:lastRenderedPageBreak/>
        <w:t>3. Implementation Details</w:t>
      </w:r>
    </w:p>
    <w:p w14:paraId="0567FFCF" w14:textId="77777777" w:rsidR="00B523C5" w:rsidRPr="00F55383" w:rsidRDefault="00000000">
      <w:pPr>
        <w:pStyle w:val="Heading2"/>
        <w:rPr>
          <w:rFonts w:ascii="Times New Roman" w:hAnsi="Times New Roman" w:cs="Times New Roman"/>
        </w:rPr>
      </w:pPr>
      <w:r w:rsidRPr="00F55383">
        <w:rPr>
          <w:rFonts w:ascii="Times New Roman" w:hAnsi="Times New Roman" w:cs="Times New Roman"/>
        </w:rPr>
        <w:t>3.1 Code Architecture</w:t>
      </w:r>
    </w:p>
    <w:p w14:paraId="01CD608D"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The implementation is structured into two main classes: LSTMCell and LSTMNetwork. The LSTMCell class encapsulates all the gate computations and state management for a single LSTM cell, while LSTMNetwork combines the LSTM cell with an output layer to form a complete trainable network.</w:t>
      </w:r>
    </w:p>
    <w:p w14:paraId="3EFDA51D"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Design decisions include:</w:t>
      </w:r>
    </w:p>
    <w:p w14:paraId="23B4239A"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 Xavier initialization for sigmoid gates to prevent saturation</w:t>
      </w:r>
    </w:p>
    <w:p w14:paraId="50C6A229"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 He initialization for tanh gates to maintain variance</w:t>
      </w:r>
    </w:p>
    <w:p w14:paraId="6F47E937"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 Gradient clipping to prevent exploding gradients</w:t>
      </w:r>
    </w:p>
    <w:p w14:paraId="34CAD985"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 Explicit gate value storage for visualization and analysis</w:t>
      </w:r>
    </w:p>
    <w:p w14:paraId="65078494" w14:textId="77777777" w:rsidR="00B523C5" w:rsidRPr="00F55383" w:rsidRDefault="00000000">
      <w:pPr>
        <w:pStyle w:val="Heading2"/>
        <w:rPr>
          <w:rFonts w:ascii="Times New Roman" w:hAnsi="Times New Roman" w:cs="Times New Roman"/>
        </w:rPr>
      </w:pPr>
      <w:r w:rsidRPr="00F55383">
        <w:rPr>
          <w:rFonts w:ascii="Times New Roman" w:hAnsi="Times New Roman" w:cs="Times New Roman"/>
        </w:rPr>
        <w:t>3.2 Gate-Level Computations</w:t>
      </w:r>
    </w:p>
    <w:p w14:paraId="6C76039F" w14:textId="77777777" w:rsidR="00B523C5" w:rsidRPr="00F55383" w:rsidRDefault="00000000">
      <w:pPr>
        <w:rPr>
          <w:rFonts w:ascii="Times New Roman" w:hAnsi="Times New Roman" w:cs="Times New Roman"/>
        </w:rPr>
      </w:pPr>
      <w:r w:rsidRPr="00F55383">
        <w:rPr>
          <w:rFonts w:ascii="Times New Roman" w:hAnsi="Times New Roman" w:cs="Times New Roman"/>
        </w:rPr>
        <w:t>The forward pass through a single timestep proceeds as follows:</w:t>
      </w:r>
    </w:p>
    <w:p w14:paraId="0675CD25" w14:textId="77777777" w:rsidR="00B523C5" w:rsidRPr="00F55383" w:rsidRDefault="00000000">
      <w:pPr>
        <w:rPr>
          <w:rFonts w:ascii="Times New Roman" w:hAnsi="Times New Roman" w:cs="Times New Roman"/>
        </w:rPr>
      </w:pPr>
      <w:r w:rsidRPr="00F55383">
        <w:rPr>
          <w:rFonts w:ascii="Times New Roman" w:hAnsi="Times New Roman" w:cs="Times New Roman"/>
        </w:rPr>
        <w:t># Step 1: Concatenate previous hidden state and current input</w:t>
      </w:r>
      <w:r w:rsidRPr="00F55383">
        <w:rPr>
          <w:rFonts w:ascii="Times New Roman" w:hAnsi="Times New Roman" w:cs="Times New Roman"/>
        </w:rPr>
        <w:br/>
        <w:t>concat = np.vstack([h_prev, x_t])</w:t>
      </w:r>
      <w:r w:rsidRPr="00F55383">
        <w:rPr>
          <w:rFonts w:ascii="Times New Roman" w:hAnsi="Times New Roman" w:cs="Times New Roman"/>
        </w:rPr>
        <w:br/>
      </w:r>
      <w:r w:rsidRPr="00F55383">
        <w:rPr>
          <w:rFonts w:ascii="Times New Roman" w:hAnsi="Times New Roman" w:cs="Times New Roman"/>
        </w:rPr>
        <w:br/>
        <w:t># Step 2: Compute forget gate</w:t>
      </w:r>
      <w:r w:rsidRPr="00F55383">
        <w:rPr>
          <w:rFonts w:ascii="Times New Roman" w:hAnsi="Times New Roman" w:cs="Times New Roman"/>
        </w:rPr>
        <w:br/>
        <w:t>f_t = sigmoid(W_f @ concat + b_f)</w:t>
      </w:r>
      <w:r w:rsidRPr="00F55383">
        <w:rPr>
          <w:rFonts w:ascii="Times New Roman" w:hAnsi="Times New Roman" w:cs="Times New Roman"/>
        </w:rPr>
        <w:br/>
      </w:r>
      <w:r w:rsidRPr="00F55383">
        <w:rPr>
          <w:rFonts w:ascii="Times New Roman" w:hAnsi="Times New Roman" w:cs="Times New Roman"/>
        </w:rPr>
        <w:br/>
        <w:t># Step 3: Compute input gate</w:t>
      </w:r>
      <w:r w:rsidRPr="00F55383">
        <w:rPr>
          <w:rFonts w:ascii="Times New Roman" w:hAnsi="Times New Roman" w:cs="Times New Roman"/>
        </w:rPr>
        <w:br/>
        <w:t>i_t = sigmoid(W_i @ concat + b_i)</w:t>
      </w:r>
      <w:r w:rsidRPr="00F55383">
        <w:rPr>
          <w:rFonts w:ascii="Times New Roman" w:hAnsi="Times New Roman" w:cs="Times New Roman"/>
        </w:rPr>
        <w:br/>
      </w:r>
      <w:r w:rsidRPr="00F55383">
        <w:rPr>
          <w:rFonts w:ascii="Times New Roman" w:hAnsi="Times New Roman" w:cs="Times New Roman"/>
        </w:rPr>
        <w:br/>
        <w:t># Step 4: Compute candidate cell state</w:t>
      </w:r>
      <w:r w:rsidRPr="00F55383">
        <w:rPr>
          <w:rFonts w:ascii="Times New Roman" w:hAnsi="Times New Roman" w:cs="Times New Roman"/>
        </w:rPr>
        <w:br/>
        <w:t>c_tilde = tanh(W_c @ concat + b_c)</w:t>
      </w:r>
      <w:r w:rsidRPr="00F55383">
        <w:rPr>
          <w:rFonts w:ascii="Times New Roman" w:hAnsi="Times New Roman" w:cs="Times New Roman"/>
        </w:rPr>
        <w:br/>
      </w:r>
      <w:r w:rsidRPr="00F55383">
        <w:rPr>
          <w:rFonts w:ascii="Times New Roman" w:hAnsi="Times New Roman" w:cs="Times New Roman"/>
        </w:rPr>
        <w:br/>
        <w:t># Step 5: Update cell state</w:t>
      </w:r>
      <w:r w:rsidRPr="00F55383">
        <w:rPr>
          <w:rFonts w:ascii="Times New Roman" w:hAnsi="Times New Roman" w:cs="Times New Roman"/>
        </w:rPr>
        <w:br/>
        <w:t>c_t = f_t * c_prev + i_t * c_tilde</w:t>
      </w:r>
      <w:r w:rsidRPr="00F55383">
        <w:rPr>
          <w:rFonts w:ascii="Times New Roman" w:hAnsi="Times New Roman" w:cs="Times New Roman"/>
        </w:rPr>
        <w:br/>
      </w:r>
      <w:r w:rsidRPr="00F55383">
        <w:rPr>
          <w:rFonts w:ascii="Times New Roman" w:hAnsi="Times New Roman" w:cs="Times New Roman"/>
        </w:rPr>
        <w:br/>
        <w:t># Step 6: Compute output gate</w:t>
      </w:r>
      <w:r w:rsidRPr="00F55383">
        <w:rPr>
          <w:rFonts w:ascii="Times New Roman" w:hAnsi="Times New Roman" w:cs="Times New Roman"/>
        </w:rPr>
        <w:br/>
        <w:t>o_t = sigmoid(W_o @ concat + b_o)</w:t>
      </w:r>
      <w:r w:rsidRPr="00F55383">
        <w:rPr>
          <w:rFonts w:ascii="Times New Roman" w:hAnsi="Times New Roman" w:cs="Times New Roman"/>
        </w:rPr>
        <w:br/>
      </w:r>
      <w:r w:rsidRPr="00F55383">
        <w:rPr>
          <w:rFonts w:ascii="Times New Roman" w:hAnsi="Times New Roman" w:cs="Times New Roman"/>
        </w:rPr>
        <w:br/>
        <w:t># Step 7: Compute hidden state</w:t>
      </w:r>
      <w:r w:rsidRPr="00F55383">
        <w:rPr>
          <w:rFonts w:ascii="Times New Roman" w:hAnsi="Times New Roman" w:cs="Times New Roman"/>
        </w:rPr>
        <w:br/>
        <w:t>h_t = o_t * tanh(c_t)</w:t>
      </w:r>
    </w:p>
    <w:p w14:paraId="704BCAF2" w14:textId="77777777" w:rsidR="00B523C5" w:rsidRPr="00F55383" w:rsidRDefault="00000000">
      <w:pPr>
        <w:rPr>
          <w:rFonts w:ascii="Times New Roman" w:hAnsi="Times New Roman" w:cs="Times New Roman"/>
        </w:rPr>
      </w:pPr>
      <w:r w:rsidRPr="00F55383">
        <w:rPr>
          <w:rFonts w:ascii="Times New Roman" w:hAnsi="Times New Roman" w:cs="Times New Roman"/>
        </w:rPr>
        <w:lastRenderedPageBreak/>
        <w:t>Each step explicitly follows the mathematical equations, ensuring correctness and providing transparency into the LSTM's internal operations.</w:t>
      </w:r>
    </w:p>
    <w:p w14:paraId="26B5A332" w14:textId="77777777" w:rsidR="00B523C5" w:rsidRPr="00F55383" w:rsidRDefault="00000000">
      <w:pPr>
        <w:pStyle w:val="Heading2"/>
        <w:rPr>
          <w:rFonts w:ascii="Times New Roman" w:hAnsi="Times New Roman" w:cs="Times New Roman"/>
        </w:rPr>
      </w:pPr>
      <w:r w:rsidRPr="00F55383">
        <w:rPr>
          <w:rFonts w:ascii="Times New Roman" w:hAnsi="Times New Roman" w:cs="Times New Roman"/>
        </w:rPr>
        <w:t>3.3 Implementation Challenges</w:t>
      </w:r>
    </w:p>
    <w:p w14:paraId="2142839E"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Several challenges were encountered during implementation:</w:t>
      </w:r>
    </w:p>
    <w:p w14:paraId="0FBFFEB2"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1. Gradient Flow: Ensuring gradients propagate correctly through all gates required careful attention to the order of operations and proper handling of element-wise multiplications.</w:t>
      </w:r>
    </w:p>
    <w:p w14:paraId="539AB247"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2. Numerical Stability: The sigmoid and tanh functions can suffer from numerical overflow. This was addressed by clipping input values to reasonable ranges.</w:t>
      </w:r>
    </w:p>
    <w:p w14:paraId="70B62FCC"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3. Backpropagation Through Time: Implementing BPTT required unrolling the network over the sequence length and carefully accumulating gradients across timesteps.</w:t>
      </w:r>
    </w:p>
    <w:p w14:paraId="1854956E"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4. Memory Management: Storing all intermediate states for visualization required careful memory management, especially for long sequences.</w:t>
      </w:r>
    </w:p>
    <w:p w14:paraId="7FF55B39" w14:textId="77777777" w:rsidR="00B523C5" w:rsidRPr="00F55383" w:rsidRDefault="00000000">
      <w:pPr>
        <w:rPr>
          <w:rFonts w:ascii="Times New Roman" w:hAnsi="Times New Roman" w:cs="Times New Roman"/>
        </w:rPr>
      </w:pPr>
      <w:r w:rsidRPr="00F55383">
        <w:rPr>
          <w:rFonts w:ascii="Times New Roman" w:hAnsi="Times New Roman" w:cs="Times New Roman"/>
        </w:rPr>
        <w:br w:type="page"/>
      </w:r>
    </w:p>
    <w:p w14:paraId="02B997BE" w14:textId="77777777" w:rsidR="00B523C5" w:rsidRPr="00F55383" w:rsidRDefault="00000000">
      <w:pPr>
        <w:pStyle w:val="Heading1"/>
        <w:rPr>
          <w:rFonts w:ascii="Times New Roman" w:hAnsi="Times New Roman" w:cs="Times New Roman"/>
        </w:rPr>
      </w:pPr>
      <w:r w:rsidRPr="00F55383">
        <w:rPr>
          <w:rFonts w:ascii="Times New Roman" w:hAnsi="Times New Roman" w:cs="Times New Roman"/>
        </w:rPr>
        <w:lastRenderedPageBreak/>
        <w:t>4. Gate Behavior Analysis</w:t>
      </w:r>
    </w:p>
    <w:p w14:paraId="24FEF538" w14:textId="77777777" w:rsidR="00B523C5" w:rsidRPr="00F55383" w:rsidRDefault="00000000">
      <w:pPr>
        <w:pStyle w:val="Heading2"/>
        <w:rPr>
          <w:rFonts w:ascii="Times New Roman" w:hAnsi="Times New Roman" w:cs="Times New Roman"/>
        </w:rPr>
      </w:pPr>
      <w:r w:rsidRPr="00F55383">
        <w:rPr>
          <w:rFonts w:ascii="Times New Roman" w:hAnsi="Times New Roman" w:cs="Times New Roman"/>
        </w:rPr>
        <w:t>4.1 Forget Gate Analysis</w:t>
      </w:r>
    </w:p>
    <w:p w14:paraId="64122ABA"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The forget gate values range from 0 to 1, where values close to 0 indicate information should be forgotten and values close to 1 indicate information should be retained. Analysis of the forget gate reveals:</w:t>
      </w:r>
    </w:p>
    <w:p w14:paraId="27FE1A0F"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 Values near 1: The LSTM is actively preserving information from previous timesteps</w:t>
      </w:r>
    </w:p>
    <w:p w14:paraId="5A3A67EC"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 Values near 0: The LSTM is discarding old information to make room for new data</w:t>
      </w:r>
    </w:p>
    <w:p w14:paraId="0DB1A49A"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 Dynamic behavior: The forget gate adapts based on the input sequence, showing context-dependent memory management</w:t>
      </w:r>
    </w:p>
    <w:p w14:paraId="73044F94" w14:textId="77777777" w:rsidR="00B523C5" w:rsidRPr="00F55383" w:rsidRDefault="00000000">
      <w:pPr>
        <w:jc w:val="center"/>
        <w:rPr>
          <w:rFonts w:ascii="Times New Roman" w:hAnsi="Times New Roman" w:cs="Times New Roman"/>
        </w:rPr>
      </w:pPr>
      <w:r w:rsidRPr="00F55383">
        <w:rPr>
          <w:rFonts w:ascii="Times New Roman" w:hAnsi="Times New Roman" w:cs="Times New Roman"/>
          <w:noProof/>
        </w:rPr>
        <w:drawing>
          <wp:inline distT="0" distB="0" distL="0" distR="0" wp14:anchorId="79C17AEE" wp14:editId="61A0595C">
            <wp:extent cx="5484966" cy="3449782"/>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_behavior.png"/>
                    <pic:cNvPicPr/>
                  </pic:nvPicPr>
                  <pic:blipFill>
                    <a:blip r:embed="rId6"/>
                    <a:stretch>
                      <a:fillRect/>
                    </a:stretch>
                  </pic:blipFill>
                  <pic:spPr>
                    <a:xfrm>
                      <a:off x="0" y="0"/>
                      <a:ext cx="5520718" cy="3472268"/>
                    </a:xfrm>
                    <a:prstGeom prst="rect">
                      <a:avLst/>
                    </a:prstGeom>
                  </pic:spPr>
                </pic:pic>
              </a:graphicData>
            </a:graphic>
          </wp:inline>
        </w:drawing>
      </w:r>
    </w:p>
    <w:p w14:paraId="076DE458" w14:textId="77777777" w:rsidR="00B523C5" w:rsidRPr="00F55383" w:rsidRDefault="00000000" w:rsidP="00F55383">
      <w:pPr>
        <w:jc w:val="center"/>
        <w:rPr>
          <w:rFonts w:ascii="Times New Roman" w:hAnsi="Times New Roman" w:cs="Times New Roman"/>
        </w:rPr>
      </w:pPr>
      <w:r w:rsidRPr="00F55383">
        <w:rPr>
          <w:rFonts w:ascii="Times New Roman" w:hAnsi="Times New Roman" w:cs="Times New Roman"/>
          <w:i/>
        </w:rPr>
        <w:t>Figure 1: Gate behavior visualization showing forget, input, and output gates.</w:t>
      </w:r>
    </w:p>
    <w:p w14:paraId="1DDDB5F3" w14:textId="77777777" w:rsidR="00B523C5" w:rsidRPr="00F55383" w:rsidRDefault="00000000">
      <w:pPr>
        <w:pStyle w:val="Heading2"/>
        <w:rPr>
          <w:rFonts w:ascii="Times New Roman" w:hAnsi="Times New Roman" w:cs="Times New Roman"/>
        </w:rPr>
      </w:pPr>
      <w:r w:rsidRPr="00F55383">
        <w:rPr>
          <w:rFonts w:ascii="Times New Roman" w:hAnsi="Times New Roman" w:cs="Times New Roman"/>
        </w:rPr>
        <w:t>4.2 Input Gate Analysis</w:t>
      </w:r>
    </w:p>
    <w:p w14:paraId="5D99E4AC" w14:textId="77777777" w:rsidR="00B523C5" w:rsidRPr="00F55383" w:rsidRDefault="00000000">
      <w:pPr>
        <w:rPr>
          <w:rFonts w:ascii="Times New Roman" w:hAnsi="Times New Roman" w:cs="Times New Roman"/>
        </w:rPr>
      </w:pPr>
      <w:r w:rsidRPr="00F55383">
        <w:rPr>
          <w:rFonts w:ascii="Times New Roman" w:hAnsi="Times New Roman" w:cs="Times New Roman"/>
        </w:rPr>
        <w:t>The input gate controls the incorporation of new information. Observations include:</w:t>
      </w:r>
    </w:p>
    <w:p w14:paraId="73E67991" w14:textId="77777777" w:rsidR="00B523C5" w:rsidRPr="00F55383" w:rsidRDefault="00000000">
      <w:pPr>
        <w:rPr>
          <w:rFonts w:ascii="Times New Roman" w:hAnsi="Times New Roman" w:cs="Times New Roman"/>
        </w:rPr>
      </w:pPr>
      <w:r w:rsidRPr="00F55383">
        <w:rPr>
          <w:rFonts w:ascii="Times New Roman" w:hAnsi="Times New Roman" w:cs="Times New Roman"/>
        </w:rPr>
        <w:t>• High activation: New information is being strongly incorporated into the cell state</w:t>
      </w:r>
    </w:p>
    <w:p w14:paraId="6BD29CC5" w14:textId="77777777" w:rsidR="00B523C5" w:rsidRPr="00F55383" w:rsidRDefault="00000000">
      <w:pPr>
        <w:rPr>
          <w:rFonts w:ascii="Times New Roman" w:hAnsi="Times New Roman" w:cs="Times New Roman"/>
        </w:rPr>
      </w:pPr>
      <w:r w:rsidRPr="00F55383">
        <w:rPr>
          <w:rFonts w:ascii="Times New Roman" w:hAnsi="Times New Roman" w:cs="Times New Roman"/>
        </w:rPr>
        <w:t>• Low activation: The network is ignoring new inputs, relying on stored information</w:t>
      </w:r>
    </w:p>
    <w:p w14:paraId="09D51D64" w14:textId="77777777" w:rsidR="00B523C5" w:rsidRPr="00F55383" w:rsidRDefault="00000000">
      <w:pPr>
        <w:rPr>
          <w:rFonts w:ascii="Times New Roman" w:hAnsi="Times New Roman" w:cs="Times New Roman"/>
        </w:rPr>
      </w:pPr>
      <w:r w:rsidRPr="00F55383">
        <w:rPr>
          <w:rFonts w:ascii="Times New Roman" w:hAnsi="Times New Roman" w:cs="Times New Roman"/>
        </w:rPr>
        <w:t>• Coordination with forget gate: The input and forget gates work together to manage the cell state's information content</w:t>
      </w:r>
    </w:p>
    <w:p w14:paraId="4FD5477D" w14:textId="77777777" w:rsidR="00B523C5" w:rsidRPr="00F55383" w:rsidRDefault="00000000">
      <w:pPr>
        <w:pStyle w:val="Heading2"/>
        <w:rPr>
          <w:rFonts w:ascii="Times New Roman" w:hAnsi="Times New Roman" w:cs="Times New Roman"/>
        </w:rPr>
      </w:pPr>
      <w:r w:rsidRPr="00F55383">
        <w:rPr>
          <w:rFonts w:ascii="Times New Roman" w:hAnsi="Times New Roman" w:cs="Times New Roman"/>
        </w:rPr>
        <w:lastRenderedPageBreak/>
        <w:t>4.3 Output Gate Analysis</w:t>
      </w:r>
    </w:p>
    <w:p w14:paraId="44246F29" w14:textId="77777777" w:rsidR="00B523C5" w:rsidRPr="00F55383" w:rsidRDefault="00000000">
      <w:pPr>
        <w:rPr>
          <w:rFonts w:ascii="Times New Roman" w:hAnsi="Times New Roman" w:cs="Times New Roman"/>
        </w:rPr>
      </w:pPr>
      <w:r w:rsidRPr="00F55383">
        <w:rPr>
          <w:rFonts w:ascii="Times New Roman" w:hAnsi="Times New Roman" w:cs="Times New Roman"/>
        </w:rPr>
        <w:t>The output gate filters the cell state to produce the hidden state:</w:t>
      </w:r>
    </w:p>
    <w:p w14:paraId="44C94F30" w14:textId="77777777" w:rsidR="00B523C5" w:rsidRPr="00F55383" w:rsidRDefault="00000000">
      <w:pPr>
        <w:rPr>
          <w:rFonts w:ascii="Times New Roman" w:hAnsi="Times New Roman" w:cs="Times New Roman"/>
        </w:rPr>
      </w:pPr>
      <w:r w:rsidRPr="00F55383">
        <w:rPr>
          <w:rFonts w:ascii="Times New Roman" w:hAnsi="Times New Roman" w:cs="Times New Roman"/>
        </w:rPr>
        <w:t>• Selective exposure: The output gate determines which parts of the cell state are revealed to downstream layers</w:t>
      </w:r>
    </w:p>
    <w:p w14:paraId="79EFAF5D" w14:textId="77777777" w:rsidR="00B523C5" w:rsidRPr="00F55383" w:rsidRDefault="00000000">
      <w:pPr>
        <w:rPr>
          <w:rFonts w:ascii="Times New Roman" w:hAnsi="Times New Roman" w:cs="Times New Roman"/>
        </w:rPr>
      </w:pPr>
      <w:r w:rsidRPr="00F55383">
        <w:rPr>
          <w:rFonts w:ascii="Times New Roman" w:hAnsi="Times New Roman" w:cs="Times New Roman"/>
        </w:rPr>
        <w:t>• Information hiding: Low output gate values can hide information stored in the cell state, allowing the LSTM to maintain private memory</w:t>
      </w:r>
    </w:p>
    <w:p w14:paraId="7B277533" w14:textId="77777777" w:rsidR="00B523C5" w:rsidRPr="00F55383" w:rsidRDefault="00000000">
      <w:pPr>
        <w:pStyle w:val="Heading2"/>
        <w:rPr>
          <w:rFonts w:ascii="Times New Roman" w:hAnsi="Times New Roman" w:cs="Times New Roman"/>
        </w:rPr>
      </w:pPr>
      <w:r w:rsidRPr="00F55383">
        <w:rPr>
          <w:rFonts w:ascii="Times New Roman" w:hAnsi="Times New Roman" w:cs="Times New Roman"/>
        </w:rPr>
        <w:t>4.4 Cell State Evolution</w:t>
      </w:r>
    </w:p>
    <w:p w14:paraId="33C80D74" w14:textId="77777777" w:rsidR="00B523C5" w:rsidRPr="00F55383" w:rsidRDefault="00000000">
      <w:pPr>
        <w:rPr>
          <w:rFonts w:ascii="Times New Roman" w:hAnsi="Times New Roman" w:cs="Times New Roman"/>
        </w:rPr>
      </w:pPr>
      <w:r w:rsidRPr="00F55383">
        <w:rPr>
          <w:rFonts w:ascii="Times New Roman" w:hAnsi="Times New Roman" w:cs="Times New Roman"/>
        </w:rPr>
        <w:t>The cell state serves as the long-term memory of the LSTM:</w:t>
      </w:r>
    </w:p>
    <w:p w14:paraId="1CB8F296" w14:textId="77777777" w:rsidR="00B523C5" w:rsidRPr="00F55383" w:rsidRDefault="00000000">
      <w:pPr>
        <w:jc w:val="center"/>
        <w:rPr>
          <w:rFonts w:ascii="Times New Roman" w:hAnsi="Times New Roman" w:cs="Times New Roman"/>
        </w:rPr>
      </w:pPr>
      <w:r w:rsidRPr="00F55383">
        <w:rPr>
          <w:rFonts w:ascii="Times New Roman" w:hAnsi="Times New Roman" w:cs="Times New Roman"/>
          <w:noProof/>
        </w:rPr>
        <w:drawing>
          <wp:inline distT="0" distB="0" distL="0" distR="0" wp14:anchorId="28FCCF19" wp14:editId="05A1BE5D">
            <wp:extent cx="5486400" cy="2958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state_evolution.png"/>
                    <pic:cNvPicPr/>
                  </pic:nvPicPr>
                  <pic:blipFill>
                    <a:blip r:embed="rId7"/>
                    <a:stretch>
                      <a:fillRect/>
                    </a:stretch>
                  </pic:blipFill>
                  <pic:spPr>
                    <a:xfrm>
                      <a:off x="0" y="0"/>
                      <a:ext cx="5486400" cy="2958105"/>
                    </a:xfrm>
                    <a:prstGeom prst="rect">
                      <a:avLst/>
                    </a:prstGeom>
                  </pic:spPr>
                </pic:pic>
              </a:graphicData>
            </a:graphic>
          </wp:inline>
        </w:drawing>
      </w:r>
    </w:p>
    <w:p w14:paraId="7E3F16FE" w14:textId="77777777" w:rsidR="00B523C5" w:rsidRPr="00F55383" w:rsidRDefault="00000000" w:rsidP="00F55383">
      <w:pPr>
        <w:jc w:val="center"/>
        <w:rPr>
          <w:rFonts w:ascii="Times New Roman" w:hAnsi="Times New Roman" w:cs="Times New Roman"/>
        </w:rPr>
      </w:pPr>
      <w:r w:rsidRPr="00F55383">
        <w:rPr>
          <w:rFonts w:ascii="Times New Roman" w:hAnsi="Times New Roman" w:cs="Times New Roman"/>
          <w:i/>
        </w:rPr>
        <w:t>Figure 2: Cell state evolution over time showing long-term information storage.</w:t>
      </w:r>
    </w:p>
    <w:p w14:paraId="5561F872" w14:textId="77777777" w:rsidR="00B523C5" w:rsidRPr="00F55383" w:rsidRDefault="00000000">
      <w:pPr>
        <w:rPr>
          <w:rFonts w:ascii="Times New Roman" w:hAnsi="Times New Roman" w:cs="Times New Roman"/>
        </w:rPr>
      </w:pPr>
      <w:r w:rsidRPr="00F55383">
        <w:rPr>
          <w:rFonts w:ascii="Times New Roman" w:hAnsi="Times New Roman" w:cs="Times New Roman"/>
        </w:rPr>
        <w:t>The cell state demonstrates stable information retention over long sequences, with gradual updates rather than abrupt changes. This stability is key to the LSTM's ability to preserve long-term dependencies.</w:t>
      </w:r>
    </w:p>
    <w:p w14:paraId="2A851617" w14:textId="77777777" w:rsidR="00B523C5" w:rsidRPr="00F55383" w:rsidRDefault="00000000">
      <w:pPr>
        <w:rPr>
          <w:rFonts w:ascii="Times New Roman" w:hAnsi="Times New Roman" w:cs="Times New Roman"/>
        </w:rPr>
      </w:pPr>
      <w:r w:rsidRPr="00F55383">
        <w:rPr>
          <w:rFonts w:ascii="Times New Roman" w:hAnsi="Times New Roman" w:cs="Times New Roman"/>
        </w:rPr>
        <w:br w:type="page"/>
      </w:r>
    </w:p>
    <w:p w14:paraId="4EAD40AE" w14:textId="77777777" w:rsidR="00B523C5" w:rsidRPr="00F55383" w:rsidRDefault="00000000">
      <w:pPr>
        <w:pStyle w:val="Heading1"/>
        <w:rPr>
          <w:rFonts w:ascii="Times New Roman" w:hAnsi="Times New Roman" w:cs="Times New Roman"/>
        </w:rPr>
      </w:pPr>
      <w:r w:rsidRPr="00F55383">
        <w:rPr>
          <w:rFonts w:ascii="Times New Roman" w:hAnsi="Times New Roman" w:cs="Times New Roman"/>
        </w:rPr>
        <w:lastRenderedPageBreak/>
        <w:t>5. Long-term Dependency Demonstration</w:t>
      </w:r>
    </w:p>
    <w:p w14:paraId="67972242"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To demonstrate the LSTM's ability to preserve long-term dependencies, a specific experiment was designed: the network must remember a value presented early in a sequence and output it at the end, with a significant delay (40 timesteps) between storage and retrieval.</w:t>
      </w:r>
    </w:p>
    <w:p w14:paraId="2C0A3005"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Experimental Setup:</w:t>
      </w:r>
    </w:p>
    <w:p w14:paraId="1DE0F4D4"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 Sequence length: 50 timesteps</w:t>
      </w:r>
    </w:p>
    <w:p w14:paraId="5A1D27A8"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 Important value placed at position 5</w:t>
      </w:r>
    </w:p>
    <w:p w14:paraId="2B872C2D"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 Target output at final timestep (position 49)</w:t>
      </w:r>
    </w:p>
    <w:p w14:paraId="7BB69382" w14:textId="77777777" w:rsidR="00B523C5" w:rsidRPr="00F55383" w:rsidRDefault="00000000" w:rsidP="00F55383">
      <w:pPr>
        <w:jc w:val="both"/>
        <w:rPr>
          <w:rFonts w:ascii="Times New Roman" w:hAnsi="Times New Roman" w:cs="Times New Roman"/>
        </w:rPr>
      </w:pPr>
      <w:r w:rsidRPr="00F55383">
        <w:rPr>
          <w:rFonts w:ascii="Times New Roman" w:hAnsi="Times New Roman" w:cs="Times New Roman"/>
        </w:rPr>
        <w:t>• Delay: 44 timesteps between storage and retrieval</w:t>
      </w:r>
    </w:p>
    <w:p w14:paraId="2645E846" w14:textId="77777777" w:rsidR="00B523C5" w:rsidRPr="00F55383" w:rsidRDefault="00000000">
      <w:pPr>
        <w:jc w:val="center"/>
        <w:rPr>
          <w:rFonts w:ascii="Times New Roman" w:hAnsi="Times New Roman" w:cs="Times New Roman"/>
        </w:rPr>
      </w:pPr>
      <w:r w:rsidRPr="00F55383">
        <w:rPr>
          <w:rFonts w:ascii="Times New Roman" w:hAnsi="Times New Roman" w:cs="Times New Roman"/>
          <w:noProof/>
        </w:rPr>
        <w:drawing>
          <wp:inline distT="0" distB="0" distL="0" distR="0" wp14:anchorId="2910A5D1" wp14:editId="7EB606F5">
            <wp:extent cx="5486400" cy="27124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ng_term_dependency.png"/>
                    <pic:cNvPicPr/>
                  </pic:nvPicPr>
                  <pic:blipFill>
                    <a:blip r:embed="rId8"/>
                    <a:stretch>
                      <a:fillRect/>
                    </a:stretch>
                  </pic:blipFill>
                  <pic:spPr>
                    <a:xfrm>
                      <a:off x="0" y="0"/>
                      <a:ext cx="5486400" cy="2712464"/>
                    </a:xfrm>
                    <a:prstGeom prst="rect">
                      <a:avLst/>
                    </a:prstGeom>
                  </pic:spPr>
                </pic:pic>
              </a:graphicData>
            </a:graphic>
          </wp:inline>
        </w:drawing>
      </w:r>
    </w:p>
    <w:p w14:paraId="62EC9D9E" w14:textId="77777777" w:rsidR="00B523C5" w:rsidRPr="00F55383" w:rsidRDefault="00000000">
      <w:pPr>
        <w:rPr>
          <w:rFonts w:ascii="Times New Roman" w:hAnsi="Times New Roman" w:cs="Times New Roman"/>
        </w:rPr>
      </w:pPr>
      <w:r w:rsidRPr="00F55383">
        <w:rPr>
          <w:rFonts w:ascii="Times New Roman" w:hAnsi="Times New Roman" w:cs="Times New Roman"/>
          <w:i/>
        </w:rPr>
        <w:t>Figure 3: Long-term dependency demonstration showing the LSTM's ability to remember information across long sequences.</w:t>
      </w:r>
    </w:p>
    <w:p w14:paraId="2A67AE96" w14:textId="77777777" w:rsidR="00B523C5" w:rsidRPr="00F55383" w:rsidRDefault="00000000">
      <w:pPr>
        <w:rPr>
          <w:rFonts w:ascii="Times New Roman" w:hAnsi="Times New Roman" w:cs="Times New Roman"/>
        </w:rPr>
      </w:pPr>
      <w:r w:rsidRPr="00F55383">
        <w:rPr>
          <w:rFonts w:ascii="Times New Roman" w:hAnsi="Times New Roman" w:cs="Times New Roman"/>
        </w:rPr>
        <w:t>Results show that the LSTM successfully learns to preserve the important value throughout the sequence, demonstrating its capability to handle long-term dependencies that would challenge traditional RNNs due to vanishing gradients.</w:t>
      </w:r>
    </w:p>
    <w:p w14:paraId="66A17174" w14:textId="77777777" w:rsidR="00B523C5" w:rsidRPr="00F55383" w:rsidRDefault="00000000">
      <w:pPr>
        <w:rPr>
          <w:rFonts w:ascii="Times New Roman" w:hAnsi="Times New Roman" w:cs="Times New Roman"/>
        </w:rPr>
      </w:pPr>
      <w:r w:rsidRPr="00F55383">
        <w:rPr>
          <w:rFonts w:ascii="Times New Roman" w:hAnsi="Times New Roman" w:cs="Times New Roman"/>
        </w:rPr>
        <w:br w:type="page"/>
      </w:r>
    </w:p>
    <w:p w14:paraId="5A8A5B7C" w14:textId="77777777" w:rsidR="00B523C5" w:rsidRPr="00F55383" w:rsidRDefault="00000000">
      <w:pPr>
        <w:pStyle w:val="Heading1"/>
        <w:rPr>
          <w:rFonts w:ascii="Times New Roman" w:hAnsi="Times New Roman" w:cs="Times New Roman"/>
        </w:rPr>
      </w:pPr>
      <w:r w:rsidRPr="00F55383">
        <w:rPr>
          <w:rFonts w:ascii="Times New Roman" w:hAnsi="Times New Roman" w:cs="Times New Roman"/>
        </w:rPr>
        <w:lastRenderedPageBreak/>
        <w:t>6. Parameter Sensitivity Analysis</w:t>
      </w:r>
    </w:p>
    <w:p w14:paraId="08E496EA" w14:textId="77777777" w:rsidR="00B523C5" w:rsidRPr="00F55383" w:rsidRDefault="00000000">
      <w:pPr>
        <w:pStyle w:val="Heading2"/>
        <w:rPr>
          <w:rFonts w:ascii="Times New Roman" w:hAnsi="Times New Roman" w:cs="Times New Roman"/>
        </w:rPr>
      </w:pPr>
      <w:r w:rsidRPr="00F55383">
        <w:rPr>
          <w:rFonts w:ascii="Times New Roman" w:hAnsi="Times New Roman" w:cs="Times New Roman"/>
        </w:rPr>
        <w:t>6.1 Learning Rate Effects</w:t>
      </w:r>
    </w:p>
    <w:p w14:paraId="447E53F1" w14:textId="77777777" w:rsidR="00B523C5" w:rsidRPr="00F55383" w:rsidRDefault="00000000">
      <w:pPr>
        <w:rPr>
          <w:rFonts w:ascii="Times New Roman" w:hAnsi="Times New Roman" w:cs="Times New Roman"/>
        </w:rPr>
      </w:pPr>
      <w:r w:rsidRPr="00F55383">
        <w:rPr>
          <w:rFonts w:ascii="Times New Roman" w:hAnsi="Times New Roman" w:cs="Times New Roman"/>
        </w:rPr>
        <w:t>Different learning rates were tested to understand their impact on training:</w:t>
      </w:r>
    </w:p>
    <w:p w14:paraId="3D672296" w14:textId="77777777" w:rsidR="00B523C5" w:rsidRPr="00F55383" w:rsidRDefault="00000000">
      <w:pPr>
        <w:jc w:val="center"/>
        <w:rPr>
          <w:rFonts w:ascii="Times New Roman" w:hAnsi="Times New Roman" w:cs="Times New Roman"/>
        </w:rPr>
      </w:pPr>
      <w:r w:rsidRPr="00F55383">
        <w:rPr>
          <w:rFonts w:ascii="Times New Roman" w:hAnsi="Times New Roman" w:cs="Times New Roman"/>
          <w:noProof/>
        </w:rPr>
        <w:drawing>
          <wp:inline distT="0" distB="0" distL="0" distR="0" wp14:anchorId="2835E283" wp14:editId="61A64ECB">
            <wp:extent cx="5481783" cy="4869873"/>
            <wp:effectExtent l="0" t="0" r="508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rate_comparison.png"/>
                    <pic:cNvPicPr/>
                  </pic:nvPicPr>
                  <pic:blipFill>
                    <a:blip r:embed="rId9"/>
                    <a:stretch>
                      <a:fillRect/>
                    </a:stretch>
                  </pic:blipFill>
                  <pic:spPr>
                    <a:xfrm>
                      <a:off x="0" y="0"/>
                      <a:ext cx="5522187" cy="4905767"/>
                    </a:xfrm>
                    <a:prstGeom prst="rect">
                      <a:avLst/>
                    </a:prstGeom>
                  </pic:spPr>
                </pic:pic>
              </a:graphicData>
            </a:graphic>
          </wp:inline>
        </w:drawing>
      </w:r>
    </w:p>
    <w:p w14:paraId="38A6ACC2" w14:textId="77777777" w:rsidR="00B523C5" w:rsidRPr="00F55383" w:rsidRDefault="00000000" w:rsidP="00F55383">
      <w:pPr>
        <w:jc w:val="center"/>
        <w:rPr>
          <w:rFonts w:ascii="Times New Roman" w:hAnsi="Times New Roman" w:cs="Times New Roman"/>
        </w:rPr>
      </w:pPr>
      <w:r w:rsidRPr="00F55383">
        <w:rPr>
          <w:rFonts w:ascii="Times New Roman" w:hAnsi="Times New Roman" w:cs="Times New Roman"/>
          <w:i/>
        </w:rPr>
        <w:t>Figure 4: Comparison of training loss with different learning rates.</w:t>
      </w:r>
    </w:p>
    <w:p w14:paraId="6D3E6744" w14:textId="77777777" w:rsidR="00B523C5" w:rsidRPr="00F55383" w:rsidRDefault="00000000">
      <w:pPr>
        <w:rPr>
          <w:rFonts w:ascii="Times New Roman" w:hAnsi="Times New Roman" w:cs="Times New Roman"/>
        </w:rPr>
      </w:pPr>
      <w:r w:rsidRPr="00F55383">
        <w:rPr>
          <w:rFonts w:ascii="Times New Roman" w:hAnsi="Times New Roman" w:cs="Times New Roman"/>
        </w:rPr>
        <w:t>Observations:</w:t>
      </w:r>
    </w:p>
    <w:p w14:paraId="0E0C7EE9" w14:textId="77777777" w:rsidR="00B523C5" w:rsidRPr="00F55383" w:rsidRDefault="00000000">
      <w:pPr>
        <w:rPr>
          <w:rFonts w:ascii="Times New Roman" w:hAnsi="Times New Roman" w:cs="Times New Roman"/>
        </w:rPr>
      </w:pPr>
      <w:r w:rsidRPr="00F55383">
        <w:rPr>
          <w:rFonts w:ascii="Times New Roman" w:hAnsi="Times New Roman" w:cs="Times New Roman"/>
        </w:rPr>
        <w:t>• Learning rate 0.001: Slow but stable convergence</w:t>
      </w:r>
    </w:p>
    <w:p w14:paraId="106D7701" w14:textId="77777777" w:rsidR="00B523C5" w:rsidRPr="00F55383" w:rsidRDefault="00000000">
      <w:pPr>
        <w:rPr>
          <w:rFonts w:ascii="Times New Roman" w:hAnsi="Times New Roman" w:cs="Times New Roman"/>
        </w:rPr>
      </w:pPr>
      <w:r w:rsidRPr="00F55383">
        <w:rPr>
          <w:rFonts w:ascii="Times New Roman" w:hAnsi="Times New Roman" w:cs="Times New Roman"/>
        </w:rPr>
        <w:t>• Learning rate 0.01: Balanced convergence speed and stability (optimal)</w:t>
      </w:r>
    </w:p>
    <w:p w14:paraId="527B2A58" w14:textId="77777777" w:rsidR="00B523C5" w:rsidRPr="00F55383" w:rsidRDefault="00000000">
      <w:pPr>
        <w:rPr>
          <w:rFonts w:ascii="Times New Roman" w:hAnsi="Times New Roman" w:cs="Times New Roman"/>
        </w:rPr>
      </w:pPr>
      <w:r w:rsidRPr="00F55383">
        <w:rPr>
          <w:rFonts w:ascii="Times New Roman" w:hAnsi="Times New Roman" w:cs="Times New Roman"/>
        </w:rPr>
        <w:t>• Learning rate 0.1: Fast initial convergence but potential instability</w:t>
      </w:r>
    </w:p>
    <w:p w14:paraId="5A1448A9" w14:textId="77777777" w:rsidR="00B523C5" w:rsidRPr="00F55383" w:rsidRDefault="00000000">
      <w:pPr>
        <w:pStyle w:val="Heading2"/>
        <w:rPr>
          <w:rFonts w:ascii="Times New Roman" w:hAnsi="Times New Roman" w:cs="Times New Roman"/>
        </w:rPr>
      </w:pPr>
      <w:r w:rsidRPr="00F55383">
        <w:rPr>
          <w:rFonts w:ascii="Times New Roman" w:hAnsi="Times New Roman" w:cs="Times New Roman"/>
        </w:rPr>
        <w:lastRenderedPageBreak/>
        <w:t>6.2 Weight Initialization Effects</w:t>
      </w:r>
    </w:p>
    <w:p w14:paraId="57345B4D" w14:textId="77777777" w:rsidR="00B523C5" w:rsidRPr="00F55383" w:rsidRDefault="00000000">
      <w:pPr>
        <w:rPr>
          <w:rFonts w:ascii="Times New Roman" w:hAnsi="Times New Roman" w:cs="Times New Roman"/>
        </w:rPr>
      </w:pPr>
      <w:r w:rsidRPr="00F55383">
        <w:rPr>
          <w:rFonts w:ascii="Times New Roman" w:hAnsi="Times New Roman" w:cs="Times New Roman"/>
        </w:rPr>
        <w:t>Different initialization strategies were compared:</w:t>
      </w:r>
    </w:p>
    <w:p w14:paraId="0E9F85FF" w14:textId="77777777" w:rsidR="00B523C5" w:rsidRPr="00F55383" w:rsidRDefault="00000000">
      <w:pPr>
        <w:jc w:val="center"/>
        <w:rPr>
          <w:rFonts w:ascii="Times New Roman" w:hAnsi="Times New Roman" w:cs="Times New Roman"/>
        </w:rPr>
      </w:pPr>
      <w:r w:rsidRPr="00F55383">
        <w:rPr>
          <w:rFonts w:ascii="Times New Roman" w:hAnsi="Times New Roman" w:cs="Times New Roman"/>
          <w:noProof/>
        </w:rPr>
        <w:drawing>
          <wp:inline distT="0" distB="0" distL="0" distR="0" wp14:anchorId="3C04A04B" wp14:editId="69D49C85">
            <wp:extent cx="5478540" cy="2438227"/>
            <wp:effectExtent l="0" t="0" r="825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ization_comparison.png"/>
                    <pic:cNvPicPr/>
                  </pic:nvPicPr>
                  <pic:blipFill>
                    <a:blip r:embed="rId10"/>
                    <a:stretch>
                      <a:fillRect/>
                    </a:stretch>
                  </pic:blipFill>
                  <pic:spPr>
                    <a:xfrm>
                      <a:off x="0" y="0"/>
                      <a:ext cx="5508504" cy="2451563"/>
                    </a:xfrm>
                    <a:prstGeom prst="rect">
                      <a:avLst/>
                    </a:prstGeom>
                  </pic:spPr>
                </pic:pic>
              </a:graphicData>
            </a:graphic>
          </wp:inline>
        </w:drawing>
      </w:r>
    </w:p>
    <w:p w14:paraId="18E44621" w14:textId="77777777" w:rsidR="00B523C5" w:rsidRPr="00F55383" w:rsidRDefault="00000000" w:rsidP="00A91CAC">
      <w:pPr>
        <w:jc w:val="center"/>
        <w:rPr>
          <w:rFonts w:ascii="Times New Roman" w:hAnsi="Times New Roman" w:cs="Times New Roman"/>
        </w:rPr>
      </w:pPr>
      <w:r w:rsidRPr="00F55383">
        <w:rPr>
          <w:rFonts w:ascii="Times New Roman" w:hAnsi="Times New Roman" w:cs="Times New Roman"/>
          <w:i/>
        </w:rPr>
        <w:t>Figure 5: Effect of different weight initializations on training.</w:t>
      </w:r>
    </w:p>
    <w:p w14:paraId="3B11605E" w14:textId="6891690D" w:rsidR="00A91CAC" w:rsidRPr="00F55383" w:rsidRDefault="00000000">
      <w:pPr>
        <w:rPr>
          <w:rFonts w:ascii="Times New Roman" w:hAnsi="Times New Roman" w:cs="Times New Roman"/>
        </w:rPr>
      </w:pPr>
      <w:r w:rsidRPr="00F55383">
        <w:rPr>
          <w:rFonts w:ascii="Times New Roman" w:hAnsi="Times New Roman" w:cs="Times New Roman"/>
        </w:rPr>
        <w:t xml:space="preserve">Proper initialization (Xavier/He) ensures that gradients flow well through the network and </w:t>
      </w:r>
      <w:proofErr w:type="gramStart"/>
      <w:r w:rsidRPr="00F55383">
        <w:rPr>
          <w:rFonts w:ascii="Times New Roman" w:hAnsi="Times New Roman" w:cs="Times New Roman"/>
        </w:rPr>
        <w:t>prevents</w:t>
      </w:r>
      <w:proofErr w:type="gramEnd"/>
      <w:r w:rsidRPr="00F55383">
        <w:rPr>
          <w:rFonts w:ascii="Times New Roman" w:hAnsi="Times New Roman" w:cs="Times New Roman"/>
        </w:rPr>
        <w:t xml:space="preserve"> saturation of sigmoid and tanh </w:t>
      </w:r>
      <w:proofErr w:type="gramStart"/>
      <w:r w:rsidRPr="00F55383">
        <w:rPr>
          <w:rFonts w:ascii="Times New Roman" w:hAnsi="Times New Roman" w:cs="Times New Roman"/>
        </w:rPr>
        <w:t>activations</w:t>
      </w:r>
      <w:proofErr w:type="gramEnd"/>
      <w:r w:rsidRPr="00F55383">
        <w:rPr>
          <w:rFonts w:ascii="Times New Roman" w:hAnsi="Times New Roman" w:cs="Times New Roman"/>
        </w:rPr>
        <w:t>.</w:t>
      </w:r>
    </w:p>
    <w:p w14:paraId="5EBD2D92" w14:textId="77777777" w:rsidR="00B523C5" w:rsidRPr="00F55383" w:rsidRDefault="00000000">
      <w:pPr>
        <w:pStyle w:val="Heading2"/>
        <w:rPr>
          <w:rFonts w:ascii="Times New Roman" w:hAnsi="Times New Roman" w:cs="Times New Roman"/>
        </w:rPr>
      </w:pPr>
      <w:r w:rsidRPr="00F55383">
        <w:rPr>
          <w:rFonts w:ascii="Times New Roman" w:hAnsi="Times New Roman" w:cs="Times New Roman"/>
        </w:rPr>
        <w:t>6.3 Hidden Size Effects</w:t>
      </w:r>
    </w:p>
    <w:p w14:paraId="1A8A18FA" w14:textId="77777777" w:rsidR="00B523C5" w:rsidRPr="00F55383" w:rsidRDefault="00000000">
      <w:pPr>
        <w:rPr>
          <w:rFonts w:ascii="Times New Roman" w:hAnsi="Times New Roman" w:cs="Times New Roman"/>
        </w:rPr>
      </w:pPr>
      <w:r w:rsidRPr="00F55383">
        <w:rPr>
          <w:rFonts w:ascii="Times New Roman" w:hAnsi="Times New Roman" w:cs="Times New Roman"/>
        </w:rPr>
        <w:t>The impact of hidden dimension on network capacity:</w:t>
      </w:r>
    </w:p>
    <w:p w14:paraId="3EECE79E" w14:textId="77777777" w:rsidR="00B523C5" w:rsidRPr="00F55383" w:rsidRDefault="00000000">
      <w:pPr>
        <w:jc w:val="center"/>
        <w:rPr>
          <w:rFonts w:ascii="Times New Roman" w:hAnsi="Times New Roman" w:cs="Times New Roman"/>
        </w:rPr>
      </w:pPr>
      <w:r w:rsidRPr="00F55383">
        <w:rPr>
          <w:rFonts w:ascii="Times New Roman" w:hAnsi="Times New Roman" w:cs="Times New Roman"/>
          <w:noProof/>
        </w:rPr>
        <w:drawing>
          <wp:inline distT="0" distB="0" distL="0" distR="0" wp14:anchorId="715AC8E2" wp14:editId="39435E9C">
            <wp:extent cx="5485442" cy="238200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dden_size_comparison.png"/>
                    <pic:cNvPicPr/>
                  </pic:nvPicPr>
                  <pic:blipFill>
                    <a:blip r:embed="rId11"/>
                    <a:stretch>
                      <a:fillRect/>
                    </a:stretch>
                  </pic:blipFill>
                  <pic:spPr>
                    <a:xfrm>
                      <a:off x="0" y="0"/>
                      <a:ext cx="5494688" cy="2386015"/>
                    </a:xfrm>
                    <a:prstGeom prst="rect">
                      <a:avLst/>
                    </a:prstGeom>
                  </pic:spPr>
                </pic:pic>
              </a:graphicData>
            </a:graphic>
          </wp:inline>
        </w:drawing>
      </w:r>
    </w:p>
    <w:p w14:paraId="217E661A" w14:textId="77777777" w:rsidR="00B523C5" w:rsidRPr="00F55383" w:rsidRDefault="00000000" w:rsidP="00A91CAC">
      <w:pPr>
        <w:jc w:val="center"/>
        <w:rPr>
          <w:rFonts w:ascii="Times New Roman" w:hAnsi="Times New Roman" w:cs="Times New Roman"/>
        </w:rPr>
      </w:pPr>
      <w:r w:rsidRPr="00F55383">
        <w:rPr>
          <w:rFonts w:ascii="Times New Roman" w:hAnsi="Times New Roman" w:cs="Times New Roman"/>
          <w:i/>
        </w:rPr>
        <w:t>Figure 6: Comparison of different hidden sizes.</w:t>
      </w:r>
    </w:p>
    <w:p w14:paraId="2067457C" w14:textId="2D780485" w:rsidR="00B523C5" w:rsidRPr="00F55383" w:rsidRDefault="00000000">
      <w:pPr>
        <w:rPr>
          <w:rFonts w:ascii="Times New Roman" w:hAnsi="Times New Roman" w:cs="Times New Roman"/>
        </w:rPr>
      </w:pPr>
      <w:r w:rsidRPr="00F55383">
        <w:rPr>
          <w:rFonts w:ascii="Times New Roman" w:hAnsi="Times New Roman" w:cs="Times New Roman"/>
        </w:rPr>
        <w:t>Larger hidden sizes provide more capacity but require more computation and can lead to overfitting. The optimal size depends on the complexity of the task.</w:t>
      </w:r>
      <w:r w:rsidRPr="00F55383">
        <w:rPr>
          <w:rFonts w:ascii="Times New Roman" w:hAnsi="Times New Roman" w:cs="Times New Roman"/>
        </w:rPr>
        <w:br w:type="page"/>
      </w:r>
    </w:p>
    <w:p w14:paraId="34E15DF2" w14:textId="77777777" w:rsidR="00B523C5" w:rsidRPr="00F55383" w:rsidRDefault="00000000">
      <w:pPr>
        <w:pStyle w:val="Heading1"/>
        <w:rPr>
          <w:rFonts w:ascii="Times New Roman" w:hAnsi="Times New Roman" w:cs="Times New Roman"/>
        </w:rPr>
      </w:pPr>
      <w:r w:rsidRPr="00F55383">
        <w:rPr>
          <w:rFonts w:ascii="Times New Roman" w:hAnsi="Times New Roman" w:cs="Times New Roman"/>
        </w:rPr>
        <w:lastRenderedPageBreak/>
        <w:t>7. Experimental Results</w:t>
      </w:r>
    </w:p>
    <w:p w14:paraId="44DDD3B9" w14:textId="77777777" w:rsidR="00B523C5" w:rsidRPr="00F55383" w:rsidRDefault="00000000">
      <w:pPr>
        <w:rPr>
          <w:rFonts w:ascii="Times New Roman" w:hAnsi="Times New Roman" w:cs="Times New Roman"/>
        </w:rPr>
      </w:pPr>
      <w:r w:rsidRPr="00F55383">
        <w:rPr>
          <w:rFonts w:ascii="Times New Roman" w:hAnsi="Times New Roman" w:cs="Times New Roman"/>
        </w:rPr>
        <w:t>The implementation was tested on multiple tasks:</w:t>
      </w:r>
    </w:p>
    <w:p w14:paraId="0D102CA3" w14:textId="77777777" w:rsidR="00B523C5" w:rsidRPr="00F55383" w:rsidRDefault="00000000">
      <w:pPr>
        <w:rPr>
          <w:rFonts w:ascii="Times New Roman" w:hAnsi="Times New Roman" w:cs="Times New Roman"/>
        </w:rPr>
      </w:pPr>
      <w:r w:rsidRPr="00F55383">
        <w:rPr>
          <w:rFonts w:ascii="Times New Roman" w:hAnsi="Times New Roman" w:cs="Times New Roman"/>
        </w:rPr>
        <w:t>1. Sine Wave Prediction: The LSTM successfully learned to predict shifted sine wave sequences, demonstrating its ability to model periodic patterns.</w:t>
      </w:r>
    </w:p>
    <w:p w14:paraId="408D272E" w14:textId="77777777" w:rsidR="00B523C5" w:rsidRPr="00F55383" w:rsidRDefault="00000000">
      <w:pPr>
        <w:jc w:val="center"/>
        <w:rPr>
          <w:rFonts w:ascii="Times New Roman" w:hAnsi="Times New Roman" w:cs="Times New Roman"/>
        </w:rPr>
      </w:pPr>
      <w:r w:rsidRPr="00F55383">
        <w:rPr>
          <w:rFonts w:ascii="Times New Roman" w:hAnsi="Times New Roman" w:cs="Times New Roman"/>
          <w:noProof/>
        </w:rPr>
        <w:drawing>
          <wp:inline distT="0" distB="0" distL="0" distR="0" wp14:anchorId="2D55B7D8" wp14:editId="4C7AA48C">
            <wp:extent cx="5486400" cy="19287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png"/>
                    <pic:cNvPicPr/>
                  </pic:nvPicPr>
                  <pic:blipFill>
                    <a:blip r:embed="rId12"/>
                    <a:stretch>
                      <a:fillRect/>
                    </a:stretch>
                  </pic:blipFill>
                  <pic:spPr>
                    <a:xfrm>
                      <a:off x="0" y="0"/>
                      <a:ext cx="5486400" cy="1928792"/>
                    </a:xfrm>
                    <a:prstGeom prst="rect">
                      <a:avLst/>
                    </a:prstGeom>
                  </pic:spPr>
                </pic:pic>
              </a:graphicData>
            </a:graphic>
          </wp:inline>
        </w:drawing>
      </w:r>
    </w:p>
    <w:p w14:paraId="0224F1DF" w14:textId="77777777" w:rsidR="00B523C5" w:rsidRPr="00F55383" w:rsidRDefault="00000000" w:rsidP="00A91CAC">
      <w:pPr>
        <w:jc w:val="center"/>
        <w:rPr>
          <w:rFonts w:ascii="Times New Roman" w:hAnsi="Times New Roman" w:cs="Times New Roman"/>
        </w:rPr>
      </w:pPr>
      <w:r w:rsidRPr="00F55383">
        <w:rPr>
          <w:rFonts w:ascii="Times New Roman" w:hAnsi="Times New Roman" w:cs="Times New Roman"/>
          <w:i/>
        </w:rPr>
        <w:t>Figure 7: Training loss over epochs for sine wave prediction task.</w:t>
      </w:r>
    </w:p>
    <w:p w14:paraId="5E5FA98A" w14:textId="77777777" w:rsidR="00B523C5" w:rsidRPr="00F55383" w:rsidRDefault="00000000">
      <w:pPr>
        <w:rPr>
          <w:rFonts w:ascii="Times New Roman" w:hAnsi="Times New Roman" w:cs="Times New Roman"/>
        </w:rPr>
      </w:pPr>
      <w:r w:rsidRPr="00F55383">
        <w:rPr>
          <w:rFonts w:ascii="Times New Roman" w:hAnsi="Times New Roman" w:cs="Times New Roman"/>
        </w:rPr>
        <w:t>2. Long-Term Dependency Task: The network successfully preserved information across 44 timesteps, confirming its ability to handle long-term dependencies.</w:t>
      </w:r>
    </w:p>
    <w:p w14:paraId="16F7EF73" w14:textId="77777777" w:rsidR="00B523C5" w:rsidRPr="00F55383" w:rsidRDefault="00000000">
      <w:pPr>
        <w:rPr>
          <w:rFonts w:ascii="Times New Roman" w:hAnsi="Times New Roman" w:cs="Times New Roman"/>
        </w:rPr>
      </w:pPr>
      <w:r w:rsidRPr="00F55383">
        <w:rPr>
          <w:rFonts w:ascii="Times New Roman" w:hAnsi="Times New Roman" w:cs="Times New Roman"/>
        </w:rPr>
        <w:t>Performance Metrics:</w:t>
      </w:r>
    </w:p>
    <w:p w14:paraId="40A9D0DD" w14:textId="77777777" w:rsidR="00B523C5" w:rsidRPr="00F55383" w:rsidRDefault="00000000">
      <w:pPr>
        <w:rPr>
          <w:rFonts w:ascii="Times New Roman" w:hAnsi="Times New Roman" w:cs="Times New Roman"/>
        </w:rPr>
      </w:pPr>
      <w:r w:rsidRPr="00F55383">
        <w:rPr>
          <w:rFonts w:ascii="Times New Roman" w:hAnsi="Times New Roman" w:cs="Times New Roman"/>
        </w:rPr>
        <w:t>• Final training loss (sine wave): ~0.07</w:t>
      </w:r>
    </w:p>
    <w:p w14:paraId="4DBE9011" w14:textId="77777777" w:rsidR="00B523C5" w:rsidRPr="00F55383" w:rsidRDefault="00000000">
      <w:pPr>
        <w:rPr>
          <w:rFonts w:ascii="Times New Roman" w:hAnsi="Times New Roman" w:cs="Times New Roman"/>
        </w:rPr>
      </w:pPr>
      <w:r w:rsidRPr="00F55383">
        <w:rPr>
          <w:rFonts w:ascii="Times New Roman" w:hAnsi="Times New Roman" w:cs="Times New Roman"/>
        </w:rPr>
        <w:t>• Long-term dependency error: &lt; 0.01</w:t>
      </w:r>
    </w:p>
    <w:p w14:paraId="22A9B797" w14:textId="77777777" w:rsidR="00B523C5" w:rsidRPr="00F55383" w:rsidRDefault="00000000">
      <w:pPr>
        <w:rPr>
          <w:rFonts w:ascii="Times New Roman" w:hAnsi="Times New Roman" w:cs="Times New Roman"/>
        </w:rPr>
      </w:pPr>
      <w:r w:rsidRPr="00F55383">
        <w:rPr>
          <w:rFonts w:ascii="Times New Roman" w:hAnsi="Times New Roman" w:cs="Times New Roman"/>
        </w:rPr>
        <w:t>• Convergence: Achieved within 200 epochs</w:t>
      </w:r>
    </w:p>
    <w:p w14:paraId="63F4E668" w14:textId="77777777" w:rsidR="00B523C5" w:rsidRPr="00F55383" w:rsidRDefault="00000000">
      <w:pPr>
        <w:rPr>
          <w:rFonts w:ascii="Times New Roman" w:hAnsi="Times New Roman" w:cs="Times New Roman"/>
        </w:rPr>
      </w:pPr>
      <w:r w:rsidRPr="00F55383">
        <w:rPr>
          <w:rFonts w:ascii="Times New Roman" w:hAnsi="Times New Roman" w:cs="Times New Roman"/>
        </w:rPr>
        <w:br w:type="page"/>
      </w:r>
    </w:p>
    <w:p w14:paraId="453819B8" w14:textId="77777777" w:rsidR="00B523C5" w:rsidRPr="00F55383" w:rsidRDefault="00000000">
      <w:pPr>
        <w:pStyle w:val="Heading1"/>
        <w:rPr>
          <w:rFonts w:ascii="Times New Roman" w:hAnsi="Times New Roman" w:cs="Times New Roman"/>
        </w:rPr>
      </w:pPr>
      <w:r w:rsidRPr="00F55383">
        <w:rPr>
          <w:rFonts w:ascii="Times New Roman" w:hAnsi="Times New Roman" w:cs="Times New Roman"/>
        </w:rPr>
        <w:lastRenderedPageBreak/>
        <w:t>8. Personal Understanding and Insights</w:t>
      </w:r>
    </w:p>
    <w:p w14:paraId="143F7DF0" w14:textId="77777777" w:rsidR="00B523C5" w:rsidRPr="00F55383" w:rsidRDefault="00000000" w:rsidP="00A91CAC">
      <w:pPr>
        <w:jc w:val="both"/>
        <w:rPr>
          <w:rFonts w:ascii="Times New Roman" w:hAnsi="Times New Roman" w:cs="Times New Roman"/>
        </w:rPr>
      </w:pPr>
      <w:r w:rsidRPr="00F55383">
        <w:rPr>
          <w:rFonts w:ascii="Times New Roman" w:hAnsi="Times New Roman" w:cs="Times New Roman"/>
        </w:rPr>
        <w:t>Implementing the LSTM from scratch provided deep insights into its inner workings:</w:t>
      </w:r>
    </w:p>
    <w:p w14:paraId="62CF2EB6" w14:textId="77777777" w:rsidR="00B523C5" w:rsidRPr="00F55383" w:rsidRDefault="00000000" w:rsidP="00A91CAC">
      <w:pPr>
        <w:jc w:val="both"/>
        <w:rPr>
          <w:rFonts w:ascii="Times New Roman" w:hAnsi="Times New Roman" w:cs="Times New Roman"/>
        </w:rPr>
      </w:pPr>
      <w:r w:rsidRPr="00F55383">
        <w:rPr>
          <w:rFonts w:ascii="Times New Roman" w:hAnsi="Times New Roman" w:cs="Times New Roman"/>
        </w:rPr>
        <w:t>Key Learnings:</w:t>
      </w:r>
    </w:p>
    <w:p w14:paraId="413FE3BE" w14:textId="77777777" w:rsidR="00B523C5" w:rsidRPr="00F55383" w:rsidRDefault="00000000" w:rsidP="00A91CAC">
      <w:pPr>
        <w:jc w:val="both"/>
        <w:rPr>
          <w:rFonts w:ascii="Times New Roman" w:hAnsi="Times New Roman" w:cs="Times New Roman"/>
        </w:rPr>
      </w:pPr>
      <w:r w:rsidRPr="00F55383">
        <w:rPr>
          <w:rFonts w:ascii="Times New Roman" w:hAnsi="Times New Roman" w:cs="Times New Roman"/>
        </w:rPr>
        <w:t xml:space="preserve">1. The additive structure of the cell state update (c_t = f_t </w:t>
      </w:r>
      <w:r w:rsidRPr="00F55383">
        <w:rPr>
          <w:rFonts w:ascii="Cambria Math" w:hAnsi="Cambria Math" w:cs="Cambria Math"/>
        </w:rPr>
        <w:t>⊙</w:t>
      </w:r>
      <w:r w:rsidRPr="00F55383">
        <w:rPr>
          <w:rFonts w:ascii="Times New Roman" w:hAnsi="Times New Roman" w:cs="Times New Roman"/>
        </w:rPr>
        <w:t xml:space="preserve"> c_(t-1) + i_t </w:t>
      </w:r>
      <w:r w:rsidRPr="00F55383">
        <w:rPr>
          <w:rFonts w:ascii="Cambria Math" w:hAnsi="Cambria Math" w:cs="Cambria Math"/>
        </w:rPr>
        <w:t>⊙</w:t>
      </w:r>
      <w:r w:rsidRPr="00F55383">
        <w:rPr>
          <w:rFonts w:ascii="Times New Roman" w:hAnsi="Times New Roman" w:cs="Times New Roman"/>
        </w:rPr>
        <w:t xml:space="preserve"> c̃_t) is crucial for gradient flow. Unlike multiplicative operations that cause gradients to vanish, addition allows gradients to flow through with minimal attenuation.</w:t>
      </w:r>
    </w:p>
    <w:p w14:paraId="4B10D1E1" w14:textId="77777777" w:rsidR="00B523C5" w:rsidRPr="00F55383" w:rsidRDefault="00000000" w:rsidP="00A91CAC">
      <w:pPr>
        <w:jc w:val="both"/>
        <w:rPr>
          <w:rFonts w:ascii="Times New Roman" w:hAnsi="Times New Roman" w:cs="Times New Roman"/>
        </w:rPr>
      </w:pPr>
      <w:r w:rsidRPr="00F55383">
        <w:rPr>
          <w:rFonts w:ascii="Times New Roman" w:hAnsi="Times New Roman" w:cs="Times New Roman"/>
        </w:rPr>
        <w:t>2. The gates work as a coordinated system: the forget gate clears space, the input gate fills it selectively, and the output gate controls visibility. This coordination enables sophisticated memory management.</w:t>
      </w:r>
    </w:p>
    <w:p w14:paraId="5F50871E" w14:textId="77777777" w:rsidR="00B523C5" w:rsidRPr="00F55383" w:rsidRDefault="00000000" w:rsidP="00A91CAC">
      <w:pPr>
        <w:jc w:val="both"/>
        <w:rPr>
          <w:rFonts w:ascii="Times New Roman" w:hAnsi="Times New Roman" w:cs="Times New Roman"/>
        </w:rPr>
      </w:pPr>
      <w:r w:rsidRPr="00F55383">
        <w:rPr>
          <w:rFonts w:ascii="Times New Roman" w:hAnsi="Times New Roman" w:cs="Times New Roman"/>
        </w:rPr>
        <w:t>3. The cell state and hidden state serve different purposes: the cell state is the long-term memory (like a hard drive), while the hidden state is the working memory exposed to other layers (like RAM).</w:t>
      </w:r>
    </w:p>
    <w:p w14:paraId="2F5C76B2" w14:textId="77777777" w:rsidR="00B523C5" w:rsidRPr="00F55383" w:rsidRDefault="00000000" w:rsidP="00A91CAC">
      <w:pPr>
        <w:jc w:val="both"/>
        <w:rPr>
          <w:rFonts w:ascii="Times New Roman" w:hAnsi="Times New Roman" w:cs="Times New Roman"/>
        </w:rPr>
      </w:pPr>
      <w:r w:rsidRPr="00F55383">
        <w:rPr>
          <w:rFonts w:ascii="Times New Roman" w:hAnsi="Times New Roman" w:cs="Times New Roman"/>
        </w:rPr>
        <w:t>Understanding the Mathematics vs Implementation:</w:t>
      </w:r>
    </w:p>
    <w:p w14:paraId="09425A9E" w14:textId="77777777" w:rsidR="00B523C5" w:rsidRPr="00F55383" w:rsidRDefault="00000000" w:rsidP="00A91CAC">
      <w:pPr>
        <w:jc w:val="both"/>
        <w:rPr>
          <w:rFonts w:ascii="Times New Roman" w:hAnsi="Times New Roman" w:cs="Times New Roman"/>
        </w:rPr>
      </w:pPr>
      <w:r w:rsidRPr="00F55383">
        <w:rPr>
          <w:rFonts w:ascii="Times New Roman" w:hAnsi="Times New Roman" w:cs="Times New Roman"/>
        </w:rPr>
        <w:t>While the mathematical equations are elegant and concise, the implementation reveals practical considerations: numerical stability, gradient clipping, proper initialization, and efficient memory management. The gap between theory and practice highlights the importance of understanding both aspects.</w:t>
      </w:r>
    </w:p>
    <w:p w14:paraId="519B0B9B" w14:textId="77777777" w:rsidR="00B523C5" w:rsidRPr="00F55383" w:rsidRDefault="00000000" w:rsidP="00A91CAC">
      <w:pPr>
        <w:jc w:val="both"/>
        <w:rPr>
          <w:rFonts w:ascii="Times New Roman" w:hAnsi="Times New Roman" w:cs="Times New Roman"/>
        </w:rPr>
      </w:pPr>
      <w:r w:rsidRPr="00F55383">
        <w:rPr>
          <w:rFonts w:ascii="Times New Roman" w:hAnsi="Times New Roman" w:cs="Times New Roman"/>
        </w:rPr>
        <w:t>Why LSTM Solves the Vanishing Gradient Problem:</w:t>
      </w:r>
    </w:p>
    <w:p w14:paraId="44191997" w14:textId="77777777" w:rsidR="00B523C5" w:rsidRPr="00F55383" w:rsidRDefault="00000000" w:rsidP="00A91CAC">
      <w:pPr>
        <w:jc w:val="both"/>
        <w:rPr>
          <w:rFonts w:ascii="Times New Roman" w:hAnsi="Times New Roman" w:cs="Times New Roman"/>
        </w:rPr>
      </w:pPr>
      <w:r w:rsidRPr="00F55383">
        <w:rPr>
          <w:rFonts w:ascii="Times New Roman" w:hAnsi="Times New Roman" w:cs="Times New Roman"/>
        </w:rPr>
        <w:t>The key insight is the cell state's additive update mechanism. During backpropagation, gradients can flow through the cell state via the forget gate multiplication, which can maintain values close to 1, allowing information to persist. This is fundamentally different from RNNs where repeated matrix multiplications cause exponential decay of gradients.</w:t>
      </w:r>
    </w:p>
    <w:p w14:paraId="11F79F5C" w14:textId="77777777" w:rsidR="00B523C5" w:rsidRPr="00F55383" w:rsidRDefault="00000000">
      <w:pPr>
        <w:rPr>
          <w:rFonts w:ascii="Times New Roman" w:hAnsi="Times New Roman" w:cs="Times New Roman"/>
        </w:rPr>
      </w:pPr>
      <w:r w:rsidRPr="00F55383">
        <w:rPr>
          <w:rFonts w:ascii="Times New Roman" w:hAnsi="Times New Roman" w:cs="Times New Roman"/>
        </w:rPr>
        <w:br w:type="page"/>
      </w:r>
    </w:p>
    <w:p w14:paraId="63A9364E" w14:textId="77777777" w:rsidR="00B523C5" w:rsidRPr="00F55383" w:rsidRDefault="00000000">
      <w:pPr>
        <w:pStyle w:val="Heading1"/>
        <w:rPr>
          <w:rFonts w:ascii="Times New Roman" w:hAnsi="Times New Roman" w:cs="Times New Roman"/>
        </w:rPr>
      </w:pPr>
      <w:r w:rsidRPr="00F55383">
        <w:rPr>
          <w:rFonts w:ascii="Times New Roman" w:hAnsi="Times New Roman" w:cs="Times New Roman"/>
        </w:rPr>
        <w:lastRenderedPageBreak/>
        <w:t>9. Conclusion</w:t>
      </w:r>
    </w:p>
    <w:p w14:paraId="6D953CC7" w14:textId="77777777" w:rsidR="00B523C5" w:rsidRPr="00F55383" w:rsidRDefault="00000000" w:rsidP="00A91CAC">
      <w:pPr>
        <w:jc w:val="both"/>
        <w:rPr>
          <w:rFonts w:ascii="Times New Roman" w:hAnsi="Times New Roman" w:cs="Times New Roman"/>
        </w:rPr>
      </w:pPr>
      <w:r w:rsidRPr="00F55383">
        <w:rPr>
          <w:rFonts w:ascii="Times New Roman" w:hAnsi="Times New Roman" w:cs="Times New Roman"/>
        </w:rPr>
        <w:t>This assignment successfully implemented a complete LSTM network from scratch, demonstrating a thorough understanding of its architecture and mechanisms. All objectives were achieved:</w:t>
      </w:r>
    </w:p>
    <w:p w14:paraId="11499475" w14:textId="77777777" w:rsidR="00B523C5" w:rsidRPr="00F55383" w:rsidRDefault="00000000" w:rsidP="00A91CAC">
      <w:pPr>
        <w:jc w:val="both"/>
        <w:rPr>
          <w:rFonts w:ascii="Times New Roman" w:hAnsi="Times New Roman" w:cs="Times New Roman"/>
        </w:rPr>
      </w:pPr>
      <w:r w:rsidRPr="00F55383">
        <w:rPr>
          <w:rFonts w:ascii="Segoe UI Symbol" w:hAnsi="Segoe UI Symbol" w:cs="Segoe UI Symbol"/>
        </w:rPr>
        <w:t>✓</w:t>
      </w:r>
      <w:r w:rsidRPr="00F55383">
        <w:rPr>
          <w:rFonts w:ascii="Times New Roman" w:hAnsi="Times New Roman" w:cs="Times New Roman"/>
        </w:rPr>
        <w:t xml:space="preserve"> Complete LSTM cell implementation following exact mathematical equations</w:t>
      </w:r>
    </w:p>
    <w:p w14:paraId="4ED11136" w14:textId="77777777" w:rsidR="00B523C5" w:rsidRPr="00F55383" w:rsidRDefault="00000000" w:rsidP="00A91CAC">
      <w:pPr>
        <w:jc w:val="both"/>
        <w:rPr>
          <w:rFonts w:ascii="Times New Roman" w:hAnsi="Times New Roman" w:cs="Times New Roman"/>
        </w:rPr>
      </w:pPr>
      <w:r w:rsidRPr="00F55383">
        <w:rPr>
          <w:rFonts w:ascii="Segoe UI Symbol" w:hAnsi="Segoe UI Symbol" w:cs="Segoe UI Symbol"/>
        </w:rPr>
        <w:t>✓</w:t>
      </w:r>
      <w:r w:rsidRPr="00F55383">
        <w:rPr>
          <w:rFonts w:ascii="Times New Roman" w:hAnsi="Times New Roman" w:cs="Times New Roman"/>
        </w:rPr>
        <w:t xml:space="preserve"> Backpropagation Through Time implementation</w:t>
      </w:r>
    </w:p>
    <w:p w14:paraId="458E341C" w14:textId="77777777" w:rsidR="00B523C5" w:rsidRPr="00F55383" w:rsidRDefault="00000000" w:rsidP="00A91CAC">
      <w:pPr>
        <w:jc w:val="both"/>
        <w:rPr>
          <w:rFonts w:ascii="Times New Roman" w:hAnsi="Times New Roman" w:cs="Times New Roman"/>
        </w:rPr>
      </w:pPr>
      <w:r w:rsidRPr="00F55383">
        <w:rPr>
          <w:rFonts w:ascii="Segoe UI Symbol" w:hAnsi="Segoe UI Symbol" w:cs="Segoe UI Symbol"/>
        </w:rPr>
        <w:t>✓</w:t>
      </w:r>
      <w:r w:rsidRPr="00F55383">
        <w:rPr>
          <w:rFonts w:ascii="Times New Roman" w:hAnsi="Times New Roman" w:cs="Times New Roman"/>
        </w:rPr>
        <w:t xml:space="preserve"> Demonstration of long-term dependency preservation</w:t>
      </w:r>
    </w:p>
    <w:p w14:paraId="7B71FACC" w14:textId="77777777" w:rsidR="00B523C5" w:rsidRPr="00F55383" w:rsidRDefault="00000000" w:rsidP="00A91CAC">
      <w:pPr>
        <w:jc w:val="both"/>
        <w:rPr>
          <w:rFonts w:ascii="Times New Roman" w:hAnsi="Times New Roman" w:cs="Times New Roman"/>
        </w:rPr>
      </w:pPr>
      <w:r w:rsidRPr="00F55383">
        <w:rPr>
          <w:rFonts w:ascii="Segoe UI Symbol" w:hAnsi="Segoe UI Symbol" w:cs="Segoe UI Symbol"/>
        </w:rPr>
        <w:t>✓</w:t>
      </w:r>
      <w:r w:rsidRPr="00F55383">
        <w:rPr>
          <w:rFonts w:ascii="Times New Roman" w:hAnsi="Times New Roman" w:cs="Times New Roman"/>
        </w:rPr>
        <w:t xml:space="preserve"> Comprehensive gate behavior analysis</w:t>
      </w:r>
    </w:p>
    <w:p w14:paraId="5EAF6223" w14:textId="77777777" w:rsidR="00B523C5" w:rsidRPr="00F55383" w:rsidRDefault="00000000" w:rsidP="00A91CAC">
      <w:pPr>
        <w:jc w:val="both"/>
        <w:rPr>
          <w:rFonts w:ascii="Times New Roman" w:hAnsi="Times New Roman" w:cs="Times New Roman"/>
        </w:rPr>
      </w:pPr>
      <w:r w:rsidRPr="00F55383">
        <w:rPr>
          <w:rFonts w:ascii="Segoe UI Symbol" w:hAnsi="Segoe UI Symbol" w:cs="Segoe UI Symbol"/>
        </w:rPr>
        <w:t>✓</w:t>
      </w:r>
      <w:r w:rsidRPr="00F55383">
        <w:rPr>
          <w:rFonts w:ascii="Times New Roman" w:hAnsi="Times New Roman" w:cs="Times New Roman"/>
        </w:rPr>
        <w:t xml:space="preserve"> Parameter sensitivity studies</w:t>
      </w:r>
    </w:p>
    <w:p w14:paraId="0954C6A3" w14:textId="77777777" w:rsidR="00B523C5" w:rsidRPr="00F55383" w:rsidRDefault="00000000" w:rsidP="00A91CAC">
      <w:pPr>
        <w:jc w:val="both"/>
        <w:rPr>
          <w:rFonts w:ascii="Times New Roman" w:hAnsi="Times New Roman" w:cs="Times New Roman"/>
        </w:rPr>
      </w:pPr>
      <w:r w:rsidRPr="00F55383">
        <w:rPr>
          <w:rFonts w:ascii="Segoe UI Symbol" w:hAnsi="Segoe UI Symbol" w:cs="Segoe UI Symbol"/>
        </w:rPr>
        <w:t>✓</w:t>
      </w:r>
      <w:r w:rsidRPr="00F55383">
        <w:rPr>
          <w:rFonts w:ascii="Times New Roman" w:hAnsi="Times New Roman" w:cs="Times New Roman"/>
        </w:rPr>
        <w:t xml:space="preserve"> Detailed visualizations and documentation</w:t>
      </w:r>
    </w:p>
    <w:p w14:paraId="1455209A" w14:textId="77777777" w:rsidR="00B523C5" w:rsidRPr="00F55383" w:rsidRDefault="00000000" w:rsidP="00A91CAC">
      <w:pPr>
        <w:jc w:val="both"/>
        <w:rPr>
          <w:rFonts w:ascii="Times New Roman" w:hAnsi="Times New Roman" w:cs="Times New Roman"/>
        </w:rPr>
      </w:pPr>
      <w:r w:rsidRPr="00F55383">
        <w:rPr>
          <w:rFonts w:ascii="Times New Roman" w:hAnsi="Times New Roman" w:cs="Times New Roman"/>
        </w:rPr>
        <w:t>Future improvements could include:</w:t>
      </w:r>
    </w:p>
    <w:p w14:paraId="20D06F11" w14:textId="77777777" w:rsidR="00B523C5" w:rsidRPr="00F55383" w:rsidRDefault="00000000" w:rsidP="00A91CAC">
      <w:pPr>
        <w:jc w:val="both"/>
        <w:rPr>
          <w:rFonts w:ascii="Times New Roman" w:hAnsi="Times New Roman" w:cs="Times New Roman"/>
        </w:rPr>
      </w:pPr>
      <w:r w:rsidRPr="00F55383">
        <w:rPr>
          <w:rFonts w:ascii="Times New Roman" w:hAnsi="Times New Roman" w:cs="Times New Roman"/>
        </w:rPr>
        <w:t>• Implementation of LSTM variants (GRU, Peephole connections)</w:t>
      </w:r>
    </w:p>
    <w:p w14:paraId="77419EB6" w14:textId="77777777" w:rsidR="00B523C5" w:rsidRPr="00F55383" w:rsidRDefault="00000000" w:rsidP="00A91CAC">
      <w:pPr>
        <w:jc w:val="both"/>
        <w:rPr>
          <w:rFonts w:ascii="Times New Roman" w:hAnsi="Times New Roman" w:cs="Times New Roman"/>
        </w:rPr>
      </w:pPr>
      <w:r w:rsidRPr="00F55383">
        <w:rPr>
          <w:rFonts w:ascii="Times New Roman" w:hAnsi="Times New Roman" w:cs="Times New Roman"/>
        </w:rPr>
        <w:t>• Multi-layer LSTM networks</w:t>
      </w:r>
    </w:p>
    <w:p w14:paraId="2B72AD85" w14:textId="77777777" w:rsidR="00B523C5" w:rsidRPr="00F55383" w:rsidRDefault="00000000" w:rsidP="00A91CAC">
      <w:pPr>
        <w:jc w:val="both"/>
        <w:rPr>
          <w:rFonts w:ascii="Times New Roman" w:hAnsi="Times New Roman" w:cs="Times New Roman"/>
        </w:rPr>
      </w:pPr>
      <w:r w:rsidRPr="00F55383">
        <w:rPr>
          <w:rFonts w:ascii="Times New Roman" w:hAnsi="Times New Roman" w:cs="Times New Roman"/>
        </w:rPr>
        <w:t>• Bidirectional LSTM implementation</w:t>
      </w:r>
    </w:p>
    <w:p w14:paraId="69779577" w14:textId="77777777" w:rsidR="00B523C5" w:rsidRPr="00F55383" w:rsidRDefault="00000000" w:rsidP="00A91CAC">
      <w:pPr>
        <w:jc w:val="both"/>
        <w:rPr>
          <w:rFonts w:ascii="Times New Roman" w:hAnsi="Times New Roman" w:cs="Times New Roman"/>
        </w:rPr>
      </w:pPr>
      <w:r w:rsidRPr="00F55383">
        <w:rPr>
          <w:rFonts w:ascii="Times New Roman" w:hAnsi="Times New Roman" w:cs="Times New Roman"/>
        </w:rPr>
        <w:t>• Attention mechanisms for sequence-to-sequence tasks</w:t>
      </w:r>
    </w:p>
    <w:p w14:paraId="58FF0A54" w14:textId="73FF87DF" w:rsidR="00A91CAC" w:rsidRDefault="00000000" w:rsidP="00A91CAC">
      <w:pPr>
        <w:jc w:val="both"/>
        <w:rPr>
          <w:rFonts w:ascii="Times New Roman" w:hAnsi="Times New Roman" w:cs="Times New Roman"/>
        </w:rPr>
      </w:pPr>
      <w:r w:rsidRPr="00F55383">
        <w:rPr>
          <w:rFonts w:ascii="Times New Roman" w:hAnsi="Times New Roman" w:cs="Times New Roman"/>
        </w:rPr>
        <w:t>• Optimization techniques (Adam, RMSprop) beyond basic gradient descent</w:t>
      </w:r>
    </w:p>
    <w:p w14:paraId="4B3C1B0C" w14:textId="77777777" w:rsidR="00A91CAC" w:rsidRPr="00F55383" w:rsidRDefault="00A91CAC" w:rsidP="00A91CAC">
      <w:pPr>
        <w:pStyle w:val="Heading1"/>
        <w:rPr>
          <w:rFonts w:ascii="Times New Roman" w:hAnsi="Times New Roman" w:cs="Times New Roman"/>
        </w:rPr>
      </w:pPr>
      <w:r w:rsidRPr="00F55383">
        <w:rPr>
          <w:rFonts w:ascii="Times New Roman" w:hAnsi="Times New Roman" w:cs="Times New Roman"/>
        </w:rPr>
        <w:t>10. References</w:t>
      </w:r>
    </w:p>
    <w:p w14:paraId="5BE66FBA" w14:textId="77777777" w:rsidR="00A91CAC" w:rsidRPr="00F55383" w:rsidRDefault="00A91CAC" w:rsidP="00A91CAC">
      <w:pPr>
        <w:rPr>
          <w:rFonts w:ascii="Times New Roman" w:hAnsi="Times New Roman" w:cs="Times New Roman"/>
        </w:rPr>
      </w:pPr>
      <w:r w:rsidRPr="00F55383">
        <w:rPr>
          <w:rFonts w:ascii="Times New Roman" w:hAnsi="Times New Roman" w:cs="Times New Roman"/>
        </w:rPr>
        <w:t xml:space="preserve">Hochreiter, S., &amp; </w:t>
      </w:r>
      <w:proofErr w:type="spellStart"/>
      <w:r w:rsidRPr="00F55383">
        <w:rPr>
          <w:rFonts w:ascii="Times New Roman" w:hAnsi="Times New Roman" w:cs="Times New Roman"/>
        </w:rPr>
        <w:t>Schmidhuber</w:t>
      </w:r>
      <w:proofErr w:type="spellEnd"/>
      <w:r w:rsidRPr="00F55383">
        <w:rPr>
          <w:rFonts w:ascii="Times New Roman" w:hAnsi="Times New Roman" w:cs="Times New Roman"/>
        </w:rPr>
        <w:t>, J. (1997). Long short-term memory. Neural computation, 9(8), 1735-1780.</w:t>
      </w:r>
    </w:p>
    <w:p w14:paraId="325920A4" w14:textId="77777777" w:rsidR="00A91CAC" w:rsidRPr="00F55383" w:rsidRDefault="00A91CAC" w:rsidP="00A91CAC">
      <w:pPr>
        <w:rPr>
          <w:rFonts w:ascii="Times New Roman" w:hAnsi="Times New Roman" w:cs="Times New Roman"/>
        </w:rPr>
      </w:pPr>
      <w:r w:rsidRPr="00F55383">
        <w:rPr>
          <w:rFonts w:ascii="Times New Roman" w:hAnsi="Times New Roman" w:cs="Times New Roman"/>
        </w:rPr>
        <w:t xml:space="preserve">Gers, F. A., </w:t>
      </w:r>
      <w:proofErr w:type="spellStart"/>
      <w:r w:rsidRPr="00F55383">
        <w:rPr>
          <w:rFonts w:ascii="Times New Roman" w:hAnsi="Times New Roman" w:cs="Times New Roman"/>
        </w:rPr>
        <w:t>Schmidhuber</w:t>
      </w:r>
      <w:proofErr w:type="spellEnd"/>
      <w:r w:rsidRPr="00F55383">
        <w:rPr>
          <w:rFonts w:ascii="Times New Roman" w:hAnsi="Times New Roman" w:cs="Times New Roman"/>
        </w:rPr>
        <w:t>, J., &amp; Cummins, F. (2000). Learning to forget: Continual prediction with LSTM. Neural computation, 12(10), 2451-2471.</w:t>
      </w:r>
    </w:p>
    <w:p w14:paraId="204606E7" w14:textId="77777777" w:rsidR="00A91CAC" w:rsidRPr="00F55383" w:rsidRDefault="00A91CAC" w:rsidP="00A91CAC">
      <w:pPr>
        <w:rPr>
          <w:rFonts w:ascii="Times New Roman" w:hAnsi="Times New Roman" w:cs="Times New Roman"/>
        </w:rPr>
      </w:pPr>
      <w:r w:rsidRPr="00F55383">
        <w:rPr>
          <w:rFonts w:ascii="Times New Roman" w:hAnsi="Times New Roman" w:cs="Times New Roman"/>
        </w:rPr>
        <w:t xml:space="preserve">Course lecture materials - Machine Learning, Namal University </w:t>
      </w:r>
      <w:proofErr w:type="spellStart"/>
      <w:r w:rsidRPr="00F55383">
        <w:rPr>
          <w:rFonts w:ascii="Times New Roman" w:hAnsi="Times New Roman" w:cs="Times New Roman"/>
        </w:rPr>
        <w:t>Mianwali</w:t>
      </w:r>
      <w:proofErr w:type="spellEnd"/>
    </w:p>
    <w:p w14:paraId="39837ECC" w14:textId="77777777" w:rsidR="00A91CAC" w:rsidRPr="00F55383" w:rsidRDefault="00A91CAC" w:rsidP="00A91CAC">
      <w:pPr>
        <w:rPr>
          <w:rFonts w:ascii="Times New Roman" w:hAnsi="Times New Roman" w:cs="Times New Roman"/>
        </w:rPr>
      </w:pPr>
      <w:r w:rsidRPr="00F55383">
        <w:rPr>
          <w:rFonts w:ascii="Times New Roman" w:hAnsi="Times New Roman" w:cs="Times New Roman"/>
        </w:rPr>
        <w:t>NumPy Documentation: https://numpy.org/doc/</w:t>
      </w:r>
    </w:p>
    <w:p w14:paraId="45E83EE4" w14:textId="261AFA42" w:rsidR="00B523C5" w:rsidRPr="00F55383" w:rsidRDefault="00A91CAC">
      <w:pPr>
        <w:rPr>
          <w:rFonts w:ascii="Times New Roman" w:hAnsi="Times New Roman" w:cs="Times New Roman"/>
        </w:rPr>
      </w:pPr>
      <w:r w:rsidRPr="00F55383">
        <w:rPr>
          <w:rFonts w:ascii="Times New Roman" w:hAnsi="Times New Roman" w:cs="Times New Roman"/>
        </w:rPr>
        <w:t>Matplotlib Documentation: https://matplotlib.org/</w:t>
      </w:r>
    </w:p>
    <w:sectPr w:rsidR="00B523C5" w:rsidRPr="00F5538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3917516">
    <w:abstractNumId w:val="8"/>
  </w:num>
  <w:num w:numId="2" w16cid:durableId="85229243">
    <w:abstractNumId w:val="6"/>
  </w:num>
  <w:num w:numId="3" w16cid:durableId="446200969">
    <w:abstractNumId w:val="5"/>
  </w:num>
  <w:num w:numId="4" w16cid:durableId="1311595967">
    <w:abstractNumId w:val="4"/>
  </w:num>
  <w:num w:numId="5" w16cid:durableId="934553021">
    <w:abstractNumId w:val="7"/>
  </w:num>
  <w:num w:numId="6" w16cid:durableId="102923873">
    <w:abstractNumId w:val="3"/>
  </w:num>
  <w:num w:numId="7" w16cid:durableId="1393843191">
    <w:abstractNumId w:val="2"/>
  </w:num>
  <w:num w:numId="8" w16cid:durableId="1391734771">
    <w:abstractNumId w:val="1"/>
  </w:num>
  <w:num w:numId="9" w16cid:durableId="1202672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4201"/>
    <w:rsid w:val="00A91CAC"/>
    <w:rsid w:val="00AA1D8D"/>
    <w:rsid w:val="00B47730"/>
    <w:rsid w:val="00B523C5"/>
    <w:rsid w:val="00C71824"/>
    <w:rsid w:val="00CB0664"/>
    <w:rsid w:val="00F55383"/>
    <w:rsid w:val="00F628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FBF93"/>
  <w14:defaultImageDpi w14:val="300"/>
  <w15:docId w15:val="{47C67122-B5E6-477B-A398-B4F544DE9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Courier New" w:hAnsi="Courier New"/>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15</Pages>
  <Words>2071</Words>
  <Characters>11810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bscs22f41</cp:lastModifiedBy>
  <cp:revision>3</cp:revision>
  <dcterms:created xsi:type="dcterms:W3CDTF">2013-12-23T23:15:00Z</dcterms:created>
  <dcterms:modified xsi:type="dcterms:W3CDTF">2026-01-18T10:14:00Z</dcterms:modified>
  <cp:category/>
</cp:coreProperties>
</file>