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33C4C" w14:textId="77777777" w:rsidR="00CD12FA" w:rsidRPr="00FC0B8F" w:rsidRDefault="00CD12FA" w:rsidP="00675DFC">
      <w:pPr>
        <w:spacing w:line="240" w:lineRule="auto"/>
        <w:jc w:val="center"/>
        <w:rPr>
          <w:rFonts w:asciiTheme="majorHAnsi" w:hAnsiTheme="majorHAnsi" w:cstheme="minorHAnsi"/>
          <w:b/>
          <w:bCs/>
          <w:sz w:val="18"/>
          <w:szCs w:val="18"/>
        </w:rPr>
      </w:pPr>
      <w:r w:rsidRPr="00FC0B8F">
        <w:rPr>
          <w:rFonts w:asciiTheme="majorHAnsi" w:hAnsiTheme="majorHAnsi" w:cstheme="minorHAnsi"/>
          <w:b/>
          <w:bCs/>
          <w:sz w:val="18"/>
          <w:szCs w:val="18"/>
        </w:rPr>
        <w:t>University of Bahrain</w:t>
      </w:r>
    </w:p>
    <w:p w14:paraId="63FCF3A4" w14:textId="77777777" w:rsidR="00CD12FA" w:rsidRPr="00FC0B8F" w:rsidRDefault="00CD12FA" w:rsidP="00675DFC">
      <w:pPr>
        <w:spacing w:line="240" w:lineRule="auto"/>
        <w:jc w:val="center"/>
        <w:rPr>
          <w:rFonts w:asciiTheme="majorHAnsi" w:hAnsiTheme="majorHAnsi" w:cstheme="minorHAnsi"/>
          <w:b/>
          <w:bCs/>
          <w:sz w:val="18"/>
          <w:szCs w:val="18"/>
        </w:rPr>
      </w:pPr>
      <w:r w:rsidRPr="00FC0B8F">
        <w:rPr>
          <w:rFonts w:asciiTheme="majorHAnsi" w:hAnsiTheme="majorHAnsi" w:cstheme="minorHAnsi"/>
          <w:b/>
          <w:bCs/>
          <w:sz w:val="18"/>
          <w:szCs w:val="18"/>
        </w:rPr>
        <w:t>College of Information Technology</w:t>
      </w:r>
    </w:p>
    <w:p w14:paraId="7A1BD814" w14:textId="77777777" w:rsidR="00CD12FA" w:rsidRPr="00FC0B8F" w:rsidRDefault="00CD12FA" w:rsidP="00675DFC">
      <w:pPr>
        <w:spacing w:line="240" w:lineRule="auto"/>
        <w:jc w:val="center"/>
        <w:rPr>
          <w:rFonts w:asciiTheme="majorHAnsi" w:hAnsiTheme="majorHAnsi" w:cstheme="minorHAnsi"/>
          <w:b/>
          <w:bCs/>
          <w:sz w:val="18"/>
          <w:szCs w:val="18"/>
        </w:rPr>
      </w:pPr>
      <w:r w:rsidRPr="00FC0B8F">
        <w:rPr>
          <w:rFonts w:asciiTheme="majorHAnsi" w:hAnsiTheme="majorHAnsi" w:cstheme="minorHAnsi"/>
          <w:b/>
          <w:bCs/>
          <w:sz w:val="18"/>
          <w:szCs w:val="18"/>
        </w:rPr>
        <w:t>Department of Information Systems</w:t>
      </w:r>
    </w:p>
    <w:p w14:paraId="193D80FD" w14:textId="0D24505C" w:rsidR="00F460B5" w:rsidRPr="002E00EF" w:rsidRDefault="00FC0B8F" w:rsidP="00B8329C">
      <w:pPr>
        <w:spacing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FC0B8F">
        <w:rPr>
          <w:rFonts w:asciiTheme="majorHAnsi" w:hAnsiTheme="majorHAnsi" w:cstheme="minorHAnsi"/>
          <w:sz w:val="24"/>
          <w:szCs w:val="24"/>
        </w:rPr>
        <w:t>ITIS213-216-Assignment 2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 (20 MARKS)</w:t>
      </w:r>
    </w:p>
    <w:p w14:paraId="678A17FD" w14:textId="77777777" w:rsidR="00CD12FA" w:rsidRPr="002E00EF" w:rsidRDefault="00CD12FA" w:rsidP="00030FEB">
      <w:pPr>
        <w:pBdr>
          <w:bottom w:val="single" w:sz="12" w:space="1" w:color="auto"/>
        </w:pBdr>
        <w:rPr>
          <w:rFonts w:asciiTheme="majorHAnsi" w:hAnsiTheme="majorHAnsi" w:cstheme="minorHAnsi"/>
          <w:b/>
          <w:bCs/>
          <w:sz w:val="24"/>
          <w:szCs w:val="24"/>
        </w:rPr>
      </w:pPr>
      <w:r w:rsidRPr="002E00EF">
        <w:rPr>
          <w:rFonts w:asciiTheme="majorHAnsi" w:hAnsiTheme="majorHAnsi" w:cstheme="minorHAnsi"/>
          <w:b/>
          <w:bCs/>
          <w:sz w:val="24"/>
          <w:szCs w:val="24"/>
        </w:rPr>
        <w:t>Name: --------------------------------------</w:t>
      </w:r>
      <w:r w:rsidR="00030FEB" w:rsidRPr="002E00EF">
        <w:rPr>
          <w:rFonts w:asciiTheme="majorHAnsi" w:hAnsiTheme="majorHAnsi" w:cstheme="minorHAnsi"/>
          <w:b/>
          <w:bCs/>
          <w:sz w:val="24"/>
          <w:szCs w:val="24"/>
        </w:rPr>
        <w:t>-------------</w:t>
      </w:r>
      <w:r w:rsidRPr="002E00EF">
        <w:rPr>
          <w:rFonts w:asciiTheme="majorHAnsi" w:hAnsiTheme="majorHAnsi" w:cstheme="minorHAnsi"/>
          <w:b/>
          <w:bCs/>
          <w:sz w:val="24"/>
          <w:szCs w:val="24"/>
        </w:rPr>
        <w:tab/>
      </w:r>
      <w:r w:rsidRPr="002E00EF">
        <w:rPr>
          <w:rFonts w:asciiTheme="majorHAnsi" w:hAnsiTheme="majorHAnsi" w:cstheme="minorHAnsi"/>
          <w:b/>
          <w:bCs/>
          <w:sz w:val="24"/>
          <w:szCs w:val="24"/>
        </w:rPr>
        <w:tab/>
      </w:r>
      <w:r w:rsidR="00F460B5" w:rsidRPr="002E00EF">
        <w:rPr>
          <w:rFonts w:asciiTheme="majorHAnsi" w:hAnsiTheme="majorHAnsi" w:cstheme="minorHAnsi"/>
          <w:b/>
          <w:bCs/>
          <w:sz w:val="24"/>
          <w:szCs w:val="24"/>
        </w:rPr>
        <w:t xml:space="preserve">                  </w:t>
      </w:r>
      <w:r w:rsidRPr="002E00EF">
        <w:rPr>
          <w:rFonts w:asciiTheme="majorHAnsi" w:hAnsiTheme="majorHAnsi" w:cstheme="minorHAnsi"/>
          <w:b/>
          <w:bCs/>
          <w:sz w:val="24"/>
          <w:szCs w:val="24"/>
        </w:rPr>
        <w:t>ID: -----</w:t>
      </w:r>
      <w:r w:rsidR="00030FEB" w:rsidRPr="002E00EF">
        <w:rPr>
          <w:rFonts w:asciiTheme="majorHAnsi" w:hAnsiTheme="majorHAnsi" w:cstheme="minorHAnsi"/>
          <w:b/>
          <w:bCs/>
          <w:sz w:val="24"/>
          <w:szCs w:val="24"/>
        </w:rPr>
        <w:t>-----------------------</w:t>
      </w:r>
    </w:p>
    <w:p w14:paraId="37C739F3" w14:textId="77777777" w:rsidR="00CD12FA" w:rsidRPr="002E00EF" w:rsidRDefault="00F460B5" w:rsidP="00B8329C">
      <w:pPr>
        <w:ind w:hanging="360"/>
        <w:rPr>
          <w:rFonts w:asciiTheme="majorHAnsi" w:hAnsiTheme="majorHAnsi" w:cstheme="minorHAnsi"/>
          <w:b/>
          <w:bCs/>
          <w:sz w:val="24"/>
          <w:szCs w:val="24"/>
        </w:rPr>
      </w:pPr>
      <w:r w:rsidRPr="002E00EF">
        <w:rPr>
          <w:rFonts w:asciiTheme="majorHAnsi" w:hAnsiTheme="majorHAnsi" w:cstheme="minorHAnsi"/>
          <w:b/>
          <w:bCs/>
          <w:sz w:val="24"/>
          <w:szCs w:val="24"/>
        </w:rPr>
        <w:t xml:space="preserve">       </w:t>
      </w:r>
      <w:r w:rsidR="00CD12FA" w:rsidRPr="002E00EF">
        <w:rPr>
          <w:rFonts w:asciiTheme="majorHAnsi" w:hAnsiTheme="majorHAnsi" w:cstheme="minorHAnsi"/>
          <w:b/>
          <w:bCs/>
          <w:sz w:val="24"/>
          <w:szCs w:val="24"/>
        </w:rPr>
        <w:t xml:space="preserve">Consider the following </w:t>
      </w:r>
      <w:r w:rsidR="00B8329C" w:rsidRPr="002E00EF">
        <w:rPr>
          <w:rFonts w:asciiTheme="majorHAnsi" w:hAnsiTheme="majorHAnsi" w:cstheme="minorHAnsi"/>
          <w:b/>
          <w:bCs/>
          <w:sz w:val="24"/>
          <w:szCs w:val="24"/>
        </w:rPr>
        <w:t>database</w:t>
      </w:r>
      <w:r w:rsidR="00CD12FA" w:rsidRPr="002E00EF">
        <w:rPr>
          <w:rFonts w:asciiTheme="majorHAnsi" w:hAnsiTheme="majorHAnsi" w:cstheme="minorHAnsi"/>
          <w:b/>
          <w:bCs/>
          <w:sz w:val="24"/>
          <w:szCs w:val="24"/>
        </w:rPr>
        <w:t>:</w:t>
      </w:r>
    </w:p>
    <w:p w14:paraId="7106EE79" w14:textId="77777777" w:rsidR="00030FEB" w:rsidRPr="002E00EF" w:rsidRDefault="00030FEB" w:rsidP="00030FEB">
      <w:pPr>
        <w:spacing w:after="0" w:line="240" w:lineRule="auto"/>
        <w:rPr>
          <w:b/>
          <w:bCs/>
          <w:sz w:val="32"/>
          <w:szCs w:val="32"/>
        </w:rPr>
      </w:pPr>
      <w:r w:rsidRPr="002E00EF">
        <w:rPr>
          <w:b/>
          <w:bCs/>
          <w:sz w:val="32"/>
          <w:szCs w:val="32"/>
        </w:rPr>
        <w:t>Hotel</w:t>
      </w:r>
    </w:p>
    <w:tbl>
      <w:tblPr>
        <w:tblpPr w:leftFromText="180" w:rightFromText="180" w:vertAnchor="text" w:horzAnchor="margin" w:tblpY="1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1"/>
        <w:gridCol w:w="1461"/>
        <w:gridCol w:w="1283"/>
        <w:gridCol w:w="693"/>
      </w:tblGrid>
      <w:tr w:rsidR="002E00EF" w:rsidRPr="002E00EF" w14:paraId="676D9810" w14:textId="77777777" w:rsidTr="00D516FA">
        <w:tc>
          <w:tcPr>
            <w:tcW w:w="1071" w:type="dxa"/>
            <w:shd w:val="clear" w:color="auto" w:fill="auto"/>
          </w:tcPr>
          <w:p w14:paraId="31F797F0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HotelNo</w:t>
            </w:r>
            <w:proofErr w:type="spellEnd"/>
          </w:p>
        </w:tc>
        <w:tc>
          <w:tcPr>
            <w:tcW w:w="1461" w:type="dxa"/>
            <w:shd w:val="clear" w:color="auto" w:fill="auto"/>
          </w:tcPr>
          <w:p w14:paraId="028C8EF5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HotelName</w:t>
            </w:r>
            <w:proofErr w:type="spellEnd"/>
          </w:p>
        </w:tc>
        <w:tc>
          <w:tcPr>
            <w:tcW w:w="1283" w:type="dxa"/>
            <w:shd w:val="clear" w:color="auto" w:fill="auto"/>
          </w:tcPr>
          <w:p w14:paraId="65550C64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Address</w:t>
            </w:r>
          </w:p>
        </w:tc>
        <w:tc>
          <w:tcPr>
            <w:tcW w:w="693" w:type="dxa"/>
            <w:shd w:val="clear" w:color="auto" w:fill="auto"/>
          </w:tcPr>
          <w:p w14:paraId="0AC94BCC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Star</w:t>
            </w:r>
          </w:p>
        </w:tc>
      </w:tr>
      <w:tr w:rsidR="002E00EF" w:rsidRPr="002E00EF" w14:paraId="35343970" w14:textId="77777777" w:rsidTr="00D516FA">
        <w:tc>
          <w:tcPr>
            <w:tcW w:w="1071" w:type="dxa"/>
            <w:shd w:val="clear" w:color="auto" w:fill="auto"/>
          </w:tcPr>
          <w:p w14:paraId="726F9E8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</w:t>
            </w:r>
          </w:p>
        </w:tc>
        <w:tc>
          <w:tcPr>
            <w:tcW w:w="1461" w:type="dxa"/>
            <w:shd w:val="clear" w:color="auto" w:fill="auto"/>
          </w:tcPr>
          <w:p w14:paraId="3F21F038" w14:textId="77777777" w:rsidR="00030FEB" w:rsidRPr="002E00EF" w:rsidRDefault="00030FEB" w:rsidP="00D516FA">
            <w:pPr>
              <w:spacing w:after="0" w:line="240" w:lineRule="auto"/>
            </w:pPr>
            <w:proofErr w:type="spellStart"/>
            <w:r w:rsidRPr="002E00EF">
              <w:t>Moevenpick</w:t>
            </w:r>
            <w:proofErr w:type="spellEnd"/>
          </w:p>
        </w:tc>
        <w:tc>
          <w:tcPr>
            <w:tcW w:w="1283" w:type="dxa"/>
            <w:shd w:val="clear" w:color="auto" w:fill="auto"/>
          </w:tcPr>
          <w:p w14:paraId="1409775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Muharraq</w:t>
            </w:r>
          </w:p>
        </w:tc>
        <w:tc>
          <w:tcPr>
            <w:tcW w:w="693" w:type="dxa"/>
            <w:shd w:val="clear" w:color="auto" w:fill="auto"/>
          </w:tcPr>
          <w:p w14:paraId="4A3382F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</w:t>
            </w:r>
          </w:p>
        </w:tc>
      </w:tr>
      <w:tr w:rsidR="002E00EF" w:rsidRPr="002E00EF" w14:paraId="4BAF20E1" w14:textId="77777777" w:rsidTr="00D516FA">
        <w:tc>
          <w:tcPr>
            <w:tcW w:w="1071" w:type="dxa"/>
            <w:shd w:val="clear" w:color="auto" w:fill="auto"/>
          </w:tcPr>
          <w:p w14:paraId="2F8C534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1461" w:type="dxa"/>
            <w:shd w:val="clear" w:color="auto" w:fill="auto"/>
          </w:tcPr>
          <w:p w14:paraId="3562CF16" w14:textId="77777777" w:rsidR="00030FEB" w:rsidRPr="002E00EF" w:rsidRDefault="00030FEB" w:rsidP="00D516FA">
            <w:pPr>
              <w:spacing w:after="0" w:line="240" w:lineRule="auto"/>
            </w:pPr>
            <w:r w:rsidRPr="002E00EF">
              <w:t>Gulf</w:t>
            </w:r>
          </w:p>
        </w:tc>
        <w:tc>
          <w:tcPr>
            <w:tcW w:w="1283" w:type="dxa"/>
            <w:shd w:val="clear" w:color="auto" w:fill="auto"/>
          </w:tcPr>
          <w:p w14:paraId="2AAF5D1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Manama</w:t>
            </w:r>
          </w:p>
        </w:tc>
        <w:tc>
          <w:tcPr>
            <w:tcW w:w="693" w:type="dxa"/>
            <w:shd w:val="clear" w:color="auto" w:fill="auto"/>
          </w:tcPr>
          <w:p w14:paraId="24938DAE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</w:t>
            </w:r>
          </w:p>
        </w:tc>
      </w:tr>
      <w:tr w:rsidR="002E00EF" w:rsidRPr="002E00EF" w14:paraId="34BC925E" w14:textId="77777777" w:rsidTr="00D516FA">
        <w:tc>
          <w:tcPr>
            <w:tcW w:w="1071" w:type="dxa"/>
            <w:shd w:val="clear" w:color="auto" w:fill="auto"/>
          </w:tcPr>
          <w:p w14:paraId="188D3B5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</w:t>
            </w:r>
          </w:p>
        </w:tc>
        <w:tc>
          <w:tcPr>
            <w:tcW w:w="1461" w:type="dxa"/>
            <w:shd w:val="clear" w:color="auto" w:fill="auto"/>
          </w:tcPr>
          <w:p w14:paraId="7D297B9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Tulip Inn</w:t>
            </w:r>
          </w:p>
        </w:tc>
        <w:tc>
          <w:tcPr>
            <w:tcW w:w="1283" w:type="dxa"/>
            <w:shd w:val="clear" w:color="auto" w:fill="auto"/>
          </w:tcPr>
          <w:p w14:paraId="3B7883DD" w14:textId="77777777" w:rsidR="00030FEB" w:rsidRPr="002E00EF" w:rsidRDefault="00030FEB" w:rsidP="00D516FA">
            <w:pPr>
              <w:spacing w:after="0" w:line="240" w:lineRule="auto"/>
            </w:pPr>
            <w:r w:rsidRPr="002E00EF">
              <w:t>Manama</w:t>
            </w:r>
          </w:p>
        </w:tc>
        <w:tc>
          <w:tcPr>
            <w:tcW w:w="693" w:type="dxa"/>
            <w:shd w:val="clear" w:color="auto" w:fill="auto"/>
          </w:tcPr>
          <w:p w14:paraId="19678DEE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</w:t>
            </w:r>
          </w:p>
        </w:tc>
      </w:tr>
      <w:tr w:rsidR="002E00EF" w:rsidRPr="002E00EF" w14:paraId="7590DFC4" w14:textId="77777777" w:rsidTr="00D516FA">
        <w:tc>
          <w:tcPr>
            <w:tcW w:w="1071" w:type="dxa"/>
            <w:shd w:val="clear" w:color="auto" w:fill="auto"/>
          </w:tcPr>
          <w:p w14:paraId="4147EEC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1461" w:type="dxa"/>
            <w:shd w:val="clear" w:color="auto" w:fill="auto"/>
          </w:tcPr>
          <w:p w14:paraId="7F9F03FA" w14:textId="77777777" w:rsidR="00030FEB" w:rsidRPr="002E00EF" w:rsidRDefault="00030FEB" w:rsidP="00D516FA">
            <w:pPr>
              <w:spacing w:after="0" w:line="240" w:lineRule="auto"/>
            </w:pPr>
            <w:r w:rsidRPr="002E00EF">
              <w:t>Golden Tulip</w:t>
            </w:r>
          </w:p>
        </w:tc>
        <w:tc>
          <w:tcPr>
            <w:tcW w:w="1283" w:type="dxa"/>
            <w:shd w:val="clear" w:color="auto" w:fill="auto"/>
          </w:tcPr>
          <w:p w14:paraId="126891E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Manama</w:t>
            </w:r>
          </w:p>
        </w:tc>
        <w:tc>
          <w:tcPr>
            <w:tcW w:w="693" w:type="dxa"/>
            <w:shd w:val="clear" w:color="auto" w:fill="auto"/>
          </w:tcPr>
          <w:p w14:paraId="50B2C73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</w:t>
            </w:r>
          </w:p>
        </w:tc>
      </w:tr>
    </w:tbl>
    <w:p w14:paraId="51E56627" w14:textId="77777777" w:rsidR="00030FEB" w:rsidRPr="002E00EF" w:rsidRDefault="00030FEB" w:rsidP="00030FEB"/>
    <w:p w14:paraId="688CBB0F" w14:textId="77777777" w:rsidR="00030FEB" w:rsidRPr="002E00EF" w:rsidRDefault="00030FEB" w:rsidP="00030FEB"/>
    <w:p w14:paraId="79F126EE" w14:textId="77777777" w:rsidR="00030FEB" w:rsidRPr="002E00EF" w:rsidRDefault="00030FEB" w:rsidP="00030FEB">
      <w:pPr>
        <w:spacing w:after="0" w:line="240" w:lineRule="auto"/>
        <w:rPr>
          <w:b/>
        </w:rPr>
      </w:pPr>
    </w:p>
    <w:p w14:paraId="336F7BA9" w14:textId="77777777" w:rsidR="00030FEB" w:rsidRPr="002E00EF" w:rsidRDefault="00030FEB" w:rsidP="00030FEB">
      <w:pPr>
        <w:spacing w:after="0" w:line="240" w:lineRule="auto"/>
        <w:rPr>
          <w:b/>
        </w:rPr>
      </w:pPr>
    </w:p>
    <w:p w14:paraId="56E7DE55" w14:textId="77777777" w:rsidR="00030FEB" w:rsidRPr="002E00EF" w:rsidRDefault="00030FEB" w:rsidP="00030FEB">
      <w:pPr>
        <w:spacing w:after="0" w:line="240" w:lineRule="auto"/>
        <w:rPr>
          <w:b/>
          <w:bCs/>
        </w:rPr>
      </w:pPr>
    </w:p>
    <w:p w14:paraId="184937DA" w14:textId="77777777" w:rsidR="00030FEB" w:rsidRPr="002E00EF" w:rsidRDefault="00030FEB" w:rsidP="00030FEB">
      <w:pPr>
        <w:spacing w:after="0" w:line="240" w:lineRule="auto"/>
        <w:rPr>
          <w:b/>
          <w:bCs/>
        </w:rPr>
      </w:pPr>
      <w:r w:rsidRPr="002E00EF">
        <w:rPr>
          <w:b/>
          <w:bCs/>
          <w:sz w:val="32"/>
          <w:szCs w:val="32"/>
        </w:rPr>
        <w:t>Room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9"/>
        <w:gridCol w:w="1087"/>
        <w:gridCol w:w="768"/>
        <w:gridCol w:w="778"/>
      </w:tblGrid>
      <w:tr w:rsidR="002E00EF" w:rsidRPr="002E00EF" w14:paraId="3CD94E6E" w14:textId="77777777" w:rsidTr="00D516FA">
        <w:tc>
          <w:tcPr>
            <w:tcW w:w="1071" w:type="dxa"/>
            <w:shd w:val="clear" w:color="auto" w:fill="auto"/>
          </w:tcPr>
          <w:p w14:paraId="4BF058EC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r w:rsidRPr="002E00EF">
              <w:rPr>
                <w:b/>
                <w:bCs/>
                <w:u w:val="single"/>
              </w:rPr>
              <w:t>RoomCode</w:t>
            </w:r>
          </w:p>
        </w:tc>
        <w:tc>
          <w:tcPr>
            <w:tcW w:w="1087" w:type="dxa"/>
            <w:shd w:val="clear" w:color="auto" w:fill="auto"/>
          </w:tcPr>
          <w:p w14:paraId="5E902E73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HotelNo</w:t>
            </w:r>
            <w:proofErr w:type="spellEnd"/>
          </w:p>
        </w:tc>
        <w:tc>
          <w:tcPr>
            <w:tcW w:w="768" w:type="dxa"/>
            <w:shd w:val="clear" w:color="auto" w:fill="auto"/>
          </w:tcPr>
          <w:p w14:paraId="5C52CE03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Type</w:t>
            </w:r>
          </w:p>
        </w:tc>
        <w:tc>
          <w:tcPr>
            <w:tcW w:w="778" w:type="dxa"/>
            <w:shd w:val="clear" w:color="auto" w:fill="auto"/>
          </w:tcPr>
          <w:p w14:paraId="6FB639EE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Price</w:t>
            </w:r>
          </w:p>
        </w:tc>
      </w:tr>
      <w:tr w:rsidR="002E00EF" w:rsidRPr="002E00EF" w14:paraId="7F271846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77A2AC3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11100</w:t>
            </w:r>
          </w:p>
        </w:tc>
        <w:tc>
          <w:tcPr>
            <w:tcW w:w="1087" w:type="dxa"/>
            <w:shd w:val="clear" w:color="auto" w:fill="auto"/>
          </w:tcPr>
          <w:p w14:paraId="36B6E85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</w:t>
            </w:r>
          </w:p>
        </w:tc>
        <w:tc>
          <w:tcPr>
            <w:tcW w:w="768" w:type="dxa"/>
            <w:shd w:val="clear" w:color="auto" w:fill="auto"/>
          </w:tcPr>
          <w:p w14:paraId="21FD452D" w14:textId="77777777" w:rsidR="00030FEB" w:rsidRPr="002E00EF" w:rsidRDefault="00030FEB" w:rsidP="00D516FA">
            <w:pPr>
              <w:spacing w:after="0" w:line="240" w:lineRule="auto"/>
            </w:pPr>
            <w:r w:rsidRPr="002E00EF">
              <w:t>D</w:t>
            </w:r>
          </w:p>
        </w:tc>
        <w:tc>
          <w:tcPr>
            <w:tcW w:w="778" w:type="dxa"/>
            <w:shd w:val="clear" w:color="auto" w:fill="auto"/>
          </w:tcPr>
          <w:p w14:paraId="0C539FD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120</w:t>
            </w:r>
          </w:p>
        </w:tc>
      </w:tr>
      <w:tr w:rsidR="002E00EF" w:rsidRPr="002E00EF" w14:paraId="6643BAA0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19DB1F3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22200</w:t>
            </w:r>
          </w:p>
        </w:tc>
        <w:tc>
          <w:tcPr>
            <w:tcW w:w="1087" w:type="dxa"/>
            <w:shd w:val="clear" w:color="auto" w:fill="auto"/>
          </w:tcPr>
          <w:p w14:paraId="0649E03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768" w:type="dxa"/>
            <w:shd w:val="clear" w:color="auto" w:fill="auto"/>
          </w:tcPr>
          <w:p w14:paraId="5B2A95C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S</w:t>
            </w:r>
          </w:p>
        </w:tc>
        <w:tc>
          <w:tcPr>
            <w:tcW w:w="778" w:type="dxa"/>
            <w:shd w:val="clear" w:color="auto" w:fill="auto"/>
          </w:tcPr>
          <w:p w14:paraId="0BC02B2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80</w:t>
            </w:r>
          </w:p>
        </w:tc>
      </w:tr>
      <w:tr w:rsidR="002E00EF" w:rsidRPr="002E00EF" w14:paraId="2DBDF9A2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4F5B6EF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22211</w:t>
            </w:r>
          </w:p>
        </w:tc>
        <w:tc>
          <w:tcPr>
            <w:tcW w:w="1087" w:type="dxa"/>
            <w:shd w:val="clear" w:color="auto" w:fill="auto"/>
          </w:tcPr>
          <w:p w14:paraId="01BC76E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768" w:type="dxa"/>
            <w:shd w:val="clear" w:color="auto" w:fill="auto"/>
          </w:tcPr>
          <w:p w14:paraId="362999B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D</w:t>
            </w:r>
          </w:p>
        </w:tc>
        <w:tc>
          <w:tcPr>
            <w:tcW w:w="778" w:type="dxa"/>
            <w:shd w:val="clear" w:color="auto" w:fill="auto"/>
          </w:tcPr>
          <w:p w14:paraId="74F9C9C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110</w:t>
            </w:r>
          </w:p>
        </w:tc>
      </w:tr>
      <w:tr w:rsidR="002E00EF" w:rsidRPr="002E00EF" w14:paraId="17A23E00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6C1E93E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33300</w:t>
            </w:r>
          </w:p>
        </w:tc>
        <w:tc>
          <w:tcPr>
            <w:tcW w:w="1087" w:type="dxa"/>
            <w:shd w:val="clear" w:color="auto" w:fill="auto"/>
          </w:tcPr>
          <w:p w14:paraId="6C1C7C1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</w:t>
            </w:r>
          </w:p>
        </w:tc>
        <w:tc>
          <w:tcPr>
            <w:tcW w:w="768" w:type="dxa"/>
            <w:shd w:val="clear" w:color="auto" w:fill="auto"/>
          </w:tcPr>
          <w:p w14:paraId="1BD0D49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S</w:t>
            </w:r>
          </w:p>
        </w:tc>
        <w:tc>
          <w:tcPr>
            <w:tcW w:w="778" w:type="dxa"/>
            <w:shd w:val="clear" w:color="auto" w:fill="auto"/>
          </w:tcPr>
          <w:p w14:paraId="3579AB0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35</w:t>
            </w:r>
          </w:p>
        </w:tc>
      </w:tr>
      <w:tr w:rsidR="002E00EF" w:rsidRPr="002E00EF" w14:paraId="72E5528F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46314A6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33311</w:t>
            </w:r>
          </w:p>
        </w:tc>
        <w:tc>
          <w:tcPr>
            <w:tcW w:w="1087" w:type="dxa"/>
            <w:shd w:val="clear" w:color="auto" w:fill="auto"/>
          </w:tcPr>
          <w:p w14:paraId="6C0071C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333</w:t>
            </w:r>
          </w:p>
        </w:tc>
        <w:tc>
          <w:tcPr>
            <w:tcW w:w="768" w:type="dxa"/>
            <w:shd w:val="clear" w:color="auto" w:fill="auto"/>
          </w:tcPr>
          <w:p w14:paraId="68193AF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D</w:t>
            </w:r>
          </w:p>
        </w:tc>
        <w:tc>
          <w:tcPr>
            <w:tcW w:w="778" w:type="dxa"/>
            <w:shd w:val="clear" w:color="auto" w:fill="auto"/>
          </w:tcPr>
          <w:p w14:paraId="2AF778E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75</w:t>
            </w:r>
          </w:p>
        </w:tc>
      </w:tr>
      <w:tr w:rsidR="002E00EF" w:rsidRPr="002E00EF" w14:paraId="1271690D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629D3DB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44400</w:t>
            </w:r>
          </w:p>
        </w:tc>
        <w:tc>
          <w:tcPr>
            <w:tcW w:w="1087" w:type="dxa"/>
            <w:shd w:val="clear" w:color="auto" w:fill="auto"/>
          </w:tcPr>
          <w:p w14:paraId="4554B85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768" w:type="dxa"/>
            <w:shd w:val="clear" w:color="auto" w:fill="auto"/>
          </w:tcPr>
          <w:p w14:paraId="5E30EA46" w14:textId="77777777" w:rsidR="00030FEB" w:rsidRPr="002E00EF" w:rsidRDefault="00030FEB" w:rsidP="00D516FA">
            <w:pPr>
              <w:spacing w:after="0" w:line="240" w:lineRule="auto"/>
            </w:pPr>
            <w:r w:rsidRPr="002E00EF">
              <w:t>S</w:t>
            </w:r>
          </w:p>
        </w:tc>
        <w:tc>
          <w:tcPr>
            <w:tcW w:w="778" w:type="dxa"/>
            <w:shd w:val="clear" w:color="auto" w:fill="auto"/>
          </w:tcPr>
          <w:p w14:paraId="1598654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47</w:t>
            </w:r>
          </w:p>
        </w:tc>
      </w:tr>
      <w:tr w:rsidR="00030FEB" w:rsidRPr="002E00EF" w14:paraId="5A0CE8D8" w14:textId="77777777" w:rsidTr="00D516FA">
        <w:trPr>
          <w:trHeight w:val="242"/>
        </w:trPr>
        <w:tc>
          <w:tcPr>
            <w:tcW w:w="1071" w:type="dxa"/>
            <w:shd w:val="clear" w:color="auto" w:fill="auto"/>
          </w:tcPr>
          <w:p w14:paraId="23D7C38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44411</w:t>
            </w:r>
          </w:p>
        </w:tc>
        <w:tc>
          <w:tcPr>
            <w:tcW w:w="1087" w:type="dxa"/>
            <w:shd w:val="clear" w:color="auto" w:fill="auto"/>
          </w:tcPr>
          <w:p w14:paraId="2776026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768" w:type="dxa"/>
            <w:shd w:val="clear" w:color="auto" w:fill="auto"/>
          </w:tcPr>
          <w:p w14:paraId="75468E1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D</w:t>
            </w:r>
          </w:p>
        </w:tc>
        <w:tc>
          <w:tcPr>
            <w:tcW w:w="778" w:type="dxa"/>
            <w:shd w:val="clear" w:color="auto" w:fill="auto"/>
          </w:tcPr>
          <w:p w14:paraId="2EC516EA" w14:textId="77777777" w:rsidR="00030FEB" w:rsidRPr="002E00EF" w:rsidRDefault="00030FEB" w:rsidP="00D516FA">
            <w:pPr>
              <w:spacing w:after="0" w:line="240" w:lineRule="auto"/>
            </w:pPr>
            <w:r w:rsidRPr="002E00EF">
              <w:t>67</w:t>
            </w:r>
          </w:p>
        </w:tc>
      </w:tr>
    </w:tbl>
    <w:p w14:paraId="3C4D9E81" w14:textId="77777777" w:rsidR="00030FEB" w:rsidRPr="002E00EF" w:rsidRDefault="00030FEB" w:rsidP="00030FEB">
      <w:pPr>
        <w:spacing w:after="0" w:line="240" w:lineRule="auto"/>
      </w:pPr>
    </w:p>
    <w:p w14:paraId="08C69442" w14:textId="77777777" w:rsidR="00030FEB" w:rsidRPr="002E00EF" w:rsidRDefault="00030FEB" w:rsidP="00030FEB">
      <w:pPr>
        <w:spacing w:after="0" w:line="240" w:lineRule="auto"/>
        <w:rPr>
          <w:b/>
          <w:bCs/>
        </w:rPr>
      </w:pPr>
      <w:r w:rsidRPr="002E00EF">
        <w:rPr>
          <w:b/>
          <w:bCs/>
          <w:sz w:val="32"/>
          <w:szCs w:val="32"/>
        </w:rPr>
        <w:t>Customer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2250"/>
        <w:gridCol w:w="1065"/>
        <w:gridCol w:w="2355"/>
      </w:tblGrid>
      <w:tr w:rsidR="002E00EF" w:rsidRPr="002E00EF" w14:paraId="665A3E34" w14:textId="77777777" w:rsidTr="00D516FA">
        <w:trPr>
          <w:trHeight w:val="266"/>
        </w:trPr>
        <w:tc>
          <w:tcPr>
            <w:tcW w:w="1368" w:type="dxa"/>
            <w:shd w:val="clear" w:color="auto" w:fill="auto"/>
          </w:tcPr>
          <w:p w14:paraId="45324FD7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CustomerID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362DB6DC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CustomerName</w:t>
            </w:r>
            <w:proofErr w:type="spellEnd"/>
          </w:p>
        </w:tc>
        <w:tc>
          <w:tcPr>
            <w:tcW w:w="1065" w:type="dxa"/>
            <w:shd w:val="clear" w:color="auto" w:fill="auto"/>
          </w:tcPr>
          <w:p w14:paraId="12CCE1E7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Address</w:t>
            </w:r>
          </w:p>
        </w:tc>
        <w:tc>
          <w:tcPr>
            <w:tcW w:w="2355" w:type="dxa"/>
          </w:tcPr>
          <w:p w14:paraId="59031570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Tel</w:t>
            </w:r>
          </w:p>
        </w:tc>
      </w:tr>
      <w:tr w:rsidR="002E00EF" w:rsidRPr="002E00EF" w14:paraId="00E90EA2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2F114CE6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303</w:t>
            </w:r>
          </w:p>
        </w:tc>
        <w:tc>
          <w:tcPr>
            <w:tcW w:w="2250" w:type="dxa"/>
            <w:shd w:val="clear" w:color="auto" w:fill="auto"/>
          </w:tcPr>
          <w:p w14:paraId="45BFDEA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Ahmed Mohammed</w:t>
            </w:r>
          </w:p>
        </w:tc>
        <w:tc>
          <w:tcPr>
            <w:tcW w:w="1065" w:type="dxa"/>
            <w:shd w:val="clear" w:color="auto" w:fill="auto"/>
          </w:tcPr>
          <w:p w14:paraId="6CCCC6D7" w14:textId="77777777" w:rsidR="00030FEB" w:rsidRPr="002E00EF" w:rsidRDefault="00030FEB" w:rsidP="00D516FA">
            <w:pPr>
              <w:spacing w:after="0" w:line="240" w:lineRule="auto"/>
            </w:pPr>
            <w:r w:rsidRPr="002E00EF">
              <w:t xml:space="preserve">Bahrain </w:t>
            </w:r>
          </w:p>
        </w:tc>
        <w:tc>
          <w:tcPr>
            <w:tcW w:w="2355" w:type="dxa"/>
          </w:tcPr>
          <w:p w14:paraId="06F505B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+973 39123456</w:t>
            </w:r>
          </w:p>
        </w:tc>
      </w:tr>
      <w:tr w:rsidR="002E00EF" w:rsidRPr="002E00EF" w14:paraId="5EE4F0FD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07E3057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404</w:t>
            </w:r>
          </w:p>
        </w:tc>
        <w:tc>
          <w:tcPr>
            <w:tcW w:w="2250" w:type="dxa"/>
            <w:shd w:val="clear" w:color="auto" w:fill="auto"/>
          </w:tcPr>
          <w:p w14:paraId="2B556AF1" w14:textId="77777777" w:rsidR="00030FEB" w:rsidRPr="002E00EF" w:rsidRDefault="00030FEB" w:rsidP="00D516FA">
            <w:pPr>
              <w:spacing w:after="0" w:line="240" w:lineRule="auto"/>
            </w:pPr>
            <w:proofErr w:type="spellStart"/>
            <w:r w:rsidRPr="002E00EF">
              <w:t>Eman</w:t>
            </w:r>
            <w:proofErr w:type="spellEnd"/>
            <w:r w:rsidRPr="002E00EF">
              <w:t xml:space="preserve"> Salem</w:t>
            </w:r>
          </w:p>
        </w:tc>
        <w:tc>
          <w:tcPr>
            <w:tcW w:w="1065" w:type="dxa"/>
            <w:shd w:val="clear" w:color="auto" w:fill="auto"/>
          </w:tcPr>
          <w:p w14:paraId="06F4743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Kuwait</w:t>
            </w:r>
          </w:p>
        </w:tc>
        <w:tc>
          <w:tcPr>
            <w:tcW w:w="2355" w:type="dxa"/>
          </w:tcPr>
          <w:p w14:paraId="6B19FBF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+965 987654</w:t>
            </w:r>
          </w:p>
        </w:tc>
      </w:tr>
      <w:tr w:rsidR="002E00EF" w:rsidRPr="002E00EF" w14:paraId="7602F823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0FFDF48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505</w:t>
            </w:r>
          </w:p>
        </w:tc>
        <w:tc>
          <w:tcPr>
            <w:tcW w:w="2250" w:type="dxa"/>
            <w:shd w:val="clear" w:color="auto" w:fill="auto"/>
          </w:tcPr>
          <w:p w14:paraId="1C999D22" w14:textId="77777777" w:rsidR="00030FEB" w:rsidRPr="002E00EF" w:rsidRDefault="00030FEB" w:rsidP="00D516FA">
            <w:pPr>
              <w:spacing w:after="0" w:line="240" w:lineRule="auto"/>
            </w:pPr>
            <w:proofErr w:type="spellStart"/>
            <w:r w:rsidRPr="002E00EF">
              <w:t>Kahlid</w:t>
            </w:r>
            <w:proofErr w:type="spellEnd"/>
            <w:r w:rsidRPr="002E00EF">
              <w:t xml:space="preserve"> Abdulla</w:t>
            </w:r>
          </w:p>
        </w:tc>
        <w:tc>
          <w:tcPr>
            <w:tcW w:w="1065" w:type="dxa"/>
            <w:shd w:val="clear" w:color="auto" w:fill="auto"/>
          </w:tcPr>
          <w:p w14:paraId="4C2DD18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Kuwait</w:t>
            </w:r>
          </w:p>
        </w:tc>
        <w:tc>
          <w:tcPr>
            <w:tcW w:w="2355" w:type="dxa"/>
          </w:tcPr>
          <w:p w14:paraId="14CC206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NULL</w:t>
            </w:r>
          </w:p>
        </w:tc>
      </w:tr>
      <w:tr w:rsidR="002E00EF" w:rsidRPr="002E00EF" w14:paraId="23F4D713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6AF63AD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606</w:t>
            </w:r>
          </w:p>
        </w:tc>
        <w:tc>
          <w:tcPr>
            <w:tcW w:w="2250" w:type="dxa"/>
            <w:shd w:val="clear" w:color="auto" w:fill="auto"/>
          </w:tcPr>
          <w:p w14:paraId="033B578B" w14:textId="77777777" w:rsidR="00030FEB" w:rsidRPr="002E00EF" w:rsidRDefault="00030FEB" w:rsidP="00D516FA">
            <w:pPr>
              <w:spacing w:after="0" w:line="240" w:lineRule="auto"/>
            </w:pPr>
            <w:r w:rsidRPr="002E00EF">
              <w:t xml:space="preserve">Mohammed Yousef </w:t>
            </w:r>
          </w:p>
        </w:tc>
        <w:tc>
          <w:tcPr>
            <w:tcW w:w="1065" w:type="dxa"/>
            <w:shd w:val="clear" w:color="auto" w:fill="auto"/>
          </w:tcPr>
          <w:p w14:paraId="169A2D7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KSA</w:t>
            </w:r>
          </w:p>
        </w:tc>
        <w:tc>
          <w:tcPr>
            <w:tcW w:w="2355" w:type="dxa"/>
          </w:tcPr>
          <w:p w14:paraId="33CEEA0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NULL</w:t>
            </w:r>
          </w:p>
        </w:tc>
      </w:tr>
      <w:tr w:rsidR="00030FEB" w:rsidRPr="002E00EF" w14:paraId="058728A5" w14:textId="77777777" w:rsidTr="00D516FA">
        <w:trPr>
          <w:trHeight w:val="250"/>
        </w:trPr>
        <w:tc>
          <w:tcPr>
            <w:tcW w:w="1368" w:type="dxa"/>
            <w:shd w:val="clear" w:color="auto" w:fill="auto"/>
          </w:tcPr>
          <w:p w14:paraId="02EBC72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707</w:t>
            </w:r>
          </w:p>
        </w:tc>
        <w:tc>
          <w:tcPr>
            <w:tcW w:w="2250" w:type="dxa"/>
            <w:shd w:val="clear" w:color="auto" w:fill="auto"/>
          </w:tcPr>
          <w:p w14:paraId="2A43CF1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Sara Ahmed</w:t>
            </w:r>
          </w:p>
        </w:tc>
        <w:tc>
          <w:tcPr>
            <w:tcW w:w="1065" w:type="dxa"/>
            <w:shd w:val="clear" w:color="auto" w:fill="auto"/>
          </w:tcPr>
          <w:p w14:paraId="066BF6AE" w14:textId="77777777" w:rsidR="00030FEB" w:rsidRPr="002E00EF" w:rsidRDefault="00030FEB" w:rsidP="00D516FA">
            <w:pPr>
              <w:spacing w:after="0" w:line="240" w:lineRule="auto"/>
            </w:pPr>
            <w:r w:rsidRPr="002E00EF">
              <w:t>Kuwait</w:t>
            </w:r>
          </w:p>
        </w:tc>
        <w:tc>
          <w:tcPr>
            <w:tcW w:w="2355" w:type="dxa"/>
          </w:tcPr>
          <w:p w14:paraId="76E3357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+965 987654</w:t>
            </w:r>
          </w:p>
        </w:tc>
      </w:tr>
    </w:tbl>
    <w:p w14:paraId="2D2EF2B9" w14:textId="77777777" w:rsidR="00030FEB" w:rsidRPr="002E00EF" w:rsidRDefault="00030FEB" w:rsidP="00030FEB">
      <w:pPr>
        <w:spacing w:after="0" w:line="240" w:lineRule="auto"/>
      </w:pPr>
    </w:p>
    <w:p w14:paraId="7D226032" w14:textId="77777777" w:rsidR="00030FEB" w:rsidRPr="002E00EF" w:rsidRDefault="00030FEB" w:rsidP="00030FEB">
      <w:pPr>
        <w:spacing w:after="0" w:line="240" w:lineRule="auto"/>
        <w:rPr>
          <w:b/>
          <w:bCs/>
        </w:rPr>
      </w:pPr>
      <w:r w:rsidRPr="002E00EF">
        <w:rPr>
          <w:b/>
          <w:bCs/>
          <w:sz w:val="32"/>
          <w:szCs w:val="32"/>
        </w:rPr>
        <w:t>Booking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1087"/>
        <w:gridCol w:w="1408"/>
        <w:gridCol w:w="1563"/>
        <w:gridCol w:w="1666"/>
        <w:gridCol w:w="1559"/>
      </w:tblGrid>
      <w:tr w:rsidR="002E00EF" w:rsidRPr="002E00EF" w14:paraId="1A2E56E8" w14:textId="77777777" w:rsidTr="00D516FA">
        <w:trPr>
          <w:trHeight w:val="258"/>
        </w:trPr>
        <w:tc>
          <w:tcPr>
            <w:tcW w:w="1265" w:type="dxa"/>
            <w:shd w:val="clear" w:color="auto" w:fill="auto"/>
          </w:tcPr>
          <w:p w14:paraId="2AD158D3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BookingID</w:t>
            </w:r>
            <w:proofErr w:type="spellEnd"/>
          </w:p>
        </w:tc>
        <w:tc>
          <w:tcPr>
            <w:tcW w:w="1087" w:type="dxa"/>
            <w:shd w:val="clear" w:color="auto" w:fill="auto"/>
          </w:tcPr>
          <w:p w14:paraId="3C495777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2E00EF">
              <w:rPr>
                <w:b/>
                <w:bCs/>
                <w:u w:val="single"/>
              </w:rPr>
              <w:t>HotelNo</w:t>
            </w:r>
            <w:proofErr w:type="spellEnd"/>
          </w:p>
        </w:tc>
        <w:tc>
          <w:tcPr>
            <w:tcW w:w="1408" w:type="dxa"/>
            <w:shd w:val="clear" w:color="auto" w:fill="auto"/>
          </w:tcPr>
          <w:p w14:paraId="64AD4EA3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1563" w:type="dxa"/>
            <w:shd w:val="clear" w:color="auto" w:fill="auto"/>
          </w:tcPr>
          <w:p w14:paraId="67AEBE52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DateFrom</w:t>
            </w:r>
            <w:proofErr w:type="spellEnd"/>
          </w:p>
        </w:tc>
        <w:tc>
          <w:tcPr>
            <w:tcW w:w="1666" w:type="dxa"/>
            <w:shd w:val="clear" w:color="auto" w:fill="auto"/>
          </w:tcPr>
          <w:p w14:paraId="35C83A57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2E00EF">
              <w:rPr>
                <w:b/>
                <w:bCs/>
              </w:rPr>
              <w:t>DateTo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D72DA52" w14:textId="77777777" w:rsidR="00030FEB" w:rsidRPr="002E00EF" w:rsidRDefault="00030FEB" w:rsidP="00D516FA">
            <w:pPr>
              <w:spacing w:after="0" w:line="240" w:lineRule="auto"/>
              <w:rPr>
                <w:b/>
                <w:bCs/>
              </w:rPr>
            </w:pPr>
            <w:r w:rsidRPr="002E00EF">
              <w:rPr>
                <w:b/>
                <w:bCs/>
              </w:rPr>
              <w:t>RoomCode</w:t>
            </w:r>
          </w:p>
        </w:tc>
      </w:tr>
      <w:tr w:rsidR="002E00EF" w:rsidRPr="002E00EF" w14:paraId="72425D3E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7EC8B0F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100</w:t>
            </w:r>
          </w:p>
        </w:tc>
        <w:tc>
          <w:tcPr>
            <w:tcW w:w="1087" w:type="dxa"/>
            <w:shd w:val="clear" w:color="auto" w:fill="auto"/>
          </w:tcPr>
          <w:p w14:paraId="7439AD6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</w:t>
            </w:r>
          </w:p>
        </w:tc>
        <w:tc>
          <w:tcPr>
            <w:tcW w:w="1408" w:type="dxa"/>
            <w:shd w:val="clear" w:color="auto" w:fill="auto"/>
          </w:tcPr>
          <w:p w14:paraId="63BF035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303</w:t>
            </w:r>
          </w:p>
        </w:tc>
        <w:tc>
          <w:tcPr>
            <w:tcW w:w="1563" w:type="dxa"/>
            <w:shd w:val="clear" w:color="auto" w:fill="auto"/>
          </w:tcPr>
          <w:p w14:paraId="31F00B3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‘1-MAR-2011’</w:t>
            </w:r>
          </w:p>
        </w:tc>
        <w:tc>
          <w:tcPr>
            <w:tcW w:w="1666" w:type="dxa"/>
            <w:shd w:val="clear" w:color="auto" w:fill="auto"/>
          </w:tcPr>
          <w:p w14:paraId="60EB9C1D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‘3-MAR-2011’</w:t>
            </w:r>
          </w:p>
        </w:tc>
        <w:tc>
          <w:tcPr>
            <w:tcW w:w="1559" w:type="dxa"/>
            <w:shd w:val="clear" w:color="auto" w:fill="auto"/>
          </w:tcPr>
          <w:p w14:paraId="49D101E4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11100</w:t>
            </w:r>
          </w:p>
        </w:tc>
      </w:tr>
      <w:tr w:rsidR="002E00EF" w:rsidRPr="002E00EF" w14:paraId="7070353E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7700166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101</w:t>
            </w:r>
          </w:p>
        </w:tc>
        <w:tc>
          <w:tcPr>
            <w:tcW w:w="1087" w:type="dxa"/>
            <w:shd w:val="clear" w:color="auto" w:fill="auto"/>
          </w:tcPr>
          <w:p w14:paraId="596913A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1408" w:type="dxa"/>
            <w:shd w:val="clear" w:color="auto" w:fill="auto"/>
          </w:tcPr>
          <w:p w14:paraId="2F241FE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303</w:t>
            </w:r>
          </w:p>
        </w:tc>
        <w:tc>
          <w:tcPr>
            <w:tcW w:w="1563" w:type="dxa"/>
            <w:shd w:val="clear" w:color="auto" w:fill="auto"/>
          </w:tcPr>
          <w:p w14:paraId="17E97F4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‘4-May-2011’</w:t>
            </w:r>
          </w:p>
        </w:tc>
        <w:tc>
          <w:tcPr>
            <w:tcW w:w="1666" w:type="dxa"/>
            <w:shd w:val="clear" w:color="auto" w:fill="auto"/>
          </w:tcPr>
          <w:p w14:paraId="73C542E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‘4-May-2011’</w:t>
            </w:r>
          </w:p>
        </w:tc>
        <w:tc>
          <w:tcPr>
            <w:tcW w:w="1559" w:type="dxa"/>
            <w:shd w:val="clear" w:color="auto" w:fill="auto"/>
          </w:tcPr>
          <w:p w14:paraId="71A5606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22200</w:t>
            </w:r>
          </w:p>
        </w:tc>
      </w:tr>
      <w:tr w:rsidR="002E00EF" w:rsidRPr="002E00EF" w14:paraId="10260495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1BB7860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102</w:t>
            </w:r>
          </w:p>
        </w:tc>
        <w:tc>
          <w:tcPr>
            <w:tcW w:w="1087" w:type="dxa"/>
            <w:shd w:val="clear" w:color="auto" w:fill="auto"/>
          </w:tcPr>
          <w:p w14:paraId="6A9DBA2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1408" w:type="dxa"/>
            <w:shd w:val="clear" w:color="auto" w:fill="auto"/>
          </w:tcPr>
          <w:p w14:paraId="3FFB041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404</w:t>
            </w:r>
          </w:p>
        </w:tc>
        <w:tc>
          <w:tcPr>
            <w:tcW w:w="1563" w:type="dxa"/>
            <w:shd w:val="clear" w:color="auto" w:fill="auto"/>
          </w:tcPr>
          <w:p w14:paraId="1BD8E0B7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‘6-April-2011’</w:t>
            </w:r>
          </w:p>
        </w:tc>
        <w:tc>
          <w:tcPr>
            <w:tcW w:w="1666" w:type="dxa"/>
            <w:shd w:val="clear" w:color="auto" w:fill="auto"/>
          </w:tcPr>
          <w:p w14:paraId="6A3197B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’12-April-2011’</w:t>
            </w:r>
          </w:p>
        </w:tc>
        <w:tc>
          <w:tcPr>
            <w:tcW w:w="1559" w:type="dxa"/>
            <w:shd w:val="clear" w:color="auto" w:fill="auto"/>
          </w:tcPr>
          <w:p w14:paraId="0B95E2A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22211</w:t>
            </w:r>
          </w:p>
        </w:tc>
      </w:tr>
      <w:tr w:rsidR="002E00EF" w:rsidRPr="002E00EF" w14:paraId="57B67A03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1D8A73AA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103</w:t>
            </w:r>
          </w:p>
        </w:tc>
        <w:tc>
          <w:tcPr>
            <w:tcW w:w="1087" w:type="dxa"/>
            <w:shd w:val="clear" w:color="auto" w:fill="auto"/>
          </w:tcPr>
          <w:p w14:paraId="638408B0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</w:t>
            </w:r>
          </w:p>
        </w:tc>
        <w:tc>
          <w:tcPr>
            <w:tcW w:w="1408" w:type="dxa"/>
            <w:shd w:val="clear" w:color="auto" w:fill="auto"/>
          </w:tcPr>
          <w:p w14:paraId="5B4E302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505</w:t>
            </w:r>
          </w:p>
        </w:tc>
        <w:tc>
          <w:tcPr>
            <w:tcW w:w="1563" w:type="dxa"/>
            <w:shd w:val="clear" w:color="auto" w:fill="auto"/>
          </w:tcPr>
          <w:p w14:paraId="619A882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‘6-April-2011’</w:t>
            </w:r>
          </w:p>
        </w:tc>
        <w:tc>
          <w:tcPr>
            <w:tcW w:w="1666" w:type="dxa"/>
            <w:shd w:val="clear" w:color="auto" w:fill="auto"/>
          </w:tcPr>
          <w:p w14:paraId="0065682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’12-April-2011’</w:t>
            </w:r>
          </w:p>
        </w:tc>
        <w:tc>
          <w:tcPr>
            <w:tcW w:w="1559" w:type="dxa"/>
            <w:shd w:val="clear" w:color="auto" w:fill="auto"/>
          </w:tcPr>
          <w:p w14:paraId="4D58836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22211</w:t>
            </w:r>
          </w:p>
        </w:tc>
      </w:tr>
      <w:tr w:rsidR="002E00EF" w:rsidRPr="002E00EF" w14:paraId="584624AF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0E739AA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104</w:t>
            </w:r>
          </w:p>
        </w:tc>
        <w:tc>
          <w:tcPr>
            <w:tcW w:w="1087" w:type="dxa"/>
            <w:shd w:val="clear" w:color="auto" w:fill="auto"/>
          </w:tcPr>
          <w:p w14:paraId="0401098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1408" w:type="dxa"/>
            <w:shd w:val="clear" w:color="auto" w:fill="auto"/>
          </w:tcPr>
          <w:p w14:paraId="36D677F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707</w:t>
            </w:r>
          </w:p>
        </w:tc>
        <w:tc>
          <w:tcPr>
            <w:tcW w:w="1563" w:type="dxa"/>
            <w:shd w:val="clear" w:color="auto" w:fill="auto"/>
          </w:tcPr>
          <w:p w14:paraId="5CC56AB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‘1-Jul-2011’</w:t>
            </w:r>
          </w:p>
        </w:tc>
        <w:tc>
          <w:tcPr>
            <w:tcW w:w="1666" w:type="dxa"/>
            <w:shd w:val="clear" w:color="auto" w:fill="auto"/>
          </w:tcPr>
          <w:p w14:paraId="1C9ADCF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‘10-Jul-2011’</w:t>
            </w:r>
          </w:p>
        </w:tc>
        <w:tc>
          <w:tcPr>
            <w:tcW w:w="1559" w:type="dxa"/>
            <w:shd w:val="clear" w:color="auto" w:fill="auto"/>
          </w:tcPr>
          <w:p w14:paraId="7C1BF9A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44400</w:t>
            </w:r>
          </w:p>
        </w:tc>
      </w:tr>
      <w:tr w:rsidR="002E00EF" w:rsidRPr="002E00EF" w14:paraId="48520373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15FA285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105</w:t>
            </w:r>
          </w:p>
        </w:tc>
        <w:tc>
          <w:tcPr>
            <w:tcW w:w="1087" w:type="dxa"/>
            <w:shd w:val="clear" w:color="auto" w:fill="auto"/>
          </w:tcPr>
          <w:p w14:paraId="38E95DA1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1408" w:type="dxa"/>
            <w:shd w:val="clear" w:color="auto" w:fill="auto"/>
          </w:tcPr>
          <w:p w14:paraId="6BB9B7C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606</w:t>
            </w:r>
          </w:p>
        </w:tc>
        <w:tc>
          <w:tcPr>
            <w:tcW w:w="1563" w:type="dxa"/>
            <w:shd w:val="clear" w:color="auto" w:fill="auto"/>
          </w:tcPr>
          <w:p w14:paraId="4ECC931A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‘1-Jul-2011’</w:t>
            </w:r>
          </w:p>
        </w:tc>
        <w:tc>
          <w:tcPr>
            <w:tcW w:w="1666" w:type="dxa"/>
            <w:shd w:val="clear" w:color="auto" w:fill="auto"/>
          </w:tcPr>
          <w:p w14:paraId="19343AAB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‘5-Jul-2011’</w:t>
            </w:r>
          </w:p>
        </w:tc>
        <w:tc>
          <w:tcPr>
            <w:tcW w:w="1559" w:type="dxa"/>
            <w:shd w:val="clear" w:color="auto" w:fill="auto"/>
          </w:tcPr>
          <w:p w14:paraId="03BB6D0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44400</w:t>
            </w:r>
          </w:p>
        </w:tc>
      </w:tr>
      <w:tr w:rsidR="002E00EF" w:rsidRPr="002E00EF" w14:paraId="1E9BA9EE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0D5B3A2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106</w:t>
            </w:r>
          </w:p>
        </w:tc>
        <w:tc>
          <w:tcPr>
            <w:tcW w:w="1087" w:type="dxa"/>
            <w:shd w:val="clear" w:color="auto" w:fill="auto"/>
          </w:tcPr>
          <w:p w14:paraId="7FD3C3A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</w:t>
            </w:r>
          </w:p>
        </w:tc>
        <w:tc>
          <w:tcPr>
            <w:tcW w:w="1408" w:type="dxa"/>
            <w:shd w:val="clear" w:color="auto" w:fill="auto"/>
          </w:tcPr>
          <w:p w14:paraId="7A06192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505</w:t>
            </w:r>
          </w:p>
        </w:tc>
        <w:tc>
          <w:tcPr>
            <w:tcW w:w="1563" w:type="dxa"/>
            <w:shd w:val="clear" w:color="auto" w:fill="auto"/>
          </w:tcPr>
          <w:p w14:paraId="56FF3F89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‘11-Aug-2011’</w:t>
            </w:r>
          </w:p>
        </w:tc>
        <w:tc>
          <w:tcPr>
            <w:tcW w:w="1666" w:type="dxa"/>
            <w:shd w:val="clear" w:color="auto" w:fill="auto"/>
          </w:tcPr>
          <w:p w14:paraId="1935534C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‘12-Aug-2011’</w:t>
            </w:r>
          </w:p>
        </w:tc>
        <w:tc>
          <w:tcPr>
            <w:tcW w:w="1559" w:type="dxa"/>
            <w:shd w:val="clear" w:color="auto" w:fill="auto"/>
          </w:tcPr>
          <w:p w14:paraId="2DC94CFF" w14:textId="77777777" w:rsidR="00030FEB" w:rsidRPr="002E00EF" w:rsidRDefault="00030FEB" w:rsidP="00D516FA">
            <w:pPr>
              <w:spacing w:after="0" w:line="240" w:lineRule="auto"/>
            </w:pPr>
            <w:r w:rsidRPr="002E00EF">
              <w:t>44411</w:t>
            </w:r>
          </w:p>
        </w:tc>
      </w:tr>
      <w:tr w:rsidR="002E00EF" w:rsidRPr="002E00EF" w14:paraId="24206BEC" w14:textId="77777777" w:rsidTr="00D516FA">
        <w:trPr>
          <w:trHeight w:val="242"/>
        </w:trPr>
        <w:tc>
          <w:tcPr>
            <w:tcW w:w="1265" w:type="dxa"/>
            <w:shd w:val="clear" w:color="auto" w:fill="auto"/>
          </w:tcPr>
          <w:p w14:paraId="54D2DA63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107</w:t>
            </w:r>
          </w:p>
        </w:tc>
        <w:tc>
          <w:tcPr>
            <w:tcW w:w="1087" w:type="dxa"/>
            <w:shd w:val="clear" w:color="auto" w:fill="auto"/>
          </w:tcPr>
          <w:p w14:paraId="3810FA6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</w:t>
            </w:r>
          </w:p>
        </w:tc>
        <w:tc>
          <w:tcPr>
            <w:tcW w:w="1408" w:type="dxa"/>
            <w:shd w:val="clear" w:color="auto" w:fill="auto"/>
          </w:tcPr>
          <w:p w14:paraId="7E624316" w14:textId="77777777" w:rsidR="00030FEB" w:rsidRPr="002E00EF" w:rsidRDefault="00030FEB" w:rsidP="00D516FA">
            <w:pPr>
              <w:spacing w:after="0" w:line="240" w:lineRule="auto"/>
            </w:pPr>
            <w:r w:rsidRPr="002E00EF">
              <w:t>707</w:t>
            </w:r>
          </w:p>
        </w:tc>
        <w:tc>
          <w:tcPr>
            <w:tcW w:w="1563" w:type="dxa"/>
            <w:shd w:val="clear" w:color="auto" w:fill="auto"/>
          </w:tcPr>
          <w:p w14:paraId="1AB499C2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‘1-Aug-2011’</w:t>
            </w:r>
          </w:p>
        </w:tc>
        <w:tc>
          <w:tcPr>
            <w:tcW w:w="1666" w:type="dxa"/>
            <w:shd w:val="clear" w:color="auto" w:fill="auto"/>
          </w:tcPr>
          <w:p w14:paraId="1D7B5735" w14:textId="77777777" w:rsidR="00030FEB" w:rsidRPr="002E00EF" w:rsidRDefault="00030FEB" w:rsidP="00D516FA">
            <w:pPr>
              <w:spacing w:after="0" w:line="240" w:lineRule="auto"/>
            </w:pPr>
            <w:r w:rsidRPr="002E00EF">
              <w:t>‘12-Aug-2011’</w:t>
            </w:r>
          </w:p>
        </w:tc>
        <w:tc>
          <w:tcPr>
            <w:tcW w:w="1559" w:type="dxa"/>
            <w:shd w:val="clear" w:color="auto" w:fill="auto"/>
          </w:tcPr>
          <w:p w14:paraId="1FCD5AC8" w14:textId="77777777" w:rsidR="00030FEB" w:rsidRPr="002E00EF" w:rsidRDefault="00030FEB" w:rsidP="00D516FA">
            <w:pPr>
              <w:spacing w:after="0" w:line="240" w:lineRule="auto"/>
            </w:pPr>
            <w:r w:rsidRPr="002E00EF">
              <w:t>11100</w:t>
            </w:r>
          </w:p>
        </w:tc>
      </w:tr>
    </w:tbl>
    <w:p w14:paraId="0AD8F83B" w14:textId="77777777" w:rsidR="00BA37FF" w:rsidRPr="002E00EF" w:rsidRDefault="00BA37FF" w:rsidP="00B8329C">
      <w:pPr>
        <w:spacing w:after="0" w:line="240" w:lineRule="auto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</w:p>
    <w:p w14:paraId="6A5B5434" w14:textId="77777777" w:rsidR="00F81935" w:rsidRDefault="00F81935" w:rsidP="003F33D3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</w:p>
    <w:p w14:paraId="40B7AB74" w14:textId="33980743" w:rsidR="00BA37FF" w:rsidRPr="006C6060" w:rsidRDefault="00BA37FF" w:rsidP="003F33D3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lastRenderedPageBreak/>
        <w:t xml:space="preserve">Question </w:t>
      </w:r>
      <w:r w:rsid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One</w:t>
      </w: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61394792" w14:textId="77777777" w:rsidR="00DE4560" w:rsidRPr="00DE4560" w:rsidRDefault="00BA37FF" w:rsidP="00DB3C43">
      <w:pPr>
        <w:rPr>
          <w:rFonts w:asciiTheme="majorHAnsi" w:hAnsiTheme="majorHAnsi" w:cstheme="minorHAnsi"/>
          <w:sz w:val="24"/>
          <w:szCs w:val="24"/>
        </w:rPr>
      </w:pPr>
      <w:r w:rsidRPr="006C6060">
        <w:rPr>
          <w:rFonts w:asciiTheme="majorHAnsi" w:hAnsiTheme="majorHAnsi" w:cstheme="minorHAnsi"/>
          <w:sz w:val="24"/>
          <w:szCs w:val="24"/>
        </w:rPr>
        <w:t xml:space="preserve">Write SQL statement to insert the </w:t>
      </w:r>
      <w:r w:rsidRPr="006C6060">
        <w:rPr>
          <w:rFonts w:asciiTheme="majorHAnsi" w:hAnsiTheme="majorHAnsi" w:cstheme="minorHAnsi"/>
          <w:b/>
          <w:bCs/>
          <w:sz w:val="24"/>
          <w:szCs w:val="24"/>
        </w:rPr>
        <w:t>first</w:t>
      </w:r>
      <w:r w:rsidRPr="006C6060">
        <w:rPr>
          <w:rFonts w:asciiTheme="majorHAnsi" w:hAnsiTheme="majorHAnsi" w:cstheme="minorHAnsi"/>
          <w:sz w:val="24"/>
          <w:szCs w:val="24"/>
        </w:rPr>
        <w:t xml:space="preserve"> record into the </w:t>
      </w:r>
      <w:r w:rsidR="00D6540D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Room </w:t>
      </w:r>
      <w:r w:rsidRPr="006C6060">
        <w:rPr>
          <w:rFonts w:asciiTheme="majorHAnsi" w:hAnsiTheme="majorHAnsi" w:cstheme="minorHAnsi"/>
          <w:sz w:val="24"/>
          <w:szCs w:val="24"/>
        </w:rPr>
        <w:t>table.</w:t>
      </w:r>
      <w:r w:rsidR="00CE6FAE">
        <w:rPr>
          <w:rFonts w:asciiTheme="majorHAnsi" w:hAnsiTheme="majorHAnsi" w:cstheme="minorHAnsi"/>
          <w:sz w:val="24"/>
          <w:szCs w:val="24"/>
        </w:rPr>
        <w:t xml:space="preserve"> (1 mark)</w:t>
      </w:r>
    </w:p>
    <w:p w14:paraId="6D7BA259" w14:textId="39E9408C" w:rsidR="00F6138C" w:rsidRPr="001A3052" w:rsidRDefault="001A3052" w:rsidP="00D85523">
      <w:pPr>
        <w:pBdr>
          <w:top w:val="single" w:sz="6" w:space="1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 xml:space="preserve">INSERT INTO Room (RoomCode, </w:t>
      </w:r>
      <w:proofErr w:type="spellStart"/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>HotelNo</w:t>
      </w:r>
      <w:proofErr w:type="spellEnd"/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 xml:space="preserve">, Type, </w:t>
      </w:r>
      <w:proofErr w:type="gramStart"/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>Price</w:t>
      </w:r>
      <w:proofErr w:type="gramEnd"/>
      <w:r>
        <w:rPr>
          <w:rFonts w:asciiTheme="majorHAnsi" w:eastAsia="Times New Roman" w:hAnsiTheme="majorHAnsi" w:cs="Calibri"/>
          <w:bCs/>
          <w:color w:val="000000"/>
          <w:sz w:val="24"/>
          <w:szCs w:val="24"/>
        </w:rPr>
        <w:t>);</w:t>
      </w:r>
    </w:p>
    <w:p w14:paraId="3B102944" w14:textId="77777777" w:rsidR="00BA37FF" w:rsidRDefault="00BA37FF" w:rsidP="003F33D3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Question </w:t>
      </w:r>
      <w:r w:rsid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Two</w:t>
      </w: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760BF622" w14:textId="08B9E29C" w:rsidR="00DE4560" w:rsidRDefault="001144E5" w:rsidP="001144E5">
      <w:pP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 w:rsidRPr="006C6060">
        <w:rPr>
          <w:rFonts w:asciiTheme="majorHAnsi" w:hAnsiTheme="majorHAnsi" w:cstheme="minorHAnsi"/>
          <w:sz w:val="24"/>
          <w:szCs w:val="24"/>
        </w:rPr>
        <w:t xml:space="preserve">Write SQL statement to </w:t>
      </w:r>
      <w:r>
        <w:rPr>
          <w:rFonts w:asciiTheme="majorHAnsi" w:hAnsiTheme="majorHAnsi" w:cstheme="minorHAnsi"/>
          <w:sz w:val="24"/>
          <w:szCs w:val="24"/>
        </w:rPr>
        <w:t>s</w:t>
      </w:r>
      <w:r w:rsidR="00D6540D" w:rsidRPr="00DE4560">
        <w:rPr>
          <w:rFonts w:asciiTheme="majorHAnsi" w:hAnsiTheme="majorHAnsi" w:cstheme="minorHAnsi"/>
          <w:sz w:val="24"/>
          <w:szCs w:val="24"/>
        </w:rPr>
        <w:t xml:space="preserve">how </w:t>
      </w:r>
      <w:r w:rsidR="00DE4560">
        <w:rPr>
          <w:rFonts w:asciiTheme="majorHAnsi" w:hAnsiTheme="majorHAnsi" w:cstheme="minorHAnsi"/>
          <w:sz w:val="24"/>
          <w:szCs w:val="24"/>
        </w:rPr>
        <w:t xml:space="preserve">the </w:t>
      </w:r>
      <w:r w:rsidR="00DE4560" w:rsidRPr="00837F6C">
        <w:rPr>
          <w:rFonts w:asciiTheme="majorHAnsi" w:hAnsiTheme="majorHAnsi" w:cstheme="minorHAnsi"/>
          <w:b/>
          <w:bCs/>
          <w:sz w:val="24"/>
          <w:szCs w:val="24"/>
        </w:rPr>
        <w:t>structure</w:t>
      </w:r>
      <w:r w:rsidR="00DE4560">
        <w:rPr>
          <w:rFonts w:asciiTheme="majorHAnsi" w:hAnsiTheme="majorHAnsi" w:cstheme="minorHAnsi"/>
          <w:sz w:val="24"/>
          <w:szCs w:val="24"/>
        </w:rPr>
        <w:t xml:space="preserve"> </w:t>
      </w:r>
      <w:r w:rsidR="003863FF">
        <w:rPr>
          <w:rFonts w:asciiTheme="majorHAnsi" w:hAnsiTheme="majorHAnsi" w:cstheme="minorHAnsi"/>
          <w:sz w:val="24"/>
          <w:szCs w:val="24"/>
        </w:rPr>
        <w:t>(columns and their definition) of</w:t>
      </w:r>
      <w:r w:rsidR="00DE4560">
        <w:rPr>
          <w:rFonts w:asciiTheme="majorHAnsi" w:hAnsiTheme="majorHAnsi" w:cstheme="minorHAnsi"/>
          <w:sz w:val="24"/>
          <w:szCs w:val="24"/>
        </w:rPr>
        <w:t xml:space="preserve"> the table </w:t>
      </w:r>
      <w:r w:rsidR="007B3BDA" w:rsidRPr="00DE4560">
        <w:rPr>
          <w:rFonts w:asciiTheme="majorHAnsi" w:hAnsiTheme="majorHAnsi" w:cstheme="minorHAnsi"/>
          <w:b/>
          <w:bCs/>
          <w:sz w:val="24"/>
          <w:szCs w:val="24"/>
          <w:u w:val="single"/>
        </w:rPr>
        <w:t>Hotel</w:t>
      </w:r>
      <w:r w:rsidR="007B3BDA">
        <w:rPr>
          <w:rFonts w:asciiTheme="majorHAnsi" w:hAnsiTheme="majorHAnsi" w:cstheme="minorHAnsi"/>
          <w:sz w:val="24"/>
          <w:szCs w:val="24"/>
        </w:rPr>
        <w:t>. (</w:t>
      </w:r>
      <w:r w:rsidR="00C64955">
        <w:rPr>
          <w:rFonts w:asciiTheme="majorHAnsi" w:hAnsiTheme="majorHAnsi" w:cstheme="minorHAnsi"/>
          <w:sz w:val="24"/>
          <w:szCs w:val="24"/>
        </w:rPr>
        <w:t>1</w:t>
      </w:r>
      <w:r w:rsidR="00CE6FAE">
        <w:rPr>
          <w:rFonts w:asciiTheme="majorHAnsi" w:hAnsiTheme="majorHAnsi" w:cstheme="minorHAnsi"/>
          <w:sz w:val="24"/>
          <w:szCs w:val="24"/>
        </w:rPr>
        <w:t xml:space="preserve"> mark)</w:t>
      </w:r>
    </w:p>
    <w:p w14:paraId="43EE6DCA" w14:textId="77777777" w:rsidR="00DE4560" w:rsidRPr="00837F6C" w:rsidRDefault="00DE4560" w:rsidP="00DB3C43">
      <w:pPr>
        <w:pBdr>
          <w:top w:val="single" w:sz="6" w:space="4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</w:p>
    <w:p w14:paraId="2CF6A68A" w14:textId="77777777" w:rsidR="00DB3C43" w:rsidRDefault="00DB3C43" w:rsidP="00837F6C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</w:p>
    <w:p w14:paraId="0D5FD2E7" w14:textId="77777777" w:rsidR="00DE4560" w:rsidRPr="00DE4560" w:rsidRDefault="00DE4560" w:rsidP="00837F6C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>Question</w:t>
      </w:r>
      <w:r w:rsid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 </w:t>
      </w:r>
      <w:r w:rsidR="00837F6C">
        <w:rPr>
          <w:rFonts w:asciiTheme="majorHAnsi" w:hAnsiTheme="majorHAnsi" w:cstheme="minorHAnsi"/>
          <w:b/>
          <w:bCs/>
          <w:sz w:val="24"/>
          <w:szCs w:val="24"/>
          <w:u w:val="single"/>
        </w:rPr>
        <w:t>Three</w:t>
      </w:r>
      <w:r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302AA86F" w14:textId="77777777" w:rsidR="00BA37FF" w:rsidRPr="008A6FEC" w:rsidRDefault="00494E55" w:rsidP="008A6FEC">
      <w:pPr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inorHAnsi"/>
          <w:b/>
          <w:bCs/>
          <w:sz w:val="24"/>
          <w:szCs w:val="24"/>
          <w:u w:val="single"/>
        </w:rPr>
        <w:t>Use</w:t>
      </w:r>
      <w:r w:rsidR="00BA37FF" w:rsidRPr="006C6060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 SELECT queries for the followings:</w:t>
      </w:r>
    </w:p>
    <w:p w14:paraId="6F8C6CDC" w14:textId="1ED75FCC" w:rsidR="002A6B84" w:rsidRDefault="00DE4560" w:rsidP="00837F6C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Show the </w:t>
      </w:r>
      <w:proofErr w:type="spellStart"/>
      <w:r w:rsidRPr="002A6B84">
        <w:rPr>
          <w:rFonts w:asciiTheme="majorHAnsi" w:hAnsiTheme="majorHAnsi" w:cstheme="minorHAnsi"/>
          <w:b/>
          <w:bCs/>
          <w:sz w:val="24"/>
          <w:szCs w:val="24"/>
        </w:rPr>
        <w:t>RoomCodes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that their prices are greater or equal to 80.</w:t>
      </w:r>
      <w:r w:rsidR="00CE6FAE">
        <w:rPr>
          <w:rFonts w:asciiTheme="majorHAnsi" w:hAnsiTheme="majorHAnsi" w:cstheme="minorHAnsi"/>
          <w:sz w:val="24"/>
          <w:szCs w:val="24"/>
        </w:rPr>
        <w:t>(1</w:t>
      </w:r>
      <w:r w:rsidR="008B5F6D">
        <w:rPr>
          <w:rFonts w:asciiTheme="majorHAnsi" w:hAnsiTheme="majorHAnsi" w:cstheme="minorHAnsi"/>
          <w:sz w:val="24"/>
          <w:szCs w:val="24"/>
        </w:rPr>
        <w:t>.5</w:t>
      </w:r>
      <w:r w:rsidR="00CE6FAE">
        <w:rPr>
          <w:rFonts w:asciiTheme="majorHAnsi" w:hAnsiTheme="majorHAnsi" w:cstheme="minorHAnsi"/>
          <w:sz w:val="24"/>
          <w:szCs w:val="24"/>
        </w:rPr>
        <w:t xml:space="preserve"> mark)</w:t>
      </w:r>
    </w:p>
    <w:p w14:paraId="79391926" w14:textId="77777777" w:rsidR="00837F6C" w:rsidRPr="00837F6C" w:rsidRDefault="00837F6C" w:rsidP="00837F6C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14:paraId="1E86AFEE" w14:textId="2DC7FFCC" w:rsidR="008738FB" w:rsidRPr="001A3052" w:rsidRDefault="001A3052" w:rsidP="002A6B84">
      <w:pPr>
        <w:pStyle w:val="ListParagraph"/>
        <w:pBdr>
          <w:top w:val="single" w:sz="6" w:space="1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Cs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select</w:t>
      </w:r>
      <w:proofErr w:type="gramEnd"/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 Roomcode from Room where Price&gt;=80;</w:t>
      </w:r>
    </w:p>
    <w:p w14:paraId="3018114F" w14:textId="77777777" w:rsidR="002A6B84" w:rsidRDefault="002A6B84" w:rsidP="002A6B84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14:paraId="265CC0FE" w14:textId="77777777" w:rsidR="008738FB" w:rsidRDefault="008738FB" w:rsidP="002A6B84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14:paraId="4F649A14" w14:textId="0FCB9F90" w:rsidR="008738FB" w:rsidRDefault="008738FB" w:rsidP="008738F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 the </w:t>
      </w:r>
      <w:proofErr w:type="spellStart"/>
      <w:r>
        <w:rPr>
          <w:rFonts w:asciiTheme="majorHAnsi" w:hAnsiTheme="majorHAnsi"/>
          <w:sz w:val="24"/>
          <w:szCs w:val="24"/>
        </w:rPr>
        <w:t>HotelNo</w:t>
      </w:r>
      <w:proofErr w:type="spellEnd"/>
      <w:r>
        <w:rPr>
          <w:rFonts w:asciiTheme="majorHAnsi" w:hAnsiTheme="majorHAnsi"/>
          <w:sz w:val="24"/>
          <w:szCs w:val="24"/>
        </w:rPr>
        <w:t xml:space="preserve"> that has </w:t>
      </w:r>
      <w:r w:rsidRPr="00837F6C">
        <w:rPr>
          <w:rFonts w:asciiTheme="majorHAnsi" w:hAnsiTheme="majorHAnsi"/>
          <w:b/>
          <w:bCs/>
          <w:sz w:val="24"/>
          <w:szCs w:val="24"/>
        </w:rPr>
        <w:t>less than three</w:t>
      </w:r>
      <w:r>
        <w:rPr>
          <w:rFonts w:asciiTheme="majorHAnsi" w:hAnsiTheme="majorHAnsi"/>
          <w:sz w:val="24"/>
          <w:szCs w:val="24"/>
        </w:rPr>
        <w:t xml:space="preserve"> </w:t>
      </w:r>
      <w:r w:rsidR="00745F0D">
        <w:rPr>
          <w:rFonts w:asciiTheme="majorHAnsi" w:hAnsiTheme="majorHAnsi"/>
          <w:sz w:val="24"/>
          <w:szCs w:val="24"/>
        </w:rPr>
        <w:t>bookings. (</w:t>
      </w:r>
      <w:r w:rsidR="00CE6FAE">
        <w:rPr>
          <w:rFonts w:asciiTheme="majorHAnsi" w:hAnsiTheme="majorHAnsi"/>
          <w:sz w:val="24"/>
          <w:szCs w:val="24"/>
        </w:rPr>
        <w:t>2 marks)</w:t>
      </w:r>
    </w:p>
    <w:p w14:paraId="6177C7E2" w14:textId="77777777" w:rsidR="008738FB" w:rsidRDefault="008738FB" w:rsidP="008738FB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14:paraId="4B3C020B" w14:textId="77777777" w:rsidR="008738FB" w:rsidRDefault="008738FB" w:rsidP="008738FB">
      <w:pPr>
        <w:pStyle w:val="ListParagraph"/>
        <w:pBdr>
          <w:top w:val="single" w:sz="6" w:space="1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</w:p>
    <w:p w14:paraId="58272AC6" w14:textId="77777777" w:rsidR="003C0E6E" w:rsidRDefault="003C0E6E" w:rsidP="003C0E6E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71A0D268" w14:textId="564A5F9D" w:rsidR="003C0E6E" w:rsidRDefault="00133A38" w:rsidP="00550B63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Find the total number of Bahraini customers (</w:t>
      </w:r>
      <w:r w:rsidR="00F81D9B">
        <w:rPr>
          <w:rFonts w:asciiTheme="majorHAnsi" w:hAnsiTheme="majorHAnsi"/>
          <w:b/>
          <w:bCs/>
          <w:sz w:val="24"/>
          <w:szCs w:val="24"/>
        </w:rPr>
        <w:t>Use the pattern matching symbol</w:t>
      </w:r>
      <w:r w:rsidR="003863FF">
        <w:rPr>
          <w:rFonts w:asciiTheme="majorHAnsi" w:hAnsiTheme="majorHAnsi"/>
          <w:b/>
          <w:bCs/>
          <w:sz w:val="24"/>
          <w:szCs w:val="24"/>
        </w:rPr>
        <w:t xml:space="preserve"> “%”</w:t>
      </w:r>
      <w:r w:rsidR="004126A2">
        <w:rPr>
          <w:rFonts w:asciiTheme="majorHAnsi" w:hAnsiTheme="majorHAnsi"/>
          <w:sz w:val="24"/>
          <w:szCs w:val="24"/>
        </w:rPr>
        <w:t>). (</w:t>
      </w:r>
      <w:r w:rsidR="00C64955">
        <w:rPr>
          <w:rFonts w:asciiTheme="majorHAnsi" w:hAnsiTheme="majorHAnsi"/>
          <w:sz w:val="24"/>
          <w:szCs w:val="24"/>
        </w:rPr>
        <w:t>2</w:t>
      </w:r>
      <w:r w:rsidR="00CE6FAE">
        <w:rPr>
          <w:rFonts w:asciiTheme="majorHAnsi" w:hAnsiTheme="majorHAnsi"/>
          <w:sz w:val="24"/>
          <w:szCs w:val="24"/>
        </w:rPr>
        <w:t xml:space="preserve"> mark)</w:t>
      </w:r>
    </w:p>
    <w:p w14:paraId="41B4CFE0" w14:textId="77777777" w:rsidR="003C0E6E" w:rsidRDefault="003C0E6E" w:rsidP="003C0E6E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14:paraId="50979406" w14:textId="5EEE6DC2" w:rsidR="003C0E6E" w:rsidRDefault="001A3052" w:rsidP="003C0E6E">
      <w:pPr>
        <w:pStyle w:val="ListParagraph"/>
        <w:pBdr>
          <w:top w:val="single" w:sz="6" w:space="1" w:color="auto"/>
          <w:bottom w:val="single" w:sz="6" w:space="1" w:color="auto"/>
        </w:pBdr>
        <w:spacing w:line="360" w:lineRule="auto"/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Select </w:t>
      </w:r>
      <w:proofErr w:type="spellStart"/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CutomerID</w:t>
      </w:r>
      <w:proofErr w:type="spellEnd"/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 from Customer where Address like “%Bahrain%”;</w:t>
      </w:r>
    </w:p>
    <w:p w14:paraId="6216873D" w14:textId="77777777" w:rsidR="00A652B3" w:rsidRDefault="00A652B3" w:rsidP="00133A38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154F1FEE" w14:textId="77777777" w:rsidR="00A652B3" w:rsidRPr="003F33D3" w:rsidRDefault="00A652B3" w:rsidP="00837F6C">
      <w:pPr>
        <w:spacing w:line="240" w:lineRule="auto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Question </w:t>
      </w:r>
      <w:r w:rsidR="008A6FEC"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F</w:t>
      </w:r>
      <w:r w:rsidR="00837F6C">
        <w:rPr>
          <w:rFonts w:asciiTheme="majorHAnsi" w:hAnsiTheme="majorHAnsi" w:cstheme="minorHAnsi"/>
          <w:b/>
          <w:bCs/>
          <w:sz w:val="24"/>
          <w:szCs w:val="24"/>
          <w:u w:val="single"/>
        </w:rPr>
        <w:t>our</w:t>
      </w:r>
      <w:r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1788AF1A" w14:textId="77777777" w:rsidR="00A652B3" w:rsidRPr="00627336" w:rsidRDefault="00A652B3" w:rsidP="00A652B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627336">
        <w:rPr>
          <w:rFonts w:asciiTheme="majorHAnsi" w:hAnsiTheme="majorHAnsi" w:cstheme="minorHAnsi"/>
          <w:b/>
          <w:bCs/>
          <w:sz w:val="24"/>
          <w:szCs w:val="24"/>
        </w:rPr>
        <w:t xml:space="preserve">Write SQL statements to apply the following </w:t>
      </w:r>
      <w:r w:rsidRPr="00837F6C">
        <w:rPr>
          <w:rFonts w:asciiTheme="majorHAnsi" w:hAnsiTheme="majorHAnsi" w:cstheme="minorHAnsi"/>
          <w:b/>
          <w:bCs/>
          <w:sz w:val="28"/>
          <w:szCs w:val="28"/>
          <w:u w:val="single"/>
        </w:rPr>
        <w:t>changes</w:t>
      </w:r>
      <w:r w:rsidRPr="00627336">
        <w:rPr>
          <w:rFonts w:asciiTheme="majorHAnsi" w:hAnsiTheme="majorHAnsi" w:cstheme="minorHAnsi"/>
          <w:b/>
          <w:bCs/>
          <w:sz w:val="24"/>
          <w:szCs w:val="24"/>
        </w:rPr>
        <w:t xml:space="preserve"> to the above tables:</w:t>
      </w:r>
    </w:p>
    <w:p w14:paraId="71B2306A" w14:textId="7777777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14:paraId="5BF846A5" w14:textId="0122D900" w:rsidR="00A652B3" w:rsidRPr="00627336" w:rsidRDefault="00A652B3" w:rsidP="006F6353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8A6FEC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Modify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the </w:t>
      </w:r>
      <w:r w:rsidRPr="00E47C51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T</w:t>
      </w:r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ype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field to include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1 character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and a default value (</w:t>
      </w:r>
      <w:r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D</w:t>
      </w:r>
      <w:r w:rsidR="004126A2"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>).</w:t>
      </w:r>
      <w:r w:rsidR="004126A2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 w:rsidR="007B3BDA">
        <w:rPr>
          <w:rFonts w:asciiTheme="majorHAnsi" w:hAnsiTheme="majorHAnsi" w:cstheme="minorHAnsi"/>
          <w:color w:val="000000" w:themeColor="text1"/>
          <w:sz w:val="24"/>
          <w:szCs w:val="24"/>
        </w:rPr>
        <w:t>(2</w:t>
      </w:r>
      <w:r w:rsidR="00CE6FAE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mark)</w:t>
      </w:r>
    </w:p>
    <w:p w14:paraId="5EBB16C2" w14:textId="7777777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A65031E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6F6353">
        <w:rPr>
          <w:rFonts w:asciiTheme="majorHAnsi" w:hAnsiTheme="majorHAnsi" w:cstheme="minorHAnsi"/>
          <w:sz w:val="24"/>
          <w:szCs w:val="24"/>
        </w:rPr>
        <w:t>_________________________________________________________________________________________________</w:t>
      </w:r>
    </w:p>
    <w:p w14:paraId="20356C4B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</w:p>
    <w:p w14:paraId="3C883D48" w14:textId="780B2127" w:rsidR="00A652B3" w:rsidRPr="006F6353" w:rsidRDefault="001A3052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Alter table Room modify Type char (1) default ‘D’</w:t>
      </w:r>
      <w:proofErr w:type="gramStart"/>
      <w:r>
        <w:rPr>
          <w:rFonts w:asciiTheme="majorHAnsi" w:hAnsiTheme="majorHAnsi" w:cstheme="minorHAnsi"/>
          <w:sz w:val="24"/>
          <w:szCs w:val="24"/>
        </w:rPr>
        <w:t xml:space="preserve">;  </w:t>
      </w:r>
      <w:r w:rsidR="00A652B3" w:rsidRPr="006F6353">
        <w:rPr>
          <w:rFonts w:asciiTheme="majorHAnsi" w:hAnsiTheme="majorHAnsi" w:cstheme="minorHAnsi"/>
          <w:sz w:val="24"/>
          <w:szCs w:val="24"/>
        </w:rPr>
        <w:t>_</w:t>
      </w:r>
      <w:proofErr w:type="gramEnd"/>
      <w:r w:rsidR="00A652B3" w:rsidRPr="006F6353">
        <w:rPr>
          <w:rFonts w:asciiTheme="majorHAnsi" w:hAnsiTheme="majorHAnsi" w:cstheme="minorHAnsi"/>
          <w:sz w:val="24"/>
          <w:szCs w:val="24"/>
        </w:rPr>
        <w:t>_______________________________________________________________________________________________</w:t>
      </w:r>
    </w:p>
    <w:p w14:paraId="51A3CA4C" w14:textId="77777777" w:rsidR="00A652B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14:paraId="1394A8F8" w14:textId="77777777" w:rsidR="00D85523" w:rsidRPr="00627336" w:rsidRDefault="00D85523" w:rsidP="00A652B3">
      <w:pPr>
        <w:pStyle w:val="ListParagraph"/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</w:p>
    <w:p w14:paraId="4922E006" w14:textId="24A5D9F9" w:rsidR="00A652B3" w:rsidRPr="00CE6FAE" w:rsidRDefault="00A652B3" w:rsidP="004A29FA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A6FEC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Add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a constraint to table </w:t>
      </w:r>
      <w:r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B</w:t>
      </w:r>
      <w:r w:rsidRPr="004D6A0C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ooking 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to ensure that the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RoomCode 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is a foreign key referring to the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Room 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>table.</w:t>
      </w:r>
      <w:r w:rsidR="00CE6FAE" w:rsidRPr="00CE6FAE">
        <w:rPr>
          <w:rFonts w:asciiTheme="majorHAnsi" w:hAnsiTheme="majorHAnsi"/>
          <w:sz w:val="24"/>
          <w:szCs w:val="24"/>
        </w:rPr>
        <w:t xml:space="preserve"> </w:t>
      </w:r>
      <w:r w:rsidR="00CE6FAE">
        <w:rPr>
          <w:rFonts w:asciiTheme="majorHAnsi" w:hAnsiTheme="majorHAnsi"/>
          <w:sz w:val="24"/>
          <w:szCs w:val="24"/>
        </w:rPr>
        <w:t>(2 marks)</w:t>
      </w:r>
    </w:p>
    <w:p w14:paraId="59F92D48" w14:textId="7777777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74AFA99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6F6353">
        <w:rPr>
          <w:rFonts w:asciiTheme="majorHAnsi" w:hAnsiTheme="majorHAnsi" w:cstheme="minorHAnsi"/>
          <w:sz w:val="24"/>
          <w:szCs w:val="24"/>
        </w:rPr>
        <w:t>_________________________________________________________________________________________________</w:t>
      </w:r>
    </w:p>
    <w:p w14:paraId="227C9873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</w:p>
    <w:p w14:paraId="20F13797" w14:textId="615B5860" w:rsidR="00A652B3" w:rsidRDefault="001A3052" w:rsidP="00045E76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Alter table Booking add fk1 foreign key (RoomCode) reference Room (Roomcode)</w:t>
      </w:r>
      <w:proofErr w:type="gramStart"/>
      <w:r>
        <w:rPr>
          <w:rFonts w:asciiTheme="majorHAnsi" w:hAnsiTheme="majorHAnsi" w:cstheme="minorHAnsi"/>
          <w:sz w:val="24"/>
          <w:szCs w:val="24"/>
        </w:rPr>
        <w:t xml:space="preserve">;  </w:t>
      </w:r>
      <w:r w:rsidR="00A652B3" w:rsidRPr="006F6353">
        <w:rPr>
          <w:rFonts w:asciiTheme="majorHAnsi" w:hAnsiTheme="majorHAnsi" w:cstheme="minorHAnsi"/>
          <w:sz w:val="24"/>
          <w:szCs w:val="24"/>
        </w:rPr>
        <w:t>_</w:t>
      </w:r>
      <w:proofErr w:type="gramEnd"/>
      <w:r w:rsidR="00A652B3" w:rsidRPr="006F6353">
        <w:rPr>
          <w:rFonts w:asciiTheme="majorHAnsi" w:hAnsiTheme="majorHAnsi" w:cstheme="minorHAnsi"/>
          <w:sz w:val="24"/>
          <w:szCs w:val="24"/>
        </w:rPr>
        <w:t>________________________________________________________________________________________________</w:t>
      </w:r>
    </w:p>
    <w:p w14:paraId="60EE5E17" w14:textId="77777777" w:rsidR="00045E76" w:rsidRPr="00045E76" w:rsidRDefault="00045E76" w:rsidP="00045E76">
      <w:pPr>
        <w:pStyle w:val="ListParagraph"/>
        <w:spacing w:line="240" w:lineRule="auto"/>
        <w:rPr>
          <w:rFonts w:asciiTheme="majorHAnsi" w:hAnsiTheme="majorHAnsi" w:cstheme="minorHAnsi"/>
          <w:sz w:val="24"/>
          <w:szCs w:val="24"/>
        </w:rPr>
      </w:pPr>
    </w:p>
    <w:p w14:paraId="339C8813" w14:textId="77777777" w:rsidR="00A652B3" w:rsidRPr="00627336" w:rsidRDefault="00A652B3" w:rsidP="00A652B3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8A6FEC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Increase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the </w:t>
      </w:r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 xml:space="preserve">Room </w:t>
      </w:r>
      <w:r w:rsidRPr="00E47C51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Price</w:t>
      </w:r>
      <w:r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s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for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the Type of </w:t>
      </w:r>
      <w:r w:rsidRPr="004D6A0C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S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, b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>5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%. </w:t>
      </w:r>
    </w:p>
    <w:p w14:paraId="171D1413" w14:textId="6FFADA9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627336">
        <w:rPr>
          <w:rFonts w:asciiTheme="majorHAnsi" w:hAnsiTheme="majorHAnsi" w:cstheme="minorHAnsi"/>
          <w:b/>
          <w:bCs/>
          <w:sz w:val="24"/>
          <w:szCs w:val="24"/>
        </w:rPr>
        <w:t xml:space="preserve">Hint: Use the formula: </w:t>
      </w:r>
      <w:r w:rsidRPr="00E47C51">
        <w:rPr>
          <w:rFonts w:asciiTheme="majorHAnsi" w:eastAsia="Times New Roman" w:hAnsiTheme="majorHAnsi" w:cs="Calibri"/>
          <w:b/>
          <w:bCs/>
          <w:color w:val="000000"/>
          <w:sz w:val="24"/>
          <w:szCs w:val="24"/>
        </w:rPr>
        <w:t>Price</w:t>
      </w:r>
      <w:r w:rsidRPr="0062733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 w:rsidRPr="00627336">
        <w:rPr>
          <w:rFonts w:asciiTheme="majorHAnsi" w:hAnsiTheme="majorHAnsi" w:cstheme="minorHAnsi"/>
          <w:b/>
          <w:bCs/>
          <w:sz w:val="24"/>
          <w:szCs w:val="24"/>
        </w:rPr>
        <w:t>*1.0</w:t>
      </w:r>
      <w:r>
        <w:rPr>
          <w:rFonts w:asciiTheme="majorHAnsi" w:hAnsiTheme="majorHAnsi" w:cstheme="minorHAnsi"/>
          <w:b/>
          <w:bCs/>
          <w:sz w:val="24"/>
          <w:szCs w:val="24"/>
        </w:rPr>
        <w:t>5.</w:t>
      </w:r>
      <w:r w:rsidR="00CE6FAE">
        <w:rPr>
          <w:rFonts w:asciiTheme="majorHAnsi" w:hAnsiTheme="majorHAnsi" w:cstheme="minorHAnsi"/>
          <w:b/>
          <w:bCs/>
          <w:sz w:val="24"/>
          <w:szCs w:val="24"/>
        </w:rPr>
        <w:t xml:space="preserve">  </w:t>
      </w:r>
      <w:r w:rsidR="00CE6FAE" w:rsidRPr="00CE6FAE">
        <w:rPr>
          <w:rFonts w:asciiTheme="majorHAnsi" w:hAnsiTheme="majorHAnsi" w:cstheme="minorHAnsi"/>
          <w:sz w:val="24"/>
          <w:szCs w:val="24"/>
        </w:rPr>
        <w:t>(</w:t>
      </w:r>
      <w:r w:rsidR="00C64955">
        <w:rPr>
          <w:rFonts w:asciiTheme="majorHAnsi" w:hAnsiTheme="majorHAnsi" w:cstheme="minorHAnsi"/>
          <w:sz w:val="24"/>
          <w:szCs w:val="24"/>
        </w:rPr>
        <w:t>2</w:t>
      </w:r>
      <w:r w:rsidR="00CE6FAE" w:rsidRPr="00CE6FAE">
        <w:rPr>
          <w:rFonts w:asciiTheme="majorHAnsi" w:hAnsiTheme="majorHAnsi" w:cstheme="minorHAnsi"/>
          <w:sz w:val="24"/>
          <w:szCs w:val="24"/>
        </w:rPr>
        <w:t xml:space="preserve"> marks)</w:t>
      </w:r>
    </w:p>
    <w:p w14:paraId="5197E834" w14:textId="77777777" w:rsidR="00A652B3" w:rsidRPr="00627336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BB401C9" w14:textId="77777777" w:rsidR="00A652B3" w:rsidRPr="006F6353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6F6353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53B54F44" w14:textId="20F9176A" w:rsidR="00A652B3" w:rsidRPr="006F6353" w:rsidRDefault="00377182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</w:rPr>
        <w:t>Update Room set Price = Price*1.05 where Type = ‘S’;</w:t>
      </w:r>
      <w:bookmarkStart w:id="0" w:name="_GoBack"/>
      <w:bookmarkEnd w:id="0"/>
    </w:p>
    <w:p w14:paraId="6DAEB5F9" w14:textId="77777777" w:rsidR="008A6FEC" w:rsidRPr="00837F6C" w:rsidRDefault="00A652B3" w:rsidP="00837F6C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6F6353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6287FC3A" w14:textId="77777777" w:rsidR="00A652B3" w:rsidRPr="003F33D3" w:rsidRDefault="00A652B3" w:rsidP="00837F6C">
      <w:pPr>
        <w:spacing w:line="240" w:lineRule="auto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 xml:space="preserve">Question </w:t>
      </w:r>
      <w:r w:rsidR="00837F6C">
        <w:rPr>
          <w:rFonts w:asciiTheme="majorHAnsi" w:hAnsiTheme="majorHAnsi" w:cstheme="minorHAnsi"/>
          <w:b/>
          <w:bCs/>
          <w:sz w:val="24"/>
          <w:szCs w:val="24"/>
          <w:u w:val="single"/>
        </w:rPr>
        <w:t>Five</w:t>
      </w:r>
      <w:r w:rsidRPr="003F33D3">
        <w:rPr>
          <w:rFonts w:asciiTheme="majorHAnsi" w:hAnsiTheme="majorHAnsi" w:cstheme="minorHAnsi"/>
          <w:b/>
          <w:bCs/>
          <w:sz w:val="24"/>
          <w:szCs w:val="24"/>
          <w:u w:val="single"/>
        </w:rPr>
        <w:t>:</w:t>
      </w:r>
    </w:p>
    <w:p w14:paraId="15E43722" w14:textId="77777777" w:rsidR="00A652B3" w:rsidRDefault="00A652B3" w:rsidP="00A652B3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inorHAnsi"/>
          <w:b/>
          <w:bCs/>
          <w:sz w:val="24"/>
          <w:szCs w:val="24"/>
        </w:rPr>
      </w:pPr>
      <w:r w:rsidRPr="00627336">
        <w:rPr>
          <w:rFonts w:asciiTheme="majorHAnsi" w:hAnsiTheme="majorHAnsi" w:cstheme="minorHAnsi"/>
          <w:b/>
          <w:bCs/>
          <w:sz w:val="24"/>
          <w:szCs w:val="24"/>
        </w:rPr>
        <w:t>Write SQL statements for the followings :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( Use </w:t>
      </w:r>
      <w:r w:rsidRPr="00837F6C">
        <w:rPr>
          <w:rFonts w:asciiTheme="majorHAnsi" w:hAnsiTheme="majorHAnsi" w:cstheme="minorHAnsi"/>
          <w:b/>
          <w:bCs/>
          <w:sz w:val="24"/>
          <w:szCs w:val="24"/>
          <w:u w:val="single"/>
        </w:rPr>
        <w:t>the Join Operation wherever you need</w:t>
      </w:r>
      <w:r>
        <w:rPr>
          <w:rFonts w:asciiTheme="majorHAnsi" w:hAnsiTheme="majorHAnsi" w:cstheme="minorHAnsi"/>
          <w:b/>
          <w:bCs/>
          <w:sz w:val="24"/>
          <w:szCs w:val="24"/>
        </w:rPr>
        <w:t>)</w:t>
      </w:r>
    </w:p>
    <w:p w14:paraId="6F23C2B4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9F16BCD" w14:textId="389E50B6" w:rsidR="00A652B3" w:rsidRPr="00CE6FAE" w:rsidRDefault="00A652B3" w:rsidP="004A29FA">
      <w:pPr>
        <w:pStyle w:val="ListParagraph"/>
        <w:numPr>
          <w:ilvl w:val="0"/>
          <w:numId w:val="7"/>
        </w:numPr>
        <w:spacing w:line="240" w:lineRule="auto"/>
        <w:ind w:left="709"/>
        <w:rPr>
          <w:rFonts w:asciiTheme="majorHAnsi" w:hAnsiTheme="majorHAnsi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Retrieve all the booking details for hotel ‘Golden Tulip’ including the name of the hotel.</w:t>
      </w:r>
      <w:r w:rsidR="00CE6FAE" w:rsidRPr="00CE6FAE">
        <w:rPr>
          <w:rFonts w:asciiTheme="majorHAnsi" w:hAnsiTheme="majorHAnsi"/>
          <w:sz w:val="24"/>
          <w:szCs w:val="24"/>
        </w:rPr>
        <w:t xml:space="preserve"> </w:t>
      </w:r>
      <w:r w:rsidR="00CE6FAE">
        <w:rPr>
          <w:rFonts w:asciiTheme="majorHAnsi" w:hAnsiTheme="majorHAnsi"/>
          <w:sz w:val="24"/>
          <w:szCs w:val="24"/>
        </w:rPr>
        <w:t>(2 marks)</w:t>
      </w:r>
    </w:p>
    <w:p w14:paraId="4DC16D6A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108F6276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7C1125F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74EAA79E" w14:textId="77777777" w:rsidR="00A652B3" w:rsidRPr="003A238C" w:rsidRDefault="00A652B3" w:rsidP="00A652B3">
      <w:pPr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92D41D2" w14:textId="6B403696" w:rsidR="00A652B3" w:rsidRPr="00CE6FAE" w:rsidRDefault="00A652B3" w:rsidP="004A29F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Retrieve the customer name and address for all customers who have a </w:t>
      </w:r>
      <w:r w:rsidRPr="003863FF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booking</w:t>
      </w: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with the </w:t>
      </w:r>
      <w:r w:rsidRPr="003863FF">
        <w:rPr>
          <w:rFonts w:asciiTheme="majorHAnsi" w:hAnsiTheme="majorHAnsi" w:cstheme="minorHAnsi"/>
          <w:color w:val="000000" w:themeColor="text1"/>
          <w:sz w:val="24"/>
          <w:szCs w:val="24"/>
          <w:u w:val="single"/>
        </w:rPr>
        <w:t>Gulf</w:t>
      </w: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hotel.</w:t>
      </w:r>
      <w:r w:rsidR="00CE6FAE" w:rsidRPr="00CE6FAE">
        <w:rPr>
          <w:rFonts w:asciiTheme="majorHAnsi" w:hAnsiTheme="majorHAnsi"/>
          <w:sz w:val="24"/>
          <w:szCs w:val="24"/>
        </w:rPr>
        <w:t xml:space="preserve"> </w:t>
      </w:r>
      <w:r w:rsidR="00CE6FAE">
        <w:rPr>
          <w:rFonts w:asciiTheme="majorHAnsi" w:hAnsiTheme="majorHAnsi"/>
          <w:sz w:val="24"/>
          <w:szCs w:val="24"/>
        </w:rPr>
        <w:t>(</w:t>
      </w:r>
      <w:r w:rsidR="008B5F6D">
        <w:rPr>
          <w:rFonts w:asciiTheme="majorHAnsi" w:hAnsiTheme="majorHAnsi"/>
          <w:sz w:val="24"/>
          <w:szCs w:val="24"/>
        </w:rPr>
        <w:t>2.5</w:t>
      </w:r>
      <w:r w:rsidR="00CE6FAE">
        <w:rPr>
          <w:rFonts w:asciiTheme="majorHAnsi" w:hAnsiTheme="majorHAnsi"/>
          <w:sz w:val="24"/>
          <w:szCs w:val="24"/>
        </w:rPr>
        <w:t xml:space="preserve"> marks)</w:t>
      </w:r>
    </w:p>
    <w:p w14:paraId="08430503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0E23F0E6" w14:textId="327E15DB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13DD72DC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318C2A74" w14:textId="77777777" w:rsidR="00A652B3" w:rsidRPr="003A238C" w:rsidRDefault="00A652B3" w:rsidP="00A652B3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9457762" w14:textId="77777777" w:rsidR="00A652B3" w:rsidRPr="003A238C" w:rsidRDefault="00A652B3" w:rsidP="008A6FEC">
      <w:pPr>
        <w:pStyle w:val="ListParagraph"/>
        <w:spacing w:line="240" w:lineRule="auto"/>
        <w:ind w:left="1080" w:hanging="360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057B1379" w14:textId="3E43021C" w:rsidR="008D63C6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2BB4D4D9" w14:textId="2635EEF0" w:rsidR="008D63C6" w:rsidRDefault="008D63C6" w:rsidP="008D63C6">
      <w:pPr>
        <w:pStyle w:val="ListParagraph"/>
        <w:spacing w:line="240" w:lineRule="auto"/>
        <w:ind w:left="284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  <w:r w:rsidRPr="008D63C6">
        <w:rPr>
          <w:rFonts w:asciiTheme="majorHAnsi" w:hAnsiTheme="majorHAnsi" w:cstheme="minorHAnsi"/>
          <w:b/>
          <w:bCs/>
          <w:sz w:val="24"/>
          <w:szCs w:val="24"/>
          <w:u w:val="single"/>
        </w:rPr>
        <w:t>Question Six:</w:t>
      </w:r>
    </w:p>
    <w:p w14:paraId="7E1C4261" w14:textId="1D2B713C" w:rsidR="008D63C6" w:rsidRDefault="008D63C6" w:rsidP="008D63C6">
      <w:pPr>
        <w:pStyle w:val="ListParagraph"/>
        <w:spacing w:line="240" w:lineRule="auto"/>
        <w:ind w:left="284"/>
        <w:rPr>
          <w:rFonts w:asciiTheme="majorHAnsi" w:hAnsiTheme="majorHAnsi" w:cstheme="minorHAnsi"/>
          <w:b/>
          <w:bCs/>
          <w:sz w:val="24"/>
          <w:szCs w:val="24"/>
          <w:u w:val="single"/>
        </w:rPr>
      </w:pPr>
    </w:p>
    <w:p w14:paraId="17777869" w14:textId="5BEC8D0C" w:rsidR="008D63C6" w:rsidRPr="00D17B72" w:rsidRDefault="008D63C6" w:rsidP="00D17B72">
      <w:pPr>
        <w:pStyle w:val="ListParagraph"/>
        <w:spacing w:line="240" w:lineRule="auto"/>
        <w:ind w:left="284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8D63C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Create a view from table 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“</w:t>
      </w:r>
      <w:r w:rsidRPr="008D63C6">
        <w:rPr>
          <w:rFonts w:asciiTheme="majorHAnsi" w:hAnsiTheme="majorHAnsi" w:cstheme="minorHAnsi"/>
          <w:color w:val="000000" w:themeColor="text1"/>
          <w:sz w:val="24"/>
          <w:szCs w:val="24"/>
        </w:rPr>
        <w:t>Booking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”</w:t>
      </w:r>
      <w:r w:rsidRPr="008D63C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and name it as “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>Hotel</w:t>
      </w:r>
      <w:r w:rsidRPr="008D63C6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Booking Information”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,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so that 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the manager in Hotel number 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“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>444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”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can 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only 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see 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>the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information</w:t>
      </w:r>
      <w:r w:rsidR="00C35B79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</w:t>
      </w:r>
      <w:r w:rsidR="001014EA">
        <w:rPr>
          <w:rFonts w:asciiTheme="majorHAnsi" w:hAnsiTheme="majorHAnsi" w:cstheme="minorHAnsi"/>
          <w:color w:val="000000" w:themeColor="text1"/>
          <w:sz w:val="24"/>
          <w:szCs w:val="24"/>
        </w:rPr>
        <w:t>for the hotel he is working in</w:t>
      </w: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. </w:t>
      </w:r>
      <w:r w:rsidR="004126A2">
        <w:rPr>
          <w:rFonts w:asciiTheme="majorHAnsi" w:hAnsiTheme="majorHAnsi" w:cstheme="minorHAnsi"/>
          <w:color w:val="000000" w:themeColor="text1"/>
          <w:sz w:val="24"/>
          <w:szCs w:val="24"/>
        </w:rPr>
        <w:t>(2 marks)</w:t>
      </w:r>
    </w:p>
    <w:p w14:paraId="5D53109C" w14:textId="77777777" w:rsidR="008D63C6" w:rsidRPr="003A238C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56B120EA" w14:textId="77777777" w:rsidR="008D63C6" w:rsidRPr="003A238C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4488E97" w14:textId="77777777" w:rsidR="008D63C6" w:rsidRPr="003A238C" w:rsidRDefault="008D63C6" w:rsidP="008D63C6">
      <w:pPr>
        <w:pStyle w:val="ListParagraph"/>
        <w:spacing w:line="240" w:lineRule="auto"/>
        <w:ind w:left="1080" w:hanging="360"/>
        <w:rPr>
          <w:rFonts w:asciiTheme="majorHAnsi" w:hAnsiTheme="majorHAnsi" w:cstheme="minorHAnsi"/>
          <w:color w:val="000000" w:themeColor="text1"/>
          <w:sz w:val="24"/>
          <w:szCs w:val="24"/>
        </w:rPr>
      </w:pPr>
      <w:r w:rsidRPr="003A238C">
        <w:rPr>
          <w:rFonts w:asciiTheme="majorHAnsi" w:hAnsiTheme="majorHAnsi" w:cstheme="minorHAnsi"/>
          <w:color w:val="000000" w:themeColor="text1"/>
          <w:sz w:val="24"/>
          <w:szCs w:val="24"/>
        </w:rPr>
        <w:t>_________________________________________________________________________________________________</w:t>
      </w:r>
    </w:p>
    <w:p w14:paraId="4E933209" w14:textId="77777777" w:rsidR="008D63C6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71E2738A" w14:textId="6D3807C7" w:rsidR="008D63C6" w:rsidRDefault="00F52680" w:rsidP="008D63C6">
      <w:pPr>
        <w:pStyle w:val="ListParagraph"/>
        <w:spacing w:line="240" w:lineRule="auto"/>
        <w:ind w:left="284"/>
        <w:rPr>
          <w:rFonts w:asciiTheme="majorHAnsi" w:hAnsiTheme="majorHAnsi" w:cstheme="minorHAnsi"/>
          <w:color w:val="000000" w:themeColor="text1"/>
          <w:sz w:val="24"/>
          <w:szCs w:val="24"/>
        </w:rPr>
      </w:pPr>
      <w:r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Please submit to the link:     </w:t>
      </w:r>
      <w:hyperlink r:id="rId11" w:history="1">
        <w:r w:rsidR="00925C41" w:rsidRPr="004F1B22">
          <w:rPr>
            <w:rStyle w:val="Hyperlink"/>
            <w:rFonts w:asciiTheme="majorHAnsi" w:hAnsiTheme="majorHAnsi" w:cstheme="minorHAnsi"/>
            <w:sz w:val="24"/>
            <w:szCs w:val="24"/>
          </w:rPr>
          <w:t>https://cutt.us/213-216-assi2</w:t>
        </w:r>
      </w:hyperlink>
    </w:p>
    <w:p w14:paraId="39AED5DE" w14:textId="77777777" w:rsidR="00925C41" w:rsidRPr="008D63C6" w:rsidRDefault="00925C41" w:rsidP="008D63C6">
      <w:pPr>
        <w:pStyle w:val="ListParagraph"/>
        <w:spacing w:line="240" w:lineRule="auto"/>
        <w:ind w:left="284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29D7F160" w14:textId="77777777" w:rsidR="008D63C6" w:rsidRDefault="008D63C6" w:rsidP="008D63C6">
      <w:pPr>
        <w:pStyle w:val="ListParagraph"/>
        <w:spacing w:line="240" w:lineRule="auto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6289099F" w14:textId="77777777" w:rsidR="008D63C6" w:rsidRDefault="008D63C6" w:rsidP="00837F6C">
      <w:pPr>
        <w:pStyle w:val="ListParagraph"/>
        <w:spacing w:line="240" w:lineRule="auto"/>
        <w:jc w:val="center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14:paraId="411A9F3F" w14:textId="5DA6C965" w:rsidR="000B6C19" w:rsidRPr="00837F6C" w:rsidRDefault="00837F6C" w:rsidP="00837F6C">
      <w:pPr>
        <w:pStyle w:val="ListParagraph"/>
        <w:spacing w:line="240" w:lineRule="auto"/>
        <w:jc w:val="center"/>
        <w:rPr>
          <w:rFonts w:asciiTheme="majorHAnsi" w:hAnsiTheme="majorHAnsi" w:cstheme="minorHAnsi"/>
          <w:b/>
          <w:bCs/>
          <w:sz w:val="24"/>
          <w:szCs w:val="24"/>
        </w:rPr>
      </w:pPr>
      <w:r w:rsidRPr="001941BE">
        <w:rPr>
          <w:rFonts w:asciiTheme="majorHAnsi" w:hAnsiTheme="majorHAnsi" w:cstheme="minorHAnsi"/>
          <w:b/>
          <w:bCs/>
          <w:sz w:val="16"/>
          <w:szCs w:val="16"/>
        </w:rPr>
        <w:t>Good Luck</w:t>
      </w:r>
    </w:p>
    <w:sectPr w:rsidR="000B6C19" w:rsidRPr="00837F6C" w:rsidSect="00675DFC">
      <w:head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356D9" w14:textId="77777777" w:rsidR="000D7015" w:rsidRDefault="000D7015" w:rsidP="00CD12FA">
      <w:pPr>
        <w:spacing w:after="0" w:line="240" w:lineRule="auto"/>
      </w:pPr>
      <w:r>
        <w:separator/>
      </w:r>
    </w:p>
  </w:endnote>
  <w:endnote w:type="continuationSeparator" w:id="0">
    <w:p w14:paraId="33B74D5B" w14:textId="77777777" w:rsidR="000D7015" w:rsidRDefault="000D7015" w:rsidP="00CD1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E826F" w14:textId="77777777" w:rsidR="000D7015" w:rsidRDefault="000D7015" w:rsidP="00CD12FA">
      <w:pPr>
        <w:spacing w:after="0" w:line="240" w:lineRule="auto"/>
      </w:pPr>
      <w:r>
        <w:separator/>
      </w:r>
    </w:p>
  </w:footnote>
  <w:footnote w:type="continuationSeparator" w:id="0">
    <w:p w14:paraId="4F24E5DE" w14:textId="77777777" w:rsidR="000D7015" w:rsidRDefault="000D7015" w:rsidP="00CD1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DDB80" w14:textId="23873783" w:rsidR="00CD12FA" w:rsidRPr="00CD12FA" w:rsidRDefault="00AD4C2E" w:rsidP="00F81D9B">
    <w:pPr>
      <w:pStyle w:val="Header"/>
    </w:pPr>
    <w:r>
      <w:rPr>
        <w:rFonts w:asciiTheme="majorHAnsi" w:hAnsiTheme="majorHAnsi"/>
        <w:sz w:val="24"/>
        <w:szCs w:val="24"/>
      </w:rPr>
      <w:t>2</w:t>
    </w:r>
    <w:r w:rsidRPr="00CE6FAE">
      <w:rPr>
        <w:rFonts w:asciiTheme="majorHAnsi" w:hAnsiTheme="majorHAnsi"/>
        <w:sz w:val="24"/>
        <w:szCs w:val="24"/>
        <w:vertAlign w:val="superscript"/>
      </w:rPr>
      <w:t>nd</w:t>
    </w:r>
    <w:r>
      <w:rPr>
        <w:rFonts w:asciiTheme="majorHAnsi" w:hAnsiTheme="majorHAnsi"/>
        <w:sz w:val="24"/>
        <w:szCs w:val="24"/>
      </w:rPr>
      <w:t xml:space="preserve"> Semester</w:t>
    </w:r>
    <w:r w:rsidR="00CD12FA" w:rsidRPr="00CD12FA">
      <w:rPr>
        <w:rFonts w:asciiTheme="majorHAnsi" w:hAnsiTheme="majorHAnsi"/>
        <w:sz w:val="24"/>
        <w:szCs w:val="24"/>
      </w:rPr>
      <w:t xml:space="preserve"> </w:t>
    </w:r>
    <w:r w:rsidR="004D5718">
      <w:rPr>
        <w:rFonts w:asciiTheme="majorHAnsi" w:hAnsiTheme="majorHAnsi"/>
        <w:sz w:val="24"/>
        <w:szCs w:val="24"/>
      </w:rPr>
      <w:t>2019-2020</w:t>
    </w:r>
    <w:r w:rsidR="00CD12FA" w:rsidRPr="00CD12FA">
      <w:rPr>
        <w:rFonts w:asciiTheme="majorHAnsi" w:hAnsiTheme="majorHAnsi"/>
        <w:sz w:val="24"/>
        <w:szCs w:val="24"/>
      </w:rPr>
      <w:tab/>
    </w:r>
    <w:r w:rsidR="00CD12FA" w:rsidRPr="00CD12FA">
      <w:rPr>
        <w:rFonts w:asciiTheme="majorHAnsi" w:hAnsiTheme="majorHAns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9A6"/>
    <w:multiLevelType w:val="hybridMultilevel"/>
    <w:tmpl w:val="77D6E788"/>
    <w:lvl w:ilvl="0" w:tplc="F7A4F5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17CC6"/>
    <w:multiLevelType w:val="hybridMultilevel"/>
    <w:tmpl w:val="81E46F6A"/>
    <w:lvl w:ilvl="0" w:tplc="00727A8A">
      <w:start w:val="1"/>
      <w:numFmt w:val="decimal"/>
      <w:lvlText w:val="%1."/>
      <w:lvlJc w:val="left"/>
      <w:pPr>
        <w:ind w:left="720" w:hanging="360"/>
      </w:pPr>
      <w:rPr>
        <w:rFonts w:ascii="Garamond" w:hAnsi="Garamond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81891"/>
    <w:multiLevelType w:val="hybridMultilevel"/>
    <w:tmpl w:val="2DE4F16E"/>
    <w:lvl w:ilvl="0" w:tplc="CDEED5D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726A"/>
    <w:multiLevelType w:val="hybridMultilevel"/>
    <w:tmpl w:val="9F62FB20"/>
    <w:lvl w:ilvl="0" w:tplc="6B984418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141DD5"/>
    <w:multiLevelType w:val="hybridMultilevel"/>
    <w:tmpl w:val="3872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D0147"/>
    <w:multiLevelType w:val="hybridMultilevel"/>
    <w:tmpl w:val="65D2BA6A"/>
    <w:lvl w:ilvl="0" w:tplc="CDEED5D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364FE"/>
    <w:multiLevelType w:val="hybridMultilevel"/>
    <w:tmpl w:val="A1FCC592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2FA"/>
    <w:rsid w:val="00030FEB"/>
    <w:rsid w:val="00045E76"/>
    <w:rsid w:val="000B2647"/>
    <w:rsid w:val="000B6C19"/>
    <w:rsid w:val="000C5C42"/>
    <w:rsid w:val="000D7015"/>
    <w:rsid w:val="001014EA"/>
    <w:rsid w:val="001144E5"/>
    <w:rsid w:val="00131BE2"/>
    <w:rsid w:val="00133A38"/>
    <w:rsid w:val="00154F63"/>
    <w:rsid w:val="001A3052"/>
    <w:rsid w:val="002339B0"/>
    <w:rsid w:val="002342C8"/>
    <w:rsid w:val="0024711D"/>
    <w:rsid w:val="00272258"/>
    <w:rsid w:val="002A6B84"/>
    <w:rsid w:val="002E00EF"/>
    <w:rsid w:val="00377182"/>
    <w:rsid w:val="003863FF"/>
    <w:rsid w:val="003A238C"/>
    <w:rsid w:val="003C0E6E"/>
    <w:rsid w:val="003F33D3"/>
    <w:rsid w:val="004126A2"/>
    <w:rsid w:val="004149C3"/>
    <w:rsid w:val="00494E55"/>
    <w:rsid w:val="004A29FA"/>
    <w:rsid w:val="004D5718"/>
    <w:rsid w:val="005263CE"/>
    <w:rsid w:val="00533EEF"/>
    <w:rsid w:val="00550B63"/>
    <w:rsid w:val="005F376E"/>
    <w:rsid w:val="00623291"/>
    <w:rsid w:val="00641EAE"/>
    <w:rsid w:val="00665056"/>
    <w:rsid w:val="00675DFC"/>
    <w:rsid w:val="006830F3"/>
    <w:rsid w:val="006F6353"/>
    <w:rsid w:val="00745F0D"/>
    <w:rsid w:val="00771081"/>
    <w:rsid w:val="007A0DD0"/>
    <w:rsid w:val="007B3BDA"/>
    <w:rsid w:val="007F42D9"/>
    <w:rsid w:val="00837F6C"/>
    <w:rsid w:val="00861A27"/>
    <w:rsid w:val="008738FB"/>
    <w:rsid w:val="00877049"/>
    <w:rsid w:val="008A6FEC"/>
    <w:rsid w:val="008B5F6D"/>
    <w:rsid w:val="008D63C6"/>
    <w:rsid w:val="00925C41"/>
    <w:rsid w:val="009E5495"/>
    <w:rsid w:val="00A10918"/>
    <w:rsid w:val="00A652B3"/>
    <w:rsid w:val="00A755F1"/>
    <w:rsid w:val="00AD00D0"/>
    <w:rsid w:val="00AD4C2E"/>
    <w:rsid w:val="00B13A27"/>
    <w:rsid w:val="00B53BA7"/>
    <w:rsid w:val="00B8329C"/>
    <w:rsid w:val="00BA0862"/>
    <w:rsid w:val="00BA37FF"/>
    <w:rsid w:val="00BD76D4"/>
    <w:rsid w:val="00C35B79"/>
    <w:rsid w:val="00C64955"/>
    <w:rsid w:val="00C9239F"/>
    <w:rsid w:val="00CC49EB"/>
    <w:rsid w:val="00CD12FA"/>
    <w:rsid w:val="00CE27E0"/>
    <w:rsid w:val="00CE6FAE"/>
    <w:rsid w:val="00CF3327"/>
    <w:rsid w:val="00D17B72"/>
    <w:rsid w:val="00D6540D"/>
    <w:rsid w:val="00D85523"/>
    <w:rsid w:val="00D87396"/>
    <w:rsid w:val="00D908A7"/>
    <w:rsid w:val="00DB2CF6"/>
    <w:rsid w:val="00DB3C43"/>
    <w:rsid w:val="00DE4560"/>
    <w:rsid w:val="00E67699"/>
    <w:rsid w:val="00ED4680"/>
    <w:rsid w:val="00F460B5"/>
    <w:rsid w:val="00F52680"/>
    <w:rsid w:val="00F6138C"/>
    <w:rsid w:val="00F72AA6"/>
    <w:rsid w:val="00F81935"/>
    <w:rsid w:val="00F81D9B"/>
    <w:rsid w:val="00FC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69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FA"/>
  </w:style>
  <w:style w:type="paragraph" w:styleId="Footer">
    <w:name w:val="footer"/>
    <w:basedOn w:val="Normal"/>
    <w:link w:val="FooterChar"/>
    <w:uiPriority w:val="99"/>
    <w:unhideWhenUsed/>
    <w:rsid w:val="00CD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FA"/>
  </w:style>
  <w:style w:type="table" w:styleId="TableGrid">
    <w:name w:val="Table Grid"/>
    <w:basedOn w:val="TableNormal"/>
    <w:uiPriority w:val="59"/>
    <w:rsid w:val="0067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3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B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C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5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C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2FA"/>
  </w:style>
  <w:style w:type="paragraph" w:styleId="Footer">
    <w:name w:val="footer"/>
    <w:basedOn w:val="Normal"/>
    <w:link w:val="FooterChar"/>
    <w:uiPriority w:val="99"/>
    <w:unhideWhenUsed/>
    <w:rsid w:val="00CD1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2FA"/>
  </w:style>
  <w:style w:type="table" w:styleId="TableGrid">
    <w:name w:val="Table Grid"/>
    <w:basedOn w:val="TableNormal"/>
    <w:uiPriority w:val="59"/>
    <w:rsid w:val="0067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3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B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5C4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5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C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utt.us/213-216-assi2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f8338d-1e98-496b-a6c3-87d44f4eff17">89c5e088-72e4-4a6a-8756-98ed5a1a423d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33841A47A8E4E9CC87B81E68A8E66" ma:contentTypeVersion="3" ma:contentTypeDescription="Create a new document." ma:contentTypeScope="" ma:versionID="d52146b535418247e267eaee2d10435c">
  <xsd:schema xmlns:xsd="http://www.w3.org/2001/XMLSchema" xmlns:xs="http://www.w3.org/2001/XMLSchema" xmlns:p="http://schemas.microsoft.com/office/2006/metadata/properties" xmlns:ns2="d9f8338d-1e98-496b-a6c3-87d44f4eff17" targetNamespace="http://schemas.microsoft.com/office/2006/metadata/properties" ma:root="true" ma:fieldsID="5c7f4a2c5f0d3247ce7a884dff9130de" ns2:_="">
    <xsd:import namespace="d9f8338d-1e98-496b-a6c3-87d44f4eff1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8338d-1e98-496b-a6c3-87d44f4eff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7BF896-F7B2-49CA-9E58-629F4207162B}">
  <ds:schemaRefs>
    <ds:schemaRef ds:uri="http://schemas.microsoft.com/office/2006/metadata/properties"/>
    <ds:schemaRef ds:uri="http://schemas.microsoft.com/office/infopath/2007/PartnerControls"/>
    <ds:schemaRef ds:uri="d9f8338d-1e98-496b-a6c3-87d44f4eff17"/>
  </ds:schemaRefs>
</ds:datastoreItem>
</file>

<file path=customXml/itemProps2.xml><?xml version="1.0" encoding="utf-8"?>
<ds:datastoreItem xmlns:ds="http://schemas.openxmlformats.org/officeDocument/2006/customXml" ds:itemID="{3AAE3D2E-77C7-41A4-A236-C55DC0DCD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7E519-3D06-4556-8D37-DC74BD89D7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8338d-1e98-496b-a6c3-87d44f4ef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Department Staff</dc:creator>
  <cp:keywords/>
  <dc:description/>
  <cp:lastModifiedBy>shinning wizards</cp:lastModifiedBy>
  <cp:revision>17</cp:revision>
  <cp:lastPrinted>2016-05-02T09:22:00Z</cp:lastPrinted>
  <dcterms:created xsi:type="dcterms:W3CDTF">2020-04-25T23:02:00Z</dcterms:created>
  <dcterms:modified xsi:type="dcterms:W3CDTF">2020-05-05T09:37:00Z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0x01010027A33841A47A8E4E9CC87B81E68A8E66</vt:lpwstr>
  </property>
</Properties>
</file>