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Pr="00C058D1" w:rsidRDefault="005E780F"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Ch intro</w:t>
      </w:r>
    </w:p>
    <w:p w14:paraId="357AED7B" w14:textId="77777777" w:rsidR="00BD153E" w:rsidRPr="00C058D1" w:rsidRDefault="00BD153E" w:rsidP="00762ED0">
      <w:pPr>
        <w:bidi w:val="0"/>
        <w:spacing w:line="360" w:lineRule="auto"/>
        <w:rPr>
          <w:rFonts w:asciiTheme="majorBidi" w:hAnsiTheme="majorBidi" w:cstheme="majorBidi"/>
          <w:b/>
          <w:bCs/>
          <w:sz w:val="24"/>
          <w:szCs w:val="24"/>
          <w:lang w:bidi="ar-EG"/>
        </w:rPr>
      </w:pPr>
    </w:p>
    <w:p w14:paraId="5709A5E8" w14:textId="07A7CC1E" w:rsidR="00B930F5" w:rsidRPr="00C058D1" w:rsidRDefault="005E780F"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2.1 SILICON MANUFACTURE</w:t>
      </w:r>
    </w:p>
    <w:p w14:paraId="3084422A" w14:textId="70CFC9D2" w:rsidR="0028105B" w:rsidRPr="00C058D1" w:rsidRDefault="005E780F" w:rsidP="00762ED0">
      <w:pPr>
        <w:autoSpaceDE w:val="0"/>
        <w:autoSpaceDN w:val="0"/>
        <w:bidi w:val="0"/>
        <w:adjustRightInd w:val="0"/>
        <w:spacing w:after="0"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In this chapter</w:t>
      </w:r>
      <w:r w:rsidR="0064108A" w:rsidRPr="00C058D1">
        <w:rPr>
          <w:rFonts w:asciiTheme="majorBidi" w:hAnsiTheme="majorBidi" w:cstheme="majorBidi"/>
          <w:b/>
          <w:bCs/>
          <w:sz w:val="24"/>
          <w:szCs w:val="24"/>
          <w:lang w:bidi="ar-EG"/>
        </w:rPr>
        <w:t>,</w:t>
      </w:r>
      <w:r w:rsidRPr="00C058D1">
        <w:rPr>
          <w:rFonts w:asciiTheme="majorBidi" w:hAnsiTheme="majorBidi" w:cstheme="majorBidi"/>
          <w:b/>
          <w:bCs/>
          <w:sz w:val="24"/>
          <w:szCs w:val="24"/>
          <w:lang w:bidi="ar-EG"/>
        </w:rPr>
        <w:t xml:space="preserve"> we will consider </w:t>
      </w:r>
      <w:r w:rsidRPr="00C058D1">
        <w:rPr>
          <w:rFonts w:asciiTheme="majorBidi" w:hAnsiTheme="majorBidi" w:cstheme="majorBidi"/>
          <w:b/>
          <w:bCs/>
        </w:rPr>
        <w:t>only silicon-based (Si) technologies. Although other</w:t>
      </w:r>
      <w:r w:rsidR="00B978AE" w:rsidRPr="00C058D1">
        <w:rPr>
          <w:rFonts w:asciiTheme="majorBidi" w:hAnsiTheme="majorBidi" w:cstheme="majorBidi"/>
          <w:b/>
          <w:bCs/>
          <w:rtl/>
        </w:rPr>
        <w:t xml:space="preserve"> </w:t>
      </w:r>
      <w:r w:rsidRPr="00C058D1">
        <w:rPr>
          <w:rFonts w:asciiTheme="majorBidi" w:hAnsiTheme="majorBidi" w:cstheme="majorBidi"/>
          <w:b/>
          <w:bCs/>
        </w:rPr>
        <w:t>compound materials in groups III through V, such as gallium arsenide (GaAs) and aluminum</w:t>
      </w:r>
      <w:r w:rsidR="00B978AE" w:rsidRPr="00C058D1">
        <w:rPr>
          <w:rFonts w:asciiTheme="majorBidi" w:hAnsiTheme="majorBidi" w:cstheme="majorBidi"/>
          <w:b/>
          <w:bCs/>
          <w:rtl/>
        </w:rPr>
        <w:t xml:space="preserve"> </w:t>
      </w:r>
      <w:r w:rsidRPr="00C058D1">
        <w:rPr>
          <w:rFonts w:asciiTheme="majorBidi" w:hAnsiTheme="majorBidi" w:cstheme="majorBidi"/>
          <w:b/>
          <w:bCs/>
        </w:rPr>
        <w:t xml:space="preserve">gallium nitride (AlGaN), are also used to </w:t>
      </w:r>
      <w:r w:rsidR="0064108A" w:rsidRPr="00C058D1">
        <w:rPr>
          <w:rFonts w:asciiTheme="majorBidi" w:hAnsiTheme="majorBidi" w:cstheme="majorBidi"/>
          <w:b/>
          <w:bCs/>
        </w:rPr>
        <w:t>produce</w:t>
      </w:r>
      <w:r w:rsidRPr="00C058D1">
        <w:rPr>
          <w:rFonts w:asciiTheme="majorBidi" w:hAnsiTheme="majorBidi" w:cstheme="majorBidi"/>
          <w:b/>
          <w:bCs/>
        </w:rPr>
        <w:t xml:space="preserve"> VLSI chips, silicon is still the most</w:t>
      </w:r>
      <w:r w:rsidR="00B978AE" w:rsidRPr="00C058D1">
        <w:rPr>
          <w:rFonts w:asciiTheme="majorBidi" w:hAnsiTheme="majorBidi" w:cstheme="majorBidi"/>
          <w:b/>
          <w:bCs/>
          <w:rtl/>
        </w:rPr>
        <w:t xml:space="preserve"> </w:t>
      </w:r>
      <w:r w:rsidRPr="00C058D1">
        <w:rPr>
          <w:rFonts w:asciiTheme="majorBidi" w:hAnsiTheme="majorBidi" w:cstheme="majorBidi"/>
          <w:b/>
          <w:bCs/>
        </w:rPr>
        <w:t>popular material, with excellent cost–performance trade-off.</w:t>
      </w:r>
      <w:r w:rsidR="0028105B" w:rsidRPr="00C058D1">
        <w:rPr>
          <w:rFonts w:asciiTheme="majorBidi" w:hAnsiTheme="majorBidi" w:cstheme="majorBidi"/>
          <w:b/>
          <w:bCs/>
          <w:sz w:val="24"/>
          <w:szCs w:val="24"/>
          <w:lang w:bidi="ar-EG"/>
        </w:rPr>
        <w:t xml:space="preserve"> The mineral quartz consists entirely of silicon dioxide, also known as silica. Ordinary sand is chiefly composed of tiny grains of quartz and is therefor also silica.</w:t>
      </w:r>
    </w:p>
    <w:p w14:paraId="11798556" w14:textId="62A1B856" w:rsidR="0010668B" w:rsidRPr="00C058D1" w:rsidRDefault="004B3783"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      </w:t>
      </w:r>
      <w:r w:rsidR="008C6F0A" w:rsidRPr="00C058D1">
        <w:rPr>
          <w:rFonts w:asciiTheme="majorBidi" w:hAnsiTheme="majorBidi" w:cstheme="majorBidi"/>
          <w:b/>
          <w:bCs/>
          <w:sz w:val="24"/>
          <w:szCs w:val="24"/>
          <w:lang w:bidi="ar-EG"/>
        </w:rPr>
        <w:t>Despite the abundance of its components, elemental silicon does not exist in nature. The element can be synthesized artificially by heating silica and carbon in an electric boiler. The carbon reacts with the oxygen in the silica, resulting in nearly pure molten silicon. As this cools,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C058D1" w:rsidRDefault="00AC13AC"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  </w:t>
      </w:r>
      <w:r w:rsidR="00CE5350" w:rsidRPr="00C058D1">
        <w:rPr>
          <w:rFonts w:asciiTheme="majorBidi" w:hAnsiTheme="majorBidi" w:cstheme="majorBidi"/>
          <w:b/>
          <w:bCs/>
          <w:sz w:val="24"/>
          <w:szCs w:val="24"/>
          <w:lang w:bidi="ar-EG"/>
        </w:rPr>
        <w:t xml:space="preserve">    M</w:t>
      </w:r>
      <w:r w:rsidRPr="00C058D1">
        <w:rPr>
          <w:rFonts w:asciiTheme="majorBidi" w:hAnsiTheme="majorBidi" w:cstheme="majorBidi"/>
          <w:b/>
          <w:bCs/>
          <w:sz w:val="24"/>
          <w:szCs w:val="24"/>
          <w:lang w:bidi="ar-EG"/>
        </w:rPr>
        <w:t xml:space="preserve">etallurgical-grade </w:t>
      </w:r>
      <w:r w:rsidR="00CE5350" w:rsidRPr="00C058D1">
        <w:rPr>
          <w:rFonts w:asciiTheme="majorBidi" w:hAnsiTheme="majorBidi" w:cstheme="majorBidi"/>
          <w:b/>
          <w:bCs/>
          <w:sz w:val="24"/>
          <w:szCs w:val="24"/>
          <w:lang w:bidi="ar-EG"/>
        </w:rPr>
        <w:t xml:space="preserve">silicon can be further refined to produce an extremely pure semiconductor-grade material. </w:t>
      </w:r>
      <w:r w:rsidR="00D855E5" w:rsidRPr="00C058D1">
        <w:rPr>
          <w:rFonts w:asciiTheme="majorBidi" w:hAnsiTheme="majorBidi" w:cstheme="majorBidi"/>
          <w:b/>
          <w:bCs/>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C058D1">
        <w:rPr>
          <w:rFonts w:asciiTheme="majorBidi" w:hAnsiTheme="majorBidi" w:cstheme="majorBidi"/>
          <w:b/>
          <w:bCs/>
          <w:sz w:val="24"/>
          <w:szCs w:val="24"/>
          <w:lang w:bidi="ar-EG"/>
        </w:rPr>
        <w:t>Practical integrated circuits can only be fabricated from single-crystal material, so that the next step consists of growing a suitable crystal.</w:t>
      </w:r>
    </w:p>
    <w:p w14:paraId="7E2ED328" w14:textId="77777777" w:rsidR="00F21723" w:rsidRPr="00C058D1" w:rsidRDefault="00F21723"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2.1.1 Crystal Growth</w:t>
      </w:r>
    </w:p>
    <w:p w14:paraId="010DAEAE" w14:textId="77777777" w:rsidR="008C6F0A" w:rsidRPr="00C058D1" w:rsidRDefault="008C6F0A"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w:t>
      </w:r>
      <w:r w:rsidRPr="00C058D1">
        <w:rPr>
          <w:rFonts w:asciiTheme="majorBidi" w:hAnsiTheme="majorBidi" w:cstheme="majorBidi"/>
          <w:b/>
          <w:bCs/>
          <w:sz w:val="24"/>
          <w:szCs w:val="24"/>
          <w:lang w:bidi="ar-EG"/>
        </w:rPr>
        <w:lastRenderedPageBreak/>
        <w:t>suppressing unwanted nucleation sites, the use of a seed allows the growth of larger, more perfect crystals.</w:t>
      </w:r>
    </w:p>
    <w:p w14:paraId="15FF7010" w14:textId="214C23FF" w:rsidR="00FC5440" w:rsidRPr="00C058D1" w:rsidRDefault="00FC5440"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      In principle, silicon crystals can be grown in much the same manner as sugar crystals. In practice, no suitable solvent exists for silicon, and the </w:t>
      </w:r>
      <w:r w:rsidR="000C3912" w:rsidRPr="00C058D1">
        <w:rPr>
          <w:rFonts w:asciiTheme="majorBidi" w:hAnsiTheme="majorBidi" w:cstheme="majorBidi"/>
          <w:b/>
          <w:bCs/>
          <w:sz w:val="24"/>
          <w:szCs w:val="24"/>
          <w:lang w:bidi="ar-EG"/>
        </w:rPr>
        <w:t>crystals</w:t>
      </w:r>
      <w:r w:rsidRPr="00C058D1">
        <w:rPr>
          <w:rFonts w:asciiTheme="majorBidi" w:hAnsiTheme="majorBidi" w:cstheme="majorBidi"/>
          <w:b/>
          <w:bCs/>
          <w:sz w:val="24"/>
          <w:szCs w:val="24"/>
          <w:lang w:bidi="ar-EG"/>
        </w:rPr>
        <w:t xml:space="preserve"> must be grown from the molten element at temperatures in excess of 1400</w:t>
      </w:r>
      <w:r w:rsidRPr="00C058D1">
        <w:rPr>
          <w:rFonts w:asciiTheme="majorBidi" w:hAnsiTheme="majorBidi" w:cstheme="majorBidi"/>
          <w:b/>
          <w:bCs/>
          <w:sz w:val="24"/>
          <w:szCs w:val="24"/>
          <w:lang w:bidi="ar-EG"/>
        </w:rPr>
        <w:sym w:font="Symbol" w:char="F0B0"/>
      </w:r>
      <w:r w:rsidRPr="00C058D1">
        <w:rPr>
          <w:rFonts w:asciiTheme="majorBidi" w:hAnsiTheme="majorBidi" w:cstheme="majorBidi"/>
          <w:b/>
          <w:bCs/>
          <w:sz w:val="24"/>
          <w:szCs w:val="24"/>
          <w:lang w:bidi="ar-EG"/>
        </w:rPr>
        <w:t xml:space="preserve">C. the resulting crystals are at least a meter in length and ten centimeters in diameter, and they must have a nearly </w:t>
      </w:r>
      <w:r w:rsidR="000C3912" w:rsidRPr="00C058D1">
        <w:rPr>
          <w:rFonts w:asciiTheme="majorBidi" w:hAnsiTheme="majorBidi" w:cstheme="majorBidi"/>
          <w:b/>
          <w:bCs/>
          <w:sz w:val="24"/>
          <w:szCs w:val="24"/>
          <w:lang w:bidi="ar-EG"/>
        </w:rPr>
        <w:t>perfect</w:t>
      </w:r>
      <w:r w:rsidRPr="00C058D1">
        <w:rPr>
          <w:rFonts w:asciiTheme="majorBidi" w:hAnsiTheme="majorBidi" w:cstheme="majorBidi"/>
          <w:b/>
          <w:bCs/>
          <w:sz w:val="24"/>
          <w:szCs w:val="24"/>
          <w:lang w:bidi="ar-EG"/>
        </w:rPr>
        <w:t xml:space="preserve"> crystal structure to be useful to the semiconductor industry. These requirements make the process technically challenging.</w:t>
      </w:r>
    </w:p>
    <w:p w14:paraId="6C449A99" w14:textId="709CA8DB" w:rsidR="008D2D11" w:rsidRPr="00C058D1" w:rsidRDefault="008C6F0A"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     </w:t>
      </w:r>
      <w:r w:rsidR="008D2D11" w:rsidRPr="00C058D1">
        <w:rPr>
          <w:rFonts w:asciiTheme="majorBidi" w:hAnsiTheme="majorBidi" w:cstheme="majorBidi"/>
          <w:b/>
          <w:bCs/>
          <w:sz w:val="24"/>
          <w:szCs w:val="24"/>
          <w:lang w:bidi="ar-EG"/>
        </w:rPr>
        <w:t xml:space="preserve">The usual method for growing semiconductor-grade silicon crystal is called </w:t>
      </w:r>
      <w:r w:rsidR="008D2D11" w:rsidRPr="00C058D1">
        <w:rPr>
          <w:rFonts w:asciiTheme="majorBidi" w:hAnsiTheme="majorBidi" w:cstheme="majorBidi"/>
          <w:b/>
          <w:bCs/>
          <w:i/>
          <w:iCs/>
          <w:sz w:val="24"/>
          <w:szCs w:val="24"/>
          <w:lang w:bidi="ar-EG"/>
        </w:rPr>
        <w:t>Czochralski process</w:t>
      </w:r>
      <w:r w:rsidR="008D2D11" w:rsidRPr="00C058D1">
        <w:rPr>
          <w:rFonts w:asciiTheme="majorBidi" w:hAnsiTheme="majorBidi" w:cstheme="majorBidi"/>
          <w:b/>
          <w:bCs/>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C058D1">
        <w:rPr>
          <w:rFonts w:asciiTheme="majorBidi" w:hAnsiTheme="majorBidi" w:cstheme="majorBidi"/>
          <w:b/>
          <w:bCs/>
          <w:sz w:val="24"/>
          <w:szCs w:val="24"/>
          <w:lang w:bidi="ar-EG"/>
        </w:rPr>
        <w:t xml:space="preserve">Controlled cooling of the melt causes layers of silicon </w:t>
      </w:r>
      <w:r w:rsidR="000C3912" w:rsidRPr="00C058D1">
        <w:rPr>
          <w:rFonts w:asciiTheme="majorBidi" w:hAnsiTheme="majorBidi" w:cstheme="majorBidi"/>
          <w:b/>
          <w:bCs/>
          <w:sz w:val="24"/>
          <w:szCs w:val="24"/>
          <w:lang w:bidi="ar-EG"/>
        </w:rPr>
        <w:t>atoms</w:t>
      </w:r>
      <w:r w:rsidR="003664CA" w:rsidRPr="00C058D1">
        <w:rPr>
          <w:rFonts w:asciiTheme="majorBidi" w:hAnsiTheme="majorBidi" w:cstheme="majorBidi"/>
          <w:b/>
          <w:bCs/>
          <w:sz w:val="24"/>
          <w:szCs w:val="24"/>
          <w:lang w:bidi="ar-EG"/>
        </w:rPr>
        <w:t xml:space="preserve"> to </w:t>
      </w:r>
      <w:r w:rsidR="000C3912" w:rsidRPr="00C058D1">
        <w:rPr>
          <w:rFonts w:asciiTheme="majorBidi" w:hAnsiTheme="majorBidi" w:cstheme="majorBidi"/>
          <w:b/>
          <w:bCs/>
          <w:sz w:val="24"/>
          <w:szCs w:val="24"/>
          <w:lang w:bidi="ar-EG"/>
        </w:rPr>
        <w:t>deposit upon the seed crystal. The rod holding the seed slowly rises so that only the lower portion of the growing crystal 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C058D1" w:rsidRDefault="00EA071F" w:rsidP="00762ED0">
      <w:pPr>
        <w:bidi w:val="0"/>
        <w:spacing w:line="360" w:lineRule="auto"/>
        <w:jc w:val="center"/>
        <w:rPr>
          <w:rFonts w:asciiTheme="majorBidi" w:hAnsiTheme="majorBidi" w:cstheme="majorBidi"/>
          <w:b/>
          <w:bCs/>
          <w:sz w:val="24"/>
          <w:szCs w:val="24"/>
          <w:lang w:bidi="ar-EG"/>
        </w:rPr>
      </w:pPr>
      <w:r w:rsidRPr="00C058D1">
        <w:rPr>
          <w:rFonts w:asciiTheme="majorBidi" w:hAnsiTheme="majorBidi" w:cstheme="majorBidi"/>
          <w:b/>
          <w:bCs/>
          <w:noProof/>
          <w:sz w:val="24"/>
          <w:szCs w:val="24"/>
          <w:lang w:bidi="ar-EG"/>
        </w:rPr>
        <w:lastRenderedPageBreak/>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C058D1" w:rsidRDefault="00DD16FD" w:rsidP="00762ED0">
      <w:pPr>
        <w:bidi w:val="0"/>
        <w:spacing w:line="360" w:lineRule="auto"/>
        <w:rPr>
          <w:rFonts w:asciiTheme="majorBidi" w:hAnsiTheme="majorBidi" w:cstheme="majorBidi"/>
          <w:b/>
          <w:bCs/>
          <w:lang w:bidi="ar-EG"/>
        </w:rPr>
      </w:pPr>
      <w:bookmarkStart w:id="0" w:name="_Hlk129960199"/>
      <w:r w:rsidRPr="00C058D1">
        <w:rPr>
          <w:rFonts w:asciiTheme="majorBidi" w:hAnsiTheme="majorBidi" w:cstheme="majorBidi"/>
          <w:b/>
          <w:bCs/>
          <w:sz w:val="24"/>
          <w:szCs w:val="24"/>
          <w:lang w:bidi="ar-EG"/>
        </w:rPr>
        <w:t>Figure 2.1</w:t>
      </w:r>
      <w:r w:rsidR="00EA071F" w:rsidRPr="00C058D1">
        <w:rPr>
          <w:rFonts w:asciiTheme="majorBidi" w:hAnsiTheme="majorBidi" w:cstheme="majorBidi"/>
          <w:b/>
          <w:bCs/>
          <w:sz w:val="24"/>
          <w:szCs w:val="24"/>
          <w:lang w:bidi="ar-EG"/>
        </w:rPr>
        <w:t xml:space="preserve"> </w:t>
      </w:r>
      <w:r w:rsidR="00EA071F" w:rsidRPr="00C058D1">
        <w:rPr>
          <w:rFonts w:asciiTheme="majorBidi" w:hAnsiTheme="majorBidi" w:cstheme="majorBidi"/>
          <w:b/>
          <w:bCs/>
          <w:lang w:bidi="ar-EG"/>
        </w:rPr>
        <w:t>czochralski process for growing silicon crystal.</w:t>
      </w:r>
    </w:p>
    <w:bookmarkEnd w:id="0"/>
    <w:p w14:paraId="306F87EE" w14:textId="637E9E74" w:rsidR="00DD16FD" w:rsidRPr="00C058D1" w:rsidRDefault="00DD16FD" w:rsidP="00762ED0">
      <w:pPr>
        <w:bidi w:val="0"/>
        <w:spacing w:line="360" w:lineRule="auto"/>
        <w:jc w:val="both"/>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 xml:space="preserve">      The czochralski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C058D1">
        <w:rPr>
          <w:rFonts w:asciiTheme="majorBidi" w:hAnsiTheme="majorBidi" w:cstheme="majorBidi"/>
          <w:b/>
          <w:bCs/>
          <w:sz w:val="24"/>
          <w:szCs w:val="24"/>
          <w:lang w:bidi="ar-EG"/>
        </w:rPr>
        <w:t>properties</w:t>
      </w:r>
      <w:r w:rsidRPr="00C058D1">
        <w:rPr>
          <w:rFonts w:asciiTheme="majorBidi" w:hAnsiTheme="majorBidi" w:cstheme="majorBidi"/>
          <w:b/>
          <w:bCs/>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C058D1">
        <w:rPr>
          <w:rFonts w:asciiTheme="majorBidi" w:hAnsiTheme="majorBidi" w:cstheme="majorBidi"/>
          <w:b/>
          <w:bCs/>
          <w:i/>
          <w:iCs/>
          <w:sz w:val="24"/>
          <w:szCs w:val="24"/>
          <w:lang w:bidi="ar-EG"/>
        </w:rPr>
        <w:t>ingot</w:t>
      </w:r>
      <w:r w:rsidRPr="00C058D1">
        <w:rPr>
          <w:rFonts w:asciiTheme="majorBidi" w:hAnsiTheme="majorBidi" w:cstheme="majorBidi"/>
          <w:b/>
          <w:bCs/>
          <w:sz w:val="24"/>
          <w:szCs w:val="24"/>
          <w:lang w:bidi="ar-EG"/>
        </w:rPr>
        <w:t>.</w:t>
      </w:r>
    </w:p>
    <w:p w14:paraId="5FB1A0AA" w14:textId="0B91A91A" w:rsidR="00DD16FD" w:rsidRPr="00C058D1" w:rsidRDefault="00DD16FD"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sz w:val="24"/>
          <w:szCs w:val="24"/>
          <w:lang w:bidi="ar-EG"/>
        </w:rPr>
        <w:t xml:space="preserve">      Since integrated circuits are formed </w:t>
      </w:r>
      <w:r w:rsidR="00DA6618" w:rsidRPr="00C058D1">
        <w:rPr>
          <w:rFonts w:asciiTheme="majorBidi" w:hAnsiTheme="majorBidi" w:cstheme="majorBidi"/>
          <w:b/>
          <w:bCs/>
          <w:sz w:val="24"/>
          <w:szCs w:val="24"/>
          <w:lang w:bidi="ar-EG"/>
        </w:rPr>
        <w:t>upon the surface of a silicon crystal and penetrate this surface to no great depth, the ingot is customarily sliced into numerous thin circular sections called wafers.</w:t>
      </w:r>
      <w:r w:rsidR="001919B3" w:rsidRPr="00C058D1">
        <w:rPr>
          <w:rFonts w:asciiTheme="majorBidi" w:hAnsiTheme="majorBidi" w:cstheme="majorBidi"/>
          <w:b/>
          <w:bCs/>
        </w:rPr>
        <w:t xml:space="preserve"> </w:t>
      </w:r>
      <w:r w:rsidR="00991A0A" w:rsidRPr="00C058D1">
        <w:rPr>
          <w:rFonts w:asciiTheme="majorBidi" w:hAnsiTheme="majorBidi" w:cstheme="majorBidi"/>
          <w:b/>
          <w:bCs/>
        </w:rPr>
        <w:t>T</w:t>
      </w:r>
      <w:r w:rsidR="001919B3" w:rsidRPr="00C058D1">
        <w:rPr>
          <w:rFonts w:asciiTheme="majorBidi" w:hAnsiTheme="majorBidi" w:cstheme="majorBidi"/>
          <w:b/>
          <w:bCs/>
        </w:rPr>
        <w:t>hat are 400μm to 600μm</w:t>
      </w:r>
      <w:r w:rsidR="00991A0A" w:rsidRPr="00C058D1">
        <w:rPr>
          <w:rFonts w:asciiTheme="majorBidi" w:hAnsiTheme="majorBidi" w:cstheme="majorBidi"/>
          <w:b/>
          <w:bCs/>
        </w:rPr>
        <w:t xml:space="preserve"> </w:t>
      </w:r>
      <w:r w:rsidR="001919B3" w:rsidRPr="00C058D1">
        <w:rPr>
          <w:rFonts w:asciiTheme="majorBidi" w:hAnsiTheme="majorBidi" w:cstheme="majorBidi"/>
          <w:b/>
          <w:bCs/>
        </w:rPr>
        <w:t>thick</w:t>
      </w:r>
      <w:r w:rsidR="00991A0A" w:rsidRPr="00C058D1">
        <w:rPr>
          <w:rFonts w:asciiTheme="majorBidi" w:hAnsiTheme="majorBidi" w:cstheme="majorBidi"/>
          <w:b/>
          <w:bCs/>
        </w:rPr>
        <w:t>.</w:t>
      </w:r>
      <w:r w:rsidR="00DA6618" w:rsidRPr="00C058D1">
        <w:rPr>
          <w:rFonts w:asciiTheme="majorBidi" w:hAnsiTheme="majorBidi" w:cstheme="majorBidi"/>
          <w:b/>
          <w:bCs/>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C058D1" w:rsidRDefault="006E05DE" w:rsidP="00762ED0">
      <w:pPr>
        <w:autoSpaceDE w:val="0"/>
        <w:autoSpaceDN w:val="0"/>
        <w:bidi w:val="0"/>
        <w:adjustRightInd w:val="0"/>
        <w:spacing w:after="0" w:line="360" w:lineRule="auto"/>
        <w:rPr>
          <w:rFonts w:asciiTheme="majorBidi" w:hAnsiTheme="majorBidi" w:cstheme="majorBidi"/>
          <w:b/>
          <w:bCs/>
        </w:rPr>
      </w:pPr>
    </w:p>
    <w:p w14:paraId="67035C07" w14:textId="2539449D" w:rsidR="006E05DE" w:rsidRPr="00C058D1" w:rsidRDefault="006E05DE" w:rsidP="00762ED0">
      <w:pPr>
        <w:autoSpaceDE w:val="0"/>
        <w:autoSpaceDN w:val="0"/>
        <w:bidi w:val="0"/>
        <w:adjustRightInd w:val="0"/>
        <w:spacing w:after="0" w:line="360" w:lineRule="auto"/>
        <w:rPr>
          <w:rFonts w:asciiTheme="majorBidi" w:hAnsiTheme="majorBidi" w:cstheme="majorBidi"/>
          <w:b/>
          <w:bCs/>
          <w:sz w:val="26"/>
          <w:szCs w:val="26"/>
        </w:rPr>
      </w:pPr>
      <w:r w:rsidRPr="00C058D1">
        <w:rPr>
          <w:rFonts w:asciiTheme="majorBidi" w:hAnsiTheme="majorBidi" w:cstheme="majorBidi"/>
          <w:b/>
          <w:bCs/>
          <w:sz w:val="26"/>
          <w:szCs w:val="26"/>
        </w:rPr>
        <w:t>2.2 Wafer Manufacturing</w:t>
      </w:r>
    </w:p>
    <w:p w14:paraId="0B843AC6" w14:textId="77777777" w:rsidR="001A7775" w:rsidRPr="00C058D1" w:rsidRDefault="001A7775"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lastRenderedPageBreak/>
        <w:t>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stripe is ground down one side of the ingot. Each wafer cut from it will have a facet, or flat, that clearly identifies the crystal orientation.</w:t>
      </w:r>
    </w:p>
    <w:p w14:paraId="328CF311" w14:textId="400C2EEA" w:rsidR="00383671" w:rsidRPr="00C058D1" w:rsidRDefault="007F17EB"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rPr>
        <w:t xml:space="preserve">      </w:t>
      </w:r>
      <w:r w:rsidR="001A7775" w:rsidRPr="00C058D1">
        <w:rPr>
          <w:rFonts w:asciiTheme="majorBidi" w:hAnsiTheme="majorBidi" w:cstheme="majorBidi"/>
          <w:b/>
          <w:bCs/>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C058D1" w:rsidRDefault="00383671"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w:t>
      </w:r>
      <w:r w:rsidRPr="00C058D1">
        <w:rPr>
          <w:rFonts w:asciiTheme="majorBidi" w:hAnsiTheme="majorBidi" w:cstheme="majorBidi"/>
          <w:b/>
          <w:bCs/>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C058D1">
        <w:rPr>
          <w:rFonts w:asciiTheme="majorBidi" w:hAnsiTheme="majorBidi" w:cstheme="majorBidi"/>
          <w:b/>
          <w:bCs/>
          <w:lang w:bidi="ar-EG"/>
        </w:rPr>
        <w:t>.</w:t>
      </w:r>
    </w:p>
    <w:p w14:paraId="462600C3" w14:textId="3579666A" w:rsidR="00383671" w:rsidRPr="00C058D1" w:rsidRDefault="00383671"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sz w:val="32"/>
          <w:szCs w:val="32"/>
        </w:rPr>
        <w:t xml:space="preserve">    </w:t>
      </w:r>
      <w:r w:rsidR="00071CAB" w:rsidRPr="00C058D1">
        <w:rPr>
          <w:rFonts w:asciiTheme="majorBidi" w:hAnsiTheme="majorBidi" w:cstheme="majorBidi"/>
          <w:b/>
          <w:bCs/>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C058D1" w:rsidRDefault="00383671" w:rsidP="00762ED0">
      <w:pPr>
        <w:autoSpaceDE w:val="0"/>
        <w:autoSpaceDN w:val="0"/>
        <w:bidi w:val="0"/>
        <w:adjustRightInd w:val="0"/>
        <w:spacing w:after="0" w:line="360" w:lineRule="auto"/>
        <w:rPr>
          <w:rFonts w:asciiTheme="majorBidi" w:hAnsiTheme="majorBidi" w:cstheme="majorBidi"/>
          <w:b/>
          <w:bCs/>
          <w:lang w:bidi="ar-EG"/>
        </w:rPr>
      </w:pPr>
    </w:p>
    <w:p w14:paraId="5B10E1F3" w14:textId="77777777" w:rsidR="00383671" w:rsidRPr="00C058D1" w:rsidRDefault="00383671" w:rsidP="00762ED0">
      <w:pPr>
        <w:autoSpaceDE w:val="0"/>
        <w:autoSpaceDN w:val="0"/>
        <w:bidi w:val="0"/>
        <w:adjustRightInd w:val="0"/>
        <w:spacing w:after="0" w:line="360" w:lineRule="auto"/>
        <w:rPr>
          <w:rFonts w:asciiTheme="majorBidi" w:hAnsiTheme="majorBidi" w:cstheme="majorBidi"/>
          <w:b/>
          <w:bCs/>
          <w:lang w:bidi="ar-EG"/>
        </w:rPr>
      </w:pPr>
      <w:r w:rsidRPr="00C058D1">
        <w:rPr>
          <w:rFonts w:asciiTheme="majorBidi" w:hAnsiTheme="majorBidi" w:cstheme="majorBidi"/>
          <w:b/>
          <w:bCs/>
          <w:lang w:bidi="ar-EG"/>
        </w:rPr>
        <w:t>The names and functions of each component of a completed wafer:</w:t>
      </w:r>
    </w:p>
    <w:p w14:paraId="31B90A8F" w14:textId="77777777" w:rsidR="00383671" w:rsidRPr="00C058D1" w:rsidRDefault="00383671" w:rsidP="00762ED0">
      <w:pPr>
        <w:pStyle w:val="NormalWeb"/>
        <w:spacing w:before="285" w:beforeAutospacing="0" w:after="285" w:afterAutospacing="0" w:line="360" w:lineRule="auto"/>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t>1. </w:t>
      </w:r>
      <w:r w:rsidRPr="00C058D1">
        <w:rPr>
          <w:rStyle w:val="Strong"/>
          <w:rFonts w:asciiTheme="majorBidi" w:hAnsiTheme="majorBidi" w:cstheme="majorBidi"/>
          <w:color w:val="424242"/>
          <w:sz w:val="22"/>
          <w:szCs w:val="22"/>
        </w:rPr>
        <w:t>Edge Die(chips)</w:t>
      </w:r>
      <w:r w:rsidRPr="00C058D1">
        <w:rPr>
          <w:rFonts w:asciiTheme="majorBidi" w:hAnsiTheme="majorBidi" w:cstheme="majorBidi"/>
          <w:b/>
          <w:bCs/>
          <w:color w:val="424242"/>
          <w:sz w:val="22"/>
          <w:szCs w:val="22"/>
        </w:rPr>
        <w:t>: It is considered as the production loss. The chips along the edge of a wafer. Larger wafers have less chip loss.</w:t>
      </w:r>
    </w:p>
    <w:p w14:paraId="22D6DD47" w14:textId="77777777" w:rsidR="00383671" w:rsidRPr="00C058D1" w:rsidRDefault="00383671" w:rsidP="00762ED0">
      <w:pPr>
        <w:pStyle w:val="NormalWeb"/>
        <w:spacing w:before="285" w:beforeAutospacing="0" w:after="285" w:afterAutospacing="0" w:line="360" w:lineRule="auto"/>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t>2. </w:t>
      </w:r>
      <w:r w:rsidRPr="00C058D1">
        <w:rPr>
          <w:rStyle w:val="Strong"/>
          <w:rFonts w:asciiTheme="majorBidi" w:hAnsiTheme="majorBidi" w:cstheme="majorBidi"/>
          <w:color w:val="424242"/>
          <w:sz w:val="22"/>
          <w:szCs w:val="22"/>
        </w:rPr>
        <w:t>Scribe Lines</w:t>
      </w:r>
      <w:r w:rsidRPr="00C058D1">
        <w:rPr>
          <w:rFonts w:asciiTheme="majorBidi" w:hAnsiTheme="majorBidi" w:cstheme="majorBidi"/>
          <w:b/>
          <w:bCs/>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C058D1" w:rsidRDefault="00383671" w:rsidP="00762ED0">
      <w:pPr>
        <w:pStyle w:val="NormalWeb"/>
        <w:spacing w:before="285" w:beforeAutospacing="0" w:after="285" w:afterAutospacing="0" w:line="360" w:lineRule="auto"/>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t>3. </w:t>
      </w:r>
      <w:r w:rsidRPr="00C058D1">
        <w:rPr>
          <w:rStyle w:val="Strong"/>
          <w:rFonts w:asciiTheme="majorBidi" w:hAnsiTheme="majorBidi" w:cstheme="majorBidi"/>
          <w:color w:val="424242"/>
          <w:sz w:val="22"/>
          <w:szCs w:val="22"/>
        </w:rPr>
        <w:t>Chip</w:t>
      </w:r>
      <w:r w:rsidRPr="00C058D1">
        <w:rPr>
          <w:rFonts w:asciiTheme="majorBidi" w:hAnsiTheme="majorBidi" w:cstheme="majorBidi"/>
          <w:b/>
          <w:bCs/>
          <w:color w:val="424242"/>
          <w:sz w:val="22"/>
          <w:szCs w:val="22"/>
        </w:rPr>
        <w:t>: a little piece of silicon that has electronic circuit patterns</w:t>
      </w:r>
    </w:p>
    <w:p w14:paraId="4AF32ABC" w14:textId="77777777" w:rsidR="00383671" w:rsidRPr="00C058D1" w:rsidRDefault="00383671" w:rsidP="00762ED0">
      <w:pPr>
        <w:pStyle w:val="NormalWeb"/>
        <w:spacing w:before="285" w:beforeAutospacing="0" w:after="285" w:afterAutospacing="0" w:line="360" w:lineRule="auto"/>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lastRenderedPageBreak/>
        <w:t>4. </w:t>
      </w:r>
      <w:r w:rsidRPr="00C058D1">
        <w:rPr>
          <w:rStyle w:val="Strong"/>
          <w:rFonts w:asciiTheme="majorBidi" w:hAnsiTheme="majorBidi" w:cstheme="majorBidi"/>
          <w:color w:val="424242"/>
          <w:sz w:val="22"/>
          <w:szCs w:val="22"/>
        </w:rPr>
        <w:t>Flat Zone</w:t>
      </w:r>
      <w:r w:rsidRPr="00C058D1">
        <w:rPr>
          <w:rFonts w:asciiTheme="majorBidi" w:hAnsiTheme="majorBidi" w:cstheme="majorBidi"/>
          <w:b/>
          <w:bCs/>
          <w:color w:val="424242"/>
          <w:sz w:val="22"/>
          <w:szCs w:val="22"/>
        </w:rPr>
        <w:t>: edge of a wafer that is yanked off flat to aid in wafer orientation and type identification.</w:t>
      </w:r>
    </w:p>
    <w:p w14:paraId="6DBB4AAE" w14:textId="77777777" w:rsidR="00383671" w:rsidRPr="00C058D1" w:rsidRDefault="00383671" w:rsidP="00762ED0">
      <w:pPr>
        <w:pStyle w:val="NormalWeb"/>
        <w:spacing w:before="285" w:beforeAutospacing="0" w:after="285" w:afterAutospacing="0" w:line="360" w:lineRule="auto"/>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t>5. </w:t>
      </w:r>
      <w:r w:rsidRPr="00C058D1">
        <w:rPr>
          <w:rStyle w:val="Strong"/>
          <w:rFonts w:asciiTheme="majorBidi" w:hAnsiTheme="majorBidi" w:cstheme="majorBidi"/>
          <w:color w:val="424242"/>
          <w:sz w:val="22"/>
          <w:szCs w:val="22"/>
        </w:rPr>
        <w:t>Test Element Group (TEG)</w:t>
      </w:r>
      <w:r w:rsidRPr="00C058D1">
        <w:rPr>
          <w:rFonts w:asciiTheme="majorBidi" w:hAnsiTheme="majorBidi" w:cstheme="majorBidi"/>
          <w:b/>
          <w:bCs/>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C058D1" w:rsidRDefault="00383671" w:rsidP="00762ED0">
      <w:pPr>
        <w:pStyle w:val="NormalWeb"/>
        <w:spacing w:before="60" w:beforeAutospacing="0" w:after="60" w:afterAutospacing="0" w:line="360" w:lineRule="auto"/>
        <w:jc w:val="both"/>
        <w:rPr>
          <w:rFonts w:asciiTheme="majorBidi" w:hAnsiTheme="majorBidi" w:cstheme="majorBidi"/>
          <w:b/>
          <w:bCs/>
          <w:color w:val="424242"/>
          <w:sz w:val="22"/>
          <w:szCs w:val="22"/>
        </w:rPr>
      </w:pPr>
      <w:r w:rsidRPr="00C058D1">
        <w:rPr>
          <w:rFonts w:asciiTheme="majorBidi" w:hAnsiTheme="majorBidi" w:cstheme="majorBidi"/>
          <w:b/>
          <w:bCs/>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Pr="00C058D1" w:rsidRDefault="00383671" w:rsidP="00762ED0">
      <w:pPr>
        <w:pStyle w:val="NormalWeb"/>
        <w:spacing w:before="60" w:beforeAutospacing="0" w:after="60" w:afterAutospacing="0" w:line="360" w:lineRule="auto"/>
        <w:jc w:val="both"/>
        <w:rPr>
          <w:rFonts w:asciiTheme="majorBidi" w:hAnsiTheme="majorBidi" w:cstheme="majorBidi"/>
          <w:b/>
          <w:bCs/>
          <w:color w:val="424242"/>
          <w:sz w:val="22"/>
          <w:szCs w:val="22"/>
          <w:rtl/>
        </w:rPr>
      </w:pPr>
    </w:p>
    <w:p w14:paraId="16F66FA4" w14:textId="77777777" w:rsidR="00B978AE" w:rsidRPr="00C058D1" w:rsidRDefault="00B978AE" w:rsidP="00762ED0">
      <w:pPr>
        <w:pStyle w:val="NormalWeb"/>
        <w:spacing w:before="60" w:beforeAutospacing="0" w:after="60" w:afterAutospacing="0" w:line="360" w:lineRule="auto"/>
        <w:jc w:val="both"/>
        <w:rPr>
          <w:rFonts w:asciiTheme="majorBidi" w:hAnsiTheme="majorBidi" w:cstheme="majorBidi"/>
          <w:b/>
          <w:bCs/>
          <w:color w:val="424242"/>
          <w:sz w:val="22"/>
          <w:szCs w:val="22"/>
          <w:rtl/>
        </w:rPr>
      </w:pPr>
    </w:p>
    <w:p w14:paraId="4AB8E40E" w14:textId="77777777" w:rsidR="00B978AE" w:rsidRPr="00C058D1" w:rsidRDefault="00B978AE" w:rsidP="00762ED0">
      <w:pPr>
        <w:pStyle w:val="NormalWeb"/>
        <w:spacing w:before="60" w:beforeAutospacing="0" w:after="60" w:afterAutospacing="0" w:line="360" w:lineRule="auto"/>
        <w:jc w:val="both"/>
        <w:rPr>
          <w:rFonts w:asciiTheme="majorBidi" w:hAnsiTheme="majorBidi" w:cstheme="majorBidi"/>
          <w:b/>
          <w:bCs/>
          <w:color w:val="424242"/>
          <w:sz w:val="22"/>
          <w:szCs w:val="22"/>
        </w:rPr>
      </w:pPr>
    </w:p>
    <w:p w14:paraId="542CA32D" w14:textId="57268813" w:rsidR="00383671" w:rsidRPr="00C058D1" w:rsidRDefault="00383671" w:rsidP="00762ED0">
      <w:pPr>
        <w:pStyle w:val="NormalWeb"/>
        <w:spacing w:before="60" w:beforeAutospacing="0" w:after="60" w:afterAutospacing="0" w:line="360" w:lineRule="auto"/>
        <w:rPr>
          <w:rFonts w:asciiTheme="majorBidi" w:hAnsiTheme="majorBidi" w:cstheme="majorBidi"/>
          <w:b/>
          <w:bCs/>
          <w:color w:val="424242"/>
          <w:sz w:val="28"/>
          <w:szCs w:val="28"/>
        </w:rPr>
      </w:pPr>
      <w:r w:rsidRPr="00C058D1">
        <w:rPr>
          <w:rFonts w:asciiTheme="majorBidi" w:hAnsiTheme="majorBidi" w:cstheme="majorBidi"/>
          <w:b/>
          <w:bCs/>
          <w:color w:val="424242"/>
          <w:sz w:val="28"/>
          <w:szCs w:val="28"/>
        </w:rPr>
        <w:t>2.2 PHOTOLITHOGRAPHY</w:t>
      </w:r>
    </w:p>
    <w:p w14:paraId="7C3F17AA" w14:textId="56DC286D" w:rsidR="00EC0B5C" w:rsidRPr="00C058D1" w:rsidRDefault="00EC0B5C"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photolithography is used in all structuring process steps. Its purpose is to transfer a two-dimensional image of the required structures onto the wafer surface, so that subsequent processing (e.</w:t>
      </w:r>
      <w:r w:rsidR="00AC483A" w:rsidRPr="00C058D1">
        <w:rPr>
          <w:rFonts w:asciiTheme="majorBidi" w:hAnsiTheme="majorBidi" w:cstheme="majorBidi"/>
          <w:b/>
          <w:bCs/>
        </w:rPr>
        <w:t>g. implantation</w:t>
      </w:r>
      <w:r w:rsidRPr="00C058D1">
        <w:rPr>
          <w:rFonts w:asciiTheme="majorBidi" w:hAnsiTheme="majorBidi" w:cstheme="majorBidi"/>
          <w:b/>
          <w:bCs/>
        </w:rPr>
        <w:t xml:space="preserve">, etching)  can be applied to a restricted area. The wafer is first coated with a thin radiation sensitive film, called a </w:t>
      </w:r>
      <w:r w:rsidRPr="00C058D1">
        <w:rPr>
          <w:rFonts w:asciiTheme="majorBidi" w:hAnsiTheme="majorBidi" w:cstheme="majorBidi"/>
          <w:b/>
          <w:bCs/>
          <w:i/>
          <w:iCs/>
        </w:rPr>
        <w:t xml:space="preserve">photoresist </w:t>
      </w:r>
      <w:r w:rsidRPr="00C058D1">
        <w:rPr>
          <w:rFonts w:asciiTheme="majorBidi" w:hAnsiTheme="majorBidi" w:cstheme="majorBidi"/>
          <w:b/>
          <w:bCs/>
        </w:rPr>
        <w:t xml:space="preserve">or </w:t>
      </w:r>
      <w:r w:rsidRPr="00C058D1">
        <w:rPr>
          <w:rFonts w:asciiTheme="majorBidi" w:hAnsiTheme="majorBidi" w:cstheme="majorBidi"/>
          <w:b/>
          <w:bCs/>
          <w:i/>
          <w:iCs/>
        </w:rPr>
        <w:t>resist</w:t>
      </w:r>
      <w:r w:rsidRPr="00C058D1">
        <w:rPr>
          <w:rFonts w:asciiTheme="majorBidi" w:hAnsiTheme="majorBidi" w:cstheme="majorBidi"/>
          <w:b/>
          <w:bCs/>
        </w:rPr>
        <w:t>. A photomask is then exposed to light to project a black and white image of the desired structure on the photoresist. The solubility of the photoresist changes</w:t>
      </w:r>
      <w:r w:rsidRPr="00C058D1">
        <w:rPr>
          <w:rFonts w:asciiTheme="majorBidi" w:hAnsiTheme="majorBidi" w:cstheme="majorBidi"/>
          <w:b/>
          <w:bCs/>
          <w:color w:val="E2EEFF"/>
          <w:sz w:val="36"/>
          <w:szCs w:val="36"/>
        </w:rPr>
        <w:t xml:space="preserve"> </w:t>
      </w:r>
      <w:r w:rsidRPr="00C058D1">
        <w:rPr>
          <w:rFonts w:asciiTheme="majorBidi" w:hAnsiTheme="majorBidi" w:cstheme="majorBidi"/>
          <w:b/>
          <w:bCs/>
        </w:rPr>
        <w:t xml:space="preserve">with reference to. a specific fluid, called a </w:t>
      </w:r>
      <w:r w:rsidRPr="00C058D1">
        <w:rPr>
          <w:rFonts w:asciiTheme="majorBidi" w:hAnsiTheme="majorBidi" w:cstheme="majorBidi"/>
          <w:b/>
          <w:bCs/>
          <w:i/>
          <w:iCs/>
        </w:rPr>
        <w:t>developer</w:t>
      </w:r>
      <w:r w:rsidRPr="00C058D1">
        <w:rPr>
          <w:rFonts w:asciiTheme="majorBidi" w:hAnsiTheme="majorBidi" w:cstheme="majorBidi"/>
          <w:b/>
          <w:bCs/>
        </w:rPr>
        <w:t xml:space="preserve">, at the regions exposed to light. In the </w:t>
      </w:r>
      <w:r w:rsidRPr="00C058D1">
        <w:rPr>
          <w:rFonts w:asciiTheme="majorBidi" w:hAnsiTheme="majorBidi" w:cstheme="majorBidi"/>
          <w:b/>
          <w:bCs/>
          <w:i/>
          <w:iCs/>
        </w:rPr>
        <w:t>developing</w:t>
      </w:r>
      <w:r w:rsidR="00B978AE" w:rsidRPr="00C058D1">
        <w:rPr>
          <w:rFonts w:asciiTheme="majorBidi" w:hAnsiTheme="majorBidi" w:cstheme="majorBidi"/>
          <w:b/>
          <w:bCs/>
          <w:i/>
          <w:iCs/>
          <w:rtl/>
        </w:rPr>
        <w:t xml:space="preserve"> </w:t>
      </w:r>
      <w:r w:rsidRPr="00C058D1">
        <w:rPr>
          <w:rFonts w:asciiTheme="majorBidi" w:hAnsiTheme="majorBidi" w:cstheme="majorBidi"/>
          <w:b/>
          <w:bCs/>
          <w:i/>
          <w:iCs/>
        </w:rPr>
        <w:t xml:space="preserve">process, </w:t>
      </w:r>
      <w:r w:rsidRPr="00C058D1">
        <w:rPr>
          <w:rFonts w:asciiTheme="majorBidi" w:hAnsiTheme="majorBidi" w:cstheme="majorBidi"/>
          <w:b/>
          <w:bCs/>
        </w:rPr>
        <w:t>the soluble areas of the photoresist are removed from the wafer with this fluid. The insoluble parts of the photoresist remain.</w:t>
      </w:r>
    </w:p>
    <w:p w14:paraId="1482925B" w14:textId="4F7CE2D1" w:rsidR="007F17EB" w:rsidRPr="00C058D1" w:rsidRDefault="007F17EB" w:rsidP="00762ED0">
      <w:pPr>
        <w:autoSpaceDE w:val="0"/>
        <w:autoSpaceDN w:val="0"/>
        <w:bidi w:val="0"/>
        <w:adjustRightInd w:val="0"/>
        <w:spacing w:after="0" w:line="360" w:lineRule="auto"/>
        <w:rPr>
          <w:rFonts w:asciiTheme="majorBidi" w:hAnsiTheme="majorBidi" w:cstheme="majorBidi"/>
          <w:b/>
          <w:bCs/>
        </w:rPr>
      </w:pPr>
    </w:p>
    <w:p w14:paraId="77FC3468" w14:textId="76725C12" w:rsidR="006E05DE" w:rsidRPr="00C058D1" w:rsidRDefault="006C3EE1" w:rsidP="00762ED0">
      <w:pPr>
        <w:autoSpaceDE w:val="0"/>
        <w:autoSpaceDN w:val="0"/>
        <w:bidi w:val="0"/>
        <w:adjustRightInd w:val="0"/>
        <w:spacing w:after="0" w:line="360" w:lineRule="auto"/>
        <w:rPr>
          <w:rFonts w:asciiTheme="majorBidi" w:hAnsiTheme="majorBidi" w:cstheme="majorBidi"/>
          <w:b/>
          <w:bCs/>
          <w:sz w:val="26"/>
          <w:szCs w:val="26"/>
        </w:rPr>
      </w:pPr>
      <w:r w:rsidRPr="00C058D1">
        <w:rPr>
          <w:rFonts w:asciiTheme="majorBidi" w:hAnsiTheme="majorBidi" w:cstheme="majorBidi"/>
          <w:b/>
          <w:bCs/>
          <w:sz w:val="26"/>
          <w:szCs w:val="26"/>
        </w:rPr>
        <w:lastRenderedPageBreak/>
        <w:t>2.2.1 Photoresist</w:t>
      </w:r>
    </w:p>
    <w:p w14:paraId="1C430E09" w14:textId="77777777" w:rsidR="0010562B" w:rsidRPr="00C058D1" w:rsidRDefault="0010562B" w:rsidP="00762ED0">
      <w:pPr>
        <w:autoSpaceDE w:val="0"/>
        <w:autoSpaceDN w:val="0"/>
        <w:bidi w:val="0"/>
        <w:adjustRightInd w:val="0"/>
        <w:spacing w:after="0" w:line="360" w:lineRule="auto"/>
        <w:rPr>
          <w:rFonts w:asciiTheme="majorBidi" w:hAnsiTheme="majorBidi" w:cstheme="majorBidi"/>
          <w:b/>
          <w:bCs/>
        </w:rPr>
      </w:pPr>
    </w:p>
    <w:p w14:paraId="34E81C16" w14:textId="601DC73E" w:rsidR="002B1AB2" w:rsidRPr="00C058D1" w:rsidRDefault="0010562B"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C058D1">
        <w:rPr>
          <w:rFonts w:asciiTheme="majorBidi" w:hAnsiTheme="majorBidi" w:cstheme="majorBidi"/>
          <w:b/>
          <w:bCs/>
          <w:sz w:val="24"/>
          <w:szCs w:val="24"/>
        </w:rPr>
        <w:t xml:space="preserve"> </w:t>
      </w:r>
      <w:r w:rsidR="00F64C20" w:rsidRPr="00C058D1">
        <w:rPr>
          <w:rFonts w:asciiTheme="majorBidi" w:hAnsiTheme="majorBidi" w:cstheme="majorBidi"/>
          <w:b/>
          <w:bCs/>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r w:rsidR="00B978AE" w:rsidRPr="00C058D1">
        <w:rPr>
          <w:rFonts w:asciiTheme="majorBidi" w:hAnsiTheme="majorBidi" w:cstheme="majorBidi"/>
          <w:b/>
          <w:bCs/>
          <w:rtl/>
        </w:rPr>
        <w:t xml:space="preserve"> </w:t>
      </w:r>
      <w:r w:rsidR="00F64C20" w:rsidRPr="00C058D1">
        <w:rPr>
          <w:rFonts w:asciiTheme="majorBidi" w:hAnsiTheme="majorBidi" w:cstheme="majorBidi"/>
          <w:b/>
          <w:bCs/>
        </w:rPr>
        <w:t xml:space="preserve">photoresist serves as a mask for the next process step. </w:t>
      </w:r>
    </w:p>
    <w:p w14:paraId="330E15A9" w14:textId="4AD8A452" w:rsidR="00EA071F" w:rsidRPr="00C058D1" w:rsidRDefault="00EA071F" w:rsidP="00762ED0">
      <w:pPr>
        <w:bidi w:val="0"/>
        <w:spacing w:line="360" w:lineRule="auto"/>
        <w:rPr>
          <w:rFonts w:asciiTheme="majorBidi" w:hAnsiTheme="majorBidi" w:cstheme="majorBidi"/>
          <w:b/>
          <w:bCs/>
        </w:rPr>
      </w:pPr>
      <w:r w:rsidRPr="00C058D1">
        <w:rPr>
          <w:rFonts w:asciiTheme="majorBidi" w:hAnsiTheme="majorBidi" w:cstheme="majorBidi"/>
          <w:b/>
          <w:bCs/>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C058D1" w:rsidRDefault="002B1AB2" w:rsidP="00762ED0">
      <w:pPr>
        <w:autoSpaceDE w:val="0"/>
        <w:autoSpaceDN w:val="0"/>
        <w:bidi w:val="0"/>
        <w:adjustRightInd w:val="0"/>
        <w:spacing w:after="0" w:line="360" w:lineRule="auto"/>
        <w:rPr>
          <w:rFonts w:asciiTheme="majorBidi" w:hAnsiTheme="majorBidi" w:cstheme="majorBidi"/>
          <w:b/>
          <w:bCs/>
          <w:sz w:val="19"/>
          <w:szCs w:val="19"/>
        </w:rPr>
      </w:pPr>
      <w:r w:rsidRPr="00C058D1">
        <w:rPr>
          <w:rFonts w:asciiTheme="majorBidi" w:hAnsiTheme="majorBidi" w:cstheme="majorBidi"/>
          <w:b/>
          <w:bCs/>
          <w:sz w:val="24"/>
          <w:szCs w:val="24"/>
          <w:lang w:bidi="ar-EG"/>
        </w:rPr>
        <w:t>Figure 2.2</w:t>
      </w:r>
      <w:r w:rsidR="00F92ECC" w:rsidRPr="00C058D1">
        <w:rPr>
          <w:rFonts w:asciiTheme="majorBidi" w:hAnsiTheme="majorBidi" w:cstheme="majorBidi"/>
          <w:b/>
          <w:bCs/>
          <w:sz w:val="24"/>
          <w:szCs w:val="24"/>
          <w:lang w:bidi="ar-EG"/>
        </w:rPr>
        <w:t xml:space="preserve"> </w:t>
      </w:r>
      <w:r w:rsidR="00F92ECC" w:rsidRPr="00C058D1">
        <w:rPr>
          <w:rFonts w:asciiTheme="majorBidi" w:hAnsiTheme="majorBidi" w:cstheme="majorBidi"/>
          <w:b/>
          <w:bCs/>
          <w:sz w:val="19"/>
          <w:szCs w:val="19"/>
        </w:rPr>
        <w:t>Schematic representation of the photolithography with positive resist (above), where the</w:t>
      </w:r>
    </w:p>
    <w:p w14:paraId="161E7055" w14:textId="2CA434AE" w:rsidR="002B1AB2" w:rsidRPr="00C058D1" w:rsidRDefault="00F92ECC"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19"/>
          <w:szCs w:val="19"/>
        </w:rPr>
        <w:t>exposed regions are removed, and negative resist (bottom), where the exposed regions are kept.</w:t>
      </w:r>
    </w:p>
    <w:p w14:paraId="52DBFC8B" w14:textId="77777777" w:rsidR="002B1AB2" w:rsidRPr="00C058D1" w:rsidRDefault="002B1AB2" w:rsidP="00762ED0">
      <w:pPr>
        <w:bidi w:val="0"/>
        <w:spacing w:line="360" w:lineRule="auto"/>
        <w:rPr>
          <w:rFonts w:asciiTheme="majorBidi" w:hAnsiTheme="majorBidi" w:cstheme="majorBidi"/>
          <w:b/>
          <w:bCs/>
        </w:rPr>
      </w:pPr>
    </w:p>
    <w:p w14:paraId="711450BD" w14:textId="77777777" w:rsidR="002B1AB2" w:rsidRPr="00C058D1" w:rsidRDefault="002B1AB2" w:rsidP="00762ED0">
      <w:pPr>
        <w:bidi w:val="0"/>
        <w:spacing w:line="360" w:lineRule="auto"/>
        <w:rPr>
          <w:rFonts w:asciiTheme="majorBidi" w:hAnsiTheme="majorBidi" w:cstheme="majorBidi"/>
          <w:b/>
          <w:bCs/>
          <w:sz w:val="26"/>
          <w:szCs w:val="26"/>
        </w:rPr>
      </w:pPr>
      <w:r w:rsidRPr="00C058D1">
        <w:rPr>
          <w:rFonts w:asciiTheme="majorBidi" w:hAnsiTheme="majorBidi" w:cstheme="majorBidi"/>
          <w:b/>
          <w:bCs/>
          <w:sz w:val="26"/>
          <w:szCs w:val="26"/>
        </w:rPr>
        <w:t>2.2.2 Photomasks and Exposure</w:t>
      </w:r>
    </w:p>
    <w:p w14:paraId="12FDA05B" w14:textId="07384354" w:rsidR="00F64C20" w:rsidRPr="00C058D1" w:rsidRDefault="002B1AB2"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A </w:t>
      </w:r>
      <w:r w:rsidRPr="00C058D1">
        <w:rPr>
          <w:rFonts w:asciiTheme="majorBidi" w:hAnsiTheme="majorBidi" w:cstheme="majorBidi"/>
          <w:b/>
          <w:bCs/>
          <w:i/>
          <w:iCs/>
        </w:rPr>
        <w:t xml:space="preserve">photomask </w:t>
      </w:r>
      <w:r w:rsidRPr="00C058D1">
        <w:rPr>
          <w:rFonts w:asciiTheme="majorBidi" w:hAnsiTheme="majorBidi" w:cstheme="majorBidi"/>
          <w:b/>
          <w:bCs/>
        </w:rPr>
        <w:t>is used to expose a wafer. A photomask is a sheet of glass, on which</w:t>
      </w:r>
      <w:r w:rsidR="00B978AE" w:rsidRPr="00C058D1">
        <w:rPr>
          <w:rFonts w:asciiTheme="majorBidi" w:hAnsiTheme="majorBidi" w:cstheme="majorBidi"/>
          <w:b/>
          <w:bCs/>
          <w:rtl/>
        </w:rPr>
        <w:t xml:space="preserve"> </w:t>
      </w:r>
      <w:r w:rsidRPr="00C058D1">
        <w:rPr>
          <w:rFonts w:asciiTheme="majorBidi" w:hAnsiTheme="majorBidi" w:cstheme="majorBidi"/>
          <w:b/>
          <w:bCs/>
        </w:rPr>
        <w:t>a black-and-white image of the structures to be processed is applied to an opaque</w:t>
      </w:r>
      <w:r w:rsidR="00B978AE" w:rsidRPr="00C058D1">
        <w:rPr>
          <w:rFonts w:asciiTheme="majorBidi" w:hAnsiTheme="majorBidi" w:cstheme="majorBidi"/>
          <w:b/>
          <w:bCs/>
          <w:rtl/>
        </w:rPr>
        <w:t xml:space="preserve"> </w:t>
      </w:r>
      <w:r w:rsidRPr="00C058D1">
        <w:rPr>
          <w:rFonts w:asciiTheme="majorBidi" w:hAnsiTheme="majorBidi" w:cstheme="majorBidi"/>
          <w:b/>
          <w:bCs/>
        </w:rPr>
        <w:t>layer made of chromium. When this photomask is exposed, a shadow is cast on the</w:t>
      </w:r>
      <w:r w:rsidR="00B978AE" w:rsidRPr="00C058D1">
        <w:rPr>
          <w:rFonts w:asciiTheme="majorBidi" w:hAnsiTheme="majorBidi" w:cstheme="majorBidi"/>
          <w:b/>
          <w:bCs/>
          <w:rtl/>
        </w:rPr>
        <w:t xml:space="preserve"> </w:t>
      </w:r>
      <w:r w:rsidRPr="00C058D1">
        <w:rPr>
          <w:rFonts w:asciiTheme="majorBidi" w:hAnsiTheme="majorBidi" w:cstheme="majorBidi"/>
          <w:b/>
          <w:bCs/>
        </w:rPr>
        <w:t xml:space="preserve">exposed wafer to produce the desired image. There are two types of exposure: </w:t>
      </w:r>
      <w:r w:rsidRPr="00C058D1">
        <w:rPr>
          <w:rFonts w:asciiTheme="majorBidi" w:hAnsiTheme="majorBidi" w:cstheme="majorBidi"/>
          <w:b/>
          <w:bCs/>
          <w:i/>
          <w:iCs/>
        </w:rPr>
        <w:t>direct</w:t>
      </w:r>
      <w:r w:rsidR="00B978AE" w:rsidRPr="00C058D1">
        <w:rPr>
          <w:rFonts w:asciiTheme="majorBidi" w:hAnsiTheme="majorBidi" w:cstheme="majorBidi"/>
          <w:b/>
          <w:bCs/>
          <w:i/>
          <w:iCs/>
          <w:rtl/>
        </w:rPr>
        <w:t xml:space="preserve"> </w:t>
      </w:r>
      <w:r w:rsidRPr="00C058D1">
        <w:rPr>
          <w:rFonts w:asciiTheme="majorBidi" w:hAnsiTheme="majorBidi" w:cstheme="majorBidi"/>
          <w:b/>
          <w:bCs/>
          <w:i/>
          <w:iCs/>
        </w:rPr>
        <w:t xml:space="preserve">exposure </w:t>
      </w:r>
      <w:r w:rsidRPr="00C058D1">
        <w:rPr>
          <w:rFonts w:asciiTheme="majorBidi" w:hAnsiTheme="majorBidi" w:cstheme="majorBidi"/>
          <w:b/>
          <w:bCs/>
        </w:rPr>
        <w:t xml:space="preserve">and </w:t>
      </w:r>
      <w:r w:rsidRPr="00C058D1">
        <w:rPr>
          <w:rFonts w:asciiTheme="majorBidi" w:hAnsiTheme="majorBidi" w:cstheme="majorBidi"/>
          <w:b/>
          <w:bCs/>
          <w:i/>
          <w:iCs/>
        </w:rPr>
        <w:t>projection exposure</w:t>
      </w:r>
      <w:r w:rsidRPr="00C058D1">
        <w:rPr>
          <w:rFonts w:asciiTheme="majorBidi" w:hAnsiTheme="majorBidi" w:cstheme="majorBidi"/>
          <w:b/>
          <w:bCs/>
        </w:rPr>
        <w:t>.</w:t>
      </w:r>
      <w:r w:rsidR="00F64C20" w:rsidRPr="00C058D1">
        <w:rPr>
          <w:rFonts w:asciiTheme="majorBidi" w:hAnsiTheme="majorBidi" w:cstheme="majorBidi"/>
          <w:b/>
          <w:bCs/>
        </w:rPr>
        <w:t xml:space="preserve"> </w:t>
      </w:r>
    </w:p>
    <w:p w14:paraId="2CCEFAA6" w14:textId="77777777" w:rsidR="00B978AE" w:rsidRPr="00C058D1" w:rsidRDefault="00B978AE" w:rsidP="00762ED0">
      <w:pPr>
        <w:bidi w:val="0"/>
        <w:spacing w:after="0" w:line="360" w:lineRule="auto"/>
        <w:rPr>
          <w:rFonts w:asciiTheme="majorBidi" w:hAnsiTheme="majorBidi" w:cstheme="majorBidi"/>
          <w:b/>
          <w:bCs/>
          <w:rtl/>
        </w:rPr>
      </w:pPr>
    </w:p>
    <w:p w14:paraId="144EFAED" w14:textId="77777777" w:rsidR="00B978AE" w:rsidRPr="00C058D1" w:rsidRDefault="00B978AE" w:rsidP="00762ED0">
      <w:pPr>
        <w:bidi w:val="0"/>
        <w:spacing w:after="0" w:line="360" w:lineRule="auto"/>
        <w:rPr>
          <w:rFonts w:asciiTheme="majorBidi" w:hAnsiTheme="majorBidi" w:cstheme="majorBidi"/>
          <w:b/>
          <w:bCs/>
          <w:rtl/>
        </w:rPr>
      </w:pPr>
    </w:p>
    <w:p w14:paraId="68AAA19D" w14:textId="77777777" w:rsidR="00B978AE" w:rsidRPr="00C058D1" w:rsidRDefault="00B978AE" w:rsidP="00762ED0">
      <w:pPr>
        <w:bidi w:val="0"/>
        <w:spacing w:after="0" w:line="360" w:lineRule="auto"/>
        <w:rPr>
          <w:rFonts w:asciiTheme="majorBidi" w:hAnsiTheme="majorBidi" w:cstheme="majorBidi"/>
          <w:b/>
          <w:bCs/>
          <w:rtl/>
        </w:rPr>
      </w:pPr>
    </w:p>
    <w:p w14:paraId="243E2341" w14:textId="77777777" w:rsidR="00B978AE" w:rsidRPr="00C058D1" w:rsidRDefault="00B978AE" w:rsidP="00762ED0">
      <w:pPr>
        <w:bidi w:val="0"/>
        <w:spacing w:after="0" w:line="360" w:lineRule="auto"/>
        <w:rPr>
          <w:rFonts w:asciiTheme="majorBidi" w:hAnsiTheme="majorBidi" w:cstheme="majorBidi"/>
          <w:b/>
          <w:bCs/>
          <w:rtl/>
        </w:rPr>
      </w:pPr>
    </w:p>
    <w:p w14:paraId="453E9E36" w14:textId="1B728B19" w:rsidR="00F92ECC" w:rsidRPr="00C058D1" w:rsidRDefault="00F92ECC" w:rsidP="00762ED0">
      <w:pPr>
        <w:bidi w:val="0"/>
        <w:spacing w:after="0" w:line="360" w:lineRule="auto"/>
        <w:rPr>
          <w:rFonts w:asciiTheme="majorBidi" w:hAnsiTheme="majorBidi" w:cstheme="majorBidi"/>
          <w:b/>
          <w:bCs/>
          <w:rtl/>
        </w:rPr>
      </w:pPr>
      <w:r w:rsidRPr="00C058D1">
        <w:rPr>
          <w:rFonts w:asciiTheme="majorBidi" w:hAnsiTheme="majorBidi" w:cstheme="majorBidi"/>
          <w:b/>
          <w:bCs/>
        </w:rPr>
        <w:t>Direct Exposure</w:t>
      </w:r>
    </w:p>
    <w:p w14:paraId="3C919E81" w14:textId="77777777" w:rsidR="00B978AE" w:rsidRPr="00C058D1" w:rsidRDefault="00B978AE" w:rsidP="00762ED0">
      <w:pPr>
        <w:bidi w:val="0"/>
        <w:spacing w:after="0" w:line="360" w:lineRule="auto"/>
        <w:rPr>
          <w:rFonts w:asciiTheme="majorBidi" w:hAnsiTheme="majorBidi" w:cstheme="majorBidi"/>
          <w:b/>
          <w:bCs/>
        </w:rPr>
      </w:pPr>
    </w:p>
    <w:p w14:paraId="2CCB72DD" w14:textId="2B57259B" w:rsidR="006F1911" w:rsidRPr="00C058D1" w:rsidRDefault="006F1911"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With direct exposure, the photomask is placed above and in close proximity to the</w:t>
      </w:r>
      <w:r w:rsidR="00B978AE" w:rsidRPr="00C058D1">
        <w:rPr>
          <w:rFonts w:asciiTheme="majorBidi" w:hAnsiTheme="majorBidi" w:cstheme="majorBidi"/>
          <w:b/>
          <w:bCs/>
          <w:rtl/>
        </w:rPr>
        <w:t xml:space="preserve"> </w:t>
      </w:r>
      <w:r w:rsidRPr="00C058D1">
        <w:rPr>
          <w:rFonts w:asciiTheme="majorBidi" w:hAnsiTheme="majorBidi" w:cstheme="majorBidi"/>
          <w:b/>
          <w:bCs/>
        </w:rPr>
        <w:t>wafer, either in direct contact with the photoresist (</w:t>
      </w:r>
      <w:r w:rsidRPr="00C058D1">
        <w:rPr>
          <w:rFonts w:asciiTheme="majorBidi" w:hAnsiTheme="majorBidi" w:cstheme="majorBidi"/>
          <w:b/>
          <w:bCs/>
          <w:i/>
          <w:iCs/>
        </w:rPr>
        <w:t>contact exposure</w:t>
      </w:r>
      <w:r w:rsidRPr="00C058D1">
        <w:rPr>
          <w:rFonts w:asciiTheme="majorBidi" w:hAnsiTheme="majorBidi" w:cstheme="majorBidi"/>
          <w:b/>
          <w:bCs/>
        </w:rPr>
        <w:t>) or close to it</w:t>
      </w:r>
      <w:r w:rsidR="00B978AE" w:rsidRPr="00C058D1">
        <w:rPr>
          <w:rFonts w:asciiTheme="majorBidi" w:hAnsiTheme="majorBidi" w:cstheme="majorBidi"/>
          <w:b/>
          <w:bCs/>
          <w:rtl/>
        </w:rPr>
        <w:t xml:space="preserve"> </w:t>
      </w:r>
      <w:r w:rsidRPr="00C058D1">
        <w:rPr>
          <w:rFonts w:asciiTheme="majorBidi" w:hAnsiTheme="majorBidi" w:cstheme="majorBidi"/>
          <w:b/>
          <w:bCs/>
        </w:rPr>
        <w:t>(</w:t>
      </w:r>
      <w:r w:rsidR="003E3F5A" w:rsidRPr="00C058D1">
        <w:rPr>
          <w:rFonts w:asciiTheme="majorBidi" w:hAnsiTheme="majorBidi" w:cstheme="majorBidi"/>
          <w:b/>
          <w:bCs/>
          <w:i/>
          <w:iCs/>
        </w:rPr>
        <w:t>Proximity</w:t>
      </w:r>
      <w:r w:rsidRPr="00C058D1">
        <w:rPr>
          <w:rFonts w:asciiTheme="majorBidi" w:hAnsiTheme="majorBidi" w:cstheme="majorBidi"/>
          <w:b/>
          <w:bCs/>
          <w:i/>
          <w:iCs/>
        </w:rPr>
        <w:t xml:space="preserve"> exposure</w:t>
      </w:r>
      <w:r w:rsidRPr="00C058D1">
        <w:rPr>
          <w:rFonts w:asciiTheme="majorBidi" w:hAnsiTheme="majorBidi" w:cstheme="majorBidi"/>
          <w:b/>
          <w:bCs/>
        </w:rPr>
        <w:t>). The result is in both cases a 1:1 (full scale) image produced by simple shadowing. Hence, the structure sizes on the photomask must correspond with the structures on the wafer (so-called “1X photomasks”).</w:t>
      </w:r>
    </w:p>
    <w:p w14:paraId="2A1D2062" w14:textId="481714AE" w:rsidR="002B1AB2" w:rsidRPr="00C058D1" w:rsidRDefault="006F1911"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Contact exposure is unsuitable for volume manufacture as it can cause damage to and soiling on the resist and the photomask. Proximity exposure differs in that there</w:t>
      </w:r>
      <w:r w:rsidR="00B978AE" w:rsidRPr="00C058D1">
        <w:rPr>
          <w:rFonts w:asciiTheme="majorBidi" w:hAnsiTheme="majorBidi" w:cstheme="majorBidi"/>
          <w:b/>
          <w:bCs/>
          <w:rtl/>
        </w:rPr>
        <w:t xml:space="preserve"> </w:t>
      </w:r>
      <w:r w:rsidRPr="00C058D1">
        <w:rPr>
          <w:rFonts w:asciiTheme="majorBidi" w:hAnsiTheme="majorBidi" w:cstheme="majorBidi"/>
          <w:b/>
          <w:bCs/>
        </w:rPr>
        <w:t>is no contact between photomask and resist. However, the distance between mask and resist in proximity exposure, which cannot be reduced indefinitely but must lie between 10 and 40 μm, can cause resolution degrading.</w:t>
      </w:r>
    </w:p>
    <w:p w14:paraId="5D2BBAB1" w14:textId="78CA534D" w:rsidR="006F1911" w:rsidRPr="00C058D1" w:rsidRDefault="006F1911"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If the dimensions of the structures being imaged are similar in size to the exposure</w:t>
      </w:r>
      <w:r w:rsidR="00B978AE" w:rsidRPr="00C058D1">
        <w:rPr>
          <w:rFonts w:asciiTheme="majorBidi" w:hAnsiTheme="majorBidi" w:cstheme="majorBidi"/>
          <w:b/>
          <w:bCs/>
          <w:rtl/>
        </w:rPr>
        <w:t xml:space="preserve"> </w:t>
      </w:r>
      <w:r w:rsidRPr="00C058D1">
        <w:rPr>
          <w:rFonts w:asciiTheme="majorBidi" w:hAnsiTheme="majorBidi" w:cstheme="majorBidi"/>
          <w:b/>
          <w:bCs/>
        </w:rPr>
        <w:t>wavelength, significant diffraction phenomena may occur. Direct exposure therefore</w:t>
      </w:r>
      <w:r w:rsidR="00B978AE" w:rsidRPr="00C058D1">
        <w:rPr>
          <w:rFonts w:asciiTheme="majorBidi" w:hAnsiTheme="majorBidi" w:cstheme="majorBidi"/>
          <w:b/>
          <w:bCs/>
          <w:rtl/>
        </w:rPr>
        <w:t xml:space="preserve"> </w:t>
      </w:r>
      <w:r w:rsidRPr="00C058D1">
        <w:rPr>
          <w:rFonts w:asciiTheme="majorBidi" w:hAnsiTheme="majorBidi" w:cstheme="majorBidi"/>
          <w:b/>
          <w:bCs/>
        </w:rPr>
        <w:t>approaches its limit for structure sizes to be imaged at this order of magnitude. The</w:t>
      </w:r>
      <w:r w:rsidR="00B978AE" w:rsidRPr="00C058D1">
        <w:rPr>
          <w:rFonts w:asciiTheme="majorBidi" w:hAnsiTheme="majorBidi" w:cstheme="majorBidi"/>
          <w:b/>
          <w:bCs/>
          <w:rtl/>
        </w:rPr>
        <w:t xml:space="preserve"> </w:t>
      </w:r>
      <w:r w:rsidRPr="00C058D1">
        <w:rPr>
          <w:rFonts w:asciiTheme="majorBidi" w:hAnsiTheme="majorBidi" w:cstheme="majorBidi"/>
          <w:b/>
          <w:bCs/>
        </w:rPr>
        <w:t>limit is even bigger (approximately 3 μ</w:t>
      </w:r>
      <w:r w:rsidR="002C1BF0" w:rsidRPr="00C058D1">
        <w:rPr>
          <w:rFonts w:asciiTheme="majorBidi" w:hAnsiTheme="majorBidi" w:cstheme="majorBidi"/>
          <w:b/>
          <w:bCs/>
        </w:rPr>
        <w:t xml:space="preserve"> </w:t>
      </w:r>
      <w:r w:rsidRPr="00C058D1">
        <w:rPr>
          <w:rFonts w:asciiTheme="majorBidi" w:hAnsiTheme="majorBidi" w:cstheme="majorBidi"/>
          <w:b/>
          <w:bCs/>
        </w:rPr>
        <w:t>m) for proximity exposure. Hence, the structure</w:t>
      </w:r>
      <w:r w:rsidR="00B978AE" w:rsidRPr="00C058D1">
        <w:rPr>
          <w:rFonts w:asciiTheme="majorBidi" w:hAnsiTheme="majorBidi" w:cstheme="majorBidi"/>
          <w:b/>
          <w:bCs/>
          <w:rtl/>
        </w:rPr>
        <w:t xml:space="preserve"> </w:t>
      </w:r>
      <w:r w:rsidRPr="00C058D1">
        <w:rPr>
          <w:rFonts w:asciiTheme="majorBidi" w:hAnsiTheme="majorBidi" w:cstheme="majorBidi"/>
          <w:b/>
          <w:bCs/>
        </w:rPr>
        <w:t>sizes required in state-of-the-art semiconductor technologies that are smaller</w:t>
      </w:r>
      <w:r w:rsidR="00B978AE" w:rsidRPr="00C058D1">
        <w:rPr>
          <w:rFonts w:asciiTheme="majorBidi" w:hAnsiTheme="majorBidi" w:cstheme="majorBidi"/>
          <w:b/>
          <w:bCs/>
          <w:rtl/>
        </w:rPr>
        <w:t xml:space="preserve"> </w:t>
      </w:r>
      <w:r w:rsidRPr="00C058D1">
        <w:rPr>
          <w:rFonts w:asciiTheme="majorBidi" w:hAnsiTheme="majorBidi" w:cstheme="majorBidi"/>
          <w:b/>
          <w:bCs/>
        </w:rPr>
        <w:t>than this value cannot be imaged with direct exposure; this process is therefore not</w:t>
      </w:r>
      <w:r w:rsidR="00B978AE" w:rsidRPr="00C058D1">
        <w:rPr>
          <w:rFonts w:asciiTheme="majorBidi" w:hAnsiTheme="majorBidi" w:cstheme="majorBidi"/>
          <w:b/>
          <w:bCs/>
          <w:rtl/>
        </w:rPr>
        <w:t xml:space="preserve"> </w:t>
      </w:r>
      <w:r w:rsidRPr="00C058D1">
        <w:rPr>
          <w:rFonts w:asciiTheme="majorBidi" w:hAnsiTheme="majorBidi" w:cstheme="majorBidi"/>
          <w:b/>
          <w:bCs/>
        </w:rPr>
        <w:t>deployed any more today.</w:t>
      </w:r>
    </w:p>
    <w:p w14:paraId="794A54C5" w14:textId="33A2F59D" w:rsidR="00F92ECC" w:rsidRPr="00C058D1" w:rsidRDefault="00F92ECC" w:rsidP="00762ED0">
      <w:pPr>
        <w:autoSpaceDE w:val="0"/>
        <w:autoSpaceDN w:val="0"/>
        <w:bidi w:val="0"/>
        <w:adjustRightInd w:val="0"/>
        <w:spacing w:after="0" w:line="360" w:lineRule="auto"/>
        <w:rPr>
          <w:rFonts w:asciiTheme="majorBidi" w:hAnsiTheme="majorBidi" w:cstheme="majorBidi"/>
          <w:b/>
          <w:bCs/>
        </w:rPr>
      </w:pPr>
    </w:p>
    <w:p w14:paraId="0DB55F2E" w14:textId="7D79210B" w:rsidR="00F92ECC" w:rsidRPr="00C058D1" w:rsidRDefault="00F92ECC"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Projection Exposure</w:t>
      </w:r>
    </w:p>
    <w:p w14:paraId="2C1F0A44" w14:textId="3890B4A2" w:rsidR="006F1911" w:rsidRPr="00C058D1" w:rsidRDefault="00A44EFD"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i/>
          <w:iCs/>
        </w:rPr>
        <w:t xml:space="preserve">Projection exposure </w:t>
      </w:r>
      <w:r w:rsidRPr="00C058D1">
        <w:rPr>
          <w:rFonts w:asciiTheme="majorBidi" w:hAnsiTheme="majorBidi" w:cstheme="majorBidi"/>
          <w:b/>
          <w:bCs/>
        </w:rPr>
        <w:t>was developed to overcome the above-mentioned direct exposure</w:t>
      </w:r>
      <w:r w:rsidR="00B978AE" w:rsidRPr="00C058D1">
        <w:rPr>
          <w:rFonts w:asciiTheme="majorBidi" w:hAnsiTheme="majorBidi" w:cstheme="majorBidi"/>
          <w:b/>
          <w:bCs/>
          <w:rtl/>
        </w:rPr>
        <w:t xml:space="preserve"> </w:t>
      </w:r>
      <w:r w:rsidRPr="00C058D1">
        <w:rPr>
          <w:rFonts w:asciiTheme="majorBidi" w:hAnsiTheme="majorBidi" w:cstheme="majorBidi"/>
          <w:b/>
          <w:bCs/>
        </w:rPr>
        <w:t xml:space="preserve">issues. Here, the pattern on the photomask is projected through lenses onto a wafer coated with photoresist, as illustrated in Fig. 2.3. This system brings with it two fundamental benefits: (i) photomask and wafer are physically separated and (ii) the image can be optically reduced in size during the </w:t>
      </w:r>
      <w:r w:rsidR="00F92ECC" w:rsidRPr="00C058D1">
        <w:rPr>
          <w:rFonts w:asciiTheme="majorBidi" w:hAnsiTheme="majorBidi" w:cstheme="majorBidi"/>
          <w:b/>
          <w:bCs/>
        </w:rPr>
        <w:t>projection thus</w:t>
      </w:r>
      <w:r w:rsidRPr="00C058D1">
        <w:rPr>
          <w:rFonts w:asciiTheme="majorBidi" w:hAnsiTheme="majorBidi" w:cstheme="majorBidi"/>
          <w:b/>
          <w:bCs/>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C058D1" w:rsidRDefault="00A44EFD"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Photomasks therefore have structures for one or a few chips. These types of photomasks are called </w:t>
      </w:r>
      <w:r w:rsidRPr="00C058D1">
        <w:rPr>
          <w:rFonts w:asciiTheme="majorBidi" w:hAnsiTheme="majorBidi" w:cstheme="majorBidi"/>
          <w:b/>
          <w:bCs/>
          <w:i/>
          <w:iCs/>
        </w:rPr>
        <w:t>reticles</w:t>
      </w:r>
      <w:r w:rsidRPr="00C058D1">
        <w:rPr>
          <w:rFonts w:asciiTheme="majorBidi" w:hAnsiTheme="majorBidi" w:cstheme="majorBidi"/>
          <w:b/>
          <w:bCs/>
        </w:rPr>
        <w:t>.</w:t>
      </w:r>
      <w:r w:rsidRPr="00C058D1">
        <w:rPr>
          <w:rFonts w:asciiTheme="majorBidi" w:hAnsiTheme="majorBidi" w:cstheme="majorBidi"/>
          <w:b/>
          <w:bCs/>
          <w:color w:val="444444"/>
          <w:sz w:val="24"/>
          <w:szCs w:val="24"/>
          <w:shd w:val="clear" w:color="auto" w:fill="FFFFFF"/>
        </w:rPr>
        <w:t xml:space="preserve"> </w:t>
      </w:r>
      <w:r w:rsidRPr="00C058D1">
        <w:rPr>
          <w:rFonts w:asciiTheme="majorBidi" w:hAnsiTheme="majorBidi" w:cstheme="majorBidi"/>
          <w:b/>
          <w:bCs/>
        </w:rPr>
        <w:t xml:space="preserve">A Reticle is a special type of photomask where the data for only part of the final exposed area is present. A Reticle is loaded into a Stepper or </w:t>
      </w:r>
      <w:r w:rsidRPr="00C058D1">
        <w:rPr>
          <w:rFonts w:asciiTheme="majorBidi" w:hAnsiTheme="majorBidi" w:cstheme="majorBidi"/>
          <w:b/>
          <w:bCs/>
        </w:rPr>
        <w:lastRenderedPageBreak/>
        <w:t xml:space="preserve">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C058D1" w:rsidRDefault="00A44EFD"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A wafer is exposed in many single steps in the so-called “step-and-repeat technique”. The wafer is transported on a positioner table under the projection optics. This type of exposure equipment is called a </w:t>
      </w:r>
      <w:r w:rsidRPr="00C058D1">
        <w:rPr>
          <w:rFonts w:asciiTheme="majorBidi" w:hAnsiTheme="majorBidi" w:cstheme="majorBidi"/>
          <w:b/>
          <w:bCs/>
          <w:i/>
          <w:iCs/>
        </w:rPr>
        <w:t xml:space="preserve">wafer stepper </w:t>
      </w:r>
      <w:r w:rsidRPr="00C058D1">
        <w:rPr>
          <w:rFonts w:asciiTheme="majorBidi" w:hAnsiTheme="majorBidi" w:cstheme="majorBidi"/>
          <w:b/>
          <w:bCs/>
        </w:rPr>
        <w:t xml:space="preserve">or simply a </w:t>
      </w:r>
      <w:r w:rsidRPr="00C058D1">
        <w:rPr>
          <w:rFonts w:asciiTheme="majorBidi" w:hAnsiTheme="majorBidi" w:cstheme="majorBidi"/>
          <w:b/>
          <w:bCs/>
          <w:i/>
          <w:iCs/>
        </w:rPr>
        <w:t>stepper</w:t>
      </w:r>
      <w:r w:rsidRPr="00C058D1">
        <w:rPr>
          <w:rFonts w:asciiTheme="majorBidi" w:hAnsiTheme="majorBidi" w:cstheme="majorBidi"/>
          <w:b/>
          <w:bCs/>
        </w:rPr>
        <w:t xml:space="preserve">. Figure 2.3 shows the stepper principle of operation. </w:t>
      </w:r>
    </w:p>
    <w:p w14:paraId="0674D81F" w14:textId="4B93D3A9" w:rsidR="00F92ECC" w:rsidRPr="00C058D1" w:rsidRDefault="00F92ECC" w:rsidP="00762ED0">
      <w:pPr>
        <w:autoSpaceDE w:val="0"/>
        <w:autoSpaceDN w:val="0"/>
        <w:bidi w:val="0"/>
        <w:adjustRightInd w:val="0"/>
        <w:spacing w:after="0" w:line="360" w:lineRule="auto"/>
        <w:jc w:val="both"/>
        <w:rPr>
          <w:rFonts w:asciiTheme="majorBidi" w:hAnsiTheme="majorBidi" w:cstheme="majorBidi"/>
          <w:b/>
          <w:bCs/>
        </w:rPr>
      </w:pPr>
    </w:p>
    <w:p w14:paraId="012BCF4B" w14:textId="338B2F34" w:rsidR="00F92ECC" w:rsidRPr="00C058D1" w:rsidRDefault="00F92ECC"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C058D1" w:rsidRDefault="004270E6"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w:t>
      </w:r>
    </w:p>
    <w:p w14:paraId="6148D16E" w14:textId="77777777" w:rsidR="00F92ECC" w:rsidRPr="00C058D1" w:rsidRDefault="004270E6" w:rsidP="00762ED0">
      <w:pPr>
        <w:autoSpaceDE w:val="0"/>
        <w:autoSpaceDN w:val="0"/>
        <w:bidi w:val="0"/>
        <w:adjustRightInd w:val="0"/>
        <w:spacing w:after="0" w:line="360" w:lineRule="auto"/>
        <w:rPr>
          <w:rFonts w:asciiTheme="majorBidi" w:hAnsiTheme="majorBidi" w:cstheme="majorBidi"/>
          <w:b/>
          <w:bCs/>
          <w:sz w:val="19"/>
          <w:szCs w:val="19"/>
        </w:rPr>
      </w:pPr>
      <w:r w:rsidRPr="00C058D1">
        <w:rPr>
          <w:rFonts w:asciiTheme="majorBidi" w:hAnsiTheme="majorBidi" w:cstheme="majorBidi"/>
          <w:b/>
          <w:bCs/>
        </w:rPr>
        <w:t>Figure 2.3</w:t>
      </w:r>
      <w:r w:rsidR="00F92ECC" w:rsidRPr="00C058D1">
        <w:rPr>
          <w:rFonts w:asciiTheme="majorBidi" w:hAnsiTheme="majorBidi" w:cstheme="majorBidi"/>
          <w:b/>
          <w:bCs/>
        </w:rPr>
        <w:t xml:space="preserve"> </w:t>
      </w:r>
      <w:r w:rsidR="00F92ECC" w:rsidRPr="00C058D1">
        <w:rPr>
          <w:rFonts w:asciiTheme="majorBidi" w:hAnsiTheme="majorBidi" w:cstheme="majorBidi"/>
          <w:b/>
          <w:bCs/>
          <w:sz w:val="19"/>
          <w:szCs w:val="19"/>
        </w:rPr>
        <w:t>Exposing a wafer with step-and-repeat technology. Using one reticle, multiple exposures</w:t>
      </w:r>
    </w:p>
    <w:p w14:paraId="2CD412FD" w14:textId="4197469F" w:rsidR="004270E6" w:rsidRPr="00C058D1" w:rsidRDefault="00F92ECC"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sz w:val="19"/>
          <w:szCs w:val="19"/>
        </w:rPr>
        <w:t>are made to cover the full patterned area</w:t>
      </w:r>
    </w:p>
    <w:p w14:paraId="6C62DF0A" w14:textId="77777777" w:rsidR="00087C99" w:rsidRPr="00C058D1" w:rsidRDefault="00087C99" w:rsidP="00762ED0">
      <w:pPr>
        <w:autoSpaceDE w:val="0"/>
        <w:autoSpaceDN w:val="0"/>
        <w:bidi w:val="0"/>
        <w:adjustRightInd w:val="0"/>
        <w:spacing w:after="0" w:line="360" w:lineRule="auto"/>
        <w:rPr>
          <w:rFonts w:asciiTheme="majorBidi" w:hAnsiTheme="majorBidi" w:cstheme="majorBidi"/>
          <w:b/>
          <w:bCs/>
          <w:sz w:val="24"/>
          <w:szCs w:val="24"/>
        </w:rPr>
      </w:pPr>
    </w:p>
    <w:p w14:paraId="739893FE" w14:textId="205A5935" w:rsidR="00087C99" w:rsidRPr="00C058D1" w:rsidRDefault="00087C99" w:rsidP="00762ED0">
      <w:pPr>
        <w:autoSpaceDE w:val="0"/>
        <w:autoSpaceDN w:val="0"/>
        <w:bidi w:val="0"/>
        <w:adjustRightInd w:val="0"/>
        <w:spacing w:after="0" w:line="360" w:lineRule="auto"/>
        <w:jc w:val="both"/>
        <w:rPr>
          <w:rFonts w:asciiTheme="majorBidi" w:hAnsiTheme="majorBidi" w:cstheme="majorBidi"/>
          <w:b/>
          <w:bCs/>
          <w:sz w:val="24"/>
          <w:szCs w:val="24"/>
        </w:rPr>
      </w:pPr>
      <w:r w:rsidRPr="00C058D1">
        <w:rPr>
          <w:rFonts w:asciiTheme="majorBidi" w:hAnsiTheme="majorBidi" w:cstheme="majorBidi"/>
          <w:b/>
          <w:bCs/>
          <w:sz w:val="24"/>
          <w:szCs w:val="24"/>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C058D1">
        <w:rPr>
          <w:rFonts w:asciiTheme="majorBidi" w:hAnsiTheme="majorBidi" w:cstheme="majorBidi"/>
          <w:b/>
          <w:bCs/>
          <w:i/>
          <w:iCs/>
          <w:sz w:val="24"/>
          <w:szCs w:val="24"/>
        </w:rPr>
        <w:t>nanoelectronics</w:t>
      </w:r>
      <w:r w:rsidRPr="00C058D1">
        <w:rPr>
          <w:rFonts w:asciiTheme="majorBidi" w:hAnsiTheme="majorBidi" w:cstheme="majorBidi"/>
          <w:b/>
          <w:bCs/>
          <w:sz w:val="24"/>
          <w:szCs w:val="24"/>
        </w:rPr>
        <w:t>.</w:t>
      </w:r>
    </w:p>
    <w:p w14:paraId="250F6A0A" w14:textId="02EBC449" w:rsidR="004270E6" w:rsidRPr="00C058D1" w:rsidRDefault="00087C99" w:rsidP="00762ED0">
      <w:pPr>
        <w:autoSpaceDE w:val="0"/>
        <w:autoSpaceDN w:val="0"/>
        <w:bidi w:val="0"/>
        <w:adjustRightInd w:val="0"/>
        <w:spacing w:after="0" w:line="360" w:lineRule="auto"/>
        <w:jc w:val="both"/>
        <w:rPr>
          <w:rFonts w:asciiTheme="majorBidi" w:hAnsiTheme="majorBidi" w:cstheme="majorBidi"/>
          <w:b/>
          <w:bCs/>
          <w:sz w:val="24"/>
          <w:szCs w:val="24"/>
        </w:rPr>
      </w:pPr>
      <w:r w:rsidRPr="00C058D1">
        <w:rPr>
          <w:rFonts w:asciiTheme="majorBidi" w:hAnsiTheme="majorBidi" w:cstheme="majorBidi"/>
          <w:b/>
          <w:bCs/>
          <w:sz w:val="24"/>
          <w:szCs w:val="24"/>
        </w:rPr>
        <w:lastRenderedPageBreak/>
        <w:t>technology is being continuously developed to improve imaging accuracy, and such</w:t>
      </w:r>
      <w:r w:rsidR="00B978AE" w:rsidRPr="00C058D1">
        <w:rPr>
          <w:rFonts w:asciiTheme="majorBidi" w:hAnsiTheme="majorBidi" w:cstheme="majorBidi"/>
          <w:b/>
          <w:bCs/>
          <w:sz w:val="24"/>
          <w:szCs w:val="24"/>
          <w:rtl/>
        </w:rPr>
        <w:t xml:space="preserve"> </w:t>
      </w:r>
      <w:r w:rsidRPr="00C058D1">
        <w:rPr>
          <w:rFonts w:asciiTheme="majorBidi" w:hAnsiTheme="majorBidi" w:cstheme="majorBidi"/>
          <w:b/>
          <w:bCs/>
          <w:sz w:val="24"/>
          <w:szCs w:val="24"/>
        </w:rPr>
        <w:t xml:space="preserve">     Ultraviolet light is used for higher optical resolution. Exposure and photomask</w:t>
      </w:r>
      <w:r w:rsidR="00B978AE" w:rsidRPr="00C058D1">
        <w:rPr>
          <w:rFonts w:asciiTheme="majorBidi" w:hAnsiTheme="majorBidi" w:cstheme="majorBidi"/>
          <w:b/>
          <w:bCs/>
          <w:sz w:val="24"/>
          <w:szCs w:val="24"/>
          <w:rtl/>
        </w:rPr>
        <w:t xml:space="preserve"> </w:t>
      </w:r>
      <w:r w:rsidR="004270E6" w:rsidRPr="00C058D1">
        <w:rPr>
          <w:rFonts w:asciiTheme="majorBidi" w:hAnsiTheme="majorBidi" w:cstheme="majorBidi"/>
          <w:b/>
          <w:bCs/>
          <w:sz w:val="24"/>
          <w:szCs w:val="24"/>
        </w:rPr>
        <w:t>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524B427B" w:rsidR="00B978AE" w:rsidRPr="00C058D1" w:rsidRDefault="00700A00" w:rsidP="00762ED0">
      <w:pPr>
        <w:autoSpaceDE w:val="0"/>
        <w:autoSpaceDN w:val="0"/>
        <w:bidi w:val="0"/>
        <w:adjustRightInd w:val="0"/>
        <w:spacing w:line="360" w:lineRule="auto"/>
        <w:jc w:val="both"/>
        <w:rPr>
          <w:rFonts w:asciiTheme="majorBidi" w:hAnsiTheme="majorBidi" w:cstheme="majorBidi"/>
          <w:b/>
          <w:bCs/>
          <w:sz w:val="24"/>
          <w:szCs w:val="24"/>
        </w:rPr>
      </w:pPr>
      <w:r w:rsidRPr="00C058D1">
        <w:rPr>
          <w:rFonts w:asciiTheme="majorBidi" w:hAnsiTheme="majorBidi" w:cstheme="majorBidi"/>
          <w:b/>
          <w:bCs/>
          <w:sz w:val="24"/>
          <w:szCs w:val="24"/>
        </w:rPr>
        <w:t xml:space="preserve">     In addition to this approach, systems for directly exposing wafers with electron</w:t>
      </w:r>
      <w:r w:rsidR="00087C99" w:rsidRPr="00C058D1">
        <w:rPr>
          <w:rFonts w:asciiTheme="majorBidi" w:hAnsiTheme="majorBidi" w:cstheme="majorBidi"/>
          <w:b/>
          <w:bCs/>
          <w:sz w:val="24"/>
          <w:szCs w:val="24"/>
        </w:rPr>
        <w:t xml:space="preserve"> </w:t>
      </w:r>
      <w:r w:rsidRPr="00C058D1">
        <w:rPr>
          <w:rFonts w:asciiTheme="majorBidi" w:hAnsiTheme="majorBidi" w:cstheme="majorBidi"/>
          <w:b/>
          <w:bCs/>
          <w:sz w:val="24"/>
          <w:szCs w:val="24"/>
        </w:rPr>
        <w:t>beams are used as well. However, this is a very time-consuming process as all</w:t>
      </w:r>
      <w:r w:rsidR="00087C99" w:rsidRPr="00C058D1">
        <w:rPr>
          <w:rFonts w:asciiTheme="majorBidi" w:hAnsiTheme="majorBidi" w:cstheme="majorBidi"/>
          <w:b/>
          <w:bCs/>
          <w:sz w:val="24"/>
          <w:szCs w:val="24"/>
        </w:rPr>
        <w:t xml:space="preserve"> </w:t>
      </w:r>
      <w:r w:rsidRPr="00C058D1">
        <w:rPr>
          <w:rFonts w:asciiTheme="majorBidi" w:hAnsiTheme="majorBidi" w:cstheme="majorBidi"/>
          <w:b/>
          <w:bCs/>
          <w:sz w:val="24"/>
          <w:szCs w:val="24"/>
        </w:rPr>
        <w:t>structures are individually “written” on the wafer. It is nonetheless an economical</w:t>
      </w:r>
      <w:r w:rsidR="00087C99" w:rsidRPr="00C058D1">
        <w:rPr>
          <w:rFonts w:asciiTheme="majorBidi" w:hAnsiTheme="majorBidi" w:cstheme="majorBidi"/>
          <w:b/>
          <w:bCs/>
          <w:sz w:val="24"/>
          <w:szCs w:val="24"/>
        </w:rPr>
        <w:t xml:space="preserve"> </w:t>
      </w:r>
      <w:r w:rsidRPr="00C058D1">
        <w:rPr>
          <w:rFonts w:asciiTheme="majorBidi" w:hAnsiTheme="majorBidi" w:cstheme="majorBidi"/>
          <w:b/>
          <w:bCs/>
          <w:sz w:val="24"/>
          <w:szCs w:val="24"/>
        </w:rPr>
        <w:t>technique for small lot sizes, as there is no need for photomasks, which are expensive</w:t>
      </w:r>
      <w:r w:rsidR="00087C99" w:rsidRPr="00C058D1">
        <w:rPr>
          <w:rFonts w:asciiTheme="majorBidi" w:hAnsiTheme="majorBidi" w:cstheme="majorBidi"/>
          <w:b/>
          <w:bCs/>
          <w:sz w:val="24"/>
          <w:szCs w:val="24"/>
        </w:rPr>
        <w:t xml:space="preserve"> </w:t>
      </w:r>
      <w:r w:rsidRPr="00C058D1">
        <w:rPr>
          <w:rFonts w:asciiTheme="majorBidi" w:hAnsiTheme="majorBidi" w:cstheme="majorBidi"/>
          <w:b/>
          <w:bCs/>
          <w:sz w:val="24"/>
          <w:szCs w:val="24"/>
        </w:rPr>
        <w:t>to produce.</w:t>
      </w:r>
    </w:p>
    <w:p w14:paraId="2C424E11" w14:textId="77777777" w:rsidR="00B978AE" w:rsidRPr="00C058D1" w:rsidRDefault="00B978AE" w:rsidP="00762ED0">
      <w:pPr>
        <w:bidi w:val="0"/>
        <w:spacing w:line="360" w:lineRule="auto"/>
        <w:rPr>
          <w:rFonts w:asciiTheme="majorBidi" w:hAnsiTheme="majorBidi" w:cstheme="majorBidi"/>
          <w:b/>
          <w:bCs/>
        </w:rPr>
      </w:pPr>
      <w:r w:rsidRPr="00C058D1">
        <w:rPr>
          <w:rFonts w:asciiTheme="majorBidi" w:hAnsiTheme="majorBidi" w:cstheme="majorBidi"/>
          <w:b/>
          <w:bCs/>
        </w:rPr>
        <w:br w:type="page"/>
      </w:r>
    </w:p>
    <w:p w14:paraId="39F329D0" w14:textId="06D4870D" w:rsidR="002F7D51" w:rsidRPr="00C058D1" w:rsidRDefault="002F7D51" w:rsidP="00762ED0">
      <w:pPr>
        <w:autoSpaceDE w:val="0"/>
        <w:autoSpaceDN w:val="0"/>
        <w:bidi w:val="0"/>
        <w:adjustRightInd w:val="0"/>
        <w:spacing w:after="0" w:line="360" w:lineRule="auto"/>
        <w:rPr>
          <w:rFonts w:asciiTheme="majorBidi" w:hAnsiTheme="majorBidi" w:cstheme="majorBidi"/>
          <w:b/>
          <w:bCs/>
          <w:sz w:val="26"/>
          <w:szCs w:val="26"/>
          <w:rtl/>
        </w:rPr>
      </w:pPr>
      <w:r w:rsidRPr="00C058D1">
        <w:rPr>
          <w:rFonts w:asciiTheme="majorBidi" w:hAnsiTheme="majorBidi" w:cstheme="majorBidi"/>
          <w:b/>
          <w:bCs/>
          <w:sz w:val="26"/>
          <w:szCs w:val="26"/>
        </w:rPr>
        <w:lastRenderedPageBreak/>
        <w:t>2.2.3 Alignment and Alignment Marks</w:t>
      </w:r>
    </w:p>
    <w:p w14:paraId="0D952EC0" w14:textId="77777777" w:rsidR="00B978AE" w:rsidRPr="00C058D1" w:rsidRDefault="00B978AE" w:rsidP="00762ED0">
      <w:pPr>
        <w:autoSpaceDE w:val="0"/>
        <w:autoSpaceDN w:val="0"/>
        <w:bidi w:val="0"/>
        <w:adjustRightInd w:val="0"/>
        <w:spacing w:after="0" w:line="360" w:lineRule="auto"/>
        <w:rPr>
          <w:rFonts w:asciiTheme="majorBidi" w:hAnsiTheme="majorBidi" w:cstheme="majorBidi"/>
          <w:b/>
          <w:bCs/>
          <w:sz w:val="26"/>
          <w:szCs w:val="26"/>
        </w:rPr>
      </w:pPr>
    </w:p>
    <w:p w14:paraId="5181735A" w14:textId="77777777" w:rsidR="002F7D51" w:rsidRPr="00C058D1" w:rsidRDefault="002F7D51" w:rsidP="00762ED0">
      <w:pPr>
        <w:bidi w:val="0"/>
        <w:spacing w:after="0" w:line="360" w:lineRule="auto"/>
        <w:ind w:firstLine="720"/>
        <w:jc w:val="both"/>
        <w:rPr>
          <w:rFonts w:asciiTheme="majorBidi" w:hAnsiTheme="majorBidi" w:cstheme="majorBidi"/>
          <w:b/>
          <w:bCs/>
        </w:rPr>
      </w:pPr>
      <w:r w:rsidRPr="00C058D1">
        <w:rPr>
          <w:rFonts w:asciiTheme="majorBidi" w:hAnsiTheme="majorBidi" w:cstheme="majorBidi"/>
          <w:b/>
          <w:bCs/>
        </w:rPr>
        <w:t>Progressive structural processes that interact with one another are used to construct integrated devices.</w:t>
      </w:r>
    </w:p>
    <w:p w14:paraId="3E8C1350" w14:textId="05621218" w:rsidR="002B1AB2" w:rsidRPr="00C058D1" w:rsidRDefault="002F7D51" w:rsidP="00762ED0">
      <w:pPr>
        <w:bidi w:val="0"/>
        <w:spacing w:line="360" w:lineRule="auto"/>
        <w:ind w:firstLine="720"/>
        <w:jc w:val="both"/>
        <w:rPr>
          <w:rFonts w:asciiTheme="majorBidi" w:hAnsiTheme="majorBidi" w:cstheme="majorBidi"/>
          <w:b/>
          <w:bCs/>
        </w:rPr>
      </w:pPr>
      <w:r w:rsidRPr="00C058D1">
        <w:rPr>
          <w:rFonts w:asciiTheme="majorBidi" w:hAnsiTheme="majorBidi" w:cstheme="majorBidi"/>
          <w:b/>
          <w:bCs/>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C058D1" w:rsidRDefault="00087C99"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C058D1" w:rsidRDefault="00823978" w:rsidP="00762ED0">
      <w:pPr>
        <w:bidi w:val="0"/>
        <w:spacing w:after="0" w:line="360" w:lineRule="auto"/>
        <w:jc w:val="both"/>
        <w:rPr>
          <w:rFonts w:asciiTheme="majorBidi" w:hAnsiTheme="majorBidi" w:cstheme="majorBidi"/>
          <w:b/>
          <w:bCs/>
          <w:sz w:val="24"/>
          <w:szCs w:val="24"/>
        </w:rPr>
      </w:pPr>
      <w:r w:rsidRPr="00C058D1">
        <w:rPr>
          <w:rFonts w:asciiTheme="majorBidi" w:hAnsiTheme="majorBidi" w:cstheme="majorBidi"/>
          <w:b/>
          <w:bCs/>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C058D1" w:rsidRDefault="00E20884" w:rsidP="00762ED0">
      <w:pPr>
        <w:bidi w:val="0"/>
        <w:spacing w:before="240" w:line="360" w:lineRule="auto"/>
        <w:jc w:val="both"/>
        <w:rPr>
          <w:rFonts w:asciiTheme="majorBidi" w:hAnsiTheme="majorBidi" w:cstheme="majorBidi"/>
          <w:b/>
          <w:bCs/>
          <w:sz w:val="24"/>
          <w:szCs w:val="24"/>
        </w:rPr>
      </w:pPr>
      <w:r w:rsidRPr="00C058D1">
        <w:rPr>
          <w:rFonts w:asciiTheme="majorBidi" w:hAnsiTheme="majorBidi" w:cstheme="majorBidi"/>
          <w:b/>
          <w:bCs/>
          <w:sz w:val="24"/>
          <w:szCs w:val="24"/>
        </w:rPr>
        <w:t xml:space="preserve">       </w:t>
      </w:r>
      <w:r w:rsidRPr="00C058D1">
        <w:rPr>
          <w:rFonts w:asciiTheme="majorBidi" w:hAnsiTheme="majorBidi" w:cstheme="majorBidi"/>
          <w:b/>
          <w:bCs/>
        </w:rPr>
        <w:t>However, some structural processes, like ion implantation doping techniques, for instance, leave no reliable optical traces. But,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C058D1" w:rsidRDefault="00E20884"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C058D1">
        <w:rPr>
          <w:rFonts w:asciiTheme="majorBidi" w:hAnsiTheme="majorBidi" w:cstheme="majorBidi"/>
          <w:b/>
          <w:bCs/>
          <w:lang w:bidi="ar-EG"/>
        </w:rPr>
        <w:t xml:space="preserve"> </w:t>
      </w:r>
      <w:r w:rsidRPr="00C058D1">
        <w:rPr>
          <w:rFonts w:asciiTheme="majorBidi" w:hAnsiTheme="majorBidi" w:cstheme="majorBidi"/>
          <w:b/>
          <w:bCs/>
          <w:lang w:bidi="ar-EG"/>
        </w:rPr>
        <w:t>the wafer attitude is correct.</w:t>
      </w:r>
    </w:p>
    <w:p w14:paraId="33877627" w14:textId="038B86FE" w:rsidR="00E20884" w:rsidRPr="00C058D1" w:rsidRDefault="00E20884"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The alignment marks are placed outside the chips because they are not functional chip structures. The chips have a 50-100</w:t>
      </w:r>
      <w:r w:rsidRPr="00C058D1">
        <w:rPr>
          <w:rFonts w:asciiTheme="majorBidi" w:hAnsiTheme="majorBidi" w:cstheme="majorBidi"/>
          <w:b/>
          <w:bCs/>
        </w:rPr>
        <w:t>μ</w:t>
      </w:r>
      <w:r w:rsidRPr="00C058D1">
        <w:rPr>
          <w:rFonts w:asciiTheme="majorBidi" w:hAnsiTheme="majorBidi" w:cstheme="majorBidi"/>
          <w:b/>
          <w:bCs/>
          <w:lang w:bidi="ar-EG"/>
        </w:rPr>
        <w:t xml:space="preserve"> m clearance from one another to facilitate (subsequent) chip dicing. This clearance is known as a "sawing trench," "saw street," or "saw street clearance." "scribe line". In this clearance space, the alignment marks are placed (Fig. 2.4, left).</w:t>
      </w:r>
    </w:p>
    <w:p w14:paraId="1AC65F2B" w14:textId="77777777" w:rsidR="00F92ECC" w:rsidRPr="00C058D1" w:rsidRDefault="00F92ECC" w:rsidP="00762ED0">
      <w:pPr>
        <w:autoSpaceDE w:val="0"/>
        <w:autoSpaceDN w:val="0"/>
        <w:bidi w:val="0"/>
        <w:adjustRightInd w:val="0"/>
        <w:spacing w:after="0" w:line="360" w:lineRule="auto"/>
        <w:jc w:val="right"/>
        <w:rPr>
          <w:rFonts w:asciiTheme="majorBidi" w:hAnsiTheme="majorBidi" w:cstheme="majorBidi"/>
          <w:b/>
          <w:bCs/>
          <w:rtl/>
          <w:lang w:bidi="ar-EG"/>
        </w:rPr>
      </w:pPr>
    </w:p>
    <w:p w14:paraId="0C249BE5" w14:textId="77777777" w:rsidR="00B978AE" w:rsidRPr="00C058D1" w:rsidRDefault="00F92ECC" w:rsidP="00762ED0">
      <w:pPr>
        <w:keepNext/>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lang w:bidi="ar-EG"/>
        </w:rPr>
        <w:lastRenderedPageBreak/>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0FA0B7D9" w14:textId="26065355" w:rsidR="00F92ECC" w:rsidRPr="00C058D1" w:rsidRDefault="00B978AE" w:rsidP="00762ED0">
      <w:pPr>
        <w:pStyle w:val="Caption"/>
        <w:bidi w:val="0"/>
        <w:spacing w:line="360" w:lineRule="auto"/>
        <w:jc w:val="center"/>
        <w:rPr>
          <w:rFonts w:asciiTheme="majorBidi" w:hAnsiTheme="majorBidi" w:cstheme="majorBidi"/>
          <w:b/>
          <w:bCs/>
          <w:lang w:bidi="ar-EG"/>
        </w:rPr>
      </w:pPr>
      <w:r w:rsidRPr="00C058D1">
        <w:rPr>
          <w:rFonts w:asciiTheme="majorBidi" w:hAnsiTheme="majorBidi" w:cstheme="majorBidi"/>
          <w:b/>
          <w:bCs/>
          <w:lang w:bidi="ar-EG"/>
        </w:rPr>
        <w:t>Figure 2.4 Alignment marks on a reticle (photomask) with six chip structures</w:t>
      </w:r>
      <w:r w:rsidRPr="00C058D1">
        <w:rPr>
          <w:rFonts w:asciiTheme="majorBidi" w:hAnsiTheme="majorBidi" w:cstheme="majorBidi"/>
          <w:b/>
          <w:bCs/>
          <w:rtl/>
          <w:lang w:bidi="ar-EG"/>
        </w:rPr>
        <w:t>.</w:t>
      </w:r>
    </w:p>
    <w:p w14:paraId="6738138E" w14:textId="6D530B7F" w:rsidR="00E20884" w:rsidRPr="00C058D1" w:rsidRDefault="00E20884" w:rsidP="00762ED0">
      <w:pPr>
        <w:autoSpaceDE w:val="0"/>
        <w:autoSpaceDN w:val="0"/>
        <w:bidi w:val="0"/>
        <w:adjustRightInd w:val="0"/>
        <w:spacing w:after="0" w:line="360" w:lineRule="auto"/>
        <w:rPr>
          <w:rFonts w:asciiTheme="majorBidi" w:hAnsiTheme="majorBidi" w:cstheme="majorBidi"/>
          <w:b/>
          <w:bCs/>
          <w:lang w:bidi="ar-EG"/>
        </w:rPr>
      </w:pPr>
    </w:p>
    <w:p w14:paraId="45937F23" w14:textId="46812EAB" w:rsidR="0037131B" w:rsidRPr="00C058D1" w:rsidRDefault="0037131B" w:rsidP="00762ED0">
      <w:pPr>
        <w:autoSpaceDE w:val="0"/>
        <w:autoSpaceDN w:val="0"/>
        <w:bidi w:val="0"/>
        <w:adjustRightInd w:val="0"/>
        <w:spacing w:after="0" w:line="360" w:lineRule="auto"/>
        <w:jc w:val="right"/>
        <w:rPr>
          <w:rFonts w:asciiTheme="majorBidi" w:hAnsiTheme="majorBidi" w:cstheme="majorBidi"/>
          <w:b/>
          <w:bCs/>
          <w:lang w:bidi="ar-EG"/>
        </w:rPr>
      </w:pPr>
    </w:p>
    <w:p w14:paraId="431EF41E" w14:textId="77777777" w:rsidR="00B978AE" w:rsidRPr="00C058D1" w:rsidRDefault="00B978AE" w:rsidP="00762ED0">
      <w:pPr>
        <w:bidi w:val="0"/>
        <w:spacing w:line="360" w:lineRule="auto"/>
        <w:rPr>
          <w:rFonts w:asciiTheme="majorBidi" w:hAnsiTheme="majorBidi" w:cstheme="majorBidi"/>
          <w:b/>
          <w:bCs/>
          <w:sz w:val="26"/>
          <w:szCs w:val="28"/>
          <w:rtl/>
          <w:lang w:bidi="ar-EG"/>
        </w:rPr>
      </w:pPr>
      <w:r w:rsidRPr="00C058D1">
        <w:rPr>
          <w:rFonts w:asciiTheme="majorBidi" w:hAnsiTheme="majorBidi" w:cstheme="majorBidi"/>
          <w:b/>
          <w:bCs/>
          <w:sz w:val="26"/>
          <w:szCs w:val="28"/>
          <w:rtl/>
          <w:lang w:bidi="ar-EG"/>
        </w:rPr>
        <w:br w:type="page"/>
      </w:r>
    </w:p>
    <w:p w14:paraId="349CE93C" w14:textId="2F2F42B5" w:rsidR="00E20884" w:rsidRPr="00C058D1" w:rsidRDefault="0037131B" w:rsidP="00762ED0">
      <w:pPr>
        <w:autoSpaceDE w:val="0"/>
        <w:autoSpaceDN w:val="0"/>
        <w:bidi w:val="0"/>
        <w:adjustRightInd w:val="0"/>
        <w:spacing w:after="0" w:line="360" w:lineRule="auto"/>
        <w:rPr>
          <w:rFonts w:asciiTheme="majorBidi" w:hAnsiTheme="majorBidi" w:cstheme="majorBidi"/>
          <w:b/>
          <w:bCs/>
          <w:sz w:val="26"/>
          <w:szCs w:val="28"/>
          <w:lang w:bidi="ar-EG"/>
        </w:rPr>
      </w:pPr>
      <w:r w:rsidRPr="00C058D1">
        <w:rPr>
          <w:rFonts w:asciiTheme="majorBidi" w:hAnsiTheme="majorBidi" w:cstheme="majorBidi"/>
          <w:b/>
          <w:bCs/>
          <w:sz w:val="26"/>
          <w:szCs w:val="28"/>
          <w:rtl/>
          <w:lang w:bidi="ar-EG"/>
        </w:rPr>
        <w:lastRenderedPageBreak/>
        <w:t>2.2.4</w:t>
      </w:r>
      <w:r w:rsidRPr="00C058D1">
        <w:rPr>
          <w:rFonts w:asciiTheme="majorBidi" w:hAnsiTheme="majorBidi" w:cstheme="majorBidi"/>
          <w:b/>
          <w:bCs/>
          <w:sz w:val="26"/>
          <w:szCs w:val="28"/>
          <w:lang w:bidi="ar-EG"/>
        </w:rPr>
        <w:t xml:space="preserve"> Reference to Physical Design </w:t>
      </w:r>
    </w:p>
    <w:p w14:paraId="4FC9361B" w14:textId="4E6CABFA" w:rsidR="0037131B" w:rsidRPr="00C058D1" w:rsidRDefault="0037131B"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C058D1" w:rsidRDefault="00462872"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C058D1" w:rsidRDefault="00462872" w:rsidP="00762ED0">
      <w:pPr>
        <w:autoSpaceDE w:val="0"/>
        <w:autoSpaceDN w:val="0"/>
        <w:bidi w:val="0"/>
        <w:adjustRightInd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algorithms, which we will discuss in Chapters 3 and 5, play an important role in physical design.</w:t>
      </w:r>
    </w:p>
    <w:p w14:paraId="17861359" w14:textId="0DA0E9EB" w:rsidR="00462872" w:rsidRPr="00C058D1" w:rsidRDefault="00462872" w:rsidP="00762ED0">
      <w:pPr>
        <w:autoSpaceDE w:val="0"/>
        <w:autoSpaceDN w:val="0"/>
        <w:bidi w:val="0"/>
        <w:adjustRightInd w:val="0"/>
        <w:spacing w:after="0" w:line="360" w:lineRule="auto"/>
        <w:rPr>
          <w:rFonts w:asciiTheme="majorBidi" w:hAnsiTheme="majorBidi" w:cstheme="majorBidi"/>
          <w:b/>
          <w:bCs/>
          <w:lang w:bidi="ar-EG"/>
        </w:rPr>
      </w:pPr>
    </w:p>
    <w:p w14:paraId="713A92C4" w14:textId="00CAEE7F" w:rsidR="00462872" w:rsidRPr="00C058D1" w:rsidRDefault="00462872" w:rsidP="00762ED0">
      <w:pPr>
        <w:autoSpaceDE w:val="0"/>
        <w:autoSpaceDN w:val="0"/>
        <w:bidi w:val="0"/>
        <w:adjustRightInd w:val="0"/>
        <w:spacing w:after="0" w:line="360" w:lineRule="auto"/>
        <w:rPr>
          <w:rFonts w:asciiTheme="majorBidi" w:hAnsiTheme="majorBidi" w:cstheme="majorBidi"/>
          <w:b/>
          <w:bCs/>
          <w:sz w:val="30"/>
          <w:szCs w:val="32"/>
          <w:lang w:bidi="ar-EG"/>
        </w:rPr>
      </w:pPr>
      <w:r w:rsidRPr="00C058D1">
        <w:rPr>
          <w:rFonts w:asciiTheme="majorBidi" w:hAnsiTheme="majorBidi" w:cstheme="majorBidi"/>
          <w:b/>
          <w:bCs/>
          <w:sz w:val="30"/>
          <w:szCs w:val="32"/>
          <w:lang w:bidi="ar-EG"/>
        </w:rPr>
        <w:t>2.3 Imaging Errors</w:t>
      </w:r>
    </w:p>
    <w:p w14:paraId="042C355D" w14:textId="33D0E8BE" w:rsidR="00462872" w:rsidRPr="00C058D1" w:rsidRDefault="00462872" w:rsidP="00762ED0">
      <w:pPr>
        <w:autoSpaceDE w:val="0"/>
        <w:autoSpaceDN w:val="0"/>
        <w:bidi w:val="0"/>
        <w:adjustRightInd w:val="0"/>
        <w:spacing w:after="0" w:line="360" w:lineRule="auto"/>
        <w:ind w:firstLine="720"/>
        <w:jc w:val="both"/>
        <w:rPr>
          <w:rFonts w:asciiTheme="majorBidi" w:hAnsiTheme="majorBidi" w:cstheme="majorBidi"/>
          <w:b/>
          <w:bCs/>
          <w:lang w:bidi="ar-EG"/>
        </w:rPr>
      </w:pPr>
      <w:r w:rsidRPr="00C058D1">
        <w:rPr>
          <w:rFonts w:asciiTheme="majorBidi" w:hAnsiTheme="majorBidi" w:cstheme="majorBidi"/>
          <w:b/>
          <w:bCs/>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C058D1" w:rsidRDefault="00462872" w:rsidP="00762ED0">
      <w:pPr>
        <w:autoSpaceDE w:val="0"/>
        <w:autoSpaceDN w:val="0"/>
        <w:bidi w:val="0"/>
        <w:adjustRightInd w:val="0"/>
        <w:spacing w:after="0" w:line="360" w:lineRule="auto"/>
        <w:ind w:firstLine="720"/>
        <w:jc w:val="both"/>
        <w:rPr>
          <w:rFonts w:asciiTheme="majorBidi" w:hAnsiTheme="majorBidi" w:cstheme="majorBidi"/>
          <w:b/>
          <w:bCs/>
        </w:rPr>
      </w:pPr>
      <w:r w:rsidRPr="00C058D1">
        <w:rPr>
          <w:rFonts w:asciiTheme="majorBidi" w:hAnsiTheme="majorBidi" w:cstheme="majorBidi"/>
          <w:b/>
          <w:bCs/>
        </w:rPr>
        <w:t xml:space="preserve">There are three categories of imaging errors: (1) </w:t>
      </w:r>
      <w:r w:rsidRPr="00C058D1">
        <w:rPr>
          <w:rFonts w:asciiTheme="majorBidi" w:hAnsiTheme="majorBidi" w:cstheme="majorBidi"/>
          <w:b/>
          <w:bCs/>
          <w:i/>
          <w:iCs/>
        </w:rPr>
        <w:t xml:space="preserve">overlay errors, </w:t>
      </w:r>
      <w:r w:rsidRPr="00C058D1">
        <w:rPr>
          <w:rFonts w:asciiTheme="majorBidi" w:hAnsiTheme="majorBidi" w:cstheme="majorBidi"/>
          <w:b/>
          <w:bCs/>
        </w:rPr>
        <w:t xml:space="preserve">(2) </w:t>
      </w:r>
      <w:r w:rsidRPr="00C058D1">
        <w:rPr>
          <w:rFonts w:asciiTheme="majorBidi" w:hAnsiTheme="majorBidi" w:cstheme="majorBidi"/>
          <w:b/>
          <w:bCs/>
          <w:i/>
          <w:iCs/>
        </w:rPr>
        <w:t xml:space="preserve">diffraction effects </w:t>
      </w:r>
      <w:r w:rsidRPr="00C058D1">
        <w:rPr>
          <w:rFonts w:asciiTheme="majorBidi" w:hAnsiTheme="majorBidi" w:cstheme="majorBidi"/>
          <w:b/>
          <w:bCs/>
        </w:rPr>
        <w:t xml:space="preserve">and (3) </w:t>
      </w:r>
      <w:r w:rsidRPr="00C058D1">
        <w:rPr>
          <w:rFonts w:asciiTheme="majorBidi" w:hAnsiTheme="majorBidi" w:cstheme="majorBidi"/>
          <w:b/>
          <w:bCs/>
          <w:i/>
          <w:iCs/>
        </w:rPr>
        <w:t>edge shifts</w:t>
      </w:r>
      <w:r w:rsidRPr="00C058D1">
        <w:rPr>
          <w:rFonts w:asciiTheme="majorBidi" w:hAnsiTheme="majorBidi" w:cstheme="majorBidi"/>
          <w:b/>
          <w:bCs/>
        </w:rPr>
        <w:t>. Overlay errors and diffraction effects occur during exposure,</w:t>
      </w:r>
      <w:r w:rsidRPr="00C058D1">
        <w:rPr>
          <w:rFonts w:asciiTheme="majorBidi" w:hAnsiTheme="majorBidi" w:cstheme="majorBidi"/>
          <w:b/>
          <w:bCs/>
          <w:i/>
          <w:iCs/>
        </w:rPr>
        <w:t xml:space="preserve"> </w:t>
      </w:r>
      <w:r w:rsidRPr="00C058D1">
        <w:rPr>
          <w:rFonts w:asciiTheme="majorBidi" w:hAnsiTheme="majorBidi" w:cstheme="majorBidi"/>
          <w:b/>
          <w:bCs/>
        </w:rPr>
        <w:t>while edge shifts occur in subsequent structuring process steps.</w:t>
      </w:r>
    </w:p>
    <w:p w14:paraId="34502E93" w14:textId="03179CCA" w:rsidR="00462872" w:rsidRPr="00C058D1" w:rsidRDefault="00462872" w:rsidP="00762ED0">
      <w:pPr>
        <w:autoSpaceDE w:val="0"/>
        <w:autoSpaceDN w:val="0"/>
        <w:bidi w:val="0"/>
        <w:adjustRightInd w:val="0"/>
        <w:spacing w:after="0" w:line="360" w:lineRule="auto"/>
        <w:rPr>
          <w:rFonts w:asciiTheme="majorBidi" w:hAnsiTheme="majorBidi" w:cstheme="majorBidi"/>
          <w:b/>
          <w:bCs/>
        </w:rPr>
      </w:pPr>
    </w:p>
    <w:p w14:paraId="3BE6ADA0" w14:textId="116DCD8B" w:rsidR="00462872" w:rsidRPr="00C058D1" w:rsidRDefault="00462872" w:rsidP="00762ED0">
      <w:pPr>
        <w:autoSpaceDE w:val="0"/>
        <w:autoSpaceDN w:val="0"/>
        <w:bidi w:val="0"/>
        <w:adjustRightInd w:val="0"/>
        <w:spacing w:after="0" w:line="360" w:lineRule="auto"/>
        <w:rPr>
          <w:rFonts w:asciiTheme="majorBidi" w:hAnsiTheme="majorBidi" w:cstheme="majorBidi"/>
          <w:b/>
          <w:bCs/>
          <w:rtl/>
        </w:rPr>
      </w:pPr>
      <w:r w:rsidRPr="00C058D1">
        <w:rPr>
          <w:rFonts w:asciiTheme="majorBidi" w:hAnsiTheme="majorBidi" w:cstheme="majorBidi"/>
          <w:b/>
          <w:bCs/>
        </w:rPr>
        <w:t>2.3.1 Overlay Errors</w:t>
      </w:r>
    </w:p>
    <w:p w14:paraId="4AE8C138" w14:textId="77777777" w:rsidR="004A00CB" w:rsidRPr="00C058D1" w:rsidRDefault="004A00CB" w:rsidP="00762ED0">
      <w:pPr>
        <w:autoSpaceDE w:val="0"/>
        <w:autoSpaceDN w:val="0"/>
        <w:bidi w:val="0"/>
        <w:adjustRightInd w:val="0"/>
        <w:spacing w:after="0" w:line="360" w:lineRule="auto"/>
        <w:rPr>
          <w:rFonts w:asciiTheme="majorBidi" w:hAnsiTheme="majorBidi" w:cstheme="majorBidi"/>
          <w:b/>
          <w:bCs/>
        </w:rPr>
      </w:pPr>
    </w:p>
    <w:p w14:paraId="3C731787" w14:textId="210D252A" w:rsidR="00462872" w:rsidRPr="00C058D1" w:rsidRDefault="00237E58"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C058D1" w:rsidRDefault="00237E58"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Exaggerated representations of possible exposure faults are shown in Fig. 2.5, where we show (a) displacements and (b) rotations that can occur relative to the required positions. To adjust the depth of focus, the wafer and photomask are moved along the </w:t>
      </w:r>
      <w:r w:rsidRPr="00C058D1">
        <w:rPr>
          <w:rFonts w:asciiTheme="majorBidi" w:hAnsiTheme="majorBidi" w:cstheme="majorBidi"/>
          <w:b/>
          <w:bCs/>
        </w:rPr>
        <w:lastRenderedPageBreak/>
        <w:t>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C058D1" w:rsidRDefault="00237E58"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C058D1" w:rsidRDefault="003C004A" w:rsidP="00762ED0">
      <w:pPr>
        <w:autoSpaceDE w:val="0"/>
        <w:autoSpaceDN w:val="0"/>
        <w:bidi w:val="0"/>
        <w:adjustRightInd w:val="0"/>
        <w:spacing w:after="0" w:line="360" w:lineRule="auto"/>
        <w:rPr>
          <w:rFonts w:asciiTheme="majorBidi" w:hAnsiTheme="majorBidi" w:cstheme="majorBidi"/>
          <w:b/>
          <w:bCs/>
        </w:rPr>
      </w:pPr>
    </w:p>
    <w:p w14:paraId="40685F4E" w14:textId="1A3E75A0" w:rsidR="003C004A" w:rsidRPr="00C058D1" w:rsidRDefault="003C004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693329CE" wp14:editId="01D9E903">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C058D1" w:rsidRDefault="00237E58" w:rsidP="00762ED0">
      <w:pPr>
        <w:autoSpaceDE w:val="0"/>
        <w:autoSpaceDN w:val="0"/>
        <w:bidi w:val="0"/>
        <w:adjustRightInd w:val="0"/>
        <w:spacing w:after="0" w:line="360" w:lineRule="auto"/>
        <w:rPr>
          <w:rFonts w:asciiTheme="majorBidi" w:hAnsiTheme="majorBidi" w:cstheme="majorBidi"/>
          <w:b/>
          <w:bCs/>
        </w:rPr>
      </w:pPr>
    </w:p>
    <w:p w14:paraId="5B5722C9" w14:textId="77777777" w:rsidR="003C004A" w:rsidRPr="00C058D1" w:rsidRDefault="00237E58" w:rsidP="00762ED0">
      <w:pPr>
        <w:autoSpaceDE w:val="0"/>
        <w:autoSpaceDN w:val="0"/>
        <w:bidi w:val="0"/>
        <w:adjustRightInd w:val="0"/>
        <w:spacing w:after="0" w:line="360" w:lineRule="auto"/>
        <w:rPr>
          <w:rFonts w:asciiTheme="majorBidi" w:hAnsiTheme="majorBidi" w:cstheme="majorBidi"/>
          <w:b/>
          <w:bCs/>
          <w:sz w:val="19"/>
          <w:szCs w:val="19"/>
        </w:rPr>
      </w:pPr>
      <w:r w:rsidRPr="00C058D1">
        <w:rPr>
          <w:rFonts w:asciiTheme="majorBidi" w:hAnsiTheme="majorBidi" w:cstheme="majorBidi"/>
          <w:b/>
          <w:bCs/>
        </w:rPr>
        <w:t>Figure 2.5</w:t>
      </w:r>
      <w:r w:rsidR="003C004A" w:rsidRPr="00C058D1">
        <w:rPr>
          <w:rFonts w:asciiTheme="majorBidi" w:hAnsiTheme="majorBidi" w:cstheme="majorBidi"/>
          <w:b/>
          <w:bCs/>
        </w:rPr>
        <w:t xml:space="preserve"> </w:t>
      </w:r>
      <w:r w:rsidR="003C004A" w:rsidRPr="00C058D1">
        <w:rPr>
          <w:rFonts w:asciiTheme="majorBidi" w:hAnsiTheme="majorBidi" w:cstheme="majorBidi"/>
          <w:b/>
          <w:bCs/>
          <w:sz w:val="19"/>
          <w:szCs w:val="19"/>
        </w:rPr>
        <w:t>Possible overlay errors between two layers: a displacement, b rotation, c scaling,</w:t>
      </w:r>
    </w:p>
    <w:p w14:paraId="2B3611BF" w14:textId="471FF0EF" w:rsidR="00237E58" w:rsidRPr="00C058D1" w:rsidRDefault="003C004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sz w:val="19"/>
          <w:szCs w:val="19"/>
        </w:rPr>
        <w:t>d perspective distortion.</w:t>
      </w:r>
    </w:p>
    <w:p w14:paraId="3B7A6449" w14:textId="616624A7" w:rsidR="00237E58" w:rsidRPr="00C058D1" w:rsidRDefault="00237E58" w:rsidP="00762ED0">
      <w:pPr>
        <w:autoSpaceDE w:val="0"/>
        <w:autoSpaceDN w:val="0"/>
        <w:bidi w:val="0"/>
        <w:adjustRightInd w:val="0"/>
        <w:spacing w:after="0" w:line="360" w:lineRule="auto"/>
        <w:rPr>
          <w:rFonts w:asciiTheme="majorBidi" w:hAnsiTheme="majorBidi" w:cstheme="majorBidi"/>
          <w:b/>
          <w:bCs/>
        </w:rPr>
      </w:pPr>
    </w:p>
    <w:p w14:paraId="6FC2046D" w14:textId="5B0CBE2A" w:rsidR="00237E58" w:rsidRPr="00C058D1" w:rsidRDefault="00C94B29"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w:t>
      </w:r>
      <w:r w:rsidR="00237E58" w:rsidRPr="00C058D1">
        <w:rPr>
          <w:rFonts w:asciiTheme="majorBidi" w:hAnsiTheme="majorBidi" w:cstheme="majorBidi"/>
          <w:b/>
          <w:bCs/>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C058D1" w:rsidRDefault="00C94B29"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C058D1" w:rsidRDefault="00C94B29"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Let us take a look at a typical overlay fault to see how it can affect a layout. To ensure proper electrical connection, contacts in chip fabrication must always be completely covered with metal. Because contacts and metallic interconnect layouts use different photomasks, this "design rule" for full coverage must also be met when overlay errors occur.</w:t>
      </w:r>
    </w:p>
    <w:p w14:paraId="33F2C990" w14:textId="141F0A89" w:rsidR="00C94B29" w:rsidRPr="00C058D1" w:rsidRDefault="00C94B29"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How overlay errors are handled in layout design is shown in Fig. 2.6. For creating the layout, an enclosure design rule is specified that requires all structures in the "Contact" </w:t>
      </w:r>
      <w:r w:rsidRPr="00C058D1">
        <w:rPr>
          <w:rFonts w:asciiTheme="majorBidi" w:hAnsiTheme="majorBidi" w:cstheme="majorBidi"/>
          <w:b/>
          <w:bCs/>
        </w:rPr>
        <w:lastRenderedPageBreak/>
        <w:t>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centre of Fig. 2.6. The right-hand side of the figure depicts a possible fabrication situation. For clarity, the assumed overlay error is exaggerated here.</w:t>
      </w:r>
    </w:p>
    <w:p w14:paraId="19BEA44D" w14:textId="2F6AE24F" w:rsidR="001919B3" w:rsidRPr="00C058D1" w:rsidRDefault="001919B3" w:rsidP="00762ED0">
      <w:pPr>
        <w:bidi w:val="0"/>
        <w:spacing w:line="360" w:lineRule="auto"/>
        <w:rPr>
          <w:rFonts w:asciiTheme="majorBidi" w:hAnsiTheme="majorBidi" w:cstheme="majorBidi"/>
          <w:b/>
          <w:bCs/>
          <w:sz w:val="24"/>
          <w:szCs w:val="24"/>
          <w:lang w:bidi="ar-EG"/>
        </w:rPr>
      </w:pPr>
    </w:p>
    <w:p w14:paraId="3278B03D" w14:textId="409E459A" w:rsidR="003C004A" w:rsidRPr="00C058D1" w:rsidRDefault="003C004A" w:rsidP="00762ED0">
      <w:pPr>
        <w:bidi w:val="0"/>
        <w:spacing w:line="360" w:lineRule="auto"/>
        <w:jc w:val="center"/>
        <w:rPr>
          <w:rFonts w:asciiTheme="majorBidi" w:hAnsiTheme="majorBidi" w:cstheme="majorBidi"/>
          <w:b/>
          <w:bCs/>
          <w:sz w:val="24"/>
          <w:szCs w:val="24"/>
          <w:lang w:bidi="ar-EG"/>
        </w:rPr>
      </w:pPr>
      <w:r w:rsidRPr="00C058D1">
        <w:rPr>
          <w:rFonts w:asciiTheme="majorBidi" w:hAnsiTheme="majorBidi" w:cstheme="majorBidi"/>
          <w:b/>
          <w:bCs/>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C058D1" w:rsidRDefault="00C94B29"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Figure 2.6</w:t>
      </w:r>
      <w:r w:rsidR="003C004A" w:rsidRPr="00C058D1">
        <w:rPr>
          <w:rFonts w:asciiTheme="majorBidi" w:hAnsiTheme="majorBidi" w:cstheme="majorBidi"/>
          <w:b/>
          <w:bCs/>
          <w:sz w:val="24"/>
          <w:szCs w:val="24"/>
          <w:lang w:bidi="ar-EG"/>
        </w:rPr>
        <w:t xml:space="preserve"> </w:t>
      </w:r>
      <w:r w:rsidR="003C004A" w:rsidRPr="00C058D1">
        <w:rPr>
          <w:rFonts w:asciiTheme="majorBidi" w:hAnsiTheme="majorBidi" w:cstheme="majorBidi"/>
          <w:b/>
          <w:bCs/>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C058D1" w:rsidRDefault="00C94B29" w:rsidP="00762ED0">
      <w:pPr>
        <w:bidi w:val="0"/>
        <w:spacing w:line="360" w:lineRule="auto"/>
        <w:rPr>
          <w:rFonts w:asciiTheme="majorBidi" w:hAnsiTheme="majorBidi" w:cstheme="majorBidi"/>
          <w:b/>
          <w:bCs/>
          <w:sz w:val="24"/>
          <w:szCs w:val="24"/>
          <w:lang w:bidi="ar-EG"/>
        </w:rPr>
      </w:pPr>
      <w:r w:rsidRPr="00C058D1">
        <w:rPr>
          <w:rFonts w:asciiTheme="majorBidi" w:hAnsiTheme="majorBidi" w:cstheme="majorBidi"/>
          <w:b/>
          <w:bCs/>
          <w:sz w:val="24"/>
          <w:szCs w:val="24"/>
          <w:lang w:bidi="ar-EG"/>
        </w:rPr>
        <w:t>2.3.2 Edge Shifts</w:t>
      </w:r>
    </w:p>
    <w:p w14:paraId="7978F906" w14:textId="0CE7485D" w:rsidR="00C94B29" w:rsidRPr="00C058D1" w:rsidRDefault="00C94B29" w:rsidP="00762ED0">
      <w:pPr>
        <w:bidi w:val="0"/>
        <w:spacing w:line="360" w:lineRule="auto"/>
        <w:jc w:val="both"/>
        <w:rPr>
          <w:rFonts w:asciiTheme="majorBidi" w:hAnsiTheme="majorBidi" w:cstheme="majorBidi"/>
          <w:b/>
          <w:bCs/>
          <w:lang w:bidi="ar-EG"/>
        </w:rPr>
      </w:pPr>
      <w:r w:rsidRPr="00C058D1">
        <w:rPr>
          <w:rFonts w:asciiTheme="majorBidi" w:hAnsiTheme="majorBidi" w:cstheme="majorBidi"/>
          <w:b/>
          <w:bCs/>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C058D1" w:rsidRDefault="00C94B29" w:rsidP="00762ED0">
      <w:pPr>
        <w:bidi w:val="0"/>
        <w:spacing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w:t>
      </w:r>
      <w:r w:rsidRPr="00C058D1">
        <w:rPr>
          <w:rFonts w:asciiTheme="majorBidi" w:hAnsiTheme="majorBidi" w:cstheme="majorBidi"/>
          <w:b/>
          <w:bCs/>
          <w:lang w:bidi="ar-EG"/>
        </w:rPr>
        <w:lastRenderedPageBreak/>
        <w:t>geometries are shifted by a value k before the new data is transferred to the photomask.</w:t>
      </w:r>
      <w:r w:rsidRPr="00C058D1">
        <w:rPr>
          <w:rFonts w:asciiTheme="majorBidi" w:hAnsiTheme="majorBidi" w:cstheme="majorBidi"/>
          <w:b/>
          <w:bCs/>
          <w:sz w:val="24"/>
          <w:szCs w:val="24"/>
        </w:rPr>
        <w:t xml:space="preserve"> </w:t>
      </w:r>
      <w:r w:rsidRPr="00C058D1">
        <w:rPr>
          <w:rFonts w:asciiTheme="majorBidi" w:hAnsiTheme="majorBidi" w:cstheme="majorBidi"/>
          <w:b/>
          <w:bCs/>
          <w:lang w:bidi="ar-EG"/>
        </w:rPr>
        <w:t>This operation is shown in the bottom row (b) in Fig. 2.7.</w:t>
      </w:r>
    </w:p>
    <w:p w14:paraId="74062D33" w14:textId="5DE6229A" w:rsidR="00C94B29" w:rsidRPr="00C058D1" w:rsidRDefault="003C004A" w:rsidP="00762ED0">
      <w:pPr>
        <w:bidi w:val="0"/>
        <w:spacing w:line="360" w:lineRule="auto"/>
        <w:jc w:val="center"/>
        <w:rPr>
          <w:rFonts w:asciiTheme="majorBidi" w:hAnsiTheme="majorBidi" w:cstheme="majorBidi"/>
          <w:b/>
          <w:bCs/>
          <w:lang w:bidi="ar-EG"/>
        </w:rPr>
      </w:pPr>
      <w:r w:rsidRPr="00C058D1">
        <w:rPr>
          <w:rFonts w:asciiTheme="majorBidi" w:hAnsiTheme="majorBidi" w:cstheme="majorBidi"/>
          <w:b/>
          <w:bCs/>
          <w:noProof/>
          <w:lang w:bidi="ar-EG"/>
        </w:rPr>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C058D1" w:rsidRDefault="00C94B29"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t>Figure 2.7</w:t>
      </w:r>
      <w:r w:rsidR="003C004A" w:rsidRPr="00C058D1">
        <w:rPr>
          <w:rFonts w:asciiTheme="majorBidi" w:hAnsiTheme="majorBidi" w:cstheme="majorBidi"/>
          <w:b/>
          <w:bCs/>
          <w:lang w:bidi="ar-EG"/>
        </w:rPr>
        <w:t xml:space="preserve"> </w:t>
      </w:r>
      <w:r w:rsidR="003C004A" w:rsidRPr="00C058D1">
        <w:rPr>
          <w:rFonts w:asciiTheme="majorBidi" w:hAnsiTheme="majorBidi" w:cstheme="majorBidi"/>
          <w:b/>
          <w:bCs/>
          <w:sz w:val="19"/>
          <w:szCs w:val="19"/>
        </w:rPr>
        <w:t>Edge shift inwards in the wafer process; a without pre-sizing, b with pre-sizing</w:t>
      </w:r>
    </w:p>
    <w:p w14:paraId="3A3128FA" w14:textId="05F37D15" w:rsidR="00C94B29" w:rsidRPr="00C058D1" w:rsidRDefault="00C94B29"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t>2.3.3 Diffraction Effects</w:t>
      </w:r>
    </w:p>
    <w:p w14:paraId="691250A3" w14:textId="2007497D" w:rsidR="00C94B29" w:rsidRPr="00C058D1" w:rsidRDefault="00421F9A"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C058D1" w:rsidRDefault="00421F9A"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C058D1" w:rsidRDefault="00421F9A" w:rsidP="00762ED0">
      <w:pPr>
        <w:bidi w:val="0"/>
        <w:spacing w:after="0" w:line="360" w:lineRule="auto"/>
        <w:jc w:val="right"/>
        <w:rPr>
          <w:rFonts w:asciiTheme="majorBidi" w:hAnsiTheme="majorBidi" w:cstheme="majorBidi"/>
          <w:b/>
          <w:bCs/>
          <w:lang w:bidi="ar-EG"/>
        </w:rPr>
      </w:pPr>
      <w:r w:rsidRPr="00C058D1">
        <w:rPr>
          <w:rFonts w:asciiTheme="majorBidi" w:hAnsiTheme="majorBidi" w:cstheme="majorBidi"/>
          <w:b/>
          <w:bCs/>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C058D1" w:rsidRDefault="00421F9A"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C058D1" w:rsidRDefault="00421F9A"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w:t>
      </w:r>
      <w:r w:rsidRPr="00C058D1">
        <w:rPr>
          <w:rFonts w:asciiTheme="majorBidi" w:hAnsiTheme="majorBidi" w:cstheme="majorBidi"/>
          <w:b/>
          <w:bCs/>
          <w:lang w:bidi="ar-EG"/>
        </w:rPr>
        <w:lastRenderedPageBreak/>
        <w:t>“serifs”, are added (this means more light) to the outer corners, or “punched” (means less light, hence also called “jogs”) from the inner corners. These</w:t>
      </w:r>
    </w:p>
    <w:p w14:paraId="3B09FD68" w14:textId="77777777" w:rsidR="00421F9A" w:rsidRPr="00C058D1" w:rsidRDefault="00421F9A"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measures, known as </w:t>
      </w:r>
      <w:r w:rsidRPr="00C058D1">
        <w:rPr>
          <w:rFonts w:asciiTheme="majorBidi" w:hAnsiTheme="majorBidi" w:cstheme="majorBidi"/>
          <w:b/>
          <w:bCs/>
          <w:i/>
          <w:iCs/>
          <w:lang w:bidi="ar-EG"/>
        </w:rPr>
        <w:t>rule</w:t>
      </w:r>
      <w:r w:rsidRPr="00C058D1">
        <w:rPr>
          <w:rFonts w:asciiTheme="majorBidi" w:hAnsiTheme="majorBidi" w:cstheme="majorBidi"/>
          <w:b/>
          <w:bCs/>
          <w:lang w:bidi="ar-EG"/>
        </w:rPr>
        <w:t>-</w:t>
      </w:r>
      <w:r w:rsidRPr="00C058D1">
        <w:rPr>
          <w:rFonts w:asciiTheme="majorBidi" w:hAnsiTheme="majorBidi" w:cstheme="majorBidi"/>
          <w:b/>
          <w:bCs/>
          <w:i/>
          <w:iCs/>
          <w:lang w:bidi="ar-EG"/>
        </w:rPr>
        <w:t>based OPC</w:t>
      </w:r>
      <w:r w:rsidRPr="00C058D1">
        <w:rPr>
          <w:rFonts w:asciiTheme="majorBidi" w:hAnsiTheme="majorBidi" w:cstheme="majorBidi"/>
          <w:b/>
          <w:bCs/>
          <w:lang w:bidi="ar-EG"/>
        </w:rPr>
        <w:t>, are illustrated in Fig. 2.8, bottom center. In addition, the change in line widths, caused by interference from many parallel lines, can be corrected by rule-based OPC (not shown in Fig. 2.8).</w:t>
      </w:r>
    </w:p>
    <w:p w14:paraId="4B528804" w14:textId="45CF52D9" w:rsidR="00421F9A" w:rsidRPr="00C058D1" w:rsidRDefault="00421F9A"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Pr="00C058D1" w:rsidRDefault="00421F9A" w:rsidP="00762ED0">
      <w:pPr>
        <w:bidi w:val="0"/>
        <w:spacing w:after="0" w:line="360" w:lineRule="auto"/>
        <w:rPr>
          <w:rFonts w:asciiTheme="majorBidi" w:hAnsiTheme="majorBidi" w:cstheme="majorBidi"/>
          <w:b/>
          <w:bCs/>
          <w:lang w:bidi="ar-EG"/>
        </w:rPr>
      </w:pPr>
    </w:p>
    <w:p w14:paraId="4B76CA39" w14:textId="49A9C912" w:rsidR="003C004A" w:rsidRPr="00C058D1" w:rsidRDefault="003C004A" w:rsidP="00762ED0">
      <w:pPr>
        <w:bidi w:val="0"/>
        <w:spacing w:after="0" w:line="360" w:lineRule="auto"/>
        <w:jc w:val="center"/>
        <w:rPr>
          <w:rFonts w:asciiTheme="majorBidi" w:hAnsiTheme="majorBidi" w:cstheme="majorBidi"/>
          <w:b/>
          <w:bCs/>
          <w:lang w:bidi="ar-EG"/>
        </w:rPr>
      </w:pPr>
      <w:r w:rsidRPr="00C058D1">
        <w:rPr>
          <w:rFonts w:asciiTheme="majorBidi" w:hAnsiTheme="majorBidi" w:cstheme="majorBidi"/>
          <w:b/>
          <w:bCs/>
          <w:noProof/>
          <w:lang w:bidi="ar-EG"/>
        </w:rPr>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C058D1" w:rsidRDefault="00421F9A" w:rsidP="00762ED0">
      <w:pPr>
        <w:autoSpaceDE w:val="0"/>
        <w:autoSpaceDN w:val="0"/>
        <w:bidi w:val="0"/>
        <w:adjustRightInd w:val="0"/>
        <w:spacing w:before="240" w:after="0" w:line="360" w:lineRule="auto"/>
        <w:rPr>
          <w:rFonts w:asciiTheme="majorBidi" w:hAnsiTheme="majorBidi" w:cstheme="majorBidi"/>
          <w:b/>
          <w:bCs/>
          <w:sz w:val="19"/>
          <w:szCs w:val="19"/>
        </w:rPr>
      </w:pPr>
      <w:r w:rsidRPr="00C058D1">
        <w:rPr>
          <w:rFonts w:asciiTheme="majorBidi" w:hAnsiTheme="majorBidi" w:cstheme="majorBidi"/>
          <w:b/>
          <w:bCs/>
          <w:lang w:bidi="ar-EG"/>
        </w:rPr>
        <w:t>Figure 2.8</w:t>
      </w:r>
      <w:r w:rsidR="003C004A" w:rsidRPr="00C058D1">
        <w:rPr>
          <w:rFonts w:asciiTheme="majorBidi" w:hAnsiTheme="majorBidi" w:cstheme="majorBidi"/>
          <w:b/>
          <w:bCs/>
          <w:lang w:bidi="ar-EG"/>
        </w:rPr>
        <w:t xml:space="preserve"> </w:t>
      </w:r>
      <w:r w:rsidR="003C004A" w:rsidRPr="00C058D1">
        <w:rPr>
          <w:rFonts w:asciiTheme="majorBidi" w:hAnsiTheme="majorBidi" w:cstheme="majorBidi"/>
          <w:b/>
          <w:bCs/>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C058D1" w:rsidRDefault="003C004A" w:rsidP="00762ED0">
      <w:pPr>
        <w:autoSpaceDE w:val="0"/>
        <w:autoSpaceDN w:val="0"/>
        <w:bidi w:val="0"/>
        <w:adjustRightInd w:val="0"/>
        <w:spacing w:after="0" w:line="360" w:lineRule="auto"/>
        <w:rPr>
          <w:rFonts w:asciiTheme="majorBidi" w:hAnsiTheme="majorBidi" w:cstheme="majorBidi"/>
          <w:b/>
          <w:bCs/>
          <w:sz w:val="19"/>
          <w:szCs w:val="19"/>
        </w:rPr>
      </w:pPr>
    </w:p>
    <w:p w14:paraId="22522E84" w14:textId="0CE0B443" w:rsidR="00421F9A" w:rsidRPr="00C058D1" w:rsidRDefault="00554F65"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t>2.3.4 Reference to Physical Design</w:t>
      </w:r>
    </w:p>
    <w:p w14:paraId="23701EAC" w14:textId="4A836668" w:rsidR="00554F65" w:rsidRPr="00C058D1" w:rsidRDefault="00554F65"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C058D1" w:rsidRDefault="00554F65"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Deterministic Imaging Errors</w:t>
      </w:r>
    </w:p>
    <w:p w14:paraId="59DBBC99" w14:textId="266E7740" w:rsidR="00554F65" w:rsidRPr="00C058D1" w:rsidRDefault="0045192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w:t>
      </w:r>
      <w:r w:rsidRPr="00C058D1">
        <w:rPr>
          <w:rFonts w:asciiTheme="majorBidi" w:hAnsiTheme="majorBidi" w:cstheme="majorBidi"/>
          <w:b/>
          <w:bCs/>
          <w:lang w:bidi="ar-EG"/>
        </w:rPr>
        <w:lastRenderedPageBreak/>
        <w:t>to compensate for technology edge shifts, and (ii) OPC measures, both performed during the layout to mask preparation process.</w:t>
      </w:r>
    </w:p>
    <w:p w14:paraId="76E1A15F" w14:textId="39EFBAE9" w:rsidR="00451922" w:rsidRPr="00C058D1" w:rsidRDefault="0045192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C058D1" w:rsidRDefault="00451922" w:rsidP="00762ED0">
      <w:p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C058D1" w:rsidRDefault="00451922" w:rsidP="00762ED0">
      <w:pPr>
        <w:bidi w:val="0"/>
        <w:spacing w:after="0" w:line="360" w:lineRule="auto"/>
        <w:jc w:val="right"/>
        <w:rPr>
          <w:rFonts w:asciiTheme="majorBidi" w:hAnsiTheme="majorBidi" w:cstheme="majorBidi"/>
          <w:b/>
          <w:bCs/>
          <w:lang w:bidi="ar-EG"/>
        </w:rPr>
      </w:pPr>
      <w:r w:rsidRPr="00C058D1">
        <w:rPr>
          <w:rFonts w:asciiTheme="majorBidi" w:hAnsiTheme="majorBidi" w:cstheme="majorBidi"/>
          <w:b/>
          <w:bCs/>
          <w:lang w:bidi="ar-EG"/>
        </w:rPr>
        <w:t>As previously stated, the smallest technologically achievable feature size is a result of the photolithography radiation's wave-optical properties</w:t>
      </w:r>
      <w:r w:rsidR="00980471" w:rsidRPr="00C058D1">
        <w:rPr>
          <w:rFonts w:asciiTheme="majorBidi" w:hAnsiTheme="majorBidi" w:cstheme="majorBidi"/>
          <w:b/>
          <w:bCs/>
          <w:lang w:bidi="ar-EG"/>
        </w:rPr>
        <w:t>.</w:t>
      </w:r>
    </w:p>
    <w:p w14:paraId="1C9E6918" w14:textId="4D4E52C4" w:rsidR="00980471" w:rsidRPr="00C058D1" w:rsidRDefault="0045192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separated (i.e., the features on the wafer do not "merge").</w:t>
      </w:r>
      <w:r w:rsidR="00980471" w:rsidRPr="00C058D1">
        <w:rPr>
          <w:rFonts w:asciiTheme="majorBidi" w:hAnsiTheme="majorBidi" w:cstheme="majorBidi"/>
          <w:b/>
          <w:bCs/>
          <w:lang w:bidi="ar-EG"/>
        </w:rPr>
        <w:t xml:space="preserve"> These design rules are known as </w:t>
      </w:r>
      <w:r w:rsidR="00980471" w:rsidRPr="00C058D1">
        <w:rPr>
          <w:rFonts w:asciiTheme="majorBidi" w:hAnsiTheme="majorBidi" w:cstheme="majorBidi"/>
          <w:b/>
          <w:bCs/>
          <w:i/>
          <w:iCs/>
          <w:lang w:bidi="ar-EG"/>
        </w:rPr>
        <w:t xml:space="preserve">minimum width </w:t>
      </w:r>
      <w:r w:rsidR="00980471" w:rsidRPr="00C058D1">
        <w:rPr>
          <w:rFonts w:asciiTheme="majorBidi" w:hAnsiTheme="majorBidi" w:cstheme="majorBidi"/>
          <w:b/>
          <w:bCs/>
          <w:lang w:bidi="ar-EG"/>
        </w:rPr>
        <w:t>and</w:t>
      </w:r>
    </w:p>
    <w:p w14:paraId="04ECC2A5" w14:textId="4F303275" w:rsidR="00451922" w:rsidRPr="00C058D1" w:rsidRDefault="0098047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i/>
          <w:iCs/>
          <w:lang w:bidi="ar-EG"/>
        </w:rPr>
        <w:t xml:space="preserve">minimum spacing </w:t>
      </w:r>
      <w:r w:rsidRPr="00C058D1">
        <w:rPr>
          <w:rFonts w:asciiTheme="majorBidi" w:hAnsiTheme="majorBidi" w:cstheme="majorBidi"/>
          <w:b/>
          <w:bCs/>
          <w:lang w:bidi="ar-EG"/>
        </w:rPr>
        <w:t>rules respectively.</w:t>
      </w:r>
    </w:p>
    <w:p w14:paraId="070C89A6" w14:textId="77777777" w:rsidR="00980471" w:rsidRPr="00C058D1" w:rsidRDefault="00980471" w:rsidP="00762ED0">
      <w:pPr>
        <w:bidi w:val="0"/>
        <w:spacing w:after="0" w:line="360" w:lineRule="auto"/>
        <w:rPr>
          <w:rFonts w:asciiTheme="majorBidi" w:hAnsiTheme="majorBidi" w:cstheme="majorBidi"/>
          <w:b/>
          <w:bCs/>
          <w:lang w:bidi="ar-EG"/>
        </w:rPr>
      </w:pPr>
    </w:p>
    <w:p w14:paraId="6EEF652B" w14:textId="0709624D" w:rsidR="00980471" w:rsidRPr="00C058D1" w:rsidRDefault="0098047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Stochastic Imaging Errors</w:t>
      </w:r>
    </w:p>
    <w:p w14:paraId="3AE938DE" w14:textId="7243FA88" w:rsidR="00980471" w:rsidRPr="00C058D1" w:rsidRDefault="00980471" w:rsidP="00762ED0">
      <w:p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r w:rsidR="004A00CB" w:rsidRPr="00C058D1">
        <w:rPr>
          <w:rFonts w:asciiTheme="majorBidi" w:hAnsiTheme="majorBidi" w:cstheme="majorBidi"/>
          <w:b/>
          <w:bCs/>
          <w:rtl/>
          <w:lang w:bidi="ar-EG"/>
        </w:rPr>
        <w:t xml:space="preserve"> </w:t>
      </w:r>
      <w:r w:rsidRPr="00C058D1">
        <w:rPr>
          <w:rFonts w:asciiTheme="majorBidi" w:hAnsiTheme="majorBidi" w:cstheme="majorBidi"/>
          <w:b/>
          <w:bCs/>
          <w:lang w:bidi="ar-EG"/>
        </w:rPr>
        <w:t>Rules for overlay errors describe specific minimum dimensions that refer to</w:t>
      </w:r>
      <w:r w:rsidR="004A00CB" w:rsidRPr="00C058D1">
        <w:rPr>
          <w:rFonts w:asciiTheme="majorBidi" w:hAnsiTheme="majorBidi" w:cstheme="majorBidi"/>
          <w:b/>
          <w:bCs/>
          <w:rtl/>
          <w:lang w:bidi="ar-EG"/>
        </w:rPr>
        <w:t xml:space="preserve"> </w:t>
      </w:r>
      <w:r w:rsidRPr="00C058D1">
        <w:rPr>
          <w:rFonts w:asciiTheme="majorBidi" w:hAnsiTheme="majorBidi" w:cstheme="majorBidi"/>
          <w:b/>
          <w:bCs/>
          <w:lang w:bidi="ar-EG"/>
        </w:rPr>
        <w:t xml:space="preserve">features on </w:t>
      </w:r>
      <w:r w:rsidRPr="00C058D1">
        <w:rPr>
          <w:rFonts w:asciiTheme="majorBidi" w:hAnsiTheme="majorBidi" w:cstheme="majorBidi"/>
          <w:b/>
          <w:bCs/>
          <w:i/>
          <w:iCs/>
          <w:lang w:bidi="ar-EG"/>
        </w:rPr>
        <w:t>different layers</w:t>
      </w:r>
      <w:r w:rsidRPr="00C058D1">
        <w:rPr>
          <w:rFonts w:asciiTheme="majorBidi" w:hAnsiTheme="majorBidi" w:cstheme="majorBidi"/>
          <w:b/>
          <w:bCs/>
          <w:lang w:bidi="ar-EG"/>
        </w:rPr>
        <w:t>. The rules prescribe minimum values</w:t>
      </w:r>
    </w:p>
    <w:p w14:paraId="1461312C" w14:textId="77777777" w:rsidR="00980471" w:rsidRPr="00C058D1" w:rsidRDefault="00980471" w:rsidP="00762ED0">
      <w:pPr>
        <w:bidi w:val="0"/>
        <w:spacing w:after="0" w:line="360" w:lineRule="auto"/>
        <w:jc w:val="both"/>
        <w:rPr>
          <w:rFonts w:asciiTheme="majorBidi" w:hAnsiTheme="majorBidi" w:cstheme="majorBidi"/>
          <w:b/>
          <w:bCs/>
          <w:lang w:bidi="ar-EG"/>
        </w:rPr>
      </w:pPr>
    </w:p>
    <w:p w14:paraId="0CA6959E" w14:textId="0C319651" w:rsidR="00980471" w:rsidRPr="00C058D1" w:rsidRDefault="00980471" w:rsidP="00762ED0">
      <w:pPr>
        <w:pStyle w:val="ListParagraph"/>
        <w:numPr>
          <w:ilvl w:val="0"/>
          <w:numId w:val="21"/>
        </w:numPr>
        <w:bidi w:val="0"/>
        <w:spacing w:after="0" w:line="360" w:lineRule="auto"/>
        <w:jc w:val="both"/>
        <w:rPr>
          <w:rFonts w:asciiTheme="majorBidi" w:hAnsiTheme="majorBidi" w:cstheme="majorBidi"/>
          <w:b/>
          <w:bCs/>
          <w:rtl/>
          <w:lang w:bidi="ar-EG"/>
        </w:rPr>
      </w:pPr>
      <w:r w:rsidRPr="00C058D1">
        <w:rPr>
          <w:rFonts w:asciiTheme="majorBidi" w:hAnsiTheme="majorBidi" w:cstheme="majorBidi"/>
          <w:b/>
          <w:bCs/>
          <w:lang w:bidi="ar-EG"/>
        </w:rPr>
        <w:t>for two overlapping geometrical elements (to ensure the features also overlap</w:t>
      </w:r>
      <w:r w:rsidR="004A00CB" w:rsidRPr="00C058D1">
        <w:rPr>
          <w:rFonts w:asciiTheme="majorBidi" w:hAnsiTheme="majorBidi" w:cstheme="majorBidi"/>
          <w:b/>
          <w:bCs/>
          <w:rtl/>
          <w:lang w:bidi="ar-EG"/>
        </w:rPr>
        <w:t xml:space="preserve"> </w:t>
      </w:r>
      <w:r w:rsidRPr="00C058D1">
        <w:rPr>
          <w:rFonts w:asciiTheme="majorBidi" w:hAnsiTheme="majorBidi" w:cstheme="majorBidi"/>
          <w:b/>
          <w:bCs/>
          <w:lang w:bidi="ar-EG"/>
        </w:rPr>
        <w:t>on the wafer),</w:t>
      </w:r>
    </w:p>
    <w:p w14:paraId="49283C14" w14:textId="4EDCFD39" w:rsidR="004A00CB" w:rsidRPr="00C058D1" w:rsidRDefault="004A00CB" w:rsidP="00762ED0">
      <w:pPr>
        <w:pStyle w:val="ListParagraph"/>
        <w:numPr>
          <w:ilvl w:val="0"/>
          <w:numId w:val="21"/>
        </w:num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lastRenderedPageBreak/>
        <w:t>for the case where one geometrical element is enclosed by another (so that one      structure covers another on the wafer, as shown in Fig. 2.6), or</w:t>
      </w:r>
    </w:p>
    <w:p w14:paraId="24039504" w14:textId="2477EDC0" w:rsidR="00980471" w:rsidRPr="00C058D1" w:rsidRDefault="00980471" w:rsidP="00762ED0">
      <w:pPr>
        <w:pStyle w:val="ListParagraph"/>
        <w:numPr>
          <w:ilvl w:val="0"/>
          <w:numId w:val="21"/>
        </w:num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for spacing between two geometrical elements (to ensure there is a clearance</w:t>
      </w:r>
      <w:r w:rsidR="004A00CB" w:rsidRPr="00C058D1">
        <w:rPr>
          <w:rFonts w:asciiTheme="majorBidi" w:hAnsiTheme="majorBidi" w:cstheme="majorBidi"/>
          <w:b/>
          <w:bCs/>
          <w:rtl/>
          <w:lang w:bidi="ar-EG"/>
        </w:rPr>
        <w:t xml:space="preserve"> </w:t>
      </w:r>
      <w:r w:rsidRPr="00C058D1">
        <w:rPr>
          <w:rFonts w:asciiTheme="majorBidi" w:hAnsiTheme="majorBidi" w:cstheme="majorBidi"/>
          <w:b/>
          <w:bCs/>
          <w:lang w:bidi="ar-EG"/>
        </w:rPr>
        <w:t>between features on the wafer, or at least no contact between them).</w:t>
      </w:r>
    </w:p>
    <w:p w14:paraId="383ECD12" w14:textId="77777777" w:rsidR="00980471" w:rsidRPr="00C058D1" w:rsidRDefault="00980471" w:rsidP="00762ED0">
      <w:pPr>
        <w:bidi w:val="0"/>
        <w:spacing w:after="0" w:line="360" w:lineRule="auto"/>
        <w:rPr>
          <w:rFonts w:asciiTheme="majorBidi" w:hAnsiTheme="majorBidi" w:cstheme="majorBidi"/>
          <w:b/>
          <w:bCs/>
          <w:lang w:bidi="ar-EG"/>
        </w:rPr>
      </w:pPr>
    </w:p>
    <w:p w14:paraId="387877BF" w14:textId="77777777" w:rsidR="00980471" w:rsidRPr="00C058D1" w:rsidRDefault="0098047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 xml:space="preserve">These respective design rules are known as (1) </w:t>
      </w:r>
      <w:r w:rsidRPr="00C058D1">
        <w:rPr>
          <w:rFonts w:asciiTheme="majorBidi" w:hAnsiTheme="majorBidi" w:cstheme="majorBidi"/>
          <w:b/>
          <w:bCs/>
          <w:i/>
          <w:iCs/>
          <w:lang w:bidi="ar-EG"/>
        </w:rPr>
        <w:t xml:space="preserve">extension </w:t>
      </w:r>
      <w:r w:rsidRPr="00C058D1">
        <w:rPr>
          <w:rFonts w:asciiTheme="majorBidi" w:hAnsiTheme="majorBidi" w:cstheme="majorBidi"/>
          <w:b/>
          <w:bCs/>
          <w:lang w:bidi="ar-EG"/>
        </w:rPr>
        <w:t xml:space="preserve">and </w:t>
      </w:r>
      <w:r w:rsidRPr="00C058D1">
        <w:rPr>
          <w:rFonts w:asciiTheme="majorBidi" w:hAnsiTheme="majorBidi" w:cstheme="majorBidi"/>
          <w:b/>
          <w:bCs/>
          <w:i/>
          <w:iCs/>
          <w:lang w:bidi="ar-EG"/>
        </w:rPr>
        <w:t xml:space="preserve">intrusion </w:t>
      </w:r>
      <w:r w:rsidRPr="00C058D1">
        <w:rPr>
          <w:rFonts w:asciiTheme="majorBidi" w:hAnsiTheme="majorBidi" w:cstheme="majorBidi"/>
          <w:b/>
          <w:bCs/>
          <w:lang w:bidi="ar-EG"/>
        </w:rPr>
        <w:t>rules, (2)</w:t>
      </w:r>
    </w:p>
    <w:p w14:paraId="23AD9984" w14:textId="34CE7CF4" w:rsidR="00980471" w:rsidRPr="00C058D1" w:rsidRDefault="0098047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i/>
          <w:iCs/>
          <w:lang w:bidi="ar-EG"/>
        </w:rPr>
        <w:t xml:space="preserve">enclosure </w:t>
      </w:r>
      <w:r w:rsidRPr="00C058D1">
        <w:rPr>
          <w:rFonts w:asciiTheme="majorBidi" w:hAnsiTheme="majorBidi" w:cstheme="majorBidi"/>
          <w:b/>
          <w:bCs/>
          <w:lang w:bidi="ar-EG"/>
        </w:rPr>
        <w:t xml:space="preserve">rules, and (3) </w:t>
      </w:r>
      <w:r w:rsidRPr="00C058D1">
        <w:rPr>
          <w:rFonts w:asciiTheme="majorBidi" w:hAnsiTheme="majorBidi" w:cstheme="majorBidi"/>
          <w:b/>
          <w:bCs/>
          <w:i/>
          <w:iCs/>
          <w:lang w:bidi="ar-EG"/>
        </w:rPr>
        <w:t xml:space="preserve">spacing </w:t>
      </w:r>
      <w:r w:rsidRPr="00C058D1">
        <w:rPr>
          <w:rFonts w:asciiTheme="majorBidi" w:hAnsiTheme="majorBidi" w:cstheme="majorBidi"/>
          <w:b/>
          <w:bCs/>
          <w:lang w:bidi="ar-EG"/>
        </w:rPr>
        <w:t>rules.</w:t>
      </w:r>
    </w:p>
    <w:p w14:paraId="709C70A2" w14:textId="3C99E872" w:rsidR="006E55B1" w:rsidRPr="00C058D1" w:rsidRDefault="006E55B1" w:rsidP="00762ED0">
      <w:pPr>
        <w:bidi w:val="0"/>
        <w:spacing w:after="0" w:line="360" w:lineRule="auto"/>
        <w:rPr>
          <w:rFonts w:asciiTheme="majorBidi" w:hAnsiTheme="majorBidi" w:cstheme="majorBidi"/>
          <w:b/>
          <w:bCs/>
          <w:lang w:bidi="ar-EG"/>
        </w:rPr>
      </w:pPr>
    </w:p>
    <w:p w14:paraId="77771EF9" w14:textId="5AF437B7" w:rsidR="006E55B1" w:rsidRPr="00C058D1" w:rsidRDefault="006E55B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2.4 Applying and Structuring Oxide Layers</w:t>
      </w:r>
    </w:p>
    <w:p w14:paraId="660A449D" w14:textId="765FC17E" w:rsidR="006E55B1" w:rsidRPr="00C058D1" w:rsidRDefault="006E55B1"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One of silicon's major advantages over other semiconductors is that it forms a very stable intrinsic oxide: silicon dioxide (SiO</w:t>
      </w:r>
      <w:r w:rsidRPr="00C058D1">
        <w:rPr>
          <w:rFonts w:asciiTheme="majorBidi" w:hAnsiTheme="majorBidi" w:cstheme="majorBidi"/>
          <w:b/>
          <w:bCs/>
          <w:sz w:val="16"/>
          <w:szCs w:val="16"/>
        </w:rPr>
        <w:t>2</w:t>
      </w:r>
      <w:r w:rsidRPr="00C058D1">
        <w:rPr>
          <w:rFonts w:asciiTheme="majorBidi" w:hAnsiTheme="majorBidi" w:cstheme="majorBidi"/>
          <w:b/>
          <w:bCs/>
        </w:rPr>
        <w:t>)</w:t>
      </w:r>
      <w:r w:rsidRPr="00C058D1">
        <w:rPr>
          <w:rFonts w:asciiTheme="majorBidi" w:hAnsiTheme="majorBidi" w:cstheme="majorBidi"/>
          <w:b/>
          <w:bCs/>
          <w:lang w:bidi="ar-EG"/>
        </w:rPr>
        <w:t>. Silicon dioxide, which we will refer to as "oxide" in the following for simplicity, has many beneficial properties.</w:t>
      </w:r>
    </w:p>
    <w:p w14:paraId="1215EFDC" w14:textId="7C6E28B6" w:rsidR="006E55B1" w:rsidRPr="00C058D1" w:rsidRDefault="005C6992" w:rsidP="00762ED0">
      <w:p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C058D1" w:rsidRDefault="005C6992" w:rsidP="00762ED0">
      <w:pPr>
        <w:bidi w:val="0"/>
        <w:spacing w:after="0" w:line="360" w:lineRule="auto"/>
        <w:jc w:val="both"/>
        <w:rPr>
          <w:rFonts w:asciiTheme="majorBidi" w:hAnsiTheme="majorBidi" w:cstheme="majorBidi"/>
          <w:b/>
          <w:bCs/>
          <w:lang w:bidi="ar-EG"/>
        </w:rPr>
      </w:pPr>
    </w:p>
    <w:p w14:paraId="7E4A8177" w14:textId="756F8927" w:rsidR="005C6992" w:rsidRPr="00C058D1" w:rsidRDefault="005C699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2.4.1 Thermal Oxidation</w:t>
      </w:r>
    </w:p>
    <w:p w14:paraId="52ED80AC" w14:textId="531D348F" w:rsidR="005C6992" w:rsidRPr="00C058D1" w:rsidRDefault="005C6992" w:rsidP="00762ED0">
      <w:pPr>
        <w:bidi w:val="0"/>
        <w:spacing w:after="0" w:line="360" w:lineRule="auto"/>
        <w:ind w:firstLine="720"/>
        <w:jc w:val="both"/>
        <w:rPr>
          <w:rFonts w:asciiTheme="majorBidi" w:hAnsiTheme="majorBidi" w:cstheme="majorBidi"/>
          <w:b/>
          <w:bCs/>
          <w:i/>
          <w:iCs/>
          <w:lang w:bidi="ar-EG"/>
        </w:rPr>
      </w:pPr>
      <w:r w:rsidRPr="00C058D1">
        <w:rPr>
          <w:rFonts w:asciiTheme="majorBidi" w:hAnsiTheme="majorBidi" w:cstheme="majorBidi"/>
          <w:b/>
          <w:bCs/>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C058D1">
        <w:rPr>
          <w:rFonts w:asciiTheme="majorBidi" w:hAnsiTheme="majorBidi" w:cstheme="majorBidi"/>
          <w:b/>
          <w:bCs/>
        </w:rPr>
        <w:t xml:space="preserve"> </w:t>
      </w:r>
      <w:r w:rsidRPr="00C058D1">
        <w:rPr>
          <w:rFonts w:asciiTheme="majorBidi" w:hAnsiTheme="majorBidi" w:cstheme="majorBidi"/>
          <w:b/>
          <w:bCs/>
          <w:lang w:bidi="ar-EG"/>
        </w:rPr>
        <w:t xml:space="preserve">There are two different thermal oxidation processes: </w:t>
      </w:r>
      <w:r w:rsidRPr="00C058D1">
        <w:rPr>
          <w:rFonts w:asciiTheme="majorBidi" w:hAnsiTheme="majorBidi" w:cstheme="majorBidi"/>
          <w:b/>
          <w:bCs/>
          <w:i/>
          <w:iCs/>
          <w:lang w:bidi="ar-EG"/>
        </w:rPr>
        <w:t xml:space="preserve">dry oxidation </w:t>
      </w:r>
      <w:r w:rsidRPr="00C058D1">
        <w:rPr>
          <w:rFonts w:asciiTheme="majorBidi" w:hAnsiTheme="majorBidi" w:cstheme="majorBidi"/>
          <w:b/>
          <w:bCs/>
          <w:lang w:bidi="ar-EG"/>
        </w:rPr>
        <w:t xml:space="preserve">and </w:t>
      </w:r>
      <w:r w:rsidRPr="00C058D1">
        <w:rPr>
          <w:rFonts w:asciiTheme="majorBidi" w:hAnsiTheme="majorBidi" w:cstheme="majorBidi"/>
          <w:b/>
          <w:bCs/>
          <w:i/>
          <w:iCs/>
          <w:lang w:bidi="ar-EG"/>
        </w:rPr>
        <w:t>wet oxidation</w:t>
      </w:r>
      <w:r w:rsidRPr="00C058D1">
        <w:rPr>
          <w:rFonts w:asciiTheme="majorBidi" w:hAnsiTheme="majorBidi" w:cstheme="majorBidi"/>
          <w:b/>
          <w:bCs/>
          <w:lang w:bidi="ar-EG"/>
        </w:rPr>
        <w:t xml:space="preserve">. </w:t>
      </w:r>
    </w:p>
    <w:p w14:paraId="227624E6" w14:textId="364BC0E2" w:rsidR="00193379" w:rsidRPr="00C058D1" w:rsidRDefault="00193379" w:rsidP="00762ED0">
      <w:pPr>
        <w:bidi w:val="0"/>
        <w:spacing w:line="360" w:lineRule="auto"/>
        <w:rPr>
          <w:rFonts w:asciiTheme="majorBidi" w:hAnsiTheme="majorBidi" w:cstheme="majorBidi"/>
          <w:b/>
          <w:bCs/>
          <w:lang w:bidi="ar-EG"/>
        </w:rPr>
      </w:pPr>
      <w:r w:rsidRPr="00C058D1">
        <w:rPr>
          <w:rFonts w:asciiTheme="majorBidi" w:hAnsiTheme="majorBidi" w:cstheme="majorBidi"/>
          <w:b/>
          <w:bCs/>
          <w:lang w:bidi="ar-EG"/>
        </w:rPr>
        <w:br w:type="page"/>
      </w:r>
    </w:p>
    <w:p w14:paraId="71B88A7A" w14:textId="2FE586F8" w:rsidR="005C6992" w:rsidRPr="00C058D1" w:rsidRDefault="005C699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lastRenderedPageBreak/>
        <w:t>Dry oxidation</w:t>
      </w:r>
    </w:p>
    <w:p w14:paraId="5FA40A00" w14:textId="589B304B" w:rsidR="005C6992" w:rsidRPr="00C058D1" w:rsidRDefault="005C6992" w:rsidP="00762ED0">
      <w:pPr>
        <w:bidi w:val="0"/>
        <w:spacing w:after="0" w:line="360" w:lineRule="auto"/>
        <w:jc w:val="both"/>
        <w:rPr>
          <w:rFonts w:asciiTheme="majorBidi" w:hAnsiTheme="majorBidi" w:cstheme="majorBidi"/>
          <w:b/>
          <w:bCs/>
          <w:lang w:bidi="ar-EG"/>
        </w:rPr>
      </w:pPr>
      <w:r w:rsidRPr="00C058D1">
        <w:rPr>
          <w:rFonts w:asciiTheme="majorBidi" w:hAnsiTheme="majorBidi" w:cstheme="majorBidi"/>
          <w:b/>
          <w:bCs/>
          <w:lang w:bidi="ar-EG"/>
        </w:rPr>
        <w:t>Wafers are heated in an oxidation furnace and exposed to pure oxygen (O</w:t>
      </w:r>
      <w:r w:rsidRPr="00C058D1">
        <w:rPr>
          <w:rFonts w:asciiTheme="majorBidi" w:hAnsiTheme="majorBidi" w:cstheme="majorBidi"/>
          <w:b/>
          <w:bCs/>
          <w:sz w:val="16"/>
          <w:szCs w:val="16"/>
        </w:rPr>
        <w:t>2</w:t>
      </w:r>
      <w:r w:rsidRPr="00C058D1">
        <w:rPr>
          <w:rFonts w:asciiTheme="majorBidi" w:hAnsiTheme="majorBidi" w:cstheme="majorBidi"/>
          <w:b/>
          <w:bCs/>
          <w:lang w:bidi="ar-EG"/>
        </w:rPr>
        <w:t xml:space="preserve">) at temperatures ranging from 1000 to 1200 °C (approximately 2000 °F). According to the formula </w:t>
      </w:r>
      <w:r w:rsidRPr="00C058D1">
        <w:rPr>
          <w:rFonts w:asciiTheme="majorBidi" w:hAnsiTheme="majorBidi" w:cstheme="majorBidi"/>
          <w:b/>
          <w:bCs/>
        </w:rPr>
        <w:t xml:space="preserve">Si </w:t>
      </w:r>
      <w:r w:rsidRPr="00C058D1">
        <w:rPr>
          <w:rFonts w:asciiTheme="majorBidi" w:eastAsia="MTSYN2" w:hAnsiTheme="majorBidi" w:cstheme="majorBidi"/>
          <w:b/>
          <w:bCs/>
        </w:rPr>
        <w:t xml:space="preserve">+ </w:t>
      </w:r>
      <w:r w:rsidRPr="00C058D1">
        <w:rPr>
          <w:rFonts w:asciiTheme="majorBidi" w:hAnsiTheme="majorBidi" w:cstheme="majorBidi"/>
          <w:b/>
          <w:bCs/>
        </w:rPr>
        <w:t>O</w:t>
      </w:r>
      <w:r w:rsidRPr="00C058D1">
        <w:rPr>
          <w:rFonts w:asciiTheme="majorBidi" w:hAnsiTheme="majorBidi" w:cstheme="majorBidi"/>
          <w:b/>
          <w:bCs/>
          <w:sz w:val="16"/>
          <w:szCs w:val="16"/>
        </w:rPr>
        <w:t xml:space="preserve">2 </w:t>
      </w:r>
      <w:r w:rsidRPr="00C058D1">
        <w:rPr>
          <w:rFonts w:asciiTheme="majorBidi" w:eastAsia="MTSYN2" w:hAnsiTheme="majorBidi" w:cstheme="majorBidi"/>
          <w:b/>
          <w:bCs/>
        </w:rPr>
        <w:t xml:space="preserve">→ </w:t>
      </w:r>
      <w:r w:rsidRPr="00C058D1">
        <w:rPr>
          <w:rFonts w:asciiTheme="majorBidi" w:hAnsiTheme="majorBidi" w:cstheme="majorBidi"/>
          <w:b/>
          <w:bCs/>
        </w:rPr>
        <w:t>SiO</w:t>
      </w:r>
      <w:r w:rsidRPr="00C058D1">
        <w:rPr>
          <w:rFonts w:asciiTheme="majorBidi" w:hAnsiTheme="majorBidi" w:cstheme="majorBidi"/>
          <w:b/>
          <w:bCs/>
          <w:sz w:val="16"/>
          <w:szCs w:val="16"/>
        </w:rPr>
        <w:t>2</w:t>
      </w:r>
      <w:r w:rsidRPr="00C058D1">
        <w:rPr>
          <w:rFonts w:asciiTheme="majorBidi" w:hAnsiTheme="majorBidi" w:cstheme="majorBidi"/>
          <w:b/>
          <w:bCs/>
          <w:lang w:bidi="ar-EG"/>
        </w:rPr>
        <w:t xml:space="preserve">, the oxide grows slowly and produces good quality oxide with few vacancy defects. This method is used to create ultra-thin </w:t>
      </w:r>
      <w:r w:rsidRPr="00C058D1">
        <w:rPr>
          <w:rFonts w:asciiTheme="majorBidi" w:hAnsiTheme="majorBidi" w:cstheme="majorBidi"/>
          <w:b/>
          <w:bCs/>
          <w:i/>
          <w:iCs/>
          <w:lang w:bidi="ar-EG"/>
        </w:rPr>
        <w:t>gate oxides</w:t>
      </w:r>
      <w:r w:rsidRPr="00C058D1">
        <w:rPr>
          <w:rFonts w:asciiTheme="majorBidi" w:hAnsiTheme="majorBidi" w:cstheme="majorBidi"/>
          <w:b/>
          <w:bCs/>
          <w:lang w:bidi="ar-EG"/>
        </w:rPr>
        <w:t xml:space="preserve"> (</w:t>
      </w:r>
      <w:r w:rsidRPr="00C058D1">
        <w:rPr>
          <w:rFonts w:asciiTheme="majorBidi" w:hAnsiTheme="majorBidi" w:cstheme="majorBidi"/>
          <w:b/>
          <w:bCs/>
          <w:i/>
          <w:iCs/>
          <w:lang w:bidi="ar-EG"/>
        </w:rPr>
        <w:t>GOX</w:t>
      </w:r>
      <w:r w:rsidRPr="00C058D1">
        <w:rPr>
          <w:rFonts w:asciiTheme="majorBidi" w:hAnsiTheme="majorBidi" w:cstheme="majorBidi"/>
          <w:b/>
          <w:bCs/>
          <w:lang w:bidi="ar-EG"/>
        </w:rPr>
        <w:t>) in field-effect transistors and dielectrics in capacitors.</w:t>
      </w:r>
    </w:p>
    <w:p w14:paraId="5498824A" w14:textId="71E476EF" w:rsidR="005C6992" w:rsidRPr="00C058D1" w:rsidRDefault="005C6992" w:rsidP="00762ED0">
      <w:pPr>
        <w:bidi w:val="0"/>
        <w:spacing w:after="0" w:line="360" w:lineRule="auto"/>
        <w:rPr>
          <w:rFonts w:asciiTheme="majorBidi" w:hAnsiTheme="majorBidi" w:cstheme="majorBidi"/>
          <w:b/>
          <w:bCs/>
          <w:lang w:bidi="ar-EG"/>
        </w:rPr>
      </w:pPr>
      <w:r w:rsidRPr="00C058D1">
        <w:rPr>
          <w:rFonts w:asciiTheme="majorBidi" w:hAnsiTheme="majorBidi" w:cstheme="majorBidi"/>
          <w:b/>
          <w:bCs/>
          <w:lang w:bidi="ar-EG"/>
        </w:rPr>
        <w:t>Wet oxidation</w:t>
      </w:r>
    </w:p>
    <w:p w14:paraId="78C91F3E" w14:textId="621FD774" w:rsidR="001A6C25" w:rsidRPr="00C058D1" w:rsidRDefault="001A6C25"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In this process, the oxygen first flows through boiling</w:t>
      </w:r>
      <w:r w:rsidR="00467B6A" w:rsidRPr="00C058D1">
        <w:rPr>
          <w:rFonts w:asciiTheme="majorBidi" w:hAnsiTheme="majorBidi" w:cstheme="majorBidi"/>
          <w:b/>
          <w:bCs/>
        </w:rPr>
        <w:t xml:space="preserve"> </w:t>
      </w:r>
      <w:r w:rsidRPr="00C058D1">
        <w:rPr>
          <w:rFonts w:asciiTheme="majorBidi" w:hAnsiTheme="majorBidi" w:cstheme="majorBidi"/>
          <w:b/>
          <w:bCs/>
        </w:rPr>
        <w:t>water.</w:t>
      </w:r>
      <w:r w:rsidR="00467B6A" w:rsidRPr="00C058D1">
        <w:rPr>
          <w:rFonts w:asciiTheme="majorBidi" w:hAnsiTheme="majorBidi" w:cstheme="majorBidi"/>
          <w:b/>
          <w:bCs/>
        </w:rPr>
        <w:t xml:space="preserve"> </w:t>
      </w:r>
      <w:r w:rsidRPr="00C058D1">
        <w:rPr>
          <w:rFonts w:asciiTheme="majorBidi" w:hAnsiTheme="majorBidi" w:cstheme="majorBidi"/>
          <w:b/>
          <w:bCs/>
        </w:rPr>
        <w:t>The</w:t>
      </w:r>
      <w:r w:rsidR="00467B6A" w:rsidRPr="00C058D1">
        <w:rPr>
          <w:rFonts w:asciiTheme="majorBidi" w:hAnsiTheme="majorBidi" w:cstheme="majorBidi"/>
          <w:b/>
          <w:bCs/>
        </w:rPr>
        <w:t xml:space="preserve"> </w:t>
      </w:r>
      <w:r w:rsidRPr="00C058D1">
        <w:rPr>
          <w:rFonts w:asciiTheme="majorBidi" w:hAnsiTheme="majorBidi" w:cstheme="majorBidi"/>
          <w:b/>
          <w:bCs/>
        </w:rPr>
        <w:t>wafer is thus exposed</w:t>
      </w:r>
      <w:r w:rsidR="00467B6A" w:rsidRPr="00C058D1">
        <w:rPr>
          <w:rFonts w:asciiTheme="majorBidi" w:hAnsiTheme="majorBidi" w:cstheme="majorBidi"/>
          <w:b/>
          <w:bCs/>
        </w:rPr>
        <w:t xml:space="preserve"> </w:t>
      </w:r>
      <w:r w:rsidRPr="00C058D1">
        <w:rPr>
          <w:rFonts w:asciiTheme="majorBidi" w:hAnsiTheme="majorBidi" w:cstheme="majorBidi"/>
          <w:b/>
          <w:bCs/>
        </w:rPr>
        <w:t xml:space="preserve">to steam, as well. The reaction takes place as per the formula Si </w:t>
      </w:r>
      <w:r w:rsidRPr="00C058D1">
        <w:rPr>
          <w:rFonts w:asciiTheme="majorBidi" w:eastAsia="MTSYN2" w:hAnsiTheme="majorBidi" w:cstheme="majorBidi"/>
          <w:b/>
          <w:bCs/>
        </w:rPr>
        <w:t xml:space="preserve">+ </w:t>
      </w:r>
      <w:r w:rsidRPr="00C058D1">
        <w:rPr>
          <w:rFonts w:asciiTheme="majorBidi" w:hAnsiTheme="majorBidi" w:cstheme="majorBidi"/>
          <w:b/>
          <w:bCs/>
        </w:rPr>
        <w:t>2H</w:t>
      </w:r>
      <w:r w:rsidRPr="00C058D1">
        <w:rPr>
          <w:rFonts w:asciiTheme="majorBidi" w:hAnsiTheme="majorBidi" w:cstheme="majorBidi"/>
          <w:b/>
          <w:bCs/>
          <w:sz w:val="16"/>
          <w:szCs w:val="16"/>
        </w:rPr>
        <w:t>2</w:t>
      </w:r>
      <w:r w:rsidRPr="00C058D1">
        <w:rPr>
          <w:rFonts w:asciiTheme="majorBidi" w:hAnsiTheme="majorBidi" w:cstheme="majorBidi"/>
          <w:b/>
          <w:bCs/>
        </w:rPr>
        <w:t>O</w:t>
      </w:r>
      <w:r w:rsidRPr="00C058D1">
        <w:rPr>
          <w:rFonts w:asciiTheme="majorBidi" w:eastAsia="MTSYN2" w:hAnsiTheme="majorBidi" w:cstheme="majorBidi"/>
          <w:b/>
          <w:bCs/>
        </w:rPr>
        <w:t>→</w:t>
      </w:r>
      <w:r w:rsidRPr="00C058D1">
        <w:rPr>
          <w:rFonts w:asciiTheme="majorBidi" w:hAnsiTheme="majorBidi" w:cstheme="majorBidi"/>
          <w:b/>
          <w:bCs/>
        </w:rPr>
        <w:t>SiO</w:t>
      </w:r>
      <w:r w:rsidRPr="00C058D1">
        <w:rPr>
          <w:rFonts w:asciiTheme="majorBidi" w:hAnsiTheme="majorBidi" w:cstheme="majorBidi"/>
          <w:b/>
          <w:bCs/>
          <w:sz w:val="16"/>
          <w:szCs w:val="16"/>
        </w:rPr>
        <w:t xml:space="preserve">2 </w:t>
      </w:r>
      <w:r w:rsidRPr="00C058D1">
        <w:rPr>
          <w:rFonts w:asciiTheme="majorBidi" w:eastAsia="MTSYN2" w:hAnsiTheme="majorBidi" w:cstheme="majorBidi"/>
          <w:b/>
          <w:bCs/>
        </w:rPr>
        <w:t>+</w:t>
      </w:r>
      <w:r w:rsidRPr="00C058D1">
        <w:rPr>
          <w:rFonts w:asciiTheme="majorBidi" w:hAnsiTheme="majorBidi" w:cstheme="majorBidi"/>
          <w:b/>
          <w:bCs/>
        </w:rPr>
        <w:t>2H</w:t>
      </w:r>
      <w:r w:rsidRPr="00C058D1">
        <w:rPr>
          <w:rFonts w:asciiTheme="majorBidi" w:hAnsiTheme="majorBidi" w:cstheme="majorBidi"/>
          <w:b/>
          <w:bCs/>
          <w:sz w:val="16"/>
          <w:szCs w:val="16"/>
        </w:rPr>
        <w:t xml:space="preserve">2 </w:t>
      </w:r>
      <w:r w:rsidRPr="00C058D1">
        <w:rPr>
          <w:rFonts w:asciiTheme="majorBidi" w:hAnsiTheme="majorBidi" w:cstheme="majorBidi"/>
          <w:b/>
          <w:bCs/>
        </w:rPr>
        <w:t>at 950–1000 °C (approx. 1800 °F) and is much faster than dry oxidation. It is</w:t>
      </w:r>
      <w:r w:rsidR="00467B6A" w:rsidRPr="00C058D1">
        <w:rPr>
          <w:rFonts w:asciiTheme="majorBidi" w:eastAsia="MTSYN2" w:hAnsiTheme="majorBidi" w:cstheme="majorBidi"/>
          <w:b/>
          <w:bCs/>
        </w:rPr>
        <w:t xml:space="preserve"> </w:t>
      </w:r>
      <w:r w:rsidRPr="00C058D1">
        <w:rPr>
          <w:rFonts w:asciiTheme="majorBidi" w:hAnsiTheme="majorBidi" w:cstheme="majorBidi"/>
          <w:b/>
          <w:bCs/>
        </w:rPr>
        <w:t>more difficult to control however and produces a lower quality oxide.</w:t>
      </w:r>
      <w:r w:rsidR="00467B6A" w:rsidRPr="00C058D1">
        <w:rPr>
          <w:rFonts w:asciiTheme="majorBidi" w:hAnsiTheme="majorBidi" w:cstheme="majorBidi"/>
          <w:b/>
          <w:bCs/>
        </w:rPr>
        <w:t xml:space="preserve"> </w:t>
      </w:r>
      <w:r w:rsidRPr="00C058D1">
        <w:rPr>
          <w:rFonts w:asciiTheme="majorBidi" w:hAnsiTheme="majorBidi" w:cstheme="majorBidi"/>
          <w:b/>
          <w:bCs/>
        </w:rPr>
        <w:t>Wet oxidation</w:t>
      </w:r>
      <w:r w:rsidR="00467B6A" w:rsidRPr="00C058D1">
        <w:rPr>
          <w:rFonts w:asciiTheme="majorBidi" w:hAnsiTheme="majorBidi" w:cstheme="majorBidi"/>
          <w:b/>
          <w:bCs/>
        </w:rPr>
        <w:t xml:space="preserve"> </w:t>
      </w:r>
      <w:r w:rsidRPr="00C058D1">
        <w:rPr>
          <w:rFonts w:asciiTheme="majorBidi" w:hAnsiTheme="majorBidi" w:cstheme="majorBidi"/>
          <w:b/>
          <w:bCs/>
        </w:rPr>
        <w:t xml:space="preserve">is therefore more widely used to produce the </w:t>
      </w:r>
      <w:r w:rsidRPr="00C058D1">
        <w:rPr>
          <w:rFonts w:asciiTheme="majorBidi" w:hAnsiTheme="majorBidi" w:cstheme="majorBidi"/>
          <w:b/>
          <w:bCs/>
          <w:i/>
          <w:iCs/>
        </w:rPr>
        <w:t xml:space="preserve">field oxide </w:t>
      </w:r>
      <w:r w:rsidRPr="00C058D1">
        <w:rPr>
          <w:rFonts w:asciiTheme="majorBidi" w:hAnsiTheme="majorBidi" w:cstheme="majorBidi"/>
          <w:b/>
          <w:bCs/>
        </w:rPr>
        <w:t>(</w:t>
      </w:r>
      <w:r w:rsidRPr="00C058D1">
        <w:rPr>
          <w:rFonts w:asciiTheme="majorBidi" w:hAnsiTheme="majorBidi" w:cstheme="majorBidi"/>
          <w:b/>
          <w:bCs/>
          <w:i/>
          <w:iCs/>
        </w:rPr>
        <w:t>FOX</w:t>
      </w:r>
      <w:r w:rsidRPr="00C058D1">
        <w:rPr>
          <w:rFonts w:asciiTheme="majorBidi" w:hAnsiTheme="majorBidi" w:cstheme="majorBidi"/>
          <w:b/>
          <w:bCs/>
        </w:rPr>
        <w:t>). This is the first</w:t>
      </w:r>
      <w:r w:rsidR="00467B6A" w:rsidRPr="00C058D1">
        <w:rPr>
          <w:rFonts w:asciiTheme="majorBidi" w:hAnsiTheme="majorBidi" w:cstheme="majorBidi"/>
          <w:b/>
          <w:bCs/>
        </w:rPr>
        <w:t xml:space="preserve"> </w:t>
      </w:r>
      <w:r w:rsidRPr="00C058D1">
        <w:rPr>
          <w:rFonts w:asciiTheme="majorBidi" w:hAnsiTheme="majorBidi" w:cstheme="majorBidi"/>
          <w:b/>
          <w:bCs/>
        </w:rPr>
        <w:t>thick oxide layer that is created directly on the silicon. It is used to laterally insulate</w:t>
      </w:r>
    </w:p>
    <w:p w14:paraId="64B3B578" w14:textId="65B68977" w:rsidR="005C6992" w:rsidRPr="00C058D1" w:rsidRDefault="001A6C25"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regions from each other. In old processes, the field oxide was only produced where</w:t>
      </w:r>
      <w:r w:rsidR="00467B6A" w:rsidRPr="00C058D1">
        <w:rPr>
          <w:rFonts w:asciiTheme="majorBidi" w:hAnsiTheme="majorBidi" w:cstheme="majorBidi"/>
          <w:b/>
          <w:bCs/>
        </w:rPr>
        <w:t xml:space="preserve"> </w:t>
      </w:r>
      <w:r w:rsidRPr="00C058D1">
        <w:rPr>
          <w:rFonts w:asciiTheme="majorBidi" w:hAnsiTheme="majorBidi" w:cstheme="majorBidi"/>
          <w:b/>
          <w:bCs/>
        </w:rPr>
        <w:t>there were no devices in the silicon. These “non-active” regions were also called</w:t>
      </w:r>
      <w:r w:rsidR="00467B6A" w:rsidRPr="00C058D1">
        <w:rPr>
          <w:rFonts w:asciiTheme="majorBidi" w:hAnsiTheme="majorBidi" w:cstheme="majorBidi"/>
          <w:b/>
          <w:bCs/>
        </w:rPr>
        <w:t xml:space="preserve"> </w:t>
      </w:r>
      <w:r w:rsidRPr="00C058D1">
        <w:rPr>
          <w:rFonts w:asciiTheme="majorBidi" w:hAnsiTheme="majorBidi" w:cstheme="majorBidi"/>
          <w:b/>
          <w:bCs/>
        </w:rPr>
        <w:t>“field” regions, and is where the name derives from.</w:t>
      </w:r>
    </w:p>
    <w:p w14:paraId="3F2855A3" w14:textId="096A267C" w:rsidR="008A03EA" w:rsidRPr="00C058D1" w:rsidRDefault="008A03EA" w:rsidP="00762ED0">
      <w:pPr>
        <w:autoSpaceDE w:val="0"/>
        <w:autoSpaceDN w:val="0"/>
        <w:bidi w:val="0"/>
        <w:adjustRightInd w:val="0"/>
        <w:spacing w:after="0" w:line="360" w:lineRule="auto"/>
        <w:rPr>
          <w:rFonts w:asciiTheme="majorBidi" w:hAnsiTheme="majorBidi" w:cstheme="majorBidi"/>
          <w:b/>
          <w:bCs/>
        </w:rPr>
      </w:pPr>
    </w:p>
    <w:p w14:paraId="48531579" w14:textId="5C2BACF6" w:rsidR="008A03EA" w:rsidRPr="00C058D1" w:rsidRDefault="008A03E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C058D1" w:rsidRDefault="008A03EA" w:rsidP="00762ED0">
      <w:pPr>
        <w:autoSpaceDE w:val="0"/>
        <w:autoSpaceDN w:val="0"/>
        <w:bidi w:val="0"/>
        <w:adjustRightInd w:val="0"/>
        <w:spacing w:after="0" w:line="360" w:lineRule="auto"/>
        <w:rPr>
          <w:rFonts w:asciiTheme="majorBidi" w:hAnsiTheme="majorBidi" w:cstheme="majorBidi"/>
          <w:b/>
          <w:bCs/>
        </w:rPr>
      </w:pPr>
    </w:p>
    <w:p w14:paraId="17698DE5" w14:textId="2C5BB8EF"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Figure 2.9</w:t>
      </w:r>
      <w:r w:rsidR="008A03EA" w:rsidRPr="00C058D1">
        <w:rPr>
          <w:rFonts w:asciiTheme="majorBidi" w:hAnsiTheme="majorBidi" w:cstheme="majorBidi"/>
          <w:b/>
          <w:bCs/>
        </w:rPr>
        <w:t xml:space="preserve"> </w:t>
      </w:r>
      <w:r w:rsidR="008A03EA" w:rsidRPr="00C058D1">
        <w:rPr>
          <w:rFonts w:asciiTheme="majorBidi" w:hAnsiTheme="majorBidi" w:cstheme="majorBidi"/>
          <w:b/>
          <w:bCs/>
          <w:sz w:val="19"/>
          <w:szCs w:val="19"/>
        </w:rPr>
        <w:t>Thermal oxidation of silicon (Si) to silicon dioxide (SiO</w:t>
      </w:r>
      <w:r w:rsidR="008A03EA" w:rsidRPr="00C058D1">
        <w:rPr>
          <w:rFonts w:asciiTheme="majorBidi" w:hAnsiTheme="majorBidi" w:cstheme="majorBidi"/>
          <w:b/>
          <w:bCs/>
          <w:sz w:val="15"/>
          <w:szCs w:val="15"/>
        </w:rPr>
        <w:t>2</w:t>
      </w:r>
      <w:r w:rsidR="008A03EA" w:rsidRPr="00C058D1">
        <w:rPr>
          <w:rFonts w:asciiTheme="majorBidi" w:hAnsiTheme="majorBidi" w:cstheme="majorBidi"/>
          <w:b/>
          <w:bCs/>
          <w:sz w:val="19"/>
          <w:szCs w:val="19"/>
        </w:rPr>
        <w:t>)</w:t>
      </w:r>
    </w:p>
    <w:p w14:paraId="45CD99A2" w14:textId="7B8BAA13"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38088D05" w14:textId="4C0A7821"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2.4.2 Oxidation by Deposition</w:t>
      </w:r>
    </w:p>
    <w:p w14:paraId="48AF7A4E" w14:textId="77777777"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1C7976CB" w14:textId="7C405BB0"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350C8A34" w14:textId="1A981FEE"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2.4.3 Oxide Structuring by Etching</w:t>
      </w:r>
    </w:p>
    <w:p w14:paraId="590DA62E" w14:textId="7BAD1FCE"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66582326" w14:textId="77777777"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lastRenderedPageBreak/>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C058D1">
        <w:rPr>
          <w:rFonts w:asciiTheme="majorBidi" w:hAnsiTheme="majorBidi" w:cstheme="majorBidi"/>
          <w:b/>
          <w:bCs/>
          <w:rtl/>
        </w:rPr>
        <w:t>.</w:t>
      </w:r>
    </w:p>
    <w:p w14:paraId="3BAA0DA9" w14:textId="55D26CC8"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C058D1" w:rsidRDefault="008A03EA" w:rsidP="00762ED0">
      <w:pPr>
        <w:autoSpaceDE w:val="0"/>
        <w:autoSpaceDN w:val="0"/>
        <w:bidi w:val="0"/>
        <w:adjustRightInd w:val="0"/>
        <w:spacing w:after="0" w:line="360" w:lineRule="auto"/>
        <w:rPr>
          <w:rFonts w:asciiTheme="majorBidi" w:hAnsiTheme="majorBidi" w:cstheme="majorBidi"/>
          <w:b/>
          <w:bCs/>
        </w:rPr>
      </w:pPr>
    </w:p>
    <w:p w14:paraId="60711DB6" w14:textId="4E1B73B5" w:rsidR="008A03EA" w:rsidRPr="00C058D1" w:rsidRDefault="008A03E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24F12512" w14:textId="779D5B7B"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Figure 2.10</w:t>
      </w:r>
      <w:r w:rsidR="008A03EA" w:rsidRPr="00C058D1">
        <w:rPr>
          <w:rFonts w:asciiTheme="majorBidi" w:hAnsiTheme="majorBidi" w:cstheme="majorBidi"/>
          <w:b/>
          <w:bCs/>
        </w:rPr>
        <w:t xml:space="preserve"> </w:t>
      </w:r>
      <w:r w:rsidR="008A03EA" w:rsidRPr="00C058D1">
        <w:rPr>
          <w:rFonts w:asciiTheme="majorBidi" w:hAnsiTheme="majorBidi" w:cstheme="majorBidi"/>
          <w:b/>
          <w:bCs/>
          <w:sz w:val="19"/>
          <w:szCs w:val="19"/>
        </w:rPr>
        <w:t>Structuring an oxide layer</w:t>
      </w:r>
    </w:p>
    <w:p w14:paraId="1FACC077" w14:textId="41605C0A"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28B7B810" w14:textId="5D06BFBC"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Wet Etching</w:t>
      </w:r>
    </w:p>
    <w:p w14:paraId="66F66FF4" w14:textId="6EF80364"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C058D1" w:rsidRDefault="00467B6A" w:rsidP="00762ED0">
      <w:pPr>
        <w:autoSpaceDE w:val="0"/>
        <w:autoSpaceDN w:val="0"/>
        <w:bidi w:val="0"/>
        <w:adjustRightInd w:val="0"/>
        <w:spacing w:after="0" w:line="360" w:lineRule="auto"/>
        <w:rPr>
          <w:rFonts w:asciiTheme="majorBidi" w:hAnsiTheme="majorBidi" w:cstheme="majorBidi"/>
          <w:b/>
          <w:bCs/>
        </w:rPr>
      </w:pPr>
    </w:p>
    <w:p w14:paraId="0666B9F5" w14:textId="1EFA68A1" w:rsidR="00467B6A" w:rsidRPr="00C058D1" w:rsidRDefault="00467B6A"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lastRenderedPageBreak/>
        <w:t>Dry Etching</w:t>
      </w:r>
    </w:p>
    <w:p w14:paraId="078CAF39" w14:textId="44E9F8F7" w:rsidR="0030463C" w:rsidRPr="00C058D1" w:rsidRDefault="0030463C"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Reactive ion etching (RIE) is a popular dry-etching method. In general, the etching agent is ionised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C058D1" w:rsidRDefault="0030463C"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C058D1" w:rsidRDefault="00BD7B44" w:rsidP="00762ED0">
      <w:pPr>
        <w:autoSpaceDE w:val="0"/>
        <w:autoSpaceDN w:val="0"/>
        <w:bidi w:val="0"/>
        <w:adjustRightInd w:val="0"/>
        <w:spacing w:after="0" w:line="360" w:lineRule="auto"/>
        <w:rPr>
          <w:rFonts w:asciiTheme="majorBidi" w:hAnsiTheme="majorBidi" w:cstheme="majorBidi"/>
          <w:b/>
          <w:bCs/>
        </w:rPr>
      </w:pPr>
    </w:p>
    <w:p w14:paraId="4960E10E" w14:textId="534AE971" w:rsidR="00BD7B44" w:rsidRPr="00C058D1" w:rsidRDefault="00BD7B44"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Oxide Steps</w:t>
      </w:r>
    </w:p>
    <w:p w14:paraId="7BEA64AC" w14:textId="6ACB63A9" w:rsidR="00BD7B44" w:rsidRPr="00C058D1" w:rsidRDefault="00BD7B44"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C058D1" w:rsidRDefault="008A03EA" w:rsidP="00762ED0">
      <w:pPr>
        <w:autoSpaceDE w:val="0"/>
        <w:autoSpaceDN w:val="0"/>
        <w:bidi w:val="0"/>
        <w:adjustRightInd w:val="0"/>
        <w:spacing w:after="0" w:line="360" w:lineRule="auto"/>
        <w:rPr>
          <w:rFonts w:asciiTheme="majorBidi" w:hAnsiTheme="majorBidi" w:cstheme="majorBidi"/>
          <w:b/>
          <w:bCs/>
        </w:rPr>
      </w:pPr>
    </w:p>
    <w:p w14:paraId="337EDE96" w14:textId="388CABD4" w:rsidR="00BD7B44" w:rsidRPr="00C058D1" w:rsidRDefault="008A03E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C058D1" w:rsidRDefault="009266FF" w:rsidP="00762ED0">
      <w:pPr>
        <w:autoSpaceDE w:val="0"/>
        <w:autoSpaceDN w:val="0"/>
        <w:bidi w:val="0"/>
        <w:adjustRightInd w:val="0"/>
        <w:spacing w:after="0" w:line="360" w:lineRule="auto"/>
        <w:rPr>
          <w:rFonts w:asciiTheme="majorBidi" w:hAnsiTheme="majorBidi" w:cstheme="majorBidi"/>
          <w:b/>
          <w:bCs/>
        </w:rPr>
      </w:pPr>
    </w:p>
    <w:p w14:paraId="6CE70335" w14:textId="0E43CE1A" w:rsidR="00BD7B44" w:rsidRPr="00C058D1" w:rsidRDefault="00BD7B44" w:rsidP="00762ED0">
      <w:pPr>
        <w:autoSpaceDE w:val="0"/>
        <w:autoSpaceDN w:val="0"/>
        <w:bidi w:val="0"/>
        <w:adjustRightInd w:val="0"/>
        <w:spacing w:after="0" w:line="360" w:lineRule="auto"/>
        <w:rPr>
          <w:rFonts w:asciiTheme="majorBidi" w:hAnsiTheme="majorBidi" w:cstheme="majorBidi"/>
          <w:b/>
          <w:bCs/>
          <w:sz w:val="19"/>
          <w:szCs w:val="19"/>
        </w:rPr>
      </w:pPr>
      <w:r w:rsidRPr="00C058D1">
        <w:rPr>
          <w:rFonts w:asciiTheme="majorBidi" w:hAnsiTheme="majorBidi" w:cstheme="majorBidi"/>
          <w:b/>
          <w:bCs/>
        </w:rPr>
        <w:t>Figure 2.11</w:t>
      </w:r>
      <w:r w:rsidR="008A03EA" w:rsidRPr="00C058D1">
        <w:rPr>
          <w:rFonts w:asciiTheme="majorBidi" w:hAnsiTheme="majorBidi" w:cstheme="majorBidi"/>
          <w:b/>
          <w:bCs/>
        </w:rPr>
        <w:t xml:space="preserve"> </w:t>
      </w:r>
      <w:r w:rsidR="008A03EA" w:rsidRPr="00C058D1">
        <w:rPr>
          <w:rFonts w:asciiTheme="majorBidi" w:hAnsiTheme="majorBidi" w:cstheme="majorBidi"/>
          <w:b/>
          <w:bCs/>
          <w:sz w:val="19"/>
          <w:szCs w:val="19"/>
        </w:rPr>
        <w:t>A comparison of wet and dry etching (RIE, reactive ion etching).</w:t>
      </w:r>
    </w:p>
    <w:p w14:paraId="7FB19F09" w14:textId="77777777" w:rsidR="009266FF" w:rsidRPr="00C058D1" w:rsidRDefault="009266FF" w:rsidP="00762ED0">
      <w:pPr>
        <w:autoSpaceDE w:val="0"/>
        <w:autoSpaceDN w:val="0"/>
        <w:bidi w:val="0"/>
        <w:adjustRightInd w:val="0"/>
        <w:spacing w:after="0" w:line="360" w:lineRule="auto"/>
        <w:rPr>
          <w:rFonts w:asciiTheme="majorBidi" w:hAnsiTheme="majorBidi" w:cstheme="majorBidi"/>
          <w:b/>
          <w:bCs/>
          <w:sz w:val="19"/>
          <w:szCs w:val="19"/>
        </w:rPr>
      </w:pPr>
    </w:p>
    <w:p w14:paraId="648533DF" w14:textId="6523ED31" w:rsidR="008A03EA" w:rsidRPr="00C058D1" w:rsidRDefault="008A03EA" w:rsidP="00762ED0">
      <w:pPr>
        <w:autoSpaceDE w:val="0"/>
        <w:autoSpaceDN w:val="0"/>
        <w:bidi w:val="0"/>
        <w:adjustRightInd w:val="0"/>
        <w:spacing w:after="0" w:line="360" w:lineRule="auto"/>
        <w:rPr>
          <w:rFonts w:asciiTheme="majorBidi" w:hAnsiTheme="majorBidi" w:cstheme="majorBidi"/>
          <w:b/>
          <w:bCs/>
          <w:sz w:val="19"/>
          <w:szCs w:val="19"/>
        </w:rPr>
      </w:pPr>
    </w:p>
    <w:p w14:paraId="2E4F6252" w14:textId="3F77F117" w:rsidR="008A03EA" w:rsidRPr="00C058D1" w:rsidRDefault="008A03E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C058D1" w:rsidRDefault="00BD7B44" w:rsidP="00762ED0">
      <w:pPr>
        <w:autoSpaceDE w:val="0"/>
        <w:autoSpaceDN w:val="0"/>
        <w:bidi w:val="0"/>
        <w:adjustRightInd w:val="0"/>
        <w:spacing w:after="0" w:line="360" w:lineRule="auto"/>
        <w:rPr>
          <w:rFonts w:asciiTheme="majorBidi" w:hAnsiTheme="majorBidi" w:cstheme="majorBidi"/>
          <w:b/>
          <w:bCs/>
        </w:rPr>
      </w:pPr>
    </w:p>
    <w:p w14:paraId="696C2235" w14:textId="3F64CC00" w:rsidR="00BD7B44" w:rsidRPr="00C058D1" w:rsidRDefault="00BD7B44"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Figure 2.12</w:t>
      </w:r>
      <w:r w:rsidR="008A03EA" w:rsidRPr="00C058D1">
        <w:rPr>
          <w:rFonts w:asciiTheme="majorBidi" w:hAnsiTheme="majorBidi" w:cstheme="majorBidi"/>
          <w:b/>
          <w:bCs/>
        </w:rPr>
        <w:t xml:space="preserve"> </w:t>
      </w:r>
      <w:r w:rsidR="008A03EA" w:rsidRPr="00C058D1">
        <w:rPr>
          <w:rFonts w:asciiTheme="majorBidi" w:hAnsiTheme="majorBidi" w:cstheme="majorBidi"/>
          <w:b/>
          <w:bCs/>
          <w:sz w:val="19"/>
          <w:szCs w:val="19"/>
        </w:rPr>
        <w:t>The formation of oxide steps.</w:t>
      </w:r>
    </w:p>
    <w:p w14:paraId="11518467" w14:textId="7F510E59" w:rsidR="00BD7B44" w:rsidRPr="00C058D1" w:rsidRDefault="00BD7B44" w:rsidP="00762ED0">
      <w:pPr>
        <w:autoSpaceDE w:val="0"/>
        <w:autoSpaceDN w:val="0"/>
        <w:bidi w:val="0"/>
        <w:adjustRightInd w:val="0"/>
        <w:spacing w:after="0" w:line="360" w:lineRule="auto"/>
        <w:rPr>
          <w:rFonts w:asciiTheme="majorBidi" w:hAnsiTheme="majorBidi" w:cstheme="majorBidi"/>
          <w:b/>
          <w:bCs/>
        </w:rPr>
      </w:pPr>
    </w:p>
    <w:p w14:paraId="63A06F9B" w14:textId="5567C497" w:rsidR="00BD7B44" w:rsidRPr="00C058D1" w:rsidRDefault="007D5193"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lastRenderedPageBreak/>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C058D1" w:rsidRDefault="007D5193"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C058D1" w:rsidRDefault="00291DCD"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w:t>
      </w:r>
      <w:r w:rsidR="00CA2AD8" w:rsidRPr="00C058D1">
        <w:rPr>
          <w:rFonts w:asciiTheme="majorBidi" w:hAnsiTheme="majorBidi" w:cstheme="majorBidi"/>
          <w:b/>
          <w:bCs/>
        </w:rPr>
        <w:t>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oxidation followed by structuring cannot be used in cutting-edge technology nodes.</w:t>
      </w:r>
    </w:p>
    <w:p w14:paraId="25296579" w14:textId="3E3F27F9" w:rsidR="00291DCD" w:rsidRPr="00C058D1" w:rsidRDefault="00291DCD" w:rsidP="00762ED0">
      <w:pPr>
        <w:autoSpaceDE w:val="0"/>
        <w:autoSpaceDN w:val="0"/>
        <w:bidi w:val="0"/>
        <w:adjustRightInd w:val="0"/>
        <w:spacing w:after="0" w:line="360" w:lineRule="auto"/>
        <w:jc w:val="both"/>
        <w:rPr>
          <w:rFonts w:asciiTheme="majorBidi" w:hAnsiTheme="majorBidi" w:cstheme="majorBidi"/>
          <w:b/>
          <w:bCs/>
        </w:rPr>
      </w:pPr>
    </w:p>
    <w:p w14:paraId="17ED4C75" w14:textId="225C1DFA" w:rsidR="004B1200" w:rsidRPr="00C058D1" w:rsidRDefault="004B120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2.4.4 Local Oxidation</w:t>
      </w:r>
    </w:p>
    <w:p w14:paraId="42F6D4DD" w14:textId="17805F1E" w:rsidR="004B1200" w:rsidRPr="00C058D1" w:rsidRDefault="004B1200"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To ameliorate the oxide-steps problem described above, the </w:t>
      </w:r>
      <w:r w:rsidRPr="00C058D1">
        <w:rPr>
          <w:rFonts w:asciiTheme="majorBidi" w:hAnsiTheme="majorBidi" w:cstheme="majorBidi"/>
          <w:b/>
          <w:bCs/>
          <w:i/>
          <w:iCs/>
        </w:rPr>
        <w:t xml:space="preserve">local oxidation </w:t>
      </w:r>
      <w:r w:rsidRPr="00C058D1">
        <w:rPr>
          <w:rFonts w:asciiTheme="majorBidi" w:hAnsiTheme="majorBidi" w:cstheme="majorBidi"/>
          <w:b/>
          <w:bCs/>
        </w:rPr>
        <w:t>method (</w:t>
      </w:r>
      <w:r w:rsidRPr="00C058D1">
        <w:rPr>
          <w:rFonts w:asciiTheme="majorBidi" w:hAnsiTheme="majorBidi" w:cstheme="majorBidi"/>
          <w:b/>
          <w:bCs/>
          <w:i/>
          <w:iCs/>
        </w:rPr>
        <w:t>LOCOS</w:t>
      </w:r>
      <w:r w:rsidRPr="00C058D1">
        <w:rPr>
          <w:rFonts w:asciiTheme="majorBidi" w:hAnsiTheme="majorBidi" w:cstheme="majorBidi"/>
          <w:b/>
          <w:bCs/>
        </w:rPr>
        <w:t>—local oxidation of silicon) was developed to produce the field oxide.</w:t>
      </w:r>
    </w:p>
    <w:p w14:paraId="3B8604D8" w14:textId="55F77208" w:rsidR="004B1200" w:rsidRPr="00C058D1" w:rsidRDefault="004B1200"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The field oxide is not structured by masked etching in local oxidation; rather, the oxide layer is only allowed to grow in regions where the field oxide is required</w:t>
      </w:r>
      <w:r w:rsidRPr="00C058D1">
        <w:rPr>
          <w:rFonts w:asciiTheme="majorBidi" w:hAnsiTheme="majorBidi" w:cstheme="majorBidi"/>
          <w:b/>
          <w:bCs/>
          <w:rtl/>
        </w:rPr>
        <w:t>.</w:t>
      </w:r>
    </w:p>
    <w:p w14:paraId="32CDCB41" w14:textId="1551E0BA" w:rsidR="004B1200" w:rsidRPr="00C058D1" w:rsidRDefault="004B1200"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A material deposition procedure is masked rather than a material removal procedure. Specifically, the regions where the field oxide openings should be are protected from oxidation. Silicon nitride (Si</w:t>
      </w:r>
      <w:r w:rsidRPr="00C058D1">
        <w:rPr>
          <w:rFonts w:asciiTheme="majorBidi" w:hAnsiTheme="majorBidi" w:cstheme="majorBidi"/>
          <w:b/>
          <w:bCs/>
          <w:sz w:val="16"/>
          <w:szCs w:val="16"/>
        </w:rPr>
        <w:t>3</w:t>
      </w:r>
      <w:r w:rsidRPr="00C058D1">
        <w:rPr>
          <w:rFonts w:asciiTheme="majorBidi" w:hAnsiTheme="majorBidi" w:cstheme="majorBidi"/>
          <w:b/>
          <w:bCs/>
        </w:rPr>
        <w:t>Ni</w:t>
      </w:r>
      <w:r w:rsidRPr="00C058D1">
        <w:rPr>
          <w:rFonts w:asciiTheme="majorBidi" w:hAnsiTheme="majorBidi" w:cstheme="majorBidi"/>
          <w:b/>
          <w:bCs/>
          <w:sz w:val="16"/>
          <w:szCs w:val="16"/>
        </w:rPr>
        <w:t>4</w:t>
      </w:r>
      <w:r w:rsidRPr="00C058D1">
        <w:rPr>
          <w:rFonts w:asciiTheme="majorBidi" w:hAnsiTheme="majorBidi" w:cstheme="majorBidi"/>
          <w:b/>
          <w:bCs/>
        </w:rPr>
        <w:t>) acts as the protective layer.</w:t>
      </w:r>
    </w:p>
    <w:p w14:paraId="012708B4" w14:textId="5DA1BD20" w:rsidR="004B1200" w:rsidRPr="00C058D1" w:rsidRDefault="004B1200" w:rsidP="00762ED0">
      <w:pPr>
        <w:autoSpaceDE w:val="0"/>
        <w:autoSpaceDN w:val="0"/>
        <w:bidi w:val="0"/>
        <w:adjustRightInd w:val="0"/>
        <w:spacing w:after="0" w:line="360" w:lineRule="auto"/>
        <w:jc w:val="both"/>
        <w:rPr>
          <w:rFonts w:asciiTheme="majorBidi" w:hAnsiTheme="majorBidi" w:cstheme="majorBidi"/>
          <w:b/>
          <w:bCs/>
        </w:rPr>
      </w:pPr>
      <w:r w:rsidRPr="00C058D1">
        <w:rPr>
          <w:rFonts w:asciiTheme="majorBidi" w:hAnsiTheme="majorBidi" w:cstheme="majorBidi"/>
          <w:b/>
          <w:bCs/>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C058D1" w:rsidRDefault="008A03EA" w:rsidP="00762ED0">
      <w:pPr>
        <w:autoSpaceDE w:val="0"/>
        <w:autoSpaceDN w:val="0"/>
        <w:bidi w:val="0"/>
        <w:adjustRightInd w:val="0"/>
        <w:spacing w:after="0" w:line="360" w:lineRule="auto"/>
        <w:rPr>
          <w:rFonts w:asciiTheme="majorBidi" w:hAnsiTheme="majorBidi" w:cstheme="majorBidi"/>
          <w:b/>
          <w:bCs/>
        </w:rPr>
      </w:pPr>
    </w:p>
    <w:p w14:paraId="361D3C39" w14:textId="183A55E5" w:rsidR="004B1200" w:rsidRPr="00C058D1" w:rsidRDefault="008A03EA"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C058D1" w:rsidRDefault="004B120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Figure 2.13</w:t>
      </w:r>
      <w:r w:rsidR="008A03EA" w:rsidRPr="00C058D1">
        <w:rPr>
          <w:rFonts w:asciiTheme="majorBidi" w:hAnsiTheme="majorBidi" w:cstheme="majorBidi"/>
          <w:b/>
          <w:bCs/>
        </w:rPr>
        <w:t xml:space="preserve"> </w:t>
      </w:r>
      <w:r w:rsidR="008A03EA" w:rsidRPr="00C058D1">
        <w:rPr>
          <w:rFonts w:asciiTheme="majorBidi" w:hAnsiTheme="majorBidi" w:cstheme="majorBidi"/>
          <w:b/>
          <w:bCs/>
          <w:sz w:val="19"/>
          <w:szCs w:val="19"/>
        </w:rPr>
        <w:t>Local oxidation of silicon (LOCOS)</w:t>
      </w:r>
    </w:p>
    <w:p w14:paraId="486D58DB" w14:textId="25F6B71B" w:rsidR="004B1200" w:rsidRPr="00C058D1" w:rsidRDefault="004B1200" w:rsidP="00762ED0">
      <w:pPr>
        <w:autoSpaceDE w:val="0"/>
        <w:autoSpaceDN w:val="0"/>
        <w:bidi w:val="0"/>
        <w:adjustRightInd w:val="0"/>
        <w:spacing w:after="0" w:line="360" w:lineRule="auto"/>
        <w:rPr>
          <w:rFonts w:asciiTheme="majorBidi" w:hAnsiTheme="majorBidi" w:cstheme="majorBidi"/>
          <w:b/>
          <w:bCs/>
        </w:rPr>
      </w:pPr>
    </w:p>
    <w:p w14:paraId="283EB24C" w14:textId="7E267C7A" w:rsidR="004B1200" w:rsidRPr="00C058D1" w:rsidRDefault="004B120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C058D1" w:rsidRDefault="004B120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C058D1" w:rsidRDefault="004B120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are built by locally oxidizing twice, as shown in Fig. 2.12. In the latter method, the first oxide layer leaves a step at the desired height, after it—the layer—has been fully removed by bright etching.</w:t>
      </w:r>
      <w:r w:rsidR="00935050" w:rsidRPr="00C058D1">
        <w:rPr>
          <w:rFonts w:asciiTheme="majorBidi" w:hAnsiTheme="majorBidi" w:cstheme="majorBidi"/>
          <w:b/>
          <w:bCs/>
        </w:rPr>
        <w:t xml:space="preserve"> The desired oxide layer is then obtained with a second oxidation.</w:t>
      </w:r>
    </w:p>
    <w:p w14:paraId="2C456253" w14:textId="7A30DBE2" w:rsidR="00935050" w:rsidRPr="00C058D1" w:rsidRDefault="00D46791" w:rsidP="00762ED0">
      <w:pPr>
        <w:autoSpaceDE w:val="0"/>
        <w:autoSpaceDN w:val="0"/>
        <w:bidi w:val="0"/>
        <w:adjustRightInd w:val="0"/>
        <w:spacing w:after="0" w:line="360" w:lineRule="auto"/>
        <w:jc w:val="center"/>
        <w:rPr>
          <w:rFonts w:asciiTheme="majorBidi" w:hAnsiTheme="majorBidi" w:cstheme="majorBidi"/>
          <w:b/>
          <w:bCs/>
        </w:rPr>
      </w:pPr>
      <w:r w:rsidRPr="00C058D1">
        <w:rPr>
          <w:rFonts w:asciiTheme="majorBidi" w:hAnsiTheme="majorBidi" w:cstheme="majorBidi"/>
          <w:b/>
          <w:bCs/>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Figure 2.14</w:t>
      </w:r>
      <w:r w:rsidR="00D46791" w:rsidRPr="00C058D1">
        <w:rPr>
          <w:rFonts w:asciiTheme="majorBidi" w:hAnsiTheme="majorBidi" w:cstheme="majorBidi"/>
          <w:b/>
          <w:bCs/>
        </w:rPr>
        <w:t xml:space="preserve"> </w:t>
      </w:r>
      <w:r w:rsidR="00D46791" w:rsidRPr="00C058D1">
        <w:rPr>
          <w:rFonts w:asciiTheme="majorBidi" w:hAnsiTheme="majorBidi" w:cstheme="majorBidi"/>
          <w:b/>
          <w:bCs/>
          <w:sz w:val="19"/>
          <w:szCs w:val="19"/>
        </w:rPr>
        <w:t>Schematic representation of the extensions to the LOCOS process (idealized)</w:t>
      </w:r>
    </w:p>
    <w:p w14:paraId="2487425A" w14:textId="74094B70" w:rsidR="00935050" w:rsidRPr="00C058D1" w:rsidRDefault="00935050" w:rsidP="00762ED0">
      <w:pPr>
        <w:autoSpaceDE w:val="0"/>
        <w:autoSpaceDN w:val="0"/>
        <w:bidi w:val="0"/>
        <w:adjustRightInd w:val="0"/>
        <w:spacing w:after="0" w:line="360" w:lineRule="auto"/>
        <w:rPr>
          <w:rFonts w:asciiTheme="majorBidi" w:hAnsiTheme="majorBidi" w:cstheme="majorBidi"/>
          <w:b/>
          <w:bCs/>
        </w:rPr>
      </w:pPr>
    </w:p>
    <w:p w14:paraId="44E83F4D" w14:textId="77777777"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The local oxidation described here offers many benefits over thermal oxidation</w:t>
      </w:r>
    </w:p>
    <w:p w14:paraId="239FF23D" w14:textId="5BC08FB0"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structured by etching: </w:t>
      </w:r>
    </w:p>
    <w:p w14:paraId="54343D36" w14:textId="77777777" w:rsidR="00935050" w:rsidRPr="00C058D1" w:rsidRDefault="00935050" w:rsidP="00762ED0">
      <w:pPr>
        <w:pStyle w:val="ListParagraph"/>
        <w:numPr>
          <w:ilvl w:val="0"/>
          <w:numId w:val="2"/>
        </w:num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No silicon is consumed inside the oxide openings.</w:t>
      </w:r>
    </w:p>
    <w:p w14:paraId="731D1A61" w14:textId="483E7B86" w:rsidR="00935050" w:rsidRPr="00C058D1" w:rsidRDefault="00935050" w:rsidP="00762ED0">
      <w:pPr>
        <w:pStyle w:val="ListParagraph"/>
        <w:numPr>
          <w:ilvl w:val="0"/>
          <w:numId w:val="2"/>
        </w:num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The oxide step produced by the LOCOS method is only about half as high as the</w:t>
      </w:r>
    </w:p>
    <w:p w14:paraId="055547FB" w14:textId="46584C5D" w:rsidR="00935050" w:rsidRPr="00C058D1" w:rsidRDefault="00935050" w:rsidP="00762ED0">
      <w:pPr>
        <w:pStyle w:val="ListParagraph"/>
        <w:numPr>
          <w:ilvl w:val="0"/>
          <w:numId w:val="2"/>
        </w:num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one produced with thermal oxidation (that is structured by etching).</w:t>
      </w:r>
    </w:p>
    <w:p w14:paraId="5BDEE5D0" w14:textId="77777777" w:rsidR="00935050" w:rsidRPr="00C058D1" w:rsidRDefault="00935050" w:rsidP="00762ED0">
      <w:pPr>
        <w:autoSpaceDE w:val="0"/>
        <w:autoSpaceDN w:val="0"/>
        <w:bidi w:val="0"/>
        <w:adjustRightInd w:val="0"/>
        <w:spacing w:after="0" w:line="360" w:lineRule="auto"/>
        <w:ind w:firstLine="720"/>
        <w:rPr>
          <w:rFonts w:asciiTheme="majorBidi" w:hAnsiTheme="majorBidi" w:cstheme="majorBidi"/>
          <w:b/>
          <w:bCs/>
        </w:rPr>
      </w:pPr>
      <w:r w:rsidRPr="00C058D1">
        <w:rPr>
          <w:rFonts w:asciiTheme="majorBidi" w:hAnsiTheme="majorBidi" w:cstheme="majorBidi"/>
          <w:b/>
          <w:bCs/>
        </w:rPr>
        <w:t>The oxide step is inclined and not steep. This has the advantage that layers</w:t>
      </w:r>
    </w:p>
    <w:p w14:paraId="10DAD3B1" w14:textId="236C745A" w:rsidR="00935050" w:rsidRPr="00C058D1" w:rsidRDefault="00935050" w:rsidP="00762ED0">
      <w:pPr>
        <w:autoSpaceDE w:val="0"/>
        <w:autoSpaceDN w:val="0"/>
        <w:bidi w:val="0"/>
        <w:adjustRightInd w:val="0"/>
        <w:spacing w:after="0" w:line="360" w:lineRule="auto"/>
        <w:ind w:firstLine="720"/>
        <w:rPr>
          <w:rFonts w:asciiTheme="majorBidi" w:hAnsiTheme="majorBidi" w:cstheme="majorBidi"/>
          <w:b/>
          <w:bCs/>
        </w:rPr>
      </w:pPr>
      <w:r w:rsidRPr="00C058D1">
        <w:rPr>
          <w:rFonts w:asciiTheme="majorBidi" w:hAnsiTheme="majorBidi" w:cstheme="majorBidi"/>
          <w:b/>
          <w:bCs/>
        </w:rPr>
        <w:t>protruding over the edge of the field oxide (polysilicon, metal) cover the edge better.</w:t>
      </w:r>
    </w:p>
    <w:p w14:paraId="364973FE" w14:textId="40FEFA73" w:rsidR="00935050" w:rsidRPr="00C058D1" w:rsidRDefault="00935050" w:rsidP="00762ED0">
      <w:pPr>
        <w:pStyle w:val="ListParagraph"/>
        <w:numPr>
          <w:ilvl w:val="0"/>
          <w:numId w:val="11"/>
        </w:num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lastRenderedPageBreak/>
        <w:t>The height of the oxide can be reduced by LOCOS extensions to produce an almost</w:t>
      </w:r>
    </w:p>
    <w:p w14:paraId="44765301" w14:textId="7DC0FA10" w:rsidR="00935050" w:rsidRPr="00C058D1" w:rsidRDefault="00935050" w:rsidP="00762ED0">
      <w:pPr>
        <w:autoSpaceDE w:val="0"/>
        <w:autoSpaceDN w:val="0"/>
        <w:bidi w:val="0"/>
        <w:adjustRightInd w:val="0"/>
        <w:spacing w:after="0" w:line="360" w:lineRule="auto"/>
        <w:ind w:firstLine="720"/>
        <w:rPr>
          <w:rFonts w:asciiTheme="majorBidi" w:hAnsiTheme="majorBidi" w:cstheme="majorBidi"/>
          <w:b/>
          <w:bCs/>
        </w:rPr>
      </w:pPr>
      <w:r w:rsidRPr="00C058D1">
        <w:rPr>
          <w:rFonts w:asciiTheme="majorBidi" w:hAnsiTheme="majorBidi" w:cstheme="majorBidi"/>
          <w:b/>
          <w:bCs/>
        </w:rPr>
        <w:t>flat surface.</w:t>
      </w:r>
    </w:p>
    <w:p w14:paraId="6F462368" w14:textId="70C946B0" w:rsidR="00935050" w:rsidRPr="00C058D1" w:rsidRDefault="00935050" w:rsidP="00762ED0">
      <w:pPr>
        <w:autoSpaceDE w:val="0"/>
        <w:autoSpaceDN w:val="0"/>
        <w:bidi w:val="0"/>
        <w:adjustRightInd w:val="0"/>
        <w:spacing w:after="0" w:line="360" w:lineRule="auto"/>
        <w:rPr>
          <w:rFonts w:asciiTheme="majorBidi" w:hAnsiTheme="majorBidi" w:cstheme="majorBidi"/>
          <w:b/>
          <w:bCs/>
        </w:rPr>
      </w:pPr>
    </w:p>
    <w:p w14:paraId="36692C95" w14:textId="29A6C8F7"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2.4.5 Reference to Physical Design</w:t>
      </w:r>
    </w:p>
    <w:p w14:paraId="7E786FB0" w14:textId="6D61A979" w:rsidR="00935050" w:rsidRPr="00C058D1" w:rsidRDefault="00935050" w:rsidP="00762ED0">
      <w:pPr>
        <w:autoSpaceDE w:val="0"/>
        <w:autoSpaceDN w:val="0"/>
        <w:bidi w:val="0"/>
        <w:adjustRightInd w:val="0"/>
        <w:spacing w:after="0" w:line="360" w:lineRule="auto"/>
        <w:rPr>
          <w:rFonts w:asciiTheme="majorBidi" w:hAnsiTheme="majorBidi" w:cstheme="majorBidi"/>
          <w:b/>
          <w:bCs/>
        </w:rPr>
      </w:pPr>
    </w:p>
    <w:p w14:paraId="56AF6E95" w14:textId="3CC9F0E0"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C058D1" w:rsidRDefault="00935050" w:rsidP="00762ED0">
      <w:pPr>
        <w:autoSpaceDE w:val="0"/>
        <w:autoSpaceDN w:val="0"/>
        <w:bidi w:val="0"/>
        <w:adjustRightInd w:val="0"/>
        <w:spacing w:after="0" w:line="360" w:lineRule="auto"/>
        <w:rPr>
          <w:rFonts w:asciiTheme="majorBidi" w:hAnsiTheme="majorBidi" w:cstheme="majorBidi"/>
          <w:b/>
          <w:bCs/>
        </w:rPr>
      </w:pPr>
    </w:p>
    <w:p w14:paraId="1F4ABA65" w14:textId="2E7F93E6"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Edge Shifts</w:t>
      </w:r>
    </w:p>
    <w:p w14:paraId="2A0247D2" w14:textId="77777777"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If the field oxide is structured by wet etching, undercutting occurs, causing the oxide</w:t>
      </w:r>
    </w:p>
    <w:p w14:paraId="348A1E2E" w14:textId="77777777"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openings to be </w:t>
      </w:r>
      <w:r w:rsidRPr="00C058D1">
        <w:rPr>
          <w:rFonts w:asciiTheme="majorBidi" w:hAnsiTheme="majorBidi" w:cstheme="majorBidi"/>
          <w:b/>
          <w:bCs/>
          <w:i/>
          <w:iCs/>
        </w:rPr>
        <w:t xml:space="preserve">greater </w:t>
      </w:r>
      <w:r w:rsidRPr="00C058D1">
        <w:rPr>
          <w:rFonts w:asciiTheme="majorBidi" w:hAnsiTheme="majorBidi" w:cstheme="majorBidi"/>
          <w:b/>
          <w:bCs/>
        </w:rPr>
        <w:t>than the masking structure (see Fig. 2.11, left).</w:t>
      </w:r>
    </w:p>
    <w:p w14:paraId="31B48ADA" w14:textId="67B913A1"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If the field oxide is produced by local oxidation, the bird’s beak effect appears</w:t>
      </w:r>
    </w:p>
    <w:p w14:paraId="763F9340" w14:textId="77777777"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(see Fig. 2.13d), which causes the oxide openings to be </w:t>
      </w:r>
      <w:r w:rsidRPr="00C058D1">
        <w:rPr>
          <w:rFonts w:asciiTheme="majorBidi" w:hAnsiTheme="majorBidi" w:cstheme="majorBidi"/>
          <w:b/>
          <w:bCs/>
          <w:i/>
          <w:iCs/>
        </w:rPr>
        <w:t xml:space="preserve">smaller </w:t>
      </w:r>
      <w:r w:rsidRPr="00C058D1">
        <w:rPr>
          <w:rFonts w:asciiTheme="majorBidi" w:hAnsiTheme="majorBidi" w:cstheme="majorBidi"/>
          <w:b/>
          <w:bCs/>
        </w:rPr>
        <w:t>than the masking</w:t>
      </w:r>
    </w:p>
    <w:p w14:paraId="6F59BDB6" w14:textId="4232E752"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structure.</w:t>
      </w:r>
    </w:p>
    <w:p w14:paraId="35E11AD8" w14:textId="5333982E"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C058D1" w:rsidRDefault="00935050" w:rsidP="00762ED0">
      <w:pPr>
        <w:autoSpaceDE w:val="0"/>
        <w:autoSpaceDN w:val="0"/>
        <w:bidi w:val="0"/>
        <w:adjustRightInd w:val="0"/>
        <w:spacing w:after="0" w:line="360" w:lineRule="auto"/>
        <w:rPr>
          <w:rFonts w:asciiTheme="majorBidi" w:hAnsiTheme="majorBidi" w:cstheme="majorBidi"/>
          <w:b/>
          <w:bCs/>
        </w:rPr>
      </w:pPr>
    </w:p>
    <w:p w14:paraId="046E0FC2" w14:textId="670BC27F" w:rsidR="00935050" w:rsidRPr="00C058D1" w:rsidRDefault="00935050"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Oxide Steps with Through Contacts</w:t>
      </w:r>
    </w:p>
    <w:p w14:paraId="49317E5E" w14:textId="09B31B15" w:rsidR="00935050" w:rsidRPr="00C058D1" w:rsidRDefault="00E00C44" w:rsidP="00762ED0">
      <w:pPr>
        <w:autoSpaceDE w:val="0"/>
        <w:autoSpaceDN w:val="0"/>
        <w:bidi w:val="0"/>
        <w:adjustRightInd w:val="0"/>
        <w:spacing w:after="0" w:line="360" w:lineRule="auto"/>
        <w:rPr>
          <w:rFonts w:asciiTheme="majorBidi" w:hAnsiTheme="majorBidi" w:cstheme="majorBidi"/>
          <w:b/>
          <w:bCs/>
        </w:rPr>
      </w:pPr>
      <w:r w:rsidRPr="00C058D1">
        <w:rPr>
          <w:rFonts w:asciiTheme="majorBidi" w:hAnsiTheme="majorBidi" w:cstheme="majorBidi"/>
          <w:b/>
          <w:bCs/>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C058D1" w:rsidRDefault="004B1200" w:rsidP="00762ED0">
      <w:pPr>
        <w:autoSpaceDE w:val="0"/>
        <w:autoSpaceDN w:val="0"/>
        <w:bidi w:val="0"/>
        <w:adjustRightInd w:val="0"/>
        <w:spacing w:after="0" w:line="360" w:lineRule="auto"/>
        <w:rPr>
          <w:rFonts w:asciiTheme="majorBidi" w:hAnsiTheme="majorBidi" w:cstheme="majorBidi"/>
          <w:b/>
          <w:bCs/>
        </w:rPr>
      </w:pPr>
    </w:p>
    <w:p w14:paraId="37A77564" w14:textId="50C09F79" w:rsidR="006E54DD" w:rsidRPr="00C058D1" w:rsidRDefault="006E54DD" w:rsidP="00762ED0">
      <w:pPr>
        <w:bidi w:val="0"/>
        <w:spacing w:line="360" w:lineRule="auto"/>
        <w:rPr>
          <w:rFonts w:asciiTheme="majorBidi" w:hAnsiTheme="majorBidi" w:cstheme="majorBidi"/>
          <w:b/>
          <w:bCs/>
        </w:rPr>
      </w:pPr>
      <w:r w:rsidRPr="00C058D1">
        <w:rPr>
          <w:rFonts w:asciiTheme="majorBidi" w:hAnsiTheme="majorBidi" w:cstheme="majorBidi"/>
          <w:b/>
          <w:bCs/>
        </w:rPr>
        <w:br w:type="page"/>
      </w:r>
    </w:p>
    <w:p w14:paraId="15A3C131" w14:textId="77777777" w:rsidR="006E54DD" w:rsidRPr="00C058D1" w:rsidRDefault="006E54DD" w:rsidP="00762ED0">
      <w:pPr>
        <w:bidi w:val="0"/>
        <w:spacing w:line="360" w:lineRule="auto"/>
        <w:jc w:val="both"/>
        <w:rPr>
          <w:rFonts w:asciiTheme="majorBidi" w:hAnsiTheme="majorBidi" w:cstheme="majorBidi"/>
          <w:b/>
          <w:bCs/>
          <w:color w:val="000000"/>
          <w:sz w:val="20"/>
          <w:szCs w:val="20"/>
        </w:rPr>
      </w:pPr>
      <w:r w:rsidRPr="00C058D1">
        <w:rPr>
          <w:rFonts w:asciiTheme="majorBidi" w:hAnsiTheme="majorBidi" w:cstheme="majorBidi"/>
          <w:b/>
          <w:bCs/>
          <w:color w:val="000000"/>
          <w:sz w:val="20"/>
          <w:szCs w:val="20"/>
        </w:rPr>
        <w:lastRenderedPageBreak/>
        <w:t xml:space="preserve">Following </w:t>
      </w:r>
      <w:commentRangeStart w:id="1"/>
      <w:r w:rsidRPr="00C058D1">
        <w:rPr>
          <w:rFonts w:asciiTheme="majorBidi" w:hAnsiTheme="majorBidi" w:cstheme="majorBidi"/>
          <w:b/>
          <w:bCs/>
          <w:color w:val="000000"/>
          <w:sz w:val="20"/>
          <w:szCs w:val="20"/>
        </w:rPr>
        <w:t>photolithography</w:t>
      </w:r>
      <w:commentRangeEnd w:id="1"/>
      <w:r w:rsidRPr="00C058D1">
        <w:rPr>
          <w:rStyle w:val="CommentReference"/>
          <w:rFonts w:asciiTheme="majorBidi" w:hAnsiTheme="majorBidi" w:cstheme="majorBidi"/>
          <w:b/>
          <w:bCs/>
        </w:rPr>
        <w:commentReference w:id="1"/>
      </w:r>
      <w:r w:rsidRPr="00C058D1">
        <w:rPr>
          <w:rFonts w:asciiTheme="majorBidi" w:hAnsiTheme="majorBidi" w:cstheme="majorBidi"/>
          <w:b/>
          <w:bCs/>
          <w:color w:val="000000"/>
          <w:sz w:val="20"/>
          <w:szCs w:val="20"/>
        </w:rPr>
        <w:t>, one of two procedures is usually carried out. One method involves etching thin films, which is used to transfer photoresist patterns to the thin film(s) beneath. The second involves employing ion implantation and photoresist patterns to prevent certain dopants from entering certain areas.</w:t>
      </w:r>
    </w:p>
    <w:p w14:paraId="463738B0" w14:textId="77777777" w:rsidR="006E54DD" w:rsidRPr="00C058D1" w:rsidRDefault="006E54DD" w:rsidP="00762ED0">
      <w:pPr>
        <w:bidi w:val="0"/>
        <w:spacing w:line="360" w:lineRule="auto"/>
        <w:jc w:val="both"/>
        <w:rPr>
          <w:rFonts w:asciiTheme="majorBidi" w:hAnsiTheme="majorBidi" w:cstheme="majorBidi"/>
          <w:b/>
          <w:bCs/>
          <w:color w:val="000000"/>
          <w:sz w:val="20"/>
          <w:szCs w:val="20"/>
          <w:rtl/>
        </w:rPr>
      </w:pPr>
    </w:p>
    <w:p w14:paraId="04054468" w14:textId="77777777" w:rsidR="006E54DD" w:rsidRPr="00C058D1" w:rsidRDefault="006E54DD" w:rsidP="00762ED0">
      <w:pPr>
        <w:bidi w:val="0"/>
        <w:spacing w:line="360" w:lineRule="auto"/>
        <w:jc w:val="both"/>
        <w:rPr>
          <w:rFonts w:asciiTheme="majorBidi" w:hAnsiTheme="majorBidi" w:cstheme="majorBidi"/>
          <w:b/>
          <w:bCs/>
          <w:color w:val="000000"/>
          <w:sz w:val="20"/>
          <w:szCs w:val="20"/>
        </w:rPr>
      </w:pPr>
      <w:r w:rsidRPr="00C058D1">
        <w:rPr>
          <w:rFonts w:asciiTheme="majorBidi" w:hAnsiTheme="majorBidi" w:cstheme="majorBidi"/>
          <w:b/>
          <w:bCs/>
          <w:color w:val="000000"/>
          <w:sz w:val="20"/>
          <w:szCs w:val="20"/>
        </w:rPr>
        <w:t>a wafer's surface in certain places. We go through wet chemical etching and dry etching methods for thin-film etching in this part. We also cover chemical mechanical polishing (CMP), a technique used to remove unpatterned thin coatings.</w:t>
      </w:r>
    </w:p>
    <w:p w14:paraId="5D8EB49A" w14:textId="77777777" w:rsidR="006E54DD" w:rsidRPr="00C058D1" w:rsidRDefault="006E54DD" w:rsidP="00762ED0">
      <w:pPr>
        <w:bidi w:val="0"/>
        <w:spacing w:line="360" w:lineRule="auto"/>
        <w:rPr>
          <w:rFonts w:asciiTheme="majorBidi" w:hAnsiTheme="majorBidi" w:cstheme="majorBidi"/>
          <w:b/>
          <w:bCs/>
          <w:i/>
          <w:iCs/>
          <w:color w:val="000000"/>
          <w:sz w:val="24"/>
          <w:szCs w:val="24"/>
        </w:rPr>
      </w:pPr>
      <w:r w:rsidRPr="00C058D1">
        <w:rPr>
          <w:rFonts w:asciiTheme="majorBidi" w:hAnsiTheme="majorBidi" w:cstheme="majorBidi"/>
          <w:b/>
          <w:bCs/>
          <w:i/>
          <w:iCs/>
          <w:color w:val="000000"/>
          <w:sz w:val="24"/>
          <w:szCs w:val="24"/>
        </w:rPr>
        <w:t>Thin Film Etching</w:t>
      </w:r>
    </w:p>
    <w:p w14:paraId="3FECC9DA" w14:textId="77777777" w:rsidR="001C619C" w:rsidRPr="00C058D1" w:rsidRDefault="001C619C" w:rsidP="00762ED0">
      <w:pPr>
        <w:bidi w:val="0"/>
        <w:spacing w:line="360" w:lineRule="auto"/>
        <w:jc w:val="both"/>
        <w:rPr>
          <w:rFonts w:asciiTheme="majorBidi" w:hAnsiTheme="majorBidi" w:cstheme="majorBidi"/>
          <w:b/>
          <w:bCs/>
          <w:color w:val="000000"/>
          <w:sz w:val="24"/>
          <w:szCs w:val="24"/>
        </w:rPr>
      </w:pPr>
      <w:r w:rsidRPr="00C058D1">
        <w:rPr>
          <w:rFonts w:asciiTheme="majorBidi" w:hAnsiTheme="majorBidi" w:cstheme="majorBidi"/>
          <w:b/>
          <w:bCs/>
          <w:color w:val="000000"/>
          <w:sz w:val="24"/>
          <w:szCs w:val="24"/>
        </w:rPr>
        <w:t>Wet etching and dry etching are two commonly used methods for transferring patterns into underlying layers after a photoresist pattern has been created. The most important variables for both wet and dry etching are etch rate (amount of thickness reduced per unit time), selectivity, and degree of anisotropy. Temperature and solution concentration are frequently significant determinants of etch rates. The etch rate ratio of one material to another, as determined by the selectivity equation, is the definition of selectivity (S).</w:t>
      </w:r>
    </w:p>
    <w:p w14:paraId="2A25DC92" w14:textId="4670867E" w:rsidR="001C619C" w:rsidRPr="00192758" w:rsidRDefault="00C058D1" w:rsidP="00762ED0">
      <w:pPr>
        <w:bidi w:val="0"/>
        <w:spacing w:line="360" w:lineRule="auto"/>
        <w:rPr>
          <w:rFonts w:asciiTheme="majorBidi" w:hAnsiTheme="majorBidi" w:cstheme="majorBidi"/>
          <w:b/>
          <w:bCs/>
          <w:color w:val="000000"/>
          <w:sz w:val="24"/>
          <w:szCs w:val="24"/>
        </w:rPr>
      </w:pPr>
      <m:oMathPara>
        <m:oMath>
          <m:r>
            <m:rPr>
              <m:sty m:val="bi"/>
            </m:rPr>
            <w:rPr>
              <w:rFonts w:ascii="Cambria Math" w:hAnsi="Cambria Math" w:cstheme="majorBidi"/>
              <w:color w:val="000000"/>
              <w:sz w:val="24"/>
              <w:szCs w:val="24"/>
            </w:rPr>
            <m:t>S=</m:t>
          </m:r>
          <m:f>
            <m:fPr>
              <m:ctrlPr>
                <w:rPr>
                  <w:rFonts w:ascii="Cambria Math" w:hAnsi="Cambria Math" w:cstheme="majorBidi"/>
                  <w:b/>
                  <w:bCs/>
                  <w:i/>
                  <w:color w:val="000000"/>
                  <w:sz w:val="24"/>
                  <w:szCs w:val="24"/>
                </w:rPr>
              </m:ctrlPr>
            </m:fPr>
            <m:num>
              <m:sSub>
                <m:sSubPr>
                  <m:ctrlPr>
                    <w:rPr>
                      <w:rFonts w:ascii="Cambria Math" w:hAnsi="Cambria Math" w:cstheme="majorBidi"/>
                      <w:b/>
                      <w:bCs/>
                      <w:i/>
                      <w:color w:val="000000"/>
                      <w:sz w:val="24"/>
                      <w:szCs w:val="24"/>
                    </w:rPr>
                  </m:ctrlPr>
                </m:sSubPr>
                <m:e>
                  <m:r>
                    <m:rPr>
                      <m:sty m:val="bi"/>
                    </m:rPr>
                    <w:rPr>
                      <w:rFonts w:ascii="Cambria Math" w:hAnsi="Cambria Math" w:cstheme="majorBidi"/>
                      <w:color w:val="000000"/>
                      <w:sz w:val="24"/>
                      <w:szCs w:val="24"/>
                    </w:rPr>
                    <m:t>R</m:t>
                  </m:r>
                </m:e>
                <m:sub>
                  <m:r>
                    <m:rPr>
                      <m:sty m:val="bi"/>
                    </m:rPr>
                    <w:rPr>
                      <w:rFonts w:ascii="Cambria Math" w:hAnsi="Cambria Math" w:cstheme="majorBidi"/>
                      <w:color w:val="000000"/>
                      <w:sz w:val="24"/>
                      <w:szCs w:val="24"/>
                    </w:rPr>
                    <m:t>2</m:t>
                  </m:r>
                </m:sub>
              </m:sSub>
            </m:num>
            <m:den>
              <m:sSub>
                <m:sSubPr>
                  <m:ctrlPr>
                    <w:rPr>
                      <w:rFonts w:ascii="Cambria Math" w:hAnsi="Cambria Math" w:cstheme="majorBidi"/>
                      <w:b/>
                      <w:bCs/>
                      <w:i/>
                      <w:color w:val="000000"/>
                      <w:sz w:val="24"/>
                      <w:szCs w:val="24"/>
                    </w:rPr>
                  </m:ctrlPr>
                </m:sSubPr>
                <m:e>
                  <m:r>
                    <m:rPr>
                      <m:sty m:val="bi"/>
                    </m:rPr>
                    <w:rPr>
                      <w:rFonts w:ascii="Cambria Math" w:hAnsi="Cambria Math" w:cstheme="majorBidi"/>
                      <w:color w:val="000000"/>
                      <w:sz w:val="24"/>
                      <w:szCs w:val="24"/>
                    </w:rPr>
                    <m:t>R</m:t>
                  </m:r>
                </m:e>
                <m:sub>
                  <m:r>
                    <m:rPr>
                      <m:sty m:val="bi"/>
                    </m:rPr>
                    <w:rPr>
                      <w:rFonts w:ascii="Cambria Math" w:hAnsi="Cambria Math" w:cstheme="majorBidi"/>
                      <w:color w:val="000000"/>
                      <w:sz w:val="24"/>
                      <w:szCs w:val="24"/>
                    </w:rPr>
                    <m:t>1</m:t>
                  </m:r>
                </m:sub>
              </m:sSub>
            </m:den>
          </m:f>
        </m:oMath>
      </m:oMathPara>
    </w:p>
    <w:p w14:paraId="20E33CD7" w14:textId="4D411ADB" w:rsidR="001C619C" w:rsidRPr="00C058D1" w:rsidRDefault="0073214C" w:rsidP="00762ED0">
      <w:pPr>
        <w:bidi w:val="0"/>
        <w:spacing w:line="360" w:lineRule="auto"/>
        <w:jc w:val="both"/>
        <w:rPr>
          <w:rFonts w:asciiTheme="majorBidi" w:hAnsiTheme="majorBidi" w:cstheme="majorBidi"/>
          <w:b/>
          <w:bCs/>
          <w:color w:val="000000"/>
          <w:sz w:val="24"/>
          <w:szCs w:val="24"/>
        </w:rPr>
      </w:pPr>
      <w:r w:rsidRPr="00C058D1">
        <w:rPr>
          <w:rFonts w:asciiTheme="majorBidi" w:hAnsiTheme="majorBidi" w:cstheme="majorBidi"/>
          <w:b/>
          <w:bCs/>
          <w:noProof/>
        </w:rPr>
        <mc:AlternateContent>
          <mc:Choice Requires="wps">
            <w:drawing>
              <wp:anchor distT="0" distB="0" distL="114300" distR="114300" simplePos="0" relativeHeight="251666432" behindDoc="0" locked="0" layoutInCell="1" allowOverlap="1" wp14:anchorId="0D8860CB" wp14:editId="0BD032FF">
                <wp:simplePos x="0" y="0"/>
                <wp:positionH relativeFrom="column">
                  <wp:posOffset>-2540</wp:posOffset>
                </wp:positionH>
                <wp:positionV relativeFrom="paragraph">
                  <wp:posOffset>4531995</wp:posOffset>
                </wp:positionV>
                <wp:extent cx="5274310" cy="591820"/>
                <wp:effectExtent l="0" t="0" r="0" b="0"/>
                <wp:wrapSquare wrapText="bothSides"/>
                <wp:docPr id="1748766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591820"/>
                        </a:xfrm>
                        <a:prstGeom prst="rect">
                          <a:avLst/>
                        </a:prstGeom>
                        <a:solidFill>
                          <a:prstClr val="white"/>
                        </a:solidFill>
                        <a:ln>
                          <a:noFill/>
                        </a:ln>
                      </wps:spPr>
                      <wps:txbx>
                        <w:txbxContent>
                          <w:p w14:paraId="15508BE1" w14:textId="269916B6" w:rsidR="000B40A5" w:rsidRPr="000B40A5" w:rsidRDefault="000B40A5" w:rsidP="000B40A5">
                            <w:pPr>
                              <w:pStyle w:val="Caption"/>
                              <w:bidi w:val="0"/>
                              <w:jc w:val="both"/>
                              <w:rPr>
                                <w:rFonts w:asciiTheme="majorBidi" w:hAnsiTheme="majorBidi" w:cstheme="majorBidi"/>
                                <w:sz w:val="32"/>
                                <w:szCs w:val="32"/>
                              </w:rPr>
                            </w:pPr>
                            <w:r w:rsidRPr="000B40A5">
                              <w:rPr>
                                <w:sz w:val="20"/>
                                <w:szCs w:val="20"/>
                              </w:rPr>
                              <w:t>Figure: Picture of a post-etch profile. Observe that the mask opening does not match the manufactured opening in the underlying oxide film due to isotropy in the etch process. Etch-bias refers to the variation between these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D8860CB" id="_x0000_t202" coordsize="21600,21600" o:spt="202" path="m,l,21600r21600,l21600,xe">
                <v:stroke joinstyle="miter"/>
                <v:path gradientshapeok="t" o:connecttype="rect"/>
              </v:shapetype>
              <v:shape id="Text Box 2" o:spid="_x0000_s1026" type="#_x0000_t202" style="position:absolute;left:0;text-align:left;margin-left:-.2pt;margin-top:356.85pt;width:415.3pt;height:4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" stroked="f">
                <v:textbox style="mso-fit-shape-to-text:t" inset="0,0,0,0">
                  <w:txbxContent>
                    <w:p w14:paraId="15508BE1" w14:textId="269916B6" w:rsidR="000B40A5" w:rsidRPr="000B40A5" w:rsidRDefault="000B40A5" w:rsidP="000B40A5">
                      <w:pPr>
                        <w:pStyle w:val="Caption"/>
                        <w:bidi w:val="0"/>
                        <w:jc w:val="both"/>
                        <w:rPr>
                          <w:rFonts w:asciiTheme="majorBidi" w:hAnsiTheme="majorBidi" w:cstheme="majorBidi"/>
                          <w:sz w:val="32"/>
                          <w:szCs w:val="32"/>
                        </w:rPr>
                      </w:pPr>
                      <w:r w:rsidRPr="000B40A5">
                        <w:rPr>
                          <w:sz w:val="20"/>
                          <w:szCs w:val="20"/>
                        </w:rPr>
                        <w:t>Figure: Picture of a post-etch profile. Observe that the mask opening does not match the manufactured opening in the underlying oxide film due to isotropy in the etch process. Etch-bias refers to the variation between these dimensions.</w:t>
                      </w:r>
                    </w:p>
                  </w:txbxContent>
                </v:textbox>
                <w10:wrap type="square"/>
              </v:shape>
            </w:pict>
          </mc:Fallback>
        </mc:AlternateContent>
      </w:r>
      <w:r w:rsidR="001C619C" w:rsidRPr="00C058D1">
        <w:rPr>
          <w:rFonts w:asciiTheme="majorBidi" w:hAnsiTheme="majorBidi" w:cstheme="majorBidi"/>
          <w:b/>
          <w:bCs/>
          <w:noProof/>
          <w:sz w:val="28"/>
          <w:szCs w:val="28"/>
        </w:rPr>
        <w:drawing>
          <wp:anchor distT="0" distB="0" distL="114300" distR="114300" simplePos="0" relativeHeight="251664384" behindDoc="0" locked="0" layoutInCell="1" allowOverlap="1" wp14:anchorId="55D5A4AD" wp14:editId="2931D8AB">
            <wp:simplePos x="0" y="0"/>
            <wp:positionH relativeFrom="margin">
              <wp:align>right</wp:align>
            </wp:positionH>
            <wp:positionV relativeFrom="paragraph">
              <wp:posOffset>2844180</wp:posOffset>
            </wp:positionV>
            <wp:extent cx="5274310" cy="1630680"/>
            <wp:effectExtent l="0" t="0" r="2540" b="7620"/>
            <wp:wrapSquare wrapText="bothSides"/>
            <wp:docPr id="23729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2094"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1630680"/>
                    </a:xfrm>
                    <a:prstGeom prst="rect">
                      <a:avLst/>
                    </a:prstGeom>
                  </pic:spPr>
                </pic:pic>
              </a:graphicData>
            </a:graphic>
            <wp14:sizeRelH relativeFrom="page">
              <wp14:pctWidth>0</wp14:pctWidth>
            </wp14:sizeRelH>
            <wp14:sizeRelV relativeFrom="page">
              <wp14:pctHeight>0</wp14:pctHeight>
            </wp14:sizeRelV>
          </wp:anchor>
        </w:drawing>
      </w:r>
      <w:r w:rsidR="001C619C" w:rsidRPr="00C058D1">
        <w:rPr>
          <w:rFonts w:asciiTheme="majorBidi" w:hAnsiTheme="majorBidi" w:cstheme="majorBidi"/>
          <w:b/>
          <w:bCs/>
          <w:color w:val="000000"/>
          <w:sz w:val="24"/>
          <w:szCs w:val="24"/>
        </w:rPr>
        <w:t xml:space="preserve">where </w:t>
      </w:r>
      <m:oMath>
        <m:sSub>
          <m:sSubPr>
            <m:ctrlPr>
              <w:rPr>
                <w:rFonts w:ascii="Cambria Math" w:hAnsi="Cambria Math" w:cstheme="majorBidi"/>
                <w:b/>
                <w:bCs/>
                <w:i/>
                <w:color w:val="000000"/>
                <w:sz w:val="24"/>
                <w:szCs w:val="24"/>
              </w:rPr>
            </m:ctrlPr>
          </m:sSubPr>
          <m:e>
            <m:r>
              <m:rPr>
                <m:sty m:val="bi"/>
              </m:rPr>
              <w:rPr>
                <w:rFonts w:ascii="Cambria Math" w:hAnsi="Cambria Math" w:cstheme="majorBidi"/>
                <w:color w:val="000000"/>
                <w:sz w:val="24"/>
                <w:szCs w:val="24"/>
              </w:rPr>
              <m:t>R</m:t>
            </m:r>
          </m:e>
          <m:sub>
            <m:r>
              <m:rPr>
                <m:sty m:val="bi"/>
              </m:rPr>
              <w:rPr>
                <w:rFonts w:ascii="Cambria Math" w:hAnsi="Cambria Math" w:cstheme="majorBidi"/>
                <w:color w:val="000000"/>
                <w:sz w:val="24"/>
                <w:szCs w:val="24"/>
              </w:rPr>
              <m:t>2</m:t>
            </m:r>
          </m:sub>
        </m:sSub>
      </m:oMath>
      <w:r w:rsidR="00192758">
        <w:rPr>
          <w:rFonts w:asciiTheme="majorBidi" w:eastAsiaTheme="minorEastAsia" w:hAnsiTheme="majorBidi" w:cstheme="majorBidi"/>
          <w:b/>
          <w:bCs/>
          <w:color w:val="000000"/>
          <w:sz w:val="24"/>
          <w:szCs w:val="24"/>
        </w:rPr>
        <w:t xml:space="preserve"> </w:t>
      </w:r>
      <w:r w:rsidR="001C619C" w:rsidRPr="00C058D1">
        <w:rPr>
          <w:rFonts w:asciiTheme="majorBidi" w:hAnsiTheme="majorBidi" w:cstheme="majorBidi"/>
          <w:b/>
          <w:bCs/>
          <w:color w:val="000000"/>
          <w:sz w:val="24"/>
          <w:szCs w:val="24"/>
        </w:rPr>
        <w:t>is the desired material's etch rate and R (7.11) is the intended material's planned removal-resisting etch rate for the material beneath, around, or next to it. The rate at which an etchant dissolves material in various directions is expressed mathematically as the degree of anisotropy, A</w:t>
      </w:r>
      <w:r w:rsidR="001C619C" w:rsidRPr="00192758">
        <w:rPr>
          <w:rFonts w:asciiTheme="majorBidi" w:hAnsiTheme="majorBidi" w:cstheme="majorBidi"/>
          <w:b/>
          <w:bCs/>
          <w:color w:val="000000"/>
          <w:sz w:val="24"/>
          <w:szCs w:val="24"/>
          <w:vertAlign w:val="subscript"/>
        </w:rPr>
        <w:t>f</w:t>
      </w:r>
      <w:r w:rsidR="001C619C" w:rsidRPr="00C058D1">
        <w:rPr>
          <w:rFonts w:asciiTheme="majorBidi" w:hAnsiTheme="majorBidi" w:cstheme="majorBidi"/>
          <w:b/>
          <w:bCs/>
          <w:color w:val="000000"/>
          <w:sz w:val="24"/>
          <w:szCs w:val="24"/>
        </w:rPr>
        <w:t>.</w:t>
      </w:r>
    </w:p>
    <w:p w14:paraId="6F632922" w14:textId="2565C068" w:rsidR="001C619C" w:rsidRPr="00C058D1" w:rsidRDefault="00C058D1" w:rsidP="00762ED0">
      <w:pPr>
        <w:bidi w:val="0"/>
        <w:spacing w:line="360" w:lineRule="auto"/>
        <w:jc w:val="both"/>
        <w:rPr>
          <w:rFonts w:asciiTheme="majorBidi" w:hAnsiTheme="majorBidi" w:cstheme="majorBidi"/>
          <w:b/>
          <w:bCs/>
        </w:rPr>
      </w:pPr>
      <m:oMathPara>
        <m:oMath>
          <m:r>
            <m:rPr>
              <m:sty m:val="bi"/>
            </m:rPr>
            <w:rPr>
              <w:rFonts w:ascii="Cambria Math" w:hAnsi="Cambria Math" w:cstheme="majorBidi"/>
              <w:color w:val="000000"/>
              <w:sz w:val="24"/>
              <w:szCs w:val="24"/>
            </w:rPr>
            <m:t>Af=1-</m:t>
          </m:r>
          <m:f>
            <m:fPr>
              <m:ctrlPr>
                <w:rPr>
                  <w:rFonts w:ascii="Cambria Math" w:hAnsi="Cambria Math" w:cstheme="majorBidi"/>
                  <w:b/>
                  <w:bCs/>
                  <w:i/>
                  <w:color w:val="000000"/>
                  <w:sz w:val="24"/>
                  <w:szCs w:val="24"/>
                </w:rPr>
              </m:ctrlPr>
            </m:fPr>
            <m:num>
              <m:r>
                <m:rPr>
                  <m:sty m:val="bi"/>
                </m:rPr>
                <w:rPr>
                  <w:rFonts w:ascii="Cambria Math" w:hAnsi="Cambria Math" w:cstheme="majorBidi"/>
                  <w:color w:val="000000"/>
                  <w:sz w:val="24"/>
                  <w:szCs w:val="24"/>
                </w:rPr>
                <m:t>Rl</m:t>
              </m:r>
            </m:num>
            <m:den>
              <m:r>
                <m:rPr>
                  <m:sty m:val="bi"/>
                </m:rPr>
                <w:rPr>
                  <w:rFonts w:ascii="Cambria Math" w:hAnsi="Cambria Math" w:cstheme="majorBidi"/>
                  <w:color w:val="000000"/>
                  <w:sz w:val="24"/>
                  <w:szCs w:val="24"/>
                </w:rPr>
                <m:t>Rv</m:t>
              </m:r>
            </m:den>
          </m:f>
          <m:r>
            <m:rPr>
              <m:sty m:val="b"/>
            </m:rPr>
            <w:rPr>
              <w:rFonts w:ascii="Cambria Math" w:hAnsi="Cambria Math" w:cstheme="majorBidi"/>
              <w:color w:val="000000"/>
              <w:sz w:val="24"/>
              <w:szCs w:val="24"/>
            </w:rPr>
            <w:br/>
          </m:r>
        </m:oMath>
      </m:oMathPara>
      <w:r w:rsidR="001C619C" w:rsidRPr="00C058D1">
        <w:rPr>
          <w:rFonts w:asciiTheme="majorBidi" w:hAnsiTheme="majorBidi" w:cstheme="majorBidi"/>
          <w:b/>
          <w:bCs/>
        </w:rPr>
        <w:t>where R</w:t>
      </w:r>
      <w:r w:rsidR="001C619C" w:rsidRPr="00192758">
        <w:rPr>
          <w:rFonts w:asciiTheme="majorBidi" w:hAnsiTheme="majorBidi" w:cstheme="majorBidi"/>
          <w:b/>
          <w:bCs/>
          <w:vertAlign w:val="subscript"/>
        </w:rPr>
        <w:t>l</w:t>
      </w:r>
      <w:r w:rsidR="001C619C" w:rsidRPr="00C058D1">
        <w:rPr>
          <w:rFonts w:asciiTheme="majorBidi" w:hAnsiTheme="majorBidi" w:cstheme="majorBidi"/>
          <w:b/>
          <w:bCs/>
        </w:rPr>
        <w:t xml:space="preserve">, is the rate of lateral etch, and Rv, is the rate of vertical etch. Keep in mind that the etchant is entirely anisotropic if Af = 1. The etchant is entirely isotropic, though, if Af,= 0. The level of anisotropy in conjunction with photolithography plays a significant role in the resolution that can be achieved. The effects of etch bias (i.e., </w:t>
      </w:r>
      <m:oMath>
        <m:sSub>
          <m:sSubPr>
            <m:ctrlPr>
              <w:rPr>
                <w:rFonts w:ascii="Cambria Math" w:hAnsi="Cambria Math" w:cstheme="majorBidi"/>
                <w:b/>
                <w:bCs/>
                <w:i/>
              </w:rPr>
            </m:ctrlPr>
          </m:sSubPr>
          <m:e>
            <m:r>
              <m:rPr>
                <m:sty m:val="bi"/>
              </m:rPr>
              <w:rPr>
                <w:rFonts w:ascii="Cambria Math" w:hAnsi="Cambria Math" w:cstheme="majorBidi"/>
              </w:rPr>
              <m:t>d</m:t>
            </m:r>
          </m:e>
          <m:sub>
            <m:r>
              <m:rPr>
                <m:sty m:val="b"/>
              </m:rPr>
              <w:rPr>
                <w:rFonts w:ascii="Cambria Math" w:hAnsi="Cambria Math" w:cstheme="majorBidi"/>
              </w:rPr>
              <m:t>film</m:t>
            </m:r>
          </m:sub>
        </m:sSub>
        <m:r>
          <m:rPr>
            <m:sty m:val="bi"/>
          </m:rPr>
          <w:rPr>
            <w:rFonts w:ascii="Cambria Math" w:hAnsi="Cambria Math" w:cstheme="majorBidi"/>
          </w:rPr>
          <m:t xml:space="preserve"> - </m:t>
        </m:r>
        <m:sSub>
          <m:sSubPr>
            <m:ctrlPr>
              <w:rPr>
                <w:rFonts w:ascii="Cambria Math" w:hAnsi="Cambria Math" w:cstheme="majorBidi"/>
                <w:b/>
                <w:bCs/>
                <w:i/>
              </w:rPr>
            </m:ctrlPr>
          </m:sSubPr>
          <m:e>
            <m:r>
              <m:rPr>
                <m:sty m:val="bi"/>
              </m:rPr>
              <w:rPr>
                <w:rFonts w:ascii="Cambria Math" w:hAnsi="Cambria Math" w:cstheme="majorBidi"/>
              </w:rPr>
              <m:t>d</m:t>
            </m:r>
          </m:e>
          <m:sub>
            <m:r>
              <m:rPr>
                <m:sty m:val="b"/>
              </m:rPr>
              <w:rPr>
                <w:rFonts w:ascii="Cambria Math" w:hAnsi="Cambria Math" w:cstheme="majorBidi"/>
              </w:rPr>
              <m:t>mask</m:t>
            </m:r>
          </m:sub>
        </m:sSub>
      </m:oMath>
      <w:r w:rsidR="001C619C" w:rsidRPr="00C058D1">
        <w:rPr>
          <w:rFonts w:asciiTheme="majorBidi" w:hAnsiTheme="majorBidi" w:cstheme="majorBidi"/>
          <w:b/>
          <w:bCs/>
        </w:rPr>
        <w:t xml:space="preserve">) on the final feature size are shown in Figure 7.13. Dry etch methods are preferred to wet </w:t>
      </w:r>
      <w:r w:rsidR="001C619C" w:rsidRPr="00C058D1">
        <w:rPr>
          <w:rFonts w:asciiTheme="majorBidi" w:hAnsiTheme="majorBidi" w:cstheme="majorBidi"/>
          <w:b/>
          <w:bCs/>
        </w:rPr>
        <w:lastRenderedPageBreak/>
        <w:t>etch methods for the submicron features needed in CMOS. This is because dry etching processes often have a higher level of anisotropy. Metal, semiconductor, and insulator removal are accomplished using wet and dry etching.</w:t>
      </w:r>
    </w:p>
    <w:p w14:paraId="1C1327BB" w14:textId="02343AD5" w:rsidR="001121A4" w:rsidRPr="00C058D1" w:rsidRDefault="001121A4" w:rsidP="00762ED0">
      <w:pPr>
        <w:bidi w:val="0"/>
        <w:spacing w:line="360" w:lineRule="auto"/>
        <w:jc w:val="both"/>
        <w:rPr>
          <w:rFonts w:asciiTheme="majorBidi" w:hAnsiTheme="majorBidi" w:cstheme="majorBidi"/>
          <w:b/>
          <w:bCs/>
          <w:sz w:val="28"/>
          <w:szCs w:val="28"/>
        </w:rPr>
      </w:pPr>
      <w:r w:rsidRPr="00C058D1">
        <w:rPr>
          <w:rFonts w:asciiTheme="majorBidi" w:hAnsiTheme="majorBidi" w:cstheme="majorBidi"/>
          <w:b/>
          <w:bCs/>
          <w:sz w:val="28"/>
          <w:szCs w:val="28"/>
        </w:rPr>
        <w:br w:type="page"/>
      </w:r>
    </w:p>
    <w:p w14:paraId="5103D7F2" w14:textId="77777777" w:rsidR="002C35F1" w:rsidRPr="002C35F1" w:rsidRDefault="001121A4" w:rsidP="002C35F1">
      <w:pPr>
        <w:pStyle w:val="h2"/>
        <w:rPr>
          <w:rStyle w:val="h2Char"/>
          <w:b/>
          <w:bCs/>
        </w:rPr>
      </w:pPr>
      <w:r w:rsidRPr="002C35F1">
        <w:rPr>
          <w:rStyle w:val="h2Char"/>
          <w:b/>
          <w:bCs/>
        </w:rPr>
        <w:lastRenderedPageBreak/>
        <w:t>Deposition</w:t>
      </w:r>
    </w:p>
    <w:p w14:paraId="7DA78EC4" w14:textId="44FD0FBA" w:rsidR="00430D45" w:rsidRPr="00C058D1" w:rsidRDefault="00800984" w:rsidP="002C35F1">
      <w:pPr>
        <w:bidi w:val="0"/>
        <w:spacing w:line="360" w:lineRule="auto"/>
        <w:jc w:val="both"/>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ab/>
        <w:t>a method of making semiconductors in which a thin coating is used to add electrical properties to a wafer surface.</w:t>
      </w:r>
      <w:r w:rsidR="002C35F1">
        <w:rPr>
          <w:rStyle w:val="fontstyle21"/>
          <w:rFonts w:asciiTheme="majorBidi" w:hAnsiTheme="majorBidi" w:cstheme="majorBidi" w:hint="default"/>
          <w:b/>
          <w:bCs/>
          <w:sz w:val="22"/>
          <w:szCs w:val="22"/>
        </w:rPr>
        <w:t xml:space="preserve"> </w:t>
      </w:r>
      <w:r w:rsidR="00CF0C59" w:rsidRPr="00C058D1">
        <w:rPr>
          <w:rStyle w:val="fontstyle21"/>
          <w:rFonts w:asciiTheme="majorBidi" w:hAnsiTheme="majorBidi" w:cstheme="majorBidi" w:hint="default"/>
          <w:b/>
          <w:bCs/>
          <w:sz w:val="22"/>
          <w:szCs w:val="22"/>
        </w:rPr>
        <w:t>A thin film of a certain chemical is placed to a wafer's surface during the deposition process to give it electrical properties.</w:t>
      </w:r>
      <w:r w:rsidR="002C35F1">
        <w:rPr>
          <w:rStyle w:val="fontstyle21"/>
          <w:rFonts w:asciiTheme="majorBidi" w:hAnsiTheme="majorBidi" w:cstheme="majorBidi" w:hint="default"/>
          <w:b/>
          <w:bCs/>
          <w:sz w:val="22"/>
          <w:szCs w:val="22"/>
        </w:rPr>
        <w:t xml:space="preserve"> </w:t>
      </w:r>
      <w:r w:rsidR="00430D45" w:rsidRPr="00C058D1">
        <w:rPr>
          <w:rStyle w:val="fontstyle21"/>
          <w:rFonts w:asciiTheme="majorBidi" w:hAnsiTheme="majorBidi" w:cstheme="majorBidi" w:hint="default"/>
          <w:b/>
          <w:bCs/>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r w:rsidR="002C35F1">
        <w:rPr>
          <w:rStyle w:val="fontstyle21"/>
          <w:rFonts w:asciiTheme="majorBidi" w:hAnsiTheme="majorBidi" w:cstheme="majorBidi" w:hint="default"/>
          <w:b/>
          <w:bCs/>
          <w:sz w:val="22"/>
          <w:szCs w:val="22"/>
        </w:rPr>
        <w:t xml:space="preserve"> </w:t>
      </w:r>
      <w:r w:rsidR="00430D45" w:rsidRPr="00C058D1">
        <w:rPr>
          <w:rStyle w:val="fontstyle21"/>
          <w:rFonts w:asciiTheme="majorBidi" w:hAnsiTheme="majorBidi" w:cstheme="majorBidi" w:hint="default"/>
          <w:b/>
          <w:bCs/>
          <w:sz w:val="22"/>
          <w:szCs w:val="22"/>
        </w:rPr>
        <w:t xml:space="preserve">Physical </w:t>
      </w:r>
      <w:r w:rsidR="002C35F1" w:rsidRPr="00C058D1">
        <w:rPr>
          <w:rStyle w:val="fontstyle21"/>
          <w:rFonts w:asciiTheme="majorBidi" w:hAnsiTheme="majorBidi" w:cstheme="majorBidi" w:hint="default"/>
          <w:b/>
          <w:bCs/>
          <w:sz w:val="22"/>
          <w:szCs w:val="22"/>
        </w:rPr>
        <w:t>vapor</w:t>
      </w:r>
      <w:r w:rsidR="00430D45" w:rsidRPr="00C058D1">
        <w:rPr>
          <w:rStyle w:val="fontstyle21"/>
          <w:rFonts w:asciiTheme="majorBidi" w:hAnsiTheme="majorBidi" w:cstheme="majorBidi" w:hint="default"/>
          <w:b/>
          <w:bCs/>
          <w:sz w:val="22"/>
          <w:szCs w:val="22"/>
        </w:rPr>
        <w:t xml:space="preserve"> deposition (PVD) and chemical </w:t>
      </w:r>
      <w:r w:rsidR="002C35F1" w:rsidRPr="00C058D1">
        <w:rPr>
          <w:rStyle w:val="fontstyle21"/>
          <w:rFonts w:asciiTheme="majorBidi" w:hAnsiTheme="majorBidi" w:cstheme="majorBidi" w:hint="default"/>
          <w:b/>
          <w:bCs/>
          <w:sz w:val="22"/>
          <w:szCs w:val="22"/>
        </w:rPr>
        <w:t>vapor</w:t>
      </w:r>
      <w:r w:rsidR="00430D45" w:rsidRPr="00C058D1">
        <w:rPr>
          <w:rStyle w:val="fontstyle21"/>
          <w:rFonts w:asciiTheme="majorBidi" w:hAnsiTheme="majorBidi" w:cstheme="majorBidi" w:hint="default"/>
          <w:b/>
          <w:bCs/>
          <w:sz w:val="22"/>
          <w:szCs w:val="22"/>
        </w:rPr>
        <w:t xml:space="preserve"> deposition are the two forms of deposition (CVD). Physical </w:t>
      </w:r>
      <w:r w:rsidR="002C35F1" w:rsidRPr="00C058D1">
        <w:rPr>
          <w:rStyle w:val="fontstyle21"/>
          <w:rFonts w:asciiTheme="majorBidi" w:hAnsiTheme="majorBidi" w:cstheme="majorBidi" w:hint="default"/>
          <w:b/>
          <w:bCs/>
          <w:sz w:val="22"/>
          <w:szCs w:val="22"/>
        </w:rPr>
        <w:t>vapor</w:t>
      </w:r>
      <w:r w:rsidR="00430D45" w:rsidRPr="00C058D1">
        <w:rPr>
          <w:rStyle w:val="fontstyle21"/>
          <w:rFonts w:asciiTheme="majorBidi" w:hAnsiTheme="majorBidi" w:cstheme="majorBidi" w:hint="default"/>
          <w:b/>
          <w:bCs/>
          <w:sz w:val="22"/>
          <w:szCs w:val="22"/>
        </w:rPr>
        <w:t xml:space="preserve"> deposition (PVD), which does not involve a chemical reaction, is typically used to deposit metal layers.</w:t>
      </w:r>
      <w:r w:rsidR="002C35F1">
        <w:rPr>
          <w:rStyle w:val="fontstyle21"/>
          <w:rFonts w:asciiTheme="majorBidi" w:hAnsiTheme="majorBidi" w:cstheme="majorBidi" w:hint="default"/>
          <w:b/>
          <w:bCs/>
          <w:sz w:val="22"/>
          <w:szCs w:val="22"/>
        </w:rPr>
        <w:t xml:space="preserve"> </w:t>
      </w:r>
      <w:r w:rsidR="00430D45" w:rsidRPr="00C058D1">
        <w:rPr>
          <w:rStyle w:val="fontstyle21"/>
          <w:rFonts w:asciiTheme="majorBidi" w:hAnsiTheme="majorBidi" w:cstheme="majorBidi" w:hint="default"/>
          <w:b/>
          <w:bCs/>
          <w:sz w:val="22"/>
          <w:szCs w:val="22"/>
        </w:rPr>
        <w:t xml:space="preserve">Chemical </w:t>
      </w:r>
      <w:r w:rsidR="002C35F1" w:rsidRPr="00C058D1">
        <w:rPr>
          <w:rStyle w:val="fontstyle21"/>
          <w:rFonts w:asciiTheme="majorBidi" w:hAnsiTheme="majorBidi" w:cstheme="majorBidi" w:hint="default"/>
          <w:b/>
          <w:bCs/>
          <w:sz w:val="22"/>
          <w:szCs w:val="22"/>
        </w:rPr>
        <w:t>vapor</w:t>
      </w:r>
      <w:r w:rsidR="00430D45" w:rsidRPr="00C058D1">
        <w:rPr>
          <w:rStyle w:val="fontstyle21"/>
          <w:rFonts w:asciiTheme="majorBidi" w:hAnsiTheme="majorBidi" w:cstheme="majorBidi" w:hint="default"/>
          <w:b/>
          <w:bCs/>
          <w:sz w:val="22"/>
          <w:szCs w:val="22"/>
        </w:rPr>
        <w:t xml:space="preserve"> deposition (CVD), on the other hand, entails supplying outside energy to the </w:t>
      </w:r>
      <w:r w:rsidR="002C35F1" w:rsidRPr="00C058D1">
        <w:rPr>
          <w:rStyle w:val="fontstyle21"/>
          <w:rFonts w:asciiTheme="majorBidi" w:hAnsiTheme="majorBidi" w:cstheme="majorBidi" w:hint="default"/>
          <w:b/>
          <w:bCs/>
          <w:sz w:val="22"/>
          <w:szCs w:val="22"/>
        </w:rPr>
        <w:t>vapor</w:t>
      </w:r>
      <w:r w:rsidR="00430D45" w:rsidRPr="00C058D1">
        <w:rPr>
          <w:rStyle w:val="fontstyle21"/>
          <w:rFonts w:asciiTheme="majorBidi" w:hAnsiTheme="majorBidi" w:cstheme="majorBidi" w:hint="default"/>
          <w:b/>
          <w:bCs/>
          <w:sz w:val="22"/>
          <w:szCs w:val="22"/>
        </w:rPr>
        <w:t xml:space="preserve"> of particles produced by a chemical reaction of gas. On semiconductors, insulators, and conductors alike, it can be </w:t>
      </w:r>
      <w:r w:rsidR="002C35F1" w:rsidRPr="00C058D1">
        <w:rPr>
          <w:rStyle w:val="fontstyle21"/>
          <w:rFonts w:asciiTheme="majorBidi" w:hAnsiTheme="majorBidi" w:cstheme="majorBidi" w:hint="default"/>
          <w:b/>
          <w:bCs/>
          <w:sz w:val="22"/>
          <w:szCs w:val="22"/>
        </w:rPr>
        <w:t>utilized</w:t>
      </w:r>
      <w:r w:rsidR="00430D45" w:rsidRPr="00C058D1">
        <w:rPr>
          <w:rStyle w:val="fontstyle21"/>
          <w:rFonts w:asciiTheme="majorBidi" w:hAnsiTheme="majorBidi" w:cstheme="majorBidi" w:hint="default"/>
          <w:b/>
          <w:bCs/>
          <w:sz w:val="22"/>
          <w:szCs w:val="22"/>
        </w:rPr>
        <w:t xml:space="preserve"> to deposit thin films.</w:t>
      </w:r>
    </w:p>
    <w:p w14:paraId="15D63823" w14:textId="705F40BC" w:rsidR="00430D45" w:rsidRPr="00C058D1" w:rsidRDefault="00430D45" w:rsidP="00762ED0">
      <w:p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Types of deposition :-</w:t>
      </w:r>
    </w:p>
    <w:p w14:paraId="21F1C450" w14:textId="64C44C4D" w:rsidR="000B40A5" w:rsidRPr="00C058D1" w:rsidRDefault="000B40A5"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Thin film deposition</w:t>
      </w:r>
    </w:p>
    <w:p w14:paraId="189BE276" w14:textId="3B8D12F2" w:rsidR="000B40A5" w:rsidRPr="00C058D1" w:rsidRDefault="001121A4"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Chemical-vapor deposition (CVD)</w:t>
      </w:r>
    </w:p>
    <w:p w14:paraId="7CACB62A" w14:textId="32C72A72" w:rsidR="000B40A5" w:rsidRPr="00C058D1" w:rsidRDefault="001121A4"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Low-pressure chemical-vapor deposition</w:t>
      </w:r>
    </w:p>
    <w:p w14:paraId="663B2C95" w14:textId="77777777" w:rsidR="000B40A5" w:rsidRPr="00C058D1" w:rsidRDefault="001121A4"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Plasma-assisted chemical-vapor deposition</w:t>
      </w:r>
    </w:p>
    <w:p w14:paraId="3A2CE79C" w14:textId="77777777" w:rsidR="000B40A5" w:rsidRPr="00C058D1" w:rsidRDefault="001121A4"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Sputter deposition</w:t>
      </w:r>
    </w:p>
    <w:p w14:paraId="16026F94" w14:textId="7D40D5D1" w:rsidR="000B40A5" w:rsidRPr="00C058D1" w:rsidRDefault="001121A4" w:rsidP="00762ED0">
      <w:pPr>
        <w:pStyle w:val="ListParagraph"/>
        <w:numPr>
          <w:ilvl w:val="0"/>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Materials deposited</w:t>
      </w:r>
    </w:p>
    <w:p w14:paraId="155C44C2" w14:textId="77777777" w:rsidR="000B40A5" w:rsidRPr="00C058D1" w:rsidRDefault="001121A4" w:rsidP="00762ED0">
      <w:pPr>
        <w:pStyle w:val="ListParagraph"/>
        <w:numPr>
          <w:ilvl w:val="1"/>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Silicon nitride (Si3N4)</w:t>
      </w:r>
    </w:p>
    <w:p w14:paraId="1B71EF24" w14:textId="2460FDDB" w:rsidR="000B40A5" w:rsidRPr="00C058D1" w:rsidRDefault="001121A4" w:rsidP="00762ED0">
      <w:pPr>
        <w:pStyle w:val="ListParagraph"/>
        <w:numPr>
          <w:ilvl w:val="1"/>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Silicon dioxide (SiO2)</w:t>
      </w:r>
    </w:p>
    <w:p w14:paraId="5CBC74D5" w14:textId="77777777" w:rsidR="000B40A5" w:rsidRPr="00C058D1" w:rsidRDefault="001121A4" w:rsidP="00762ED0">
      <w:pPr>
        <w:pStyle w:val="ListParagraph"/>
        <w:numPr>
          <w:ilvl w:val="1"/>
          <w:numId w:val="11"/>
        </w:numPr>
        <w:bidi w:val="0"/>
        <w:spacing w:line="360" w:lineRule="auto"/>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Aluminum</w:t>
      </w:r>
    </w:p>
    <w:p w14:paraId="66652341" w14:textId="5ABC55D3" w:rsidR="00E51950" w:rsidRPr="00C058D1" w:rsidRDefault="001121A4" w:rsidP="00762ED0">
      <w:pPr>
        <w:pStyle w:val="ListParagraph"/>
        <w:numPr>
          <w:ilvl w:val="1"/>
          <w:numId w:val="11"/>
        </w:numPr>
        <w:bidi w:val="0"/>
        <w:spacing w:line="360" w:lineRule="auto"/>
        <w:rPr>
          <w:rFonts w:asciiTheme="majorBidi" w:hAnsiTheme="majorBidi" w:cstheme="majorBidi"/>
          <w:b/>
          <w:bCs/>
          <w:color w:val="242021"/>
        </w:rPr>
      </w:pPr>
      <w:r w:rsidRPr="00C058D1">
        <w:rPr>
          <w:rStyle w:val="fontstyle21"/>
          <w:rFonts w:asciiTheme="majorBidi" w:hAnsiTheme="majorBidi" w:cstheme="majorBidi" w:hint="default"/>
          <w:b/>
          <w:bCs/>
          <w:sz w:val="22"/>
          <w:szCs w:val="22"/>
        </w:rPr>
        <w:t>Polysilicon</w:t>
      </w:r>
    </w:p>
    <w:p w14:paraId="5F8F7DE8" w14:textId="446BA312" w:rsidR="00E51950" w:rsidRPr="00C058D1" w:rsidRDefault="00E51950" w:rsidP="00762ED0">
      <w:pPr>
        <w:bidi w:val="0"/>
        <w:spacing w:line="360" w:lineRule="auto"/>
        <w:rPr>
          <w:rFonts w:asciiTheme="majorBidi" w:hAnsiTheme="majorBidi" w:cstheme="majorBidi"/>
          <w:b/>
          <w:bCs/>
          <w:color w:val="000000"/>
          <w:sz w:val="20"/>
          <w:szCs w:val="20"/>
        </w:rPr>
      </w:pPr>
      <w:r w:rsidRPr="00C058D1">
        <w:rPr>
          <w:rFonts w:asciiTheme="majorBidi" w:hAnsiTheme="majorBidi" w:cstheme="majorBidi"/>
          <w:b/>
          <w:bCs/>
          <w:color w:val="000000"/>
          <w:sz w:val="20"/>
          <w:szCs w:val="20"/>
        </w:rPr>
        <w:t>Thin Film Deposition</w:t>
      </w:r>
    </w:p>
    <w:p w14:paraId="55B535CA" w14:textId="28E4010C" w:rsidR="00E51950" w:rsidRPr="00C058D1" w:rsidRDefault="00E51950" w:rsidP="00762ED0">
      <w:pPr>
        <w:bidi w:val="0"/>
        <w:spacing w:line="360" w:lineRule="auto"/>
        <w:jc w:val="both"/>
        <w:rPr>
          <w:rFonts w:asciiTheme="majorBidi" w:hAnsiTheme="majorBidi" w:cstheme="majorBidi"/>
          <w:b/>
          <w:bCs/>
          <w:color w:val="242021"/>
        </w:rPr>
      </w:pPr>
      <w:r w:rsidRPr="00C058D1">
        <w:rPr>
          <w:rFonts w:asciiTheme="majorBidi" w:hAnsiTheme="majorBidi" w:cstheme="majorBidi"/>
          <w:b/>
          <w:bCs/>
          <w:color w:val="242021"/>
        </w:rPr>
        <w:t xml:space="preserve">For CMOS integrated circuits, insulators, conductors, and semiconductors are all necessary. For the active areas and the gate electrodes/local area interconnects, semiconductors are typically needed, such as crystalline silicon. Gate dielectrics, device isolation, metal-to-metal isolation, passivation, etch masks, implantation masks, diffusion barriers, and sidewall spacers are all applications for insulators such as Si2N4, Si02, and doped glasses. For contacts, vias, diffusion barriers, global interconnects, and bond pads, conductors such as aluminum, copper, cobalt, titanium, tungsten, and </w:t>
      </w:r>
      <w:r w:rsidRPr="00C058D1">
        <w:rPr>
          <w:rFonts w:asciiTheme="majorBidi" w:hAnsiTheme="majorBidi" w:cstheme="majorBidi"/>
          <w:b/>
          <w:bCs/>
          <w:color w:val="242021"/>
        </w:rPr>
        <w:lastRenderedPageBreak/>
        <w:t>titanium nitride are employed. In this section, we go over the several techniques for depositing thin films of semiconductors, conductors, and insulators.</w:t>
      </w:r>
    </w:p>
    <w:p w14:paraId="14DC75E9" w14:textId="15439F2A" w:rsidR="00E51950" w:rsidRPr="00C058D1" w:rsidRDefault="00E51950" w:rsidP="00762ED0">
      <w:pPr>
        <w:bidi w:val="0"/>
        <w:spacing w:line="360" w:lineRule="auto"/>
        <w:jc w:val="both"/>
        <w:rPr>
          <w:rFonts w:asciiTheme="majorBidi" w:hAnsiTheme="majorBidi" w:cstheme="majorBidi"/>
          <w:b/>
          <w:bCs/>
          <w:color w:val="242021"/>
        </w:rPr>
      </w:pPr>
    </w:p>
    <w:p w14:paraId="7EC5D1D7" w14:textId="5E3DD43D" w:rsidR="00E51950" w:rsidRPr="00C058D1" w:rsidRDefault="002C35F1" w:rsidP="00762ED0">
      <w:pPr>
        <w:bidi w:val="0"/>
        <w:spacing w:line="360" w:lineRule="auto"/>
        <w:jc w:val="both"/>
        <w:rPr>
          <w:rFonts w:asciiTheme="majorBidi" w:hAnsiTheme="majorBidi" w:cstheme="majorBidi"/>
          <w:b/>
          <w:bCs/>
          <w:color w:val="242021"/>
        </w:rPr>
      </w:pPr>
      <w:r w:rsidRPr="00C058D1">
        <w:rPr>
          <w:rFonts w:asciiTheme="majorBidi" w:hAnsiTheme="majorBidi" w:cstheme="majorBidi"/>
          <w:b/>
          <w:bCs/>
          <w:noProof/>
          <w:color w:val="242021"/>
        </w:rPr>
        <w:drawing>
          <wp:anchor distT="0" distB="0" distL="114300" distR="114300" simplePos="0" relativeHeight="251667456" behindDoc="0" locked="0" layoutInCell="1" allowOverlap="1" wp14:anchorId="265841BE" wp14:editId="79E28CA0">
            <wp:simplePos x="0" y="0"/>
            <wp:positionH relativeFrom="margin">
              <wp:posOffset>578485</wp:posOffset>
            </wp:positionH>
            <wp:positionV relativeFrom="paragraph">
              <wp:posOffset>7620</wp:posOffset>
            </wp:positionV>
            <wp:extent cx="4109085" cy="1462405"/>
            <wp:effectExtent l="0" t="0" r="5715" b="4445"/>
            <wp:wrapSquare wrapText="bothSides"/>
            <wp:docPr id="36968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88975" name=""/>
                    <pic:cNvPicPr/>
                  </pic:nvPicPr>
                  <pic:blipFill>
                    <a:blip r:embed="rId27">
                      <a:extLst>
                        <a:ext uri="{28A0092B-C50C-407E-A947-70E740481C1C}">
                          <a14:useLocalDpi xmlns:a14="http://schemas.microsoft.com/office/drawing/2010/main" val="0"/>
                        </a:ext>
                      </a:extLst>
                    </a:blip>
                    <a:stretch>
                      <a:fillRect/>
                    </a:stretch>
                  </pic:blipFill>
                  <pic:spPr>
                    <a:xfrm>
                      <a:off x="0" y="0"/>
                      <a:ext cx="4109085" cy="1462405"/>
                    </a:xfrm>
                    <a:prstGeom prst="rect">
                      <a:avLst/>
                    </a:prstGeom>
                  </pic:spPr>
                </pic:pic>
              </a:graphicData>
            </a:graphic>
            <wp14:sizeRelH relativeFrom="page">
              <wp14:pctWidth>0</wp14:pctWidth>
            </wp14:sizeRelH>
            <wp14:sizeRelV relativeFrom="page">
              <wp14:pctHeight>0</wp14:pctHeight>
            </wp14:sizeRelV>
          </wp:anchor>
        </w:drawing>
      </w:r>
    </w:p>
    <w:p w14:paraId="32A82E24" w14:textId="44177B00" w:rsidR="00E51950" w:rsidRPr="00C058D1" w:rsidRDefault="00E51950" w:rsidP="00762ED0">
      <w:pPr>
        <w:bidi w:val="0"/>
        <w:spacing w:line="360" w:lineRule="auto"/>
        <w:jc w:val="both"/>
        <w:rPr>
          <w:rFonts w:asciiTheme="majorBidi" w:hAnsiTheme="majorBidi" w:cstheme="majorBidi"/>
          <w:b/>
          <w:bCs/>
          <w:color w:val="242021"/>
        </w:rPr>
      </w:pPr>
    </w:p>
    <w:p w14:paraId="6454F797" w14:textId="0665CF25" w:rsidR="00E51950" w:rsidRPr="00C058D1" w:rsidRDefault="00E51950" w:rsidP="00762ED0">
      <w:pPr>
        <w:bidi w:val="0"/>
        <w:spacing w:line="360" w:lineRule="auto"/>
        <w:jc w:val="both"/>
        <w:rPr>
          <w:rFonts w:asciiTheme="majorBidi" w:hAnsiTheme="majorBidi" w:cstheme="majorBidi"/>
          <w:b/>
          <w:bCs/>
          <w:color w:val="242021"/>
        </w:rPr>
      </w:pPr>
    </w:p>
    <w:p w14:paraId="0720695B" w14:textId="4D82A8B7" w:rsidR="00E51950" w:rsidRPr="00C058D1" w:rsidRDefault="00E51950" w:rsidP="00762ED0">
      <w:pPr>
        <w:bidi w:val="0"/>
        <w:spacing w:line="360" w:lineRule="auto"/>
        <w:jc w:val="both"/>
        <w:rPr>
          <w:rFonts w:asciiTheme="majorBidi" w:hAnsiTheme="majorBidi" w:cstheme="majorBidi"/>
          <w:b/>
          <w:bCs/>
          <w:color w:val="242021"/>
        </w:rPr>
      </w:pPr>
    </w:p>
    <w:p w14:paraId="37DB9A8C" w14:textId="4BDEB577" w:rsidR="00E51950" w:rsidRPr="00C058D1" w:rsidRDefault="0073214C" w:rsidP="00762ED0">
      <w:pPr>
        <w:bidi w:val="0"/>
        <w:spacing w:line="360" w:lineRule="auto"/>
        <w:jc w:val="both"/>
        <w:rPr>
          <w:rFonts w:asciiTheme="majorBidi" w:hAnsiTheme="majorBidi" w:cstheme="majorBidi"/>
          <w:b/>
          <w:bCs/>
          <w:color w:val="242021"/>
        </w:rPr>
      </w:pPr>
      <w:r w:rsidRPr="00C058D1">
        <w:rPr>
          <w:rFonts w:asciiTheme="majorBidi" w:hAnsiTheme="majorBidi" w:cstheme="majorBidi"/>
          <w:b/>
          <w:bCs/>
          <w:noProof/>
        </w:rPr>
        <mc:AlternateContent>
          <mc:Choice Requires="wps">
            <w:drawing>
              <wp:anchor distT="0" distB="0" distL="114300" distR="114300" simplePos="0" relativeHeight="251669504" behindDoc="0" locked="0" layoutInCell="1" allowOverlap="1" wp14:anchorId="3C299302" wp14:editId="04D3C950">
                <wp:simplePos x="0" y="0"/>
                <wp:positionH relativeFrom="margin">
                  <wp:align>center</wp:align>
                </wp:positionH>
                <wp:positionV relativeFrom="paragraph">
                  <wp:posOffset>208915</wp:posOffset>
                </wp:positionV>
                <wp:extent cx="4109085" cy="192405"/>
                <wp:effectExtent l="1270" t="0" r="4445" b="0"/>
                <wp:wrapSquare wrapText="bothSides"/>
                <wp:docPr id="19700066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2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33D37" w14:textId="51DEEF50" w:rsidR="00E51950" w:rsidRPr="00D14DA5" w:rsidRDefault="00E51950" w:rsidP="00E51950">
                            <w:pPr>
                              <w:pStyle w:val="Caption"/>
                              <w:bidi w:val="0"/>
                              <w:rPr>
                                <w:rFonts w:asciiTheme="majorBidi" w:hAnsiTheme="majorBidi" w:cstheme="majorBidi"/>
                                <w:color w:val="242021"/>
                              </w:rPr>
                            </w:pPr>
                            <w:r>
                              <w:t xml:space="preserve">Figure:  </w:t>
                            </w:r>
                            <w:r w:rsidRPr="000D4C67">
                              <w:t>simplified illustration of a fabrication process for chemical mechanical polishing.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99302" id="Text Box 1" o:spid="_x0000_s1027" type="#_x0000_t202" style="position:absolute;left:0;text-align:left;margin-left:0;margin-top:16.45pt;width:323.55pt;height:15.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" stroked="f">
                <v:textbox inset="0,0,0,0">
                  <w:txbxContent>
                    <w:p w14:paraId="4C633D37" w14:textId="51DEEF50" w:rsidR="00E51950" w:rsidRPr="00D14DA5" w:rsidRDefault="00E51950" w:rsidP="00E51950">
                      <w:pPr>
                        <w:pStyle w:val="Caption"/>
                        <w:bidi w:val="0"/>
                        <w:rPr>
                          <w:rFonts w:asciiTheme="majorBidi" w:hAnsiTheme="majorBidi" w:cstheme="majorBidi"/>
                          <w:color w:val="242021"/>
                        </w:rPr>
                      </w:pPr>
                      <w:r>
                        <w:t xml:space="preserve">Figure:  </w:t>
                      </w:r>
                      <w:r w:rsidRPr="000D4C67">
                        <w:t>simplified illustration of a fabrication process for chemical mechanical polishing.</w:t>
                      </w:r>
                    </w:p>
                  </w:txbxContent>
                </v:textbox>
                <w10:wrap type="square" anchorx="margin"/>
              </v:shape>
            </w:pict>
          </mc:Fallback>
        </mc:AlternateContent>
      </w:r>
    </w:p>
    <w:p w14:paraId="0C4B020B" w14:textId="77777777" w:rsidR="002C35F1" w:rsidRDefault="002C35F1" w:rsidP="002C35F1">
      <w:pPr>
        <w:bidi w:val="0"/>
        <w:spacing w:line="360" w:lineRule="auto"/>
        <w:jc w:val="both"/>
        <w:rPr>
          <w:rFonts w:asciiTheme="majorBidi" w:hAnsiTheme="majorBidi" w:cstheme="majorBidi"/>
          <w:b/>
          <w:bCs/>
          <w:color w:val="242021"/>
        </w:rPr>
      </w:pPr>
    </w:p>
    <w:p w14:paraId="575B8A23" w14:textId="02C2F559" w:rsidR="00E51950" w:rsidRPr="00C058D1" w:rsidRDefault="00E51950" w:rsidP="002C35F1">
      <w:pPr>
        <w:bidi w:val="0"/>
        <w:spacing w:line="360" w:lineRule="auto"/>
        <w:jc w:val="both"/>
        <w:rPr>
          <w:rFonts w:asciiTheme="majorBidi" w:hAnsiTheme="majorBidi" w:cstheme="majorBidi"/>
          <w:b/>
          <w:bCs/>
          <w:color w:val="242021"/>
        </w:rPr>
      </w:pPr>
      <w:r w:rsidRPr="00C058D1">
        <w:rPr>
          <w:rFonts w:asciiTheme="majorBidi" w:hAnsiTheme="majorBidi" w:cstheme="majorBidi"/>
          <w:b/>
          <w:bCs/>
          <w:color w:val="242021"/>
        </w:rPr>
        <w:t>We discuss the physical vapor deposition and the chemical vapor deposition processes as the two main types of thin film deposition. It won't be covered here to discuss a third, less popular category called electrodeposition for depositing copper for backend interconnects.</w:t>
      </w:r>
    </w:p>
    <w:p w14:paraId="39BA3143" w14:textId="54732BDB" w:rsidR="001121A4" w:rsidRPr="00C058D1" w:rsidRDefault="001121A4" w:rsidP="002C35F1">
      <w:pPr>
        <w:bidi w:val="0"/>
        <w:spacing w:line="360" w:lineRule="auto"/>
        <w:rPr>
          <w:rStyle w:val="fontstyle21"/>
          <w:rFonts w:asciiTheme="majorBidi" w:hAnsiTheme="majorBidi" w:cstheme="majorBidi" w:hint="default"/>
          <w:b/>
          <w:bCs/>
          <w:sz w:val="22"/>
          <w:szCs w:val="22"/>
        </w:rPr>
      </w:pPr>
      <w:r w:rsidRPr="00C058D1">
        <w:rPr>
          <w:rFonts w:asciiTheme="majorBidi" w:hAnsiTheme="majorBidi" w:cstheme="majorBidi"/>
          <w:b/>
          <w:bCs/>
          <w:color w:val="767171" w:themeColor="background2" w:themeShade="80"/>
          <w:sz w:val="26"/>
          <w:szCs w:val="28"/>
        </w:rPr>
        <w:t>Chemical Vapor Deposition</w:t>
      </w:r>
      <w:r w:rsidRPr="00C058D1">
        <w:rPr>
          <w:rStyle w:val="fontstyle01"/>
          <w:rFonts w:asciiTheme="majorBidi" w:hAnsiTheme="majorBidi" w:cstheme="majorBidi"/>
          <w:sz w:val="22"/>
          <w:szCs w:val="22"/>
        </w:rPr>
        <w:br/>
      </w:r>
      <w:r w:rsidRPr="00C058D1">
        <w:rPr>
          <w:rStyle w:val="fontstyle01"/>
          <w:rFonts w:asciiTheme="majorBidi" w:hAnsiTheme="majorBidi" w:cstheme="majorBidi"/>
          <w:sz w:val="22"/>
          <w:szCs w:val="22"/>
        </w:rPr>
        <w:tab/>
        <w:t xml:space="preserve">Chemical vapor deposition </w:t>
      </w:r>
      <w:r w:rsidRPr="00C058D1">
        <w:rPr>
          <w:rStyle w:val="fontstyle21"/>
          <w:rFonts w:asciiTheme="majorBidi" w:hAnsiTheme="majorBidi" w:cstheme="majorBidi" w:hint="default"/>
          <w:b/>
          <w:bCs/>
          <w:sz w:val="22"/>
          <w:szCs w:val="22"/>
        </w:rPr>
        <w:t>(CVD) is a process by which gases or vapors are chemically</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reacted, leading to the formation of solids on a substrate. CVD can be used to deposit various</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materials on a silicon substrate including SiO</w:t>
      </w:r>
      <w:r w:rsidRPr="00C058D1">
        <w:rPr>
          <w:rStyle w:val="fontstyle21"/>
          <w:rFonts w:asciiTheme="majorBidi" w:hAnsiTheme="majorBidi" w:cstheme="majorBidi" w:hint="default"/>
          <w:b/>
          <w:bCs/>
          <w:sz w:val="14"/>
          <w:szCs w:val="14"/>
        </w:rPr>
        <w:t>2</w:t>
      </w:r>
      <w:r w:rsidRPr="00C058D1">
        <w:rPr>
          <w:rStyle w:val="fontstyle21"/>
          <w:rFonts w:asciiTheme="majorBidi" w:hAnsiTheme="majorBidi" w:cstheme="majorBidi" w:hint="default"/>
          <w:b/>
          <w:bCs/>
          <w:sz w:val="22"/>
          <w:szCs w:val="22"/>
        </w:rPr>
        <w:t>, Si</w:t>
      </w:r>
      <w:r w:rsidRPr="00C058D1">
        <w:rPr>
          <w:rStyle w:val="fontstyle21"/>
          <w:rFonts w:asciiTheme="majorBidi" w:hAnsiTheme="majorBidi" w:cstheme="majorBidi" w:hint="default"/>
          <w:b/>
          <w:bCs/>
          <w:sz w:val="14"/>
          <w:szCs w:val="14"/>
        </w:rPr>
        <w:t>3</w:t>
      </w:r>
      <w:r w:rsidRPr="00C058D1">
        <w:rPr>
          <w:rStyle w:val="fontstyle21"/>
          <w:rFonts w:asciiTheme="majorBidi" w:hAnsiTheme="majorBidi" w:cstheme="majorBidi" w:hint="default"/>
          <w:b/>
          <w:bCs/>
          <w:sz w:val="22"/>
          <w:szCs w:val="22"/>
        </w:rPr>
        <w:t>N</w:t>
      </w:r>
      <w:r w:rsidRPr="00C058D1">
        <w:rPr>
          <w:rStyle w:val="fontstyle21"/>
          <w:rFonts w:asciiTheme="majorBidi" w:hAnsiTheme="majorBidi" w:cstheme="majorBidi" w:hint="default"/>
          <w:b/>
          <w:bCs/>
          <w:sz w:val="14"/>
          <w:szCs w:val="14"/>
        </w:rPr>
        <w:t>4</w:t>
      </w:r>
      <w:r w:rsidRPr="00C058D1">
        <w:rPr>
          <w:rStyle w:val="fontstyle21"/>
          <w:rFonts w:asciiTheme="majorBidi" w:hAnsiTheme="majorBidi" w:cstheme="majorBidi" w:hint="default"/>
          <w:b/>
          <w:bCs/>
          <w:sz w:val="22"/>
          <w:szCs w:val="22"/>
        </w:rPr>
        <w:t>, polysilicon, and so on. For instance, if</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silane gas and oxygen are allowed to react above a silicon substrate, the end product, silicon</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dioxide, will be deposited as a solid film on the silicon wafer surface. The properties of the</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CVD oxide layer are not as good as those of a thermally grown oxide, but they are sufficient</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to allow the layer to act as an electrical insulator. The advantage of a CVD layer is that the</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oxide deposits at a faster rate and a lower temperature (below 500</w:t>
      </w:r>
      <w:r w:rsidRPr="00C058D1">
        <w:rPr>
          <w:rStyle w:val="fontstyle31"/>
          <w:rFonts w:asciiTheme="majorBidi" w:hAnsiTheme="majorBidi" w:cstheme="majorBidi"/>
          <w:b/>
          <w:bCs/>
          <w:sz w:val="22"/>
          <w:szCs w:val="22"/>
        </w:rPr>
        <w:t>°</w:t>
      </w:r>
      <w:r w:rsidRPr="00C058D1">
        <w:rPr>
          <w:rStyle w:val="fontstyle21"/>
          <w:rFonts w:asciiTheme="majorBidi" w:hAnsiTheme="majorBidi" w:cstheme="majorBidi" w:hint="default"/>
          <w:b/>
          <w:bCs/>
          <w:sz w:val="22"/>
          <w:szCs w:val="22"/>
        </w:rPr>
        <w:t>C).</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If silane gas alone is used, then a silicon layer will be deposited on the wafer. If the</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reaction temperature is high enough (above 1000</w:t>
      </w:r>
      <w:r w:rsidRPr="00C058D1">
        <w:rPr>
          <w:rStyle w:val="fontstyle31"/>
          <w:rFonts w:asciiTheme="majorBidi" w:hAnsiTheme="majorBidi" w:cstheme="majorBidi"/>
          <w:b/>
          <w:bCs/>
          <w:sz w:val="22"/>
          <w:szCs w:val="22"/>
        </w:rPr>
        <w:t>°</w:t>
      </w:r>
      <w:r w:rsidRPr="00C058D1">
        <w:rPr>
          <w:rStyle w:val="fontstyle21"/>
          <w:rFonts w:asciiTheme="majorBidi" w:hAnsiTheme="majorBidi" w:cstheme="majorBidi" w:hint="default"/>
          <w:b/>
          <w:bCs/>
          <w:sz w:val="22"/>
          <w:szCs w:val="22"/>
        </w:rPr>
        <w:t>C), the layer deposited will be a crystalline</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 xml:space="preserve">layer (assuming that there is an exposed crystalline silicon substrate). Such a layer is </w:t>
      </w:r>
      <w:r w:rsidRPr="00C058D1">
        <w:rPr>
          <w:rStyle w:val="fontstyle21"/>
          <w:rFonts w:asciiTheme="majorBidi" w:hAnsiTheme="majorBidi" w:cstheme="majorBidi" w:hint="default"/>
          <w:b/>
          <w:bCs/>
          <w:sz w:val="22"/>
          <w:szCs w:val="22"/>
        </w:rPr>
        <w:lastRenderedPageBreak/>
        <w:t>called</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 xml:space="preserve">an </w:t>
      </w:r>
      <w:r w:rsidRPr="00C058D1">
        <w:rPr>
          <w:rStyle w:val="fontstyle01"/>
          <w:rFonts w:asciiTheme="majorBidi" w:hAnsiTheme="majorBidi" w:cstheme="majorBidi"/>
          <w:sz w:val="22"/>
          <w:szCs w:val="22"/>
        </w:rPr>
        <w:t xml:space="preserve">epitaxial </w:t>
      </w:r>
      <w:r w:rsidRPr="00C058D1">
        <w:rPr>
          <w:rStyle w:val="fontstyle21"/>
          <w:rFonts w:asciiTheme="majorBidi" w:hAnsiTheme="majorBidi" w:cstheme="majorBidi" w:hint="default"/>
          <w:b/>
          <w:bCs/>
          <w:sz w:val="22"/>
          <w:szCs w:val="22"/>
        </w:rPr>
        <w:t xml:space="preserve">layer, and the deposition process is referred to as </w:t>
      </w:r>
      <w:r w:rsidRPr="00C058D1">
        <w:rPr>
          <w:rStyle w:val="fontstyle01"/>
          <w:rFonts w:asciiTheme="majorBidi" w:hAnsiTheme="majorBidi" w:cstheme="majorBidi"/>
          <w:sz w:val="22"/>
          <w:szCs w:val="22"/>
        </w:rPr>
        <w:t xml:space="preserve">epitaxy </w:t>
      </w:r>
      <w:r w:rsidRPr="00C058D1">
        <w:rPr>
          <w:rStyle w:val="fontstyle21"/>
          <w:rFonts w:asciiTheme="majorBidi" w:hAnsiTheme="majorBidi" w:cstheme="majorBidi" w:hint="default"/>
          <w:b/>
          <w:bCs/>
          <w:sz w:val="22"/>
          <w:szCs w:val="22"/>
        </w:rPr>
        <w:t>instead of CVD. At</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lower temperatures, or if the substrate surface is not single-crystal silicon, the atoms will not</w:t>
      </w:r>
      <w:r w:rsidRPr="00C058D1">
        <w:rPr>
          <w:rFonts w:asciiTheme="majorBidi" w:hAnsiTheme="majorBidi" w:cstheme="majorBidi"/>
          <w:b/>
          <w:bCs/>
          <w:color w:val="242021"/>
        </w:rPr>
        <w:br/>
      </w:r>
      <w:r w:rsidRPr="00C058D1">
        <w:rPr>
          <w:rStyle w:val="fontstyle21"/>
          <w:rFonts w:asciiTheme="majorBidi" w:hAnsiTheme="majorBidi" w:cstheme="majorBidi" w:hint="default"/>
          <w:b/>
          <w:bCs/>
          <w:sz w:val="22"/>
          <w:szCs w:val="22"/>
        </w:rPr>
        <w:t>be able to aligned along the same crystalline direction. Such a layer is called polycrystalline</w:t>
      </w:r>
    </w:p>
    <w:p w14:paraId="76B30FCA" w14:textId="77777777" w:rsidR="00634739" w:rsidRPr="00C058D1" w:rsidRDefault="00634739" w:rsidP="00762ED0">
      <w:pPr>
        <w:bidi w:val="0"/>
        <w:spacing w:line="360" w:lineRule="auto"/>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sz w:val="28"/>
          <w:szCs w:val="28"/>
        </w:rPr>
        <w:br w:type="page"/>
      </w:r>
    </w:p>
    <w:p w14:paraId="4B9B3A8E" w14:textId="62308BF1" w:rsidR="00A837AB" w:rsidRPr="002C35F1" w:rsidRDefault="00430D45" w:rsidP="002C35F1">
      <w:pPr>
        <w:pStyle w:val="h2"/>
      </w:pPr>
      <w:r w:rsidRPr="002C35F1">
        <w:lastRenderedPageBreak/>
        <w:t>Low-pressure CVD</w:t>
      </w:r>
    </w:p>
    <w:p w14:paraId="45D9C4BC" w14:textId="40E2EA5E" w:rsidR="00634739" w:rsidRPr="00C058D1" w:rsidRDefault="00634739" w:rsidP="00762ED0">
      <w:pPr>
        <w:bidi w:val="0"/>
        <w:spacing w:after="0" w:line="360" w:lineRule="auto"/>
        <w:ind w:firstLine="720"/>
        <w:jc w:val="both"/>
        <w:outlineLvl w:val="2"/>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Low-Pressure CVD or LPCVD used low pressure in a high vacuum environment to deposit thin-film based on precursor solution adsorption and subsequent surface reactions. The </w:t>
      </w:r>
      <w:hyperlink r:id="rId28" w:tooltip="Learn more about perovskite from ScienceDirect's AI-generated Topic Pages" w:history="1">
        <w:r w:rsidRPr="00C058D1">
          <w:rPr>
            <w:rStyle w:val="fontstyle21"/>
            <w:rFonts w:asciiTheme="majorBidi" w:hAnsiTheme="majorBidi" w:cstheme="majorBidi" w:hint="default"/>
            <w:b/>
            <w:bCs/>
            <w:sz w:val="22"/>
            <w:szCs w:val="22"/>
          </w:rPr>
          <w:t>perovskite</w:t>
        </w:r>
      </w:hyperlink>
      <w:r w:rsidRPr="00C058D1">
        <w:rPr>
          <w:rStyle w:val="fontstyle21"/>
          <w:rFonts w:asciiTheme="majorBidi" w:hAnsiTheme="majorBidi" w:cstheme="majorBidi" w:hint="default"/>
          <w:b/>
          <w:bCs/>
          <w:sz w:val="22"/>
          <w:szCs w:val="22"/>
        </w:rPr>
        <w:t> </w:t>
      </w:r>
      <w:hyperlink r:id="rId29" w:tooltip="Learn more about thin film from ScienceDirect's AI-generated Topic Pages" w:history="1">
        <w:r w:rsidRPr="00C058D1">
          <w:rPr>
            <w:rStyle w:val="fontstyle21"/>
            <w:rFonts w:asciiTheme="majorBidi" w:hAnsiTheme="majorBidi" w:cstheme="majorBidi" w:hint="default"/>
            <w:b/>
            <w:bCs/>
            <w:sz w:val="22"/>
            <w:szCs w:val="22"/>
          </w:rPr>
          <w:t>thin film</w:t>
        </w:r>
      </w:hyperlink>
      <w:r w:rsidRPr="00C058D1">
        <w:rPr>
          <w:rStyle w:val="fontstyle21"/>
          <w:rFonts w:asciiTheme="majorBidi" w:hAnsiTheme="majorBidi" w:cstheme="majorBidi" w:hint="default"/>
          <w:b/>
          <w:bCs/>
          <w:sz w:val="22"/>
          <w:szCs w:val="22"/>
        </w:rPr>
        <w:t> prepared by the LPCVD method exhibits a strong absorption tendency, better crystallinity, higher stability, and long carrier diffusion length. In 2015 Luo </w:t>
      </w:r>
      <w:r w:rsidRPr="00C058D1">
        <w:rPr>
          <w:rStyle w:val="fontstyle21"/>
          <w:rFonts w:asciiTheme="majorBidi" w:hAnsiTheme="majorBidi" w:cstheme="majorBidi" w:hint="default"/>
          <w:b/>
          <w:bCs/>
          <w:i/>
          <w:iCs/>
          <w:sz w:val="22"/>
          <w:szCs w:val="22"/>
        </w:rPr>
        <w:t>et al</w:t>
      </w:r>
      <w:r w:rsidRPr="00C058D1">
        <w:rPr>
          <w:rStyle w:val="fontstyle21"/>
          <w:rFonts w:asciiTheme="majorBidi" w:hAnsiTheme="majorBidi" w:cstheme="majorBidi" w:hint="default"/>
          <w:b/>
          <w:bCs/>
          <w:sz w:val="22"/>
          <w:szCs w:val="22"/>
        </w:rPr>
        <w:t>. first incorporated the LPCVD method to fabricate the perovskite thin film (Luo </w:t>
      </w:r>
      <w:r w:rsidRPr="00C058D1">
        <w:rPr>
          <w:rStyle w:val="fontstyle21"/>
          <w:rFonts w:asciiTheme="majorBidi" w:hAnsiTheme="majorBidi" w:cstheme="majorBidi" w:hint="default"/>
          <w:b/>
          <w:bCs/>
          <w:i/>
          <w:iCs/>
          <w:sz w:val="22"/>
          <w:szCs w:val="22"/>
        </w:rPr>
        <w:t>et al</w:t>
      </w:r>
      <w:r w:rsidRPr="00C058D1">
        <w:rPr>
          <w:rStyle w:val="fontstyle21"/>
          <w:rFonts w:asciiTheme="majorBidi" w:hAnsiTheme="majorBidi" w:cstheme="majorBidi" w:hint="default"/>
          <w:b/>
          <w:bCs/>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30" w:tooltip="Learn more about PSCs from ScienceDirect's AI-generated Topic Pages" w:history="1">
        <w:r w:rsidRPr="00C058D1">
          <w:rPr>
            <w:rStyle w:val="fontstyle21"/>
            <w:rFonts w:asciiTheme="majorBidi" w:hAnsiTheme="majorBidi" w:cstheme="majorBidi" w:hint="default"/>
            <w:b/>
            <w:bCs/>
            <w:sz w:val="22"/>
            <w:szCs w:val="22"/>
          </w:rPr>
          <w:t>PSCs</w:t>
        </w:r>
      </w:hyperlink>
      <w:r w:rsidRPr="00C058D1">
        <w:rPr>
          <w:rStyle w:val="fontstyle21"/>
          <w:rFonts w:asciiTheme="majorBidi" w:hAnsiTheme="majorBidi" w:cstheme="majorBidi" w:hint="default"/>
          <w:b/>
          <w:bCs/>
          <w:sz w:val="22"/>
          <w:szCs w:val="22"/>
        </w:rPr>
        <w:t> are shown in Fig. 14(ii). Leyden </w:t>
      </w:r>
      <w:r w:rsidRPr="00C058D1">
        <w:rPr>
          <w:rStyle w:val="fontstyle21"/>
          <w:rFonts w:asciiTheme="majorBidi" w:hAnsiTheme="majorBidi" w:cstheme="majorBidi" w:hint="default"/>
          <w:b/>
          <w:bCs/>
          <w:i/>
          <w:iCs/>
          <w:sz w:val="22"/>
          <w:szCs w:val="22"/>
        </w:rPr>
        <w:t>et al</w:t>
      </w:r>
      <w:r w:rsidRPr="00C058D1">
        <w:rPr>
          <w:rStyle w:val="fontstyle21"/>
          <w:rFonts w:asciiTheme="majorBidi" w:hAnsiTheme="majorBidi" w:cstheme="majorBidi" w:hint="default"/>
          <w:b/>
          <w:bCs/>
          <w:sz w:val="22"/>
          <w:szCs w:val="22"/>
        </w:rPr>
        <w:t>. (2015) fabricated FAPbI3 perovskite films using the LPCVD process with a pressure of 100pa and flowing dry nitrogen gas. Zhou </w:t>
      </w:r>
      <w:r w:rsidRPr="00C058D1">
        <w:rPr>
          <w:rStyle w:val="fontstyle21"/>
          <w:rFonts w:asciiTheme="majorBidi" w:hAnsiTheme="majorBidi" w:cstheme="majorBidi" w:hint="default"/>
          <w:b/>
          <w:bCs/>
          <w:i/>
          <w:iCs/>
          <w:sz w:val="22"/>
          <w:szCs w:val="22"/>
        </w:rPr>
        <w:t>et al</w:t>
      </w:r>
      <w:r w:rsidRPr="00C058D1">
        <w:rPr>
          <w:rStyle w:val="fontstyle21"/>
          <w:rFonts w:asciiTheme="majorBidi" w:hAnsiTheme="majorBidi" w:cstheme="majorBidi" w:hint="default"/>
          <w:b/>
          <w:bCs/>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C058D1">
        <w:rPr>
          <w:rStyle w:val="fontstyle21"/>
          <w:rFonts w:asciiTheme="majorBidi" w:hAnsiTheme="majorBidi" w:cstheme="majorBidi" w:hint="default"/>
          <w:b/>
          <w:bCs/>
          <w:sz w:val="22"/>
          <w:szCs w:val="22"/>
        </w:rPr>
        <w:t xml:space="preserve"> </w:t>
      </w:r>
      <w:r w:rsidRPr="00C058D1">
        <w:rPr>
          <w:rStyle w:val="fontstyle21"/>
          <w:rFonts w:asciiTheme="majorBidi" w:hAnsiTheme="majorBidi" w:cstheme="majorBidi" w:hint="default"/>
          <w:b/>
          <w:bCs/>
          <w:sz w:val="22"/>
          <w:szCs w:val="22"/>
        </w:rPr>
        <w:t>achieving PCE of 2.4% with no hysteresis.</w:t>
      </w:r>
    </w:p>
    <w:p w14:paraId="7D66467B" w14:textId="5897DD2D" w:rsidR="00DC122E" w:rsidRPr="00C058D1" w:rsidRDefault="00DC122E" w:rsidP="00762ED0">
      <w:pPr>
        <w:bidi w:val="0"/>
        <w:spacing w:line="360" w:lineRule="auto"/>
        <w:rPr>
          <w:rStyle w:val="fontstyle21"/>
          <w:rFonts w:asciiTheme="majorBidi" w:hAnsiTheme="majorBidi" w:cstheme="majorBidi" w:hint="default"/>
          <w:b/>
          <w:bCs/>
          <w:sz w:val="22"/>
          <w:szCs w:val="22"/>
        </w:rPr>
      </w:pPr>
      <w:r w:rsidRPr="00C058D1">
        <w:rPr>
          <w:rFonts w:asciiTheme="majorBidi" w:hAnsiTheme="majorBidi" w:cstheme="majorBidi"/>
          <w:b/>
          <w:bCs/>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C058D1" w:rsidRDefault="00DC122E" w:rsidP="00762ED0">
      <w:pPr>
        <w:bidi w:val="0"/>
        <w:spacing w:line="360" w:lineRule="auto"/>
        <w:rPr>
          <w:rStyle w:val="fontstyle21"/>
          <w:rFonts w:asciiTheme="majorBidi" w:hAnsiTheme="majorBidi" w:cstheme="majorBidi" w:hint="default"/>
          <w:b/>
          <w:bCs/>
          <w:sz w:val="22"/>
          <w:szCs w:val="22"/>
        </w:rPr>
      </w:pPr>
    </w:p>
    <w:p w14:paraId="507E6712" w14:textId="0973E930" w:rsidR="00DC122E" w:rsidRPr="00C058D1" w:rsidRDefault="00DC122E" w:rsidP="00762ED0">
      <w:pPr>
        <w:bidi w:val="0"/>
        <w:spacing w:line="360" w:lineRule="auto"/>
        <w:jc w:val="both"/>
        <w:rPr>
          <w:rFonts w:asciiTheme="majorBidi" w:eastAsia="Times New Roman" w:hAnsiTheme="majorBidi" w:cstheme="majorBidi"/>
          <w:b/>
          <w:bCs/>
          <w:color w:val="2E2E2E"/>
          <w:sz w:val="28"/>
          <w:szCs w:val="28"/>
        </w:rPr>
      </w:pPr>
      <w:r w:rsidRPr="00C058D1">
        <w:rPr>
          <w:rStyle w:val="fontstyle21"/>
          <w:rFonts w:asciiTheme="majorBidi" w:hAnsiTheme="majorBidi" w:cstheme="majorBidi" w:hint="default"/>
          <w:b/>
          <w:bCs/>
          <w:sz w:val="22"/>
          <w:szCs w:val="22"/>
        </w:rPr>
        <w:t xml:space="preserve">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w:t>
      </w:r>
      <w:r w:rsidRPr="00C058D1">
        <w:rPr>
          <w:rStyle w:val="fontstyle21"/>
          <w:rFonts w:asciiTheme="majorBidi" w:hAnsiTheme="majorBidi" w:cstheme="majorBidi" w:hint="default"/>
          <w:b/>
          <w:bCs/>
          <w:sz w:val="22"/>
          <w:szCs w:val="22"/>
        </w:rPr>
        <w:lastRenderedPageBreak/>
        <w:t>in the cost of ownership in addition to the price of single wafer tools and the quantity of tools required in comparison to batch technologies. Existing single wafer FEOL technologies, including wordline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C058D1" w:rsidRDefault="00D70476" w:rsidP="00762ED0">
      <w:pPr>
        <w:bidi w:val="0"/>
        <w:spacing w:line="360" w:lineRule="auto"/>
        <w:jc w:val="both"/>
        <w:rPr>
          <w:rStyle w:val="fontstyle21"/>
          <w:rFonts w:asciiTheme="majorBidi" w:hAnsiTheme="majorBidi" w:cstheme="majorBidi" w:hint="default"/>
          <w:b/>
          <w:bCs/>
          <w:sz w:val="22"/>
          <w:szCs w:val="22"/>
        </w:rPr>
      </w:pPr>
      <w:r w:rsidRPr="00C058D1">
        <w:rPr>
          <w:rStyle w:val="fontstyle21"/>
          <w:rFonts w:asciiTheme="majorBidi" w:hAnsiTheme="majorBidi" w:cstheme="majorBidi" w:hint="default"/>
          <w:b/>
          <w:bCs/>
          <w:sz w:val="22"/>
          <w:szCs w:val="22"/>
        </w:rPr>
        <w:t>However for these well-established LPCVD batch processes, single wafer tools should concentrate on cutting-edge chemistries that radically change the material's properties. For 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C058D1" w:rsidRDefault="00D70476" w:rsidP="00762ED0">
      <w:pPr>
        <w:bidi w:val="0"/>
        <w:spacing w:line="360" w:lineRule="auto"/>
        <w:rPr>
          <w:rStyle w:val="fontstyle21"/>
          <w:rFonts w:asciiTheme="majorBidi" w:hAnsiTheme="majorBidi" w:cstheme="majorBidi" w:hint="default"/>
          <w:b/>
          <w:bCs/>
          <w:sz w:val="22"/>
          <w:szCs w:val="22"/>
        </w:rPr>
      </w:pPr>
      <w:r w:rsidRPr="00C058D1">
        <w:rPr>
          <w:rFonts w:asciiTheme="majorBidi" w:hAnsiTheme="majorBidi" w:cstheme="majorBidi"/>
          <w:b/>
          <w:bCs/>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C058D1" w:rsidRDefault="00D70476" w:rsidP="00762ED0">
      <w:pPr>
        <w:bidi w:val="0"/>
        <w:spacing w:line="360" w:lineRule="auto"/>
        <w:rPr>
          <w:rStyle w:val="fontstyle21"/>
          <w:rFonts w:asciiTheme="majorBidi" w:hAnsiTheme="majorBidi" w:cstheme="majorBidi" w:hint="default"/>
          <w:b/>
          <w:bCs/>
          <w:sz w:val="22"/>
          <w:szCs w:val="22"/>
        </w:rPr>
      </w:pPr>
    </w:p>
    <w:p w14:paraId="2592AF52" w14:textId="77777777" w:rsidR="00D70476" w:rsidRPr="00C058D1" w:rsidRDefault="00D70476" w:rsidP="00762ED0">
      <w:pPr>
        <w:bidi w:val="0"/>
        <w:spacing w:line="360" w:lineRule="auto"/>
        <w:rPr>
          <w:rFonts w:asciiTheme="majorBidi" w:eastAsia="Times New Roman" w:hAnsiTheme="majorBidi" w:cstheme="majorBidi"/>
          <w:b/>
          <w:bCs/>
          <w:color w:val="2E2E2E"/>
          <w:sz w:val="28"/>
          <w:szCs w:val="28"/>
        </w:rPr>
      </w:pPr>
    </w:p>
    <w:p w14:paraId="3B0BC032" w14:textId="0C75B551" w:rsidR="00D70476" w:rsidRPr="00C058D1" w:rsidRDefault="00D70476" w:rsidP="00762ED0">
      <w:pPr>
        <w:bidi w:val="0"/>
        <w:spacing w:line="360" w:lineRule="auto"/>
        <w:rPr>
          <w:rFonts w:asciiTheme="majorBidi" w:eastAsia="Times New Roman" w:hAnsiTheme="majorBidi" w:cstheme="majorBidi"/>
          <w:b/>
          <w:bCs/>
          <w:color w:val="2E2E2E"/>
          <w:sz w:val="28"/>
          <w:szCs w:val="28"/>
        </w:rPr>
      </w:pPr>
    </w:p>
    <w:p w14:paraId="523A158F" w14:textId="77777777" w:rsidR="00D70476" w:rsidRPr="00C058D1" w:rsidRDefault="00D70476" w:rsidP="00762ED0">
      <w:pPr>
        <w:bidi w:val="0"/>
        <w:spacing w:line="360" w:lineRule="auto"/>
        <w:rPr>
          <w:rFonts w:asciiTheme="majorBidi" w:eastAsia="Times New Roman" w:hAnsiTheme="majorBidi" w:cstheme="majorBidi"/>
          <w:b/>
          <w:bCs/>
          <w:color w:val="2E2E2E"/>
          <w:sz w:val="28"/>
          <w:szCs w:val="28"/>
        </w:rPr>
      </w:pPr>
    </w:p>
    <w:p w14:paraId="16162C52" w14:textId="77777777" w:rsidR="00D70476" w:rsidRPr="00C058D1" w:rsidRDefault="00D70476" w:rsidP="00762ED0">
      <w:pPr>
        <w:bidi w:val="0"/>
        <w:spacing w:line="360" w:lineRule="auto"/>
        <w:rPr>
          <w:rFonts w:asciiTheme="majorBidi" w:eastAsia="Times New Roman" w:hAnsiTheme="majorBidi" w:cstheme="majorBidi"/>
          <w:b/>
          <w:bCs/>
          <w:color w:val="2E2E2E"/>
          <w:sz w:val="28"/>
          <w:szCs w:val="28"/>
        </w:rPr>
      </w:pPr>
    </w:p>
    <w:p w14:paraId="029B2DA4" w14:textId="1C74E428" w:rsidR="00D70476" w:rsidRPr="00C058D1" w:rsidRDefault="0073214C" w:rsidP="00762ED0">
      <w:pPr>
        <w:bidi w:val="0"/>
        <w:spacing w:line="360" w:lineRule="auto"/>
        <w:rPr>
          <w:rFonts w:asciiTheme="majorBidi" w:eastAsia="Times New Roman" w:hAnsiTheme="majorBidi" w:cstheme="majorBidi"/>
          <w:b/>
          <w:bCs/>
          <w:color w:val="2E2E2E"/>
          <w:sz w:val="28"/>
          <w:szCs w:val="28"/>
        </w:rPr>
      </w:pPr>
      <w:r w:rsidRPr="00C058D1">
        <w:rPr>
          <w:rFonts w:asciiTheme="majorBidi" w:hAnsiTheme="majorBidi" w:cstheme="majorBidi"/>
          <w:b/>
          <w:bCs/>
          <w:noProof/>
        </w:rPr>
        <mc:AlternateContent>
          <mc:Choice Requires="wps">
            <w:drawing>
              <wp:anchor distT="0" distB="0" distL="114300" distR="114300" simplePos="0" relativeHeight="251661312" behindDoc="0" locked="0" layoutInCell="1" allowOverlap="1" wp14:anchorId="76AFE333" wp14:editId="5C50A272">
                <wp:simplePos x="0" y="0"/>
                <wp:positionH relativeFrom="margin">
                  <wp:align>center</wp:align>
                </wp:positionH>
                <wp:positionV relativeFrom="paragraph">
                  <wp:posOffset>43815</wp:posOffset>
                </wp:positionV>
                <wp:extent cx="2209800" cy="258445"/>
                <wp:effectExtent l="0" t="0" r="0" b="0"/>
                <wp:wrapSquare wrapText="bothSides"/>
                <wp:docPr id="108465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258445"/>
                        </a:xfrm>
                        <a:prstGeom prst="rect">
                          <a:avLst/>
                        </a:prstGeom>
                        <a:solidFill>
                          <a:prstClr val="white"/>
                        </a:solidFill>
                        <a:ln>
                          <a:noFill/>
                        </a:ln>
                      </wps:spPr>
                      <wps:txbx>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6AFE333" id="_x0000_s1028" type="#_x0000_t202" style="position:absolute;margin-left:0;margin-top:3.45pt;width:174pt;height:20.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mc:Fallback>
        </mc:AlternateContent>
      </w:r>
    </w:p>
    <w:p w14:paraId="558759C3" w14:textId="500DE3EA" w:rsidR="00D70476" w:rsidRPr="002C35F1" w:rsidRDefault="00D70476" w:rsidP="002C35F1">
      <w:pPr>
        <w:pStyle w:val="Heading3"/>
        <w:spacing w:before="0" w:beforeAutospacing="0" w:after="0" w:afterAutospacing="0" w:line="360" w:lineRule="auto"/>
        <w:rPr>
          <w:rFonts w:asciiTheme="majorBidi" w:eastAsiaTheme="minorHAnsi" w:hAnsiTheme="majorBidi" w:cstheme="majorBidi"/>
          <w:color w:val="767171" w:themeColor="background2" w:themeShade="80"/>
          <w:sz w:val="26"/>
          <w:szCs w:val="28"/>
        </w:rPr>
      </w:pPr>
      <w:r w:rsidRPr="00C058D1">
        <w:rPr>
          <w:rFonts w:asciiTheme="majorBidi" w:eastAsiaTheme="minorHAnsi" w:hAnsiTheme="majorBidi" w:cstheme="majorBidi"/>
          <w:color w:val="767171" w:themeColor="background2" w:themeShade="80"/>
          <w:sz w:val="26"/>
          <w:szCs w:val="28"/>
        </w:rPr>
        <w:t>Plasma-enhanced chemical vapor deposition</w:t>
      </w:r>
    </w:p>
    <w:p w14:paraId="07235C08" w14:textId="7B6D3598" w:rsidR="003E0286" w:rsidRPr="00C058D1" w:rsidRDefault="003E0286" w:rsidP="00762ED0">
      <w:pPr>
        <w:bidi w:val="0"/>
        <w:spacing w:line="360" w:lineRule="auto"/>
        <w:ind w:firstLine="720"/>
        <w:jc w:val="both"/>
        <w:rPr>
          <w:rFonts w:asciiTheme="majorBidi" w:eastAsia="Times New Roman" w:hAnsiTheme="majorBidi" w:cstheme="majorBidi"/>
          <w:b/>
          <w:bCs/>
          <w:color w:val="2E2E2E"/>
          <w:sz w:val="28"/>
          <w:szCs w:val="28"/>
        </w:rPr>
      </w:pPr>
      <w:r w:rsidRPr="00C058D1">
        <w:rPr>
          <w:rStyle w:val="fontstyle21"/>
          <w:rFonts w:asciiTheme="majorBidi" w:hAnsiTheme="majorBidi" w:cstheme="majorBidi" w:hint="default"/>
          <w:b/>
          <w:bCs/>
          <w:sz w:val="22"/>
          <w:szCs w:val="22"/>
        </w:rPr>
        <w:t xml:space="preserve">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w:t>
      </w:r>
      <w:r w:rsidRPr="00C058D1">
        <w:rPr>
          <w:rStyle w:val="fontstyle21"/>
          <w:rFonts w:asciiTheme="majorBidi" w:hAnsiTheme="majorBidi" w:cstheme="majorBidi" w:hint="default"/>
          <w:b/>
          <w:bCs/>
          <w:sz w:val="22"/>
          <w:szCs w:val="22"/>
        </w:rPr>
        <w:lastRenderedPageBreak/>
        <w:t>faster deposition rate than thermal CVD of about 5 min, and its growth temperature is 650°C as opposed to 1000°C for thermal CVD</w:t>
      </w:r>
      <w:r w:rsidR="006830EC" w:rsidRPr="00C058D1">
        <w:rPr>
          <w:rFonts w:asciiTheme="majorBidi" w:eastAsia="Times New Roman" w:hAnsiTheme="majorBidi" w:cstheme="majorBidi"/>
          <w:b/>
          <w:bCs/>
          <w:color w:val="2E2E2E"/>
          <w:sz w:val="28"/>
          <w:szCs w:val="28"/>
        </w:rPr>
        <w:t>,</w:t>
      </w:r>
      <w:r w:rsidRPr="00C058D1">
        <w:rPr>
          <w:rFonts w:asciiTheme="majorBidi" w:eastAsia="Times New Roman" w:hAnsiTheme="majorBidi" w:cstheme="majorBidi"/>
          <w:b/>
          <w:bCs/>
          <w:color w:val="2E2E2E"/>
          <w:sz w:val="28"/>
          <w:szCs w:val="28"/>
        </w:rPr>
        <w:t xml:space="preserve"> </w:t>
      </w:r>
      <w:r w:rsidRPr="00C058D1">
        <w:rPr>
          <w:rStyle w:val="fontstyle21"/>
          <w:rFonts w:asciiTheme="majorBidi" w:hAnsiTheme="majorBidi" w:cstheme="majorBidi" w:hint="default"/>
          <w:b/>
          <w:bCs/>
          <w:sz w:val="22"/>
          <w:szCs w:val="22"/>
        </w:rPr>
        <w:t>Through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C058D1">
        <w:rPr>
          <w:rFonts w:asciiTheme="majorBidi" w:eastAsia="Times New Roman" w:hAnsiTheme="majorBidi" w:cstheme="majorBidi"/>
          <w:b/>
          <w:bCs/>
          <w:color w:val="2E2E2E"/>
          <w:sz w:val="28"/>
          <w:szCs w:val="28"/>
        </w:rPr>
        <w:t xml:space="preserve"> </w:t>
      </w:r>
      <w:r w:rsidRPr="00C058D1">
        <w:rPr>
          <w:rStyle w:val="fontstyle21"/>
          <w:rFonts w:asciiTheme="majorBidi" w:hAnsiTheme="majorBidi" w:cstheme="majorBidi" w:hint="default"/>
          <w:b/>
          <w:bCs/>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C058D1" w:rsidRDefault="003E0286" w:rsidP="00762ED0">
      <w:pPr>
        <w:bidi w:val="0"/>
        <w:spacing w:line="360" w:lineRule="auto"/>
        <w:rPr>
          <w:rFonts w:asciiTheme="majorBidi" w:eastAsia="Times New Roman" w:hAnsiTheme="majorBidi" w:cstheme="majorBidi"/>
          <w:b/>
          <w:bCs/>
          <w:color w:val="2E2E2E"/>
        </w:rPr>
      </w:pPr>
      <w:r w:rsidRPr="00C058D1">
        <w:rPr>
          <w:rStyle w:val="fontstyle21"/>
          <w:rFonts w:asciiTheme="majorBidi" w:hAnsiTheme="majorBidi" w:cstheme="majorBidi" w:hint="default"/>
          <w:b/>
          <w:bCs/>
          <w:sz w:val="22"/>
          <w:szCs w:val="22"/>
        </w:rPr>
        <w:t xml:space="preserve">PECVD technique has the following advantages: </w:t>
      </w:r>
    </w:p>
    <w:p w14:paraId="3693E3C1" w14:textId="6F033F02" w:rsidR="003E0286" w:rsidRPr="00C058D1" w:rsidRDefault="003E0286" w:rsidP="00762ED0">
      <w:pPr>
        <w:pStyle w:val="ListParagraph"/>
        <w:numPr>
          <w:ilvl w:val="0"/>
          <w:numId w:val="15"/>
        </w:numPr>
        <w:bidi w:val="0"/>
        <w:spacing w:line="360" w:lineRule="auto"/>
        <w:jc w:val="both"/>
        <w:rPr>
          <w:rFonts w:asciiTheme="majorBidi" w:eastAsia="Times New Roman" w:hAnsiTheme="majorBidi" w:cstheme="majorBidi"/>
          <w:b/>
          <w:bCs/>
          <w:color w:val="2E2E2E"/>
          <w:sz w:val="28"/>
          <w:szCs w:val="28"/>
          <w:lang w:bidi="ar-EG"/>
        </w:rPr>
      </w:pPr>
      <w:r w:rsidRPr="00C058D1">
        <w:rPr>
          <w:rFonts w:asciiTheme="majorBidi" w:eastAsia="Times New Roman" w:hAnsiTheme="majorBidi" w:cstheme="majorBidi"/>
          <w:b/>
          <w:bCs/>
          <w:color w:val="2E2E2E"/>
        </w:rPr>
        <w:t>Low deposition temperature</w:t>
      </w:r>
      <w:r w:rsidRPr="00C058D1">
        <w:rPr>
          <w:rFonts w:asciiTheme="majorBidi" w:eastAsia="Times New Roman" w:hAnsiTheme="majorBidi" w:cstheme="majorBidi"/>
          <w:b/>
          <w:bCs/>
          <w:color w:val="2E2E2E"/>
          <w:sz w:val="28"/>
          <w:szCs w:val="28"/>
        </w:rPr>
        <w:t>: -</w:t>
      </w:r>
      <w:r w:rsidRPr="00C058D1">
        <w:rPr>
          <w:rFonts w:asciiTheme="majorBidi" w:eastAsia="Times New Roman" w:hAnsiTheme="majorBidi" w:cstheme="majorBidi"/>
          <w:b/>
          <w:bCs/>
          <w:color w:val="2E2E2E"/>
        </w:rPr>
        <w:t xml:space="preserve"> 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Pr="00C058D1" w:rsidRDefault="003E0286" w:rsidP="00762ED0">
      <w:pPr>
        <w:pStyle w:val="ListParagraph"/>
        <w:numPr>
          <w:ilvl w:val="0"/>
          <w:numId w:val="15"/>
        </w:numPr>
        <w:bidi w:val="0"/>
        <w:spacing w:line="360" w:lineRule="auto"/>
        <w:jc w:val="both"/>
        <w:rPr>
          <w:rFonts w:asciiTheme="majorBidi" w:eastAsia="Times New Roman" w:hAnsiTheme="majorBidi" w:cstheme="majorBidi"/>
          <w:b/>
          <w:bCs/>
          <w:color w:val="2E2E2E"/>
          <w:sz w:val="28"/>
          <w:szCs w:val="28"/>
          <w:lang w:bidi="ar-EG"/>
        </w:rPr>
      </w:pPr>
      <w:r w:rsidRPr="00C058D1">
        <w:rPr>
          <w:rFonts w:asciiTheme="majorBidi" w:eastAsia="Times New Roman" w:hAnsiTheme="majorBidi" w:cstheme="majorBidi"/>
          <w:b/>
          <w:bCs/>
          <w:color w:val="2E2E2E"/>
        </w:rPr>
        <w:t>High deposition efficiency: -</w:t>
      </w:r>
      <w:r w:rsidR="00D07941" w:rsidRPr="00C058D1">
        <w:rPr>
          <w:rFonts w:asciiTheme="majorBidi" w:eastAsia="Times New Roman" w:hAnsiTheme="majorBidi" w:cstheme="majorBidi"/>
          <w:b/>
          <w:bCs/>
          <w:color w:val="2E2E2E"/>
        </w:rPr>
        <w:t xml:space="preserve"> 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accelerate deposition and lessen reactant loss on the deposition chamber wall. The energetic particles constantly show significant activity in the discharge electric field near the cathode, which results in rapid chemical reactions and good deposition efficiency.</w:t>
      </w:r>
    </w:p>
    <w:p w14:paraId="56662E0F" w14:textId="6D57FBF3" w:rsidR="00D07941" w:rsidRPr="00C058D1" w:rsidRDefault="00D07941" w:rsidP="00762ED0">
      <w:pPr>
        <w:bidi w:val="0"/>
        <w:spacing w:line="360" w:lineRule="auto"/>
        <w:rPr>
          <w:rFonts w:asciiTheme="majorBidi" w:eastAsia="Times New Roman" w:hAnsiTheme="majorBidi" w:cstheme="majorBidi"/>
          <w:b/>
          <w:bCs/>
          <w:color w:val="2E2E2E"/>
          <w:sz w:val="28"/>
          <w:szCs w:val="28"/>
          <w:lang w:bidi="ar-EG"/>
        </w:rPr>
      </w:pPr>
      <w:r w:rsidRPr="00C058D1">
        <w:rPr>
          <w:rFonts w:asciiTheme="majorBidi" w:hAnsiTheme="majorBidi" w:cstheme="majorBidi"/>
          <w:b/>
          <w:bCs/>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Pr="00C058D1" w:rsidRDefault="00D07941" w:rsidP="00762ED0">
      <w:pPr>
        <w:bidi w:val="0"/>
        <w:spacing w:line="360" w:lineRule="auto"/>
        <w:rPr>
          <w:rFonts w:asciiTheme="majorBidi" w:eastAsia="Times New Roman" w:hAnsiTheme="majorBidi" w:cstheme="majorBidi"/>
          <w:b/>
          <w:bCs/>
          <w:color w:val="2E2E2E"/>
          <w:sz w:val="28"/>
          <w:szCs w:val="28"/>
          <w:lang w:bidi="ar-EG"/>
        </w:rPr>
      </w:pPr>
    </w:p>
    <w:p w14:paraId="0FA8964D" w14:textId="2FA49EAA" w:rsidR="00D07941" w:rsidRPr="00C058D1" w:rsidRDefault="00D07941" w:rsidP="00762ED0">
      <w:pPr>
        <w:bidi w:val="0"/>
        <w:spacing w:line="360" w:lineRule="auto"/>
        <w:rPr>
          <w:rFonts w:asciiTheme="majorBidi" w:eastAsia="Times New Roman" w:hAnsiTheme="majorBidi" w:cstheme="majorBidi"/>
          <w:b/>
          <w:bCs/>
          <w:color w:val="2E2E2E"/>
          <w:sz w:val="28"/>
          <w:szCs w:val="28"/>
          <w:lang w:bidi="ar-EG"/>
        </w:rPr>
      </w:pPr>
    </w:p>
    <w:p w14:paraId="5037FE8E" w14:textId="77777777" w:rsidR="00D07941" w:rsidRPr="00C058D1" w:rsidRDefault="003E0286" w:rsidP="00762ED0">
      <w:pPr>
        <w:bidi w:val="0"/>
        <w:spacing w:line="360" w:lineRule="auto"/>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rPr>
        <w:t xml:space="preserve"> </w:t>
      </w:r>
    </w:p>
    <w:p w14:paraId="60EE2106" w14:textId="77777777" w:rsidR="00D07941" w:rsidRPr="00C058D1" w:rsidRDefault="00D07941" w:rsidP="00762ED0">
      <w:pPr>
        <w:bidi w:val="0"/>
        <w:spacing w:line="360" w:lineRule="auto"/>
        <w:rPr>
          <w:rFonts w:asciiTheme="majorBidi" w:eastAsia="Times New Roman" w:hAnsiTheme="majorBidi" w:cstheme="majorBidi"/>
          <w:b/>
          <w:bCs/>
          <w:color w:val="2E2E2E"/>
          <w:sz w:val="28"/>
          <w:szCs w:val="28"/>
        </w:rPr>
      </w:pPr>
    </w:p>
    <w:p w14:paraId="06B26303" w14:textId="77777777" w:rsidR="00D07941" w:rsidRPr="00C058D1" w:rsidRDefault="00D07941" w:rsidP="00762ED0">
      <w:pPr>
        <w:bidi w:val="0"/>
        <w:spacing w:line="360" w:lineRule="auto"/>
        <w:rPr>
          <w:rFonts w:asciiTheme="majorBidi" w:eastAsia="Times New Roman" w:hAnsiTheme="majorBidi" w:cstheme="majorBidi"/>
          <w:b/>
          <w:bCs/>
          <w:color w:val="2E2E2E"/>
          <w:sz w:val="28"/>
          <w:szCs w:val="28"/>
        </w:rPr>
      </w:pPr>
    </w:p>
    <w:p w14:paraId="34273BB0" w14:textId="77777777" w:rsidR="00D07941" w:rsidRPr="00C058D1" w:rsidRDefault="00D07941" w:rsidP="00762ED0">
      <w:pPr>
        <w:bidi w:val="0"/>
        <w:spacing w:line="360" w:lineRule="auto"/>
        <w:rPr>
          <w:rFonts w:asciiTheme="majorBidi" w:eastAsia="Times New Roman" w:hAnsiTheme="majorBidi" w:cstheme="majorBidi"/>
          <w:b/>
          <w:bCs/>
          <w:color w:val="2E2E2E"/>
          <w:sz w:val="28"/>
          <w:szCs w:val="28"/>
        </w:rPr>
      </w:pPr>
    </w:p>
    <w:p w14:paraId="34EFBD7F" w14:textId="77777777" w:rsidR="00D07941" w:rsidRPr="00C058D1" w:rsidRDefault="00D07941" w:rsidP="00762ED0">
      <w:pPr>
        <w:bidi w:val="0"/>
        <w:spacing w:line="360" w:lineRule="auto"/>
        <w:rPr>
          <w:rFonts w:asciiTheme="majorBidi" w:eastAsia="Times New Roman" w:hAnsiTheme="majorBidi" w:cstheme="majorBidi"/>
          <w:b/>
          <w:bCs/>
          <w:color w:val="2E2E2E"/>
          <w:sz w:val="28"/>
          <w:szCs w:val="28"/>
        </w:rPr>
      </w:pPr>
    </w:p>
    <w:p w14:paraId="2912A983" w14:textId="0A0F58A1" w:rsidR="00D07941" w:rsidRPr="00C058D1" w:rsidRDefault="00D07941" w:rsidP="00762ED0">
      <w:pPr>
        <w:pStyle w:val="NormalWeb"/>
        <w:numPr>
          <w:ilvl w:val="0"/>
          <w:numId w:val="15"/>
        </w:numPr>
        <w:spacing w:before="0" w:beforeAutospacing="0" w:after="0" w:afterAutospacing="0" w:line="360" w:lineRule="auto"/>
        <w:jc w:val="both"/>
        <w:rPr>
          <w:rFonts w:asciiTheme="majorBidi" w:hAnsiTheme="majorBidi" w:cstheme="majorBidi"/>
          <w:b/>
          <w:bCs/>
          <w:color w:val="2E2E2E"/>
          <w:sz w:val="22"/>
          <w:szCs w:val="22"/>
        </w:rPr>
      </w:pPr>
      <w:r w:rsidRPr="00C058D1">
        <w:rPr>
          <w:rFonts w:asciiTheme="majorBidi" w:hAnsiTheme="majorBidi" w:cstheme="majorBidi"/>
          <w:b/>
          <w:bCs/>
          <w:color w:val="2E2E2E"/>
          <w:sz w:val="22"/>
          <w:szCs w:val="22"/>
        </w:rPr>
        <w:t>Controllable parameters: - 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 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Pr="00C058D1" w:rsidRDefault="00D07941" w:rsidP="00762ED0">
      <w:pPr>
        <w:pStyle w:val="ListParagraph"/>
        <w:numPr>
          <w:ilvl w:val="0"/>
          <w:numId w:val="15"/>
        </w:numPr>
        <w:bidi w:val="0"/>
        <w:spacing w:line="360" w:lineRule="auto"/>
        <w:jc w:val="both"/>
        <w:rPr>
          <w:rFonts w:asciiTheme="majorBidi" w:eastAsia="Times New Roman" w:hAnsiTheme="majorBidi" w:cstheme="majorBidi"/>
          <w:b/>
          <w:bCs/>
          <w:color w:val="2E2E2E"/>
          <w:sz w:val="28"/>
          <w:szCs w:val="28"/>
          <w:lang w:bidi="ar-EG"/>
        </w:rPr>
      </w:pPr>
      <w:r w:rsidRPr="00C058D1">
        <w:rPr>
          <w:rFonts w:asciiTheme="majorBidi" w:eastAsia="Times New Roman" w:hAnsiTheme="majorBidi" w:cstheme="majorBidi"/>
          <w:b/>
          <w:bCs/>
          <w:color w:val="2E2E2E"/>
        </w:rPr>
        <w:t>Electromagnetic field: -</w:t>
      </w:r>
      <w:r w:rsidRPr="00C058D1">
        <w:rPr>
          <w:rFonts w:asciiTheme="majorBidi" w:hAnsiTheme="majorBidi" w:cstheme="majorBidi"/>
          <w:b/>
          <w:bCs/>
        </w:rPr>
        <w:t xml:space="preserve"> </w:t>
      </w:r>
      <w:r w:rsidRPr="00C058D1">
        <w:rPr>
          <w:rFonts w:asciiTheme="majorBidi" w:eastAsia="Times New Roman" w:hAnsiTheme="majorBidi" w:cstheme="majorBidi"/>
          <w:b/>
          <w:bCs/>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C058D1" w:rsidRDefault="00D07941" w:rsidP="00762ED0">
      <w:pPr>
        <w:pStyle w:val="NormalWeb"/>
        <w:numPr>
          <w:ilvl w:val="0"/>
          <w:numId w:val="15"/>
        </w:numPr>
        <w:spacing w:before="0" w:beforeAutospacing="0" w:after="0" w:afterAutospacing="0" w:line="360" w:lineRule="auto"/>
        <w:jc w:val="both"/>
        <w:rPr>
          <w:rFonts w:asciiTheme="majorBidi" w:hAnsiTheme="majorBidi" w:cstheme="majorBidi"/>
          <w:b/>
          <w:bCs/>
          <w:color w:val="2E2E2E"/>
          <w:sz w:val="22"/>
          <w:szCs w:val="22"/>
        </w:rPr>
      </w:pPr>
      <w:r w:rsidRPr="00C058D1">
        <w:rPr>
          <w:rFonts w:asciiTheme="majorBidi" w:hAnsiTheme="majorBidi" w:cstheme="majorBidi"/>
          <w:b/>
          <w:bCs/>
          <w:color w:val="2E2E2E"/>
          <w:sz w:val="22"/>
          <w:szCs w:val="22"/>
        </w:rPr>
        <w:t>Arc-PECVD deposition: -</w:t>
      </w:r>
      <w:r w:rsidRPr="00C058D1">
        <w:rPr>
          <w:rFonts w:asciiTheme="majorBidi" w:hAnsiTheme="majorBidi" w:cstheme="majorBidi"/>
          <w:b/>
          <w:bCs/>
        </w:rPr>
        <w:t xml:space="preserve"> </w:t>
      </w:r>
      <w:r w:rsidRPr="00C058D1">
        <w:rPr>
          <w:rFonts w:asciiTheme="majorBidi" w:hAnsiTheme="majorBidi" w:cstheme="majorBidi"/>
          <w:b/>
          <w:bCs/>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Pr="00C058D1" w:rsidRDefault="006830EC" w:rsidP="00762ED0">
      <w:pPr>
        <w:bidi w:val="0"/>
        <w:spacing w:line="360" w:lineRule="auto"/>
        <w:rPr>
          <w:rFonts w:asciiTheme="majorBidi" w:eastAsia="Times New Roman" w:hAnsiTheme="majorBidi" w:cstheme="majorBidi"/>
          <w:b/>
          <w:bCs/>
          <w:color w:val="2E2E2E"/>
          <w:sz w:val="28"/>
          <w:szCs w:val="28"/>
        </w:rPr>
      </w:pPr>
    </w:p>
    <w:p w14:paraId="497C62C8" w14:textId="6F9D5341" w:rsidR="006830EC" w:rsidRPr="00C058D1" w:rsidRDefault="006830EC" w:rsidP="00762ED0">
      <w:pPr>
        <w:pStyle w:val="Heading3"/>
        <w:spacing w:before="0" w:beforeAutospacing="0" w:after="0" w:afterAutospacing="0" w:line="360" w:lineRule="auto"/>
        <w:rPr>
          <w:rFonts w:asciiTheme="majorBidi" w:eastAsiaTheme="minorHAnsi" w:hAnsiTheme="majorBidi" w:cstheme="majorBidi"/>
          <w:color w:val="767171" w:themeColor="background2" w:themeShade="80"/>
          <w:sz w:val="26"/>
          <w:szCs w:val="28"/>
        </w:rPr>
      </w:pPr>
      <w:r w:rsidRPr="00C058D1">
        <w:rPr>
          <w:rFonts w:asciiTheme="majorBidi" w:eastAsiaTheme="minorHAnsi" w:hAnsiTheme="majorBidi" w:cstheme="majorBidi"/>
          <w:color w:val="767171" w:themeColor="background2" w:themeShade="80"/>
          <w:sz w:val="26"/>
          <w:szCs w:val="28"/>
        </w:rPr>
        <w:t>Sputter Deposition</w:t>
      </w:r>
    </w:p>
    <w:p w14:paraId="1DB8474F" w14:textId="345972AD" w:rsidR="003A7229" w:rsidRPr="00C058D1" w:rsidRDefault="006830EC" w:rsidP="00762ED0">
      <w:pPr>
        <w:bidi w:val="0"/>
        <w:spacing w:line="360" w:lineRule="auto"/>
        <w:ind w:firstLine="720"/>
        <w:jc w:val="both"/>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rPr>
        <w:t xml:space="preserve">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w:t>
      </w:r>
      <w:r w:rsidRPr="00C058D1">
        <w:rPr>
          <w:rFonts w:asciiTheme="majorBidi" w:eastAsia="Times New Roman" w:hAnsiTheme="majorBidi" w:cstheme="majorBidi"/>
          <w:b/>
          <w:bCs/>
          <w:color w:val="2E2E2E"/>
        </w:rPr>
        <w:lastRenderedPageBreak/>
        <w:t>deposition, the source-to-substrate distance is often short.</w:t>
      </w:r>
      <w:r w:rsidRPr="00C058D1">
        <w:rPr>
          <w:rFonts w:asciiTheme="majorBidi" w:eastAsia="Times New Roman" w:hAnsiTheme="majorBidi" w:cstheme="majorBidi"/>
          <w:b/>
          <w:bCs/>
          <w:color w:val="2E2E2E"/>
          <w:sz w:val="28"/>
          <w:szCs w:val="28"/>
        </w:rPr>
        <w:t xml:space="preserve"> </w:t>
      </w:r>
      <w:r w:rsidRPr="00C058D1">
        <w:rPr>
          <w:rFonts w:asciiTheme="majorBidi" w:eastAsia="Times New Roman" w:hAnsiTheme="majorBidi" w:cstheme="majorBidi"/>
          <w:b/>
          <w:bCs/>
          <w:color w:val="2E2E2E"/>
        </w:rPr>
        <w:t xml:space="preserve">It is possible to perform sputter deposition by energetically bombarding a solid surface (the sputtering target) with ions using an ion gun or low pressure plasma ( 5 mTorr) (Ch. 5), where the sputtered particles experience little to no gas phase collisions in the area between the target and the substrate. </w:t>
      </w:r>
      <w:r w:rsidR="003A7229" w:rsidRPr="00C058D1">
        <w:rPr>
          <w:rFonts w:asciiTheme="majorBidi" w:eastAsia="Times New Roman" w:hAnsiTheme="majorBidi" w:cstheme="majorBidi"/>
          <w:b/>
          <w:bCs/>
          <w:color w:val="2E2E2E"/>
        </w:rPr>
        <w:t>The substrate surface can also be reached by sputtering at higher plasma pressures (5–30 mTorr), where energetic particles sputtered or reflected off the sputtering target are "thermalized" by gas phase collisions. The plasma used for sputtering might be contained 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TiN and zirconium nitride (ZrN) are frequently "reactively sputter deposited." The reactive gas becomes more chemically reactive when the plasma is present ("plasma activation"). 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C058D1">
        <w:rPr>
          <w:rFonts w:asciiTheme="majorBidi" w:eastAsia="Times New Roman" w:hAnsiTheme="majorBidi" w:cstheme="majorBidi"/>
          <w:b/>
          <w:bCs/>
          <w:color w:val="2E2E2E"/>
          <w:sz w:val="28"/>
          <w:szCs w:val="28"/>
        </w:rPr>
        <w:t xml:space="preserve"> </w:t>
      </w:r>
    </w:p>
    <w:p w14:paraId="382CDA99" w14:textId="59680CA7" w:rsidR="003A7229" w:rsidRPr="00C058D1" w:rsidRDefault="003A7229" w:rsidP="00762ED0">
      <w:pPr>
        <w:pStyle w:val="Heading3"/>
        <w:spacing w:before="0" w:beforeAutospacing="0" w:after="0" w:afterAutospacing="0" w:line="360" w:lineRule="auto"/>
        <w:rPr>
          <w:rFonts w:asciiTheme="majorBidi" w:eastAsiaTheme="minorHAnsi" w:hAnsiTheme="majorBidi" w:cstheme="majorBidi"/>
          <w:color w:val="767171" w:themeColor="background2" w:themeShade="80"/>
          <w:sz w:val="28"/>
          <w:szCs w:val="32"/>
        </w:rPr>
      </w:pPr>
      <w:r w:rsidRPr="00C058D1">
        <w:rPr>
          <w:rFonts w:asciiTheme="majorBidi" w:eastAsiaTheme="minorHAnsi" w:hAnsiTheme="majorBidi" w:cstheme="majorBidi"/>
          <w:color w:val="767171" w:themeColor="background2" w:themeShade="80"/>
          <w:sz w:val="28"/>
          <w:szCs w:val="32"/>
        </w:rPr>
        <w:t>Sputter Techniques</w:t>
      </w:r>
    </w:p>
    <w:p w14:paraId="02A11B85" w14:textId="77777777" w:rsidR="00E12768" w:rsidRPr="00C058D1" w:rsidRDefault="003A7229" w:rsidP="00762ED0">
      <w:pPr>
        <w:bidi w:val="0"/>
        <w:spacing w:line="360" w:lineRule="auto"/>
        <w:ind w:firstLine="720"/>
        <w:jc w:val="both"/>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r w:rsidRPr="00C058D1">
        <w:rPr>
          <w:rFonts w:asciiTheme="majorBidi" w:hAnsiTheme="majorBidi" w:cstheme="majorBidi"/>
          <w:b/>
          <w:bCs/>
          <w:noProof/>
        </w:rPr>
        <w:lastRenderedPageBreak/>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58D1">
        <w:rPr>
          <w:rFonts w:asciiTheme="majorBidi" w:eastAsia="Times New Roman" w:hAnsiTheme="majorBidi" w:cstheme="majorBidi"/>
          <w:b/>
          <w:bCs/>
          <w:color w:val="2E2E2E"/>
          <w:sz w:val="28"/>
          <w:szCs w:val="28"/>
        </w:rPr>
        <w:t xml:space="preserve"> </w:t>
      </w:r>
    </w:p>
    <w:p w14:paraId="2A20C7CD"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2FE72741"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295375D5"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78793B4B"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24D60D33"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22740820"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3A89E820"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6A1C87DD"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67B10844"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78A06E14"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34F17D44" w14:textId="77777777" w:rsidR="002C35F1" w:rsidRDefault="002C35F1">
      <w:pPr>
        <w:bidi w:val="0"/>
        <w:rPr>
          <w:rFonts w:asciiTheme="majorBidi" w:eastAsia="Times New Roman" w:hAnsiTheme="majorBidi" w:cstheme="majorBidi"/>
          <w:b/>
          <w:bCs/>
          <w:color w:val="2E2E2E"/>
          <w:sz w:val="32"/>
          <w:szCs w:val="32"/>
        </w:rPr>
      </w:pPr>
      <w:r>
        <w:rPr>
          <w:rFonts w:asciiTheme="majorBidi" w:eastAsia="Times New Roman" w:hAnsiTheme="majorBidi" w:cstheme="majorBidi"/>
          <w:b/>
          <w:bCs/>
          <w:color w:val="2E2E2E"/>
          <w:sz w:val="32"/>
          <w:szCs w:val="32"/>
        </w:rPr>
        <w:br w:type="page"/>
      </w:r>
    </w:p>
    <w:p w14:paraId="0981A7EF" w14:textId="1BBCCC2C" w:rsidR="00E12768" w:rsidRPr="00C058D1" w:rsidRDefault="00C058D1" w:rsidP="00762ED0">
      <w:pPr>
        <w:bidi w:val="0"/>
        <w:spacing w:line="360" w:lineRule="auto"/>
        <w:ind w:firstLine="720"/>
        <w:jc w:val="center"/>
        <w:rPr>
          <w:rFonts w:asciiTheme="majorBidi" w:eastAsia="Times New Roman" w:hAnsiTheme="majorBidi" w:cstheme="majorBidi"/>
          <w:b/>
          <w:bCs/>
          <w:color w:val="2E2E2E"/>
          <w:sz w:val="32"/>
          <w:szCs w:val="32"/>
        </w:rPr>
      </w:pPr>
      <w:r w:rsidRPr="00C058D1">
        <w:rPr>
          <w:rFonts w:asciiTheme="majorBidi" w:eastAsia="Times New Roman" w:hAnsiTheme="majorBidi" w:cstheme="majorBidi"/>
          <w:b/>
          <w:bCs/>
          <w:color w:val="2E2E2E"/>
          <w:sz w:val="32"/>
          <w:szCs w:val="32"/>
        </w:rPr>
        <w:lastRenderedPageBreak/>
        <w:t>CH</w:t>
      </w:r>
    </w:p>
    <w:p w14:paraId="75D220E0"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68F52383" w14:textId="77777777" w:rsidR="00E12768" w:rsidRPr="00C058D1" w:rsidRDefault="00E12768" w:rsidP="00762ED0">
      <w:pPr>
        <w:bidi w:val="0"/>
        <w:spacing w:line="360" w:lineRule="auto"/>
        <w:ind w:firstLine="720"/>
        <w:rPr>
          <w:rFonts w:asciiTheme="majorBidi" w:eastAsia="Times New Roman" w:hAnsiTheme="majorBidi" w:cstheme="majorBidi"/>
          <w:b/>
          <w:bCs/>
          <w:color w:val="2E2E2E"/>
          <w:sz w:val="28"/>
          <w:szCs w:val="28"/>
        </w:rPr>
      </w:pPr>
    </w:p>
    <w:p w14:paraId="09E5C507" w14:textId="77777777" w:rsidR="00743776" w:rsidRPr="00C058D1" w:rsidRDefault="00743776" w:rsidP="00762ED0">
      <w:pPr>
        <w:bidi w:val="0"/>
        <w:spacing w:line="360" w:lineRule="auto"/>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sz w:val="28"/>
          <w:szCs w:val="28"/>
        </w:rPr>
        <w:br w:type="page"/>
      </w:r>
    </w:p>
    <w:p w14:paraId="3F476198" w14:textId="77777777" w:rsidR="00743776" w:rsidRPr="00C058D1" w:rsidRDefault="00743776" w:rsidP="00762ED0">
      <w:pPr>
        <w:bidi w:val="0"/>
        <w:spacing w:line="360" w:lineRule="auto"/>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sz w:val="28"/>
          <w:szCs w:val="28"/>
        </w:rPr>
        <w:lastRenderedPageBreak/>
        <w:t>Doping</w:t>
      </w:r>
    </w:p>
    <w:p w14:paraId="3E2079EB" w14:textId="77777777" w:rsidR="00743776" w:rsidRPr="00C058D1" w:rsidRDefault="00743776" w:rsidP="00762ED0">
      <w:pPr>
        <w:bidi w:val="0"/>
        <w:spacing w:line="360" w:lineRule="auto"/>
        <w:ind w:firstLine="720"/>
        <w:rPr>
          <w:rFonts w:asciiTheme="majorBidi" w:eastAsia="Times New Roman" w:hAnsiTheme="majorBidi" w:cstheme="majorBidi"/>
          <w:b/>
          <w:bCs/>
          <w:color w:val="2E2E2E"/>
          <w:sz w:val="28"/>
          <w:szCs w:val="28"/>
        </w:rPr>
      </w:pPr>
      <w:r w:rsidRPr="00C058D1">
        <w:rPr>
          <w:rFonts w:asciiTheme="majorBidi" w:eastAsia="Times New Roman" w:hAnsiTheme="majorBidi" w:cstheme="majorBidi"/>
          <w:b/>
          <w:bCs/>
          <w:color w:val="2E2E2E"/>
          <w:sz w:val="28"/>
          <w:szCs w:val="28"/>
        </w:rPr>
        <w:tab/>
      </w:r>
      <w:r w:rsidRPr="00C058D1">
        <w:rPr>
          <w:rFonts w:asciiTheme="majorBidi" w:eastAsia="Times New Roman" w:hAnsiTheme="majorBidi" w:cstheme="majorBidi"/>
          <w:b/>
          <w:bCs/>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Pr="00C058D1" w:rsidRDefault="00743776" w:rsidP="00762ED0">
      <w:pPr>
        <w:bidi w:val="0"/>
        <w:spacing w:line="360" w:lineRule="auto"/>
        <w:rPr>
          <w:rFonts w:asciiTheme="majorBidi" w:hAnsiTheme="majorBidi" w:cstheme="majorBidi"/>
          <w:b/>
          <w:bCs/>
          <w:color w:val="444444"/>
          <w:sz w:val="32"/>
          <w:szCs w:val="32"/>
        </w:rPr>
      </w:pPr>
      <w:r w:rsidRPr="00C058D1">
        <w:rPr>
          <w:rFonts w:asciiTheme="majorBidi" w:eastAsia="Times New Roman" w:hAnsiTheme="majorBidi" w:cstheme="majorBidi"/>
          <w:b/>
          <w:bCs/>
          <w:color w:val="2E2E2E"/>
          <w:sz w:val="28"/>
          <w:szCs w:val="28"/>
        </w:rPr>
        <w:t>Diffusion</w:t>
      </w:r>
    </w:p>
    <w:p w14:paraId="3627A52B" w14:textId="77777777" w:rsidR="00CC36E4" w:rsidRPr="00C058D1" w:rsidRDefault="00743776" w:rsidP="00762ED0">
      <w:pPr>
        <w:bidi w:val="0"/>
        <w:spacing w:line="360" w:lineRule="auto"/>
        <w:ind w:firstLine="720"/>
        <w:rPr>
          <w:rFonts w:asciiTheme="majorBidi" w:eastAsia="Times New Roman" w:hAnsiTheme="majorBidi" w:cstheme="majorBidi"/>
          <w:b/>
          <w:bCs/>
          <w:color w:val="2E2E2E"/>
        </w:rPr>
      </w:pPr>
      <w:r w:rsidRPr="00C058D1">
        <w:rPr>
          <w:rFonts w:asciiTheme="majorBidi" w:eastAsia="Times New Roman" w:hAnsiTheme="majorBidi" w:cstheme="majorBidi"/>
          <w:b/>
          <w:bCs/>
          <w:color w:val="2E2E2E"/>
        </w:rPr>
        <w:t>Molecular diffusion, also known as just diffusion, is the net movement of molecules by random molecular motion from one area of higher concentration to another. Diffusion causes materials to gradually mix together. To give an example, after a specific amount of time, an ink drop in a glass of water spreads out equally. A solid lattice of atoms is present in a silicon crystal, through which the dopant must pass. There are several ways to accomplish this:</w:t>
      </w:r>
    </w:p>
    <w:p w14:paraId="1E10BFA9" w14:textId="77777777" w:rsidR="00CC36E4" w:rsidRPr="00C058D1" w:rsidRDefault="00743776" w:rsidP="00762ED0">
      <w:pPr>
        <w:pStyle w:val="ListParagraph"/>
        <w:numPr>
          <w:ilvl w:val="0"/>
          <w:numId w:val="11"/>
        </w:numPr>
        <w:bidi w:val="0"/>
        <w:spacing w:after="0" w:line="360" w:lineRule="auto"/>
        <w:textAlignment w:val="baseline"/>
        <w:rPr>
          <w:rFonts w:asciiTheme="majorBidi" w:eastAsia="Times New Roman" w:hAnsiTheme="majorBidi" w:cstheme="majorBidi"/>
          <w:b/>
          <w:bCs/>
          <w:color w:val="333333"/>
        </w:rPr>
      </w:pPr>
      <w:r w:rsidRPr="00C058D1">
        <w:rPr>
          <w:rFonts w:asciiTheme="majorBidi" w:eastAsia="Times New Roman" w:hAnsiTheme="majorBidi" w:cstheme="majorBidi"/>
          <w:b/>
          <w:bCs/>
          <w:color w:val="2E2E2E"/>
        </w:rPr>
        <w:t>empty space diffusion:</w:t>
      </w:r>
      <w:r w:rsidRPr="00C058D1">
        <w:rPr>
          <w:rFonts w:asciiTheme="majorBidi" w:eastAsia="Times New Roman" w:hAnsiTheme="majorBidi" w:cstheme="majorBidi"/>
          <w:b/>
          <w:bCs/>
          <w:color w:val="333333"/>
        </w:rPr>
        <w:t> </w:t>
      </w:r>
      <w:r w:rsidR="00CC36E4" w:rsidRPr="00C058D1">
        <w:rPr>
          <w:rFonts w:asciiTheme="majorBidi" w:eastAsia="Times New Roman" w:hAnsiTheme="majorBidi" w:cstheme="majorBidi"/>
          <w:b/>
          <w:bCs/>
          <w:color w:val="2E2E2E"/>
        </w:rPr>
        <w:t>Even in flawless single crystals, there are always gaps in the crystal lattice that impurity atoms can fill.</w:t>
      </w:r>
    </w:p>
    <w:p w14:paraId="5E72FB4F" w14:textId="77777777" w:rsidR="00CC36E4" w:rsidRPr="00C058D1" w:rsidRDefault="00CC36E4" w:rsidP="00762ED0">
      <w:pPr>
        <w:pStyle w:val="ListParagraph"/>
        <w:numPr>
          <w:ilvl w:val="0"/>
          <w:numId w:val="11"/>
        </w:numPr>
        <w:bidi w:val="0"/>
        <w:spacing w:after="0" w:line="360" w:lineRule="auto"/>
        <w:textAlignment w:val="baseline"/>
        <w:rPr>
          <w:rFonts w:asciiTheme="majorBidi" w:eastAsia="Times New Roman" w:hAnsiTheme="majorBidi" w:cstheme="majorBidi"/>
          <w:b/>
          <w:bCs/>
          <w:color w:val="333333"/>
        </w:rPr>
      </w:pPr>
      <w:r w:rsidRPr="00C058D1">
        <w:rPr>
          <w:rFonts w:asciiTheme="majorBidi" w:eastAsia="Times New Roman" w:hAnsiTheme="majorBidi" w:cstheme="majorBidi"/>
          <w:b/>
          <w:bCs/>
          <w:color w:val="2E2E2E"/>
        </w:rPr>
        <w:t>inter lattice diffusion:</w:t>
      </w:r>
      <w:r w:rsidRPr="00C058D1">
        <w:rPr>
          <w:rFonts w:asciiTheme="majorBidi" w:eastAsia="Times New Roman" w:hAnsiTheme="majorBidi" w:cstheme="majorBidi"/>
          <w:b/>
          <w:bCs/>
          <w:color w:val="333333"/>
        </w:rPr>
        <w:t> </w:t>
      </w:r>
      <w:r w:rsidRPr="00C058D1">
        <w:rPr>
          <w:rFonts w:asciiTheme="majorBidi" w:eastAsia="Times New Roman" w:hAnsiTheme="majorBidi" w:cstheme="majorBidi"/>
          <w:b/>
          <w:bCs/>
          <w:color w:val="2E2E2E"/>
        </w:rPr>
        <w:t>The impurity atoms in the crystal lattice migrate between the silicon atoms.</w:t>
      </w:r>
    </w:p>
    <w:p w14:paraId="7A54C8F7" w14:textId="3178DDEB" w:rsidR="00CC36E4" w:rsidRPr="00C058D1" w:rsidRDefault="00CC36E4" w:rsidP="00762ED0">
      <w:pPr>
        <w:pStyle w:val="ListParagraph"/>
        <w:numPr>
          <w:ilvl w:val="0"/>
          <w:numId w:val="11"/>
        </w:numPr>
        <w:bidi w:val="0"/>
        <w:spacing w:after="0" w:line="360" w:lineRule="auto"/>
        <w:textAlignment w:val="baseline"/>
        <w:rPr>
          <w:rFonts w:asciiTheme="majorBidi" w:eastAsia="Times New Roman" w:hAnsiTheme="majorBidi" w:cstheme="majorBidi"/>
          <w:b/>
          <w:bCs/>
          <w:color w:val="333333"/>
        </w:rPr>
      </w:pPr>
      <w:r w:rsidRPr="00C058D1">
        <w:rPr>
          <w:rFonts w:asciiTheme="majorBidi" w:eastAsia="Times New Roman" w:hAnsiTheme="majorBidi" w:cstheme="majorBidi"/>
          <w:b/>
          <w:bCs/>
          <w:color w:val="2E2E2E"/>
        </w:rPr>
        <w:t>changing of places: The silicon atoms trade places with the impurity atoms in the crystal lattice.</w:t>
      </w:r>
    </w:p>
    <w:p w14:paraId="04E63EA4" w14:textId="47D77EAE" w:rsidR="00CC36E4" w:rsidRPr="00C058D1" w:rsidRDefault="00CC36E4" w:rsidP="00762ED0">
      <w:pPr>
        <w:bidi w:val="0"/>
        <w:spacing w:after="0" w:line="360" w:lineRule="auto"/>
        <w:textAlignment w:val="baseline"/>
        <w:rPr>
          <w:rFonts w:asciiTheme="majorBidi" w:eastAsia="Times New Roman" w:hAnsiTheme="majorBidi" w:cstheme="majorBidi"/>
          <w:b/>
          <w:bCs/>
          <w:color w:val="333333"/>
        </w:rPr>
      </w:pPr>
    </w:p>
    <w:p w14:paraId="3123AA22" w14:textId="61DCAF23" w:rsidR="00CC36E4" w:rsidRPr="00C058D1" w:rsidRDefault="00CC36E4" w:rsidP="00762ED0">
      <w:pPr>
        <w:bidi w:val="0"/>
        <w:spacing w:after="0" w:line="360" w:lineRule="auto"/>
        <w:jc w:val="center"/>
        <w:textAlignment w:val="baseline"/>
        <w:rPr>
          <w:rFonts w:asciiTheme="majorBidi" w:eastAsia="Times New Roman" w:hAnsiTheme="majorBidi" w:cstheme="majorBidi"/>
          <w:b/>
          <w:bCs/>
          <w:color w:val="333333"/>
        </w:rPr>
      </w:pPr>
      <w:r w:rsidRPr="00C058D1">
        <w:rPr>
          <w:rFonts w:asciiTheme="majorBidi" w:hAnsiTheme="majorBidi" w:cstheme="majorBidi"/>
          <w:b/>
          <w:bCs/>
          <w:noProof/>
        </w:rPr>
        <w:drawing>
          <wp:inline distT="0" distB="0" distL="0" distR="0" wp14:anchorId="6A37BAFD" wp14:editId="770D5D9D">
            <wp:extent cx="3962400" cy="1876425"/>
            <wp:effectExtent l="0" t="0" r="0" b="9525"/>
            <wp:docPr id="978412734" name="Picture 1" descr="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14:paraId="5B048217" w14:textId="56FF9AB9" w:rsidR="00CC36E4" w:rsidRPr="00C058D1" w:rsidRDefault="00CC36E4" w:rsidP="00762ED0">
      <w:pPr>
        <w:bidi w:val="0"/>
        <w:spacing w:after="0" w:line="360" w:lineRule="auto"/>
        <w:textAlignment w:val="baseline"/>
        <w:rPr>
          <w:rFonts w:asciiTheme="majorBidi" w:eastAsia="Times New Roman" w:hAnsiTheme="majorBidi" w:cstheme="majorBidi"/>
          <w:b/>
          <w:bCs/>
          <w:color w:val="333333"/>
        </w:rPr>
      </w:pPr>
    </w:p>
    <w:p w14:paraId="26DF9A67" w14:textId="6B332A2C" w:rsidR="00CC36E4" w:rsidRPr="00C058D1" w:rsidRDefault="00CC36E4" w:rsidP="00762ED0">
      <w:pPr>
        <w:bidi w:val="0"/>
        <w:spacing w:after="0" w:line="360" w:lineRule="auto"/>
        <w:textAlignment w:val="baseline"/>
        <w:rPr>
          <w:rFonts w:asciiTheme="majorBidi" w:eastAsia="Times New Roman" w:hAnsiTheme="majorBidi" w:cstheme="majorBidi"/>
          <w:b/>
          <w:bCs/>
          <w:color w:val="333333"/>
        </w:rPr>
      </w:pPr>
    </w:p>
    <w:p w14:paraId="24E5C223" w14:textId="77777777" w:rsidR="00CC36E4" w:rsidRPr="00C058D1" w:rsidRDefault="00CC36E4" w:rsidP="00762ED0">
      <w:pPr>
        <w:bidi w:val="0"/>
        <w:spacing w:after="0" w:line="360" w:lineRule="auto"/>
        <w:textAlignment w:val="baseline"/>
        <w:rPr>
          <w:rFonts w:asciiTheme="majorBidi" w:eastAsia="Times New Roman" w:hAnsiTheme="majorBidi" w:cstheme="majorBidi"/>
          <w:b/>
          <w:bCs/>
          <w:color w:val="333333"/>
        </w:rPr>
      </w:pPr>
    </w:p>
    <w:p w14:paraId="0458E037" w14:textId="0EB36C49" w:rsidR="00CC36E4" w:rsidRPr="00C058D1" w:rsidRDefault="00CC36E4" w:rsidP="00762ED0">
      <w:pPr>
        <w:bidi w:val="0"/>
        <w:spacing w:after="0" w:line="360" w:lineRule="auto"/>
        <w:jc w:val="center"/>
        <w:textAlignment w:val="baseline"/>
        <w:rPr>
          <w:rFonts w:asciiTheme="majorBidi" w:eastAsia="Times New Roman" w:hAnsiTheme="majorBidi" w:cstheme="majorBidi"/>
          <w:b/>
          <w:bCs/>
          <w:color w:val="333333"/>
        </w:rPr>
      </w:pPr>
    </w:p>
    <w:p w14:paraId="1F9DBEBF" w14:textId="77777777" w:rsidR="00C058D1" w:rsidRPr="00C058D1" w:rsidRDefault="00C058D1" w:rsidP="00762ED0">
      <w:pPr>
        <w:bidi w:val="0"/>
        <w:spacing w:line="360" w:lineRule="auto"/>
        <w:rPr>
          <w:rFonts w:asciiTheme="majorBidi" w:eastAsia="Times New Roman" w:hAnsiTheme="majorBidi" w:cstheme="majorBidi"/>
          <w:b/>
          <w:bCs/>
          <w:color w:val="2E2E2E"/>
          <w:sz w:val="26"/>
          <w:szCs w:val="26"/>
        </w:rPr>
      </w:pPr>
      <w:r w:rsidRPr="00C058D1">
        <w:rPr>
          <w:rFonts w:asciiTheme="majorBidi" w:eastAsia="Times New Roman" w:hAnsiTheme="majorBidi"/>
          <w:b/>
          <w:bCs/>
          <w:color w:val="2E2E2E"/>
        </w:rPr>
        <w:br w:type="page"/>
      </w:r>
    </w:p>
    <w:p w14:paraId="363C49FE" w14:textId="09D47984" w:rsidR="009565AD" w:rsidRPr="00C058D1" w:rsidRDefault="009565AD" w:rsidP="00762ED0">
      <w:pPr>
        <w:pStyle w:val="Heading2"/>
        <w:bidi w:val="0"/>
        <w:spacing w:line="360" w:lineRule="auto"/>
        <w:rPr>
          <w:rFonts w:asciiTheme="majorBidi" w:hAnsiTheme="majorBidi"/>
          <w:b/>
          <w:bCs/>
          <w:sz w:val="28"/>
          <w:szCs w:val="28"/>
        </w:rPr>
      </w:pPr>
      <w:commentRangeStart w:id="2"/>
      <w:r w:rsidRPr="00C058D1">
        <w:rPr>
          <w:rFonts w:asciiTheme="majorBidi" w:hAnsiTheme="majorBidi"/>
          <w:b/>
          <w:bCs/>
          <w:sz w:val="28"/>
          <w:szCs w:val="28"/>
        </w:rPr>
        <w:lastRenderedPageBreak/>
        <w:t xml:space="preserve">Metallization </w:t>
      </w:r>
      <w:commentRangeEnd w:id="2"/>
      <w:r w:rsidRPr="00C058D1">
        <w:rPr>
          <w:rStyle w:val="CommentReference"/>
          <w:rFonts w:asciiTheme="majorBidi" w:hAnsiTheme="majorBidi"/>
          <w:b/>
          <w:bCs/>
          <w:sz w:val="28"/>
          <w:szCs w:val="28"/>
          <w:rtl/>
        </w:rPr>
        <w:commentReference w:id="2"/>
      </w:r>
    </w:p>
    <w:p w14:paraId="2DF419A3" w14:textId="0FA798D3" w:rsidR="009565AD" w:rsidRPr="00C058D1" w:rsidRDefault="00574841" w:rsidP="00762ED0">
      <w:pPr>
        <w:bidi w:val="0"/>
        <w:spacing w:line="360" w:lineRule="auto"/>
        <w:rPr>
          <w:rFonts w:asciiTheme="majorBidi" w:hAnsiTheme="majorBidi" w:cstheme="majorBidi"/>
          <w:b/>
          <w:bCs/>
          <w:sz w:val="24"/>
        </w:rPr>
      </w:pPr>
      <w:r w:rsidRPr="00C058D1">
        <w:rPr>
          <w:rFonts w:asciiTheme="majorBidi" w:hAnsiTheme="majorBidi" w:cstheme="majorBidi"/>
          <w:b/>
          <w:bCs/>
          <w:sz w:val="24"/>
          <w:szCs w:val="24"/>
          <w:lang w:bidi="ar-EG"/>
        </w:rPr>
        <w:t xml:space="preserve">Conductive films enable electrical connection between devices and the environment. And here are </w:t>
      </w:r>
      <w:r w:rsidRPr="00C058D1">
        <w:rPr>
          <w:rFonts w:asciiTheme="majorBidi" w:hAnsiTheme="majorBidi" w:cstheme="majorBidi"/>
          <w:b/>
          <w:bCs/>
          <w:sz w:val="24"/>
        </w:rPr>
        <w:t xml:space="preserve">Desired properties of the metallization for integrated circuits:- </w:t>
      </w:r>
    </w:p>
    <w:p w14:paraId="1DF7545C"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Low resistivity</w:t>
      </w:r>
    </w:p>
    <w:p w14:paraId="6B632257"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Easy to form</w:t>
      </w:r>
    </w:p>
    <w:p w14:paraId="15DC6F3F"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Easy to etch for pattern generation</w:t>
      </w:r>
    </w:p>
    <w:p w14:paraId="64CD88A1"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Should be stable in oxidizing ambients and oxidizable</w:t>
      </w:r>
    </w:p>
    <w:p w14:paraId="10A1AD78"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Mechanical stability, good adherence, and low stress</w:t>
      </w:r>
    </w:p>
    <w:p w14:paraId="6DE5C316"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Surface smoothness</w:t>
      </w:r>
    </w:p>
    <w:p w14:paraId="0F4BFBC2"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Stability throughout processing, including high temperature sinter, dry or wet oxidation, gettering, phosphorus glass (or any other materials) passivation, and metallization</w:t>
      </w:r>
    </w:p>
    <w:p w14:paraId="187CF0AE"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No reaction with final metals</w:t>
      </w:r>
    </w:p>
    <w:p w14:paraId="09F4948F"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Should not contaminate devices, wafers, or working apparatus</w:t>
      </w:r>
    </w:p>
    <w:p w14:paraId="347180D7" w14:textId="77777777"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Good device characteristics and lifetimes</w:t>
      </w:r>
    </w:p>
    <w:p w14:paraId="7E7EAAA1" w14:textId="22972F64" w:rsidR="00574841" w:rsidRPr="00C058D1" w:rsidRDefault="00574841" w:rsidP="00762ED0">
      <w:pPr>
        <w:pStyle w:val="ListParagraph"/>
        <w:numPr>
          <w:ilvl w:val="0"/>
          <w:numId w:val="20"/>
        </w:numPr>
        <w:bidi w:val="0"/>
        <w:spacing w:after="0" w:line="360" w:lineRule="auto"/>
        <w:rPr>
          <w:rFonts w:asciiTheme="majorBidi" w:eastAsia="Times New Roman" w:hAnsiTheme="majorBidi" w:cstheme="majorBidi"/>
          <w:b/>
          <w:bCs/>
        </w:rPr>
      </w:pPr>
      <w:r w:rsidRPr="00C058D1">
        <w:rPr>
          <w:rFonts w:asciiTheme="majorBidi" w:eastAsia="Times New Roman" w:hAnsiTheme="majorBidi" w:cstheme="majorBidi"/>
          <w:b/>
          <w:bCs/>
          <w:color w:val="000000"/>
          <w:sz w:val="26"/>
          <w:szCs w:val="24"/>
        </w:rPr>
        <w:t>For window contacts - low contact resistance, minimal junction penetration, and low electromigration</w:t>
      </w:r>
    </w:p>
    <w:p w14:paraId="6B302CC1" w14:textId="77777777" w:rsidR="00574841" w:rsidRPr="00C058D1" w:rsidRDefault="00574841" w:rsidP="00762ED0">
      <w:pPr>
        <w:bidi w:val="0"/>
        <w:spacing w:after="0" w:line="360" w:lineRule="auto"/>
        <w:rPr>
          <w:rFonts w:asciiTheme="majorBidi" w:eastAsia="Times New Roman" w:hAnsiTheme="majorBidi" w:cstheme="majorBidi"/>
          <w:b/>
          <w:bCs/>
          <w:sz w:val="24"/>
          <w:szCs w:val="24"/>
        </w:rPr>
      </w:pPr>
    </w:p>
    <w:p w14:paraId="15FDC2A4" w14:textId="02D0CAAE" w:rsidR="00574841" w:rsidRPr="00C058D1" w:rsidRDefault="00574841" w:rsidP="00762ED0">
      <w:pPr>
        <w:bidi w:val="0"/>
        <w:spacing w:after="0" w:line="360" w:lineRule="auto"/>
        <w:rPr>
          <w:rFonts w:asciiTheme="majorBidi" w:eastAsia="Times New Roman" w:hAnsiTheme="majorBidi" w:cstheme="majorBidi"/>
          <w:b/>
          <w:bCs/>
          <w:sz w:val="24"/>
          <w:szCs w:val="24"/>
        </w:rPr>
      </w:pPr>
      <w:r w:rsidRPr="00C058D1">
        <w:rPr>
          <w:rFonts w:asciiTheme="majorBidi" w:eastAsia="Times New Roman" w:hAnsiTheme="majorBidi" w:cstheme="majorBidi"/>
          <w:b/>
          <w:bCs/>
          <w:sz w:val="24"/>
          <w:szCs w:val="24"/>
        </w:rPr>
        <w:t>In addition to offering contacts, gates, and connections, metallization serves two crucial functions. The resistance and capacitance of the connecting runners serve to regulate the circuit speed. The flatband voltage V</w:t>
      </w:r>
      <w:r w:rsidRPr="00C058D1">
        <w:rPr>
          <w:rFonts w:asciiTheme="majorBidi" w:eastAsia="Times New Roman" w:hAnsiTheme="majorBidi" w:cstheme="majorBidi"/>
          <w:b/>
          <w:bCs/>
          <w:sz w:val="24"/>
          <w:szCs w:val="24"/>
          <w:vertAlign w:val="subscript"/>
        </w:rPr>
        <w:t>FB</w:t>
      </w:r>
      <w:r w:rsidRPr="00C058D1">
        <w:rPr>
          <w:rFonts w:asciiTheme="majorBidi" w:eastAsia="Times New Roman" w:hAnsiTheme="majorBidi" w:cstheme="majorBidi"/>
          <w:b/>
          <w:bCs/>
          <w:sz w:val="24"/>
          <w:szCs w:val="24"/>
        </w:rPr>
        <w:t xml:space="preserve"> is also determined by it:</w:t>
      </w:r>
    </w:p>
    <w:p w14:paraId="13125D13" w14:textId="77777777" w:rsidR="00574841" w:rsidRPr="00C058D1" w:rsidRDefault="00574841" w:rsidP="00762ED0">
      <w:pPr>
        <w:bidi w:val="0"/>
        <w:spacing w:after="0" w:line="360" w:lineRule="auto"/>
        <w:rPr>
          <w:rFonts w:asciiTheme="majorBidi" w:eastAsia="Times New Roman" w:hAnsiTheme="majorBidi" w:cstheme="majorBidi"/>
          <w:b/>
          <w:bCs/>
          <w:sz w:val="24"/>
          <w:szCs w:val="24"/>
        </w:rPr>
      </w:pPr>
    </w:p>
    <w:p w14:paraId="17255B8A" w14:textId="77777777" w:rsidR="00574841" w:rsidRPr="00C058D1" w:rsidRDefault="00574841" w:rsidP="00762ED0">
      <w:pPr>
        <w:bidi w:val="0"/>
        <w:spacing w:after="0" w:line="360" w:lineRule="auto"/>
        <w:jc w:val="center"/>
        <w:rPr>
          <w:rFonts w:asciiTheme="majorBidi" w:hAnsiTheme="majorBidi" w:cstheme="majorBidi"/>
          <w:b/>
          <w:bCs/>
          <w:i/>
          <w:iCs/>
          <w:color w:val="000000"/>
          <w:sz w:val="18"/>
          <w:szCs w:val="18"/>
        </w:rPr>
      </w:pPr>
      <w:r w:rsidRPr="00C058D1">
        <w:rPr>
          <w:rFonts w:asciiTheme="majorBidi" w:hAnsiTheme="majorBidi" w:cstheme="majorBidi"/>
          <w:b/>
          <w:bCs/>
          <w:i/>
          <w:iCs/>
          <w:color w:val="000000"/>
          <w:sz w:val="28"/>
          <w:szCs w:val="28"/>
        </w:rPr>
        <w:t>V</w:t>
      </w:r>
      <w:r w:rsidRPr="00C058D1">
        <w:rPr>
          <w:rFonts w:asciiTheme="majorBidi" w:hAnsiTheme="majorBidi" w:cstheme="majorBidi"/>
          <w:b/>
          <w:bCs/>
          <w:i/>
          <w:iCs/>
          <w:color w:val="000000"/>
          <w:sz w:val="18"/>
          <w:szCs w:val="18"/>
        </w:rPr>
        <w:t xml:space="preserve">FB </w:t>
      </w:r>
      <w:r w:rsidRPr="00C058D1">
        <w:rPr>
          <w:rFonts w:asciiTheme="majorBidi" w:hAnsiTheme="majorBidi" w:cstheme="majorBidi"/>
          <w:b/>
          <w:bCs/>
          <w:color w:val="000000"/>
          <w:sz w:val="28"/>
          <w:szCs w:val="28"/>
        </w:rPr>
        <w:t xml:space="preserve">= </w:t>
      </w:r>
      <w:r w:rsidRPr="00C058D1">
        <w:rPr>
          <w:rFonts w:asciiTheme="majorBidi" w:hAnsiTheme="majorBidi" w:cstheme="majorBidi"/>
          <w:b/>
          <w:bCs/>
          <w:color w:val="000000"/>
          <w:sz w:val="30"/>
          <w:szCs w:val="30"/>
        </w:rPr>
        <w:sym w:font="Symbol" w:char="F066"/>
      </w:r>
      <w:r w:rsidRPr="00C058D1">
        <w:rPr>
          <w:rFonts w:asciiTheme="majorBidi" w:hAnsiTheme="majorBidi" w:cstheme="majorBidi"/>
          <w:b/>
          <w:bCs/>
          <w:i/>
          <w:iCs/>
          <w:color w:val="000000"/>
          <w:sz w:val="18"/>
          <w:szCs w:val="18"/>
        </w:rPr>
        <w:t xml:space="preserve">m </w:t>
      </w:r>
      <w:r w:rsidRPr="00C058D1">
        <w:rPr>
          <w:rFonts w:asciiTheme="majorBidi" w:hAnsiTheme="majorBidi" w:cstheme="majorBidi"/>
          <w:b/>
          <w:bCs/>
          <w:color w:val="000000"/>
          <w:sz w:val="28"/>
          <w:szCs w:val="28"/>
        </w:rPr>
        <w:t xml:space="preserve">- </w:t>
      </w:r>
      <w:r w:rsidRPr="00C058D1">
        <w:rPr>
          <w:rFonts w:asciiTheme="majorBidi" w:hAnsiTheme="majorBidi" w:cstheme="majorBidi"/>
          <w:b/>
          <w:bCs/>
          <w:color w:val="000000"/>
          <w:sz w:val="30"/>
          <w:szCs w:val="30"/>
        </w:rPr>
        <w:sym w:font="Symbol" w:char="F066"/>
      </w:r>
      <w:r w:rsidRPr="00C058D1">
        <w:rPr>
          <w:rFonts w:asciiTheme="majorBidi" w:hAnsiTheme="majorBidi" w:cstheme="majorBidi"/>
          <w:b/>
          <w:bCs/>
          <w:i/>
          <w:iCs/>
          <w:color w:val="000000"/>
          <w:sz w:val="18"/>
          <w:szCs w:val="18"/>
        </w:rPr>
        <w:t xml:space="preserve">s </w:t>
      </w:r>
      <w:r w:rsidRPr="00C058D1">
        <w:rPr>
          <w:rFonts w:asciiTheme="majorBidi" w:hAnsiTheme="majorBidi" w:cstheme="majorBidi"/>
          <w:b/>
          <w:bCs/>
          <w:color w:val="000000"/>
          <w:sz w:val="28"/>
          <w:szCs w:val="28"/>
        </w:rPr>
        <w:t xml:space="preserve">≡ </w:t>
      </w:r>
      <w:r w:rsidRPr="00C058D1">
        <w:rPr>
          <w:rFonts w:asciiTheme="majorBidi" w:hAnsiTheme="majorBidi" w:cstheme="majorBidi"/>
          <w:b/>
          <w:bCs/>
          <w:color w:val="000000"/>
          <w:sz w:val="30"/>
          <w:szCs w:val="30"/>
        </w:rPr>
        <w:sym w:font="Symbol" w:char="F066"/>
      </w:r>
      <w:r w:rsidRPr="00C058D1">
        <w:rPr>
          <w:rFonts w:asciiTheme="majorBidi" w:hAnsiTheme="majorBidi" w:cstheme="majorBidi"/>
          <w:b/>
          <w:bCs/>
          <w:i/>
          <w:iCs/>
          <w:color w:val="000000"/>
          <w:sz w:val="18"/>
          <w:szCs w:val="18"/>
        </w:rPr>
        <w:t>ms</w:t>
      </w:r>
    </w:p>
    <w:p w14:paraId="4D68FC46" w14:textId="77777777" w:rsidR="00574841" w:rsidRPr="00C058D1" w:rsidRDefault="00574841" w:rsidP="00762ED0">
      <w:pPr>
        <w:bidi w:val="0"/>
        <w:spacing w:after="0" w:line="360" w:lineRule="auto"/>
        <w:jc w:val="center"/>
        <w:rPr>
          <w:rFonts w:asciiTheme="majorBidi" w:eastAsia="Times New Roman" w:hAnsiTheme="majorBidi" w:cstheme="majorBidi"/>
          <w:b/>
          <w:bCs/>
          <w:sz w:val="24"/>
          <w:szCs w:val="24"/>
          <w:rtl/>
        </w:rPr>
      </w:pPr>
    </w:p>
    <w:p w14:paraId="28444B6E" w14:textId="1709247E" w:rsidR="00574841" w:rsidRPr="00C058D1" w:rsidRDefault="00574841" w:rsidP="00762ED0">
      <w:pPr>
        <w:bidi w:val="0"/>
        <w:spacing w:after="0" w:line="360" w:lineRule="auto"/>
        <w:rPr>
          <w:rFonts w:asciiTheme="majorBidi" w:eastAsia="Times New Roman" w:hAnsiTheme="majorBidi" w:cstheme="majorBidi"/>
          <w:b/>
          <w:bCs/>
          <w:sz w:val="24"/>
          <w:szCs w:val="24"/>
        </w:rPr>
      </w:pPr>
      <w:r w:rsidRPr="00C058D1">
        <w:rPr>
          <w:rFonts w:asciiTheme="majorBidi" w:eastAsia="Times New Roman" w:hAnsiTheme="majorBidi" w:cstheme="majorBidi"/>
          <w:b/>
          <w:bCs/>
          <w:sz w:val="24"/>
          <w:szCs w:val="24"/>
        </w:rPr>
        <w:t xml:space="preserve">where </w:t>
      </w:r>
      <w:r w:rsidRPr="00C058D1">
        <w:rPr>
          <w:rFonts w:asciiTheme="majorBidi" w:hAnsiTheme="majorBidi" w:cstheme="majorBidi"/>
          <w:b/>
          <w:bCs/>
          <w:color w:val="000000"/>
          <w:sz w:val="30"/>
          <w:szCs w:val="30"/>
        </w:rPr>
        <w:sym w:font="Symbol" w:char="F066"/>
      </w:r>
      <w:r w:rsidRPr="00C058D1">
        <w:rPr>
          <w:rFonts w:asciiTheme="majorBidi" w:hAnsiTheme="majorBidi" w:cstheme="majorBidi"/>
          <w:b/>
          <w:bCs/>
          <w:i/>
          <w:iCs/>
          <w:color w:val="000000"/>
          <w:sz w:val="18"/>
          <w:szCs w:val="18"/>
        </w:rPr>
        <w:t>m</w:t>
      </w:r>
      <w:r w:rsidRPr="00C058D1">
        <w:rPr>
          <w:rFonts w:asciiTheme="majorBidi" w:eastAsia="Times New Roman" w:hAnsiTheme="majorBidi" w:cstheme="majorBidi"/>
          <w:b/>
          <w:bCs/>
          <w:sz w:val="24"/>
          <w:szCs w:val="24"/>
        </w:rPr>
        <w:t xml:space="preserve"> represents the work function of the gate metallization and </w:t>
      </w:r>
      <w:r w:rsidRPr="00C058D1">
        <w:rPr>
          <w:rFonts w:asciiTheme="majorBidi" w:hAnsiTheme="majorBidi" w:cstheme="majorBidi"/>
          <w:b/>
          <w:bCs/>
          <w:color w:val="000000"/>
          <w:sz w:val="30"/>
          <w:szCs w:val="30"/>
        </w:rPr>
        <w:sym w:font="Symbol" w:char="F066"/>
      </w:r>
      <w:r w:rsidRPr="00C058D1">
        <w:rPr>
          <w:rFonts w:asciiTheme="majorBidi" w:hAnsiTheme="majorBidi" w:cstheme="majorBidi"/>
          <w:b/>
          <w:bCs/>
          <w:i/>
          <w:iCs/>
          <w:color w:val="000000"/>
          <w:sz w:val="18"/>
          <w:szCs w:val="18"/>
        </w:rPr>
        <w:t>s</w:t>
      </w:r>
      <w:r w:rsidRPr="00C058D1">
        <w:rPr>
          <w:rFonts w:asciiTheme="majorBidi" w:eastAsia="Times New Roman" w:hAnsiTheme="majorBidi" w:cstheme="majorBidi"/>
          <w:b/>
          <w:bCs/>
          <w:sz w:val="24"/>
          <w:szCs w:val="24"/>
        </w:rPr>
        <w:t xml:space="preserve"> represents the work function of the semiconductor. The voltage known as V</w:t>
      </w:r>
      <w:r w:rsidRPr="00C058D1">
        <w:rPr>
          <w:rFonts w:asciiTheme="majorBidi" w:eastAsia="Times New Roman" w:hAnsiTheme="majorBidi" w:cstheme="majorBidi"/>
          <w:b/>
          <w:bCs/>
          <w:sz w:val="24"/>
          <w:szCs w:val="24"/>
          <w:vertAlign w:val="subscript"/>
        </w:rPr>
        <w:t>FB</w:t>
      </w:r>
      <w:r w:rsidRPr="00C058D1">
        <w:rPr>
          <w:rFonts w:asciiTheme="majorBidi" w:eastAsia="Times New Roman" w:hAnsiTheme="majorBidi" w:cstheme="majorBidi"/>
          <w:b/>
          <w:bCs/>
          <w:sz w:val="24"/>
          <w:szCs w:val="24"/>
        </w:rPr>
        <w:t xml:space="preserve"> is necessary to maintain a flatband state in the semiconductor by balancing the work function difference between the metal and semiconductor. Thus, V</w:t>
      </w:r>
      <w:r w:rsidRPr="00C058D1">
        <w:rPr>
          <w:rFonts w:asciiTheme="majorBidi" w:eastAsia="Times New Roman" w:hAnsiTheme="majorBidi" w:cstheme="majorBidi"/>
          <w:b/>
          <w:bCs/>
          <w:sz w:val="24"/>
          <w:szCs w:val="24"/>
          <w:vertAlign w:val="subscript"/>
        </w:rPr>
        <w:t>FB</w:t>
      </w:r>
      <w:r w:rsidRPr="00C058D1">
        <w:rPr>
          <w:rFonts w:asciiTheme="majorBidi" w:eastAsia="Times New Roman" w:hAnsiTheme="majorBidi" w:cstheme="majorBidi"/>
          <w:b/>
          <w:bCs/>
          <w:sz w:val="24"/>
          <w:szCs w:val="24"/>
        </w:rPr>
        <w:t xml:space="preserve"> adds to the threshold voltage V</w:t>
      </w:r>
      <w:r w:rsidRPr="00C058D1">
        <w:rPr>
          <w:rFonts w:asciiTheme="majorBidi" w:eastAsia="Times New Roman" w:hAnsiTheme="majorBidi" w:cstheme="majorBidi"/>
          <w:b/>
          <w:bCs/>
          <w:sz w:val="24"/>
          <w:szCs w:val="24"/>
          <w:vertAlign w:val="subscript"/>
        </w:rPr>
        <w:t>T</w:t>
      </w:r>
      <w:r w:rsidRPr="00C058D1">
        <w:rPr>
          <w:rFonts w:asciiTheme="majorBidi" w:eastAsia="Times New Roman" w:hAnsiTheme="majorBidi" w:cstheme="majorBidi"/>
          <w:b/>
          <w:bCs/>
          <w:sz w:val="24"/>
          <w:szCs w:val="24"/>
        </w:rPr>
        <w:t>, which is the voltage needed at the gate metal to achieve conduction between the source and drain regions.</w:t>
      </w:r>
    </w:p>
    <w:p w14:paraId="58964198" w14:textId="2B10954C" w:rsidR="00DB474B" w:rsidRPr="00C058D1" w:rsidRDefault="00DB474B" w:rsidP="00762ED0">
      <w:pPr>
        <w:bidi w:val="0"/>
        <w:spacing w:line="360" w:lineRule="auto"/>
        <w:rPr>
          <w:rStyle w:val="fontstyle21"/>
          <w:rFonts w:asciiTheme="majorBidi" w:eastAsia="Times New Roman" w:hAnsiTheme="majorBidi" w:cstheme="majorBidi" w:hint="default"/>
          <w:b/>
          <w:bCs/>
          <w:color w:val="2E2E2E"/>
          <w:sz w:val="28"/>
          <w:szCs w:val="28"/>
          <w:rtl/>
        </w:rPr>
      </w:pPr>
      <w:r w:rsidRPr="00C058D1">
        <w:rPr>
          <w:rFonts w:asciiTheme="majorBidi" w:eastAsia="Times New Roman" w:hAnsiTheme="majorBidi" w:cstheme="majorBidi"/>
          <w:b/>
          <w:bCs/>
          <w:color w:val="2E2E2E"/>
          <w:sz w:val="28"/>
          <w:szCs w:val="28"/>
        </w:rPr>
        <w:lastRenderedPageBreak/>
        <w:br w:type="page"/>
      </w:r>
    </w:p>
    <w:p w14:paraId="2D278B16" w14:textId="5F4C2E7A" w:rsidR="001121A4" w:rsidRPr="00C058D1" w:rsidRDefault="00DC122E" w:rsidP="002C35F1">
      <w:pPr>
        <w:pStyle w:val="h2"/>
        <w:rPr>
          <w:color w:val="242021"/>
        </w:rPr>
      </w:pPr>
      <w:r w:rsidRPr="002C35F1">
        <w:rPr>
          <w:rStyle w:val="h2Char"/>
        </w:rPr>
        <w:lastRenderedPageBreak/>
        <w:t>R</w:t>
      </w:r>
      <w:r w:rsidR="001121A4" w:rsidRPr="002C35F1">
        <w:rPr>
          <w:rStyle w:val="h2Char"/>
        </w:rPr>
        <w:t>esourses</w:t>
      </w:r>
      <w:r w:rsidR="001121A4" w:rsidRPr="00C058D1">
        <w:rPr>
          <w:color w:val="242021"/>
        </w:rPr>
        <w:t>:</w:t>
      </w:r>
    </w:p>
    <w:p w14:paraId="610FA38E" w14:textId="6CB90632" w:rsidR="001121A4" w:rsidRPr="00C058D1" w:rsidRDefault="00000000" w:rsidP="00762ED0">
      <w:pPr>
        <w:pStyle w:val="ListParagraph"/>
        <w:numPr>
          <w:ilvl w:val="0"/>
          <w:numId w:val="12"/>
        </w:numPr>
        <w:bidi w:val="0"/>
        <w:spacing w:line="360" w:lineRule="auto"/>
        <w:rPr>
          <w:rFonts w:asciiTheme="majorBidi" w:hAnsiTheme="majorBidi" w:cstheme="majorBidi"/>
          <w:b/>
          <w:bCs/>
          <w:color w:val="242021"/>
        </w:rPr>
      </w:pPr>
      <w:hyperlink r:id="rId36" w:anchor=":~:text=%5BDeposition%5D%20A%20semiconductor%20fabrication%20process%20wherein%20a%20thin,of%20a%20wafer%2C%20giving%20the%20wafer%20electrical%20characteristics." w:history="1">
        <w:r w:rsidR="001121A4" w:rsidRPr="00C058D1">
          <w:rPr>
            <w:rStyle w:val="Hyperlink"/>
            <w:rFonts w:asciiTheme="majorBidi" w:hAnsiTheme="majorBidi" w:cstheme="majorBidi"/>
            <w:b/>
            <w:bCs/>
            <w:sz w:val="24"/>
            <w:szCs w:val="24"/>
          </w:rPr>
          <w:t>[Semiconductor Glossary] Deposition | Samsung Semiconductor USA</w:t>
        </w:r>
      </w:hyperlink>
      <w:r w:rsidR="00F222B3" w:rsidRPr="00C058D1">
        <w:rPr>
          <w:rStyle w:val="Hyperlink"/>
          <w:rFonts w:asciiTheme="majorBidi" w:hAnsiTheme="majorBidi" w:cstheme="majorBidi"/>
          <w:b/>
          <w:bCs/>
          <w:sz w:val="24"/>
          <w:szCs w:val="24"/>
        </w:rPr>
        <w:t>[accessed on:29/2/2020]</w:t>
      </w:r>
    </w:p>
    <w:p w14:paraId="30EC23ED" w14:textId="46D752D6" w:rsidR="00430D45" w:rsidRPr="00C058D1" w:rsidRDefault="00000000" w:rsidP="00762ED0">
      <w:pPr>
        <w:pStyle w:val="ListParagraph"/>
        <w:numPr>
          <w:ilvl w:val="0"/>
          <w:numId w:val="12"/>
        </w:numPr>
        <w:bidi w:val="0"/>
        <w:spacing w:line="360" w:lineRule="auto"/>
        <w:rPr>
          <w:rFonts w:asciiTheme="majorBidi" w:hAnsiTheme="majorBidi" w:cstheme="majorBidi"/>
          <w:b/>
          <w:bCs/>
          <w:color w:val="242021"/>
        </w:rPr>
      </w:pPr>
      <w:hyperlink r:id="rId37" w:history="1">
        <w:r w:rsidR="00430D45" w:rsidRPr="00C058D1">
          <w:rPr>
            <w:rStyle w:val="Hyperlink"/>
            <w:rFonts w:asciiTheme="majorBidi" w:hAnsiTheme="majorBidi" w:cstheme="majorBidi"/>
            <w:b/>
            <w:bCs/>
            <w:sz w:val="24"/>
            <w:szCs w:val="24"/>
          </w:rPr>
          <w:t>Low Pressure Chemical Vapor Deposition - an overview | ScienceDirect Topics</w:t>
        </w:r>
      </w:hyperlink>
    </w:p>
    <w:p w14:paraId="4D91A65F" w14:textId="47EDB870" w:rsidR="00430D45" w:rsidRPr="00C058D1" w:rsidRDefault="00430D45" w:rsidP="00762ED0">
      <w:pPr>
        <w:pStyle w:val="ListParagraph"/>
        <w:numPr>
          <w:ilvl w:val="0"/>
          <w:numId w:val="12"/>
        </w:numPr>
        <w:bidi w:val="0"/>
        <w:spacing w:line="360" w:lineRule="auto"/>
        <w:rPr>
          <w:rFonts w:asciiTheme="majorBidi" w:hAnsiTheme="majorBidi" w:cstheme="majorBidi"/>
          <w:b/>
          <w:bCs/>
          <w:color w:val="242021"/>
        </w:rPr>
      </w:pPr>
      <w:r w:rsidRPr="00C058D1">
        <w:rPr>
          <w:rFonts w:asciiTheme="majorBidi" w:hAnsiTheme="majorBidi" w:cstheme="majorBidi"/>
          <w:b/>
          <w:bCs/>
          <w:color w:val="242021"/>
        </w:rPr>
        <w:t>EE501Lecture1Process</w:t>
      </w:r>
    </w:p>
    <w:p w14:paraId="05C96DF1" w14:textId="4934185B" w:rsidR="00430D45" w:rsidRPr="00C058D1" w:rsidRDefault="00000000" w:rsidP="00762ED0">
      <w:pPr>
        <w:pStyle w:val="ListParagraph"/>
        <w:numPr>
          <w:ilvl w:val="0"/>
          <w:numId w:val="12"/>
        </w:numPr>
        <w:bidi w:val="0"/>
        <w:spacing w:line="360" w:lineRule="auto"/>
        <w:rPr>
          <w:rFonts w:asciiTheme="majorBidi" w:hAnsiTheme="majorBidi" w:cstheme="majorBidi"/>
          <w:b/>
          <w:bCs/>
          <w:color w:val="242021"/>
        </w:rPr>
      </w:pPr>
      <w:hyperlink r:id="rId38" w:history="1">
        <w:r w:rsidR="00F92158" w:rsidRPr="00C058D1">
          <w:rPr>
            <w:rStyle w:val="Hyperlink"/>
            <w:rFonts w:asciiTheme="majorBidi" w:hAnsiTheme="majorBidi" w:cstheme="majorBidi"/>
            <w:b/>
            <w:bCs/>
          </w:rPr>
          <w:t>Plasma-Enhanced Chemical Vapor Deposition - an overview | ScienceDirect Topics</w:t>
        </w:r>
      </w:hyperlink>
    </w:p>
    <w:p w14:paraId="4BBF66FD" w14:textId="693FA8AE" w:rsidR="001121A4" w:rsidRPr="00C058D1" w:rsidRDefault="00000000" w:rsidP="00762ED0">
      <w:pPr>
        <w:pStyle w:val="ListParagraph"/>
        <w:numPr>
          <w:ilvl w:val="0"/>
          <w:numId w:val="12"/>
        </w:numPr>
        <w:bidi w:val="0"/>
        <w:spacing w:line="360" w:lineRule="auto"/>
        <w:rPr>
          <w:rStyle w:val="Hyperlink"/>
          <w:rFonts w:asciiTheme="majorBidi" w:hAnsiTheme="majorBidi" w:cstheme="majorBidi"/>
          <w:b/>
          <w:bCs/>
          <w:color w:val="242021"/>
          <w:u w:val="none"/>
        </w:rPr>
      </w:pPr>
      <w:hyperlink r:id="rId39" w:history="1">
        <w:r w:rsidR="009E3267" w:rsidRPr="00C058D1">
          <w:rPr>
            <w:rStyle w:val="Hyperlink"/>
            <w:rFonts w:asciiTheme="majorBidi" w:hAnsiTheme="majorBidi" w:cstheme="majorBidi"/>
            <w:b/>
            <w:bCs/>
          </w:rPr>
          <w:t>Doping techniques - Waferfabrication - Semiconductor Technology from A to Z - Halbleiter.org</w:t>
        </w:r>
      </w:hyperlink>
    </w:p>
    <w:p w14:paraId="3AFBF308" w14:textId="3CAC366D" w:rsidR="003A5FEB" w:rsidRPr="00C058D1" w:rsidRDefault="003A5FEB" w:rsidP="00762ED0">
      <w:pPr>
        <w:pStyle w:val="ListParagraph"/>
        <w:numPr>
          <w:ilvl w:val="0"/>
          <w:numId w:val="12"/>
        </w:numPr>
        <w:bidi w:val="0"/>
        <w:spacing w:line="360" w:lineRule="auto"/>
        <w:rPr>
          <w:rFonts w:asciiTheme="majorBidi" w:hAnsiTheme="majorBidi" w:cstheme="majorBidi"/>
          <w:b/>
          <w:bCs/>
          <w:color w:val="242021"/>
        </w:rPr>
      </w:pPr>
      <w:r w:rsidRPr="00C058D1">
        <w:rPr>
          <w:rFonts w:asciiTheme="majorBidi" w:hAnsiTheme="majorBidi" w:cstheme="majorBidi"/>
          <w:b/>
          <w:bCs/>
          <w:color w:val="242021"/>
        </w:rPr>
        <w:t>CMOS Circuit Design Layout and Simulation 3</w:t>
      </w:r>
      <w:r w:rsidRPr="00C058D1">
        <w:rPr>
          <w:rFonts w:asciiTheme="majorBidi" w:hAnsiTheme="majorBidi" w:cstheme="majorBidi"/>
          <w:b/>
          <w:bCs/>
          <w:color w:val="242021"/>
          <w:vertAlign w:val="superscript"/>
        </w:rPr>
        <w:t>rd</w:t>
      </w:r>
      <w:r w:rsidRPr="00C058D1">
        <w:rPr>
          <w:rFonts w:asciiTheme="majorBidi" w:hAnsiTheme="majorBidi" w:cstheme="majorBidi"/>
          <w:b/>
          <w:bCs/>
          <w:color w:val="242021"/>
        </w:rPr>
        <w:t xml:space="preserve"> Edition</w:t>
      </w:r>
    </w:p>
    <w:p w14:paraId="683FFA01" w14:textId="6ADF486E" w:rsidR="00F222B3" w:rsidRPr="00C058D1" w:rsidRDefault="00F222B3" w:rsidP="00762ED0">
      <w:pPr>
        <w:pStyle w:val="ListParagraph"/>
        <w:numPr>
          <w:ilvl w:val="0"/>
          <w:numId w:val="12"/>
        </w:numPr>
        <w:bidi w:val="0"/>
        <w:spacing w:line="360" w:lineRule="auto"/>
        <w:rPr>
          <w:rFonts w:asciiTheme="majorBidi" w:hAnsiTheme="majorBidi" w:cstheme="majorBidi"/>
          <w:b/>
          <w:bCs/>
          <w:color w:val="242021"/>
        </w:rPr>
      </w:pPr>
      <w:r w:rsidRPr="00C058D1">
        <w:rPr>
          <w:rFonts w:asciiTheme="majorBidi" w:hAnsiTheme="majorBidi" w:cstheme="majorBidi"/>
          <w:b/>
          <w:bCs/>
          <w:color w:val="000000"/>
          <w:sz w:val="20"/>
          <w:szCs w:val="20"/>
        </w:rPr>
        <w:t xml:space="preserve">Prem Pal </w:t>
      </w:r>
      <w:r w:rsidRPr="00C058D1">
        <w:rPr>
          <w:rFonts w:asciiTheme="majorBidi" w:hAnsiTheme="majorBidi" w:cstheme="majorBidi"/>
          <w:b/>
          <w:bCs/>
          <w:color w:val="000000"/>
          <w:sz w:val="12"/>
          <w:szCs w:val="12"/>
        </w:rPr>
        <w:t xml:space="preserve">• </w:t>
      </w:r>
      <w:r w:rsidRPr="00C058D1">
        <w:rPr>
          <w:rFonts w:asciiTheme="majorBidi" w:hAnsiTheme="majorBidi" w:cstheme="majorBidi"/>
          <w:b/>
          <w:bCs/>
          <w:color w:val="000000"/>
          <w:sz w:val="20"/>
          <w:szCs w:val="20"/>
        </w:rPr>
        <w:t>Kazuo Sato</w:t>
      </w:r>
    </w:p>
    <w:p w14:paraId="601BF03A" w14:textId="77777777" w:rsidR="003A5FEB" w:rsidRPr="00C058D1" w:rsidRDefault="003A5FEB" w:rsidP="00762ED0">
      <w:pPr>
        <w:pStyle w:val="ListParagraph"/>
        <w:numPr>
          <w:ilvl w:val="0"/>
          <w:numId w:val="12"/>
        </w:numPr>
        <w:bidi w:val="0"/>
        <w:spacing w:line="360" w:lineRule="auto"/>
        <w:rPr>
          <w:rFonts w:asciiTheme="majorBidi" w:hAnsiTheme="majorBidi" w:cstheme="majorBidi"/>
          <w:b/>
          <w:bCs/>
          <w:color w:val="242021"/>
        </w:rPr>
      </w:pPr>
    </w:p>
    <w:sectPr w:rsidR="003A5FEB" w:rsidRPr="00C058D1" w:rsidSect="00E9072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hmed Abubakr" w:date="2023-05-23T02:00:00Z" w:initials="AA">
    <w:p w14:paraId="76152DAC" w14:textId="22C11847" w:rsidR="006E54DD" w:rsidRDefault="006E54DD">
      <w:pPr>
        <w:pStyle w:val="CommentText"/>
      </w:pPr>
      <w:r>
        <w:rPr>
          <w:rStyle w:val="CommentReference"/>
        </w:rPr>
        <w:annotationRef/>
      </w:r>
      <w:r>
        <w:t>The photo lethoraphy mentioned above so change the order</w:t>
      </w:r>
    </w:p>
  </w:comment>
  <w:comment w:id="2" w:author="Ahmed Abubakr" w:date="2023-05-23T02:49:00Z" w:initials="AA">
    <w:p w14:paraId="1422F563" w14:textId="49641E44" w:rsidR="009565AD" w:rsidRDefault="009565AD">
      <w:pPr>
        <w:pStyle w:val="CommentText"/>
      </w:pPr>
      <w:r>
        <w:rPr>
          <w:rStyle w:val="CommentReference"/>
        </w:rPr>
        <w:annotationRef/>
      </w:r>
      <w:r>
        <w:t>In the book its before deposition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52DAC" w15:done="0"/>
  <w15:commentEx w15:paraId="1422F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9CBE" w16cex:dateUtc="2023-05-22T23:00:00Z"/>
  <w16cex:commentExtensible w16cex:durableId="2816A857" w16cex:dateUtc="2023-05-22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52DAC" w16cid:durableId="28169CBE"/>
  <w16cid:commentId w16cid:paraId="1422F563" w16cid:durableId="2816A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C771" w14:textId="77777777" w:rsidR="00C36422" w:rsidRDefault="00C36422" w:rsidP="00A837AB">
      <w:pPr>
        <w:spacing w:after="0" w:line="240" w:lineRule="auto"/>
      </w:pPr>
      <w:r>
        <w:separator/>
      </w:r>
    </w:p>
  </w:endnote>
  <w:endnote w:type="continuationSeparator" w:id="0">
    <w:p w14:paraId="2C4495A0" w14:textId="77777777" w:rsidR="00C36422" w:rsidRDefault="00C36422"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5002" w14:textId="77777777" w:rsidR="00C36422" w:rsidRDefault="00C36422" w:rsidP="00A837AB">
      <w:pPr>
        <w:spacing w:after="0" w:line="240" w:lineRule="auto"/>
      </w:pPr>
      <w:r>
        <w:separator/>
      </w:r>
    </w:p>
  </w:footnote>
  <w:footnote w:type="continuationSeparator" w:id="0">
    <w:p w14:paraId="20C41CD8" w14:textId="77777777" w:rsidR="00C36422" w:rsidRDefault="00C36422"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2615"/>
    <w:multiLevelType w:val="hybridMultilevel"/>
    <w:tmpl w:val="B882C678"/>
    <w:lvl w:ilvl="0" w:tplc="D85CF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E293D"/>
    <w:multiLevelType w:val="hybridMultilevel"/>
    <w:tmpl w:val="7E36793A"/>
    <w:lvl w:ilvl="0" w:tplc="AA60BE2E">
      <w:start w:val="1"/>
      <w:numFmt w:val="decimal"/>
      <w:lvlText w:val="%1."/>
      <w:lvlJc w:val="left"/>
      <w:pPr>
        <w:ind w:left="720" w:hanging="360"/>
      </w:pPr>
      <w:rPr>
        <w:rFonts w:ascii="TimesNewRomanPSMT" w:hAnsi="TimesNewRomanPSMT"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10392"/>
    <w:multiLevelType w:val="multilevel"/>
    <w:tmpl w:val="3A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693922"/>
    <w:multiLevelType w:val="hybridMultilevel"/>
    <w:tmpl w:val="142E7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A6099"/>
    <w:multiLevelType w:val="multilevel"/>
    <w:tmpl w:val="21B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C5E95"/>
    <w:multiLevelType w:val="hybridMultilevel"/>
    <w:tmpl w:val="7424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4"/>
  </w:num>
  <w:num w:numId="2" w16cid:durableId="604506691">
    <w:abstractNumId w:val="17"/>
  </w:num>
  <w:num w:numId="3" w16cid:durableId="1048073510">
    <w:abstractNumId w:val="11"/>
  </w:num>
  <w:num w:numId="4" w16cid:durableId="546259363">
    <w:abstractNumId w:val="10"/>
  </w:num>
  <w:num w:numId="5" w16cid:durableId="1411270617">
    <w:abstractNumId w:val="13"/>
  </w:num>
  <w:num w:numId="6" w16cid:durableId="544021953">
    <w:abstractNumId w:val="4"/>
  </w:num>
  <w:num w:numId="7" w16cid:durableId="443770197">
    <w:abstractNumId w:val="2"/>
  </w:num>
  <w:num w:numId="8" w16cid:durableId="2030793737">
    <w:abstractNumId w:val="9"/>
  </w:num>
  <w:num w:numId="9" w16cid:durableId="823350641">
    <w:abstractNumId w:val="5"/>
  </w:num>
  <w:num w:numId="10" w16cid:durableId="1776319844">
    <w:abstractNumId w:val="20"/>
  </w:num>
  <w:num w:numId="11" w16cid:durableId="23991627">
    <w:abstractNumId w:val="12"/>
  </w:num>
  <w:num w:numId="12" w16cid:durableId="1781879011">
    <w:abstractNumId w:val="7"/>
  </w:num>
  <w:num w:numId="13" w16cid:durableId="192696149">
    <w:abstractNumId w:val="6"/>
  </w:num>
  <w:num w:numId="14" w16cid:durableId="407535178">
    <w:abstractNumId w:val="15"/>
  </w:num>
  <w:num w:numId="15" w16cid:durableId="284580917">
    <w:abstractNumId w:val="1"/>
  </w:num>
  <w:num w:numId="16" w16cid:durableId="647514157">
    <w:abstractNumId w:val="19"/>
  </w:num>
  <w:num w:numId="17" w16cid:durableId="1629622280">
    <w:abstractNumId w:val="8"/>
  </w:num>
  <w:num w:numId="18" w16cid:durableId="1321811701">
    <w:abstractNumId w:val="16"/>
  </w:num>
  <w:num w:numId="19" w16cid:durableId="1521705209">
    <w:abstractNumId w:val="18"/>
  </w:num>
  <w:num w:numId="20" w16cid:durableId="2005434225">
    <w:abstractNumId w:val="3"/>
  </w:num>
  <w:num w:numId="21" w16cid:durableId="15573557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d Abubakr">
    <w15:presenceInfo w15:providerId="Windows Live" w15:userId="3e78f95742543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56BC5"/>
    <w:rsid w:val="00071CAB"/>
    <w:rsid w:val="00073567"/>
    <w:rsid w:val="00087C99"/>
    <w:rsid w:val="000B40A5"/>
    <w:rsid w:val="000C3912"/>
    <w:rsid w:val="0010562B"/>
    <w:rsid w:val="0010668B"/>
    <w:rsid w:val="001121A4"/>
    <w:rsid w:val="001919B3"/>
    <w:rsid w:val="00192758"/>
    <w:rsid w:val="00193379"/>
    <w:rsid w:val="001A6C25"/>
    <w:rsid w:val="001A7775"/>
    <w:rsid w:val="001C619C"/>
    <w:rsid w:val="001D16AE"/>
    <w:rsid w:val="00237E58"/>
    <w:rsid w:val="0028105B"/>
    <w:rsid w:val="00291DCD"/>
    <w:rsid w:val="002B1AB2"/>
    <w:rsid w:val="002C1BF0"/>
    <w:rsid w:val="002C35F1"/>
    <w:rsid w:val="002E1BF3"/>
    <w:rsid w:val="002F7D51"/>
    <w:rsid w:val="0030463C"/>
    <w:rsid w:val="00353269"/>
    <w:rsid w:val="003664CA"/>
    <w:rsid w:val="0037131B"/>
    <w:rsid w:val="00383671"/>
    <w:rsid w:val="003A5FEB"/>
    <w:rsid w:val="003A7229"/>
    <w:rsid w:val="003C004A"/>
    <w:rsid w:val="003D1E34"/>
    <w:rsid w:val="003E0286"/>
    <w:rsid w:val="003E3F5A"/>
    <w:rsid w:val="00421F9A"/>
    <w:rsid w:val="004270E6"/>
    <w:rsid w:val="00430D45"/>
    <w:rsid w:val="00451922"/>
    <w:rsid w:val="00462872"/>
    <w:rsid w:val="00467B6A"/>
    <w:rsid w:val="004A00CB"/>
    <w:rsid w:val="004B1200"/>
    <w:rsid w:val="004B3783"/>
    <w:rsid w:val="00554F65"/>
    <w:rsid w:val="00574841"/>
    <w:rsid w:val="005C6992"/>
    <w:rsid w:val="005E780F"/>
    <w:rsid w:val="00634739"/>
    <w:rsid w:val="0064108A"/>
    <w:rsid w:val="006830EC"/>
    <w:rsid w:val="006C3EE1"/>
    <w:rsid w:val="006E05DE"/>
    <w:rsid w:val="006E54DD"/>
    <w:rsid w:val="006E55B1"/>
    <w:rsid w:val="006F1911"/>
    <w:rsid w:val="00700A00"/>
    <w:rsid w:val="00716925"/>
    <w:rsid w:val="0073214C"/>
    <w:rsid w:val="00743776"/>
    <w:rsid w:val="00762ED0"/>
    <w:rsid w:val="007D5193"/>
    <w:rsid w:val="007F17EB"/>
    <w:rsid w:val="00800984"/>
    <w:rsid w:val="00823978"/>
    <w:rsid w:val="00823FA2"/>
    <w:rsid w:val="008A03EA"/>
    <w:rsid w:val="008C6F0A"/>
    <w:rsid w:val="008D0B07"/>
    <w:rsid w:val="008D2D11"/>
    <w:rsid w:val="009266FF"/>
    <w:rsid w:val="00935050"/>
    <w:rsid w:val="00950A5B"/>
    <w:rsid w:val="009565AD"/>
    <w:rsid w:val="00980471"/>
    <w:rsid w:val="00991A0A"/>
    <w:rsid w:val="009E3267"/>
    <w:rsid w:val="00A24E02"/>
    <w:rsid w:val="00A44EFD"/>
    <w:rsid w:val="00A837AB"/>
    <w:rsid w:val="00A95779"/>
    <w:rsid w:val="00AC13AC"/>
    <w:rsid w:val="00AC483A"/>
    <w:rsid w:val="00AF09E1"/>
    <w:rsid w:val="00B930F5"/>
    <w:rsid w:val="00B978AE"/>
    <w:rsid w:val="00BD153E"/>
    <w:rsid w:val="00BD7B44"/>
    <w:rsid w:val="00C0163A"/>
    <w:rsid w:val="00C058D1"/>
    <w:rsid w:val="00C36422"/>
    <w:rsid w:val="00C63777"/>
    <w:rsid w:val="00C94B29"/>
    <w:rsid w:val="00CA2AD8"/>
    <w:rsid w:val="00CC33A6"/>
    <w:rsid w:val="00CC36E4"/>
    <w:rsid w:val="00CE5350"/>
    <w:rsid w:val="00CF0C59"/>
    <w:rsid w:val="00D07941"/>
    <w:rsid w:val="00D351D7"/>
    <w:rsid w:val="00D46791"/>
    <w:rsid w:val="00D70476"/>
    <w:rsid w:val="00D855E5"/>
    <w:rsid w:val="00DA6618"/>
    <w:rsid w:val="00DB474B"/>
    <w:rsid w:val="00DC122E"/>
    <w:rsid w:val="00DD16FD"/>
    <w:rsid w:val="00E00C44"/>
    <w:rsid w:val="00E12768"/>
    <w:rsid w:val="00E20884"/>
    <w:rsid w:val="00E51950"/>
    <w:rsid w:val="00E85212"/>
    <w:rsid w:val="00E90721"/>
    <w:rsid w:val="00EA071F"/>
    <w:rsid w:val="00EC0B5C"/>
    <w:rsid w:val="00EC387E"/>
    <w:rsid w:val="00F21723"/>
    <w:rsid w:val="00F222B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docId w15:val="{4F67B486-5C13-4C31-A55D-6A11C46C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1">
    <w:name w:val="heading 1"/>
    <w:basedOn w:val="Normal"/>
    <w:next w:val="Normal"/>
    <w:link w:val="Heading1Char"/>
    <w:uiPriority w:val="9"/>
    <w:qFormat/>
    <w:rsid w:val="00C0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4377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619C"/>
    <w:rPr>
      <w:color w:val="808080"/>
    </w:rPr>
  </w:style>
  <w:style w:type="character" w:customStyle="1" w:styleId="Heading1Char">
    <w:name w:val="Heading 1 Char"/>
    <w:basedOn w:val="DefaultParagraphFont"/>
    <w:link w:val="Heading1"/>
    <w:uiPriority w:val="9"/>
    <w:rsid w:val="00C058D1"/>
    <w:rPr>
      <w:rFonts w:asciiTheme="majorHAnsi" w:eastAsiaTheme="majorEastAsia" w:hAnsiTheme="majorHAnsi" w:cstheme="majorBidi"/>
      <w:color w:val="2F5496" w:themeColor="accent1" w:themeShade="BF"/>
      <w:sz w:val="32"/>
      <w:szCs w:val="32"/>
    </w:rPr>
  </w:style>
  <w:style w:type="paragraph" w:customStyle="1" w:styleId="h2">
    <w:name w:val="h2"/>
    <w:basedOn w:val="Normal"/>
    <w:link w:val="h2Char"/>
    <w:qFormat/>
    <w:rsid w:val="002C35F1"/>
    <w:pPr>
      <w:bidi w:val="0"/>
      <w:spacing w:after="0" w:line="360" w:lineRule="auto"/>
      <w:outlineLvl w:val="2"/>
    </w:pPr>
    <w:rPr>
      <w:rFonts w:asciiTheme="majorBidi" w:hAnsiTheme="majorBidi" w:cstheme="majorBidi"/>
      <w:b/>
      <w:bCs/>
      <w:color w:val="767171" w:themeColor="background2" w:themeShade="80"/>
      <w:sz w:val="28"/>
      <w:szCs w:val="28"/>
    </w:rPr>
  </w:style>
  <w:style w:type="character" w:customStyle="1" w:styleId="h2Char">
    <w:name w:val="h2 Char"/>
    <w:basedOn w:val="DefaultParagraphFont"/>
    <w:link w:val="h2"/>
    <w:rsid w:val="002C35F1"/>
    <w:rPr>
      <w:rFonts w:asciiTheme="majorBidi" w:hAnsiTheme="majorBidi" w:cstheme="majorBidi"/>
      <w:b/>
      <w:bCs/>
      <w:color w:val="767171" w:themeColor="background2"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530991515">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921328482">
      <w:bodyDiv w:val="1"/>
      <w:marLeft w:val="0"/>
      <w:marRight w:val="0"/>
      <w:marTop w:val="0"/>
      <w:marBottom w:val="0"/>
      <w:divBdr>
        <w:top w:val="none" w:sz="0" w:space="0" w:color="auto"/>
        <w:left w:val="none" w:sz="0" w:space="0" w:color="auto"/>
        <w:bottom w:val="none" w:sz="0" w:space="0" w:color="auto"/>
        <w:right w:val="none" w:sz="0" w:space="0" w:color="auto"/>
      </w:divBdr>
    </w:div>
    <w:div w:id="955477650">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362896639">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4261">
      <w:bodyDiv w:val="1"/>
      <w:marLeft w:val="0"/>
      <w:marRight w:val="0"/>
      <w:marTop w:val="0"/>
      <w:marBottom w:val="0"/>
      <w:divBdr>
        <w:top w:val="none" w:sz="0" w:space="0" w:color="auto"/>
        <w:left w:val="none" w:sz="0" w:space="0" w:color="auto"/>
        <w:bottom w:val="none" w:sz="0" w:space="0" w:color="auto"/>
        <w:right w:val="none" w:sz="0" w:space="0" w:color="auto"/>
      </w:divBdr>
    </w:div>
    <w:div w:id="1772163055">
      <w:bodyDiv w:val="1"/>
      <w:marLeft w:val="0"/>
      <w:marRight w:val="0"/>
      <w:marTop w:val="0"/>
      <w:marBottom w:val="0"/>
      <w:divBdr>
        <w:top w:val="none" w:sz="0" w:space="0" w:color="auto"/>
        <w:left w:val="none" w:sz="0" w:space="0" w:color="auto"/>
        <w:bottom w:val="none" w:sz="0" w:space="0" w:color="auto"/>
        <w:right w:val="none" w:sz="0" w:space="0" w:color="auto"/>
      </w:divBdr>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1872646367">
      <w:bodyDiv w:val="1"/>
      <w:marLeft w:val="0"/>
      <w:marRight w:val="0"/>
      <w:marTop w:val="0"/>
      <w:marBottom w:val="0"/>
      <w:divBdr>
        <w:top w:val="none" w:sz="0" w:space="0" w:color="auto"/>
        <w:left w:val="none" w:sz="0" w:space="0" w:color="auto"/>
        <w:bottom w:val="none" w:sz="0" w:space="0" w:color="auto"/>
        <w:right w:val="none" w:sz="0" w:space="0" w:color="auto"/>
      </w:divBdr>
    </w:div>
    <w:div w:id="2001998844">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 w:id="2054570853">
      <w:bodyDiv w:val="1"/>
      <w:marLeft w:val="0"/>
      <w:marRight w:val="0"/>
      <w:marTop w:val="0"/>
      <w:marBottom w:val="0"/>
      <w:divBdr>
        <w:top w:val="none" w:sz="0" w:space="0" w:color="auto"/>
        <w:left w:val="none" w:sz="0" w:space="0" w:color="auto"/>
        <w:bottom w:val="none" w:sz="0" w:space="0" w:color="auto"/>
        <w:right w:val="none" w:sz="0" w:space="0" w:color="auto"/>
      </w:divBdr>
    </w:div>
    <w:div w:id="211825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halbleiter.org/en/waferfabrication/doping/" TargetMode="External"/><Relationship Id="rId21" Type="http://schemas.openxmlformats.org/officeDocument/2006/relationships/image" Target="media/image14.PNG"/><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iencedirect.com/topics/materials-science/thin-film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image" Target="media/image18.jpeg"/><Relationship Id="rId37" Type="http://schemas.openxmlformats.org/officeDocument/2006/relationships/hyperlink" Target="https://www.sciencedirect.com/topics/chemical-engineering/low-pressure-chemical-vapor-deposi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hyperlink" Target="https://www.sciencedirect.com/topics/materials-science/perovskites" TargetMode="External"/><Relationship Id="rId36" Type="http://schemas.openxmlformats.org/officeDocument/2006/relationships/hyperlink" Target="https://semiconductor.samsung.com/us/support/tools-resources/dictionary/semiconductor-glossary-depos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hyperlink" Target="https://www.sciencedirect.com/topics/materials-science/perovskite-solar-cell" TargetMode="External"/><Relationship Id="rId35" Type="http://schemas.openxmlformats.org/officeDocument/2006/relationships/image" Target="media/image21.gi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19.jpeg"/><Relationship Id="rId38" Type="http://schemas.openxmlformats.org/officeDocument/2006/relationships/hyperlink" Target="https://www.sciencedirect.com/topics/materials-science/plasma-enhanced-chemical-vapor-de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40</Pages>
  <Words>9687</Words>
  <Characters>55220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 Abubakr</cp:lastModifiedBy>
  <cp:revision>1</cp:revision>
  <dcterms:created xsi:type="dcterms:W3CDTF">2023-03-17T13:44:00Z</dcterms:created>
  <dcterms:modified xsi:type="dcterms:W3CDTF">2023-05-24T13:49:00Z</dcterms:modified>
</cp:coreProperties>
</file>