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4A5C" w14:textId="77777777" w:rsidR="00314C99" w:rsidRDefault="00314C99" w:rsidP="00314C99">
      <w:pPr>
        <w:rPr>
          <w:rFonts w:asciiTheme="majorBidi" w:hAnsiTheme="majorBidi" w:cstheme="majorBidi"/>
          <w:b/>
          <w:bCs/>
          <w:sz w:val="36"/>
          <w:szCs w:val="36"/>
        </w:rPr>
      </w:pPr>
      <w:r>
        <w:rPr>
          <w:rFonts w:asciiTheme="majorBidi" w:hAnsiTheme="majorBidi" w:cstheme="majorBidi"/>
          <w:b/>
          <w:bCs/>
          <w:sz w:val="36"/>
          <w:szCs w:val="36"/>
        </w:rPr>
        <w:t>Chapter 3</w:t>
      </w:r>
    </w:p>
    <w:p w14:paraId="6A2E9F8F" w14:textId="77777777" w:rsidR="00314C99" w:rsidRPr="00ED1C3F" w:rsidRDefault="00314C99" w:rsidP="00314C99">
      <w:pPr>
        <w:rPr>
          <w:rFonts w:asciiTheme="majorBidi" w:hAnsiTheme="majorBidi" w:cstheme="majorBidi"/>
          <w:b/>
          <w:bCs/>
          <w:sz w:val="28"/>
          <w:szCs w:val="28"/>
        </w:rPr>
      </w:pPr>
      <w:r w:rsidRPr="00ED1C3F">
        <w:rPr>
          <w:rFonts w:asciiTheme="majorBidi" w:hAnsiTheme="majorBidi" w:cstheme="majorBidi"/>
          <w:b/>
          <w:bCs/>
          <w:sz w:val="28"/>
          <w:szCs w:val="28"/>
        </w:rPr>
        <w:t>Challenges and Solutions in Analog Layout Design</w:t>
      </w:r>
    </w:p>
    <w:p w14:paraId="19AC1FC5" w14:textId="0EB54844" w:rsidR="00314C99" w:rsidRDefault="00314C99" w:rsidP="00ED1C3F">
      <w:pPr>
        <w:spacing w:after="240" w:line="360" w:lineRule="auto"/>
        <w:ind w:firstLine="284"/>
        <w:jc w:val="both"/>
        <w:rPr>
          <w:rFonts w:asciiTheme="majorBidi" w:hAnsiTheme="majorBidi" w:cstheme="majorBidi"/>
          <w:sz w:val="24"/>
          <w:szCs w:val="24"/>
        </w:rPr>
      </w:pPr>
      <w:r>
        <w:rPr>
          <w:rFonts w:asciiTheme="majorBidi" w:hAnsiTheme="majorBidi" w:cstheme="majorBidi"/>
          <w:sz w:val="24"/>
          <w:szCs w:val="24"/>
        </w:rPr>
        <w:t xml:space="preserve">Analog layout design is a critical step in the development of analog circuits, as it involves creating a physical representation of the circuit that can be fabricated and tested. However, this process can be complex and challenging, as a range of factors can impact the performance of the circuit. In this chapter, we will explore some of the common challenges that can arise in analog layout design, including matching and symmetry, </w:t>
      </w:r>
      <w:proofErr w:type="gramStart"/>
      <w:r>
        <w:rPr>
          <w:rFonts w:asciiTheme="majorBidi" w:hAnsiTheme="majorBidi" w:cstheme="majorBidi"/>
          <w:sz w:val="24"/>
          <w:szCs w:val="24"/>
        </w:rPr>
        <w:t>parasitics ,</w:t>
      </w:r>
      <w:proofErr w:type="gramEnd"/>
      <w:r>
        <w:rPr>
          <w:rFonts w:asciiTheme="majorBidi" w:hAnsiTheme="majorBidi" w:cstheme="majorBidi"/>
          <w:sz w:val="24"/>
          <w:szCs w:val="24"/>
        </w:rPr>
        <w:t xml:space="preserve"> crosstalk and electromigration. We will also discuss strategies and techniques for addressing these challenges, including layout </w:t>
      </w:r>
      <w:r w:rsidR="00ED1C3F">
        <w:rPr>
          <w:rFonts w:asciiTheme="majorBidi" w:hAnsiTheme="majorBidi" w:cstheme="majorBidi"/>
          <w:sz w:val="24"/>
          <w:szCs w:val="24"/>
        </w:rPr>
        <w:t>by</w:t>
      </w:r>
      <w:r>
        <w:rPr>
          <w:rFonts w:asciiTheme="majorBidi" w:hAnsiTheme="majorBidi" w:cstheme="majorBidi"/>
          <w:sz w:val="24"/>
          <w:szCs w:val="24"/>
        </w:rPr>
        <w:t xml:space="preserve"> understanding these challenges and approaches to addressing them, designers can create analog layouts that meet the required performance specifications and are manufacturable.</w:t>
      </w:r>
    </w:p>
    <w:p w14:paraId="0C30F2B4" w14:textId="5F6D599C" w:rsidR="00314C99" w:rsidRPr="0038381F" w:rsidRDefault="00314C99" w:rsidP="0038381F">
      <w:pPr>
        <w:spacing w:line="360" w:lineRule="auto"/>
        <w:jc w:val="center"/>
        <w:rPr>
          <w:rFonts w:asciiTheme="majorBidi" w:hAnsiTheme="majorBidi" w:cstheme="majorBidi"/>
          <w:b/>
          <w:bCs/>
          <w:i/>
          <w:iCs/>
          <w:sz w:val="24"/>
          <w:szCs w:val="24"/>
          <w:lang w:bidi="ar-EG"/>
        </w:rPr>
      </w:pPr>
      <w:r w:rsidRPr="0038381F">
        <w:rPr>
          <w:rFonts w:asciiTheme="majorBidi" w:hAnsiTheme="majorBidi" w:cstheme="majorBidi"/>
          <w:b/>
          <w:bCs/>
          <w:i/>
          <w:iCs/>
          <w:sz w:val="24"/>
          <w:szCs w:val="24"/>
          <w:lang w:bidi="ar-EG"/>
        </w:rPr>
        <w:t>One of the most prominent challenges</w:t>
      </w:r>
      <w:r w:rsidRPr="0038381F">
        <w:rPr>
          <w:rFonts w:asciiTheme="majorBidi" w:hAnsiTheme="majorBidi" w:cstheme="majorBidi" w:hint="cs"/>
          <w:b/>
          <w:bCs/>
          <w:i/>
          <w:iCs/>
          <w:sz w:val="24"/>
          <w:szCs w:val="24"/>
          <w:rtl/>
          <w:lang w:bidi="ar-EG"/>
        </w:rPr>
        <w:t xml:space="preserve"> </w:t>
      </w:r>
      <w:r w:rsidRPr="0038381F">
        <w:rPr>
          <w:rFonts w:asciiTheme="majorBidi" w:hAnsiTheme="majorBidi" w:cstheme="majorBidi"/>
          <w:b/>
          <w:bCs/>
          <w:i/>
          <w:iCs/>
          <w:sz w:val="24"/>
          <w:szCs w:val="24"/>
          <w:lang w:bidi="ar-EG"/>
        </w:rPr>
        <w:t>in analog layout Mismatch problem</w:t>
      </w:r>
    </w:p>
    <w:p w14:paraId="2307567E" w14:textId="77777777" w:rsidR="00314C99" w:rsidRPr="0038381F" w:rsidRDefault="00314C99" w:rsidP="00314C99">
      <w:pPr>
        <w:spacing w:line="360" w:lineRule="auto"/>
        <w:rPr>
          <w:rFonts w:asciiTheme="majorBidi" w:hAnsiTheme="majorBidi" w:cstheme="majorBidi"/>
          <w:b/>
          <w:bCs/>
          <w:sz w:val="28"/>
          <w:szCs w:val="28"/>
        </w:rPr>
      </w:pPr>
      <w:r w:rsidRPr="0038381F">
        <w:rPr>
          <w:rFonts w:asciiTheme="majorBidi" w:hAnsiTheme="majorBidi" w:cstheme="majorBidi"/>
          <w:b/>
          <w:bCs/>
          <w:sz w:val="28"/>
          <w:szCs w:val="28"/>
        </w:rPr>
        <w:t>Mismatching in (IC) integrated circuits is generally of two types:</w:t>
      </w:r>
    </w:p>
    <w:p w14:paraId="6B8DE647" w14:textId="77777777" w:rsidR="00314C99" w:rsidRDefault="00314C99" w:rsidP="00314C99">
      <w:pPr>
        <w:pStyle w:val="ListParagraph"/>
        <w:numPr>
          <w:ilvl w:val="0"/>
          <w:numId w:val="16"/>
        </w:numPr>
        <w:spacing w:line="360" w:lineRule="auto"/>
        <w:rPr>
          <w:rFonts w:asciiTheme="majorBidi" w:hAnsiTheme="majorBidi" w:cstheme="majorBidi"/>
          <w:b/>
          <w:bCs/>
          <w:sz w:val="24"/>
          <w:szCs w:val="24"/>
        </w:rPr>
      </w:pPr>
      <w:r>
        <w:rPr>
          <w:rFonts w:asciiTheme="majorBidi" w:hAnsiTheme="majorBidi" w:cstheme="majorBidi"/>
          <w:b/>
          <w:bCs/>
          <w:sz w:val="24"/>
          <w:szCs w:val="24"/>
        </w:rPr>
        <w:t>Random mismatches:</w:t>
      </w:r>
      <w:r>
        <w:t xml:space="preserve"> </w:t>
      </w:r>
      <w:r>
        <w:rPr>
          <w:rFonts w:asciiTheme="majorBidi" w:hAnsiTheme="majorBidi" w:cstheme="majorBidi"/>
          <w:sz w:val="24"/>
          <w:szCs w:val="24"/>
        </w:rPr>
        <w:t xml:space="preserve">the error resulting from that one can’t be identified or controlled while implementing the layout, it will happen during the fabrication and the reasons behind that are the non-uniform etch rate, the doping and finally the wafer itself. errors </w:t>
      </w:r>
      <w:proofErr w:type="gramStart"/>
      <w:r>
        <w:rPr>
          <w:rFonts w:asciiTheme="majorBidi" w:hAnsiTheme="majorBidi" w:cstheme="majorBidi"/>
          <w:sz w:val="24"/>
          <w:szCs w:val="24"/>
        </w:rPr>
        <w:t>by  variations</w:t>
      </w:r>
      <w:proofErr w:type="gramEnd"/>
      <w:r>
        <w:rPr>
          <w:rFonts w:asciiTheme="majorBidi" w:hAnsiTheme="majorBidi" w:cstheme="majorBidi"/>
          <w:sz w:val="24"/>
          <w:szCs w:val="24"/>
        </w:rPr>
        <w:t xml:space="preserve"> in the thickness of oxide layers, variations in the doping level of transistors, and variations in the width and length of metal interconnects. These variations can lead to differences in the performance of individual components, even when the components are designed to be identical </w:t>
      </w:r>
    </w:p>
    <w:p w14:paraId="3DC82F13" w14:textId="702EF63F" w:rsidR="00314C99" w:rsidRDefault="00314C99" w:rsidP="00314C99">
      <w:pPr>
        <w:pStyle w:val="ListParagraph"/>
        <w:numPr>
          <w:ilvl w:val="0"/>
          <w:numId w:val="16"/>
        </w:numPr>
        <w:spacing w:line="360" w:lineRule="auto"/>
        <w:rPr>
          <w:rFonts w:asciiTheme="majorBidi" w:hAnsiTheme="majorBidi" w:cstheme="majorBidi"/>
          <w:sz w:val="24"/>
          <w:szCs w:val="24"/>
        </w:rPr>
      </w:pPr>
      <w:proofErr w:type="gramStart"/>
      <w:r>
        <w:rPr>
          <w:rFonts w:asciiTheme="majorBidi" w:hAnsiTheme="majorBidi" w:cstheme="majorBidi"/>
          <w:sz w:val="24"/>
          <w:szCs w:val="24"/>
        </w:rPr>
        <w:t>.</w:t>
      </w:r>
      <w:r>
        <w:rPr>
          <w:rFonts w:asciiTheme="majorBidi" w:hAnsiTheme="majorBidi" w:cstheme="majorBidi"/>
          <w:b/>
          <w:bCs/>
          <w:sz w:val="24"/>
          <w:szCs w:val="24"/>
        </w:rPr>
        <w:t>Systematic</w:t>
      </w:r>
      <w:proofErr w:type="gramEnd"/>
      <w:r>
        <w:rPr>
          <w:rFonts w:asciiTheme="majorBidi" w:hAnsiTheme="majorBidi" w:cstheme="majorBidi"/>
          <w:b/>
          <w:bCs/>
          <w:sz w:val="24"/>
          <w:szCs w:val="24"/>
        </w:rPr>
        <w:t xml:space="preserve"> mismatches : </w:t>
      </w:r>
      <w:r>
        <w:rPr>
          <w:rFonts w:asciiTheme="majorBidi" w:hAnsiTheme="majorBidi" w:cstheme="majorBidi"/>
          <w:sz w:val="24"/>
          <w:szCs w:val="24"/>
        </w:rPr>
        <w:t xml:space="preserve">which is due to non-uniform thermal distribution during fabrication process, it can be solved by proper layout techniques, best device matching so as to be as close as possible to the needed performance. Systematic mismatches are caused by: Process biases, Mechanical stress, Temperature gradients, and Polysilicon etch rates, </w:t>
      </w:r>
      <w:r w:rsidR="00356373">
        <w:rPr>
          <w:rFonts w:asciiTheme="majorBidi" w:hAnsiTheme="majorBidi" w:cstheme="majorBidi"/>
          <w:sz w:val="24"/>
          <w:szCs w:val="24"/>
        </w:rPr>
        <w:t>etc.</w:t>
      </w:r>
    </w:p>
    <w:p w14:paraId="68301258" w14:textId="77777777" w:rsidR="00314C99" w:rsidRDefault="00314C99" w:rsidP="00EF004E">
      <w:pPr>
        <w:spacing w:line="360" w:lineRule="auto"/>
        <w:rPr>
          <w:rFonts w:asciiTheme="majorBidi" w:hAnsiTheme="majorBidi" w:cstheme="majorBidi"/>
          <w:b/>
          <w:bCs/>
          <w:sz w:val="28"/>
          <w:szCs w:val="28"/>
          <w:lang w:bidi="ar-EG"/>
        </w:rPr>
      </w:pPr>
    </w:p>
    <w:p w14:paraId="1D8B4798" w14:textId="77777777" w:rsidR="00314C99" w:rsidRDefault="00314C99" w:rsidP="00EF004E">
      <w:pPr>
        <w:spacing w:line="360" w:lineRule="auto"/>
        <w:rPr>
          <w:rFonts w:asciiTheme="majorBidi" w:hAnsiTheme="majorBidi" w:cstheme="majorBidi"/>
          <w:b/>
          <w:bCs/>
          <w:sz w:val="28"/>
          <w:szCs w:val="28"/>
        </w:rPr>
      </w:pPr>
    </w:p>
    <w:p w14:paraId="39E3EFB9" w14:textId="77777777" w:rsidR="00314C99" w:rsidRDefault="00314C99" w:rsidP="00EF004E">
      <w:pPr>
        <w:spacing w:line="360" w:lineRule="auto"/>
        <w:rPr>
          <w:rFonts w:asciiTheme="majorBidi" w:hAnsiTheme="majorBidi" w:cstheme="majorBidi"/>
          <w:b/>
          <w:bCs/>
          <w:sz w:val="28"/>
          <w:szCs w:val="28"/>
        </w:rPr>
      </w:pPr>
    </w:p>
    <w:p w14:paraId="6D95C15F" w14:textId="03464579" w:rsidR="00554CD6" w:rsidRPr="00D02121" w:rsidRDefault="00D0202C" w:rsidP="00EF004E">
      <w:pPr>
        <w:spacing w:line="360" w:lineRule="auto"/>
        <w:rPr>
          <w:rFonts w:asciiTheme="majorBidi" w:hAnsiTheme="majorBidi" w:cstheme="majorBidi"/>
          <w:sz w:val="24"/>
          <w:szCs w:val="24"/>
        </w:rPr>
      </w:pPr>
      <w:r w:rsidRPr="00D02121">
        <w:rPr>
          <w:rFonts w:asciiTheme="majorBidi" w:hAnsiTheme="majorBidi" w:cstheme="majorBidi"/>
          <w:b/>
          <w:bCs/>
          <w:sz w:val="28"/>
          <w:szCs w:val="28"/>
        </w:rPr>
        <w:lastRenderedPageBreak/>
        <w:t>What is matching?</w:t>
      </w:r>
      <w:r w:rsidRPr="00D02121">
        <w:rPr>
          <w:rFonts w:asciiTheme="majorBidi" w:hAnsiTheme="majorBidi" w:cstheme="majorBidi"/>
          <w:sz w:val="24"/>
          <w:szCs w:val="24"/>
        </w:rPr>
        <w:t xml:space="preserve"> </w:t>
      </w:r>
    </w:p>
    <w:p w14:paraId="06470A07" w14:textId="1E74455D" w:rsidR="00D0202C" w:rsidRPr="00D02121" w:rsidRDefault="00D0202C" w:rsidP="00EF004E">
      <w:pPr>
        <w:spacing w:after="240" w:line="360" w:lineRule="auto"/>
        <w:ind w:firstLine="284"/>
        <w:jc w:val="both"/>
        <w:rPr>
          <w:rFonts w:asciiTheme="majorBidi" w:hAnsiTheme="majorBidi" w:cstheme="majorBidi"/>
          <w:sz w:val="24"/>
          <w:szCs w:val="24"/>
          <w:rtl/>
        </w:rPr>
      </w:pPr>
      <w:r w:rsidRPr="00D02121">
        <w:rPr>
          <w:rFonts w:asciiTheme="majorBidi" w:hAnsiTheme="majorBidi" w:cstheme="majorBidi"/>
          <w:sz w:val="24"/>
          <w:szCs w:val="24"/>
        </w:rPr>
        <w:t>Two</w:t>
      </w:r>
      <w:r w:rsidR="00A60FEF" w:rsidRPr="00D02121">
        <w:rPr>
          <w:rFonts w:asciiTheme="majorBidi" w:hAnsiTheme="majorBidi" w:cstheme="majorBidi"/>
          <w:sz w:val="24"/>
          <w:szCs w:val="24"/>
        </w:rPr>
        <w:t xml:space="preserve"> integrated </w:t>
      </w:r>
      <w:proofErr w:type="gramStart"/>
      <w:r w:rsidR="001A4965" w:rsidRPr="00D02121">
        <w:rPr>
          <w:rFonts w:asciiTheme="majorBidi" w:hAnsiTheme="majorBidi" w:cstheme="majorBidi"/>
          <w:sz w:val="24"/>
          <w:szCs w:val="24"/>
        </w:rPr>
        <w:t xml:space="preserve">device </w:t>
      </w:r>
      <w:r w:rsidRPr="00D02121">
        <w:rPr>
          <w:rFonts w:asciiTheme="majorBidi" w:hAnsiTheme="majorBidi" w:cstheme="majorBidi"/>
          <w:sz w:val="24"/>
          <w:szCs w:val="24"/>
        </w:rPr>
        <w:t xml:space="preserve"> or</w:t>
      </w:r>
      <w:proofErr w:type="gramEnd"/>
      <w:r w:rsidRPr="00D02121">
        <w:rPr>
          <w:rFonts w:asciiTheme="majorBidi" w:hAnsiTheme="majorBidi" w:cstheme="majorBidi"/>
          <w:sz w:val="24"/>
          <w:szCs w:val="24"/>
        </w:rPr>
        <w:t xml:space="preserve"> more </w:t>
      </w:r>
      <w:r w:rsidR="003B0D8C" w:rsidRPr="00D02121">
        <w:rPr>
          <w:rFonts w:asciiTheme="majorBidi" w:hAnsiTheme="majorBidi" w:cstheme="majorBidi"/>
          <w:sz w:val="24"/>
          <w:szCs w:val="24"/>
          <w:rtl/>
        </w:rPr>
        <w:t xml:space="preserve"> </w:t>
      </w:r>
      <w:r w:rsidR="003B0D8C" w:rsidRPr="00D02121">
        <w:rPr>
          <w:rFonts w:asciiTheme="majorBidi" w:hAnsiTheme="majorBidi" w:cstheme="majorBidi"/>
          <w:sz w:val="24"/>
          <w:szCs w:val="24"/>
        </w:rPr>
        <w:t xml:space="preserve">have same desired value </w:t>
      </w:r>
      <w:r w:rsidRPr="00D02121">
        <w:rPr>
          <w:rFonts w:asciiTheme="majorBidi" w:hAnsiTheme="majorBidi" w:cstheme="majorBidi"/>
          <w:sz w:val="24"/>
          <w:szCs w:val="24"/>
        </w:rPr>
        <w:t>are exposed to the same conditions whether pressure, temperature, current etc.</w:t>
      </w:r>
    </w:p>
    <w:p w14:paraId="2B380067" w14:textId="13B8C91C" w:rsidR="00554CD6" w:rsidRPr="00D02121" w:rsidRDefault="00067B9B" w:rsidP="00EF004E">
      <w:pPr>
        <w:spacing w:line="360" w:lineRule="auto"/>
        <w:rPr>
          <w:rFonts w:asciiTheme="majorBidi" w:hAnsiTheme="majorBidi" w:cstheme="majorBidi"/>
          <w:b/>
          <w:bCs/>
          <w:sz w:val="28"/>
          <w:szCs w:val="28"/>
        </w:rPr>
      </w:pPr>
      <w:r w:rsidRPr="00D02121">
        <w:rPr>
          <w:rFonts w:asciiTheme="majorBidi" w:hAnsiTheme="majorBidi" w:cstheme="majorBidi"/>
          <w:b/>
          <w:bCs/>
          <w:sz w:val="28"/>
          <w:szCs w:val="28"/>
        </w:rPr>
        <w:t xml:space="preserve">Why </w:t>
      </w:r>
      <w:r w:rsidR="009929B1" w:rsidRPr="00D02121">
        <w:rPr>
          <w:rFonts w:asciiTheme="majorBidi" w:hAnsiTheme="majorBidi" w:cstheme="majorBidi"/>
          <w:b/>
          <w:bCs/>
          <w:sz w:val="28"/>
          <w:szCs w:val="28"/>
        </w:rPr>
        <w:t>needs</w:t>
      </w:r>
      <w:r w:rsidRPr="00D02121">
        <w:rPr>
          <w:rFonts w:asciiTheme="majorBidi" w:hAnsiTheme="majorBidi" w:cstheme="majorBidi"/>
          <w:b/>
          <w:bCs/>
          <w:sz w:val="28"/>
          <w:szCs w:val="28"/>
        </w:rPr>
        <w:t xml:space="preserve"> matching?</w:t>
      </w:r>
    </w:p>
    <w:p w14:paraId="420EA044" w14:textId="7A60196D" w:rsidR="00067B9B" w:rsidRPr="00D02121" w:rsidRDefault="00554CD6" w:rsidP="00EF004E">
      <w:pPr>
        <w:spacing w:after="240" w:line="360" w:lineRule="auto"/>
        <w:ind w:firstLine="284"/>
        <w:jc w:val="both"/>
        <w:rPr>
          <w:rFonts w:asciiTheme="majorBidi" w:hAnsiTheme="majorBidi" w:cstheme="majorBidi"/>
          <w:sz w:val="24"/>
          <w:szCs w:val="24"/>
        </w:rPr>
      </w:pPr>
      <w:r w:rsidRPr="00D02121">
        <w:rPr>
          <w:rFonts w:asciiTheme="majorBidi" w:hAnsiTheme="majorBidi" w:cstheme="majorBidi"/>
          <w:sz w:val="24"/>
          <w:szCs w:val="24"/>
        </w:rPr>
        <w:t xml:space="preserve">What if your headphones started playing songs with more volume in left than the right? Sounds bad right. </w:t>
      </w:r>
      <w:r w:rsidR="00EF004E" w:rsidRPr="00D02121">
        <w:rPr>
          <w:rFonts w:asciiTheme="majorBidi" w:hAnsiTheme="majorBidi" w:cstheme="majorBidi"/>
          <w:sz w:val="24"/>
          <w:szCs w:val="24"/>
        </w:rPr>
        <w:t>So,</w:t>
      </w:r>
      <w:r w:rsidRPr="00D02121">
        <w:rPr>
          <w:rFonts w:asciiTheme="majorBidi" w:hAnsiTheme="majorBidi" w:cstheme="majorBidi"/>
          <w:sz w:val="24"/>
          <w:szCs w:val="24"/>
        </w:rPr>
        <w:t xml:space="preserve"> the </w:t>
      </w:r>
      <w:r w:rsidR="00EF004E" w:rsidRPr="00D02121">
        <w:rPr>
          <w:rFonts w:asciiTheme="majorBidi" w:hAnsiTheme="majorBidi" w:cstheme="majorBidi"/>
          <w:sz w:val="24"/>
          <w:szCs w:val="24"/>
        </w:rPr>
        <w:t>voice sensitivity</w:t>
      </w:r>
      <w:r w:rsidRPr="00D02121">
        <w:rPr>
          <w:rFonts w:asciiTheme="majorBidi" w:hAnsiTheme="majorBidi" w:cstheme="majorBidi"/>
          <w:sz w:val="24"/>
          <w:szCs w:val="24"/>
        </w:rPr>
        <w:t xml:space="preserve"> needs to be matched for both left &amp; right side by same.</w:t>
      </w:r>
    </w:p>
    <w:p w14:paraId="533AED56" w14:textId="3BE952EE" w:rsidR="000D11F2" w:rsidRPr="00D02121" w:rsidRDefault="000D11F2" w:rsidP="00EF004E">
      <w:pPr>
        <w:spacing w:after="240" w:line="360" w:lineRule="auto"/>
        <w:ind w:firstLine="284"/>
        <w:jc w:val="both"/>
        <w:rPr>
          <w:rFonts w:asciiTheme="majorBidi" w:hAnsiTheme="majorBidi" w:cstheme="majorBidi"/>
          <w:sz w:val="24"/>
          <w:szCs w:val="24"/>
        </w:rPr>
      </w:pPr>
      <w:r w:rsidRPr="00D02121">
        <w:rPr>
          <w:rFonts w:asciiTheme="majorBidi" w:hAnsiTheme="majorBidi" w:cstheme="majorBidi"/>
          <w:sz w:val="24"/>
          <w:szCs w:val="24"/>
        </w:rPr>
        <w:t xml:space="preserve"> </w:t>
      </w:r>
      <w:r w:rsidR="00EF004E" w:rsidRPr="00D02121">
        <w:rPr>
          <w:rFonts w:asciiTheme="majorBidi" w:hAnsiTheme="majorBidi" w:cstheme="majorBidi"/>
          <w:sz w:val="24"/>
          <w:szCs w:val="24"/>
        </w:rPr>
        <w:t>Actually,</w:t>
      </w:r>
      <w:r w:rsidRPr="00D02121">
        <w:rPr>
          <w:rFonts w:asciiTheme="majorBidi" w:hAnsiTheme="majorBidi" w:cstheme="majorBidi"/>
          <w:sz w:val="24"/>
          <w:szCs w:val="24"/>
        </w:rPr>
        <w:t xml:space="preserve"> due to process variation in fabricating the transistors </w:t>
      </w:r>
      <w:r w:rsidR="00EF004E" w:rsidRPr="00D02121">
        <w:rPr>
          <w:rFonts w:asciiTheme="majorBidi" w:hAnsiTheme="majorBidi" w:cstheme="majorBidi"/>
          <w:sz w:val="24"/>
          <w:szCs w:val="24"/>
        </w:rPr>
        <w:t>(like</w:t>
      </w:r>
      <w:r w:rsidRPr="00D02121">
        <w:rPr>
          <w:rFonts w:asciiTheme="majorBidi" w:hAnsiTheme="majorBidi" w:cstheme="majorBidi"/>
          <w:sz w:val="24"/>
          <w:szCs w:val="24"/>
        </w:rPr>
        <w:t xml:space="preserve"> non uniform doping, oxide thickness, etching etc.), no 2 transistors have exactly the same electrical properties. By applying techniques such as Interdigitzer &amp; Common centroid, it is possible to match transistors reasonably</w:t>
      </w:r>
    </w:p>
    <w:p w14:paraId="63131107" w14:textId="77777777" w:rsidR="00EF004E" w:rsidRPr="00D02121" w:rsidRDefault="00933B75" w:rsidP="00EF004E">
      <w:pPr>
        <w:spacing w:after="240" w:line="360" w:lineRule="auto"/>
        <w:ind w:firstLine="284"/>
        <w:jc w:val="both"/>
        <w:rPr>
          <w:rFonts w:asciiTheme="majorBidi" w:hAnsiTheme="majorBidi" w:cstheme="majorBidi"/>
          <w:sz w:val="24"/>
          <w:szCs w:val="24"/>
          <w:rtl/>
        </w:rPr>
      </w:pPr>
      <w:r w:rsidRPr="00D02121">
        <w:rPr>
          <w:rFonts w:asciiTheme="majorBidi" w:hAnsiTheme="majorBidi" w:cstheme="majorBidi"/>
          <w:sz w:val="24"/>
          <w:szCs w:val="24"/>
        </w:rPr>
        <w:t>In a sensitive amplifier (differential pair), matching would greatly enhance the performance by improving the ability to reject noise in its differential input.</w:t>
      </w:r>
    </w:p>
    <w:p w14:paraId="3206110B" w14:textId="6D8134A6" w:rsidR="00A60FEF" w:rsidRPr="00D02121" w:rsidRDefault="00D0202C" w:rsidP="00EF004E">
      <w:pPr>
        <w:spacing w:after="240" w:line="360" w:lineRule="auto"/>
        <w:jc w:val="both"/>
        <w:rPr>
          <w:rFonts w:asciiTheme="majorBidi" w:hAnsiTheme="majorBidi" w:cstheme="majorBidi"/>
          <w:sz w:val="28"/>
          <w:szCs w:val="28"/>
        </w:rPr>
      </w:pPr>
      <w:r w:rsidRPr="00D02121">
        <w:rPr>
          <w:rFonts w:asciiTheme="majorBidi" w:hAnsiTheme="majorBidi" w:cstheme="majorBidi"/>
          <w:b/>
          <w:bCs/>
          <w:sz w:val="28"/>
          <w:szCs w:val="28"/>
        </w:rPr>
        <w:t xml:space="preserve">How to do matching? </w:t>
      </w:r>
    </w:p>
    <w:p w14:paraId="4BDE189F" w14:textId="4D7E721D" w:rsidR="00781602" w:rsidRPr="00D02121" w:rsidRDefault="00D0202C" w:rsidP="00EF004E">
      <w:pPr>
        <w:spacing w:after="240" w:line="360" w:lineRule="auto"/>
        <w:ind w:firstLine="284"/>
        <w:jc w:val="both"/>
        <w:rPr>
          <w:rFonts w:asciiTheme="majorBidi" w:hAnsiTheme="majorBidi" w:cstheme="majorBidi"/>
          <w:sz w:val="24"/>
          <w:szCs w:val="24"/>
        </w:rPr>
      </w:pPr>
      <w:r w:rsidRPr="00D02121">
        <w:rPr>
          <w:rFonts w:asciiTheme="majorBidi" w:hAnsiTheme="majorBidi" w:cstheme="majorBidi"/>
          <w:sz w:val="24"/>
          <w:szCs w:val="24"/>
        </w:rPr>
        <w:t>We can achieve matching when avoid mismatch sources</w:t>
      </w:r>
      <w:r w:rsidR="003B0D8C" w:rsidRPr="00D02121">
        <w:rPr>
          <w:rFonts w:asciiTheme="majorBidi" w:hAnsiTheme="majorBidi" w:cstheme="majorBidi"/>
          <w:sz w:val="24"/>
          <w:szCs w:val="24"/>
        </w:rPr>
        <w:t xml:space="preserve"> and use relative accuracy</w:t>
      </w:r>
      <w:r w:rsidR="00EF004E" w:rsidRPr="00D02121">
        <w:rPr>
          <w:rFonts w:asciiTheme="majorBidi" w:hAnsiTheme="majorBidi" w:cstheme="majorBidi"/>
          <w:sz w:val="24"/>
          <w:szCs w:val="24"/>
          <w:rtl/>
        </w:rPr>
        <w:t xml:space="preserve"> </w:t>
      </w:r>
      <w:r w:rsidR="00781602" w:rsidRPr="00D02121">
        <w:rPr>
          <w:rFonts w:asciiTheme="majorBidi" w:hAnsiTheme="majorBidi" w:cstheme="majorBidi"/>
          <w:sz w:val="24"/>
          <w:szCs w:val="24"/>
        </w:rPr>
        <w:t>Mismatch is a deviation of values of integrated component after fabrication desired value used for simulation</w:t>
      </w:r>
      <w:r w:rsidR="00EF004E" w:rsidRPr="00D02121">
        <w:rPr>
          <w:rFonts w:asciiTheme="majorBidi" w:hAnsiTheme="majorBidi" w:cstheme="majorBidi"/>
          <w:sz w:val="24"/>
          <w:szCs w:val="24"/>
          <w:rtl/>
        </w:rPr>
        <w:t xml:space="preserve"> </w:t>
      </w:r>
      <w:r w:rsidR="00781602" w:rsidRPr="00D02121">
        <w:rPr>
          <w:rFonts w:asciiTheme="majorBidi" w:hAnsiTheme="majorBidi" w:cstheme="majorBidi"/>
          <w:sz w:val="24"/>
          <w:szCs w:val="24"/>
        </w:rPr>
        <w:t>Let</w:t>
      </w:r>
      <w:r w:rsidR="002E32F5" w:rsidRPr="00D02121">
        <w:rPr>
          <w:rFonts w:asciiTheme="majorBidi" w:hAnsiTheme="majorBidi" w:cstheme="majorBidi"/>
          <w:sz w:val="24"/>
          <w:szCs w:val="24"/>
        </w:rPr>
        <w:t xml:space="preserve">’s assume we want design low pass filter in 1MHZ </w:t>
      </w:r>
    </w:p>
    <w:p w14:paraId="3FA6FA2E" w14:textId="575A9DC0" w:rsidR="002E32F5" w:rsidRPr="00D02121" w:rsidRDefault="00EF004E" w:rsidP="00EF004E">
      <w:pPr>
        <w:spacing w:line="360" w:lineRule="auto"/>
        <w:rPr>
          <w:rFonts w:asciiTheme="majorBidi" w:hAnsiTheme="majorBidi" w:cstheme="majorBidi"/>
          <w:sz w:val="24"/>
          <w:szCs w:val="24"/>
          <w:lang w:bidi="ar-EG"/>
        </w:rPr>
      </w:pPr>
      <m:oMath>
        <m:r>
          <m:rPr>
            <m:sty m:val="p"/>
          </m:rPr>
          <w:rPr>
            <w:rFonts w:ascii="Cambria Math" w:hAnsi="Cambria Math" w:cstheme="majorBidi"/>
            <w:sz w:val="24"/>
            <w:szCs w:val="24"/>
            <w:lang w:bidi="ar-EG"/>
          </w:rPr>
          <m:t>ω=</m:t>
        </m:r>
        <m:f>
          <m:fPr>
            <m:ctrlPr>
              <w:rPr>
                <w:rFonts w:ascii="Cambria Math" w:hAnsi="Cambria Math" w:cstheme="majorBidi"/>
                <w:sz w:val="24"/>
                <w:szCs w:val="24"/>
                <w:lang w:bidi="ar-EG"/>
              </w:rPr>
            </m:ctrlPr>
          </m:fPr>
          <m:num>
            <m:r>
              <m:rPr>
                <m:sty m:val="p"/>
              </m:rPr>
              <w:rPr>
                <w:rFonts w:ascii="Cambria Math" w:hAnsi="Cambria Math" w:cstheme="majorBidi"/>
                <w:sz w:val="24"/>
                <w:szCs w:val="24"/>
                <w:lang w:bidi="ar-EG"/>
              </w:rPr>
              <m:t>1</m:t>
            </m:r>
          </m:num>
          <m:den>
            <m:r>
              <w:rPr>
                <w:rFonts w:ascii="Cambria Math" w:hAnsi="Cambria Math" w:cstheme="majorBidi"/>
                <w:sz w:val="24"/>
                <w:szCs w:val="24"/>
                <w:lang w:bidi="ar-EG"/>
              </w:rPr>
              <m:t>RC</m:t>
            </m:r>
          </m:den>
        </m:f>
        <m:r>
          <m:rPr>
            <m:sty m:val="p"/>
          </m:rPr>
          <w:rPr>
            <w:rFonts w:ascii="Cambria Math" w:hAnsi="Cambria Math" w:cstheme="majorBidi"/>
            <w:sz w:val="24"/>
            <w:szCs w:val="24"/>
            <w:lang w:bidi="ar-EG"/>
          </w:rPr>
          <m:t xml:space="preserve">  </m:t>
        </m:r>
      </m:oMath>
      <w:r w:rsidR="002E32F5" w:rsidRPr="00D02121">
        <w:rPr>
          <w:rFonts w:asciiTheme="majorBidi" w:hAnsiTheme="majorBidi" w:cstheme="majorBidi"/>
          <w:sz w:val="24"/>
          <w:szCs w:val="24"/>
          <w:lang w:bidi="ar-EG"/>
        </w:rPr>
        <w:t xml:space="preserve"> in simulation design </w:t>
      </w:r>
      <w:bookmarkStart w:id="0" w:name="_Hlk138637554"/>
      <m:oMath>
        <m:r>
          <m:rPr>
            <m:sty m:val="p"/>
          </m:rPr>
          <w:rPr>
            <w:rFonts w:ascii="Cambria Math" w:hAnsi="Cambria Math" w:cstheme="majorBidi"/>
            <w:sz w:val="24"/>
            <w:szCs w:val="24"/>
            <w:lang w:bidi="ar-EG"/>
          </w:rPr>
          <m:t xml:space="preserve">R=1kΏ  </m:t>
        </m:r>
      </m:oMath>
      <w:bookmarkEnd w:id="0"/>
      <w:r w:rsidRPr="00D02121">
        <w:rPr>
          <w:rFonts w:asciiTheme="majorBidi" w:hAnsiTheme="majorBidi" w:cstheme="majorBidi"/>
          <w:sz w:val="24"/>
          <w:szCs w:val="24"/>
          <w:lang w:bidi="ar-EG"/>
        </w:rPr>
        <w:t>,</w:t>
      </w:r>
      <w:r w:rsidR="00E8441F" w:rsidRPr="00D02121">
        <w:rPr>
          <w:rFonts w:asciiTheme="majorBidi" w:hAnsiTheme="majorBidi" w:cstheme="majorBidi"/>
          <w:sz w:val="24"/>
          <w:szCs w:val="24"/>
          <w:lang w:bidi="ar-EG"/>
        </w:rPr>
        <w:t xml:space="preserve"> </w:t>
      </w:r>
      <m:oMath>
        <m:r>
          <m:rPr>
            <m:sty m:val="p"/>
          </m:rPr>
          <w:rPr>
            <w:rFonts w:ascii="Cambria Math" w:hAnsi="Cambria Math" w:cstheme="majorBidi"/>
            <w:sz w:val="24"/>
            <w:szCs w:val="24"/>
            <w:lang w:bidi="ar-EG"/>
          </w:rPr>
          <m:t>C=1nf</m:t>
        </m:r>
      </m:oMath>
    </w:p>
    <w:p w14:paraId="1961A65B" w14:textId="28AF16B4" w:rsidR="00E8441F" w:rsidRPr="00D02121" w:rsidRDefault="00E8441F" w:rsidP="00EF004E">
      <w:pPr>
        <w:spacing w:line="360" w:lineRule="auto"/>
        <w:rPr>
          <w:rFonts w:asciiTheme="majorBidi" w:hAnsiTheme="majorBidi" w:cstheme="majorBidi"/>
          <w:sz w:val="24"/>
          <w:szCs w:val="24"/>
          <w:lang w:bidi="ar-EG"/>
        </w:rPr>
      </w:pPr>
      <w:r w:rsidRPr="00D02121">
        <w:rPr>
          <w:rFonts w:asciiTheme="majorBidi" w:hAnsiTheme="majorBidi" w:cstheme="majorBidi"/>
          <w:sz w:val="24"/>
          <w:szCs w:val="24"/>
          <w:lang w:bidi="ar-EG"/>
        </w:rPr>
        <w:t xml:space="preserve">after fabrication process </w:t>
      </w:r>
      <m:oMath>
        <m:r>
          <m:rPr>
            <m:sty m:val="p"/>
          </m:rPr>
          <w:rPr>
            <w:rFonts w:ascii="Cambria Math" w:hAnsi="Cambria Math" w:cstheme="majorBidi"/>
            <w:sz w:val="24"/>
            <w:szCs w:val="24"/>
            <w:lang w:bidi="ar-EG"/>
          </w:rPr>
          <m:t xml:space="preserve">R=1.3kΏ  </m:t>
        </m:r>
      </m:oMath>
      <w:r w:rsidRPr="00D02121">
        <w:rPr>
          <w:rFonts w:asciiTheme="majorBidi" w:hAnsiTheme="majorBidi" w:cstheme="majorBidi"/>
          <w:sz w:val="24"/>
          <w:szCs w:val="24"/>
          <w:lang w:bidi="ar-EG"/>
        </w:rPr>
        <w:t xml:space="preserve">,  </w:t>
      </w:r>
      <m:oMath>
        <m:r>
          <m:rPr>
            <m:sty m:val="p"/>
          </m:rPr>
          <w:rPr>
            <w:rFonts w:ascii="Cambria Math" w:hAnsi="Cambria Math" w:cstheme="majorBidi"/>
            <w:sz w:val="24"/>
            <w:szCs w:val="24"/>
            <w:lang w:bidi="ar-EG"/>
          </w:rPr>
          <m:t>C=1.3nf</m:t>
        </m:r>
      </m:oMath>
      <w:r w:rsidRPr="00D02121">
        <w:rPr>
          <w:rFonts w:asciiTheme="majorBidi" w:hAnsiTheme="majorBidi" w:cstheme="majorBidi"/>
          <w:sz w:val="24"/>
          <w:szCs w:val="24"/>
          <w:lang w:bidi="ar-EG"/>
        </w:rPr>
        <w:t xml:space="preserve"> , </w:t>
      </w:r>
      <m:oMath>
        <m:r>
          <m:rPr>
            <m:sty m:val="p"/>
          </m:rPr>
          <w:rPr>
            <w:rFonts w:ascii="Cambria Math" w:hAnsi="Cambria Math" w:cstheme="majorBidi"/>
            <w:sz w:val="24"/>
            <w:szCs w:val="24"/>
            <w:lang w:bidi="ar-EG"/>
          </w:rPr>
          <m:t>ω=0.6MHZ</m:t>
        </m:r>
      </m:oMath>
      <w:r w:rsidR="00EF004E" w:rsidRPr="00D02121">
        <w:rPr>
          <w:rFonts w:asciiTheme="majorBidi" w:eastAsiaTheme="minorEastAsia" w:hAnsiTheme="majorBidi" w:cstheme="majorBidi"/>
          <w:sz w:val="24"/>
          <w:szCs w:val="24"/>
          <w:lang w:bidi="ar-EG"/>
        </w:rPr>
        <w:t xml:space="preserve"> </w:t>
      </w:r>
    </w:p>
    <w:p w14:paraId="22617D2F" w14:textId="6006CA2F" w:rsidR="008369DD" w:rsidRPr="00D02121" w:rsidRDefault="00094EB0" w:rsidP="00EF004E">
      <w:pPr>
        <w:spacing w:line="360" w:lineRule="auto"/>
        <w:rPr>
          <w:rFonts w:asciiTheme="majorBidi" w:hAnsiTheme="majorBidi" w:cstheme="majorBidi"/>
          <w:b/>
          <w:bCs/>
          <w:sz w:val="28"/>
          <w:szCs w:val="28"/>
          <w:lang w:bidi="ar-EG"/>
        </w:rPr>
      </w:pPr>
      <w:r w:rsidRPr="00D02121">
        <w:rPr>
          <w:rFonts w:asciiTheme="majorBidi" w:hAnsiTheme="majorBidi" w:cstheme="majorBidi"/>
          <w:b/>
          <w:bCs/>
          <w:sz w:val="28"/>
          <w:szCs w:val="28"/>
          <w:lang w:bidi="ar-EG"/>
        </w:rPr>
        <w:t>We will identify the most prominent sources of mismatch</w:t>
      </w:r>
    </w:p>
    <w:p w14:paraId="1CFB0CE1" w14:textId="07D1817B" w:rsidR="00D0202C" w:rsidRPr="00D02121" w:rsidRDefault="00D0202C" w:rsidP="00EF004E">
      <w:pPr>
        <w:pStyle w:val="ListParagraph"/>
        <w:numPr>
          <w:ilvl w:val="0"/>
          <w:numId w:val="2"/>
        </w:numPr>
        <w:spacing w:line="360" w:lineRule="auto"/>
        <w:rPr>
          <w:rFonts w:asciiTheme="majorBidi" w:hAnsiTheme="majorBidi" w:cstheme="majorBidi"/>
          <w:color w:val="000000" w:themeColor="text1"/>
          <w:lang w:bidi="ar-EG"/>
        </w:rPr>
      </w:pPr>
      <w:r w:rsidRPr="00D02121">
        <w:rPr>
          <w:rFonts w:asciiTheme="majorBidi" w:hAnsiTheme="majorBidi" w:cstheme="majorBidi"/>
          <w:color w:val="000000" w:themeColor="text1"/>
          <w:lang w:bidi="ar-EG"/>
        </w:rPr>
        <w:t>Process Variations</w:t>
      </w:r>
    </w:p>
    <w:p w14:paraId="77CCCBA0" w14:textId="6315CA96" w:rsidR="000B1A74" w:rsidRPr="00D02121" w:rsidRDefault="00D0202C" w:rsidP="00EF004E">
      <w:pPr>
        <w:pStyle w:val="ListParagraph"/>
        <w:numPr>
          <w:ilvl w:val="0"/>
          <w:numId w:val="2"/>
        </w:numPr>
        <w:spacing w:line="360" w:lineRule="auto"/>
        <w:rPr>
          <w:rFonts w:asciiTheme="majorBidi" w:hAnsiTheme="majorBidi" w:cstheme="majorBidi"/>
          <w:color w:val="000000" w:themeColor="text1"/>
          <w:lang w:bidi="ar-EG"/>
        </w:rPr>
      </w:pPr>
      <w:r w:rsidRPr="00D02121">
        <w:rPr>
          <w:rFonts w:asciiTheme="majorBidi" w:hAnsiTheme="majorBidi" w:cstheme="majorBidi"/>
          <w:color w:val="000000" w:themeColor="text1"/>
          <w:lang w:bidi="ar-EG"/>
        </w:rPr>
        <w:t xml:space="preserve">Placement and </w:t>
      </w:r>
      <w:r w:rsidR="00EF004E" w:rsidRPr="00D02121">
        <w:rPr>
          <w:rFonts w:asciiTheme="majorBidi" w:hAnsiTheme="majorBidi" w:cstheme="majorBidi"/>
          <w:color w:val="000000" w:themeColor="text1"/>
          <w:lang w:bidi="ar-EG"/>
        </w:rPr>
        <w:t>Gradient</w:t>
      </w:r>
    </w:p>
    <w:p w14:paraId="7E542AFE" w14:textId="5B5F4F61" w:rsidR="00EF004E" w:rsidRPr="00D02121" w:rsidRDefault="00EF004E">
      <w:pPr>
        <w:rPr>
          <w:rFonts w:asciiTheme="majorBidi" w:hAnsiTheme="majorBidi" w:cstheme="majorBidi"/>
          <w:b/>
          <w:bCs/>
          <w:sz w:val="28"/>
          <w:szCs w:val="28"/>
          <w:lang w:bidi="ar-EG"/>
        </w:rPr>
      </w:pPr>
      <w:r w:rsidRPr="00D02121">
        <w:rPr>
          <w:rFonts w:asciiTheme="majorBidi" w:hAnsiTheme="majorBidi" w:cstheme="majorBidi"/>
          <w:b/>
          <w:bCs/>
          <w:sz w:val="28"/>
          <w:szCs w:val="28"/>
          <w:lang w:bidi="ar-EG"/>
        </w:rPr>
        <w:br w:type="page"/>
      </w:r>
    </w:p>
    <w:p w14:paraId="2C975FA7" w14:textId="4E1E5FF5" w:rsidR="000B1A74" w:rsidRPr="00C75502" w:rsidRDefault="002853A1" w:rsidP="00C75502">
      <w:pPr>
        <w:spacing w:line="360" w:lineRule="auto"/>
        <w:rPr>
          <w:rFonts w:asciiTheme="majorBidi" w:hAnsiTheme="majorBidi" w:cstheme="majorBidi"/>
          <w:b/>
          <w:bCs/>
          <w:sz w:val="28"/>
          <w:szCs w:val="28"/>
          <w:lang w:bidi="ar-EG"/>
        </w:rPr>
      </w:pPr>
      <w:r w:rsidRPr="00C75502">
        <w:rPr>
          <w:rFonts w:asciiTheme="majorBidi" w:hAnsiTheme="majorBidi" w:cstheme="majorBidi"/>
          <w:b/>
          <w:bCs/>
          <w:sz w:val="28"/>
          <w:szCs w:val="28"/>
          <w:lang w:bidi="ar-EG"/>
        </w:rPr>
        <w:lastRenderedPageBreak/>
        <w:t>Mismatch</w:t>
      </w:r>
      <w:r w:rsidR="00EF004E" w:rsidRPr="00C75502">
        <w:rPr>
          <w:rFonts w:asciiTheme="majorBidi" w:hAnsiTheme="majorBidi" w:cstheme="majorBidi"/>
          <w:b/>
          <w:bCs/>
          <w:sz w:val="28"/>
          <w:szCs w:val="28"/>
          <w:lang w:bidi="ar-EG"/>
        </w:rPr>
        <w:t xml:space="preserve"> </w:t>
      </w:r>
      <w:r w:rsidRPr="00C75502">
        <w:rPr>
          <w:rFonts w:asciiTheme="majorBidi" w:hAnsiTheme="majorBidi" w:cstheme="majorBidi"/>
          <w:b/>
          <w:bCs/>
          <w:sz w:val="28"/>
          <w:szCs w:val="28"/>
          <w:lang w:bidi="ar-EG"/>
        </w:rPr>
        <w:t>(</w:t>
      </w:r>
      <w:r w:rsidR="000B1A74" w:rsidRPr="00C75502">
        <w:rPr>
          <w:rFonts w:asciiTheme="majorBidi" w:hAnsiTheme="majorBidi" w:cstheme="majorBidi"/>
          <w:b/>
          <w:bCs/>
          <w:sz w:val="28"/>
          <w:szCs w:val="28"/>
          <w:lang w:bidi="ar-EG"/>
        </w:rPr>
        <w:t>Process variations</w:t>
      </w:r>
      <w:r w:rsidRPr="00C75502">
        <w:rPr>
          <w:rFonts w:asciiTheme="majorBidi" w:hAnsiTheme="majorBidi" w:cstheme="majorBidi"/>
          <w:b/>
          <w:bCs/>
          <w:sz w:val="28"/>
          <w:szCs w:val="28"/>
          <w:lang w:bidi="ar-EG"/>
        </w:rPr>
        <w:t>)</w:t>
      </w:r>
    </w:p>
    <w:p w14:paraId="47D71AEE" w14:textId="1E0DA4D7" w:rsidR="000B1A74" w:rsidRPr="00D02121" w:rsidRDefault="000B1A74" w:rsidP="008C5816">
      <w:pPr>
        <w:spacing w:line="360" w:lineRule="auto"/>
        <w:jc w:val="both"/>
        <w:rPr>
          <w:rFonts w:asciiTheme="majorBidi" w:hAnsiTheme="majorBidi" w:cstheme="majorBidi"/>
          <w:sz w:val="24"/>
          <w:szCs w:val="24"/>
          <w:lang w:bidi="ar-EG"/>
        </w:rPr>
      </w:pPr>
      <w:r w:rsidRPr="00D02121">
        <w:rPr>
          <w:rFonts w:asciiTheme="majorBidi" w:hAnsiTheme="majorBidi" w:cstheme="majorBidi"/>
          <w:sz w:val="24"/>
          <w:szCs w:val="24"/>
          <w:lang w:bidi="ar-EG"/>
        </w:rPr>
        <w:t>Process variation during fabrication process limits accuracy and desired performance of analog circuit</w:t>
      </w:r>
      <w:r w:rsidR="008C5816" w:rsidRPr="00D02121">
        <w:rPr>
          <w:rFonts w:asciiTheme="majorBidi" w:hAnsiTheme="majorBidi" w:cstheme="majorBidi"/>
          <w:sz w:val="24"/>
          <w:szCs w:val="24"/>
          <w:lang w:bidi="ar-EG"/>
        </w:rPr>
        <w:t xml:space="preserve">: </w:t>
      </w:r>
    </w:p>
    <w:p w14:paraId="5604D3B8" w14:textId="22A114AC" w:rsidR="000B1A74" w:rsidRPr="00D02121" w:rsidRDefault="000B1A74" w:rsidP="008C5816">
      <w:pPr>
        <w:pStyle w:val="ListParagraph"/>
        <w:numPr>
          <w:ilvl w:val="1"/>
          <w:numId w:val="4"/>
        </w:numPr>
        <w:spacing w:line="360" w:lineRule="auto"/>
        <w:jc w:val="both"/>
        <w:rPr>
          <w:rFonts w:asciiTheme="majorBidi" w:hAnsiTheme="majorBidi" w:cstheme="majorBidi"/>
          <w:b/>
          <w:bCs/>
          <w:sz w:val="24"/>
          <w:szCs w:val="24"/>
          <w:lang w:bidi="ar-EG"/>
        </w:rPr>
      </w:pPr>
      <w:r w:rsidRPr="00D02121">
        <w:rPr>
          <w:rFonts w:asciiTheme="majorBidi" w:hAnsiTheme="majorBidi" w:cstheme="majorBidi"/>
          <w:b/>
          <w:bCs/>
          <w:sz w:val="24"/>
          <w:szCs w:val="24"/>
          <w:lang w:bidi="ar-EG"/>
        </w:rPr>
        <w:t xml:space="preserve">mask production and alignment </w:t>
      </w:r>
    </w:p>
    <w:p w14:paraId="7FD4CA32" w14:textId="31AE1892" w:rsidR="007E1CBD" w:rsidRPr="00D02121" w:rsidRDefault="000B1A74" w:rsidP="005B5E33">
      <w:pPr>
        <w:pStyle w:val="ListParagraph"/>
        <w:numPr>
          <w:ilvl w:val="1"/>
          <w:numId w:val="4"/>
        </w:numPr>
        <w:spacing w:line="360" w:lineRule="auto"/>
        <w:jc w:val="both"/>
        <w:rPr>
          <w:rFonts w:asciiTheme="majorBidi" w:hAnsiTheme="majorBidi" w:cstheme="majorBidi"/>
          <w:b/>
          <w:bCs/>
          <w:sz w:val="24"/>
          <w:szCs w:val="24"/>
          <w:lang w:bidi="ar-EG"/>
        </w:rPr>
      </w:pPr>
      <w:r w:rsidRPr="00D02121">
        <w:rPr>
          <w:rFonts w:asciiTheme="majorBidi" w:hAnsiTheme="majorBidi" w:cstheme="majorBidi"/>
          <w:b/>
          <w:bCs/>
          <w:sz w:val="24"/>
          <w:szCs w:val="24"/>
          <w:lang w:bidi="ar-EG"/>
        </w:rPr>
        <w:t>latera</w:t>
      </w:r>
      <w:r w:rsidR="005B5E33" w:rsidRPr="00D02121">
        <w:rPr>
          <w:rFonts w:asciiTheme="majorBidi" w:hAnsiTheme="majorBidi" w:cstheme="majorBidi"/>
          <w:b/>
          <w:bCs/>
          <w:sz w:val="24"/>
          <w:szCs w:val="24"/>
          <w:lang w:bidi="ar-EG"/>
        </w:rPr>
        <w:t xml:space="preserve"> </w:t>
      </w:r>
      <w:r w:rsidRPr="00D02121">
        <w:rPr>
          <w:rFonts w:asciiTheme="majorBidi" w:hAnsiTheme="majorBidi" w:cstheme="majorBidi"/>
          <w:b/>
          <w:bCs/>
          <w:sz w:val="24"/>
          <w:szCs w:val="24"/>
          <w:lang w:bidi="ar-EG"/>
        </w:rPr>
        <w:t>diffusion</w:t>
      </w:r>
      <w:r w:rsidR="00265DB7" w:rsidRPr="00D02121">
        <w:rPr>
          <w:rFonts w:asciiTheme="majorBidi" w:hAnsiTheme="majorBidi" w:cstheme="majorBidi"/>
          <w:sz w:val="24"/>
          <w:szCs w:val="24"/>
        </w:rPr>
        <w:t>:</w:t>
      </w:r>
      <w:r w:rsidR="007E1CBD" w:rsidRPr="00D02121">
        <w:rPr>
          <w:rFonts w:asciiTheme="majorBidi" w:hAnsiTheme="majorBidi" w:cstheme="majorBidi"/>
          <w:sz w:val="24"/>
          <w:szCs w:val="24"/>
          <w:rtl/>
        </w:rPr>
        <w:t xml:space="preserve"> </w:t>
      </w:r>
      <w:r w:rsidR="00265DB7" w:rsidRPr="00D02121">
        <w:rPr>
          <w:rFonts w:asciiTheme="majorBidi" w:hAnsiTheme="majorBidi" w:cstheme="majorBidi"/>
          <w:sz w:val="24"/>
          <w:szCs w:val="24"/>
        </w:rPr>
        <w:t>Diffusion widens implanted region can affect doping of neighboring devices.</w:t>
      </w:r>
      <w:r w:rsidR="008C5816" w:rsidRPr="00D02121">
        <w:rPr>
          <w:rFonts w:asciiTheme="majorBidi" w:hAnsiTheme="majorBidi" w:cstheme="majorBidi"/>
          <w:sz w:val="24"/>
          <w:szCs w:val="24"/>
        </w:rPr>
        <w:t xml:space="preserve"> </w:t>
      </w:r>
      <w:r w:rsidR="007E1CBD" w:rsidRPr="00D02121">
        <w:rPr>
          <w:rFonts w:asciiTheme="majorBidi" w:hAnsiTheme="majorBidi" w:cstheme="majorBidi"/>
          <w:sz w:val="24"/>
          <w:szCs w:val="24"/>
          <w:u w:val="single"/>
        </w:rPr>
        <w:t>Solution:</w:t>
      </w:r>
      <w:r w:rsidR="007E1CBD" w:rsidRPr="00D02121">
        <w:rPr>
          <w:rFonts w:asciiTheme="majorBidi" w:hAnsiTheme="majorBidi" w:cstheme="majorBidi"/>
          <w:sz w:val="24"/>
          <w:szCs w:val="24"/>
        </w:rPr>
        <w:t xml:space="preserve"> Increase distance and use dummy structures that affect all transistors the</w:t>
      </w:r>
      <w:r w:rsidR="008C5816" w:rsidRPr="00D02121">
        <w:rPr>
          <w:rFonts w:asciiTheme="majorBidi" w:hAnsiTheme="majorBidi" w:cstheme="majorBidi"/>
          <w:sz w:val="24"/>
          <w:szCs w:val="24"/>
        </w:rPr>
        <w:t xml:space="preserve"> </w:t>
      </w:r>
      <w:r w:rsidR="007E1CBD" w:rsidRPr="00D02121">
        <w:rPr>
          <w:rFonts w:asciiTheme="majorBidi" w:hAnsiTheme="majorBidi" w:cstheme="majorBidi"/>
          <w:sz w:val="24"/>
          <w:szCs w:val="24"/>
        </w:rPr>
        <w:t>same.</w:t>
      </w:r>
    </w:p>
    <w:p w14:paraId="5AC7D81E" w14:textId="7612AF39" w:rsidR="008C5816" w:rsidRPr="00D02121" w:rsidRDefault="000B1A74" w:rsidP="005B5E33">
      <w:pPr>
        <w:pStyle w:val="ListParagraph"/>
        <w:numPr>
          <w:ilvl w:val="1"/>
          <w:numId w:val="4"/>
        </w:numPr>
        <w:spacing w:line="360" w:lineRule="auto"/>
        <w:jc w:val="both"/>
        <w:rPr>
          <w:rFonts w:asciiTheme="majorBidi" w:hAnsiTheme="majorBidi" w:cstheme="majorBidi"/>
          <w:sz w:val="24"/>
          <w:szCs w:val="24"/>
        </w:rPr>
      </w:pPr>
      <w:r w:rsidRPr="00D02121">
        <w:rPr>
          <w:rFonts w:asciiTheme="majorBidi" w:hAnsiTheme="majorBidi" w:cstheme="majorBidi"/>
          <w:b/>
          <w:bCs/>
          <w:sz w:val="24"/>
          <w:szCs w:val="24"/>
          <w:lang w:bidi="ar-EG"/>
        </w:rPr>
        <w:t>over etching</w:t>
      </w:r>
      <w:r w:rsidR="00265DB7" w:rsidRPr="00D02121">
        <w:rPr>
          <w:rFonts w:asciiTheme="majorBidi" w:hAnsiTheme="majorBidi" w:cstheme="majorBidi"/>
          <w:sz w:val="24"/>
          <w:szCs w:val="24"/>
          <w:lang w:bidi="ar-EG"/>
        </w:rPr>
        <w:t>:</w:t>
      </w:r>
      <w:r w:rsidR="008C5816" w:rsidRPr="00D02121">
        <w:rPr>
          <w:rFonts w:asciiTheme="majorBidi" w:hAnsiTheme="majorBidi" w:cstheme="majorBidi"/>
          <w:sz w:val="24"/>
          <w:szCs w:val="24"/>
          <w:lang w:bidi="ar-EG"/>
        </w:rPr>
        <w:t xml:space="preserve"> </w:t>
      </w:r>
      <w:r w:rsidR="00D03C46" w:rsidRPr="00D02121">
        <w:rPr>
          <w:rFonts w:asciiTheme="majorBidi" w:hAnsiTheme="majorBidi" w:cstheme="majorBidi"/>
          <w:sz w:val="24"/>
          <w:szCs w:val="24"/>
        </w:rPr>
        <w:t>Poly silicon does not always etch uniformly.</w:t>
      </w:r>
    </w:p>
    <w:p w14:paraId="6517AB3F" w14:textId="09375935" w:rsidR="00D03C46" w:rsidRPr="00D02121" w:rsidRDefault="00D03C46" w:rsidP="005B5E33">
      <w:pPr>
        <w:spacing w:line="360" w:lineRule="auto"/>
        <w:jc w:val="center"/>
        <w:rPr>
          <w:rFonts w:asciiTheme="majorBidi" w:hAnsiTheme="majorBidi" w:cstheme="majorBidi"/>
          <w:sz w:val="24"/>
          <w:szCs w:val="24"/>
        </w:rPr>
      </w:pPr>
      <w:r w:rsidRPr="00D02121">
        <w:rPr>
          <w:rFonts w:asciiTheme="majorBidi" w:hAnsiTheme="majorBidi" w:cstheme="majorBidi"/>
          <w:noProof/>
          <w:sz w:val="24"/>
          <w:szCs w:val="24"/>
        </w:rPr>
        <w:drawing>
          <wp:inline distT="0" distB="0" distL="0" distR="0" wp14:anchorId="6834D74B" wp14:editId="4E34451E">
            <wp:extent cx="4054191" cy="1188823"/>
            <wp:effectExtent l="0" t="0" r="3810" b="0"/>
            <wp:docPr id="582741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41592" name=""/>
                    <pic:cNvPicPr/>
                  </pic:nvPicPr>
                  <pic:blipFill>
                    <a:blip r:embed="rId6"/>
                    <a:stretch>
                      <a:fillRect/>
                    </a:stretch>
                  </pic:blipFill>
                  <pic:spPr>
                    <a:xfrm>
                      <a:off x="0" y="0"/>
                      <a:ext cx="4054191" cy="1188823"/>
                    </a:xfrm>
                    <a:prstGeom prst="rect">
                      <a:avLst/>
                    </a:prstGeom>
                  </pic:spPr>
                </pic:pic>
              </a:graphicData>
            </a:graphic>
          </wp:inline>
        </w:drawing>
      </w:r>
    </w:p>
    <w:p w14:paraId="78B4D99A" w14:textId="3A98002E" w:rsidR="00320BEF" w:rsidRPr="00D02121" w:rsidRDefault="00D03C46" w:rsidP="005B5E33">
      <w:pPr>
        <w:pStyle w:val="ListParagraph"/>
        <w:numPr>
          <w:ilvl w:val="1"/>
          <w:numId w:val="4"/>
        </w:numPr>
        <w:spacing w:after="240" w:line="360" w:lineRule="auto"/>
        <w:ind w:left="1434" w:hanging="357"/>
        <w:jc w:val="both"/>
        <w:rPr>
          <w:rFonts w:asciiTheme="majorBidi" w:hAnsiTheme="majorBidi" w:cstheme="majorBidi"/>
          <w:sz w:val="24"/>
          <w:szCs w:val="24"/>
          <w:lang w:bidi="ar-EG"/>
        </w:rPr>
      </w:pPr>
      <w:r w:rsidRPr="00D02121">
        <w:rPr>
          <w:rFonts w:asciiTheme="majorBidi" w:hAnsiTheme="majorBidi" w:cstheme="majorBidi"/>
          <w:sz w:val="24"/>
          <w:szCs w:val="24"/>
        </w:rPr>
        <w:t>Large openings etch faster than small openings in mask.</w:t>
      </w:r>
      <w:r w:rsidR="005B5E33" w:rsidRPr="00D02121">
        <w:rPr>
          <w:rFonts w:asciiTheme="majorBidi" w:hAnsiTheme="majorBidi" w:cstheme="majorBidi"/>
          <w:sz w:val="24"/>
          <w:szCs w:val="24"/>
        </w:rPr>
        <w:t xml:space="preserve"> </w:t>
      </w:r>
      <w:r w:rsidRPr="00D02121">
        <w:rPr>
          <w:rFonts w:asciiTheme="majorBidi" w:hAnsiTheme="majorBidi" w:cstheme="majorBidi"/>
          <w:sz w:val="24"/>
          <w:szCs w:val="24"/>
          <w:u w:val="single"/>
        </w:rPr>
        <w:t>Solution</w:t>
      </w:r>
      <w:r w:rsidR="005B5E33" w:rsidRPr="00D02121">
        <w:rPr>
          <w:rFonts w:asciiTheme="majorBidi" w:hAnsiTheme="majorBidi" w:cstheme="majorBidi"/>
          <w:sz w:val="24"/>
          <w:szCs w:val="24"/>
          <w:u w:val="single"/>
        </w:rPr>
        <w:t>:</w:t>
      </w:r>
      <w:r w:rsidRPr="00D02121">
        <w:rPr>
          <w:rFonts w:asciiTheme="majorBidi" w:hAnsiTheme="majorBidi" w:cstheme="majorBidi"/>
          <w:sz w:val="24"/>
          <w:szCs w:val="24"/>
        </w:rPr>
        <w:t xml:space="preserve"> is to use dummy</w:t>
      </w:r>
      <w:r w:rsidR="005B5E33" w:rsidRPr="00D02121">
        <w:rPr>
          <w:rFonts w:asciiTheme="majorBidi" w:hAnsiTheme="majorBidi" w:cstheme="majorBidi"/>
          <w:sz w:val="24"/>
          <w:szCs w:val="24"/>
        </w:rPr>
        <w:t xml:space="preserve"> </w:t>
      </w:r>
      <w:r w:rsidRPr="00D02121">
        <w:rPr>
          <w:rFonts w:asciiTheme="majorBidi" w:hAnsiTheme="majorBidi" w:cstheme="majorBidi"/>
          <w:sz w:val="24"/>
          <w:szCs w:val="24"/>
        </w:rPr>
        <w:t>structures.</w:t>
      </w:r>
    </w:p>
    <w:p w14:paraId="4AF5AE54" w14:textId="1FD854EC" w:rsidR="000B1A74" w:rsidRPr="00D02121" w:rsidRDefault="000B1A74" w:rsidP="005B5E33">
      <w:pPr>
        <w:spacing w:after="240" w:line="360" w:lineRule="auto"/>
        <w:ind w:firstLine="284"/>
        <w:rPr>
          <w:rFonts w:asciiTheme="majorBidi" w:hAnsiTheme="majorBidi" w:cstheme="majorBidi"/>
          <w:rtl/>
          <w:lang w:bidi="ar-EG"/>
        </w:rPr>
      </w:pPr>
      <w:r w:rsidRPr="00D02121">
        <w:rPr>
          <w:rFonts w:asciiTheme="majorBidi" w:hAnsiTheme="majorBidi" w:cstheme="majorBidi"/>
          <w:lang w:bidi="ar-EG"/>
        </w:rPr>
        <w:t xml:space="preserve">And all of this </w:t>
      </w:r>
      <w:r w:rsidR="005B5E33" w:rsidRPr="00D02121">
        <w:rPr>
          <w:rFonts w:asciiTheme="majorBidi" w:hAnsiTheme="majorBidi" w:cstheme="majorBidi"/>
          <w:lang w:bidi="ar-EG"/>
        </w:rPr>
        <w:t>effects</w:t>
      </w:r>
      <w:r w:rsidRPr="00D02121">
        <w:rPr>
          <w:rFonts w:asciiTheme="majorBidi" w:hAnsiTheme="majorBidi" w:cstheme="majorBidi"/>
          <w:lang w:bidi="ar-EG"/>
        </w:rPr>
        <w:t xml:space="preserve"> on </w:t>
      </w:r>
      <w:r w:rsidR="005B5E33" w:rsidRPr="00D02121">
        <w:rPr>
          <w:rFonts w:asciiTheme="majorBidi" w:hAnsiTheme="majorBidi" w:cstheme="majorBidi"/>
          <w:lang w:bidi="ar-EG"/>
        </w:rPr>
        <w:t>Dimensions</w:t>
      </w:r>
      <w:r w:rsidR="005B5E33" w:rsidRPr="00D02121">
        <w:rPr>
          <w:rFonts w:asciiTheme="majorBidi" w:hAnsiTheme="majorBidi" w:cstheme="majorBidi"/>
          <w:rtl/>
          <w:lang w:bidi="ar-EG"/>
        </w:rPr>
        <w:t xml:space="preserve"> </w:t>
      </w:r>
      <w:r w:rsidR="005B5E33" w:rsidRPr="00D02121">
        <w:rPr>
          <w:rFonts w:asciiTheme="majorBidi" w:hAnsiTheme="majorBidi" w:cstheme="majorBidi"/>
          <w:lang w:bidi="ar-EG"/>
        </w:rPr>
        <w:t>of</w:t>
      </w:r>
      <w:r w:rsidRPr="00D02121">
        <w:rPr>
          <w:rFonts w:asciiTheme="majorBidi" w:hAnsiTheme="majorBidi" w:cstheme="majorBidi"/>
          <w:lang w:bidi="ar-EG"/>
        </w:rPr>
        <w:t xml:space="preserve"> device</w:t>
      </w:r>
      <w:r w:rsidR="005B5E33" w:rsidRPr="00D02121">
        <w:rPr>
          <w:rFonts w:asciiTheme="majorBidi" w:hAnsiTheme="majorBidi" w:cstheme="majorBidi"/>
          <w:lang w:bidi="ar-EG"/>
        </w:rPr>
        <w:t xml:space="preserve"> </w:t>
      </w:r>
      <m:oMath>
        <m:f>
          <m:fPr>
            <m:ctrlPr>
              <w:rPr>
                <w:rFonts w:ascii="Cambria Math" w:hAnsi="Cambria Math" w:cstheme="majorBidi"/>
                <w:i/>
                <w:lang w:bidi="ar-EG"/>
              </w:rPr>
            </m:ctrlPr>
          </m:fPr>
          <m:num>
            <m:r>
              <w:rPr>
                <w:rFonts w:ascii="Cambria Math" w:hAnsi="Cambria Math" w:cstheme="majorBidi"/>
                <w:lang w:bidi="ar-EG"/>
              </w:rPr>
              <m:t>W</m:t>
            </m:r>
          </m:num>
          <m:den>
            <m:r>
              <w:rPr>
                <w:rFonts w:ascii="Cambria Math" w:hAnsi="Cambria Math" w:cstheme="majorBidi"/>
                <w:lang w:bidi="ar-EG"/>
              </w:rPr>
              <m:t>L</m:t>
            </m:r>
          </m:den>
        </m:f>
      </m:oMath>
      <w:r w:rsidRPr="00D02121">
        <w:rPr>
          <w:rFonts w:asciiTheme="majorBidi" w:hAnsiTheme="majorBidi" w:cstheme="majorBidi"/>
          <w:lang w:bidi="ar-EG"/>
        </w:rPr>
        <w:t xml:space="preserve"> Ratio</w:t>
      </w:r>
      <w:r w:rsidR="002853A1" w:rsidRPr="00D02121">
        <w:rPr>
          <w:rFonts w:asciiTheme="majorBidi" w:hAnsiTheme="majorBidi" w:cstheme="majorBidi"/>
          <w:lang w:bidi="ar-EG"/>
        </w:rPr>
        <w:t xml:space="preserve"> and consequently the</w:t>
      </w:r>
      <w:r w:rsidR="002853A1" w:rsidRPr="00D02121">
        <w:rPr>
          <w:rFonts w:asciiTheme="majorBidi" w:hAnsiTheme="majorBidi" w:cstheme="majorBidi"/>
          <w:rtl/>
          <w:lang w:bidi="ar-EG"/>
        </w:rPr>
        <w:t xml:space="preserve"> </w:t>
      </w:r>
      <w:r w:rsidR="002853A1" w:rsidRPr="00D02121">
        <w:rPr>
          <w:rFonts w:asciiTheme="majorBidi" w:hAnsiTheme="majorBidi" w:cstheme="majorBidi"/>
          <w:lang w:bidi="ar-EG"/>
        </w:rPr>
        <w:t>threshold voltage value will change with it.</w:t>
      </w:r>
    </w:p>
    <w:p w14:paraId="6DF8ED67" w14:textId="01B87B23" w:rsidR="007D50F5" w:rsidRPr="00D02121" w:rsidRDefault="007D50F5" w:rsidP="005B5E33">
      <w:pPr>
        <w:spacing w:line="360" w:lineRule="auto"/>
        <w:jc w:val="center"/>
        <w:rPr>
          <w:rFonts w:asciiTheme="majorBidi" w:hAnsiTheme="majorBidi" w:cstheme="majorBidi"/>
          <w:lang w:bidi="ar-EG"/>
        </w:rPr>
      </w:pPr>
      <w:r w:rsidRPr="00D02121">
        <w:rPr>
          <w:rFonts w:asciiTheme="majorBidi" w:hAnsiTheme="majorBidi" w:cstheme="majorBidi"/>
          <w:noProof/>
        </w:rPr>
        <w:drawing>
          <wp:inline distT="0" distB="0" distL="0" distR="0" wp14:anchorId="1D58A4CA" wp14:editId="6CB6A044">
            <wp:extent cx="2507197" cy="861135"/>
            <wp:effectExtent l="0" t="0" r="7620" b="0"/>
            <wp:docPr id="822547584" name="Picture 822547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52972" name=""/>
                    <pic:cNvPicPr/>
                  </pic:nvPicPr>
                  <pic:blipFill>
                    <a:blip r:embed="rId7"/>
                    <a:stretch>
                      <a:fillRect/>
                    </a:stretch>
                  </pic:blipFill>
                  <pic:spPr>
                    <a:xfrm>
                      <a:off x="0" y="0"/>
                      <a:ext cx="2507197" cy="861135"/>
                    </a:xfrm>
                    <a:prstGeom prst="rect">
                      <a:avLst/>
                    </a:prstGeom>
                  </pic:spPr>
                </pic:pic>
              </a:graphicData>
            </a:graphic>
          </wp:inline>
        </w:drawing>
      </w:r>
    </w:p>
    <w:p w14:paraId="28F6E470" w14:textId="6B7AE307" w:rsidR="002853A1" w:rsidRPr="00495EA7" w:rsidRDefault="002853A1" w:rsidP="00495EA7">
      <w:pPr>
        <w:pStyle w:val="ListParagraph"/>
        <w:numPr>
          <w:ilvl w:val="0"/>
          <w:numId w:val="17"/>
        </w:numPr>
        <w:spacing w:line="360" w:lineRule="auto"/>
        <w:rPr>
          <w:rFonts w:asciiTheme="majorBidi" w:hAnsiTheme="majorBidi" w:cstheme="majorBidi"/>
          <w:sz w:val="24"/>
          <w:szCs w:val="24"/>
          <w:lang w:bidi="ar-EG"/>
        </w:rPr>
      </w:pPr>
      <w:r w:rsidRPr="00495EA7">
        <w:rPr>
          <w:rFonts w:asciiTheme="majorBidi" w:hAnsiTheme="majorBidi" w:cstheme="majorBidi"/>
          <w:sz w:val="24"/>
          <w:szCs w:val="24"/>
          <w:lang w:bidi="ar-EG"/>
        </w:rPr>
        <w:t xml:space="preserve">Mismatch (Placement and </w:t>
      </w:r>
      <w:r w:rsidR="00CC0738" w:rsidRPr="00495EA7">
        <w:rPr>
          <w:rFonts w:asciiTheme="majorBidi" w:hAnsiTheme="majorBidi" w:cstheme="majorBidi"/>
          <w:sz w:val="24"/>
          <w:szCs w:val="24"/>
          <w:lang w:bidi="ar-EG"/>
        </w:rPr>
        <w:t>Gradient</w:t>
      </w:r>
      <w:r w:rsidRPr="00495EA7">
        <w:rPr>
          <w:rFonts w:asciiTheme="majorBidi" w:hAnsiTheme="majorBidi" w:cstheme="majorBidi"/>
          <w:sz w:val="24"/>
          <w:szCs w:val="24"/>
          <w:lang w:bidi="ar-EG"/>
        </w:rPr>
        <w:t>)</w:t>
      </w:r>
    </w:p>
    <w:p w14:paraId="7E0CE42B" w14:textId="3AE8779C" w:rsidR="002853A1" w:rsidRPr="00495EA7" w:rsidRDefault="002853A1" w:rsidP="00495EA7">
      <w:pPr>
        <w:pStyle w:val="ListParagraph"/>
        <w:numPr>
          <w:ilvl w:val="0"/>
          <w:numId w:val="17"/>
        </w:numPr>
        <w:spacing w:line="360" w:lineRule="auto"/>
        <w:rPr>
          <w:rFonts w:asciiTheme="majorBidi" w:hAnsiTheme="majorBidi" w:cstheme="majorBidi"/>
          <w:sz w:val="24"/>
          <w:szCs w:val="24"/>
          <w:lang w:bidi="ar-EG"/>
        </w:rPr>
      </w:pPr>
      <w:r w:rsidRPr="00495EA7">
        <w:rPr>
          <w:rFonts w:asciiTheme="majorBidi" w:hAnsiTheme="majorBidi" w:cstheme="majorBidi"/>
          <w:sz w:val="24"/>
          <w:szCs w:val="24"/>
          <w:lang w:bidi="ar-EG"/>
        </w:rPr>
        <w:t xml:space="preserve">Orientation </w:t>
      </w:r>
    </w:p>
    <w:p w14:paraId="206BD7A3" w14:textId="7F2BBF0A" w:rsidR="00997B09" w:rsidRPr="00495EA7" w:rsidRDefault="00C12D9F" w:rsidP="00495EA7">
      <w:pPr>
        <w:pStyle w:val="ListParagraph"/>
        <w:numPr>
          <w:ilvl w:val="0"/>
          <w:numId w:val="17"/>
        </w:numPr>
        <w:spacing w:line="360" w:lineRule="auto"/>
        <w:rPr>
          <w:rFonts w:asciiTheme="majorBidi" w:hAnsiTheme="majorBidi" w:cstheme="majorBidi"/>
        </w:rPr>
      </w:pPr>
      <w:r w:rsidRPr="00495EA7">
        <w:rPr>
          <w:rFonts w:asciiTheme="majorBidi" w:hAnsiTheme="majorBidi" w:cstheme="majorBidi"/>
          <w:sz w:val="24"/>
          <w:szCs w:val="24"/>
          <w:lang w:bidi="ar-EG"/>
        </w:rPr>
        <w:t>Stress gradient</w:t>
      </w:r>
      <w:r w:rsidR="005B5E33" w:rsidRPr="00495EA7">
        <w:rPr>
          <w:rFonts w:asciiTheme="majorBidi" w:hAnsiTheme="majorBidi" w:cstheme="majorBidi"/>
          <w:sz w:val="24"/>
          <w:szCs w:val="24"/>
          <w:lang w:bidi="ar-EG"/>
        </w:rPr>
        <w:t xml:space="preserve">: </w:t>
      </w:r>
      <w:r w:rsidR="00DD3FC1" w:rsidRPr="00495EA7">
        <w:rPr>
          <w:rFonts w:asciiTheme="majorBidi" w:hAnsiTheme="majorBidi" w:cstheme="majorBidi"/>
          <w:lang w:bidi="ar-EG"/>
        </w:rPr>
        <w:t xml:space="preserve">occurs mainly from wafer dicing where stress is highest at edge of the </w:t>
      </w:r>
      <w:r w:rsidR="005B5E33" w:rsidRPr="00495EA7">
        <w:rPr>
          <w:rFonts w:asciiTheme="majorBidi" w:hAnsiTheme="majorBidi" w:cstheme="majorBidi"/>
          <w:lang w:bidi="ar-EG"/>
        </w:rPr>
        <w:t>chip,</w:t>
      </w:r>
      <w:r w:rsidR="00DD3FC1" w:rsidRPr="00495EA7">
        <w:rPr>
          <w:rFonts w:asciiTheme="majorBidi" w:hAnsiTheme="majorBidi" w:cstheme="majorBidi"/>
        </w:rPr>
        <w:t xml:space="preserve"> Packaging can cause stress in chip</w:t>
      </w:r>
      <w:r w:rsidR="005B5E33" w:rsidRPr="00495EA7">
        <w:rPr>
          <w:rFonts w:asciiTheme="majorBidi" w:hAnsiTheme="majorBidi" w:cstheme="majorBidi"/>
        </w:rPr>
        <w:t xml:space="preserve">. </w:t>
      </w:r>
      <w:r w:rsidR="005B5E33" w:rsidRPr="00495EA7">
        <w:rPr>
          <w:rFonts w:asciiTheme="majorBidi" w:hAnsiTheme="majorBidi" w:cstheme="majorBidi"/>
          <w:b/>
          <w:bCs/>
          <w:u w:val="single"/>
        </w:rPr>
        <w:t>Solution:</w:t>
      </w:r>
      <w:r w:rsidR="00997B09" w:rsidRPr="00495EA7">
        <w:rPr>
          <w:rFonts w:asciiTheme="majorBidi" w:hAnsiTheme="majorBidi" w:cstheme="majorBidi"/>
        </w:rPr>
        <w:t xml:space="preserve"> Keep critical matched devices in center of </w:t>
      </w:r>
      <w:r w:rsidR="00922A11" w:rsidRPr="00495EA7">
        <w:rPr>
          <w:rFonts w:asciiTheme="majorBidi" w:hAnsiTheme="majorBidi" w:cstheme="majorBidi"/>
        </w:rPr>
        <w:t>chip,</w:t>
      </w:r>
      <w:r w:rsidR="00997B09" w:rsidRPr="00495EA7">
        <w:rPr>
          <w:rFonts w:asciiTheme="majorBidi" w:hAnsiTheme="majorBidi" w:cstheme="majorBidi"/>
        </w:rPr>
        <w:t xml:space="preserve"> </w:t>
      </w:r>
      <w:r w:rsidR="00A441E1" w:rsidRPr="00495EA7">
        <w:rPr>
          <w:rFonts w:asciiTheme="majorBidi" w:hAnsiTheme="majorBidi" w:cstheme="majorBidi"/>
        </w:rPr>
        <w:t>avoid</w:t>
      </w:r>
      <w:r w:rsidR="00997B09" w:rsidRPr="00495EA7">
        <w:rPr>
          <w:rFonts w:asciiTheme="majorBidi" w:hAnsiTheme="majorBidi" w:cstheme="majorBidi"/>
        </w:rPr>
        <w:t xml:space="preserve"> using corners for matched devices</w:t>
      </w:r>
    </w:p>
    <w:p w14:paraId="3DDE48E2" w14:textId="11EEFC45" w:rsidR="00495EA7" w:rsidRPr="00495EA7" w:rsidRDefault="00495EA7" w:rsidP="00495EA7">
      <w:pPr>
        <w:pStyle w:val="ListParagraph"/>
        <w:numPr>
          <w:ilvl w:val="0"/>
          <w:numId w:val="17"/>
        </w:numPr>
        <w:spacing w:line="360" w:lineRule="auto"/>
        <w:rPr>
          <w:rFonts w:asciiTheme="majorBidi" w:hAnsiTheme="majorBidi" w:cstheme="majorBidi"/>
          <w:sz w:val="24"/>
          <w:szCs w:val="24"/>
          <w:lang w:bidi="ar-EG"/>
        </w:rPr>
      </w:pPr>
      <w:r w:rsidRPr="00495EA7">
        <w:rPr>
          <w:rFonts w:asciiTheme="majorBidi" w:hAnsiTheme="majorBidi" w:cstheme="majorBidi"/>
          <w:sz w:val="24"/>
          <w:szCs w:val="24"/>
          <w:lang w:bidi="ar-EG"/>
        </w:rPr>
        <w:t xml:space="preserve">Temperature </w:t>
      </w:r>
      <w:proofErr w:type="gramStart"/>
      <w:r w:rsidRPr="00495EA7">
        <w:rPr>
          <w:rFonts w:asciiTheme="majorBidi" w:hAnsiTheme="majorBidi" w:cstheme="majorBidi"/>
          <w:sz w:val="24"/>
          <w:szCs w:val="24"/>
          <w:lang w:bidi="ar-EG"/>
        </w:rPr>
        <w:t>gradient</w:t>
      </w:r>
      <w:r w:rsidRPr="00495EA7">
        <w:rPr>
          <w:rFonts w:asciiTheme="majorBidi" w:hAnsiTheme="majorBidi" w:cstheme="majorBidi"/>
          <w:sz w:val="24"/>
          <w:szCs w:val="24"/>
          <w:rtl/>
          <w:lang w:bidi="ar-EG"/>
        </w:rPr>
        <w:t xml:space="preserve"> </w:t>
      </w:r>
      <w:r w:rsidRPr="00495EA7">
        <w:rPr>
          <w:rFonts w:asciiTheme="majorBidi" w:hAnsiTheme="majorBidi" w:cstheme="majorBidi"/>
          <w:sz w:val="24"/>
          <w:szCs w:val="24"/>
          <w:lang w:bidi="ar-EG"/>
        </w:rPr>
        <w:t xml:space="preserve"> We</w:t>
      </w:r>
      <w:proofErr w:type="gramEnd"/>
      <w:r w:rsidRPr="00495EA7">
        <w:rPr>
          <w:rFonts w:asciiTheme="majorBidi" w:hAnsiTheme="majorBidi" w:cstheme="majorBidi"/>
          <w:sz w:val="24"/>
          <w:szCs w:val="24"/>
          <w:lang w:bidi="ar-EG"/>
        </w:rPr>
        <w:t xml:space="preserve"> use matching so that the devices are exposed to the same thermal effect</w:t>
      </w:r>
    </w:p>
    <w:p w14:paraId="2E1D875A" w14:textId="77777777" w:rsidR="00495EA7" w:rsidRPr="00D02121" w:rsidRDefault="00495EA7" w:rsidP="00495EA7">
      <w:pPr>
        <w:pStyle w:val="ListParagraph"/>
        <w:spacing w:line="360" w:lineRule="auto"/>
        <w:ind w:left="1080"/>
        <w:rPr>
          <w:rFonts w:asciiTheme="majorBidi" w:hAnsiTheme="majorBidi" w:cstheme="majorBidi"/>
        </w:rPr>
      </w:pPr>
    </w:p>
    <w:p w14:paraId="48175A41" w14:textId="1A1C8BF6" w:rsidR="007E4E7B" w:rsidRPr="00D02121" w:rsidRDefault="00DD3FC1" w:rsidP="00495EA7">
      <w:pPr>
        <w:spacing w:line="360" w:lineRule="auto"/>
        <w:ind w:left="360"/>
        <w:rPr>
          <w:rFonts w:asciiTheme="majorBidi" w:hAnsiTheme="majorBidi" w:cstheme="majorBidi"/>
          <w:lang w:bidi="ar-EG"/>
        </w:rPr>
      </w:pPr>
      <w:r w:rsidRPr="00D02121">
        <w:rPr>
          <w:rFonts w:asciiTheme="majorBidi" w:hAnsiTheme="majorBidi" w:cstheme="majorBidi"/>
        </w:rPr>
        <w:lastRenderedPageBreak/>
        <w:t xml:space="preserve"> </w:t>
      </w:r>
      <w:r w:rsidR="00C12D9F" w:rsidRPr="00D02121">
        <w:rPr>
          <w:rFonts w:asciiTheme="majorBidi" w:hAnsiTheme="majorBidi" w:cstheme="majorBidi"/>
          <w:noProof/>
        </w:rPr>
        <w:drawing>
          <wp:inline distT="0" distB="0" distL="0" distR="0" wp14:anchorId="312E99EF" wp14:editId="7F2DAF4B">
            <wp:extent cx="5114925" cy="1523367"/>
            <wp:effectExtent l="0" t="0" r="0" b="635"/>
            <wp:docPr id="336725893" name="Picture 336725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23357" name=""/>
                    <pic:cNvPicPr/>
                  </pic:nvPicPr>
                  <pic:blipFill>
                    <a:blip r:embed="rId8"/>
                    <a:stretch>
                      <a:fillRect/>
                    </a:stretch>
                  </pic:blipFill>
                  <pic:spPr>
                    <a:xfrm>
                      <a:off x="0" y="0"/>
                      <a:ext cx="5127379" cy="1527076"/>
                    </a:xfrm>
                    <a:prstGeom prst="rect">
                      <a:avLst/>
                    </a:prstGeom>
                  </pic:spPr>
                </pic:pic>
              </a:graphicData>
            </a:graphic>
          </wp:inline>
        </w:drawing>
      </w:r>
    </w:p>
    <w:p w14:paraId="3865BAD2" w14:textId="2C23F777" w:rsidR="00314C99" w:rsidRDefault="00314C99" w:rsidP="00832F32">
      <w:pPr>
        <w:spacing w:after="240" w:line="360" w:lineRule="auto"/>
        <w:ind w:left="284" w:firstLine="284"/>
        <w:jc w:val="both"/>
        <w:rPr>
          <w:rFonts w:asciiTheme="majorBidi" w:hAnsiTheme="majorBidi" w:cstheme="majorBidi"/>
          <w:sz w:val="24"/>
          <w:szCs w:val="24"/>
          <w:lang w:bidi="ar-EG"/>
        </w:rPr>
      </w:pPr>
      <w:r>
        <w:rPr>
          <w:rFonts w:asciiTheme="majorBidi" w:hAnsiTheme="majorBidi" w:cstheme="majorBidi"/>
          <w:sz w:val="24"/>
          <w:szCs w:val="24"/>
          <w:lang w:bidi="ar-EG"/>
        </w:rPr>
        <w:t>The devices have the same orientation, are close to each other, and are interleaved as</w:t>
      </w:r>
      <w:r w:rsidR="00832F32">
        <w:rPr>
          <w:rFonts w:asciiTheme="majorBidi" w:hAnsiTheme="majorBidi" w:cstheme="majorBidi"/>
          <w:sz w:val="24"/>
          <w:szCs w:val="24"/>
          <w:lang w:bidi="ar-EG"/>
        </w:rPr>
        <w:t xml:space="preserve"> </w:t>
      </w:r>
      <w:r>
        <w:rPr>
          <w:rFonts w:asciiTheme="majorBidi" w:hAnsiTheme="majorBidi" w:cstheme="majorBidi"/>
          <w:sz w:val="24"/>
          <w:szCs w:val="24"/>
          <w:lang w:bidi="ar-EG"/>
        </w:rPr>
        <w:t xml:space="preserve">neighbors to each other. We have satisfied the three main rules, </w:t>
      </w:r>
      <w:proofErr w:type="gramStart"/>
      <w:r>
        <w:rPr>
          <w:rFonts w:asciiTheme="majorBidi" w:hAnsiTheme="majorBidi" w:cstheme="majorBidi"/>
          <w:sz w:val="24"/>
          <w:szCs w:val="24"/>
          <w:lang w:bidi="ar-EG"/>
        </w:rPr>
        <w:t>When</w:t>
      </w:r>
      <w:proofErr w:type="gramEnd"/>
      <w:r>
        <w:rPr>
          <w:rFonts w:asciiTheme="majorBidi" w:hAnsiTheme="majorBidi" w:cstheme="majorBidi"/>
          <w:sz w:val="24"/>
          <w:szCs w:val="24"/>
          <w:lang w:bidi="ar-EG"/>
        </w:rPr>
        <w:t xml:space="preserve"> these components are etched, the ones in the middle of the block see very different conditions during processing than the ones on the ends. The resistors on the ends might </w:t>
      </w:r>
      <w:proofErr w:type="spellStart"/>
      <w:r>
        <w:rPr>
          <w:rFonts w:asciiTheme="majorBidi" w:hAnsiTheme="majorBidi" w:cstheme="majorBidi"/>
          <w:sz w:val="24"/>
          <w:szCs w:val="24"/>
          <w:lang w:bidi="ar-EG"/>
        </w:rPr>
        <w:t>etch</w:t>
      </w:r>
      <w:proofErr w:type="spellEnd"/>
      <w:r>
        <w:rPr>
          <w:rFonts w:asciiTheme="majorBidi" w:hAnsiTheme="majorBidi" w:cstheme="majorBidi"/>
          <w:sz w:val="24"/>
          <w:szCs w:val="24"/>
          <w:lang w:bidi="ar-EG"/>
        </w:rPr>
        <w:t xml:space="preserve"> more, making them slightly narrower than the ones in the middle</w:t>
      </w:r>
    </w:p>
    <w:p w14:paraId="31BCCEB3" w14:textId="7AD957C9" w:rsidR="00314C99" w:rsidRDefault="00832F32" w:rsidP="00314C99">
      <w:pPr>
        <w:spacing w:line="360" w:lineRule="auto"/>
        <w:ind w:left="284"/>
        <w:rPr>
          <w:rFonts w:asciiTheme="majorBidi" w:hAnsiTheme="majorBidi" w:cstheme="majorBidi"/>
          <w:sz w:val="24"/>
          <w:szCs w:val="24"/>
          <w:lang w:bidi="ar-EG"/>
        </w:rPr>
      </w:pPr>
      <w:r>
        <w:rPr>
          <w:noProof/>
        </w:rPr>
        <w:drawing>
          <wp:anchor distT="0" distB="0" distL="114300" distR="114300" simplePos="0" relativeHeight="251656192" behindDoc="1" locked="0" layoutInCell="1" allowOverlap="1" wp14:anchorId="493CE322" wp14:editId="7F09A5C3">
            <wp:simplePos x="0" y="0"/>
            <wp:positionH relativeFrom="margin">
              <wp:align>center</wp:align>
            </wp:positionH>
            <wp:positionV relativeFrom="paragraph">
              <wp:posOffset>13335</wp:posOffset>
            </wp:positionV>
            <wp:extent cx="3763010" cy="581025"/>
            <wp:effectExtent l="0" t="0" r="8890" b="9525"/>
            <wp:wrapTight wrapText="bothSides">
              <wp:wrapPolygon edited="0">
                <wp:start x="0" y="0"/>
                <wp:lineTo x="0" y="21246"/>
                <wp:lineTo x="21542" y="21246"/>
                <wp:lineTo x="21542" y="0"/>
                <wp:lineTo x="0" y="0"/>
              </wp:wrapPolygon>
            </wp:wrapTight>
            <wp:docPr id="15328475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3010" cy="581025"/>
                    </a:xfrm>
                    <a:prstGeom prst="rect">
                      <a:avLst/>
                    </a:prstGeom>
                    <a:noFill/>
                  </pic:spPr>
                </pic:pic>
              </a:graphicData>
            </a:graphic>
            <wp14:sizeRelH relativeFrom="page">
              <wp14:pctWidth>0</wp14:pctWidth>
            </wp14:sizeRelH>
            <wp14:sizeRelV relativeFrom="page">
              <wp14:pctHeight>0</wp14:pctHeight>
            </wp14:sizeRelV>
          </wp:anchor>
        </w:drawing>
      </w:r>
    </w:p>
    <w:p w14:paraId="33527CA6" w14:textId="0C7D5D3B" w:rsidR="00314C99" w:rsidRDefault="00314C99" w:rsidP="00314C99">
      <w:pPr>
        <w:spacing w:line="360" w:lineRule="auto"/>
        <w:ind w:left="284"/>
        <w:rPr>
          <w:rFonts w:asciiTheme="majorBidi" w:hAnsiTheme="majorBidi" w:cstheme="majorBidi"/>
          <w:sz w:val="24"/>
          <w:szCs w:val="24"/>
          <w:lang w:bidi="ar-EG"/>
        </w:rPr>
      </w:pPr>
      <w:r>
        <w:rPr>
          <w:noProof/>
        </w:rPr>
        <mc:AlternateContent>
          <mc:Choice Requires="wps">
            <w:drawing>
              <wp:anchor distT="0" distB="0" distL="114300" distR="114300" simplePos="0" relativeHeight="251657216" behindDoc="1" locked="0" layoutInCell="1" allowOverlap="1" wp14:anchorId="3FE26718" wp14:editId="36BD88AB">
                <wp:simplePos x="0" y="0"/>
                <wp:positionH relativeFrom="margin">
                  <wp:align>center</wp:align>
                </wp:positionH>
                <wp:positionV relativeFrom="paragraph">
                  <wp:posOffset>292735</wp:posOffset>
                </wp:positionV>
                <wp:extent cx="3762375" cy="276225"/>
                <wp:effectExtent l="0" t="0" r="9525" b="0"/>
                <wp:wrapTight wrapText="bothSides">
                  <wp:wrapPolygon edited="0">
                    <wp:start x="0" y="0"/>
                    <wp:lineTo x="0" y="20282"/>
                    <wp:lineTo x="21545" y="20282"/>
                    <wp:lineTo x="21545" y="0"/>
                    <wp:lineTo x="0" y="0"/>
                  </wp:wrapPolygon>
                </wp:wrapTight>
                <wp:docPr id="984593650" name="Text Box 3"/>
                <wp:cNvGraphicFramePr/>
                <a:graphic xmlns:a="http://schemas.openxmlformats.org/drawingml/2006/main">
                  <a:graphicData uri="http://schemas.microsoft.com/office/word/2010/wordprocessingShape">
                    <wps:wsp>
                      <wps:cNvSpPr txBox="1"/>
                      <wps:spPr>
                        <a:xfrm>
                          <a:off x="0" y="0"/>
                          <a:ext cx="3762375" cy="276225"/>
                        </a:xfrm>
                        <a:prstGeom prst="rect">
                          <a:avLst/>
                        </a:prstGeom>
                        <a:solidFill>
                          <a:prstClr val="white"/>
                        </a:solidFill>
                        <a:ln>
                          <a:noFill/>
                        </a:ln>
                      </wps:spPr>
                      <wps:txbx>
                        <w:txbxContent>
                          <w:p w14:paraId="1AD1CBF5" w14:textId="77777777" w:rsidR="00314C99" w:rsidRDefault="00314C99" w:rsidP="00314C99">
                            <w:pPr>
                              <w:pStyle w:val="Caption"/>
                              <w:rPr>
                                <w:rFonts w:asciiTheme="majorBidi" w:hAnsiTheme="majorBidi" w:cstheme="majorBidi"/>
                                <w:noProof/>
                                <w:sz w:val="24"/>
                                <w:szCs w:val="24"/>
                                <w:lang w:bidi="ar-EG"/>
                              </w:rPr>
                            </w:pPr>
                            <w:r>
                              <w:t xml:space="preserve">Figure 4 </w:t>
                            </w:r>
                            <w:r>
                              <w:fldChar w:fldCharType="begin"/>
                            </w:r>
                            <w:r>
                              <w:instrText xml:space="preserve"> SEQ Figure_4 \* ARABIC </w:instrText>
                            </w:r>
                            <w:r>
                              <w:fldChar w:fldCharType="separate"/>
                            </w:r>
                            <w:r>
                              <w:rPr>
                                <w:noProof/>
                              </w:rPr>
                              <w:t>1</w:t>
                            </w:r>
                            <w:r>
                              <w:rPr>
                                <w:noProof/>
                              </w:rPr>
                              <w:fldChar w:fldCharType="end"/>
                            </w:r>
                            <w:r>
                              <w:t>Edges of blocks etch differently than middles of blocks.</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FE26718" id="_x0000_t202" coordsize="21600,21600" o:spt="202" path="m,l,21600r21600,l21600,xe">
                <v:stroke joinstyle="miter"/>
                <v:path gradientshapeok="t" o:connecttype="rect"/>
              </v:shapetype>
              <v:shape id="Text Box 3" o:spid="_x0000_s1026" type="#_x0000_t202" style="position:absolute;left:0;text-align:left;margin-left:0;margin-top:23.05pt;width:296.25pt;height:21.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" stroked="f">
                <v:textbox style="mso-fit-shape-to-text:t" inset="0,0,0,0">
                  <w:txbxContent>
                    <w:p w14:paraId="1AD1CBF5" w14:textId="77777777" w:rsidR="00314C99" w:rsidRDefault="00314C99" w:rsidP="00314C99">
                      <w:pPr>
                        <w:pStyle w:val="Caption"/>
                        <w:rPr>
                          <w:rFonts w:asciiTheme="majorBidi" w:hAnsiTheme="majorBidi" w:cstheme="majorBidi"/>
                          <w:noProof/>
                          <w:sz w:val="24"/>
                          <w:szCs w:val="24"/>
                          <w:lang w:bidi="ar-EG"/>
                        </w:rPr>
                      </w:pPr>
                      <w:r>
                        <w:t xml:space="preserve">Figure 4 </w:t>
                      </w:r>
                      <w:r>
                        <w:fldChar w:fldCharType="begin"/>
                      </w:r>
                      <w:r>
                        <w:instrText xml:space="preserve"> SEQ Figure_4 \* ARABIC </w:instrText>
                      </w:r>
                      <w:r>
                        <w:fldChar w:fldCharType="separate"/>
                      </w:r>
                      <w:r>
                        <w:rPr>
                          <w:noProof/>
                        </w:rPr>
                        <w:t>1</w:t>
                      </w:r>
                      <w:r>
                        <w:rPr>
                          <w:noProof/>
                        </w:rPr>
                        <w:fldChar w:fldCharType="end"/>
                      </w:r>
                      <w:r>
                        <w:t>Edges of blocks etch differently than middles of blocks.</w:t>
                      </w:r>
                    </w:p>
                  </w:txbxContent>
                </v:textbox>
                <w10:wrap type="tight" anchorx="margin"/>
              </v:shape>
            </w:pict>
          </mc:Fallback>
        </mc:AlternateContent>
      </w:r>
    </w:p>
    <w:p w14:paraId="7E84BB0D" w14:textId="77777777" w:rsidR="00314C99" w:rsidRDefault="00314C99" w:rsidP="00314C99">
      <w:pPr>
        <w:spacing w:line="360" w:lineRule="auto"/>
        <w:ind w:left="284"/>
        <w:rPr>
          <w:rFonts w:asciiTheme="majorBidi" w:hAnsiTheme="majorBidi" w:cstheme="majorBidi"/>
          <w:sz w:val="24"/>
          <w:szCs w:val="24"/>
          <w:lang w:bidi="ar-EG"/>
        </w:rPr>
      </w:pPr>
    </w:p>
    <w:p w14:paraId="4508DE41" w14:textId="2EF80540" w:rsidR="00314C99" w:rsidRDefault="00CB289D" w:rsidP="00314C99">
      <w:pPr>
        <w:spacing w:line="360" w:lineRule="auto"/>
        <w:rPr>
          <w:rFonts w:asciiTheme="majorBidi" w:hAnsiTheme="majorBidi" w:cstheme="majorBidi"/>
          <w:sz w:val="24"/>
          <w:szCs w:val="24"/>
          <w:lang w:bidi="ar-EG"/>
        </w:rPr>
      </w:pPr>
      <w:r>
        <w:rPr>
          <w:noProof/>
        </w:rPr>
        <mc:AlternateContent>
          <mc:Choice Requires="wps">
            <w:drawing>
              <wp:anchor distT="0" distB="0" distL="114300" distR="114300" simplePos="0" relativeHeight="251658240" behindDoc="0" locked="0" layoutInCell="1" allowOverlap="1" wp14:anchorId="6B99D217" wp14:editId="7BEE30B4">
                <wp:simplePos x="0" y="0"/>
                <wp:positionH relativeFrom="margin">
                  <wp:align>center</wp:align>
                </wp:positionH>
                <wp:positionV relativeFrom="paragraph">
                  <wp:posOffset>2492375</wp:posOffset>
                </wp:positionV>
                <wp:extent cx="2914650" cy="276225"/>
                <wp:effectExtent l="0" t="0" r="0" b="1270"/>
                <wp:wrapTopAndBottom/>
                <wp:docPr id="798585048" name="Text Box 2"/>
                <wp:cNvGraphicFramePr/>
                <a:graphic xmlns:a="http://schemas.openxmlformats.org/drawingml/2006/main">
                  <a:graphicData uri="http://schemas.microsoft.com/office/word/2010/wordprocessingShape">
                    <wps:wsp>
                      <wps:cNvSpPr txBox="1"/>
                      <wps:spPr>
                        <a:xfrm>
                          <a:off x="0" y="0"/>
                          <a:ext cx="2914650" cy="276225"/>
                        </a:xfrm>
                        <a:prstGeom prst="rect">
                          <a:avLst/>
                        </a:prstGeom>
                        <a:solidFill>
                          <a:prstClr val="white"/>
                        </a:solidFill>
                        <a:ln>
                          <a:noFill/>
                        </a:ln>
                      </wps:spPr>
                      <wps:txbx>
                        <w:txbxContent>
                          <w:p w14:paraId="3A9C6BE1" w14:textId="61CB2C17" w:rsidR="00314C99" w:rsidRPr="0070789B" w:rsidRDefault="00314C99" w:rsidP="0070789B">
                            <w:pPr>
                              <w:pStyle w:val="Caption"/>
                              <w:jc w:val="center"/>
                              <w:rPr>
                                <w:rFonts w:asciiTheme="majorBidi" w:hAnsiTheme="majorBidi" w:cstheme="majorBidi"/>
                                <w:noProof/>
                                <w:sz w:val="28"/>
                                <w:szCs w:val="28"/>
                                <w:lang w:bidi="ar-EG"/>
                              </w:rPr>
                            </w:pPr>
                            <w:r w:rsidRPr="0070789B">
                              <w:rPr>
                                <w:sz w:val="20"/>
                                <w:szCs w:val="20"/>
                              </w:rPr>
                              <w:t xml:space="preserve">Figure 4 </w:t>
                            </w:r>
                            <w:r w:rsidRPr="0070789B">
                              <w:rPr>
                                <w:sz w:val="20"/>
                                <w:szCs w:val="20"/>
                              </w:rPr>
                              <w:fldChar w:fldCharType="begin"/>
                            </w:r>
                            <w:r w:rsidRPr="0070789B">
                              <w:rPr>
                                <w:sz w:val="20"/>
                                <w:szCs w:val="20"/>
                              </w:rPr>
                              <w:instrText xml:space="preserve"> SEQ Figure_4 \* ARABIC </w:instrText>
                            </w:r>
                            <w:r w:rsidRPr="0070789B">
                              <w:rPr>
                                <w:sz w:val="20"/>
                                <w:szCs w:val="20"/>
                              </w:rPr>
                              <w:fldChar w:fldCharType="separate"/>
                            </w:r>
                            <w:r w:rsidRPr="0070789B">
                              <w:rPr>
                                <w:noProof/>
                                <w:sz w:val="20"/>
                                <w:szCs w:val="20"/>
                              </w:rPr>
                              <w:t>2</w:t>
                            </w:r>
                            <w:r w:rsidRPr="0070789B">
                              <w:rPr>
                                <w:noProof/>
                                <w:sz w:val="20"/>
                                <w:szCs w:val="20"/>
                              </w:rPr>
                              <w:fldChar w:fldCharType="end"/>
                            </w:r>
                            <w:r w:rsidR="00B8250C" w:rsidRPr="0070789B">
                              <w:rPr>
                                <w:noProof/>
                                <w:sz w:val="20"/>
                                <w:szCs w:val="20"/>
                              </w:rPr>
                              <w:t xml:space="preserve"> </w:t>
                            </w:r>
                            <w:r w:rsidRPr="0070789B">
                              <w:rPr>
                                <w:sz w:val="20"/>
                                <w:szCs w:val="20"/>
                              </w:rPr>
                              <w:t>Two dummies to help the four circuit resistors etch</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B99D217" id="Text Box 2" o:spid="_x0000_s1027" type="#_x0000_t202" style="position:absolute;margin-left:0;margin-top:196.25pt;width:229.5pt;height:21.7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" stroked="f">
                <v:textbox style="mso-fit-shape-to-text:t" inset="0,0,0,0">
                  <w:txbxContent>
                    <w:p w14:paraId="3A9C6BE1" w14:textId="61CB2C17" w:rsidR="00314C99" w:rsidRPr="0070789B" w:rsidRDefault="00314C99" w:rsidP="0070789B">
                      <w:pPr>
                        <w:pStyle w:val="Caption"/>
                        <w:jc w:val="center"/>
                        <w:rPr>
                          <w:rFonts w:asciiTheme="majorBidi" w:hAnsiTheme="majorBidi" w:cstheme="majorBidi"/>
                          <w:noProof/>
                          <w:sz w:val="28"/>
                          <w:szCs w:val="28"/>
                          <w:lang w:bidi="ar-EG"/>
                        </w:rPr>
                      </w:pPr>
                      <w:r w:rsidRPr="0070789B">
                        <w:rPr>
                          <w:sz w:val="20"/>
                          <w:szCs w:val="20"/>
                        </w:rPr>
                        <w:t xml:space="preserve">Figure 4 </w:t>
                      </w:r>
                      <w:r w:rsidRPr="0070789B">
                        <w:rPr>
                          <w:sz w:val="20"/>
                          <w:szCs w:val="20"/>
                        </w:rPr>
                        <w:fldChar w:fldCharType="begin"/>
                      </w:r>
                      <w:r w:rsidRPr="0070789B">
                        <w:rPr>
                          <w:sz w:val="20"/>
                          <w:szCs w:val="20"/>
                        </w:rPr>
                        <w:instrText xml:space="preserve"> SEQ Figure_4 \* ARABIC </w:instrText>
                      </w:r>
                      <w:r w:rsidRPr="0070789B">
                        <w:rPr>
                          <w:sz w:val="20"/>
                          <w:szCs w:val="20"/>
                        </w:rPr>
                        <w:fldChar w:fldCharType="separate"/>
                      </w:r>
                      <w:r w:rsidRPr="0070789B">
                        <w:rPr>
                          <w:noProof/>
                          <w:sz w:val="20"/>
                          <w:szCs w:val="20"/>
                        </w:rPr>
                        <w:t>2</w:t>
                      </w:r>
                      <w:r w:rsidRPr="0070789B">
                        <w:rPr>
                          <w:noProof/>
                          <w:sz w:val="20"/>
                          <w:szCs w:val="20"/>
                        </w:rPr>
                        <w:fldChar w:fldCharType="end"/>
                      </w:r>
                      <w:r w:rsidR="00B8250C" w:rsidRPr="0070789B">
                        <w:rPr>
                          <w:noProof/>
                          <w:sz w:val="20"/>
                          <w:szCs w:val="20"/>
                        </w:rPr>
                        <w:t xml:space="preserve"> </w:t>
                      </w:r>
                      <w:r w:rsidRPr="0070789B">
                        <w:rPr>
                          <w:sz w:val="20"/>
                          <w:szCs w:val="20"/>
                        </w:rPr>
                        <w:t>Two dummies to help the four circuit resistors etch</w:t>
                      </w:r>
                    </w:p>
                  </w:txbxContent>
                </v:textbox>
                <w10:wrap type="topAndBottom" anchorx="margin"/>
              </v:shape>
            </w:pict>
          </mc:Fallback>
        </mc:AlternateContent>
      </w:r>
      <w:r>
        <w:rPr>
          <w:noProof/>
        </w:rPr>
        <w:drawing>
          <wp:anchor distT="0" distB="0" distL="114300" distR="114300" simplePos="0" relativeHeight="251659264" behindDoc="0" locked="0" layoutInCell="1" allowOverlap="1" wp14:anchorId="071DBC69" wp14:editId="79056FB3">
            <wp:simplePos x="0" y="0"/>
            <wp:positionH relativeFrom="margin">
              <wp:align>center</wp:align>
            </wp:positionH>
            <wp:positionV relativeFrom="paragraph">
              <wp:posOffset>726440</wp:posOffset>
            </wp:positionV>
            <wp:extent cx="2899410" cy="1647825"/>
            <wp:effectExtent l="0" t="0" r="0" b="9525"/>
            <wp:wrapTopAndBottom/>
            <wp:docPr id="143887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9410" cy="1647825"/>
                    </a:xfrm>
                    <a:prstGeom prst="rect">
                      <a:avLst/>
                    </a:prstGeom>
                    <a:noFill/>
                  </pic:spPr>
                </pic:pic>
              </a:graphicData>
            </a:graphic>
            <wp14:sizeRelH relativeFrom="page">
              <wp14:pctWidth>0</wp14:pctWidth>
            </wp14:sizeRelH>
            <wp14:sizeRelV relativeFrom="page">
              <wp14:pctHeight>0</wp14:pctHeight>
            </wp14:sizeRelV>
          </wp:anchor>
        </w:drawing>
      </w:r>
      <w:r w:rsidR="00314C99">
        <w:rPr>
          <w:rFonts w:asciiTheme="majorBidi" w:hAnsiTheme="majorBidi" w:cstheme="majorBidi"/>
          <w:sz w:val="24"/>
          <w:szCs w:val="24"/>
          <w:lang w:bidi="ar-EG"/>
        </w:rPr>
        <w:t>To reduce the impact of process variations and parasitics (will be illustrated) and improve performance we use dummy components.</w:t>
      </w:r>
    </w:p>
    <w:p w14:paraId="3921E19B" w14:textId="57BC784A" w:rsidR="00B8250C" w:rsidRDefault="00B8250C" w:rsidP="00314C99">
      <w:pPr>
        <w:spacing w:line="360" w:lineRule="auto"/>
        <w:rPr>
          <w:rFonts w:asciiTheme="majorBidi" w:hAnsiTheme="majorBidi" w:cstheme="majorBidi"/>
          <w:sz w:val="24"/>
          <w:szCs w:val="24"/>
          <w:lang w:bidi="ar-EG"/>
        </w:rPr>
      </w:pPr>
    </w:p>
    <w:p w14:paraId="1F7CC44F" w14:textId="77777777" w:rsidR="00495EA7" w:rsidRDefault="00495EA7" w:rsidP="00314C99">
      <w:pPr>
        <w:spacing w:line="360" w:lineRule="auto"/>
        <w:rPr>
          <w:rFonts w:asciiTheme="majorBidi" w:hAnsiTheme="majorBidi" w:cstheme="majorBidi"/>
          <w:sz w:val="24"/>
          <w:szCs w:val="24"/>
          <w:lang w:bidi="ar-EG"/>
        </w:rPr>
      </w:pPr>
    </w:p>
    <w:p w14:paraId="7106D980" w14:textId="5D0A7572" w:rsidR="00497BAE" w:rsidRDefault="00314C99" w:rsidP="00AF7306">
      <w:pPr>
        <w:spacing w:line="360" w:lineRule="auto"/>
        <w:jc w:val="both"/>
        <w:rPr>
          <w:rFonts w:asciiTheme="majorBidi" w:hAnsiTheme="majorBidi" w:cstheme="majorBidi"/>
          <w:sz w:val="24"/>
          <w:szCs w:val="24"/>
        </w:rPr>
      </w:pPr>
      <w:r>
        <w:rPr>
          <w:rFonts w:asciiTheme="majorBidi" w:hAnsiTheme="majorBidi" w:cstheme="majorBidi"/>
          <w:b/>
          <w:bCs/>
          <w:sz w:val="24"/>
          <w:szCs w:val="24"/>
          <w:lang w:bidi="ar-EG"/>
        </w:rPr>
        <w:lastRenderedPageBreak/>
        <w:t>Dummy components</w:t>
      </w:r>
      <w:r>
        <w:rPr>
          <w:rFonts w:asciiTheme="majorBidi" w:hAnsiTheme="majorBidi" w:cstheme="majorBidi"/>
          <w:sz w:val="24"/>
          <w:szCs w:val="24"/>
          <w:lang w:bidi="ar-EG"/>
        </w:rPr>
        <w:t xml:space="preserve">, also known as "fillers," are non-functional components that are added to the layout of an integrated circuit to improve performance and reduce the impact of process variations and parasitics. They are typically made of the same materials as the functional components and are designed to match the physical characteristics of the functional components. There are several types of dummy components that can be used in layout design, including dummy resistors, dummy capacitors, dummy transistors, These components are strategically placed in the layout to achieve specific goals, such as matching the </w:t>
      </w:r>
      <w:proofErr w:type="gramStart"/>
      <w:r>
        <w:rPr>
          <w:rFonts w:asciiTheme="majorBidi" w:hAnsiTheme="majorBidi" w:cstheme="majorBidi"/>
          <w:sz w:val="24"/>
          <w:szCs w:val="24"/>
          <w:lang w:bidi="ar-EG"/>
        </w:rPr>
        <w:t>resistance .</w:t>
      </w:r>
      <w:proofErr w:type="gramEnd"/>
      <w:r>
        <w:rPr>
          <w:rFonts w:asciiTheme="majorBidi" w:hAnsiTheme="majorBidi" w:cstheme="majorBidi"/>
          <w:sz w:val="24"/>
          <w:szCs w:val="24"/>
          <w:lang w:bidi="ar-EG"/>
        </w:rPr>
        <w:t xml:space="preserve"> Dummy resistors are often used in analog layout design to match the resistance of functional resistors and reduce the impact of process variations. They are typically placed in parallel with the functional resistors and have the same dimensions and materials as the functional resistors. Dummy transistors are non-functional transistor structures that are added to the layout to match the parasitic capacitance and resistance of functional transistors and reduce the impact of process variations. They are typically placed in parallel with the functional transistors and have the same dimensions and materials as the functional transistors. designers can identify the optimal placement and number of dummy components to achieve optimal </w:t>
      </w:r>
      <w:r w:rsidR="00CB289D">
        <w:rPr>
          <w:rFonts w:asciiTheme="majorBidi" w:hAnsiTheme="majorBidi" w:cstheme="majorBidi"/>
          <w:sz w:val="24"/>
          <w:szCs w:val="24"/>
          <w:lang w:bidi="ar-EG"/>
        </w:rPr>
        <w:t>performance.</w:t>
      </w:r>
      <w:r>
        <w:rPr>
          <w:rFonts w:asciiTheme="majorBidi" w:hAnsiTheme="majorBidi" w:cstheme="majorBidi"/>
          <w:sz w:val="24"/>
          <w:szCs w:val="24"/>
          <w:lang w:bidi="ar-EG"/>
        </w:rPr>
        <w:t xml:space="preserve"> </w:t>
      </w:r>
      <w:r>
        <w:rPr>
          <w:rFonts w:asciiTheme="majorBidi" w:hAnsiTheme="majorBidi" w:cstheme="majorBidi"/>
          <w:sz w:val="24"/>
          <w:szCs w:val="24"/>
        </w:rPr>
        <w:t>Notice we shorted the dummy resistors together and tied them to ground or (VDD). They are not part of the circuit. They are only there to give the outer two circuit resistors similar conditions for etching as the inner two circuit resistors</w:t>
      </w:r>
      <w:r w:rsidR="00497BAE">
        <w:rPr>
          <w:rFonts w:asciiTheme="majorBidi" w:hAnsiTheme="majorBidi" w:cstheme="majorBidi"/>
          <w:sz w:val="24"/>
          <w:szCs w:val="24"/>
        </w:rPr>
        <w:t>.</w:t>
      </w:r>
    </w:p>
    <w:p w14:paraId="00433943" w14:textId="362C8ED9" w:rsidR="00314C99" w:rsidRDefault="00314C99" w:rsidP="00AF7306">
      <w:pPr>
        <w:spacing w:line="360" w:lineRule="auto"/>
        <w:jc w:val="both"/>
        <w:rPr>
          <w:rFonts w:asciiTheme="majorBidi" w:hAnsiTheme="majorBidi" w:cstheme="majorBidi"/>
          <w:sz w:val="24"/>
          <w:szCs w:val="24"/>
          <w:lang w:bidi="ar-EG"/>
        </w:rPr>
      </w:pPr>
      <w:r>
        <w:rPr>
          <w:rFonts w:asciiTheme="majorBidi" w:hAnsiTheme="majorBidi" w:cstheme="majorBidi"/>
          <w:sz w:val="24"/>
          <w:szCs w:val="24"/>
        </w:rPr>
        <w:t>dummies are used to balance the effects on the lateral transistors, they may be used as well to shield all around the devices in smaller and more sensitive technologies</w:t>
      </w:r>
      <w:r w:rsidR="00AE1145">
        <w:rPr>
          <w:rFonts w:asciiTheme="majorBidi" w:hAnsiTheme="majorBidi" w:cstheme="majorBidi"/>
          <w:sz w:val="24"/>
          <w:szCs w:val="24"/>
        </w:rPr>
        <w:t>.</w:t>
      </w:r>
    </w:p>
    <w:p w14:paraId="2DF8640E" w14:textId="77777777" w:rsidR="00314C99" w:rsidRDefault="00314C99" w:rsidP="00314C99">
      <w:pPr>
        <w:spacing w:after="240" w:line="360" w:lineRule="auto"/>
        <w:rPr>
          <w:rFonts w:asciiTheme="majorBidi" w:hAnsiTheme="majorBidi" w:cstheme="majorBidi"/>
          <w:sz w:val="24"/>
          <w:szCs w:val="24"/>
          <w:lang w:bidi="ar-EG"/>
        </w:rPr>
      </w:pPr>
      <w:r>
        <w:rPr>
          <w:rFonts w:asciiTheme="majorBidi" w:hAnsiTheme="majorBidi" w:cstheme="majorBidi"/>
          <w:sz w:val="24"/>
          <w:szCs w:val="24"/>
        </w:rPr>
        <w:t>Before talking about matching techniques let’s see the Rules for MOS transistor matching:</w:t>
      </w:r>
    </w:p>
    <w:p w14:paraId="1F382F5C" w14:textId="77777777" w:rsidR="00E21B68" w:rsidRPr="00D02121" w:rsidRDefault="00E21B68" w:rsidP="00EF004E">
      <w:pPr>
        <w:spacing w:line="360" w:lineRule="auto"/>
        <w:rPr>
          <w:rFonts w:asciiTheme="majorBidi" w:hAnsiTheme="majorBidi" w:cstheme="majorBidi"/>
          <w:b/>
          <w:bCs/>
          <w:sz w:val="28"/>
          <w:szCs w:val="28"/>
        </w:rPr>
      </w:pPr>
      <w:r w:rsidRPr="00D02121">
        <w:rPr>
          <w:rFonts w:asciiTheme="majorBidi" w:hAnsiTheme="majorBidi" w:cstheme="majorBidi"/>
          <w:b/>
          <w:bCs/>
          <w:sz w:val="28"/>
          <w:szCs w:val="28"/>
        </w:rPr>
        <w:t>Rules for optimum matching:</w:t>
      </w:r>
    </w:p>
    <w:p w14:paraId="7DADF5E1" w14:textId="657D08B4" w:rsidR="00E21B68" w:rsidRPr="00D02121" w:rsidRDefault="00E21B68" w:rsidP="00EF004E">
      <w:pPr>
        <w:pStyle w:val="ListParagraph"/>
        <w:numPr>
          <w:ilvl w:val="0"/>
          <w:numId w:val="1"/>
        </w:numPr>
        <w:spacing w:line="360" w:lineRule="auto"/>
        <w:rPr>
          <w:rFonts w:asciiTheme="majorBidi" w:hAnsiTheme="majorBidi" w:cstheme="majorBidi"/>
          <w:b/>
          <w:bCs/>
          <w:sz w:val="24"/>
          <w:szCs w:val="24"/>
        </w:rPr>
      </w:pPr>
      <w:r w:rsidRPr="00D02121">
        <w:rPr>
          <w:rFonts w:asciiTheme="majorBidi" w:hAnsiTheme="majorBidi" w:cstheme="majorBidi"/>
          <w:b/>
          <w:bCs/>
          <w:sz w:val="24"/>
          <w:szCs w:val="24"/>
        </w:rPr>
        <w:t>Minimum distance</w:t>
      </w:r>
    </w:p>
    <w:p w14:paraId="04B316E7" w14:textId="5EF85CB9" w:rsidR="00B74920" w:rsidRPr="00D02121" w:rsidRDefault="00E21B68" w:rsidP="00EF004E">
      <w:pPr>
        <w:pStyle w:val="ListParagraph"/>
        <w:numPr>
          <w:ilvl w:val="0"/>
          <w:numId w:val="1"/>
        </w:numPr>
        <w:spacing w:line="360" w:lineRule="auto"/>
        <w:rPr>
          <w:rFonts w:asciiTheme="majorBidi" w:hAnsiTheme="majorBidi" w:cstheme="majorBidi"/>
          <w:sz w:val="24"/>
          <w:szCs w:val="24"/>
        </w:rPr>
      </w:pPr>
      <w:r w:rsidRPr="00D02121">
        <w:rPr>
          <w:rFonts w:asciiTheme="majorBidi" w:hAnsiTheme="majorBidi" w:cstheme="majorBidi"/>
          <w:b/>
          <w:bCs/>
          <w:sz w:val="24"/>
          <w:szCs w:val="24"/>
        </w:rPr>
        <w:t xml:space="preserve">Same surroundings (same </w:t>
      </w:r>
      <w:r w:rsidR="00BF2A9F" w:rsidRPr="00D02121">
        <w:rPr>
          <w:rFonts w:asciiTheme="majorBidi" w:hAnsiTheme="majorBidi" w:cstheme="majorBidi"/>
          <w:b/>
          <w:bCs/>
          <w:sz w:val="24"/>
          <w:szCs w:val="24"/>
        </w:rPr>
        <w:t>neighborhood</w:t>
      </w:r>
      <w:r w:rsidRPr="00D02121">
        <w:rPr>
          <w:rFonts w:asciiTheme="majorBidi" w:hAnsiTheme="majorBidi" w:cstheme="majorBidi"/>
          <w:b/>
          <w:bCs/>
          <w:sz w:val="24"/>
          <w:szCs w:val="24"/>
        </w:rPr>
        <w:t>)</w:t>
      </w:r>
      <w:r w:rsidR="000524A5" w:rsidRPr="00D02121">
        <w:rPr>
          <w:rFonts w:asciiTheme="majorBidi" w:hAnsiTheme="majorBidi" w:cstheme="majorBidi"/>
          <w:b/>
          <w:bCs/>
          <w:sz w:val="24"/>
          <w:szCs w:val="24"/>
        </w:rPr>
        <w:t xml:space="preserve"> </w:t>
      </w:r>
    </w:p>
    <w:p w14:paraId="24EED757" w14:textId="11BF0A45" w:rsidR="000524A5" w:rsidRPr="00E640F3" w:rsidRDefault="000524A5" w:rsidP="00D02121">
      <w:pPr>
        <w:spacing w:after="240" w:line="360" w:lineRule="auto"/>
        <w:ind w:left="357" w:firstLine="284"/>
        <w:jc w:val="both"/>
        <w:rPr>
          <w:rFonts w:asciiTheme="majorBidi" w:hAnsiTheme="majorBidi" w:cstheme="majorBidi"/>
          <w:sz w:val="24"/>
          <w:szCs w:val="24"/>
        </w:rPr>
      </w:pPr>
      <w:r w:rsidRPr="00E640F3">
        <w:rPr>
          <w:rFonts w:asciiTheme="majorBidi" w:hAnsiTheme="majorBidi" w:cstheme="majorBidi"/>
          <w:sz w:val="24"/>
          <w:szCs w:val="24"/>
        </w:rPr>
        <w:t>When we see in this figure of two transistor,</w:t>
      </w:r>
      <w:r w:rsidR="00B402FD" w:rsidRPr="00E640F3">
        <w:rPr>
          <w:rFonts w:asciiTheme="majorBidi" w:hAnsiTheme="majorBidi" w:cstheme="majorBidi"/>
          <w:sz w:val="24"/>
          <w:szCs w:val="24"/>
        </w:rPr>
        <w:t xml:space="preserve"> </w:t>
      </w:r>
      <w:r w:rsidR="00CC27CB" w:rsidRPr="00E640F3">
        <w:rPr>
          <w:rFonts w:asciiTheme="majorBidi" w:hAnsiTheme="majorBidi" w:cstheme="majorBidi"/>
          <w:sz w:val="24"/>
          <w:szCs w:val="24"/>
        </w:rPr>
        <w:t>we</w:t>
      </w:r>
      <w:r w:rsidRPr="00E640F3">
        <w:rPr>
          <w:rFonts w:asciiTheme="majorBidi" w:hAnsiTheme="majorBidi" w:cstheme="majorBidi"/>
          <w:sz w:val="24"/>
          <w:szCs w:val="24"/>
        </w:rPr>
        <w:t xml:space="preserve"> see that the transistors have been placed directly next to each other. Good in terms of </w:t>
      </w:r>
      <w:r w:rsidR="00CC27CB" w:rsidRPr="00E640F3">
        <w:rPr>
          <w:rFonts w:asciiTheme="majorBidi" w:hAnsiTheme="majorBidi" w:cstheme="majorBidi"/>
          <w:sz w:val="24"/>
          <w:szCs w:val="24"/>
        </w:rPr>
        <w:t>distance however</w:t>
      </w:r>
      <w:r w:rsidRPr="00E640F3">
        <w:rPr>
          <w:rFonts w:asciiTheme="majorBidi" w:hAnsiTheme="majorBidi" w:cstheme="majorBidi"/>
          <w:sz w:val="24"/>
          <w:szCs w:val="24"/>
        </w:rPr>
        <w:t xml:space="preserve">, if you continue thinking about these two transistors, you notice another problem.   </w:t>
      </w:r>
    </w:p>
    <w:p w14:paraId="7C41A3EA" w14:textId="77777777" w:rsidR="00D02121" w:rsidRPr="00E640F3" w:rsidRDefault="000524A5" w:rsidP="00D02121">
      <w:pPr>
        <w:pStyle w:val="ListParagraph"/>
        <w:spacing w:after="240" w:line="360" w:lineRule="auto"/>
        <w:ind w:left="357" w:firstLine="284"/>
        <w:jc w:val="both"/>
        <w:rPr>
          <w:rFonts w:asciiTheme="majorBidi" w:hAnsiTheme="majorBidi" w:cstheme="majorBidi"/>
          <w:sz w:val="24"/>
          <w:szCs w:val="24"/>
        </w:rPr>
      </w:pPr>
      <w:r w:rsidRPr="00E640F3">
        <w:rPr>
          <w:rFonts w:asciiTheme="majorBidi" w:hAnsiTheme="majorBidi" w:cstheme="majorBidi"/>
          <w:sz w:val="24"/>
          <w:szCs w:val="24"/>
        </w:rPr>
        <w:t xml:space="preserve">For a CMOS transistor, the parameters that most affect the characteristics of the transistor are the gate length (L)and the gate width(W). Some etches used in processing etch </w:t>
      </w:r>
      <w:r w:rsidRPr="00E640F3">
        <w:rPr>
          <w:rFonts w:asciiTheme="majorBidi" w:hAnsiTheme="majorBidi" w:cstheme="majorBidi"/>
          <w:sz w:val="24"/>
          <w:szCs w:val="24"/>
        </w:rPr>
        <w:lastRenderedPageBreak/>
        <w:t>preferentially in one direction. That is the problem. One device is placed sideways. What etching errors occur in</w:t>
      </w:r>
      <w:r w:rsidR="00D02121" w:rsidRPr="00E640F3">
        <w:rPr>
          <w:rFonts w:asciiTheme="majorBidi" w:hAnsiTheme="majorBidi" w:cstheme="majorBidi"/>
          <w:sz w:val="24"/>
          <w:szCs w:val="24"/>
        </w:rPr>
        <w:t xml:space="preserve"> </w:t>
      </w:r>
      <w:r w:rsidRPr="00E640F3">
        <w:rPr>
          <w:rFonts w:asciiTheme="majorBidi" w:hAnsiTheme="majorBidi" w:cstheme="majorBidi"/>
          <w:sz w:val="24"/>
          <w:szCs w:val="24"/>
        </w:rPr>
        <w:t>one transistor’s width, will occur in the other transistor’s length.</w:t>
      </w:r>
    </w:p>
    <w:p w14:paraId="1EB071A6" w14:textId="77777777" w:rsidR="00D02121" w:rsidRPr="00E640F3" w:rsidRDefault="00D02121" w:rsidP="00D02121">
      <w:pPr>
        <w:pStyle w:val="ListParagraph"/>
        <w:spacing w:line="360" w:lineRule="auto"/>
        <w:ind w:left="360"/>
        <w:rPr>
          <w:rFonts w:asciiTheme="majorBidi" w:hAnsiTheme="majorBidi" w:cstheme="majorBidi"/>
          <w:sz w:val="24"/>
          <w:szCs w:val="24"/>
        </w:rPr>
      </w:pPr>
    </w:p>
    <w:p w14:paraId="79C7EB09" w14:textId="7D3A34BA" w:rsidR="000524A5" w:rsidRPr="00E640F3" w:rsidRDefault="00643B73" w:rsidP="00D02121">
      <w:pPr>
        <w:pStyle w:val="ListParagraph"/>
        <w:spacing w:line="360" w:lineRule="auto"/>
        <w:ind w:left="360"/>
        <w:jc w:val="center"/>
        <w:rPr>
          <w:rFonts w:asciiTheme="majorBidi" w:hAnsiTheme="majorBidi" w:cstheme="majorBidi"/>
          <w:sz w:val="24"/>
          <w:szCs w:val="24"/>
        </w:rPr>
      </w:pPr>
      <w:r w:rsidRPr="00E640F3">
        <w:rPr>
          <w:rFonts w:asciiTheme="majorBidi" w:hAnsiTheme="majorBidi" w:cstheme="majorBidi"/>
          <w:noProof/>
          <w:sz w:val="24"/>
          <w:szCs w:val="24"/>
        </w:rPr>
        <w:drawing>
          <wp:inline distT="0" distB="0" distL="0" distR="0" wp14:anchorId="25FDCA79" wp14:editId="66884FFE">
            <wp:extent cx="3215640" cy="1120140"/>
            <wp:effectExtent l="0" t="0" r="3810" b="3810"/>
            <wp:docPr id="1039025058" name="Picture 1039025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41732" name=""/>
                    <pic:cNvPicPr/>
                  </pic:nvPicPr>
                  <pic:blipFill>
                    <a:blip r:embed="rId11"/>
                    <a:stretch>
                      <a:fillRect/>
                    </a:stretch>
                  </pic:blipFill>
                  <pic:spPr>
                    <a:xfrm>
                      <a:off x="0" y="0"/>
                      <a:ext cx="3258671" cy="1135129"/>
                    </a:xfrm>
                    <a:prstGeom prst="rect">
                      <a:avLst/>
                    </a:prstGeom>
                  </pic:spPr>
                </pic:pic>
              </a:graphicData>
            </a:graphic>
          </wp:inline>
        </w:drawing>
      </w:r>
    </w:p>
    <w:p w14:paraId="6D84812D" w14:textId="6AC38F8E" w:rsidR="000524A5" w:rsidRPr="00E640F3" w:rsidRDefault="000524A5" w:rsidP="00EF004E">
      <w:pPr>
        <w:pStyle w:val="ListParagraph"/>
        <w:spacing w:line="360" w:lineRule="auto"/>
        <w:rPr>
          <w:rFonts w:asciiTheme="majorBidi" w:hAnsiTheme="majorBidi" w:cstheme="majorBidi"/>
          <w:sz w:val="24"/>
          <w:szCs w:val="24"/>
        </w:rPr>
      </w:pPr>
      <w:r w:rsidRPr="00E640F3">
        <w:rPr>
          <w:rFonts w:asciiTheme="majorBidi" w:hAnsiTheme="majorBidi" w:cstheme="majorBidi"/>
          <w:sz w:val="24"/>
          <w:szCs w:val="24"/>
        </w:rPr>
        <w:t xml:space="preserve">After etching </w:t>
      </w:r>
      <w:r w:rsidR="00475F90" w:rsidRPr="00E640F3">
        <w:rPr>
          <w:rFonts w:asciiTheme="majorBidi" w:hAnsiTheme="majorBidi" w:cstheme="majorBidi"/>
          <w:sz w:val="24"/>
          <w:szCs w:val="24"/>
        </w:rPr>
        <w:t>process,</w:t>
      </w:r>
      <w:r w:rsidRPr="00E640F3">
        <w:rPr>
          <w:rFonts w:asciiTheme="majorBidi" w:hAnsiTheme="majorBidi" w:cstheme="majorBidi"/>
          <w:sz w:val="24"/>
          <w:szCs w:val="24"/>
        </w:rPr>
        <w:t xml:space="preserve"> we found one device width equal 20.5 and other 19.8</w:t>
      </w:r>
    </w:p>
    <w:p w14:paraId="37EEFAF0" w14:textId="77777777" w:rsidR="00D02121" w:rsidRPr="00D02121" w:rsidRDefault="00D02121" w:rsidP="00EF004E">
      <w:pPr>
        <w:pStyle w:val="ListParagraph"/>
        <w:spacing w:line="360" w:lineRule="auto"/>
        <w:rPr>
          <w:rFonts w:asciiTheme="majorBidi" w:hAnsiTheme="majorBidi" w:cstheme="majorBidi"/>
          <w:b/>
          <w:bCs/>
        </w:rPr>
      </w:pPr>
    </w:p>
    <w:p w14:paraId="003EAD9B" w14:textId="2C80BC3C" w:rsidR="00B74920" w:rsidRPr="00D02121" w:rsidRDefault="00B74920" w:rsidP="00D02121">
      <w:pPr>
        <w:pStyle w:val="ListParagraph"/>
        <w:numPr>
          <w:ilvl w:val="0"/>
          <w:numId w:val="1"/>
        </w:numPr>
        <w:spacing w:line="360" w:lineRule="auto"/>
        <w:rPr>
          <w:rFonts w:asciiTheme="majorBidi" w:hAnsiTheme="majorBidi" w:cstheme="majorBidi"/>
          <w:b/>
          <w:bCs/>
          <w:sz w:val="24"/>
          <w:szCs w:val="24"/>
          <w:rtl/>
          <w:lang w:bidi="ar-EG"/>
        </w:rPr>
      </w:pPr>
      <w:r w:rsidRPr="00D02121">
        <w:rPr>
          <w:rFonts w:asciiTheme="majorBidi" w:hAnsiTheme="majorBidi" w:cstheme="majorBidi"/>
          <w:b/>
          <w:bCs/>
          <w:sz w:val="24"/>
          <w:szCs w:val="24"/>
        </w:rPr>
        <w:t>Same orientation on the chip</w:t>
      </w:r>
    </w:p>
    <w:p w14:paraId="25F643B6" w14:textId="1580090A" w:rsidR="00D02121" w:rsidRPr="00D02121" w:rsidRDefault="00C83416" w:rsidP="00D02121">
      <w:pPr>
        <w:pStyle w:val="ListParagraph"/>
        <w:spacing w:after="240" w:line="360" w:lineRule="auto"/>
        <w:ind w:firstLine="284"/>
        <w:jc w:val="both"/>
        <w:rPr>
          <w:rFonts w:asciiTheme="majorBidi" w:hAnsiTheme="majorBidi" w:cstheme="majorBidi"/>
          <w:sz w:val="24"/>
          <w:szCs w:val="24"/>
        </w:rPr>
      </w:pPr>
      <w:r w:rsidRPr="00D02121">
        <w:rPr>
          <w:rFonts w:asciiTheme="majorBidi" w:hAnsiTheme="majorBidi" w:cstheme="majorBidi"/>
          <w:sz w:val="24"/>
          <w:szCs w:val="24"/>
        </w:rPr>
        <w:t>If we follow these three basic rules, throughout all of our layout, we are guaranteed a certain amount of good matching, plus the advantage of better device performance.</w:t>
      </w:r>
      <w:r w:rsidR="00D02121" w:rsidRPr="00D02121">
        <w:rPr>
          <w:rFonts w:asciiTheme="majorBidi" w:hAnsiTheme="majorBidi" w:cstheme="majorBidi"/>
          <w:sz w:val="24"/>
          <w:szCs w:val="24"/>
        </w:rPr>
        <w:t xml:space="preserve"> </w:t>
      </w:r>
      <w:r w:rsidRPr="00D02121">
        <w:rPr>
          <w:rFonts w:asciiTheme="majorBidi" w:hAnsiTheme="majorBidi" w:cstheme="majorBidi"/>
          <w:sz w:val="24"/>
          <w:szCs w:val="24"/>
        </w:rPr>
        <w:t xml:space="preserve">There will be times when trying to keep all </w:t>
      </w:r>
      <w:r w:rsidR="002E5504" w:rsidRPr="00D02121">
        <w:rPr>
          <w:rFonts w:asciiTheme="majorBidi" w:hAnsiTheme="majorBidi" w:cstheme="majorBidi"/>
          <w:sz w:val="24"/>
          <w:szCs w:val="24"/>
        </w:rPr>
        <w:t>our</w:t>
      </w:r>
      <w:r w:rsidRPr="00D02121">
        <w:rPr>
          <w:rFonts w:asciiTheme="majorBidi" w:hAnsiTheme="majorBidi" w:cstheme="majorBidi"/>
          <w:sz w:val="24"/>
          <w:szCs w:val="24"/>
        </w:rPr>
        <w:t xml:space="preserve"> transistors, resistors, and</w:t>
      </w:r>
      <w:r w:rsidR="00D02121" w:rsidRPr="00D02121">
        <w:rPr>
          <w:rFonts w:asciiTheme="majorBidi" w:hAnsiTheme="majorBidi" w:cstheme="majorBidi"/>
          <w:sz w:val="24"/>
          <w:szCs w:val="24"/>
        </w:rPr>
        <w:t xml:space="preserve"> </w:t>
      </w:r>
      <w:r w:rsidRPr="00D02121">
        <w:rPr>
          <w:rFonts w:asciiTheme="majorBidi" w:hAnsiTheme="majorBidi" w:cstheme="majorBidi"/>
          <w:sz w:val="24"/>
          <w:szCs w:val="24"/>
        </w:rPr>
        <w:t>capacitors in the same orientation makes your layout very difficult in this case can split up and reshape our devices</w:t>
      </w:r>
      <w:r w:rsidR="00D02121" w:rsidRPr="00D02121">
        <w:rPr>
          <w:rFonts w:asciiTheme="majorBidi" w:hAnsiTheme="majorBidi" w:cstheme="majorBidi"/>
          <w:sz w:val="24"/>
          <w:szCs w:val="24"/>
        </w:rPr>
        <w:t>,</w:t>
      </w:r>
      <w:r w:rsidR="00CE4FB6">
        <w:rPr>
          <w:rFonts w:asciiTheme="majorBidi" w:hAnsiTheme="majorBidi" w:cstheme="majorBidi"/>
          <w:sz w:val="24"/>
          <w:szCs w:val="24"/>
        </w:rPr>
        <w:t xml:space="preserve"> </w:t>
      </w:r>
      <w:r w:rsidR="00CE4FB6" w:rsidRPr="00D02121">
        <w:rPr>
          <w:rFonts w:asciiTheme="majorBidi" w:hAnsiTheme="majorBidi" w:cstheme="majorBidi"/>
          <w:sz w:val="24"/>
          <w:szCs w:val="24"/>
        </w:rPr>
        <w:t>there</w:t>
      </w:r>
      <w:r w:rsidR="002E5504" w:rsidRPr="00D02121">
        <w:rPr>
          <w:rFonts w:asciiTheme="majorBidi" w:hAnsiTheme="majorBidi" w:cstheme="majorBidi"/>
          <w:sz w:val="24"/>
          <w:szCs w:val="24"/>
        </w:rPr>
        <w:t xml:space="preserve"> will be times when we cannot split our devices sensibly, or we are not allowed to. In these cases, how much we know about what the circuit is doing can help our layout. Find out what components are the least important in the circuit and maybe, just maybe they can be rotated to make your layout </w:t>
      </w:r>
      <w:r w:rsidR="00D02121" w:rsidRPr="00D02121">
        <w:rPr>
          <w:rFonts w:asciiTheme="majorBidi" w:hAnsiTheme="majorBidi" w:cstheme="majorBidi"/>
          <w:sz w:val="24"/>
          <w:szCs w:val="24"/>
        </w:rPr>
        <w:t>smaller.</w:t>
      </w:r>
    </w:p>
    <w:p w14:paraId="6D667559" w14:textId="30927366" w:rsidR="000F5FE2" w:rsidRDefault="00DA3C85" w:rsidP="00D02121">
      <w:pPr>
        <w:pStyle w:val="ListParagraph"/>
        <w:spacing w:after="240" w:line="360" w:lineRule="auto"/>
        <w:ind w:firstLine="284"/>
        <w:jc w:val="both"/>
        <w:rPr>
          <w:rFonts w:asciiTheme="majorBidi" w:hAnsiTheme="majorBidi" w:cstheme="majorBidi"/>
          <w:sz w:val="24"/>
          <w:szCs w:val="24"/>
        </w:rPr>
      </w:pPr>
      <w:r w:rsidRPr="00D02121">
        <w:rPr>
          <w:rFonts w:asciiTheme="majorBidi" w:hAnsiTheme="majorBidi" w:cstheme="majorBidi"/>
          <w:sz w:val="24"/>
          <w:szCs w:val="24"/>
        </w:rPr>
        <w:t>For example, you might have a problem device that just will not fit well in our layout. If you think the device is non-critical, it may be a good to rotate. Go to our circuit designer and ask, “Is it ok to rotate this transistor?” communicate with our circuit designer help us to find suitable solutions</w:t>
      </w:r>
      <w:r w:rsidR="00D02121" w:rsidRPr="00D02121">
        <w:rPr>
          <w:rFonts w:asciiTheme="majorBidi" w:hAnsiTheme="majorBidi" w:cstheme="majorBidi"/>
          <w:sz w:val="24"/>
          <w:szCs w:val="24"/>
        </w:rPr>
        <w:t>.</w:t>
      </w:r>
    </w:p>
    <w:p w14:paraId="2EB0573B" w14:textId="77777777" w:rsidR="00E640F3" w:rsidRDefault="00E640F3" w:rsidP="00D02121">
      <w:pPr>
        <w:pStyle w:val="ListParagraph"/>
        <w:spacing w:after="240" w:line="360" w:lineRule="auto"/>
        <w:ind w:firstLine="284"/>
        <w:jc w:val="both"/>
        <w:rPr>
          <w:rFonts w:asciiTheme="majorBidi" w:hAnsiTheme="majorBidi" w:cstheme="majorBidi"/>
          <w:sz w:val="24"/>
          <w:szCs w:val="24"/>
        </w:rPr>
      </w:pPr>
    </w:p>
    <w:p w14:paraId="77CC267E" w14:textId="62F05D2E" w:rsidR="00884D75" w:rsidRDefault="00884D75" w:rsidP="00D02121">
      <w:pPr>
        <w:pStyle w:val="ListParagraph"/>
        <w:spacing w:after="240" w:line="360" w:lineRule="auto"/>
        <w:ind w:firstLine="284"/>
        <w:jc w:val="both"/>
        <w:rPr>
          <w:rFonts w:asciiTheme="majorBidi" w:hAnsiTheme="majorBidi" w:cstheme="majorBidi"/>
          <w:sz w:val="24"/>
          <w:szCs w:val="24"/>
        </w:rPr>
      </w:pPr>
      <w:r>
        <w:rPr>
          <w:noProof/>
        </w:rPr>
        <w:drawing>
          <wp:inline distT="0" distB="0" distL="0" distR="0" wp14:anchorId="3A339E1B" wp14:editId="694536F7">
            <wp:extent cx="5115560" cy="1695450"/>
            <wp:effectExtent l="0" t="0" r="8890" b="0"/>
            <wp:docPr id="371623331"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23331" name="صورة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115560" cy="1695450"/>
                    </a:xfrm>
                    <a:prstGeom prst="rect">
                      <a:avLst/>
                    </a:prstGeom>
                  </pic:spPr>
                </pic:pic>
              </a:graphicData>
            </a:graphic>
          </wp:inline>
        </w:drawing>
      </w:r>
    </w:p>
    <w:p w14:paraId="31BA576A" w14:textId="77777777" w:rsidR="00E640F3" w:rsidRDefault="00E640F3" w:rsidP="00D02121">
      <w:pPr>
        <w:pStyle w:val="ListParagraph"/>
        <w:spacing w:after="240" w:line="360" w:lineRule="auto"/>
        <w:ind w:firstLine="284"/>
        <w:jc w:val="both"/>
        <w:rPr>
          <w:rFonts w:asciiTheme="majorBidi" w:hAnsiTheme="majorBidi" w:cstheme="majorBidi"/>
          <w:sz w:val="24"/>
          <w:szCs w:val="24"/>
        </w:rPr>
      </w:pPr>
    </w:p>
    <w:p w14:paraId="6C0EE7C0" w14:textId="440EA2B1" w:rsidR="00DA3C85" w:rsidRPr="00D02121" w:rsidRDefault="000F5FE2" w:rsidP="00D02121">
      <w:pPr>
        <w:pStyle w:val="ListParagraph"/>
        <w:numPr>
          <w:ilvl w:val="0"/>
          <w:numId w:val="1"/>
        </w:numPr>
        <w:spacing w:line="360" w:lineRule="auto"/>
        <w:rPr>
          <w:rFonts w:asciiTheme="majorBidi" w:hAnsiTheme="majorBidi" w:cstheme="majorBidi"/>
          <w:b/>
          <w:bCs/>
          <w:sz w:val="28"/>
          <w:szCs w:val="28"/>
        </w:rPr>
      </w:pPr>
      <w:r w:rsidRPr="00D02121">
        <w:rPr>
          <w:rFonts w:asciiTheme="majorBidi" w:hAnsiTheme="majorBidi" w:cstheme="majorBidi"/>
          <w:b/>
          <w:bCs/>
          <w:sz w:val="28"/>
          <w:szCs w:val="28"/>
        </w:rPr>
        <w:lastRenderedPageBreak/>
        <w:t>choose appropriate unit to be used in matching</w:t>
      </w:r>
    </w:p>
    <w:p w14:paraId="258CBA71" w14:textId="634D89ED" w:rsidR="000F5FE2" w:rsidRPr="00D02121" w:rsidRDefault="000F5FE2" w:rsidP="00D02121">
      <w:pPr>
        <w:pStyle w:val="ListParagraph"/>
        <w:spacing w:line="360" w:lineRule="auto"/>
        <w:jc w:val="both"/>
        <w:rPr>
          <w:rFonts w:asciiTheme="majorBidi" w:hAnsiTheme="majorBidi" w:cstheme="majorBidi"/>
          <w:sz w:val="24"/>
          <w:szCs w:val="24"/>
        </w:rPr>
      </w:pPr>
      <w:r w:rsidRPr="00D02121">
        <w:rPr>
          <w:rFonts w:asciiTheme="majorBidi" w:hAnsiTheme="majorBidi" w:cstheme="majorBidi"/>
          <w:sz w:val="24"/>
          <w:szCs w:val="24"/>
        </w:rPr>
        <w:t>Sometimes we have more than two devices that must match each other. There might be five or six devices, all needing to match.</w:t>
      </w:r>
    </w:p>
    <w:p w14:paraId="59ED69C1" w14:textId="5068405A" w:rsidR="006841A9" w:rsidRPr="00D02121" w:rsidRDefault="000F5FE2" w:rsidP="00D02121">
      <w:pPr>
        <w:pStyle w:val="ListParagraph"/>
        <w:spacing w:line="360" w:lineRule="auto"/>
        <w:jc w:val="both"/>
        <w:rPr>
          <w:rFonts w:asciiTheme="majorBidi" w:hAnsiTheme="majorBidi" w:cstheme="majorBidi"/>
          <w:sz w:val="24"/>
          <w:szCs w:val="24"/>
        </w:rPr>
      </w:pPr>
      <w:r w:rsidRPr="00D02121">
        <w:rPr>
          <w:rFonts w:asciiTheme="majorBidi" w:hAnsiTheme="majorBidi" w:cstheme="majorBidi"/>
          <w:sz w:val="24"/>
          <w:szCs w:val="24"/>
        </w:rPr>
        <w:t>First step we can use is placing the resistors as close together as we can</w:t>
      </w:r>
      <w:r w:rsidR="00D02121" w:rsidRPr="00D02121">
        <w:rPr>
          <w:rFonts w:asciiTheme="majorBidi" w:hAnsiTheme="majorBidi" w:cstheme="majorBidi"/>
          <w:sz w:val="24"/>
          <w:szCs w:val="24"/>
        </w:rPr>
        <w:t>, second</w:t>
      </w:r>
      <w:r w:rsidRPr="00D02121">
        <w:rPr>
          <w:rFonts w:asciiTheme="majorBidi" w:hAnsiTheme="majorBidi" w:cstheme="majorBidi"/>
          <w:sz w:val="24"/>
          <w:szCs w:val="24"/>
        </w:rPr>
        <w:t xml:space="preserve"> step is to keep them in the same orientation</w:t>
      </w:r>
      <w:r w:rsidR="00D02121" w:rsidRPr="00D02121">
        <w:rPr>
          <w:rFonts w:asciiTheme="majorBidi" w:hAnsiTheme="majorBidi" w:cstheme="majorBidi"/>
          <w:sz w:val="24"/>
          <w:szCs w:val="24"/>
        </w:rPr>
        <w:t>, third</w:t>
      </w:r>
      <w:r w:rsidRPr="00D02121">
        <w:rPr>
          <w:rFonts w:asciiTheme="majorBidi" w:hAnsiTheme="majorBidi" w:cstheme="majorBidi"/>
          <w:sz w:val="24"/>
          <w:szCs w:val="24"/>
        </w:rPr>
        <w:t xml:space="preserve"> step is called a root component I mean one resistor from which you will make all the others. </w:t>
      </w:r>
      <w:r w:rsidR="006841A9" w:rsidRPr="00D02121">
        <w:rPr>
          <w:rFonts w:asciiTheme="majorBidi" w:hAnsiTheme="majorBidi" w:cstheme="majorBidi"/>
          <w:sz w:val="24"/>
          <w:szCs w:val="24"/>
        </w:rPr>
        <w:t>Using a root component, if the resistors are all the same size, all the same shape, and all the same orientation, and they are all close to each other, you get very good matching. If the resistors over-etch, they all over-etch the same way and still match each other</w:t>
      </w:r>
      <w:r w:rsidR="00D02121" w:rsidRPr="00D02121">
        <w:rPr>
          <w:rFonts w:asciiTheme="majorBidi" w:hAnsiTheme="majorBidi" w:cstheme="majorBidi"/>
          <w:sz w:val="24"/>
          <w:szCs w:val="24"/>
        </w:rPr>
        <w:t>.</w:t>
      </w:r>
    </w:p>
    <w:p w14:paraId="37C71DF7" w14:textId="77777777" w:rsidR="00D02121" w:rsidRPr="00D02121" w:rsidRDefault="00D02121" w:rsidP="00D02121">
      <w:pPr>
        <w:pStyle w:val="ListParagraph"/>
        <w:spacing w:line="360" w:lineRule="auto"/>
        <w:jc w:val="both"/>
        <w:rPr>
          <w:rFonts w:asciiTheme="majorBidi" w:hAnsiTheme="majorBidi" w:cstheme="majorBidi"/>
          <w:sz w:val="24"/>
          <w:szCs w:val="24"/>
        </w:rPr>
      </w:pPr>
    </w:p>
    <w:p w14:paraId="46F13E10" w14:textId="2D049EAC" w:rsidR="000F5FE2" w:rsidRPr="00D02121" w:rsidRDefault="000F5FE2" w:rsidP="00D02121">
      <w:pPr>
        <w:pStyle w:val="ListParagraph"/>
        <w:spacing w:line="360" w:lineRule="auto"/>
        <w:jc w:val="both"/>
        <w:rPr>
          <w:rFonts w:asciiTheme="majorBidi" w:hAnsiTheme="majorBidi" w:cstheme="majorBidi"/>
          <w:b/>
          <w:bCs/>
          <w:sz w:val="24"/>
          <w:szCs w:val="24"/>
        </w:rPr>
      </w:pPr>
      <w:r w:rsidRPr="00D02121">
        <w:rPr>
          <w:rFonts w:asciiTheme="majorBidi" w:hAnsiTheme="majorBidi" w:cstheme="majorBidi"/>
          <w:sz w:val="24"/>
          <w:szCs w:val="24"/>
        </w:rPr>
        <w:t xml:space="preserve">For example </w:t>
      </w:r>
    </w:p>
    <w:p w14:paraId="6CBD5E19" w14:textId="5B69B885" w:rsidR="00DA3C85" w:rsidRPr="00D02121" w:rsidRDefault="000F5FE2" w:rsidP="00CE4FB6">
      <w:pPr>
        <w:pStyle w:val="ListParagraph"/>
        <w:spacing w:line="360" w:lineRule="auto"/>
        <w:jc w:val="center"/>
        <w:rPr>
          <w:rFonts w:asciiTheme="majorBidi" w:hAnsiTheme="majorBidi" w:cstheme="majorBidi"/>
          <w:lang w:bidi="ar-EG"/>
        </w:rPr>
      </w:pPr>
      <w:r w:rsidRPr="00D02121">
        <w:rPr>
          <w:rFonts w:asciiTheme="majorBidi" w:hAnsiTheme="majorBidi" w:cstheme="majorBidi"/>
          <w:noProof/>
        </w:rPr>
        <w:drawing>
          <wp:inline distT="0" distB="0" distL="0" distR="0" wp14:anchorId="37297D41" wp14:editId="4DB6F07E">
            <wp:extent cx="4374259" cy="853514"/>
            <wp:effectExtent l="0" t="0" r="7620" b="3810"/>
            <wp:docPr id="664537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37666" name=""/>
                    <pic:cNvPicPr/>
                  </pic:nvPicPr>
                  <pic:blipFill>
                    <a:blip r:embed="rId13"/>
                    <a:stretch>
                      <a:fillRect/>
                    </a:stretch>
                  </pic:blipFill>
                  <pic:spPr>
                    <a:xfrm>
                      <a:off x="0" y="0"/>
                      <a:ext cx="4374259" cy="853514"/>
                    </a:xfrm>
                    <a:prstGeom prst="rect">
                      <a:avLst/>
                    </a:prstGeom>
                  </pic:spPr>
                </pic:pic>
              </a:graphicData>
            </a:graphic>
          </wp:inline>
        </w:drawing>
      </w:r>
    </w:p>
    <w:p w14:paraId="1F9E166E" w14:textId="77777777" w:rsidR="00C83416" w:rsidRPr="00D02121" w:rsidRDefault="00C83416" w:rsidP="00EF004E">
      <w:pPr>
        <w:pStyle w:val="ListParagraph"/>
        <w:spacing w:line="360" w:lineRule="auto"/>
        <w:rPr>
          <w:rFonts w:asciiTheme="majorBidi" w:hAnsiTheme="majorBidi" w:cstheme="majorBidi"/>
          <w:b/>
          <w:bCs/>
          <w:rtl/>
          <w:lang w:bidi="ar-EG"/>
        </w:rPr>
      </w:pPr>
    </w:p>
    <w:p w14:paraId="7F71538C" w14:textId="77777777" w:rsidR="006D2A96" w:rsidRPr="00D02121" w:rsidRDefault="006D2A96" w:rsidP="00CE4FB6">
      <w:pPr>
        <w:pStyle w:val="ListParagraph"/>
        <w:spacing w:line="360" w:lineRule="auto"/>
        <w:jc w:val="center"/>
        <w:rPr>
          <w:rFonts w:asciiTheme="majorBidi" w:hAnsiTheme="majorBidi" w:cstheme="majorBidi"/>
          <w:lang w:bidi="ar-EG"/>
        </w:rPr>
      </w:pPr>
      <w:r w:rsidRPr="00D02121">
        <w:rPr>
          <w:rFonts w:asciiTheme="majorBidi" w:hAnsiTheme="majorBidi" w:cstheme="majorBidi"/>
          <w:noProof/>
        </w:rPr>
        <w:drawing>
          <wp:inline distT="0" distB="0" distL="0" distR="0" wp14:anchorId="6ECFEE50" wp14:editId="6C35B74E">
            <wp:extent cx="4648200" cy="1623060"/>
            <wp:effectExtent l="0" t="0" r="0" b="0"/>
            <wp:docPr id="729242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42273" name=""/>
                    <pic:cNvPicPr/>
                  </pic:nvPicPr>
                  <pic:blipFill>
                    <a:blip r:embed="rId14"/>
                    <a:stretch>
                      <a:fillRect/>
                    </a:stretch>
                  </pic:blipFill>
                  <pic:spPr>
                    <a:xfrm>
                      <a:off x="0" y="0"/>
                      <a:ext cx="4648613" cy="1623204"/>
                    </a:xfrm>
                    <a:prstGeom prst="rect">
                      <a:avLst/>
                    </a:prstGeom>
                  </pic:spPr>
                </pic:pic>
              </a:graphicData>
            </a:graphic>
          </wp:inline>
        </w:drawing>
      </w:r>
    </w:p>
    <w:p w14:paraId="29A0B5E7" w14:textId="10AF740C" w:rsidR="006D2A96" w:rsidRPr="00D02121" w:rsidRDefault="006D2A96" w:rsidP="00D02121">
      <w:pPr>
        <w:pStyle w:val="ListParagraph"/>
        <w:spacing w:line="360" w:lineRule="auto"/>
        <w:jc w:val="both"/>
        <w:rPr>
          <w:rFonts w:asciiTheme="majorBidi" w:hAnsiTheme="majorBidi" w:cstheme="majorBidi"/>
          <w:sz w:val="24"/>
          <w:szCs w:val="24"/>
        </w:rPr>
      </w:pPr>
      <w:r w:rsidRPr="00D02121">
        <w:rPr>
          <w:rFonts w:asciiTheme="majorBidi" w:hAnsiTheme="majorBidi" w:cstheme="majorBidi"/>
          <w:sz w:val="24"/>
          <w:szCs w:val="24"/>
          <w:lang w:bidi="ar-EG"/>
        </w:rPr>
        <w:t xml:space="preserve">if use </w:t>
      </w:r>
      <m:oMath>
        <m:r>
          <w:rPr>
            <w:rFonts w:ascii="Cambria Math" w:hAnsi="Cambria Math" w:cstheme="majorBidi"/>
            <w:sz w:val="24"/>
            <w:szCs w:val="24"/>
            <w:lang w:bidi="ar-EG"/>
          </w:rPr>
          <m:t>250Ω</m:t>
        </m:r>
      </m:oMath>
      <w:r w:rsidRPr="00D02121">
        <w:rPr>
          <w:rFonts w:asciiTheme="majorBidi" w:hAnsiTheme="majorBidi" w:cstheme="majorBidi"/>
          <w:sz w:val="24"/>
          <w:szCs w:val="24"/>
          <w:lang w:bidi="ar-EG"/>
        </w:rPr>
        <w:t xml:space="preserve"> It is good but in this </w:t>
      </w:r>
      <w:proofErr w:type="gramStart"/>
      <w:r w:rsidRPr="00D02121">
        <w:rPr>
          <w:rFonts w:asciiTheme="majorBidi" w:hAnsiTheme="majorBidi" w:cstheme="majorBidi"/>
          <w:sz w:val="24"/>
          <w:szCs w:val="24"/>
          <w:lang w:bidi="ar-EG"/>
        </w:rPr>
        <w:t>example</w:t>
      </w:r>
      <w:proofErr w:type="gramEnd"/>
      <w:r w:rsidRPr="00D02121">
        <w:rPr>
          <w:rFonts w:asciiTheme="majorBidi" w:hAnsiTheme="majorBidi" w:cstheme="majorBidi"/>
          <w:sz w:val="24"/>
          <w:szCs w:val="24"/>
          <w:lang w:bidi="ar-EG"/>
        </w:rPr>
        <w:t xml:space="preserve"> </w:t>
      </w:r>
      <w:r w:rsidRPr="00D02121">
        <w:rPr>
          <w:rFonts w:asciiTheme="majorBidi" w:hAnsiTheme="majorBidi" w:cstheme="majorBidi"/>
          <w:sz w:val="24"/>
          <w:szCs w:val="24"/>
        </w:rPr>
        <w:t xml:space="preserve">we have some large resistors, like the </w:t>
      </w:r>
      <m:oMath>
        <m:r>
          <w:rPr>
            <w:rFonts w:ascii="Cambria Math" w:hAnsi="Cambria Math" w:cstheme="majorBidi"/>
            <w:sz w:val="24"/>
            <w:szCs w:val="24"/>
          </w:rPr>
          <m:t>2K</m:t>
        </m:r>
        <m:r>
          <m:rPr>
            <m:sty m:val="p"/>
          </m:rPr>
          <w:rPr>
            <w:rFonts w:ascii="Cambria Math" w:hAnsi="Cambria Math" w:cstheme="majorBidi"/>
            <w:sz w:val="24"/>
            <w:szCs w:val="24"/>
          </w:rPr>
          <m:t>Ω</m:t>
        </m:r>
      </m:oMath>
      <w:r w:rsidR="00D02121" w:rsidRPr="00D02121">
        <w:rPr>
          <w:rFonts w:asciiTheme="majorBidi" w:hAnsiTheme="majorBidi" w:cstheme="majorBidi"/>
          <w:sz w:val="24"/>
          <w:szCs w:val="24"/>
        </w:rPr>
        <w:t xml:space="preserve"> </w:t>
      </w:r>
      <w:r w:rsidRPr="00D02121">
        <w:rPr>
          <w:rFonts w:asciiTheme="majorBidi" w:hAnsiTheme="majorBidi" w:cstheme="majorBidi"/>
          <w:sz w:val="24"/>
          <w:szCs w:val="24"/>
        </w:rPr>
        <w:t xml:space="preserve">resistor, for instance. Consider this, contacts on a resistor are typically quite variable and using a </w:t>
      </w:r>
      <m:oMath>
        <m:r>
          <w:rPr>
            <w:rFonts w:ascii="Cambria Math" w:hAnsi="Cambria Math" w:cstheme="majorBidi"/>
            <w:sz w:val="24"/>
            <w:szCs w:val="24"/>
          </w:rPr>
          <m:t>250Ω</m:t>
        </m:r>
      </m:oMath>
      <w:r w:rsidRPr="00D02121">
        <w:rPr>
          <w:rFonts w:asciiTheme="majorBidi" w:hAnsiTheme="majorBidi" w:cstheme="majorBidi"/>
          <w:sz w:val="24"/>
          <w:szCs w:val="24"/>
        </w:rPr>
        <w:t xml:space="preserve"> resistor as the root component could have a significant portion of its resistance made up from contact resistance. The contact resistance could then create a significant amount of the total resistance on your larger resistors, which have eight times the number of contacts.</w:t>
      </w:r>
    </w:p>
    <w:p w14:paraId="6AF510BD" w14:textId="30B909C2" w:rsidR="006D2A96" w:rsidRPr="00D02121" w:rsidRDefault="00D02121" w:rsidP="00EF004E">
      <w:pPr>
        <w:pStyle w:val="ListParagraph"/>
        <w:spacing w:line="360" w:lineRule="auto"/>
        <w:rPr>
          <w:rFonts w:asciiTheme="majorBidi" w:hAnsiTheme="majorBidi" w:cstheme="majorBidi"/>
          <w:sz w:val="24"/>
          <w:szCs w:val="24"/>
        </w:rPr>
      </w:pPr>
      <w:r w:rsidRPr="00D02121">
        <w:rPr>
          <w:rFonts w:asciiTheme="majorBidi" w:hAnsiTheme="majorBidi" w:cstheme="majorBidi"/>
          <w:sz w:val="24"/>
          <w:szCs w:val="24"/>
          <w:lang w:bidi="ar-EG"/>
        </w:rPr>
        <w:t>So,</w:t>
      </w:r>
      <w:r w:rsidR="006D2A96" w:rsidRPr="00D02121">
        <w:rPr>
          <w:rFonts w:asciiTheme="majorBidi" w:hAnsiTheme="majorBidi" w:cstheme="majorBidi"/>
          <w:sz w:val="24"/>
          <w:szCs w:val="24"/>
          <w:lang w:bidi="ar-EG"/>
        </w:rPr>
        <w:t xml:space="preserve"> we </w:t>
      </w:r>
      <w:r w:rsidR="006D2A96" w:rsidRPr="00D02121">
        <w:rPr>
          <w:rFonts w:asciiTheme="majorBidi" w:hAnsiTheme="majorBidi" w:cstheme="majorBidi"/>
          <w:sz w:val="24"/>
          <w:szCs w:val="24"/>
        </w:rPr>
        <w:t>Choose a middle value for our root component</w:t>
      </w:r>
      <w:r>
        <w:rPr>
          <w:rFonts w:asciiTheme="majorBidi" w:hAnsiTheme="majorBidi" w:cstheme="majorBidi"/>
          <w:sz w:val="24"/>
          <w:szCs w:val="24"/>
        </w:rPr>
        <w:t>:</w:t>
      </w:r>
    </w:p>
    <w:p w14:paraId="6F7D84BB" w14:textId="75786CB9" w:rsidR="006A64BE" w:rsidRPr="00D02121" w:rsidRDefault="006A64BE" w:rsidP="00E640F3">
      <w:pPr>
        <w:pStyle w:val="ListParagraph"/>
        <w:spacing w:line="360" w:lineRule="auto"/>
        <w:jc w:val="center"/>
        <w:rPr>
          <w:rFonts w:asciiTheme="majorBidi" w:hAnsiTheme="majorBidi" w:cstheme="majorBidi"/>
          <w:sz w:val="24"/>
          <w:szCs w:val="24"/>
        </w:rPr>
      </w:pPr>
      <w:r w:rsidRPr="00D02121">
        <w:rPr>
          <w:rFonts w:asciiTheme="majorBidi" w:hAnsiTheme="majorBidi" w:cstheme="majorBidi"/>
          <w:noProof/>
          <w:sz w:val="24"/>
          <w:szCs w:val="24"/>
        </w:rPr>
        <w:lastRenderedPageBreak/>
        <w:drawing>
          <wp:inline distT="0" distB="0" distL="0" distR="0" wp14:anchorId="27EFD9B0" wp14:editId="4A2EDD34">
            <wp:extent cx="4429125" cy="1499625"/>
            <wp:effectExtent l="0" t="0" r="0" b="5715"/>
            <wp:docPr id="1350809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09214" name=""/>
                    <pic:cNvPicPr/>
                  </pic:nvPicPr>
                  <pic:blipFill>
                    <a:blip r:embed="rId15"/>
                    <a:stretch>
                      <a:fillRect/>
                    </a:stretch>
                  </pic:blipFill>
                  <pic:spPr>
                    <a:xfrm>
                      <a:off x="0" y="0"/>
                      <a:ext cx="4435970" cy="1501943"/>
                    </a:xfrm>
                    <a:prstGeom prst="rect">
                      <a:avLst/>
                    </a:prstGeom>
                  </pic:spPr>
                </pic:pic>
              </a:graphicData>
            </a:graphic>
          </wp:inline>
        </w:drawing>
      </w:r>
    </w:p>
    <w:p w14:paraId="1ED4FA21" w14:textId="77777777" w:rsidR="006A64BE" w:rsidRPr="00D02121" w:rsidRDefault="006A64BE" w:rsidP="00EF004E">
      <w:pPr>
        <w:pStyle w:val="ListParagraph"/>
        <w:spacing w:line="360" w:lineRule="auto"/>
        <w:rPr>
          <w:rFonts w:asciiTheme="majorBidi" w:hAnsiTheme="majorBidi" w:cstheme="majorBidi"/>
          <w:sz w:val="24"/>
          <w:szCs w:val="24"/>
        </w:rPr>
      </w:pPr>
    </w:p>
    <w:p w14:paraId="33D20B7A" w14:textId="3351CB05" w:rsidR="006D2A96" w:rsidRPr="00D02121" w:rsidRDefault="006D2A96" w:rsidP="00D02121">
      <w:pPr>
        <w:pStyle w:val="ListParagraph"/>
        <w:spacing w:after="240" w:line="360" w:lineRule="auto"/>
        <w:ind w:left="0" w:firstLine="284"/>
        <w:jc w:val="both"/>
        <w:rPr>
          <w:rFonts w:asciiTheme="majorBidi" w:hAnsiTheme="majorBidi" w:cstheme="majorBidi"/>
          <w:sz w:val="24"/>
          <w:szCs w:val="24"/>
        </w:rPr>
      </w:pPr>
      <w:r w:rsidRPr="00D02121">
        <w:rPr>
          <w:rFonts w:asciiTheme="majorBidi" w:hAnsiTheme="majorBidi" w:cstheme="majorBidi"/>
          <w:sz w:val="24"/>
          <w:szCs w:val="24"/>
        </w:rPr>
        <w:t>If use 1k better way to use the root component strategy is to pick a medium value. Let’s pick one from our previous example. Let’s choose 1K as our root resistor. The 2K’s would each be two resistors in series. The 500-ohm is two resistors in parallel, and the 250 would be four resistors in parallel. We have made all our required values based on a 1K resistor. We used both series and parallel arrangements.</w:t>
      </w:r>
    </w:p>
    <w:p w14:paraId="20AFB67E" w14:textId="52E8FF23" w:rsidR="000D11F2" w:rsidRPr="00D02121" w:rsidRDefault="006A64BE" w:rsidP="00D02121">
      <w:pPr>
        <w:pStyle w:val="ListParagraph"/>
        <w:spacing w:after="240" w:line="360" w:lineRule="auto"/>
        <w:ind w:left="0" w:firstLine="284"/>
        <w:jc w:val="both"/>
        <w:rPr>
          <w:rFonts w:asciiTheme="majorBidi" w:hAnsiTheme="majorBidi" w:cstheme="majorBidi"/>
          <w:sz w:val="24"/>
          <w:szCs w:val="24"/>
        </w:rPr>
      </w:pPr>
      <w:r w:rsidRPr="00D02121">
        <w:rPr>
          <w:rFonts w:asciiTheme="majorBidi" w:hAnsiTheme="majorBidi" w:cstheme="majorBidi"/>
          <w:sz w:val="24"/>
          <w:szCs w:val="24"/>
        </w:rPr>
        <w:t>The root device method can be used with any type of device, not only resistors. The same issues</w:t>
      </w:r>
      <w:r w:rsidR="00D40B66">
        <w:rPr>
          <w:rFonts w:asciiTheme="majorBidi" w:hAnsiTheme="majorBidi" w:cstheme="majorBidi"/>
          <w:sz w:val="24"/>
          <w:szCs w:val="24"/>
        </w:rPr>
        <w:t>.</w:t>
      </w:r>
    </w:p>
    <w:p w14:paraId="240EBA08" w14:textId="7560E149" w:rsidR="000D11F2" w:rsidRPr="00D40B66" w:rsidRDefault="000D11F2" w:rsidP="00EF004E">
      <w:pPr>
        <w:spacing w:line="360" w:lineRule="auto"/>
        <w:rPr>
          <w:rFonts w:asciiTheme="majorBidi" w:hAnsiTheme="majorBidi" w:cstheme="majorBidi"/>
          <w:b/>
          <w:bCs/>
          <w:sz w:val="28"/>
          <w:szCs w:val="28"/>
        </w:rPr>
      </w:pPr>
      <w:r w:rsidRPr="00D40B66">
        <w:rPr>
          <w:rFonts w:asciiTheme="majorBidi" w:hAnsiTheme="majorBidi" w:cstheme="majorBidi"/>
          <w:b/>
          <w:bCs/>
          <w:sz w:val="28"/>
          <w:szCs w:val="28"/>
        </w:rPr>
        <w:t xml:space="preserve"> Summery Rules for optimum matching:</w:t>
      </w:r>
    </w:p>
    <w:p w14:paraId="6403809F" w14:textId="77777777" w:rsidR="000D11F2" w:rsidRPr="00D40B66" w:rsidRDefault="000D11F2" w:rsidP="00D40B66">
      <w:pPr>
        <w:spacing w:line="360" w:lineRule="auto"/>
        <w:rPr>
          <w:rFonts w:asciiTheme="majorBidi" w:hAnsiTheme="majorBidi" w:cstheme="majorBidi"/>
          <w:sz w:val="24"/>
          <w:szCs w:val="24"/>
        </w:rPr>
      </w:pPr>
      <w:r w:rsidRPr="00D40B66">
        <w:rPr>
          <w:rFonts w:asciiTheme="majorBidi" w:hAnsiTheme="majorBidi" w:cstheme="majorBidi"/>
          <w:sz w:val="24"/>
          <w:szCs w:val="24"/>
        </w:rPr>
        <w:t xml:space="preserve"> Devices to be matched should have:</w:t>
      </w:r>
    </w:p>
    <w:p w14:paraId="756A4B0B" w14:textId="6E46851C" w:rsidR="000D11F2" w:rsidRPr="00D40B66" w:rsidRDefault="000D11F2" w:rsidP="00D40B66">
      <w:pPr>
        <w:pStyle w:val="ListParagraph"/>
        <w:numPr>
          <w:ilvl w:val="0"/>
          <w:numId w:val="14"/>
        </w:numPr>
        <w:spacing w:line="360" w:lineRule="auto"/>
        <w:rPr>
          <w:rFonts w:asciiTheme="majorBidi" w:hAnsiTheme="majorBidi" w:cstheme="majorBidi"/>
          <w:sz w:val="24"/>
          <w:szCs w:val="24"/>
        </w:rPr>
      </w:pPr>
      <w:r w:rsidRPr="00D40B66">
        <w:rPr>
          <w:rFonts w:asciiTheme="majorBidi" w:hAnsiTheme="majorBidi" w:cstheme="majorBidi"/>
          <w:sz w:val="24"/>
          <w:szCs w:val="24"/>
        </w:rPr>
        <w:t xml:space="preserve">Same structure </w:t>
      </w:r>
    </w:p>
    <w:p w14:paraId="09CDEBCC" w14:textId="73AECFAD" w:rsidR="000D11F2" w:rsidRPr="00D40B66" w:rsidRDefault="000D11F2" w:rsidP="00D40B66">
      <w:pPr>
        <w:pStyle w:val="ListParagraph"/>
        <w:numPr>
          <w:ilvl w:val="0"/>
          <w:numId w:val="14"/>
        </w:numPr>
        <w:spacing w:line="360" w:lineRule="auto"/>
        <w:rPr>
          <w:rFonts w:asciiTheme="majorBidi" w:hAnsiTheme="majorBidi" w:cstheme="majorBidi"/>
          <w:sz w:val="24"/>
          <w:szCs w:val="24"/>
          <w:rtl/>
        </w:rPr>
      </w:pPr>
      <w:r w:rsidRPr="00D40B66">
        <w:rPr>
          <w:rFonts w:asciiTheme="majorBidi" w:hAnsiTheme="majorBidi" w:cstheme="majorBidi"/>
          <w:sz w:val="24"/>
          <w:szCs w:val="24"/>
        </w:rPr>
        <w:t xml:space="preserve">Same temperature </w:t>
      </w:r>
    </w:p>
    <w:p w14:paraId="3BDB9BE5" w14:textId="3EBF051C" w:rsidR="000D11F2" w:rsidRPr="00D40B66" w:rsidRDefault="000D11F2" w:rsidP="00D40B66">
      <w:pPr>
        <w:pStyle w:val="ListParagraph"/>
        <w:numPr>
          <w:ilvl w:val="0"/>
          <w:numId w:val="14"/>
        </w:numPr>
        <w:spacing w:line="360" w:lineRule="auto"/>
        <w:rPr>
          <w:rFonts w:asciiTheme="majorBidi" w:hAnsiTheme="majorBidi" w:cstheme="majorBidi"/>
          <w:sz w:val="24"/>
          <w:szCs w:val="24"/>
        </w:rPr>
      </w:pPr>
      <w:r w:rsidRPr="00D40B66">
        <w:rPr>
          <w:rFonts w:asciiTheme="majorBidi" w:hAnsiTheme="majorBidi" w:cstheme="majorBidi"/>
          <w:sz w:val="24"/>
          <w:szCs w:val="24"/>
        </w:rPr>
        <w:t xml:space="preserve">Same shape and same size </w:t>
      </w:r>
    </w:p>
    <w:p w14:paraId="72F86F2A" w14:textId="71CBF958" w:rsidR="000D11F2" w:rsidRDefault="000D11F2" w:rsidP="00D40B66">
      <w:pPr>
        <w:pStyle w:val="ListParagraph"/>
        <w:numPr>
          <w:ilvl w:val="0"/>
          <w:numId w:val="14"/>
        </w:numPr>
        <w:spacing w:line="360" w:lineRule="auto"/>
        <w:rPr>
          <w:rFonts w:asciiTheme="majorBidi" w:hAnsiTheme="majorBidi" w:cstheme="majorBidi"/>
          <w:sz w:val="24"/>
          <w:szCs w:val="24"/>
        </w:rPr>
      </w:pPr>
      <w:r w:rsidRPr="00D40B66">
        <w:rPr>
          <w:rFonts w:asciiTheme="majorBidi" w:hAnsiTheme="majorBidi" w:cstheme="majorBidi"/>
          <w:sz w:val="24"/>
          <w:szCs w:val="24"/>
        </w:rPr>
        <w:t xml:space="preserve">Minimum distance, </w:t>
      </w:r>
    </w:p>
    <w:p w14:paraId="725AC847" w14:textId="4FB68554" w:rsidR="00D40B66" w:rsidRDefault="00D40B66" w:rsidP="00D40B66">
      <w:pPr>
        <w:pStyle w:val="ListParagraph"/>
        <w:numPr>
          <w:ilvl w:val="0"/>
          <w:numId w:val="14"/>
        </w:numPr>
        <w:spacing w:line="360" w:lineRule="auto"/>
        <w:rPr>
          <w:rFonts w:asciiTheme="majorBidi" w:hAnsiTheme="majorBidi" w:cstheme="majorBidi"/>
          <w:sz w:val="24"/>
          <w:szCs w:val="24"/>
        </w:rPr>
      </w:pPr>
      <w:r w:rsidRPr="00D40B66">
        <w:rPr>
          <w:rFonts w:asciiTheme="majorBidi" w:hAnsiTheme="majorBidi" w:cstheme="majorBidi"/>
          <w:sz w:val="24"/>
          <w:szCs w:val="24"/>
        </w:rPr>
        <w:t>use relative ac</w:t>
      </w:r>
      <w:r>
        <w:rPr>
          <w:rFonts w:asciiTheme="majorBidi" w:hAnsiTheme="majorBidi" w:cstheme="majorBidi"/>
          <w:sz w:val="24"/>
          <w:szCs w:val="24"/>
        </w:rPr>
        <w:t>c</w:t>
      </w:r>
      <w:r w:rsidRPr="00D40B66">
        <w:rPr>
          <w:rFonts w:asciiTheme="majorBidi" w:hAnsiTheme="majorBidi" w:cstheme="majorBidi"/>
          <w:sz w:val="24"/>
          <w:szCs w:val="24"/>
        </w:rPr>
        <w:t>uracy not absolute(true) accuracy</w:t>
      </w:r>
      <w:r>
        <w:rPr>
          <w:rFonts w:asciiTheme="majorBidi" w:hAnsiTheme="majorBidi" w:cstheme="majorBidi"/>
          <w:sz w:val="24"/>
          <w:szCs w:val="24"/>
        </w:rPr>
        <w:t>.</w:t>
      </w:r>
    </w:p>
    <w:p w14:paraId="5F1DFEE2" w14:textId="72DA2724" w:rsidR="00C66E48" w:rsidRPr="00D40B66" w:rsidRDefault="00D40B66" w:rsidP="00D40B66">
      <w:pPr>
        <w:pStyle w:val="ListParagraph"/>
        <w:numPr>
          <w:ilvl w:val="0"/>
          <w:numId w:val="14"/>
        </w:numPr>
        <w:spacing w:line="360" w:lineRule="auto"/>
        <w:rPr>
          <w:rFonts w:asciiTheme="majorBidi" w:hAnsiTheme="majorBidi" w:cstheme="majorBidi"/>
          <w:sz w:val="24"/>
          <w:szCs w:val="24"/>
        </w:rPr>
      </w:pPr>
      <w:r w:rsidRPr="00D40B66">
        <w:rPr>
          <w:rFonts w:asciiTheme="majorBidi" w:hAnsiTheme="majorBidi" w:cstheme="majorBidi"/>
          <w:sz w:val="24"/>
          <w:szCs w:val="24"/>
          <w:lang w:bidi="ar-EG"/>
        </w:rPr>
        <w:t>choose appropriate unit siz</w:t>
      </w:r>
      <w:r>
        <w:rPr>
          <w:rFonts w:asciiTheme="majorBidi" w:hAnsiTheme="majorBidi" w:cstheme="majorBidi"/>
          <w:sz w:val="24"/>
          <w:szCs w:val="24"/>
          <w:lang w:bidi="ar-EG"/>
        </w:rPr>
        <w:t>e.</w:t>
      </w:r>
    </w:p>
    <w:p w14:paraId="1E1085F9" w14:textId="59D1C276" w:rsidR="006A64BE" w:rsidRPr="00D02121" w:rsidRDefault="006A64BE" w:rsidP="00D40B66">
      <w:pPr>
        <w:spacing w:line="360" w:lineRule="auto"/>
        <w:rPr>
          <w:rFonts w:asciiTheme="majorBidi" w:hAnsiTheme="majorBidi" w:cstheme="majorBidi"/>
          <w:lang w:bidi="ar-EG"/>
        </w:rPr>
      </w:pPr>
      <w:r w:rsidRPr="00D02121">
        <w:rPr>
          <w:rFonts w:asciiTheme="majorBidi" w:hAnsiTheme="majorBidi" w:cstheme="majorBidi"/>
          <w:b/>
          <w:bCs/>
          <w:sz w:val="24"/>
          <w:szCs w:val="24"/>
          <w:lang w:bidi="ar-EG"/>
        </w:rPr>
        <w:t>How the matching method is actually applied?</w:t>
      </w:r>
    </w:p>
    <w:p w14:paraId="5BC97CA9" w14:textId="361C84AB" w:rsidR="006A64BE" w:rsidRPr="00D02121" w:rsidRDefault="006A64BE" w:rsidP="00D40B66">
      <w:pPr>
        <w:pStyle w:val="ListParagraph"/>
        <w:spacing w:after="240" w:line="360" w:lineRule="auto"/>
        <w:ind w:left="0" w:firstLine="284"/>
        <w:jc w:val="both"/>
        <w:rPr>
          <w:rFonts w:asciiTheme="majorBidi" w:hAnsiTheme="majorBidi" w:cstheme="majorBidi"/>
          <w:lang w:bidi="ar-EG"/>
        </w:rPr>
      </w:pPr>
      <w:r w:rsidRPr="00D02121">
        <w:rPr>
          <w:rFonts w:asciiTheme="majorBidi" w:hAnsiTheme="majorBidi" w:cstheme="majorBidi"/>
          <w:lang w:bidi="ar-EG"/>
        </w:rPr>
        <w:t xml:space="preserve">There are two common </w:t>
      </w:r>
      <w:proofErr w:type="gramStart"/>
      <w:r w:rsidRPr="00D02121">
        <w:rPr>
          <w:rFonts w:asciiTheme="majorBidi" w:hAnsiTheme="majorBidi" w:cstheme="majorBidi"/>
          <w:lang w:bidi="ar-EG"/>
        </w:rPr>
        <w:t xml:space="preserve">way </w:t>
      </w:r>
      <w:r w:rsidR="00D40B66">
        <w:rPr>
          <w:rFonts w:asciiTheme="majorBidi" w:hAnsiTheme="majorBidi" w:cstheme="majorBidi"/>
          <w:lang w:bidi="ar-EG"/>
        </w:rPr>
        <w:t>:</w:t>
      </w:r>
      <w:proofErr w:type="gramEnd"/>
    </w:p>
    <w:p w14:paraId="65DF540D" w14:textId="2C239E2F" w:rsidR="006A64BE" w:rsidRPr="00D02121" w:rsidRDefault="006A64BE" w:rsidP="00D40B66">
      <w:pPr>
        <w:pStyle w:val="ListParagraph"/>
        <w:numPr>
          <w:ilvl w:val="0"/>
          <w:numId w:val="15"/>
        </w:numPr>
        <w:spacing w:after="240" w:line="360" w:lineRule="auto"/>
        <w:jc w:val="both"/>
        <w:rPr>
          <w:rFonts w:asciiTheme="majorBidi" w:hAnsiTheme="majorBidi" w:cstheme="majorBidi"/>
          <w:rtl/>
          <w:lang w:bidi="ar-EG"/>
        </w:rPr>
      </w:pPr>
      <w:r w:rsidRPr="00D02121">
        <w:rPr>
          <w:rFonts w:asciiTheme="majorBidi" w:hAnsiTheme="majorBidi" w:cstheme="majorBidi"/>
          <w:b/>
          <w:bCs/>
          <w:lang w:bidi="ar-EG"/>
        </w:rPr>
        <w:t>inter-</w:t>
      </w:r>
      <w:proofErr w:type="spellStart"/>
      <w:r w:rsidRPr="00D02121">
        <w:rPr>
          <w:rFonts w:asciiTheme="majorBidi" w:hAnsiTheme="majorBidi" w:cstheme="majorBidi"/>
          <w:b/>
          <w:bCs/>
          <w:lang w:bidi="ar-EG"/>
        </w:rPr>
        <w:t>digitiation</w:t>
      </w:r>
      <w:proofErr w:type="spellEnd"/>
      <w:r w:rsidRPr="00D02121">
        <w:rPr>
          <w:rFonts w:asciiTheme="majorBidi" w:hAnsiTheme="majorBidi" w:cstheme="majorBidi"/>
          <w:b/>
          <w:bCs/>
          <w:lang w:bidi="ar-EG"/>
        </w:rPr>
        <w:t xml:space="preserve"> </w:t>
      </w:r>
      <w:r w:rsidRPr="00D02121">
        <w:rPr>
          <w:rFonts w:asciiTheme="majorBidi" w:hAnsiTheme="majorBidi" w:cstheme="majorBidi"/>
          <w:lang w:bidi="ar-EG"/>
        </w:rPr>
        <w:t xml:space="preserve"> </w:t>
      </w:r>
    </w:p>
    <w:p w14:paraId="6E5E4E71" w14:textId="430B8615" w:rsidR="006A64BE" w:rsidRPr="00D02121" w:rsidRDefault="006A64BE" w:rsidP="00D40B66">
      <w:pPr>
        <w:pStyle w:val="ListParagraph"/>
        <w:numPr>
          <w:ilvl w:val="0"/>
          <w:numId w:val="15"/>
        </w:numPr>
        <w:spacing w:after="240" w:line="360" w:lineRule="auto"/>
        <w:jc w:val="both"/>
        <w:rPr>
          <w:rFonts w:asciiTheme="majorBidi" w:hAnsiTheme="majorBidi" w:cstheme="majorBidi"/>
          <w:b/>
          <w:bCs/>
          <w:rtl/>
          <w:lang w:bidi="ar-EG"/>
        </w:rPr>
      </w:pPr>
      <w:r w:rsidRPr="00D02121">
        <w:rPr>
          <w:rFonts w:asciiTheme="majorBidi" w:hAnsiTheme="majorBidi" w:cstheme="majorBidi"/>
          <w:b/>
          <w:bCs/>
          <w:lang w:bidi="ar-EG"/>
        </w:rPr>
        <w:t>common centroid</w:t>
      </w:r>
    </w:p>
    <w:p w14:paraId="39206C68" w14:textId="77777777" w:rsidR="00E640F3" w:rsidRDefault="00E640F3" w:rsidP="00D40B66">
      <w:pPr>
        <w:pStyle w:val="ListParagraph"/>
        <w:spacing w:after="240" w:line="360" w:lineRule="auto"/>
        <w:ind w:left="0" w:firstLine="284"/>
        <w:jc w:val="both"/>
        <w:rPr>
          <w:rFonts w:asciiTheme="majorBidi" w:hAnsiTheme="majorBidi" w:cstheme="majorBidi"/>
          <w:lang w:bidi="ar-EG"/>
        </w:rPr>
      </w:pPr>
    </w:p>
    <w:p w14:paraId="42683590" w14:textId="7AE1716E" w:rsidR="00C66E48" w:rsidRPr="00D02121" w:rsidRDefault="00EC5D52" w:rsidP="00BF7A66">
      <w:pPr>
        <w:pStyle w:val="ListParagraph"/>
        <w:spacing w:after="240" w:line="360" w:lineRule="auto"/>
        <w:ind w:left="0" w:firstLine="284"/>
        <w:jc w:val="both"/>
        <w:rPr>
          <w:rFonts w:asciiTheme="majorBidi" w:hAnsiTheme="majorBidi" w:cstheme="majorBidi"/>
        </w:rPr>
      </w:pPr>
      <w:r w:rsidRPr="00D02121">
        <w:rPr>
          <w:rFonts w:asciiTheme="majorBidi" w:hAnsiTheme="majorBidi" w:cstheme="majorBidi"/>
          <w:lang w:bidi="ar-EG"/>
        </w:rPr>
        <w:t>Let's say we have two devices</w:t>
      </w:r>
      <w:r w:rsidRPr="00D02121">
        <w:rPr>
          <w:rFonts w:asciiTheme="majorBidi" w:hAnsiTheme="majorBidi" w:cstheme="majorBidi"/>
          <w:rtl/>
          <w:lang w:bidi="ar-EG"/>
        </w:rPr>
        <w:t xml:space="preserve"> </w:t>
      </w:r>
      <w:proofErr w:type="gramStart"/>
      <w:r w:rsidRPr="00D02121">
        <w:rPr>
          <w:rFonts w:asciiTheme="majorBidi" w:hAnsiTheme="majorBidi" w:cstheme="majorBidi"/>
          <w:lang w:bidi="ar-EG"/>
        </w:rPr>
        <w:t>A,B</w:t>
      </w:r>
      <w:proofErr w:type="gramEnd"/>
      <w:r w:rsidRPr="00D02121">
        <w:rPr>
          <w:rFonts w:asciiTheme="majorBidi" w:hAnsiTheme="majorBidi" w:cstheme="majorBidi"/>
          <w:lang w:bidi="ar-EG"/>
        </w:rPr>
        <w:t xml:space="preserve"> </w:t>
      </w:r>
      <w:r w:rsidRPr="00D02121">
        <w:rPr>
          <w:rFonts w:asciiTheme="majorBidi" w:hAnsiTheme="majorBidi" w:cstheme="majorBidi"/>
          <w:rtl/>
          <w:lang w:bidi="ar-EG"/>
        </w:rPr>
        <w:t>)</w:t>
      </w:r>
      <w:r w:rsidRPr="00D02121">
        <w:rPr>
          <w:rFonts w:asciiTheme="majorBidi" w:hAnsiTheme="majorBidi" w:cstheme="majorBidi"/>
        </w:rPr>
        <w:t>A and B can be anything likes</w:t>
      </w:r>
      <w:r w:rsidRPr="00D02121">
        <w:rPr>
          <w:rFonts w:asciiTheme="majorBidi" w:hAnsiTheme="majorBidi" w:cstheme="majorBidi"/>
          <w:rtl/>
        </w:rPr>
        <w:t xml:space="preserve"> </w:t>
      </w:r>
      <w:r w:rsidRPr="00D02121">
        <w:rPr>
          <w:rFonts w:asciiTheme="majorBidi" w:hAnsiTheme="majorBidi" w:cstheme="majorBidi"/>
        </w:rPr>
        <w:t>transistor, resistor, and capacitor)</w:t>
      </w:r>
      <w:r w:rsidR="00C66E48" w:rsidRPr="00D02121">
        <w:rPr>
          <w:rFonts w:asciiTheme="majorBidi" w:hAnsiTheme="majorBidi" w:cstheme="majorBidi"/>
          <w:rtl/>
        </w:rPr>
        <w:t xml:space="preserve"> </w:t>
      </w:r>
      <w:r w:rsidR="00C66E48" w:rsidRPr="00D02121">
        <w:rPr>
          <w:rFonts w:asciiTheme="majorBidi" w:hAnsiTheme="majorBidi" w:cstheme="majorBidi"/>
        </w:rPr>
        <w:t xml:space="preserve">and split A and B into 4 small </w:t>
      </w:r>
      <w:r w:rsidR="00E640F3" w:rsidRPr="00D02121">
        <w:rPr>
          <w:rFonts w:asciiTheme="majorBidi" w:hAnsiTheme="majorBidi" w:cstheme="majorBidi"/>
        </w:rPr>
        <w:t>multiplier</w:t>
      </w:r>
      <w:r w:rsidR="00C66E48" w:rsidRPr="00D02121">
        <w:rPr>
          <w:rFonts w:asciiTheme="majorBidi" w:hAnsiTheme="majorBidi" w:cstheme="majorBidi"/>
        </w:rPr>
        <w:t xml:space="preserve"> A1-A4 and B1-B4</w:t>
      </w:r>
      <w:r w:rsidR="00D40B66">
        <w:rPr>
          <w:rFonts w:asciiTheme="majorBidi" w:hAnsiTheme="majorBidi" w:cstheme="majorBidi"/>
        </w:rPr>
        <w:t xml:space="preserve">. </w:t>
      </w:r>
    </w:p>
    <w:p w14:paraId="41E76ABB" w14:textId="77777777" w:rsidR="00BF7A66" w:rsidRDefault="00BF7A66" w:rsidP="00D40B66">
      <w:pPr>
        <w:pStyle w:val="ListParagraph"/>
        <w:spacing w:line="360" w:lineRule="auto"/>
        <w:rPr>
          <w:rFonts w:asciiTheme="majorBidi" w:hAnsiTheme="majorBidi" w:cstheme="majorBidi"/>
        </w:rPr>
      </w:pPr>
    </w:p>
    <w:p w14:paraId="7C972018" w14:textId="69C6D77F" w:rsidR="00AA6923" w:rsidRDefault="00CF25DF" w:rsidP="00D40B66">
      <w:pPr>
        <w:pStyle w:val="ListParagraph"/>
        <w:spacing w:line="360" w:lineRule="auto"/>
        <w:rPr>
          <w:rFonts w:asciiTheme="majorBidi" w:hAnsiTheme="majorBidi" w:cstheme="majorBidi"/>
        </w:rPr>
      </w:pPr>
      <w:r>
        <w:rPr>
          <w:rFonts w:asciiTheme="majorBidi" w:hAnsiTheme="majorBidi" w:cstheme="majorBidi"/>
          <w:b/>
          <w:bCs/>
          <w:noProof/>
        </w:rPr>
        <w:lastRenderedPageBreak/>
        <mc:AlternateContent>
          <mc:Choice Requires="wps">
            <w:drawing>
              <wp:anchor distT="0" distB="0" distL="114300" distR="114300" simplePos="0" relativeHeight="251677696" behindDoc="0" locked="0" layoutInCell="1" allowOverlap="1" wp14:anchorId="0A121900" wp14:editId="76489A7F">
                <wp:simplePos x="0" y="0"/>
                <wp:positionH relativeFrom="column">
                  <wp:posOffset>204826</wp:posOffset>
                </wp:positionH>
                <wp:positionV relativeFrom="paragraph">
                  <wp:posOffset>0</wp:posOffset>
                </wp:positionV>
                <wp:extent cx="5522874" cy="2073224"/>
                <wp:effectExtent l="0" t="0" r="20955" b="22860"/>
                <wp:wrapNone/>
                <wp:docPr id="1668969251" name="Rectangle 6"/>
                <wp:cNvGraphicFramePr/>
                <a:graphic xmlns:a="http://schemas.openxmlformats.org/drawingml/2006/main">
                  <a:graphicData uri="http://schemas.microsoft.com/office/word/2010/wordprocessingShape">
                    <wps:wsp>
                      <wps:cNvSpPr/>
                      <wps:spPr>
                        <a:xfrm>
                          <a:off x="0" y="0"/>
                          <a:ext cx="5522874" cy="207322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146D3" id="Rectangle 6" o:spid="_x0000_s1026" style="position:absolute;margin-left:16.15pt;margin-top:0;width:434.85pt;height:16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" filled="f" strokecolor="black [3200]">
                <v:stroke joinstyle="round"/>
              </v:rect>
            </w:pict>
          </mc:Fallback>
        </mc:AlternateContent>
      </w:r>
      <w:r w:rsidR="00AA6923">
        <w:rPr>
          <w:rFonts w:asciiTheme="majorBidi" w:hAnsiTheme="majorBidi" w:cstheme="majorBidi"/>
          <w:b/>
          <w:bCs/>
          <w:noProof/>
        </w:rPr>
        <mc:AlternateContent>
          <mc:Choice Requires="wps">
            <w:drawing>
              <wp:anchor distT="0" distB="0" distL="114300" distR="114300" simplePos="0" relativeHeight="251667456" behindDoc="0" locked="0" layoutInCell="1" allowOverlap="1" wp14:anchorId="6348EB99" wp14:editId="1197E718">
                <wp:simplePos x="0" y="0"/>
                <wp:positionH relativeFrom="margin">
                  <wp:posOffset>2257425</wp:posOffset>
                </wp:positionH>
                <wp:positionV relativeFrom="paragraph">
                  <wp:posOffset>48260</wp:posOffset>
                </wp:positionV>
                <wp:extent cx="1407381" cy="230588"/>
                <wp:effectExtent l="0" t="0" r="21590" b="17145"/>
                <wp:wrapNone/>
                <wp:docPr id="549905546" name="Text Box 3"/>
                <wp:cNvGraphicFramePr/>
                <a:graphic xmlns:a="http://schemas.openxmlformats.org/drawingml/2006/main">
                  <a:graphicData uri="http://schemas.microsoft.com/office/word/2010/wordprocessingShape">
                    <wps:wsp>
                      <wps:cNvSpPr txBox="1"/>
                      <wps:spPr>
                        <a:xfrm>
                          <a:off x="0" y="0"/>
                          <a:ext cx="1407381" cy="230588"/>
                        </a:xfrm>
                        <a:prstGeom prst="rect">
                          <a:avLst/>
                        </a:prstGeom>
                        <a:solidFill>
                          <a:schemeClr val="lt1"/>
                        </a:solidFill>
                        <a:ln w="6350">
                          <a:solidFill>
                            <a:schemeClr val="bg1"/>
                          </a:solidFill>
                        </a:ln>
                      </wps:spPr>
                      <wps:txbx>
                        <w:txbxContent>
                          <w:p w14:paraId="08976CDD" w14:textId="72CF13D8" w:rsidR="00BF7A66" w:rsidRPr="00BF7A66" w:rsidRDefault="00BF7A66">
                            <w:pPr>
                              <w:rPr>
                                <w:sz w:val="18"/>
                                <w:szCs w:val="18"/>
                              </w:rPr>
                            </w:pPr>
                            <w:r w:rsidRPr="00BF7A66">
                              <w:rPr>
                                <w:sz w:val="18"/>
                                <w:szCs w:val="18"/>
                              </w:rPr>
                              <w:t xml:space="preserve">Center of </w:t>
                            </w:r>
                            <w:r w:rsidRPr="00BF7A66">
                              <w:rPr>
                                <w:b/>
                                <w:bCs/>
                                <w:sz w:val="18"/>
                                <w:szCs w:val="18"/>
                              </w:rPr>
                              <w:t>A</w:t>
                            </w:r>
                            <w:r>
                              <w:rPr>
                                <w:b/>
                                <w:bCs/>
                                <w:sz w:val="18"/>
                                <w:szCs w:val="18"/>
                              </w:rPr>
                              <w:t>2</w:t>
                            </w:r>
                            <w:r w:rsidRPr="00BF7A66">
                              <w:rPr>
                                <w:b/>
                                <w:bCs/>
                                <w:sz w:val="18"/>
                                <w:szCs w:val="18"/>
                              </w:rPr>
                              <w:t>B</w:t>
                            </w:r>
                            <w:r>
                              <w:rPr>
                                <w:b/>
                                <w:bCs/>
                                <w:sz w:val="18"/>
                                <w:szCs w:val="18"/>
                              </w:rPr>
                              <w:t>2</w:t>
                            </w:r>
                            <w:r w:rsidRPr="00BF7A66">
                              <w:rPr>
                                <w:sz w:val="18"/>
                                <w:szCs w:val="18"/>
                              </w:rPr>
                              <w:t xml:space="preserve"> and </w:t>
                            </w:r>
                            <w:r w:rsidRPr="00BF7A66">
                              <w:rPr>
                                <w:b/>
                                <w:bCs/>
                                <w:sz w:val="18"/>
                                <w:szCs w:val="18"/>
                              </w:rPr>
                              <w:t>A</w:t>
                            </w:r>
                            <w:r>
                              <w:rPr>
                                <w:b/>
                                <w:bCs/>
                                <w:sz w:val="18"/>
                                <w:szCs w:val="18"/>
                              </w:rPr>
                              <w:t>3</w:t>
                            </w:r>
                            <w:r w:rsidRPr="00BF7A66">
                              <w:rPr>
                                <w:b/>
                                <w:bCs/>
                                <w:sz w:val="18"/>
                                <w:szCs w:val="18"/>
                              </w:rPr>
                              <w:t>B</w:t>
                            </w:r>
                            <w:r>
                              <w:rPr>
                                <w:b/>
                                <w:bCs/>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8EB99" id="_x0000_s1028" type="#_x0000_t202" style="position:absolute;left:0;text-align:left;margin-left:177.75pt;margin-top:3.8pt;width:110.8pt;height:18.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" fillcolor="white [3201]" strokecolor="white [3212]" strokeweight=".5pt">
                <v:textbox>
                  <w:txbxContent>
                    <w:p w14:paraId="08976CDD" w14:textId="72CF13D8" w:rsidR="00BF7A66" w:rsidRPr="00BF7A66" w:rsidRDefault="00BF7A66">
                      <w:pPr>
                        <w:rPr>
                          <w:sz w:val="18"/>
                          <w:szCs w:val="18"/>
                        </w:rPr>
                      </w:pPr>
                      <w:r w:rsidRPr="00BF7A66">
                        <w:rPr>
                          <w:sz w:val="18"/>
                          <w:szCs w:val="18"/>
                        </w:rPr>
                        <w:t xml:space="preserve">Center of </w:t>
                      </w:r>
                      <w:r w:rsidRPr="00BF7A66">
                        <w:rPr>
                          <w:b/>
                          <w:bCs/>
                          <w:sz w:val="18"/>
                          <w:szCs w:val="18"/>
                        </w:rPr>
                        <w:t>A</w:t>
                      </w:r>
                      <w:r>
                        <w:rPr>
                          <w:b/>
                          <w:bCs/>
                          <w:sz w:val="18"/>
                          <w:szCs w:val="18"/>
                        </w:rPr>
                        <w:t>2</w:t>
                      </w:r>
                      <w:r w:rsidRPr="00BF7A66">
                        <w:rPr>
                          <w:b/>
                          <w:bCs/>
                          <w:sz w:val="18"/>
                          <w:szCs w:val="18"/>
                        </w:rPr>
                        <w:t>B</w:t>
                      </w:r>
                      <w:r>
                        <w:rPr>
                          <w:b/>
                          <w:bCs/>
                          <w:sz w:val="18"/>
                          <w:szCs w:val="18"/>
                        </w:rPr>
                        <w:t>2</w:t>
                      </w:r>
                      <w:r w:rsidRPr="00BF7A66">
                        <w:rPr>
                          <w:sz w:val="18"/>
                          <w:szCs w:val="18"/>
                        </w:rPr>
                        <w:t xml:space="preserve"> and </w:t>
                      </w:r>
                      <w:r w:rsidRPr="00BF7A66">
                        <w:rPr>
                          <w:b/>
                          <w:bCs/>
                          <w:sz w:val="18"/>
                          <w:szCs w:val="18"/>
                        </w:rPr>
                        <w:t>A</w:t>
                      </w:r>
                      <w:r>
                        <w:rPr>
                          <w:b/>
                          <w:bCs/>
                          <w:sz w:val="18"/>
                          <w:szCs w:val="18"/>
                        </w:rPr>
                        <w:t>3</w:t>
                      </w:r>
                      <w:r w:rsidRPr="00BF7A66">
                        <w:rPr>
                          <w:b/>
                          <w:bCs/>
                          <w:sz w:val="18"/>
                          <w:szCs w:val="18"/>
                        </w:rPr>
                        <w:t>B</w:t>
                      </w:r>
                      <w:r>
                        <w:rPr>
                          <w:b/>
                          <w:bCs/>
                          <w:sz w:val="18"/>
                          <w:szCs w:val="18"/>
                        </w:rPr>
                        <w:t>3</w:t>
                      </w:r>
                    </w:p>
                  </w:txbxContent>
                </v:textbox>
                <w10:wrap anchorx="margin"/>
              </v:shape>
            </w:pict>
          </mc:Fallback>
        </mc:AlternateContent>
      </w:r>
    </w:p>
    <w:p w14:paraId="3506BDA6" w14:textId="10A109A2" w:rsidR="00BF7A66" w:rsidRDefault="00AA6923" w:rsidP="00D40B66">
      <w:pPr>
        <w:pStyle w:val="ListParagraph"/>
        <w:spacing w:line="360" w:lineRule="auto"/>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74624" behindDoc="0" locked="0" layoutInCell="1" allowOverlap="1" wp14:anchorId="0C3A192D" wp14:editId="216B00A4">
                <wp:simplePos x="0" y="0"/>
                <wp:positionH relativeFrom="margin">
                  <wp:posOffset>2954020</wp:posOffset>
                </wp:positionH>
                <wp:positionV relativeFrom="paragraph">
                  <wp:posOffset>13335</wp:posOffset>
                </wp:positionV>
                <wp:extent cx="0" cy="252000"/>
                <wp:effectExtent l="76200" t="0" r="57150" b="53340"/>
                <wp:wrapNone/>
                <wp:docPr id="1224654873" name="Straight Arrow Connector 4"/>
                <wp:cNvGraphicFramePr/>
                <a:graphic xmlns:a="http://schemas.openxmlformats.org/drawingml/2006/main">
                  <a:graphicData uri="http://schemas.microsoft.com/office/word/2010/wordprocessingShape">
                    <wps:wsp>
                      <wps:cNvCnPr/>
                      <wps:spPr>
                        <a:xfrm>
                          <a:off x="0" y="0"/>
                          <a:ext cx="0" cy="25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B13825" id="_x0000_t32" coordsize="21600,21600" o:spt="32" o:oned="t" path="m,l21600,21600e" filled="f">
                <v:path arrowok="t" fillok="f" o:connecttype="none"/>
                <o:lock v:ext="edit" shapetype="t"/>
              </v:shapetype>
              <v:shape id="Straight Arrow Connector 4" o:spid="_x0000_s1026" type="#_x0000_t32" style="position:absolute;margin-left:232.6pt;margin-top:1.05pt;width:0;height:19.8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" strokecolor="black [3213]" strokeweight=".5pt">
                <v:stroke endarrow="block" joinstyle="miter"/>
                <w10:wrap anchorx="margin"/>
              </v:shape>
            </w:pict>
          </mc:Fallback>
        </mc:AlternateContent>
      </w:r>
    </w:p>
    <w:p w14:paraId="7667317A" w14:textId="0C3E9D81" w:rsidR="00C66E48" w:rsidRDefault="00CF25DF" w:rsidP="00D40B66">
      <w:pPr>
        <w:pStyle w:val="ListParagraph"/>
        <w:spacing w:line="360" w:lineRule="auto"/>
        <w:rPr>
          <w:rFonts w:asciiTheme="majorBidi" w:hAnsiTheme="majorBidi" w:cstheme="majorBidi"/>
        </w:rPr>
      </w:pPr>
      <w:r>
        <w:rPr>
          <w:noProof/>
        </w:rPr>
        <mc:AlternateContent>
          <mc:Choice Requires="wps">
            <w:drawing>
              <wp:anchor distT="0" distB="0" distL="114300" distR="114300" simplePos="0" relativeHeight="251676672" behindDoc="0" locked="0" layoutInCell="1" allowOverlap="1" wp14:anchorId="1C05EB70" wp14:editId="2ED1615E">
                <wp:simplePos x="0" y="0"/>
                <wp:positionH relativeFrom="column">
                  <wp:posOffset>4175760</wp:posOffset>
                </wp:positionH>
                <wp:positionV relativeFrom="paragraph">
                  <wp:posOffset>676910</wp:posOffset>
                </wp:positionV>
                <wp:extent cx="0" cy="216000"/>
                <wp:effectExtent l="76200" t="38100" r="57150" b="12700"/>
                <wp:wrapNone/>
                <wp:docPr id="607632471" name="Straight Arrow Connector 4"/>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6DAF9" id="Straight Arrow Connector 4" o:spid="_x0000_s1026" type="#_x0000_t32" style="position:absolute;margin-left:328.8pt;margin-top:53.3pt;width:0;height:17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" strokecolor="black [3213]" strokeweight=".5pt">
                <v:stroke endarrow="block" joinstyle="miter"/>
              </v:shape>
            </w:pict>
          </mc:Fallback>
        </mc:AlternateContent>
      </w:r>
      <w:r w:rsidR="00AA6923">
        <w:rPr>
          <w:noProof/>
        </w:rPr>
        <mc:AlternateContent>
          <mc:Choice Requires="wps">
            <w:drawing>
              <wp:anchor distT="0" distB="0" distL="114300" distR="114300" simplePos="0" relativeHeight="251670528" behindDoc="0" locked="0" layoutInCell="1" allowOverlap="1" wp14:anchorId="7A6FE67C" wp14:editId="61627916">
                <wp:simplePos x="0" y="0"/>
                <wp:positionH relativeFrom="column">
                  <wp:posOffset>1781810</wp:posOffset>
                </wp:positionH>
                <wp:positionV relativeFrom="paragraph">
                  <wp:posOffset>701675</wp:posOffset>
                </wp:positionV>
                <wp:extent cx="0" cy="216000"/>
                <wp:effectExtent l="76200" t="38100" r="57150" b="12700"/>
                <wp:wrapNone/>
                <wp:docPr id="168410525" name="Straight Arrow Connector 4"/>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266E43" id="Straight Arrow Connector 4" o:spid="_x0000_s1026" type="#_x0000_t32" style="position:absolute;margin-left:140.3pt;margin-top:55.25pt;width:0;height:17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" strokecolor="black [3213]" strokeweight=".5pt">
                <v:stroke endarrow="block" joinstyle="miter"/>
              </v:shape>
            </w:pict>
          </mc:Fallback>
        </mc:AlternateContent>
      </w:r>
      <w:r w:rsidR="00BF7A66">
        <w:rPr>
          <w:rFonts w:asciiTheme="majorBidi" w:hAnsiTheme="majorBidi" w:cstheme="majorBidi"/>
          <w:noProof/>
        </w:rPr>
        <mc:AlternateContent>
          <mc:Choice Requires="wps">
            <w:drawing>
              <wp:anchor distT="0" distB="0" distL="114300" distR="114300" simplePos="0" relativeHeight="251664384" behindDoc="0" locked="0" layoutInCell="1" allowOverlap="1" wp14:anchorId="06823353" wp14:editId="08362B44">
                <wp:simplePos x="0" y="0"/>
                <wp:positionH relativeFrom="margin">
                  <wp:posOffset>4167073</wp:posOffset>
                </wp:positionH>
                <wp:positionV relativeFrom="paragraph">
                  <wp:posOffset>13970</wp:posOffset>
                </wp:positionV>
                <wp:extent cx="6824" cy="655092"/>
                <wp:effectExtent l="19050" t="0" r="50800" b="50165"/>
                <wp:wrapNone/>
                <wp:docPr id="1248254263" name="Straight Connector 2"/>
                <wp:cNvGraphicFramePr/>
                <a:graphic xmlns:a="http://schemas.openxmlformats.org/drawingml/2006/main">
                  <a:graphicData uri="http://schemas.microsoft.com/office/word/2010/wordprocessingShape">
                    <wps:wsp>
                      <wps:cNvCnPr/>
                      <wps:spPr>
                        <a:xfrm>
                          <a:off x="0" y="0"/>
                          <a:ext cx="6824" cy="655092"/>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9992E5" id="Straight Connector 2"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328.1pt,1.1pt" to="328.65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" strokecolor="black [3213]" strokeweight="4.5pt">
                <v:stroke joinstyle="miter"/>
                <w10:wrap anchorx="margin"/>
              </v:line>
            </w:pict>
          </mc:Fallback>
        </mc:AlternateContent>
      </w:r>
      <w:r w:rsidR="00BF7A66">
        <w:rPr>
          <w:rFonts w:asciiTheme="majorBidi" w:hAnsiTheme="majorBidi" w:cstheme="majorBidi"/>
          <w:noProof/>
        </w:rPr>
        <mc:AlternateContent>
          <mc:Choice Requires="wps">
            <w:drawing>
              <wp:anchor distT="0" distB="0" distL="114300" distR="114300" simplePos="0" relativeHeight="251662336" behindDoc="0" locked="0" layoutInCell="1" allowOverlap="1" wp14:anchorId="5B0B34EA" wp14:editId="25DC001E">
                <wp:simplePos x="0" y="0"/>
                <wp:positionH relativeFrom="margin">
                  <wp:align>center</wp:align>
                </wp:positionH>
                <wp:positionV relativeFrom="paragraph">
                  <wp:posOffset>28296</wp:posOffset>
                </wp:positionV>
                <wp:extent cx="6824" cy="655092"/>
                <wp:effectExtent l="19050" t="0" r="50800" b="50165"/>
                <wp:wrapNone/>
                <wp:docPr id="1639251353" name="Straight Connector 2"/>
                <wp:cNvGraphicFramePr/>
                <a:graphic xmlns:a="http://schemas.openxmlformats.org/drawingml/2006/main">
                  <a:graphicData uri="http://schemas.microsoft.com/office/word/2010/wordprocessingShape">
                    <wps:wsp>
                      <wps:cNvCnPr/>
                      <wps:spPr>
                        <a:xfrm>
                          <a:off x="0" y="0"/>
                          <a:ext cx="6824" cy="655092"/>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28B4DF" id="Straight Connector 2" o:spid="_x0000_s1026" style="position:absolute;z-index:251662336;visibility:visible;mso-wrap-style:square;mso-wrap-distance-left:9pt;mso-wrap-distance-top:0;mso-wrap-distance-right:9pt;mso-wrap-distance-bottom:0;mso-position-horizontal:center;mso-position-horizontal-relative:margin;mso-position-vertical:absolute;mso-position-vertical-relative:text" from="0,2.25pt" to=".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" strokecolor="black [3213]" strokeweight="4.5pt">
                <v:stroke joinstyle="miter"/>
                <w10:wrap anchorx="margin"/>
              </v:line>
            </w:pict>
          </mc:Fallback>
        </mc:AlternateContent>
      </w:r>
      <w:r w:rsidR="00BF7A66">
        <w:rPr>
          <w:rFonts w:asciiTheme="majorBidi" w:hAnsiTheme="majorBidi" w:cstheme="majorBidi"/>
          <w:noProof/>
        </w:rPr>
        <mc:AlternateContent>
          <mc:Choice Requires="wps">
            <w:drawing>
              <wp:anchor distT="0" distB="0" distL="114300" distR="114300" simplePos="0" relativeHeight="251660288" behindDoc="0" locked="0" layoutInCell="1" allowOverlap="1" wp14:anchorId="0A4B7125" wp14:editId="60EF988B">
                <wp:simplePos x="0" y="0"/>
                <wp:positionH relativeFrom="column">
                  <wp:posOffset>1760561</wp:posOffset>
                </wp:positionH>
                <wp:positionV relativeFrom="paragraph">
                  <wp:posOffset>6824</wp:posOffset>
                </wp:positionV>
                <wp:extent cx="6824" cy="655092"/>
                <wp:effectExtent l="19050" t="0" r="50800" b="50165"/>
                <wp:wrapNone/>
                <wp:docPr id="1985429012" name="Straight Connector 2"/>
                <wp:cNvGraphicFramePr/>
                <a:graphic xmlns:a="http://schemas.openxmlformats.org/drawingml/2006/main">
                  <a:graphicData uri="http://schemas.microsoft.com/office/word/2010/wordprocessingShape">
                    <wps:wsp>
                      <wps:cNvCnPr/>
                      <wps:spPr>
                        <a:xfrm>
                          <a:off x="0" y="0"/>
                          <a:ext cx="6824" cy="655092"/>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E402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8.65pt,.55pt" to="139.2pt,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" strokecolor="black [3213]" strokeweight="4.5pt">
                <v:stroke joinstyle="miter"/>
              </v:line>
            </w:pict>
          </mc:Fallback>
        </mc:AlternateContent>
      </w:r>
      <w:r w:rsidR="00C66E48" w:rsidRPr="00D02121">
        <w:rPr>
          <w:rFonts w:asciiTheme="majorBidi" w:hAnsiTheme="majorBidi" w:cstheme="majorBidi"/>
          <w:noProof/>
        </w:rPr>
        <w:drawing>
          <wp:inline distT="0" distB="0" distL="0" distR="0" wp14:anchorId="051C7E10" wp14:editId="311CE116">
            <wp:extent cx="5121084" cy="670618"/>
            <wp:effectExtent l="0" t="0" r="3810" b="0"/>
            <wp:docPr id="2143715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15550" name=""/>
                    <pic:cNvPicPr/>
                  </pic:nvPicPr>
                  <pic:blipFill>
                    <a:blip r:embed="rId16"/>
                    <a:stretch>
                      <a:fillRect/>
                    </a:stretch>
                  </pic:blipFill>
                  <pic:spPr>
                    <a:xfrm>
                      <a:off x="0" y="0"/>
                      <a:ext cx="5121084" cy="670618"/>
                    </a:xfrm>
                    <a:prstGeom prst="rect">
                      <a:avLst/>
                    </a:prstGeom>
                  </pic:spPr>
                </pic:pic>
              </a:graphicData>
            </a:graphic>
          </wp:inline>
        </w:drawing>
      </w:r>
    </w:p>
    <w:p w14:paraId="2CE0E298" w14:textId="16772D04" w:rsidR="00AA6923" w:rsidRPr="00AA6923" w:rsidRDefault="00CF25DF" w:rsidP="00AA6923">
      <w:pPr>
        <w:spacing w:after="240" w:line="360" w:lineRule="auto"/>
        <w:rPr>
          <w:rFonts w:asciiTheme="majorBidi" w:hAnsiTheme="majorBidi" w:cstheme="majorBidi"/>
          <w:b/>
          <w:bCs/>
        </w:rPr>
      </w:pPr>
      <w:r>
        <w:rPr>
          <w:rFonts w:asciiTheme="majorBidi" w:hAnsiTheme="majorBidi" w:cstheme="majorBidi"/>
          <w:b/>
          <w:bCs/>
          <w:noProof/>
        </w:rPr>
        <mc:AlternateContent>
          <mc:Choice Requires="wps">
            <w:drawing>
              <wp:anchor distT="0" distB="0" distL="114300" distR="114300" simplePos="0" relativeHeight="251665408" behindDoc="0" locked="0" layoutInCell="1" allowOverlap="1" wp14:anchorId="26F4BA9D" wp14:editId="1A52160F">
                <wp:simplePos x="0" y="0"/>
                <wp:positionH relativeFrom="column">
                  <wp:posOffset>1082040</wp:posOffset>
                </wp:positionH>
                <wp:positionV relativeFrom="paragraph">
                  <wp:posOffset>36195</wp:posOffset>
                </wp:positionV>
                <wp:extent cx="1407160" cy="230505"/>
                <wp:effectExtent l="0" t="0" r="21590" b="17145"/>
                <wp:wrapNone/>
                <wp:docPr id="1391303867" name="Text Box 3"/>
                <wp:cNvGraphicFramePr/>
                <a:graphic xmlns:a="http://schemas.openxmlformats.org/drawingml/2006/main">
                  <a:graphicData uri="http://schemas.microsoft.com/office/word/2010/wordprocessingShape">
                    <wps:wsp>
                      <wps:cNvSpPr txBox="1"/>
                      <wps:spPr>
                        <a:xfrm>
                          <a:off x="0" y="0"/>
                          <a:ext cx="1407160" cy="230505"/>
                        </a:xfrm>
                        <a:prstGeom prst="rect">
                          <a:avLst/>
                        </a:prstGeom>
                        <a:solidFill>
                          <a:schemeClr val="lt1"/>
                        </a:solidFill>
                        <a:ln w="6350">
                          <a:solidFill>
                            <a:schemeClr val="bg1"/>
                          </a:solidFill>
                        </a:ln>
                      </wps:spPr>
                      <wps:txbx>
                        <w:txbxContent>
                          <w:p w14:paraId="19B8D1FF" w14:textId="2A81D268" w:rsidR="00BF7A66" w:rsidRPr="00BF7A66" w:rsidRDefault="00BF7A66">
                            <w:pPr>
                              <w:rPr>
                                <w:sz w:val="18"/>
                                <w:szCs w:val="18"/>
                              </w:rPr>
                            </w:pPr>
                            <w:r w:rsidRPr="00BF7A66">
                              <w:rPr>
                                <w:sz w:val="18"/>
                                <w:szCs w:val="18"/>
                              </w:rPr>
                              <w:t xml:space="preserve">Center of </w:t>
                            </w:r>
                            <w:r w:rsidRPr="00BF7A66">
                              <w:rPr>
                                <w:b/>
                                <w:bCs/>
                                <w:sz w:val="18"/>
                                <w:szCs w:val="18"/>
                              </w:rPr>
                              <w:t>A1B1</w:t>
                            </w:r>
                            <w:r w:rsidRPr="00BF7A66">
                              <w:rPr>
                                <w:sz w:val="18"/>
                                <w:szCs w:val="18"/>
                              </w:rPr>
                              <w:t xml:space="preserve"> and </w:t>
                            </w:r>
                            <w:r w:rsidRPr="00BF7A66">
                              <w:rPr>
                                <w:b/>
                                <w:bCs/>
                                <w:sz w:val="18"/>
                                <w:szCs w:val="18"/>
                              </w:rPr>
                              <w:t>A2B2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4BA9D" id="_x0000_s1029" type="#_x0000_t202" style="position:absolute;margin-left:85.2pt;margin-top:2.85pt;width:110.8pt;height:18.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" fillcolor="white [3201]" strokecolor="white [3212]" strokeweight=".5pt">
                <v:textbox>
                  <w:txbxContent>
                    <w:p w14:paraId="19B8D1FF" w14:textId="2A81D268" w:rsidR="00BF7A66" w:rsidRPr="00BF7A66" w:rsidRDefault="00BF7A66">
                      <w:pPr>
                        <w:rPr>
                          <w:sz w:val="18"/>
                          <w:szCs w:val="18"/>
                        </w:rPr>
                      </w:pPr>
                      <w:r w:rsidRPr="00BF7A66">
                        <w:rPr>
                          <w:sz w:val="18"/>
                          <w:szCs w:val="18"/>
                        </w:rPr>
                        <w:t xml:space="preserve">Center of </w:t>
                      </w:r>
                      <w:r w:rsidRPr="00BF7A66">
                        <w:rPr>
                          <w:b/>
                          <w:bCs/>
                          <w:sz w:val="18"/>
                          <w:szCs w:val="18"/>
                        </w:rPr>
                        <w:t>A1B1</w:t>
                      </w:r>
                      <w:r w:rsidRPr="00BF7A66">
                        <w:rPr>
                          <w:sz w:val="18"/>
                          <w:szCs w:val="18"/>
                        </w:rPr>
                        <w:t xml:space="preserve"> and </w:t>
                      </w:r>
                      <w:r w:rsidRPr="00BF7A66">
                        <w:rPr>
                          <w:b/>
                          <w:bCs/>
                          <w:sz w:val="18"/>
                          <w:szCs w:val="18"/>
                        </w:rPr>
                        <w:t>A2B2</w:t>
                      </w:r>
                    </w:p>
                  </w:txbxContent>
                </v:textbox>
              </v:shape>
            </w:pict>
          </mc:Fallback>
        </mc:AlternateContent>
      </w:r>
      <w:r w:rsidR="00AA6923">
        <w:rPr>
          <w:rFonts w:asciiTheme="majorBidi" w:hAnsiTheme="majorBidi" w:cstheme="majorBidi"/>
          <w:b/>
          <w:bCs/>
          <w:noProof/>
        </w:rPr>
        <mc:AlternateContent>
          <mc:Choice Requires="wps">
            <w:drawing>
              <wp:anchor distT="0" distB="0" distL="114300" distR="114300" simplePos="0" relativeHeight="251669504" behindDoc="0" locked="0" layoutInCell="1" allowOverlap="1" wp14:anchorId="21F5040F" wp14:editId="053E15DA">
                <wp:simplePos x="0" y="0"/>
                <wp:positionH relativeFrom="margin">
                  <wp:posOffset>3472815</wp:posOffset>
                </wp:positionH>
                <wp:positionV relativeFrom="paragraph">
                  <wp:posOffset>3810</wp:posOffset>
                </wp:positionV>
                <wp:extent cx="1407381" cy="230588"/>
                <wp:effectExtent l="0" t="0" r="21590" b="17145"/>
                <wp:wrapNone/>
                <wp:docPr id="215321822" name="Text Box 3"/>
                <wp:cNvGraphicFramePr/>
                <a:graphic xmlns:a="http://schemas.openxmlformats.org/drawingml/2006/main">
                  <a:graphicData uri="http://schemas.microsoft.com/office/word/2010/wordprocessingShape">
                    <wps:wsp>
                      <wps:cNvSpPr txBox="1"/>
                      <wps:spPr>
                        <a:xfrm>
                          <a:off x="0" y="0"/>
                          <a:ext cx="1407381" cy="230588"/>
                        </a:xfrm>
                        <a:prstGeom prst="rect">
                          <a:avLst/>
                        </a:prstGeom>
                        <a:solidFill>
                          <a:schemeClr val="lt1"/>
                        </a:solidFill>
                        <a:ln w="6350">
                          <a:solidFill>
                            <a:schemeClr val="bg1"/>
                          </a:solidFill>
                        </a:ln>
                      </wps:spPr>
                      <wps:txbx>
                        <w:txbxContent>
                          <w:p w14:paraId="626B4FCC" w14:textId="7634CFEA" w:rsidR="00BF7A66" w:rsidRPr="00BF7A66" w:rsidRDefault="00BF7A66">
                            <w:pPr>
                              <w:rPr>
                                <w:sz w:val="18"/>
                                <w:szCs w:val="18"/>
                              </w:rPr>
                            </w:pPr>
                            <w:r w:rsidRPr="00BF7A66">
                              <w:rPr>
                                <w:sz w:val="18"/>
                                <w:szCs w:val="18"/>
                              </w:rPr>
                              <w:t xml:space="preserve">Center of </w:t>
                            </w:r>
                            <w:r w:rsidRPr="00BF7A66">
                              <w:rPr>
                                <w:b/>
                                <w:bCs/>
                                <w:sz w:val="18"/>
                                <w:szCs w:val="18"/>
                              </w:rPr>
                              <w:t>A</w:t>
                            </w:r>
                            <w:r>
                              <w:rPr>
                                <w:b/>
                                <w:bCs/>
                                <w:sz w:val="18"/>
                                <w:szCs w:val="18"/>
                              </w:rPr>
                              <w:t>3</w:t>
                            </w:r>
                            <w:r w:rsidRPr="00BF7A66">
                              <w:rPr>
                                <w:b/>
                                <w:bCs/>
                                <w:sz w:val="18"/>
                                <w:szCs w:val="18"/>
                              </w:rPr>
                              <w:t>B</w:t>
                            </w:r>
                            <w:r>
                              <w:rPr>
                                <w:b/>
                                <w:bCs/>
                                <w:sz w:val="18"/>
                                <w:szCs w:val="18"/>
                              </w:rPr>
                              <w:t>3</w:t>
                            </w:r>
                            <w:r w:rsidRPr="00BF7A66">
                              <w:rPr>
                                <w:sz w:val="18"/>
                                <w:szCs w:val="18"/>
                              </w:rPr>
                              <w:t xml:space="preserve"> and </w:t>
                            </w:r>
                            <w:r w:rsidRPr="00BF7A66">
                              <w:rPr>
                                <w:b/>
                                <w:bCs/>
                                <w:sz w:val="18"/>
                                <w:szCs w:val="18"/>
                              </w:rPr>
                              <w:t>A</w:t>
                            </w:r>
                            <w:r>
                              <w:rPr>
                                <w:b/>
                                <w:bCs/>
                                <w:sz w:val="18"/>
                                <w:szCs w:val="18"/>
                              </w:rPr>
                              <w:t>3</w:t>
                            </w:r>
                            <w:r w:rsidRPr="00BF7A66">
                              <w:rPr>
                                <w:b/>
                                <w:bCs/>
                                <w:sz w:val="18"/>
                                <w:szCs w:val="18"/>
                              </w:rPr>
                              <w:t>B</w:t>
                            </w:r>
                            <w:r>
                              <w:rPr>
                                <w:b/>
                                <w:bCs/>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5040F" id="_x0000_s1030" type="#_x0000_t202" style="position:absolute;margin-left:273.45pt;margin-top:.3pt;width:110.8pt;height:18.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" fillcolor="white [3201]" strokecolor="white [3212]" strokeweight=".5pt">
                <v:textbox>
                  <w:txbxContent>
                    <w:p w14:paraId="626B4FCC" w14:textId="7634CFEA" w:rsidR="00BF7A66" w:rsidRPr="00BF7A66" w:rsidRDefault="00BF7A66">
                      <w:pPr>
                        <w:rPr>
                          <w:sz w:val="18"/>
                          <w:szCs w:val="18"/>
                        </w:rPr>
                      </w:pPr>
                      <w:r w:rsidRPr="00BF7A66">
                        <w:rPr>
                          <w:sz w:val="18"/>
                          <w:szCs w:val="18"/>
                        </w:rPr>
                        <w:t xml:space="preserve">Center of </w:t>
                      </w:r>
                      <w:r w:rsidRPr="00BF7A66">
                        <w:rPr>
                          <w:b/>
                          <w:bCs/>
                          <w:sz w:val="18"/>
                          <w:szCs w:val="18"/>
                        </w:rPr>
                        <w:t>A</w:t>
                      </w:r>
                      <w:r>
                        <w:rPr>
                          <w:b/>
                          <w:bCs/>
                          <w:sz w:val="18"/>
                          <w:szCs w:val="18"/>
                        </w:rPr>
                        <w:t>3</w:t>
                      </w:r>
                      <w:r w:rsidRPr="00BF7A66">
                        <w:rPr>
                          <w:b/>
                          <w:bCs/>
                          <w:sz w:val="18"/>
                          <w:szCs w:val="18"/>
                        </w:rPr>
                        <w:t>B</w:t>
                      </w:r>
                      <w:r>
                        <w:rPr>
                          <w:b/>
                          <w:bCs/>
                          <w:sz w:val="18"/>
                          <w:szCs w:val="18"/>
                        </w:rPr>
                        <w:t>3</w:t>
                      </w:r>
                      <w:r w:rsidRPr="00BF7A66">
                        <w:rPr>
                          <w:sz w:val="18"/>
                          <w:szCs w:val="18"/>
                        </w:rPr>
                        <w:t xml:space="preserve"> and </w:t>
                      </w:r>
                      <w:r w:rsidRPr="00BF7A66">
                        <w:rPr>
                          <w:b/>
                          <w:bCs/>
                          <w:sz w:val="18"/>
                          <w:szCs w:val="18"/>
                        </w:rPr>
                        <w:t>A</w:t>
                      </w:r>
                      <w:r>
                        <w:rPr>
                          <w:b/>
                          <w:bCs/>
                          <w:sz w:val="18"/>
                          <w:szCs w:val="18"/>
                        </w:rPr>
                        <w:t>3</w:t>
                      </w:r>
                      <w:r w:rsidRPr="00BF7A66">
                        <w:rPr>
                          <w:b/>
                          <w:bCs/>
                          <w:sz w:val="18"/>
                          <w:szCs w:val="18"/>
                        </w:rPr>
                        <w:t>B</w:t>
                      </w:r>
                      <w:r>
                        <w:rPr>
                          <w:b/>
                          <w:bCs/>
                          <w:sz w:val="18"/>
                          <w:szCs w:val="18"/>
                        </w:rPr>
                        <w:t>4</w:t>
                      </w:r>
                    </w:p>
                  </w:txbxContent>
                </v:textbox>
                <w10:wrap anchorx="margin"/>
              </v:shape>
            </w:pict>
          </mc:Fallback>
        </mc:AlternateContent>
      </w:r>
    </w:p>
    <w:p w14:paraId="35C992AE" w14:textId="4322F1CA" w:rsidR="00BF7A66" w:rsidRPr="00D02121" w:rsidRDefault="00BF7A66" w:rsidP="00BF7A66">
      <w:pPr>
        <w:pStyle w:val="ListParagraph"/>
        <w:spacing w:after="240" w:line="360" w:lineRule="auto"/>
        <w:ind w:left="0" w:firstLine="284"/>
        <w:jc w:val="center"/>
        <w:rPr>
          <w:rFonts w:asciiTheme="majorBidi" w:hAnsiTheme="majorBidi" w:cstheme="majorBidi"/>
        </w:rPr>
      </w:pPr>
      <w:r w:rsidRPr="00D02121">
        <w:rPr>
          <w:rFonts w:asciiTheme="majorBidi" w:hAnsiTheme="majorBidi" w:cstheme="majorBidi"/>
          <w:b/>
          <w:bCs/>
        </w:rPr>
        <w:t>Inter-digitization technique</w:t>
      </w:r>
      <w:r w:rsidRPr="00D02121">
        <w:rPr>
          <w:rFonts w:asciiTheme="majorBidi" w:hAnsiTheme="majorBidi" w:cstheme="majorBidi"/>
        </w:rPr>
        <w:t>: Placing alternate components.</w:t>
      </w:r>
      <w:r>
        <w:rPr>
          <w:rFonts w:asciiTheme="majorBidi" w:hAnsiTheme="majorBidi" w:cstheme="majorBidi"/>
        </w:rPr>
        <w:t xml:space="preserve"> </w:t>
      </w:r>
    </w:p>
    <w:p w14:paraId="272CAA11" w14:textId="2EA2AEFF" w:rsidR="00BF7A66" w:rsidRDefault="00CF25DF" w:rsidP="00D40B66">
      <w:pPr>
        <w:pStyle w:val="ListParagraph"/>
        <w:spacing w:line="360" w:lineRule="auto"/>
        <w:rPr>
          <w:rFonts w:asciiTheme="majorBidi" w:hAnsiTheme="majorBidi" w:cstheme="majorBidi"/>
        </w:rPr>
      </w:pPr>
      <w:r>
        <w:rPr>
          <w:rFonts w:asciiTheme="majorBidi" w:hAnsiTheme="majorBidi" w:cstheme="majorBidi"/>
          <w:b/>
          <w:bCs/>
          <w:noProof/>
        </w:rPr>
        <mc:AlternateContent>
          <mc:Choice Requires="wps">
            <w:drawing>
              <wp:anchor distT="0" distB="0" distL="114300" distR="114300" simplePos="0" relativeHeight="251679744" behindDoc="0" locked="0" layoutInCell="1" allowOverlap="1" wp14:anchorId="045F74DE" wp14:editId="251C3B19">
                <wp:simplePos x="0" y="0"/>
                <wp:positionH relativeFrom="margin">
                  <wp:align>center</wp:align>
                </wp:positionH>
                <wp:positionV relativeFrom="paragraph">
                  <wp:posOffset>196359</wp:posOffset>
                </wp:positionV>
                <wp:extent cx="5522874" cy="2073224"/>
                <wp:effectExtent l="0" t="0" r="20955" b="22860"/>
                <wp:wrapNone/>
                <wp:docPr id="599934596" name="Rectangle 6"/>
                <wp:cNvGraphicFramePr/>
                <a:graphic xmlns:a="http://schemas.openxmlformats.org/drawingml/2006/main">
                  <a:graphicData uri="http://schemas.microsoft.com/office/word/2010/wordprocessingShape">
                    <wps:wsp>
                      <wps:cNvSpPr/>
                      <wps:spPr>
                        <a:xfrm>
                          <a:off x="0" y="0"/>
                          <a:ext cx="5522874" cy="207322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34E91" id="Rectangle 6" o:spid="_x0000_s1026" style="position:absolute;margin-left:0;margin-top:15.45pt;width:434.85pt;height:163.2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" filled="f" strokecolor="black [3200]">
                <v:stroke joinstyle="round"/>
                <w10:wrap anchorx="margin"/>
              </v:rect>
            </w:pict>
          </mc:Fallback>
        </mc:AlternateContent>
      </w:r>
    </w:p>
    <w:p w14:paraId="0770C449" w14:textId="77777777" w:rsidR="00CF25DF" w:rsidRDefault="00CF25DF" w:rsidP="00EF004E">
      <w:pPr>
        <w:pStyle w:val="ListParagraph"/>
        <w:spacing w:line="360" w:lineRule="auto"/>
        <w:rPr>
          <w:rFonts w:asciiTheme="majorBidi" w:hAnsiTheme="majorBidi" w:cstheme="majorBidi"/>
        </w:rPr>
      </w:pPr>
    </w:p>
    <w:p w14:paraId="1000D048" w14:textId="1DDECD25" w:rsidR="00C66E48" w:rsidRDefault="00C66E48" w:rsidP="00EF004E">
      <w:pPr>
        <w:pStyle w:val="ListParagraph"/>
        <w:spacing w:line="360" w:lineRule="auto"/>
        <w:rPr>
          <w:rFonts w:asciiTheme="majorBidi" w:hAnsiTheme="majorBidi" w:cstheme="majorBidi"/>
        </w:rPr>
      </w:pPr>
      <w:r w:rsidRPr="00D02121">
        <w:rPr>
          <w:rFonts w:asciiTheme="majorBidi" w:hAnsiTheme="majorBidi" w:cstheme="majorBidi"/>
          <w:noProof/>
        </w:rPr>
        <w:drawing>
          <wp:inline distT="0" distB="0" distL="0" distR="0" wp14:anchorId="4A4F92A7" wp14:editId="69B9EA5B">
            <wp:extent cx="4983912" cy="1089754"/>
            <wp:effectExtent l="0" t="0" r="7620" b="0"/>
            <wp:docPr id="171094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45222" name=""/>
                    <pic:cNvPicPr/>
                  </pic:nvPicPr>
                  <pic:blipFill>
                    <a:blip r:embed="rId17"/>
                    <a:stretch>
                      <a:fillRect/>
                    </a:stretch>
                  </pic:blipFill>
                  <pic:spPr>
                    <a:xfrm>
                      <a:off x="0" y="0"/>
                      <a:ext cx="4983912" cy="1089754"/>
                    </a:xfrm>
                    <a:prstGeom prst="rect">
                      <a:avLst/>
                    </a:prstGeom>
                  </pic:spPr>
                </pic:pic>
              </a:graphicData>
            </a:graphic>
          </wp:inline>
        </w:drawing>
      </w:r>
    </w:p>
    <w:p w14:paraId="49FCE419" w14:textId="77777777" w:rsidR="00BF7A66" w:rsidRDefault="00BF7A66" w:rsidP="00BF7A66">
      <w:pPr>
        <w:pStyle w:val="ListParagraph"/>
        <w:spacing w:line="360" w:lineRule="auto"/>
        <w:ind w:left="0"/>
        <w:jc w:val="center"/>
        <w:rPr>
          <w:rFonts w:asciiTheme="majorBidi" w:hAnsiTheme="majorBidi" w:cstheme="majorBidi"/>
          <w:b/>
          <w:bCs/>
        </w:rPr>
      </w:pPr>
    </w:p>
    <w:p w14:paraId="0E1A5E56" w14:textId="3F94C957" w:rsidR="00BF7A66" w:rsidRPr="00D02121" w:rsidRDefault="00BF7A66" w:rsidP="00BF7A66">
      <w:pPr>
        <w:pStyle w:val="ListParagraph"/>
        <w:spacing w:line="360" w:lineRule="auto"/>
        <w:ind w:left="0"/>
        <w:jc w:val="center"/>
        <w:rPr>
          <w:rFonts w:asciiTheme="majorBidi" w:hAnsiTheme="majorBidi" w:cstheme="majorBidi"/>
        </w:rPr>
      </w:pPr>
      <w:r w:rsidRPr="00D02121">
        <w:rPr>
          <w:rFonts w:asciiTheme="majorBidi" w:hAnsiTheme="majorBidi" w:cstheme="majorBidi"/>
          <w:b/>
          <w:bCs/>
        </w:rPr>
        <w:t>Common centroid technique</w:t>
      </w:r>
      <w:r w:rsidRPr="00D02121">
        <w:rPr>
          <w:rFonts w:asciiTheme="majorBidi" w:hAnsiTheme="majorBidi" w:cstheme="majorBidi"/>
        </w:rPr>
        <w:t>: all components have same centroid.</w:t>
      </w:r>
    </w:p>
    <w:p w14:paraId="62883179" w14:textId="77777777" w:rsidR="00CF25DF" w:rsidRDefault="00CF25DF" w:rsidP="00EF004E">
      <w:pPr>
        <w:spacing w:line="360" w:lineRule="auto"/>
        <w:rPr>
          <w:rFonts w:asciiTheme="majorBidi" w:hAnsiTheme="majorBidi" w:cstheme="majorBidi"/>
          <w:lang w:bidi="ar-EG"/>
        </w:rPr>
      </w:pPr>
    </w:p>
    <w:p w14:paraId="5B24A5FD" w14:textId="5F6FE3EF" w:rsidR="003F5541" w:rsidRPr="00D02121" w:rsidRDefault="003F5541" w:rsidP="00EF004E">
      <w:pPr>
        <w:spacing w:line="360" w:lineRule="auto"/>
        <w:rPr>
          <w:rFonts w:asciiTheme="majorBidi" w:hAnsiTheme="majorBidi" w:cstheme="majorBidi"/>
          <w:rtl/>
          <w:lang w:bidi="ar-EG"/>
        </w:rPr>
      </w:pPr>
      <w:r w:rsidRPr="00D02121">
        <w:rPr>
          <w:rFonts w:asciiTheme="majorBidi" w:hAnsiTheme="majorBidi" w:cstheme="majorBidi"/>
          <w:lang w:bidi="ar-EG"/>
        </w:rPr>
        <w:t xml:space="preserve">Example of the two </w:t>
      </w:r>
      <w:proofErr w:type="gramStart"/>
      <w:r w:rsidRPr="00D02121">
        <w:rPr>
          <w:rFonts w:asciiTheme="majorBidi" w:hAnsiTheme="majorBidi" w:cstheme="majorBidi"/>
          <w:lang w:bidi="ar-EG"/>
        </w:rPr>
        <w:t>way</w:t>
      </w:r>
      <w:proofErr w:type="gramEnd"/>
      <w:r w:rsidRPr="00D02121">
        <w:rPr>
          <w:rFonts w:asciiTheme="majorBidi" w:hAnsiTheme="majorBidi" w:cstheme="majorBidi"/>
          <w:lang w:bidi="ar-EG"/>
        </w:rPr>
        <w:t xml:space="preserve"> </w:t>
      </w:r>
    </w:p>
    <w:p w14:paraId="7AFB78E2" w14:textId="30B8737E" w:rsidR="003F5541" w:rsidRPr="00D02121" w:rsidRDefault="003F5541" w:rsidP="00EF004E">
      <w:pPr>
        <w:spacing w:line="360" w:lineRule="auto"/>
        <w:rPr>
          <w:rFonts w:asciiTheme="majorBidi" w:hAnsiTheme="majorBidi" w:cstheme="majorBidi"/>
          <w:rtl/>
          <w:lang w:bidi="ar-EG"/>
        </w:rPr>
      </w:pPr>
      <w:r w:rsidRPr="00D02121">
        <w:rPr>
          <w:rFonts w:asciiTheme="majorBidi" w:hAnsiTheme="majorBidi" w:cstheme="majorBidi"/>
          <w:noProof/>
        </w:rPr>
        <w:drawing>
          <wp:inline distT="0" distB="0" distL="0" distR="0" wp14:anchorId="2F3374E7" wp14:editId="64188A5F">
            <wp:extent cx="5319221" cy="2415749"/>
            <wp:effectExtent l="0" t="0" r="0" b="3810"/>
            <wp:docPr id="2042655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55280" name=""/>
                    <pic:cNvPicPr/>
                  </pic:nvPicPr>
                  <pic:blipFill>
                    <a:blip r:embed="rId18"/>
                    <a:stretch>
                      <a:fillRect/>
                    </a:stretch>
                  </pic:blipFill>
                  <pic:spPr>
                    <a:xfrm>
                      <a:off x="0" y="0"/>
                      <a:ext cx="5319221" cy="2415749"/>
                    </a:xfrm>
                    <a:prstGeom prst="rect">
                      <a:avLst/>
                    </a:prstGeom>
                  </pic:spPr>
                </pic:pic>
              </a:graphicData>
            </a:graphic>
          </wp:inline>
        </w:drawing>
      </w:r>
    </w:p>
    <w:p w14:paraId="24BB0F12" w14:textId="26661A09" w:rsidR="003F5541" w:rsidRPr="00D02121" w:rsidRDefault="00D40B66" w:rsidP="00EF004E">
      <w:pPr>
        <w:pStyle w:val="ListParagraph"/>
        <w:spacing w:line="360" w:lineRule="auto"/>
        <w:rPr>
          <w:rFonts w:asciiTheme="majorBidi" w:hAnsiTheme="majorBidi" w:cstheme="majorBidi"/>
          <w:lang w:bidi="ar-EG"/>
        </w:rPr>
      </w:pPr>
      <w:r>
        <w:rPr>
          <w:rFonts w:asciiTheme="majorBidi" w:hAnsiTheme="majorBidi" w:cstheme="majorBidi"/>
          <w:lang w:bidi="ar-EG"/>
        </w:rPr>
        <w:t xml:space="preserve">       </w:t>
      </w:r>
      <w:r w:rsidR="003F5541" w:rsidRPr="00D02121">
        <w:rPr>
          <w:rFonts w:asciiTheme="majorBidi" w:hAnsiTheme="majorBidi" w:cstheme="majorBidi"/>
          <w:lang w:bidi="ar-EG"/>
        </w:rPr>
        <w:t>Inter-</w:t>
      </w:r>
      <w:r w:rsidRPr="00D02121">
        <w:rPr>
          <w:rFonts w:asciiTheme="majorBidi" w:hAnsiTheme="majorBidi" w:cstheme="majorBidi"/>
          <w:lang w:bidi="ar-EG"/>
        </w:rPr>
        <w:t>digitation</w:t>
      </w:r>
      <w:r w:rsidR="003F5541" w:rsidRPr="00D02121">
        <w:rPr>
          <w:rFonts w:asciiTheme="majorBidi" w:hAnsiTheme="majorBidi" w:cstheme="majorBidi"/>
          <w:lang w:bidi="ar-EG"/>
        </w:rPr>
        <w:t xml:space="preserve">                                                        </w:t>
      </w:r>
      <w:r>
        <w:rPr>
          <w:rFonts w:asciiTheme="majorBidi" w:hAnsiTheme="majorBidi" w:cstheme="majorBidi"/>
          <w:lang w:bidi="ar-EG"/>
        </w:rPr>
        <w:t xml:space="preserve">     </w:t>
      </w:r>
      <w:r w:rsidR="003F5541" w:rsidRPr="00D02121">
        <w:rPr>
          <w:rFonts w:asciiTheme="majorBidi" w:hAnsiTheme="majorBidi" w:cstheme="majorBidi"/>
          <w:lang w:bidi="ar-EG"/>
        </w:rPr>
        <w:t>common centroid</w:t>
      </w:r>
    </w:p>
    <w:p w14:paraId="0590AE96" w14:textId="7553A3AD" w:rsidR="000524A5" w:rsidRPr="00D02121" w:rsidRDefault="000524A5" w:rsidP="00EF004E">
      <w:pPr>
        <w:pStyle w:val="ListParagraph"/>
        <w:spacing w:line="360" w:lineRule="auto"/>
        <w:rPr>
          <w:rFonts w:asciiTheme="majorBidi" w:hAnsiTheme="majorBidi" w:cstheme="majorBidi"/>
          <w:lang w:bidi="ar-EG"/>
        </w:rPr>
      </w:pPr>
      <w:r w:rsidRPr="00D02121">
        <w:rPr>
          <w:rFonts w:asciiTheme="majorBidi" w:hAnsiTheme="majorBidi" w:cstheme="majorBidi"/>
        </w:rPr>
        <w:t xml:space="preserve"> </w:t>
      </w:r>
    </w:p>
    <w:p w14:paraId="400BEF79" w14:textId="77777777" w:rsidR="000524A5" w:rsidRPr="00D02121" w:rsidRDefault="000524A5" w:rsidP="00EF004E">
      <w:pPr>
        <w:pStyle w:val="ListParagraph"/>
        <w:spacing w:line="360" w:lineRule="auto"/>
        <w:rPr>
          <w:rFonts w:asciiTheme="majorBidi" w:hAnsiTheme="majorBidi" w:cstheme="majorBidi"/>
          <w:lang w:bidi="ar-EG"/>
        </w:rPr>
      </w:pPr>
    </w:p>
    <w:sectPr w:rsidR="000524A5" w:rsidRPr="00D02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6EAD"/>
    <w:multiLevelType w:val="hybridMultilevel"/>
    <w:tmpl w:val="954E4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06720"/>
    <w:multiLevelType w:val="hybridMultilevel"/>
    <w:tmpl w:val="909C4E0C"/>
    <w:lvl w:ilvl="0" w:tplc="FFFFFFFF">
      <w:start w:val="1"/>
      <w:numFmt w:val="bullet"/>
      <w:lvlText w:val=""/>
      <w:lvlJc w:val="left"/>
      <w:pPr>
        <w:ind w:left="360" w:hanging="360"/>
      </w:pPr>
      <w:rPr>
        <w:rFonts w:ascii="Symbol" w:hAnsi="Symbol" w:hint="default"/>
      </w:rPr>
    </w:lvl>
    <w:lvl w:ilvl="1" w:tplc="EF2C1784">
      <w:numFmt w:val="bullet"/>
      <w:lvlText w:val="-"/>
      <w:lvlJc w:val="left"/>
      <w:pPr>
        <w:ind w:left="144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8E679C"/>
    <w:multiLevelType w:val="hybridMultilevel"/>
    <w:tmpl w:val="4BD6D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776E2"/>
    <w:multiLevelType w:val="hybridMultilevel"/>
    <w:tmpl w:val="2AD81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BE37976"/>
    <w:multiLevelType w:val="hybridMultilevel"/>
    <w:tmpl w:val="371EFF36"/>
    <w:lvl w:ilvl="0" w:tplc="04090001">
      <w:start w:val="1"/>
      <w:numFmt w:val="bullet"/>
      <w:lvlText w:val=""/>
      <w:lvlJc w:val="left"/>
      <w:pPr>
        <w:ind w:left="360" w:hanging="360"/>
      </w:pPr>
      <w:rPr>
        <w:rFonts w:ascii="Symbol" w:hAnsi="Symbol" w:hint="default"/>
      </w:rPr>
    </w:lvl>
    <w:lvl w:ilvl="1" w:tplc="4C04C54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15B3C"/>
    <w:multiLevelType w:val="hybridMultilevel"/>
    <w:tmpl w:val="B09A8B96"/>
    <w:lvl w:ilvl="0" w:tplc="D0C6C24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81622A"/>
    <w:multiLevelType w:val="hybridMultilevel"/>
    <w:tmpl w:val="79DA43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EA404AB"/>
    <w:multiLevelType w:val="hybridMultilevel"/>
    <w:tmpl w:val="B4BE5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F83530"/>
    <w:multiLevelType w:val="hybridMultilevel"/>
    <w:tmpl w:val="BA944EFA"/>
    <w:lvl w:ilvl="0" w:tplc="4B406458">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0496B21"/>
    <w:multiLevelType w:val="hybridMultilevel"/>
    <w:tmpl w:val="43580346"/>
    <w:lvl w:ilvl="0" w:tplc="972CE19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4BAA7AD5"/>
    <w:multiLevelType w:val="hybridMultilevel"/>
    <w:tmpl w:val="0C8E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954396"/>
    <w:multiLevelType w:val="hybridMultilevel"/>
    <w:tmpl w:val="08F6342E"/>
    <w:lvl w:ilvl="0" w:tplc="972CE192">
      <w:start w:val="1"/>
      <w:numFmt w:val="decimal"/>
      <w:lvlText w:val="%1."/>
      <w:lvlJc w:val="left"/>
      <w:pPr>
        <w:ind w:left="7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15:restartNumberingAfterBreak="0">
    <w:nsid w:val="66D96371"/>
    <w:multiLevelType w:val="hybridMultilevel"/>
    <w:tmpl w:val="66180C4E"/>
    <w:lvl w:ilvl="0" w:tplc="EF2C17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AA93114"/>
    <w:multiLevelType w:val="hybridMultilevel"/>
    <w:tmpl w:val="23025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730FC8"/>
    <w:multiLevelType w:val="hybridMultilevel"/>
    <w:tmpl w:val="175A3A48"/>
    <w:lvl w:ilvl="0" w:tplc="FFFFFFFF">
      <w:start w:val="1"/>
      <w:numFmt w:val="bullet"/>
      <w:lvlText w:val=""/>
      <w:lvlJc w:val="left"/>
      <w:pPr>
        <w:ind w:left="1080" w:hanging="360"/>
      </w:pPr>
      <w:rPr>
        <w:rFonts w:ascii="Wingdings" w:hAnsi="Wingdings"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78F06816"/>
    <w:multiLevelType w:val="hybridMultilevel"/>
    <w:tmpl w:val="A82C2816"/>
    <w:lvl w:ilvl="0" w:tplc="4C04C544">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F1B05AF"/>
    <w:multiLevelType w:val="hybridMultilevel"/>
    <w:tmpl w:val="A204E0EA"/>
    <w:lvl w:ilvl="0" w:tplc="4640812A">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28688914">
    <w:abstractNumId w:val="5"/>
  </w:num>
  <w:num w:numId="2" w16cid:durableId="533814383">
    <w:abstractNumId w:val="10"/>
  </w:num>
  <w:num w:numId="3" w16cid:durableId="1867866359">
    <w:abstractNumId w:val="16"/>
  </w:num>
  <w:num w:numId="4" w16cid:durableId="1766532342">
    <w:abstractNumId w:val="4"/>
  </w:num>
  <w:num w:numId="5" w16cid:durableId="512032860">
    <w:abstractNumId w:val="15"/>
  </w:num>
  <w:num w:numId="6" w16cid:durableId="164982309">
    <w:abstractNumId w:val="1"/>
  </w:num>
  <w:num w:numId="7" w16cid:durableId="973560820">
    <w:abstractNumId w:val="12"/>
  </w:num>
  <w:num w:numId="8" w16cid:durableId="1679965840">
    <w:abstractNumId w:val="13"/>
  </w:num>
  <w:num w:numId="9" w16cid:durableId="157186351">
    <w:abstractNumId w:val="7"/>
  </w:num>
  <w:num w:numId="10" w16cid:durableId="802816306">
    <w:abstractNumId w:val="2"/>
  </w:num>
  <w:num w:numId="11" w16cid:durableId="837892584">
    <w:abstractNumId w:val="0"/>
  </w:num>
  <w:num w:numId="12" w16cid:durableId="1818955367">
    <w:abstractNumId w:val="6"/>
  </w:num>
  <w:num w:numId="13" w16cid:durableId="397048537">
    <w:abstractNumId w:val="8"/>
  </w:num>
  <w:num w:numId="14" w16cid:durableId="916867121">
    <w:abstractNumId w:val="9"/>
  </w:num>
  <w:num w:numId="15" w16cid:durableId="1928683441">
    <w:abstractNumId w:val="11"/>
  </w:num>
  <w:num w:numId="16" w16cid:durableId="2054503775">
    <w:abstractNumId w:val="3"/>
  </w:num>
  <w:num w:numId="17" w16cid:durableId="13485630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7B"/>
    <w:rsid w:val="00051250"/>
    <w:rsid w:val="000524A5"/>
    <w:rsid w:val="00067B9B"/>
    <w:rsid w:val="00086954"/>
    <w:rsid w:val="00094EB0"/>
    <w:rsid w:val="000B1A74"/>
    <w:rsid w:val="000D11F2"/>
    <w:rsid w:val="000F5FE2"/>
    <w:rsid w:val="001A4965"/>
    <w:rsid w:val="00204FE4"/>
    <w:rsid w:val="00265DB7"/>
    <w:rsid w:val="002853A1"/>
    <w:rsid w:val="002A5443"/>
    <w:rsid w:val="002C51E1"/>
    <w:rsid w:val="002E32F5"/>
    <w:rsid w:val="002E5504"/>
    <w:rsid w:val="00314C99"/>
    <w:rsid w:val="00320BEF"/>
    <w:rsid w:val="00356373"/>
    <w:rsid w:val="00356419"/>
    <w:rsid w:val="0038381F"/>
    <w:rsid w:val="003B0D8C"/>
    <w:rsid w:val="003F5541"/>
    <w:rsid w:val="004200CE"/>
    <w:rsid w:val="00475F90"/>
    <w:rsid w:val="00495EA7"/>
    <w:rsid w:val="00497BAE"/>
    <w:rsid w:val="00554CD6"/>
    <w:rsid w:val="005B5E33"/>
    <w:rsid w:val="00643B73"/>
    <w:rsid w:val="006841A9"/>
    <w:rsid w:val="006A64BE"/>
    <w:rsid w:val="006C301B"/>
    <w:rsid w:val="006D2A96"/>
    <w:rsid w:val="006E5DD4"/>
    <w:rsid w:val="0070789B"/>
    <w:rsid w:val="00781602"/>
    <w:rsid w:val="007B3E5F"/>
    <w:rsid w:val="007D25BD"/>
    <w:rsid w:val="007D50F5"/>
    <w:rsid w:val="007E1CBD"/>
    <w:rsid w:val="007E4E7B"/>
    <w:rsid w:val="007F5E4A"/>
    <w:rsid w:val="00832F32"/>
    <w:rsid w:val="008369DD"/>
    <w:rsid w:val="00884D75"/>
    <w:rsid w:val="00893F9F"/>
    <w:rsid w:val="008A598E"/>
    <w:rsid w:val="008C5816"/>
    <w:rsid w:val="00922A11"/>
    <w:rsid w:val="00933B75"/>
    <w:rsid w:val="00936293"/>
    <w:rsid w:val="009929B1"/>
    <w:rsid w:val="00995D7A"/>
    <w:rsid w:val="00997B09"/>
    <w:rsid w:val="009E1AA8"/>
    <w:rsid w:val="00A441E1"/>
    <w:rsid w:val="00A60FEF"/>
    <w:rsid w:val="00AA6923"/>
    <w:rsid w:val="00AC67BF"/>
    <w:rsid w:val="00AE1145"/>
    <w:rsid w:val="00AF7306"/>
    <w:rsid w:val="00B01A74"/>
    <w:rsid w:val="00B22C37"/>
    <w:rsid w:val="00B402FD"/>
    <w:rsid w:val="00B54B10"/>
    <w:rsid w:val="00B669BD"/>
    <w:rsid w:val="00B74920"/>
    <w:rsid w:val="00B8250C"/>
    <w:rsid w:val="00BE6238"/>
    <w:rsid w:val="00BF2A9F"/>
    <w:rsid w:val="00BF7A66"/>
    <w:rsid w:val="00C12D9F"/>
    <w:rsid w:val="00C1724C"/>
    <w:rsid w:val="00C66E48"/>
    <w:rsid w:val="00C75502"/>
    <w:rsid w:val="00C83416"/>
    <w:rsid w:val="00CB289D"/>
    <w:rsid w:val="00CB567C"/>
    <w:rsid w:val="00CC0738"/>
    <w:rsid w:val="00CC27CB"/>
    <w:rsid w:val="00CE4FB6"/>
    <w:rsid w:val="00CF25DF"/>
    <w:rsid w:val="00D0202C"/>
    <w:rsid w:val="00D02121"/>
    <w:rsid w:val="00D03C46"/>
    <w:rsid w:val="00D103A5"/>
    <w:rsid w:val="00D328D8"/>
    <w:rsid w:val="00D40B66"/>
    <w:rsid w:val="00DA3C85"/>
    <w:rsid w:val="00DD3FC1"/>
    <w:rsid w:val="00E21B68"/>
    <w:rsid w:val="00E226DD"/>
    <w:rsid w:val="00E557BD"/>
    <w:rsid w:val="00E640F3"/>
    <w:rsid w:val="00E83DF7"/>
    <w:rsid w:val="00E8441F"/>
    <w:rsid w:val="00EC5D52"/>
    <w:rsid w:val="00ED1C3F"/>
    <w:rsid w:val="00EF004E"/>
    <w:rsid w:val="00F55A31"/>
    <w:rsid w:val="00F73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835F"/>
  <w15:docId w15:val="{5D44BB49-7939-4EF3-B0EB-CCA068330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c1">
    <w:name w:val="fc1"/>
    <w:basedOn w:val="DefaultParagraphFont"/>
    <w:rsid w:val="008A598E"/>
  </w:style>
  <w:style w:type="paragraph" w:styleId="ListParagraph">
    <w:name w:val="List Paragraph"/>
    <w:basedOn w:val="Normal"/>
    <w:uiPriority w:val="34"/>
    <w:qFormat/>
    <w:rsid w:val="00E21B68"/>
    <w:pPr>
      <w:ind w:left="720"/>
      <w:contextualSpacing/>
    </w:pPr>
  </w:style>
  <w:style w:type="character" w:styleId="PlaceholderText">
    <w:name w:val="Placeholder Text"/>
    <w:basedOn w:val="DefaultParagraphFont"/>
    <w:uiPriority w:val="99"/>
    <w:semiHidden/>
    <w:rsid w:val="00EF004E"/>
    <w:rPr>
      <w:color w:val="808080"/>
    </w:rPr>
  </w:style>
  <w:style w:type="paragraph" w:styleId="Caption">
    <w:name w:val="caption"/>
    <w:basedOn w:val="Normal"/>
    <w:next w:val="Normal"/>
    <w:uiPriority w:val="35"/>
    <w:semiHidden/>
    <w:unhideWhenUsed/>
    <w:qFormat/>
    <w:rsid w:val="00314C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45280">
      <w:bodyDiv w:val="1"/>
      <w:marLeft w:val="0"/>
      <w:marRight w:val="0"/>
      <w:marTop w:val="0"/>
      <w:marBottom w:val="0"/>
      <w:divBdr>
        <w:top w:val="none" w:sz="0" w:space="0" w:color="auto"/>
        <w:left w:val="none" w:sz="0" w:space="0" w:color="auto"/>
        <w:bottom w:val="none" w:sz="0" w:space="0" w:color="auto"/>
        <w:right w:val="none" w:sz="0" w:space="0" w:color="auto"/>
      </w:divBdr>
    </w:div>
    <w:div w:id="385565671">
      <w:bodyDiv w:val="1"/>
      <w:marLeft w:val="0"/>
      <w:marRight w:val="0"/>
      <w:marTop w:val="0"/>
      <w:marBottom w:val="0"/>
      <w:divBdr>
        <w:top w:val="none" w:sz="0" w:space="0" w:color="auto"/>
        <w:left w:val="none" w:sz="0" w:space="0" w:color="auto"/>
        <w:bottom w:val="none" w:sz="0" w:space="0" w:color="auto"/>
        <w:right w:val="none" w:sz="0" w:space="0" w:color="auto"/>
      </w:divBdr>
    </w:div>
    <w:div w:id="516040636">
      <w:bodyDiv w:val="1"/>
      <w:marLeft w:val="0"/>
      <w:marRight w:val="0"/>
      <w:marTop w:val="0"/>
      <w:marBottom w:val="0"/>
      <w:divBdr>
        <w:top w:val="none" w:sz="0" w:space="0" w:color="auto"/>
        <w:left w:val="none" w:sz="0" w:space="0" w:color="auto"/>
        <w:bottom w:val="none" w:sz="0" w:space="0" w:color="auto"/>
        <w:right w:val="none" w:sz="0" w:space="0" w:color="auto"/>
      </w:divBdr>
    </w:div>
    <w:div w:id="920676103">
      <w:bodyDiv w:val="1"/>
      <w:marLeft w:val="0"/>
      <w:marRight w:val="0"/>
      <w:marTop w:val="0"/>
      <w:marBottom w:val="0"/>
      <w:divBdr>
        <w:top w:val="none" w:sz="0" w:space="0" w:color="auto"/>
        <w:left w:val="none" w:sz="0" w:space="0" w:color="auto"/>
        <w:bottom w:val="none" w:sz="0" w:space="0" w:color="auto"/>
        <w:right w:val="none" w:sz="0" w:space="0" w:color="auto"/>
      </w:divBdr>
    </w:div>
    <w:div w:id="1845514326">
      <w:bodyDiv w:val="1"/>
      <w:marLeft w:val="0"/>
      <w:marRight w:val="0"/>
      <w:marTop w:val="0"/>
      <w:marBottom w:val="0"/>
      <w:divBdr>
        <w:top w:val="none" w:sz="0" w:space="0" w:color="auto"/>
        <w:left w:val="none" w:sz="0" w:space="0" w:color="auto"/>
        <w:bottom w:val="none" w:sz="0" w:space="0" w:color="auto"/>
        <w:right w:val="none" w:sz="0" w:space="0" w:color="auto"/>
      </w:divBdr>
    </w:div>
    <w:div w:id="1879508079">
      <w:bodyDiv w:val="1"/>
      <w:marLeft w:val="0"/>
      <w:marRight w:val="0"/>
      <w:marTop w:val="0"/>
      <w:marBottom w:val="0"/>
      <w:divBdr>
        <w:top w:val="none" w:sz="0" w:space="0" w:color="auto"/>
        <w:left w:val="none" w:sz="0" w:space="0" w:color="auto"/>
        <w:bottom w:val="none" w:sz="0" w:space="0" w:color="auto"/>
        <w:right w:val="none" w:sz="0" w:space="0" w:color="auto"/>
      </w:divBdr>
    </w:div>
    <w:div w:id="1904874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FE9B2-D0FE-43DC-8259-8D9E4A425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9</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 Market</dc:creator>
  <cp:keywords/>
  <dc:description/>
  <cp:lastModifiedBy>Ahmed Abubakr</cp:lastModifiedBy>
  <cp:revision>26</cp:revision>
  <dcterms:created xsi:type="dcterms:W3CDTF">2023-06-25T23:34:00Z</dcterms:created>
  <dcterms:modified xsi:type="dcterms:W3CDTF">2023-07-03T11:31:00Z</dcterms:modified>
</cp:coreProperties>
</file>