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0ED" w:rsidRPr="00384CE3" w:rsidRDefault="005400ED" w:rsidP="005400ED">
      <w:pPr>
        <w:shd w:val="clear" w:color="auto" w:fill="FFFFFF"/>
        <w:spacing w:after="285" w:line="240" w:lineRule="auto"/>
        <w:jc w:val="center"/>
        <w:rPr>
          <w:rFonts w:eastAsia="Times New Roman" w:cs="Times New Roman"/>
          <w:szCs w:val="28"/>
          <w:lang w:eastAsia="ru-RU"/>
        </w:rPr>
      </w:pPr>
      <w:r w:rsidRPr="00384CE3">
        <w:rPr>
          <w:rFonts w:eastAsia="Times New Roman" w:cs="Times New Roman"/>
          <w:szCs w:val="28"/>
          <w:lang w:eastAsia="ru-RU"/>
        </w:rPr>
        <w:t xml:space="preserve">Министерство </w:t>
      </w:r>
      <w:r>
        <w:rPr>
          <w:rFonts w:eastAsia="Times New Roman" w:cs="Times New Roman"/>
          <w:szCs w:val="28"/>
          <w:lang w:eastAsia="ru-RU"/>
        </w:rPr>
        <w:t>науки и высшего образования</w:t>
      </w:r>
      <w:r w:rsidRPr="00384CE3">
        <w:rPr>
          <w:rFonts w:eastAsia="Times New Roman" w:cs="Times New Roman"/>
          <w:szCs w:val="28"/>
          <w:lang w:eastAsia="ru-RU"/>
        </w:rPr>
        <w:t xml:space="preserve"> Российской федерации</w:t>
      </w:r>
    </w:p>
    <w:p w:rsidR="005400ED" w:rsidRDefault="005400ED" w:rsidP="005400ED">
      <w:pPr>
        <w:shd w:val="clear" w:color="auto" w:fill="FFFFFF"/>
        <w:spacing w:after="0" w:line="240" w:lineRule="auto"/>
        <w:jc w:val="center"/>
        <w:rPr>
          <w:rFonts w:eastAsia="Times New Roman" w:cs="Times New Roman"/>
          <w:szCs w:val="28"/>
          <w:lang w:eastAsia="ru-RU"/>
        </w:rPr>
      </w:pPr>
      <w:r w:rsidRPr="00384CE3">
        <w:rPr>
          <w:rFonts w:eastAsia="Times New Roman" w:cs="Times New Roman"/>
          <w:szCs w:val="28"/>
          <w:lang w:eastAsia="ru-RU"/>
        </w:rPr>
        <w:t>Федеральное государственное бюджетное образовательное учреждение высшего профессионального образования</w:t>
      </w:r>
    </w:p>
    <w:p w:rsidR="005400ED" w:rsidRPr="00384CE3" w:rsidRDefault="005400ED" w:rsidP="005400ED">
      <w:pPr>
        <w:shd w:val="clear" w:color="auto" w:fill="FFFFFF"/>
        <w:spacing w:after="285" w:line="240" w:lineRule="auto"/>
        <w:jc w:val="center"/>
        <w:rPr>
          <w:rFonts w:eastAsia="Times New Roman" w:cs="Times New Roman"/>
          <w:szCs w:val="28"/>
          <w:lang w:eastAsia="ru-RU"/>
        </w:rPr>
      </w:pPr>
      <w:r w:rsidRPr="00384CE3">
        <w:rPr>
          <w:rFonts w:eastAsia="Times New Roman" w:cs="Times New Roman"/>
          <w:szCs w:val="28"/>
          <w:lang w:eastAsia="ru-RU"/>
        </w:rPr>
        <w:t>«Сибирский государственный индустриальный университет»</w:t>
      </w:r>
    </w:p>
    <w:p w:rsidR="005400ED" w:rsidRPr="00384CE3" w:rsidRDefault="005400ED" w:rsidP="005400ED">
      <w:pPr>
        <w:shd w:val="clear" w:color="auto" w:fill="FFFFFF"/>
        <w:spacing w:after="285" w:line="240" w:lineRule="auto"/>
        <w:jc w:val="center"/>
        <w:rPr>
          <w:rFonts w:eastAsia="Times New Roman" w:cs="Times New Roman"/>
          <w:szCs w:val="28"/>
          <w:lang w:eastAsia="ru-RU"/>
        </w:rPr>
      </w:pPr>
      <w:r w:rsidRPr="00384CE3">
        <w:rPr>
          <w:rFonts w:eastAsia="Times New Roman" w:cs="Times New Roman"/>
          <w:szCs w:val="28"/>
          <w:lang w:eastAsia="ru-RU"/>
        </w:rPr>
        <w:t>Кафедра прикладной информатики и программирования</w:t>
      </w:r>
    </w:p>
    <w:p w:rsidR="005400ED" w:rsidRPr="00384CE3" w:rsidRDefault="005400ED" w:rsidP="005400ED">
      <w:pPr>
        <w:shd w:val="clear" w:color="auto" w:fill="FFFFFF"/>
        <w:spacing w:after="0" w:line="240" w:lineRule="auto"/>
        <w:jc w:val="center"/>
        <w:rPr>
          <w:rFonts w:eastAsia="Times New Roman" w:cs="Times New Roman"/>
          <w:b/>
          <w:bCs/>
          <w:szCs w:val="28"/>
          <w:lang w:eastAsia="ru-RU"/>
        </w:rPr>
      </w:pPr>
    </w:p>
    <w:p w:rsidR="005400ED" w:rsidRPr="00384CE3" w:rsidRDefault="005400ED" w:rsidP="005400ED">
      <w:pPr>
        <w:shd w:val="clear" w:color="auto" w:fill="FFFFFF"/>
        <w:spacing w:after="0" w:line="240" w:lineRule="auto"/>
        <w:jc w:val="center"/>
        <w:rPr>
          <w:rFonts w:eastAsia="Times New Roman" w:cs="Times New Roman"/>
          <w:b/>
          <w:bCs/>
          <w:szCs w:val="28"/>
          <w:lang w:eastAsia="ru-RU"/>
        </w:rPr>
      </w:pPr>
    </w:p>
    <w:p w:rsidR="005400ED" w:rsidRPr="00384CE3" w:rsidRDefault="00F63A8C" w:rsidP="005400ED">
      <w:pPr>
        <w:shd w:val="clear" w:color="auto" w:fill="FFFFFF"/>
        <w:spacing w:after="0" w:line="240" w:lineRule="auto"/>
        <w:jc w:val="center"/>
        <w:rPr>
          <w:rFonts w:eastAsia="Times New Roman" w:cs="Times New Roman"/>
          <w:b/>
          <w:bCs/>
          <w:szCs w:val="28"/>
          <w:lang w:eastAsia="ru-RU"/>
        </w:rPr>
      </w:pPr>
      <w:r>
        <w:rPr>
          <w:rFonts w:eastAsia="Times New Roman" w:cs="Times New Roman"/>
          <w:b/>
          <w:bCs/>
          <w:szCs w:val="28"/>
          <w:lang w:eastAsia="ru-RU"/>
        </w:rPr>
        <w:t>ОТЧЁТ ПО</w:t>
      </w:r>
      <w:r w:rsidR="005400ED" w:rsidRPr="00384CE3">
        <w:rPr>
          <w:rFonts w:eastAsia="Times New Roman" w:cs="Times New Roman"/>
          <w:b/>
          <w:bCs/>
          <w:szCs w:val="28"/>
          <w:lang w:eastAsia="ru-RU"/>
        </w:rPr>
        <w:t xml:space="preserve"> УЧ</w:t>
      </w:r>
      <w:r w:rsidRPr="00384CE3">
        <w:rPr>
          <w:rFonts w:eastAsia="Times New Roman" w:cs="Times New Roman"/>
          <w:b/>
          <w:bCs/>
          <w:szCs w:val="28"/>
          <w:lang w:eastAsia="ru-RU"/>
        </w:rPr>
        <w:t>Е</w:t>
      </w:r>
      <w:r w:rsidR="005400ED" w:rsidRPr="00384CE3">
        <w:rPr>
          <w:rFonts w:eastAsia="Times New Roman" w:cs="Times New Roman"/>
          <w:b/>
          <w:bCs/>
          <w:szCs w:val="28"/>
          <w:lang w:eastAsia="ru-RU"/>
        </w:rPr>
        <w:t>БН</w:t>
      </w:r>
      <w:r w:rsidRPr="00384CE3">
        <w:rPr>
          <w:rFonts w:eastAsia="Times New Roman" w:cs="Times New Roman"/>
          <w:b/>
          <w:bCs/>
          <w:szCs w:val="28"/>
          <w:lang w:eastAsia="ru-RU"/>
        </w:rPr>
        <w:t>О</w:t>
      </w:r>
      <w:r w:rsidR="005400ED" w:rsidRPr="00384CE3">
        <w:rPr>
          <w:rFonts w:eastAsia="Times New Roman" w:cs="Times New Roman"/>
          <w:b/>
          <w:bCs/>
          <w:szCs w:val="28"/>
          <w:lang w:eastAsia="ru-RU"/>
        </w:rPr>
        <w:t>Й ПР</w:t>
      </w:r>
      <w:r w:rsidRPr="00384CE3">
        <w:rPr>
          <w:rFonts w:eastAsia="Times New Roman" w:cs="Times New Roman"/>
          <w:b/>
          <w:bCs/>
          <w:szCs w:val="28"/>
          <w:lang w:eastAsia="ru-RU"/>
        </w:rPr>
        <w:t>А</w:t>
      </w:r>
      <w:r w:rsidR="005400ED" w:rsidRPr="00384CE3">
        <w:rPr>
          <w:rFonts w:eastAsia="Times New Roman" w:cs="Times New Roman"/>
          <w:b/>
          <w:bCs/>
          <w:szCs w:val="28"/>
          <w:lang w:eastAsia="ru-RU"/>
        </w:rPr>
        <w:t>КТИК</w:t>
      </w:r>
      <w:r w:rsidRPr="00384CE3">
        <w:rPr>
          <w:rFonts w:eastAsia="Times New Roman" w:cs="Times New Roman"/>
          <w:b/>
          <w:bCs/>
          <w:szCs w:val="28"/>
          <w:lang w:eastAsia="ru-RU"/>
        </w:rPr>
        <w:t>Е</w:t>
      </w:r>
    </w:p>
    <w:p w:rsidR="005400ED" w:rsidRPr="00384CE3" w:rsidRDefault="005400ED" w:rsidP="005400ED">
      <w:pPr>
        <w:shd w:val="clear" w:color="auto" w:fill="FFFFFF"/>
        <w:spacing w:after="0" w:line="240" w:lineRule="auto"/>
        <w:jc w:val="center"/>
        <w:rPr>
          <w:rFonts w:eastAsia="Times New Roman" w:cs="Times New Roman"/>
          <w:szCs w:val="28"/>
          <w:lang w:eastAsia="ru-RU"/>
        </w:rPr>
      </w:pPr>
    </w:p>
    <w:p w:rsidR="005400ED" w:rsidRPr="00384CE3" w:rsidRDefault="005400ED" w:rsidP="005400ED">
      <w:pPr>
        <w:shd w:val="clear" w:color="auto" w:fill="FFFFFF"/>
        <w:spacing w:after="0" w:line="240" w:lineRule="auto"/>
        <w:jc w:val="center"/>
        <w:rPr>
          <w:rFonts w:eastAsia="Times New Roman" w:cs="Times New Roman"/>
          <w:szCs w:val="28"/>
          <w:lang w:eastAsia="ru-RU"/>
        </w:rPr>
      </w:pPr>
      <w:r w:rsidRPr="00384CE3">
        <w:rPr>
          <w:rFonts w:eastAsia="Times New Roman" w:cs="Times New Roman"/>
          <w:szCs w:val="28"/>
          <w:lang w:eastAsia="ru-RU"/>
        </w:rPr>
        <w:t>на тему: «</w:t>
      </w:r>
      <w:r>
        <w:rPr>
          <w:rFonts w:eastAsia="Times New Roman" w:cs="Times New Roman"/>
          <w:szCs w:val="28"/>
          <w:lang w:eastAsia="ru-RU"/>
        </w:rPr>
        <w:t xml:space="preserve">Программирование в </w:t>
      </w:r>
      <w:r>
        <w:rPr>
          <w:rFonts w:eastAsia="Times New Roman" w:cs="Times New Roman"/>
          <w:szCs w:val="28"/>
          <w:lang w:val="en-US" w:eastAsia="ru-RU"/>
        </w:rPr>
        <w:t>VBA</w:t>
      </w:r>
      <w:r w:rsidRPr="005400ED">
        <w:rPr>
          <w:rFonts w:eastAsia="Times New Roman" w:cs="Times New Roman"/>
          <w:szCs w:val="28"/>
          <w:lang w:eastAsia="ru-RU"/>
        </w:rPr>
        <w:t xml:space="preserve">: </w:t>
      </w:r>
      <w:r>
        <w:rPr>
          <w:rFonts w:eastAsia="Times New Roman" w:cs="Times New Roman"/>
          <w:szCs w:val="28"/>
          <w:lang w:eastAsia="ru-RU"/>
        </w:rPr>
        <w:t>функции пользователя, работа с файлами, диалоговые окна, объекты</w:t>
      </w:r>
      <w:r w:rsidRPr="00384CE3">
        <w:rPr>
          <w:rFonts w:eastAsia="Times New Roman" w:cs="Times New Roman"/>
          <w:szCs w:val="28"/>
          <w:lang w:eastAsia="ru-RU"/>
        </w:rPr>
        <w:t>»</w:t>
      </w:r>
    </w:p>
    <w:p w:rsidR="005400ED" w:rsidRPr="00384CE3" w:rsidRDefault="005400ED" w:rsidP="005400ED">
      <w:pPr>
        <w:shd w:val="clear" w:color="auto" w:fill="FFFFFF"/>
        <w:spacing w:after="285" w:line="240" w:lineRule="auto"/>
        <w:jc w:val="right"/>
        <w:rPr>
          <w:rFonts w:eastAsia="Times New Roman" w:cs="Times New Roman"/>
          <w:szCs w:val="28"/>
          <w:lang w:eastAsia="ru-RU"/>
        </w:rPr>
      </w:pPr>
    </w:p>
    <w:p w:rsidR="005400ED" w:rsidRPr="00384CE3" w:rsidRDefault="005400ED" w:rsidP="005400ED">
      <w:pPr>
        <w:shd w:val="clear" w:color="auto" w:fill="FFFFFF"/>
        <w:spacing w:after="285" w:line="240" w:lineRule="auto"/>
        <w:jc w:val="right"/>
        <w:rPr>
          <w:rFonts w:eastAsia="Times New Roman" w:cs="Times New Roman"/>
          <w:szCs w:val="28"/>
          <w:lang w:eastAsia="ru-RU"/>
        </w:rPr>
      </w:pPr>
    </w:p>
    <w:p w:rsidR="005400ED" w:rsidRPr="00384CE3" w:rsidRDefault="005400ED" w:rsidP="005400ED">
      <w:pPr>
        <w:shd w:val="clear" w:color="auto" w:fill="FFFFFF"/>
        <w:spacing w:after="285" w:line="240" w:lineRule="auto"/>
        <w:jc w:val="right"/>
        <w:rPr>
          <w:rFonts w:eastAsia="Times New Roman" w:cs="Times New Roman"/>
          <w:szCs w:val="28"/>
          <w:lang w:eastAsia="ru-RU"/>
        </w:rPr>
      </w:pPr>
    </w:p>
    <w:p w:rsidR="005400ED" w:rsidRPr="00384CE3" w:rsidRDefault="005400ED" w:rsidP="005400ED">
      <w:pPr>
        <w:shd w:val="clear" w:color="auto" w:fill="FFFFFF"/>
        <w:spacing w:after="285" w:line="240" w:lineRule="auto"/>
        <w:jc w:val="right"/>
        <w:rPr>
          <w:rFonts w:eastAsia="Times New Roman" w:cs="Times New Roman"/>
          <w:szCs w:val="28"/>
          <w:lang w:eastAsia="ru-RU"/>
        </w:rPr>
      </w:pPr>
    </w:p>
    <w:p w:rsidR="005400ED" w:rsidRPr="00384CE3" w:rsidRDefault="005400ED" w:rsidP="005400ED">
      <w:pPr>
        <w:shd w:val="clear" w:color="auto" w:fill="FFFFFF"/>
        <w:spacing w:after="285" w:line="240" w:lineRule="auto"/>
        <w:jc w:val="right"/>
        <w:rPr>
          <w:rFonts w:eastAsia="Times New Roman" w:cs="Times New Roman"/>
          <w:szCs w:val="28"/>
          <w:lang w:eastAsia="ru-RU"/>
        </w:rPr>
      </w:pPr>
    </w:p>
    <w:p w:rsidR="005400ED" w:rsidRPr="00384CE3" w:rsidRDefault="005400ED" w:rsidP="005400ED">
      <w:pPr>
        <w:shd w:val="clear" w:color="auto" w:fill="FFFFFF"/>
        <w:spacing w:after="285" w:line="240" w:lineRule="auto"/>
        <w:jc w:val="right"/>
        <w:rPr>
          <w:rFonts w:eastAsia="Times New Roman" w:cs="Times New Roman"/>
          <w:szCs w:val="28"/>
          <w:lang w:eastAsia="ru-RU"/>
        </w:rPr>
      </w:pPr>
    </w:p>
    <w:p w:rsidR="005400ED" w:rsidRPr="00140AF8" w:rsidRDefault="005400ED" w:rsidP="005400ED">
      <w:pPr>
        <w:spacing w:after="0" w:line="240" w:lineRule="auto"/>
        <w:ind w:left="5103" w:hanging="283"/>
        <w:rPr>
          <w:rFonts w:cs="Times New Roman"/>
          <w:szCs w:val="28"/>
        </w:rPr>
      </w:pPr>
      <w:r w:rsidRPr="001C415E">
        <w:rPr>
          <w:rFonts w:eastAsia="Arial" w:cs="Times New Roman"/>
          <w:szCs w:val="28"/>
        </w:rPr>
        <w:t xml:space="preserve">Выполнил: </w:t>
      </w:r>
      <w:r>
        <w:rPr>
          <w:rFonts w:eastAsia="Arial" w:cs="Times New Roman"/>
          <w:szCs w:val="28"/>
        </w:rPr>
        <w:t>Миргиясов А.М.</w:t>
      </w:r>
    </w:p>
    <w:p w:rsidR="005400ED" w:rsidRPr="001C415E" w:rsidRDefault="005400ED" w:rsidP="005400ED">
      <w:pPr>
        <w:spacing w:after="0" w:line="240" w:lineRule="auto"/>
        <w:ind w:left="5080" w:hanging="260"/>
        <w:rPr>
          <w:rFonts w:cs="Times New Roman"/>
          <w:szCs w:val="28"/>
        </w:rPr>
      </w:pPr>
      <w:r w:rsidRPr="001C415E">
        <w:rPr>
          <w:rFonts w:eastAsia="Arial" w:cs="Times New Roman"/>
          <w:szCs w:val="28"/>
        </w:rPr>
        <w:t>студент гр.</w:t>
      </w:r>
      <w:r w:rsidRPr="001C415E">
        <w:rPr>
          <w:rFonts w:cs="Times New Roman"/>
          <w:szCs w:val="28"/>
        </w:rPr>
        <w:t xml:space="preserve"> ИП-1</w:t>
      </w:r>
      <w:r>
        <w:rPr>
          <w:rFonts w:cs="Times New Roman"/>
          <w:szCs w:val="28"/>
        </w:rPr>
        <w:t>91</w:t>
      </w:r>
    </w:p>
    <w:p w:rsidR="005400ED" w:rsidRPr="001C415E" w:rsidRDefault="005400ED" w:rsidP="005400ED">
      <w:pPr>
        <w:tabs>
          <w:tab w:val="left" w:pos="4820"/>
          <w:tab w:val="left" w:pos="10065"/>
        </w:tabs>
        <w:spacing w:after="0" w:line="240" w:lineRule="auto"/>
        <w:ind w:left="4253" w:firstLine="567"/>
        <w:rPr>
          <w:rFonts w:cs="Times New Roman"/>
          <w:szCs w:val="28"/>
        </w:rPr>
      </w:pPr>
      <w:r w:rsidRPr="001C415E">
        <w:rPr>
          <w:rFonts w:cs="Times New Roman"/>
          <w:szCs w:val="28"/>
          <w:u w:val="single"/>
        </w:rPr>
        <w:tab/>
      </w:r>
    </w:p>
    <w:p w:rsidR="005400ED" w:rsidRDefault="005400ED" w:rsidP="005400ED">
      <w:pPr>
        <w:tabs>
          <w:tab w:val="left" w:pos="6237"/>
          <w:tab w:val="left" w:pos="7760"/>
        </w:tabs>
        <w:spacing w:after="0" w:line="240" w:lineRule="auto"/>
        <w:ind w:left="5360" w:hanging="257"/>
        <w:rPr>
          <w:rFonts w:cs="Times New Roman"/>
          <w:szCs w:val="28"/>
        </w:rPr>
      </w:pPr>
      <w:r w:rsidRPr="001C415E">
        <w:rPr>
          <w:rFonts w:eastAsia="Arial" w:cs="Times New Roman"/>
          <w:szCs w:val="28"/>
        </w:rPr>
        <w:t>(дата)</w:t>
      </w:r>
      <w:r w:rsidRPr="001C415E">
        <w:rPr>
          <w:rFonts w:cs="Times New Roman"/>
          <w:szCs w:val="28"/>
        </w:rPr>
        <w:tab/>
      </w:r>
      <w:r w:rsidRPr="001C415E">
        <w:rPr>
          <w:rFonts w:eastAsia="Arial" w:cs="Times New Roman"/>
          <w:szCs w:val="28"/>
        </w:rPr>
        <w:t>(подпись)</w:t>
      </w:r>
      <w:r w:rsidRPr="001C415E">
        <w:rPr>
          <w:rFonts w:cs="Times New Roman"/>
          <w:szCs w:val="28"/>
        </w:rPr>
        <w:t xml:space="preserve"> </w:t>
      </w:r>
      <w:r w:rsidRPr="001C415E">
        <w:rPr>
          <w:rFonts w:eastAsia="Arial" w:cs="Times New Roman"/>
          <w:szCs w:val="28"/>
        </w:rPr>
        <w:t>(инициалы, фамилия)</w:t>
      </w:r>
    </w:p>
    <w:p w:rsidR="005400ED" w:rsidRPr="001C415E" w:rsidRDefault="005400ED" w:rsidP="005400ED">
      <w:pPr>
        <w:tabs>
          <w:tab w:val="left" w:pos="6237"/>
          <w:tab w:val="left" w:pos="7760"/>
        </w:tabs>
        <w:spacing w:after="0" w:line="240" w:lineRule="auto"/>
        <w:ind w:left="5360" w:hanging="257"/>
        <w:rPr>
          <w:rFonts w:cs="Times New Roman"/>
          <w:szCs w:val="28"/>
        </w:rPr>
      </w:pPr>
    </w:p>
    <w:tbl>
      <w:tblPr>
        <w:tblW w:w="7039" w:type="dxa"/>
        <w:tblInd w:w="4820" w:type="dxa"/>
        <w:tblLayout w:type="fixed"/>
        <w:tblCellMar>
          <w:left w:w="0" w:type="dxa"/>
          <w:right w:w="0" w:type="dxa"/>
        </w:tblCellMar>
        <w:tblLook w:val="04A0" w:firstRow="1" w:lastRow="0" w:firstColumn="1" w:lastColumn="0" w:noHBand="0" w:noVBand="1"/>
      </w:tblPr>
      <w:tblGrid>
        <w:gridCol w:w="4819"/>
        <w:gridCol w:w="1660"/>
        <w:gridCol w:w="520"/>
        <w:gridCol w:w="20"/>
        <w:gridCol w:w="20"/>
      </w:tblGrid>
      <w:tr w:rsidR="005400ED" w:rsidRPr="001C415E" w:rsidTr="00803619">
        <w:trPr>
          <w:trHeight w:val="276"/>
        </w:trPr>
        <w:tc>
          <w:tcPr>
            <w:tcW w:w="4819" w:type="dxa"/>
            <w:vAlign w:val="bottom"/>
          </w:tcPr>
          <w:p w:rsidR="005400ED" w:rsidRDefault="005400ED" w:rsidP="00803619">
            <w:pPr>
              <w:tabs>
                <w:tab w:val="left" w:pos="283"/>
                <w:tab w:val="left" w:pos="5386"/>
              </w:tabs>
              <w:spacing w:after="0" w:line="240" w:lineRule="auto"/>
              <w:ind w:right="-284"/>
              <w:rPr>
                <w:rFonts w:eastAsia="Arial" w:cs="Times New Roman"/>
                <w:szCs w:val="28"/>
              </w:rPr>
            </w:pPr>
            <w:r>
              <w:rPr>
                <w:rFonts w:eastAsia="Arial" w:cs="Times New Roman"/>
                <w:szCs w:val="28"/>
              </w:rPr>
              <w:t>Руководитель практики от</w:t>
            </w:r>
            <w:r w:rsidRPr="00140AF8">
              <w:rPr>
                <w:rFonts w:eastAsia="Arial" w:cs="Times New Roman"/>
                <w:szCs w:val="28"/>
              </w:rPr>
              <w:t xml:space="preserve"> </w:t>
            </w:r>
            <w:r w:rsidRPr="001C415E">
              <w:rPr>
                <w:rFonts w:eastAsia="Arial" w:cs="Times New Roman"/>
                <w:szCs w:val="28"/>
              </w:rPr>
              <w:t xml:space="preserve">университета: ст. преподаватель </w:t>
            </w:r>
            <w:r>
              <w:rPr>
                <w:rFonts w:eastAsia="Arial" w:cs="Times New Roman"/>
                <w:szCs w:val="28"/>
              </w:rPr>
              <w:t>Сеченов П.А.</w:t>
            </w:r>
          </w:p>
          <w:p w:rsidR="005400ED" w:rsidRPr="001C415E" w:rsidRDefault="005400ED" w:rsidP="00803619">
            <w:pPr>
              <w:tabs>
                <w:tab w:val="left" w:pos="168"/>
              </w:tabs>
              <w:spacing w:after="0" w:line="240" w:lineRule="auto"/>
              <w:ind w:right="-142"/>
              <w:rPr>
                <w:rFonts w:cs="Times New Roman"/>
                <w:szCs w:val="28"/>
              </w:rPr>
            </w:pPr>
          </w:p>
        </w:tc>
        <w:tc>
          <w:tcPr>
            <w:tcW w:w="1660" w:type="dxa"/>
            <w:vAlign w:val="bottom"/>
          </w:tcPr>
          <w:p w:rsidR="005400ED" w:rsidRPr="001C415E" w:rsidRDefault="005400ED" w:rsidP="00803619">
            <w:pPr>
              <w:spacing w:after="0" w:line="240" w:lineRule="auto"/>
              <w:rPr>
                <w:rFonts w:cs="Times New Roman"/>
                <w:szCs w:val="28"/>
              </w:rPr>
            </w:pPr>
          </w:p>
        </w:tc>
        <w:tc>
          <w:tcPr>
            <w:tcW w:w="520" w:type="dxa"/>
            <w:vAlign w:val="bottom"/>
          </w:tcPr>
          <w:p w:rsidR="005400ED" w:rsidRPr="001C415E" w:rsidRDefault="005400ED" w:rsidP="00803619">
            <w:pPr>
              <w:spacing w:after="0" w:line="240" w:lineRule="auto"/>
              <w:rPr>
                <w:rFonts w:cs="Times New Roman"/>
                <w:szCs w:val="28"/>
              </w:rPr>
            </w:pPr>
          </w:p>
        </w:tc>
        <w:tc>
          <w:tcPr>
            <w:tcW w:w="20" w:type="dxa"/>
            <w:vAlign w:val="bottom"/>
          </w:tcPr>
          <w:p w:rsidR="005400ED" w:rsidRPr="001C415E" w:rsidRDefault="005400ED" w:rsidP="00803619">
            <w:pPr>
              <w:spacing w:after="0" w:line="240" w:lineRule="auto"/>
              <w:rPr>
                <w:rFonts w:cs="Times New Roman"/>
                <w:szCs w:val="28"/>
              </w:rPr>
            </w:pPr>
          </w:p>
        </w:tc>
        <w:tc>
          <w:tcPr>
            <w:tcW w:w="20" w:type="dxa"/>
            <w:vAlign w:val="bottom"/>
          </w:tcPr>
          <w:p w:rsidR="005400ED" w:rsidRPr="001C415E" w:rsidRDefault="005400ED" w:rsidP="00803619">
            <w:pPr>
              <w:spacing w:after="0" w:line="240" w:lineRule="auto"/>
              <w:rPr>
                <w:rFonts w:cs="Times New Roman"/>
                <w:szCs w:val="28"/>
              </w:rPr>
            </w:pPr>
          </w:p>
        </w:tc>
      </w:tr>
    </w:tbl>
    <w:p w:rsidR="005400ED" w:rsidRPr="001C415E" w:rsidRDefault="005400ED" w:rsidP="005400ED">
      <w:pPr>
        <w:tabs>
          <w:tab w:val="left" w:pos="6237"/>
          <w:tab w:val="left" w:pos="7760"/>
        </w:tabs>
        <w:spacing w:after="0" w:line="240" w:lineRule="auto"/>
        <w:ind w:left="5360" w:hanging="257"/>
        <w:rPr>
          <w:rFonts w:cs="Times New Roman"/>
          <w:szCs w:val="28"/>
        </w:rPr>
      </w:pPr>
      <w:r>
        <w:rPr>
          <w:rFonts w:cs="Times New Roman"/>
          <w:noProof/>
          <w:szCs w:val="28"/>
          <w:lang w:eastAsia="ru-RU"/>
        </w:rPr>
        <mc:AlternateContent>
          <mc:Choice Requires="wps">
            <w:drawing>
              <wp:anchor distT="4294967295" distB="4294967295" distL="0" distR="0" simplePos="0" relativeHeight="251659264" behindDoc="0" locked="0" layoutInCell="0" allowOverlap="1" wp14:anchorId="16512891" wp14:editId="428E0F54">
                <wp:simplePos x="0" y="0"/>
                <wp:positionH relativeFrom="column">
                  <wp:posOffset>3028950</wp:posOffset>
                </wp:positionH>
                <wp:positionV relativeFrom="paragraph">
                  <wp:posOffset>13969</wp:posOffset>
                </wp:positionV>
                <wp:extent cx="3368040" cy="0"/>
                <wp:effectExtent l="0" t="0" r="22860" b="19050"/>
                <wp:wrapNone/>
                <wp:docPr id="521" name="Прямая соединительная линия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8040" cy="0"/>
                        </a:xfrm>
                        <a:prstGeom prst="line">
                          <a:avLst/>
                        </a:prstGeom>
                        <a:noFill/>
                        <a:ln w="1066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790B5" id="Прямая соединительная линия 521" o:spid="_x0000_s1026" style="position:absolute;z-index:251659264;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238.5pt,1.1pt" to="503.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" o:allowincell="f" strokeweight=".29631mm"/>
            </w:pict>
          </mc:Fallback>
        </mc:AlternateContent>
      </w:r>
      <w:r w:rsidRPr="001C415E">
        <w:rPr>
          <w:rFonts w:eastAsia="Arial" w:cs="Times New Roman"/>
          <w:szCs w:val="28"/>
        </w:rPr>
        <w:t>(дата)</w:t>
      </w:r>
      <w:r w:rsidRPr="001C415E">
        <w:rPr>
          <w:rFonts w:cs="Times New Roman"/>
          <w:szCs w:val="28"/>
        </w:rPr>
        <w:tab/>
      </w:r>
      <w:r w:rsidRPr="001C415E">
        <w:rPr>
          <w:rFonts w:eastAsia="Arial" w:cs="Times New Roman"/>
          <w:szCs w:val="28"/>
        </w:rPr>
        <w:t>(подпись)</w:t>
      </w:r>
      <w:r w:rsidRPr="001C415E">
        <w:rPr>
          <w:rFonts w:cs="Times New Roman"/>
          <w:szCs w:val="28"/>
        </w:rPr>
        <w:t xml:space="preserve"> </w:t>
      </w:r>
      <w:r w:rsidRPr="001C415E">
        <w:rPr>
          <w:rFonts w:eastAsia="Arial" w:cs="Times New Roman"/>
          <w:szCs w:val="28"/>
        </w:rPr>
        <w:t>(инициалы, фамилия)</w:t>
      </w:r>
    </w:p>
    <w:p w:rsidR="005400ED" w:rsidRPr="00384CE3" w:rsidRDefault="005400ED" w:rsidP="005400ED">
      <w:pPr>
        <w:jc w:val="center"/>
      </w:pPr>
    </w:p>
    <w:p w:rsidR="005400ED" w:rsidRPr="00384CE3" w:rsidRDefault="005400ED" w:rsidP="005400ED">
      <w:pPr>
        <w:jc w:val="center"/>
      </w:pPr>
    </w:p>
    <w:p w:rsidR="005400ED" w:rsidRPr="00384CE3" w:rsidRDefault="005400ED" w:rsidP="005400ED">
      <w:pPr>
        <w:jc w:val="center"/>
      </w:pPr>
    </w:p>
    <w:p w:rsidR="005400ED" w:rsidRDefault="005400ED" w:rsidP="005400ED">
      <w:pPr>
        <w:jc w:val="center"/>
      </w:pPr>
    </w:p>
    <w:p w:rsidR="005400ED" w:rsidRPr="00384CE3" w:rsidRDefault="005400ED" w:rsidP="005400ED">
      <w:pPr>
        <w:jc w:val="center"/>
      </w:pPr>
    </w:p>
    <w:p w:rsidR="005400ED" w:rsidRPr="00384CE3" w:rsidRDefault="005400ED" w:rsidP="005400ED">
      <w:pPr>
        <w:jc w:val="center"/>
      </w:pPr>
      <w:r w:rsidRPr="00384CE3">
        <w:t>Новокузнецк</w:t>
      </w:r>
    </w:p>
    <w:p w:rsidR="005400ED" w:rsidRPr="00B76464" w:rsidRDefault="005400ED" w:rsidP="005400ED">
      <w:pPr>
        <w:jc w:val="center"/>
        <w:sectPr w:rsidR="005400ED" w:rsidRPr="00B76464" w:rsidSect="00803619">
          <w:footerReference w:type="default" r:id="rId8"/>
          <w:pgSz w:w="11906" w:h="16838"/>
          <w:pgMar w:top="1134" w:right="567" w:bottom="1134" w:left="1134" w:header="709" w:footer="709" w:gutter="0"/>
          <w:cols w:space="708"/>
          <w:titlePg/>
          <w:docGrid w:linePitch="381"/>
        </w:sectPr>
      </w:pPr>
      <w:r>
        <w:t>20</w:t>
      </w:r>
      <w:r w:rsidRPr="00B76464">
        <w:t>20</w:t>
      </w:r>
    </w:p>
    <w:p w:rsidR="005400ED" w:rsidRPr="00384CE3" w:rsidRDefault="005400ED" w:rsidP="005400ED">
      <w:pPr>
        <w:spacing w:after="0" w:line="276" w:lineRule="auto"/>
        <w:jc w:val="center"/>
        <w:rPr>
          <w:rFonts w:cs="Times New Roman"/>
          <w:szCs w:val="28"/>
        </w:rPr>
      </w:pPr>
      <w:r w:rsidRPr="00384CE3">
        <w:rPr>
          <w:rFonts w:cs="Times New Roman"/>
          <w:szCs w:val="28"/>
        </w:rPr>
        <w:lastRenderedPageBreak/>
        <w:t xml:space="preserve">Министерство </w:t>
      </w:r>
      <w:r>
        <w:rPr>
          <w:rFonts w:cs="Times New Roman"/>
          <w:szCs w:val="28"/>
        </w:rPr>
        <w:t>науки и высшего образования</w:t>
      </w:r>
      <w:r w:rsidRPr="00384CE3">
        <w:rPr>
          <w:rFonts w:cs="Times New Roman"/>
          <w:szCs w:val="28"/>
        </w:rPr>
        <w:t xml:space="preserve"> Российской Федерации</w:t>
      </w:r>
    </w:p>
    <w:p w:rsidR="005400ED" w:rsidRPr="00384CE3" w:rsidRDefault="005400ED" w:rsidP="005400ED">
      <w:pPr>
        <w:spacing w:before="120" w:after="0" w:line="276" w:lineRule="auto"/>
        <w:jc w:val="center"/>
        <w:rPr>
          <w:rFonts w:cs="Times New Roman"/>
          <w:szCs w:val="28"/>
        </w:rPr>
      </w:pPr>
      <w:r w:rsidRPr="00384CE3">
        <w:rPr>
          <w:rFonts w:cs="Times New Roman"/>
          <w:szCs w:val="28"/>
        </w:rPr>
        <w:t>Федеральное государственное бюджетное образовательное учреждение</w:t>
      </w:r>
      <w:r w:rsidRPr="00384CE3">
        <w:rPr>
          <w:rFonts w:cs="Times New Roman"/>
          <w:szCs w:val="28"/>
        </w:rPr>
        <w:br/>
        <w:t>высшего образования</w:t>
      </w:r>
    </w:p>
    <w:p w:rsidR="005400ED" w:rsidRPr="00384CE3" w:rsidRDefault="005400ED" w:rsidP="005400ED">
      <w:pPr>
        <w:spacing w:before="120" w:after="0" w:line="276" w:lineRule="auto"/>
        <w:jc w:val="center"/>
        <w:rPr>
          <w:rFonts w:cs="Times New Roman"/>
          <w:szCs w:val="28"/>
        </w:rPr>
      </w:pPr>
      <w:r w:rsidRPr="00384CE3">
        <w:rPr>
          <w:rFonts w:cs="Times New Roman"/>
          <w:szCs w:val="28"/>
        </w:rPr>
        <w:t>«Сибирский государственный индустриальный университет»</w:t>
      </w:r>
    </w:p>
    <w:p w:rsidR="005400ED" w:rsidRPr="00384CE3" w:rsidRDefault="005400ED" w:rsidP="005400ED">
      <w:pPr>
        <w:tabs>
          <w:tab w:val="left" w:pos="9637"/>
        </w:tabs>
        <w:spacing w:after="0" w:line="240" w:lineRule="auto"/>
        <w:jc w:val="both"/>
        <w:rPr>
          <w:rFonts w:cs="Times New Roman"/>
          <w:szCs w:val="28"/>
          <w:u w:val="single"/>
        </w:rPr>
      </w:pPr>
      <w:r w:rsidRPr="00384CE3">
        <w:rPr>
          <w:rFonts w:cs="Times New Roman"/>
          <w:szCs w:val="28"/>
          <w:u w:val="single"/>
        </w:rPr>
        <w:tab/>
      </w:r>
    </w:p>
    <w:p w:rsidR="005400ED" w:rsidRPr="00384CE3" w:rsidRDefault="005400ED" w:rsidP="005400ED">
      <w:pPr>
        <w:spacing w:after="0" w:line="276" w:lineRule="auto"/>
        <w:jc w:val="center"/>
        <w:rPr>
          <w:rFonts w:cs="Times New Roman"/>
          <w:szCs w:val="28"/>
          <w:vertAlign w:val="superscript"/>
        </w:rPr>
      </w:pPr>
      <w:r w:rsidRPr="00384CE3">
        <w:rPr>
          <w:rFonts w:cs="Times New Roman"/>
          <w:szCs w:val="28"/>
          <w:vertAlign w:val="superscript"/>
        </w:rPr>
        <w:t>(наименование кафедры)</w:t>
      </w:r>
    </w:p>
    <w:p w:rsidR="005400ED" w:rsidRPr="00384CE3" w:rsidRDefault="005400ED" w:rsidP="005400ED">
      <w:pPr>
        <w:spacing w:after="0" w:line="276" w:lineRule="auto"/>
        <w:ind w:left="6237" w:right="-143"/>
        <w:rPr>
          <w:rFonts w:cs="Times New Roman"/>
          <w:szCs w:val="28"/>
        </w:rPr>
      </w:pPr>
      <w:r w:rsidRPr="00384CE3">
        <w:rPr>
          <w:rFonts w:cs="Times New Roman"/>
          <w:szCs w:val="28"/>
        </w:rPr>
        <w:t>УТВЕРЖДАЮ</w:t>
      </w:r>
    </w:p>
    <w:p w:rsidR="005400ED" w:rsidRPr="00384CE3" w:rsidRDefault="005400ED" w:rsidP="005400ED">
      <w:pPr>
        <w:spacing w:after="0" w:line="276" w:lineRule="auto"/>
        <w:ind w:left="6237" w:right="-143"/>
        <w:rPr>
          <w:rFonts w:cs="Times New Roman"/>
          <w:szCs w:val="28"/>
        </w:rPr>
      </w:pPr>
      <w:r w:rsidRPr="00384CE3">
        <w:rPr>
          <w:rFonts w:cs="Times New Roman"/>
          <w:szCs w:val="28"/>
        </w:rPr>
        <w:t>Заведующий кафедрой</w:t>
      </w:r>
    </w:p>
    <w:p w:rsidR="005400ED" w:rsidRPr="00384CE3" w:rsidRDefault="005400ED" w:rsidP="005400ED">
      <w:pPr>
        <w:tabs>
          <w:tab w:val="left" w:pos="7230"/>
          <w:tab w:val="left" w:pos="9637"/>
        </w:tabs>
        <w:spacing w:after="0" w:line="240" w:lineRule="auto"/>
        <w:ind w:left="6237" w:right="-143"/>
        <w:rPr>
          <w:rFonts w:cs="Times New Roman"/>
          <w:szCs w:val="28"/>
          <w:u w:val="single"/>
        </w:rPr>
      </w:pPr>
      <w:r w:rsidRPr="00384CE3">
        <w:rPr>
          <w:rFonts w:cs="Times New Roman"/>
          <w:szCs w:val="28"/>
          <w:u w:val="single"/>
        </w:rPr>
        <w:t>______________________</w:t>
      </w:r>
    </w:p>
    <w:p w:rsidR="005400ED" w:rsidRPr="00384CE3" w:rsidRDefault="005400ED" w:rsidP="005400ED">
      <w:pPr>
        <w:tabs>
          <w:tab w:val="left" w:pos="5954"/>
          <w:tab w:val="left" w:pos="7513"/>
        </w:tabs>
        <w:spacing w:after="0" w:line="240" w:lineRule="auto"/>
        <w:ind w:left="6237" w:right="-143"/>
        <w:rPr>
          <w:rFonts w:cs="Times New Roman"/>
          <w:szCs w:val="28"/>
          <w:vertAlign w:val="superscript"/>
        </w:rPr>
      </w:pPr>
      <w:r w:rsidRPr="00384CE3">
        <w:rPr>
          <w:rFonts w:cs="Times New Roman"/>
          <w:szCs w:val="28"/>
          <w:vertAlign w:val="superscript"/>
        </w:rPr>
        <w:t>(подпись)</w:t>
      </w:r>
      <w:r w:rsidRPr="00384CE3">
        <w:rPr>
          <w:rFonts w:cs="Times New Roman"/>
          <w:szCs w:val="28"/>
          <w:vertAlign w:val="superscript"/>
        </w:rPr>
        <w:tab/>
        <w:t xml:space="preserve"> (инициалы, фамилия)</w:t>
      </w:r>
    </w:p>
    <w:p w:rsidR="005400ED" w:rsidRPr="00384CE3" w:rsidRDefault="005400ED" w:rsidP="005400ED">
      <w:pPr>
        <w:tabs>
          <w:tab w:val="left" w:pos="8505"/>
          <w:tab w:val="left" w:pos="9356"/>
        </w:tabs>
        <w:spacing w:after="0" w:line="240" w:lineRule="auto"/>
        <w:ind w:left="6237" w:right="-143"/>
        <w:rPr>
          <w:rFonts w:cs="Times New Roman"/>
          <w:szCs w:val="28"/>
        </w:rPr>
      </w:pPr>
      <w:r w:rsidRPr="00384CE3">
        <w:rPr>
          <w:rFonts w:cs="Times New Roman"/>
          <w:szCs w:val="28"/>
        </w:rPr>
        <w:t>«___»</w:t>
      </w:r>
      <w:r w:rsidRPr="00384CE3">
        <w:rPr>
          <w:rFonts w:cs="Times New Roman"/>
          <w:szCs w:val="28"/>
          <w:u w:val="single"/>
        </w:rPr>
        <w:tab/>
      </w:r>
      <w:r w:rsidRPr="00384CE3">
        <w:rPr>
          <w:rFonts w:cs="Times New Roman"/>
          <w:szCs w:val="28"/>
        </w:rPr>
        <w:t>20</w:t>
      </w:r>
      <w:r w:rsidRPr="00384CE3">
        <w:rPr>
          <w:rFonts w:cs="Times New Roman"/>
          <w:szCs w:val="28"/>
          <w:u w:val="single"/>
        </w:rPr>
        <w:tab/>
      </w:r>
      <w:r w:rsidRPr="00384CE3">
        <w:rPr>
          <w:rFonts w:cs="Times New Roman"/>
          <w:szCs w:val="28"/>
        </w:rPr>
        <w:t>г.</w:t>
      </w:r>
    </w:p>
    <w:p w:rsidR="005400ED" w:rsidRPr="00384CE3" w:rsidRDefault="005400ED" w:rsidP="005400ED">
      <w:pPr>
        <w:tabs>
          <w:tab w:val="left" w:pos="851"/>
          <w:tab w:val="left" w:pos="2835"/>
        </w:tabs>
        <w:spacing w:after="0" w:line="276" w:lineRule="auto"/>
        <w:ind w:left="284"/>
        <w:jc w:val="center"/>
        <w:rPr>
          <w:rFonts w:cs="Times New Roman"/>
          <w:b/>
          <w:szCs w:val="28"/>
        </w:rPr>
      </w:pPr>
      <w:r w:rsidRPr="00384CE3">
        <w:rPr>
          <w:rFonts w:cs="Times New Roman"/>
          <w:b/>
          <w:szCs w:val="28"/>
        </w:rPr>
        <w:t>ЗАДАНИЕ</w:t>
      </w:r>
      <w:r w:rsidRPr="00384CE3">
        <w:rPr>
          <w:rFonts w:cs="Times New Roman"/>
          <w:b/>
          <w:szCs w:val="28"/>
        </w:rPr>
        <w:br/>
        <w:t>на</w:t>
      </w:r>
      <w:r w:rsidRPr="00384CE3">
        <w:rPr>
          <w:rFonts w:cs="Times New Roman"/>
          <w:b/>
          <w:szCs w:val="28"/>
          <w:u w:val="single"/>
        </w:rPr>
        <w:tab/>
        <w:t xml:space="preserve"> учебную </w:t>
      </w:r>
      <w:r w:rsidRPr="00384CE3">
        <w:rPr>
          <w:rFonts w:cs="Times New Roman"/>
          <w:b/>
          <w:szCs w:val="28"/>
          <w:u w:val="single"/>
        </w:rPr>
        <w:tab/>
      </w:r>
      <w:r w:rsidRPr="00384CE3">
        <w:rPr>
          <w:rFonts w:cs="Times New Roman"/>
          <w:b/>
          <w:szCs w:val="28"/>
        </w:rPr>
        <w:t>практику</w:t>
      </w:r>
    </w:p>
    <w:p w:rsidR="005400ED" w:rsidRPr="00384CE3" w:rsidRDefault="005400ED" w:rsidP="005400ED">
      <w:pPr>
        <w:spacing w:after="0" w:line="276" w:lineRule="auto"/>
        <w:ind w:left="851" w:firstLine="3261"/>
        <w:rPr>
          <w:rFonts w:cs="Times New Roman"/>
          <w:szCs w:val="28"/>
          <w:vertAlign w:val="superscript"/>
        </w:rPr>
      </w:pPr>
      <w:r w:rsidRPr="00384CE3">
        <w:rPr>
          <w:rFonts w:cs="Times New Roman"/>
          <w:szCs w:val="28"/>
          <w:vertAlign w:val="superscript"/>
        </w:rPr>
        <w:t>(наименование вида практики)</w:t>
      </w:r>
    </w:p>
    <w:p w:rsidR="005400ED" w:rsidRPr="00384CE3" w:rsidRDefault="005400ED" w:rsidP="005400ED">
      <w:pPr>
        <w:tabs>
          <w:tab w:val="left" w:pos="-4820"/>
          <w:tab w:val="left" w:pos="-4536"/>
          <w:tab w:val="left" w:pos="2268"/>
          <w:tab w:val="left" w:pos="9639"/>
        </w:tabs>
        <w:spacing w:after="0" w:line="240" w:lineRule="auto"/>
        <w:jc w:val="both"/>
        <w:rPr>
          <w:rFonts w:cs="Times New Roman"/>
          <w:szCs w:val="28"/>
        </w:rPr>
      </w:pPr>
      <w:r w:rsidRPr="00384CE3">
        <w:rPr>
          <w:rFonts w:cs="Times New Roman"/>
          <w:szCs w:val="28"/>
        </w:rPr>
        <w:t>обучающегося</w:t>
      </w:r>
      <w:r w:rsidRPr="00384CE3">
        <w:rPr>
          <w:rFonts w:cs="Times New Roman"/>
          <w:szCs w:val="28"/>
          <w:u w:val="single"/>
        </w:rPr>
        <w:tab/>
      </w:r>
      <w:r>
        <w:rPr>
          <w:rFonts w:cs="Times New Roman"/>
          <w:szCs w:val="28"/>
          <w:u w:val="single"/>
        </w:rPr>
        <w:t>Миргиясова Абубакра Мукимжонович</w:t>
      </w:r>
      <w:r w:rsidRPr="00384CE3">
        <w:rPr>
          <w:rFonts w:cs="Times New Roman"/>
          <w:szCs w:val="28"/>
          <w:u w:val="single"/>
        </w:rPr>
        <w:tab/>
      </w:r>
    </w:p>
    <w:p w:rsidR="005400ED" w:rsidRPr="00384CE3" w:rsidRDefault="005400ED" w:rsidP="005400ED">
      <w:pPr>
        <w:spacing w:after="0" w:line="276" w:lineRule="auto"/>
        <w:jc w:val="center"/>
        <w:rPr>
          <w:rFonts w:cs="Times New Roman"/>
          <w:szCs w:val="28"/>
          <w:vertAlign w:val="superscript"/>
        </w:rPr>
      </w:pPr>
      <w:r w:rsidRPr="00384CE3">
        <w:rPr>
          <w:rFonts w:cs="Times New Roman"/>
          <w:szCs w:val="28"/>
          <w:vertAlign w:val="superscript"/>
        </w:rPr>
        <w:t xml:space="preserve">(фамилия, имя, </w:t>
      </w:r>
      <w:r w:rsidRPr="00140AF8">
        <w:rPr>
          <w:rFonts w:cs="Times New Roman"/>
          <w:szCs w:val="28"/>
          <w:vertAlign w:val="superscript"/>
        </w:rPr>
        <w:t>отчество)</w:t>
      </w:r>
    </w:p>
    <w:p w:rsidR="005400ED" w:rsidRPr="00140AF8" w:rsidRDefault="005400ED" w:rsidP="005400ED">
      <w:pPr>
        <w:spacing w:after="0" w:line="276" w:lineRule="auto"/>
        <w:jc w:val="center"/>
        <w:rPr>
          <w:rFonts w:cs="Times New Roman"/>
          <w:szCs w:val="28"/>
          <w:vertAlign w:val="superscript"/>
        </w:rPr>
      </w:pPr>
      <w:r w:rsidRPr="00384CE3">
        <w:rPr>
          <w:rFonts w:cs="Times New Roman"/>
          <w:szCs w:val="28"/>
        </w:rPr>
        <w:t>Группы</w:t>
      </w:r>
      <w:r w:rsidRPr="00384CE3">
        <w:rPr>
          <w:rFonts w:cs="Times New Roman"/>
          <w:szCs w:val="28"/>
          <w:u w:val="single"/>
        </w:rPr>
        <w:tab/>
      </w:r>
      <w:r w:rsidRPr="00384CE3">
        <w:rPr>
          <w:rFonts w:cs="Times New Roman"/>
          <w:noProof/>
          <w:szCs w:val="28"/>
          <w:u w:val="single"/>
          <w:lang w:eastAsia="ru-RU"/>
        </w:rPr>
        <w:t>ИП-1</w:t>
      </w:r>
      <w:r w:rsidRPr="00140AF8">
        <w:rPr>
          <w:rFonts w:cs="Times New Roman"/>
          <w:noProof/>
          <w:szCs w:val="28"/>
          <w:u w:val="single"/>
          <w:lang w:eastAsia="ru-RU"/>
        </w:rPr>
        <w:t>91</w:t>
      </w:r>
    </w:p>
    <w:p w:rsidR="005400ED" w:rsidRPr="00384CE3" w:rsidRDefault="005400ED" w:rsidP="005400ED">
      <w:pPr>
        <w:tabs>
          <w:tab w:val="left" w:pos="6237"/>
          <w:tab w:val="left" w:pos="8931"/>
        </w:tabs>
        <w:spacing w:after="0" w:line="276" w:lineRule="auto"/>
        <w:ind w:firstLine="709"/>
        <w:jc w:val="both"/>
        <w:rPr>
          <w:rFonts w:cs="Times New Roman"/>
          <w:szCs w:val="28"/>
        </w:rPr>
      </w:pPr>
      <w:r w:rsidRPr="00384CE3">
        <w:rPr>
          <w:rFonts w:cs="Times New Roman"/>
          <w:szCs w:val="28"/>
        </w:rPr>
        <w:t>Сроки прохождения практики: с «</w:t>
      </w:r>
      <w:r w:rsidRPr="00384CE3">
        <w:rPr>
          <w:rFonts w:cs="Times New Roman"/>
          <w:szCs w:val="28"/>
          <w:u w:val="single"/>
        </w:rPr>
        <w:t>0</w:t>
      </w:r>
      <w:r>
        <w:rPr>
          <w:rFonts w:cs="Times New Roman"/>
          <w:szCs w:val="28"/>
          <w:u w:val="single"/>
        </w:rPr>
        <w:t>7</w:t>
      </w:r>
      <w:r w:rsidRPr="00384CE3">
        <w:rPr>
          <w:rFonts w:cs="Times New Roman"/>
          <w:szCs w:val="28"/>
        </w:rPr>
        <w:t>»</w:t>
      </w:r>
      <w:r w:rsidRPr="00384CE3">
        <w:rPr>
          <w:rFonts w:cs="Times New Roman"/>
          <w:szCs w:val="28"/>
          <w:u w:val="single"/>
        </w:rPr>
        <w:t xml:space="preserve"> июля </w:t>
      </w:r>
      <w:r w:rsidRPr="00384CE3">
        <w:rPr>
          <w:rFonts w:cs="Times New Roman"/>
          <w:szCs w:val="28"/>
        </w:rPr>
        <w:t>20</w:t>
      </w:r>
      <w:r>
        <w:rPr>
          <w:rFonts w:cs="Times New Roman"/>
          <w:szCs w:val="28"/>
          <w:u w:val="single"/>
        </w:rPr>
        <w:t>20</w:t>
      </w:r>
      <w:r w:rsidRPr="00384CE3">
        <w:rPr>
          <w:rFonts w:cs="Times New Roman"/>
          <w:szCs w:val="28"/>
        </w:rPr>
        <w:t>г. по «</w:t>
      </w:r>
      <w:r>
        <w:rPr>
          <w:rFonts w:cs="Times New Roman"/>
          <w:szCs w:val="28"/>
          <w:u w:val="single"/>
        </w:rPr>
        <w:t>20</w:t>
      </w:r>
      <w:r w:rsidRPr="00384CE3">
        <w:rPr>
          <w:rFonts w:cs="Times New Roman"/>
          <w:szCs w:val="28"/>
        </w:rPr>
        <w:t xml:space="preserve">» </w:t>
      </w:r>
      <w:r w:rsidRPr="00384CE3">
        <w:rPr>
          <w:rFonts w:cs="Times New Roman"/>
          <w:szCs w:val="28"/>
          <w:u w:val="single"/>
        </w:rPr>
        <w:t>июля</w:t>
      </w:r>
      <w:r w:rsidRPr="00384CE3">
        <w:rPr>
          <w:rFonts w:cs="Times New Roman"/>
          <w:szCs w:val="28"/>
        </w:rPr>
        <w:t xml:space="preserve"> 20</w:t>
      </w:r>
      <w:r>
        <w:rPr>
          <w:rFonts w:cs="Times New Roman"/>
          <w:szCs w:val="28"/>
          <w:u w:val="single"/>
        </w:rPr>
        <w:t>20</w:t>
      </w:r>
      <w:r w:rsidRPr="00384CE3">
        <w:rPr>
          <w:rFonts w:cs="Times New Roman"/>
          <w:szCs w:val="28"/>
        </w:rPr>
        <w:t>г.</w:t>
      </w:r>
    </w:p>
    <w:p w:rsidR="005400ED" w:rsidRPr="00384CE3" w:rsidRDefault="005400ED" w:rsidP="005400ED">
      <w:pPr>
        <w:tabs>
          <w:tab w:val="left" w:pos="5245"/>
          <w:tab w:val="left" w:pos="9639"/>
        </w:tabs>
        <w:spacing w:after="0" w:line="240" w:lineRule="auto"/>
        <w:ind w:right="566" w:firstLine="709"/>
        <w:jc w:val="both"/>
        <w:rPr>
          <w:rFonts w:cs="Times New Roman"/>
          <w:szCs w:val="28"/>
          <w:u w:val="single"/>
        </w:rPr>
      </w:pPr>
      <w:r w:rsidRPr="00384CE3">
        <w:rPr>
          <w:rFonts w:cs="Times New Roman"/>
          <w:szCs w:val="28"/>
        </w:rPr>
        <w:t>Место прохождения практики</w:t>
      </w:r>
      <w:r w:rsidRPr="00384CE3">
        <w:rPr>
          <w:rFonts w:cs="Times New Roman"/>
          <w:szCs w:val="28"/>
          <w:u w:val="single"/>
        </w:rPr>
        <w:tab/>
        <w:t>ФГБОУ ВО «Сибирский государственный индустриальный университет»</w:t>
      </w:r>
      <w:r w:rsidRPr="00384CE3">
        <w:rPr>
          <w:rFonts w:cs="Times New Roman"/>
          <w:szCs w:val="28"/>
          <w:u w:val="single"/>
        </w:rPr>
        <w:tab/>
      </w:r>
    </w:p>
    <w:p w:rsidR="005400ED" w:rsidRPr="00384CE3" w:rsidRDefault="005400ED" w:rsidP="005400ED">
      <w:pPr>
        <w:tabs>
          <w:tab w:val="left" w:pos="9637"/>
        </w:tabs>
        <w:spacing w:after="0" w:line="240" w:lineRule="auto"/>
        <w:jc w:val="both"/>
        <w:rPr>
          <w:rFonts w:cs="Times New Roman"/>
          <w:szCs w:val="28"/>
          <w:u w:val="single"/>
        </w:rPr>
      </w:pPr>
      <w:r w:rsidRPr="00384CE3">
        <w:rPr>
          <w:rFonts w:cs="Times New Roman"/>
          <w:szCs w:val="28"/>
          <w:u w:val="single"/>
        </w:rPr>
        <w:tab/>
      </w:r>
    </w:p>
    <w:p w:rsidR="005400ED" w:rsidRPr="00384CE3" w:rsidRDefault="005400ED" w:rsidP="005400ED">
      <w:pPr>
        <w:tabs>
          <w:tab w:val="left" w:pos="9637"/>
        </w:tabs>
        <w:spacing w:after="0" w:line="240" w:lineRule="auto"/>
        <w:jc w:val="both"/>
        <w:rPr>
          <w:rFonts w:cs="Times New Roman"/>
          <w:szCs w:val="28"/>
        </w:rPr>
      </w:pPr>
      <w:r w:rsidRPr="00384CE3">
        <w:rPr>
          <w:rFonts w:cs="Times New Roman"/>
          <w:szCs w:val="28"/>
          <w:u w:val="single"/>
        </w:rPr>
        <w:tab/>
      </w:r>
    </w:p>
    <w:p w:rsidR="005400ED" w:rsidRPr="00384CE3" w:rsidRDefault="005400ED" w:rsidP="005400ED">
      <w:pPr>
        <w:spacing w:after="0" w:line="276" w:lineRule="auto"/>
        <w:ind w:firstLine="709"/>
        <w:jc w:val="both"/>
        <w:rPr>
          <w:rFonts w:cs="Times New Roman"/>
          <w:szCs w:val="28"/>
        </w:rPr>
      </w:pPr>
      <w:r w:rsidRPr="00384CE3">
        <w:rPr>
          <w:rFonts w:cs="Times New Roman"/>
          <w:szCs w:val="28"/>
        </w:rPr>
        <w:t>На практике необходимо:</w:t>
      </w:r>
    </w:p>
    <w:p w:rsidR="005400ED" w:rsidRPr="00384CE3" w:rsidRDefault="005400ED" w:rsidP="005400ED">
      <w:pPr>
        <w:pStyle w:val="a5"/>
        <w:numPr>
          <w:ilvl w:val="0"/>
          <w:numId w:val="1"/>
        </w:numPr>
        <w:tabs>
          <w:tab w:val="left" w:pos="993"/>
          <w:tab w:val="left" w:pos="9639"/>
        </w:tabs>
        <w:spacing w:after="0" w:line="240" w:lineRule="auto"/>
        <w:ind w:left="0" w:right="566" w:firstLine="709"/>
        <w:jc w:val="both"/>
        <w:rPr>
          <w:rFonts w:cs="Times New Roman"/>
          <w:szCs w:val="28"/>
          <w:u w:val="single"/>
        </w:rPr>
      </w:pPr>
      <w:r w:rsidRPr="00384CE3">
        <w:rPr>
          <w:rFonts w:cs="Times New Roman"/>
          <w:szCs w:val="28"/>
        </w:rPr>
        <w:t>Изучить теоретико-прикладные вопросы:</w:t>
      </w:r>
      <w:r w:rsidRPr="00384CE3">
        <w:rPr>
          <w:rFonts w:cs="Times New Roman"/>
          <w:szCs w:val="28"/>
          <w:u w:val="single"/>
        </w:rPr>
        <w:t xml:space="preserve"> ознакомиться с опытом создания и применения информационных технологий в структурных подразделениях организации.</w:t>
      </w:r>
      <w:r w:rsidRPr="00384CE3">
        <w:rPr>
          <w:rFonts w:cs="Times New Roman"/>
          <w:szCs w:val="28"/>
          <w:u w:val="single"/>
        </w:rPr>
        <w:tab/>
      </w:r>
    </w:p>
    <w:p w:rsidR="005400ED" w:rsidRPr="00384CE3" w:rsidRDefault="005400ED" w:rsidP="005400ED">
      <w:pPr>
        <w:tabs>
          <w:tab w:val="left" w:pos="9637"/>
        </w:tabs>
        <w:spacing w:after="0" w:line="240" w:lineRule="auto"/>
        <w:jc w:val="both"/>
        <w:rPr>
          <w:rFonts w:cs="Times New Roman"/>
          <w:szCs w:val="28"/>
          <w:u w:val="single"/>
        </w:rPr>
      </w:pPr>
      <w:r w:rsidRPr="00384CE3">
        <w:rPr>
          <w:rFonts w:cs="Times New Roman"/>
          <w:szCs w:val="28"/>
          <w:u w:val="single"/>
        </w:rPr>
        <w:tab/>
      </w:r>
    </w:p>
    <w:p w:rsidR="005400ED" w:rsidRPr="00384CE3" w:rsidRDefault="005400ED" w:rsidP="005400ED">
      <w:pPr>
        <w:pStyle w:val="a5"/>
        <w:numPr>
          <w:ilvl w:val="0"/>
          <w:numId w:val="1"/>
        </w:numPr>
        <w:tabs>
          <w:tab w:val="left" w:pos="993"/>
          <w:tab w:val="left" w:pos="9639"/>
        </w:tabs>
        <w:spacing w:after="0" w:line="240" w:lineRule="auto"/>
        <w:ind w:left="0" w:right="567" w:firstLine="709"/>
        <w:jc w:val="both"/>
        <w:rPr>
          <w:rFonts w:cs="Times New Roman"/>
          <w:szCs w:val="28"/>
        </w:rPr>
      </w:pPr>
      <w:r w:rsidRPr="00384CE3">
        <w:rPr>
          <w:rFonts w:cs="Times New Roman"/>
          <w:szCs w:val="28"/>
        </w:rPr>
        <w:t xml:space="preserve">Собрать материалы: </w:t>
      </w:r>
      <w:r w:rsidRPr="00384CE3">
        <w:rPr>
          <w:rFonts w:cs="Times New Roman"/>
          <w:szCs w:val="28"/>
          <w:u w:val="single"/>
        </w:rPr>
        <w:t>по теме:</w:t>
      </w:r>
      <w:r>
        <w:rPr>
          <w:rFonts w:cs="Times New Roman"/>
          <w:szCs w:val="28"/>
          <w:u w:val="single"/>
        </w:rPr>
        <w:t xml:space="preserve">  </w:t>
      </w:r>
      <w:r w:rsidR="004F7AFC" w:rsidRPr="004F7AFC">
        <w:rPr>
          <w:rFonts w:eastAsia="Times New Roman" w:cs="Times New Roman"/>
          <w:szCs w:val="28"/>
          <w:u w:val="single"/>
          <w:lang w:eastAsia="ru-RU"/>
        </w:rPr>
        <w:t xml:space="preserve">Программирование в </w:t>
      </w:r>
      <w:r w:rsidR="004F7AFC" w:rsidRPr="004F7AFC">
        <w:rPr>
          <w:rFonts w:eastAsia="Times New Roman" w:cs="Times New Roman"/>
          <w:szCs w:val="28"/>
          <w:u w:val="single"/>
          <w:lang w:val="en-US" w:eastAsia="ru-RU"/>
        </w:rPr>
        <w:t>VBA</w:t>
      </w:r>
      <w:r w:rsidR="004F7AFC" w:rsidRPr="004F7AFC">
        <w:rPr>
          <w:rFonts w:eastAsia="Times New Roman" w:cs="Times New Roman"/>
          <w:szCs w:val="28"/>
          <w:u w:val="single"/>
          <w:lang w:eastAsia="ru-RU"/>
        </w:rPr>
        <w:t>: функции пользователя, работа с файлами, диалоговые окна, объекты</w:t>
      </w:r>
      <w:r w:rsidRPr="00384CE3">
        <w:rPr>
          <w:rFonts w:cs="Times New Roman"/>
          <w:szCs w:val="28"/>
          <w:u w:val="single"/>
        </w:rPr>
        <w:tab/>
      </w:r>
    </w:p>
    <w:p w:rsidR="005400ED" w:rsidRPr="00384CE3" w:rsidRDefault="005400ED" w:rsidP="005400ED">
      <w:pPr>
        <w:tabs>
          <w:tab w:val="left" w:pos="9637"/>
        </w:tabs>
        <w:spacing w:after="0" w:line="240" w:lineRule="auto"/>
        <w:jc w:val="both"/>
        <w:rPr>
          <w:rFonts w:cs="Times New Roman"/>
          <w:szCs w:val="28"/>
          <w:u w:val="single"/>
        </w:rPr>
      </w:pPr>
      <w:r w:rsidRPr="00384CE3">
        <w:rPr>
          <w:rFonts w:cs="Times New Roman"/>
          <w:szCs w:val="28"/>
          <w:u w:val="single"/>
        </w:rPr>
        <w:tab/>
      </w:r>
    </w:p>
    <w:p w:rsidR="005400ED" w:rsidRPr="00384CE3" w:rsidRDefault="005400ED" w:rsidP="005400ED">
      <w:pPr>
        <w:tabs>
          <w:tab w:val="left" w:pos="5245"/>
          <w:tab w:val="left" w:pos="6946"/>
          <w:tab w:val="left" w:pos="9637"/>
        </w:tabs>
        <w:spacing w:after="0" w:line="240" w:lineRule="auto"/>
        <w:jc w:val="both"/>
        <w:rPr>
          <w:rFonts w:cs="Times New Roman"/>
          <w:szCs w:val="28"/>
        </w:rPr>
      </w:pPr>
      <w:r w:rsidRPr="00384CE3">
        <w:rPr>
          <w:rFonts w:cs="Times New Roman"/>
          <w:szCs w:val="28"/>
        </w:rPr>
        <w:t>Руководитель практики от кафедры</w:t>
      </w:r>
      <w:r w:rsidRPr="00384CE3">
        <w:rPr>
          <w:rFonts w:cs="Times New Roman"/>
          <w:noProof/>
          <w:szCs w:val="28"/>
          <w:lang w:eastAsia="ru-RU"/>
        </w:rPr>
        <w:tab/>
      </w:r>
      <w:r w:rsidRPr="00384CE3">
        <w:rPr>
          <w:rFonts w:cs="Times New Roman"/>
          <w:noProof/>
          <w:szCs w:val="28"/>
          <w:u w:val="single"/>
          <w:lang w:eastAsia="ru-RU"/>
        </w:rPr>
        <w:tab/>
      </w:r>
      <w:r w:rsidRPr="00384CE3">
        <w:rPr>
          <w:rFonts w:cs="Times New Roman"/>
          <w:noProof/>
          <w:szCs w:val="28"/>
          <w:lang w:eastAsia="ru-RU"/>
        </w:rPr>
        <w:t xml:space="preserve">  </w:t>
      </w:r>
      <w:r w:rsidRPr="00384CE3">
        <w:rPr>
          <w:rFonts w:cs="Times New Roman"/>
          <w:noProof/>
          <w:szCs w:val="28"/>
          <w:u w:val="single"/>
          <w:lang w:eastAsia="ru-RU"/>
        </w:rPr>
        <w:tab/>
      </w:r>
    </w:p>
    <w:p w:rsidR="005400ED" w:rsidRPr="00384CE3" w:rsidRDefault="005400ED" w:rsidP="005400ED">
      <w:pPr>
        <w:tabs>
          <w:tab w:val="left" w:pos="5529"/>
          <w:tab w:val="left" w:pos="7513"/>
        </w:tabs>
        <w:spacing w:after="0" w:line="240" w:lineRule="auto"/>
        <w:jc w:val="both"/>
        <w:rPr>
          <w:rFonts w:cs="Times New Roman"/>
          <w:szCs w:val="28"/>
          <w:vertAlign w:val="superscript"/>
        </w:rPr>
      </w:pPr>
      <w:r w:rsidRPr="00384CE3">
        <w:rPr>
          <w:rFonts w:cs="Times New Roman"/>
          <w:szCs w:val="28"/>
          <w:vertAlign w:val="superscript"/>
        </w:rPr>
        <w:tab/>
        <w:t>(подпись)</w:t>
      </w:r>
      <w:r w:rsidRPr="00384CE3">
        <w:rPr>
          <w:rFonts w:cs="Times New Roman"/>
          <w:szCs w:val="28"/>
          <w:vertAlign w:val="superscript"/>
        </w:rPr>
        <w:tab/>
        <w:t xml:space="preserve"> (инициалы, фамилия)</w:t>
      </w:r>
    </w:p>
    <w:p w:rsidR="005400ED" w:rsidRPr="00074189" w:rsidRDefault="005400ED" w:rsidP="005400ED">
      <w:pPr>
        <w:tabs>
          <w:tab w:val="left" w:pos="5529"/>
          <w:tab w:val="left" w:pos="7513"/>
        </w:tabs>
        <w:spacing w:after="0" w:line="276" w:lineRule="auto"/>
        <w:ind w:right="566"/>
        <w:jc w:val="both"/>
        <w:rPr>
          <w:rFonts w:cs="Times New Roman"/>
          <w:szCs w:val="28"/>
          <w:vertAlign w:val="superscript"/>
        </w:rPr>
      </w:pPr>
      <w:r w:rsidRPr="00384CE3">
        <w:rPr>
          <w:rFonts w:eastAsia="Calibri" w:cs="Times New Roman"/>
          <w:szCs w:val="28"/>
        </w:rPr>
        <w:t>Согласование с руководителем практики от профильной организации: с содержанием задания на практику согласен</w:t>
      </w:r>
      <w:r>
        <w:rPr>
          <w:rFonts w:eastAsia="Calibri" w:cs="Times New Roman"/>
          <w:szCs w:val="28"/>
        </w:rPr>
        <w:t xml:space="preserve">  /</w:t>
      </w:r>
      <w:r w:rsidRPr="00384CE3">
        <w:rPr>
          <w:rFonts w:eastAsia="Calibri" w:cs="Times New Roman"/>
          <w:szCs w:val="28"/>
        </w:rPr>
        <w:t xml:space="preserve"> </w:t>
      </w:r>
      <w:r>
        <w:rPr>
          <w:rFonts w:eastAsia="Calibri" w:cs="Times New Roman"/>
          <w:szCs w:val="28"/>
        </w:rPr>
        <w:t xml:space="preserve"> не</w:t>
      </w:r>
      <w:r w:rsidRPr="00384CE3">
        <w:rPr>
          <w:rFonts w:eastAsia="Calibri" w:cs="Times New Roman"/>
          <w:szCs w:val="28"/>
        </w:rPr>
        <w:t xml:space="preserve"> согласен (ненужное зачеркнуть).</w:t>
      </w:r>
    </w:p>
    <w:p w:rsidR="005400ED" w:rsidRPr="00384CE3" w:rsidRDefault="005400ED" w:rsidP="005400ED">
      <w:pPr>
        <w:tabs>
          <w:tab w:val="left" w:pos="9637"/>
        </w:tabs>
        <w:spacing w:after="0" w:line="276" w:lineRule="auto"/>
        <w:jc w:val="both"/>
        <w:rPr>
          <w:rFonts w:cs="Times New Roman"/>
          <w:szCs w:val="28"/>
          <w:u w:val="single"/>
        </w:rPr>
      </w:pPr>
      <w:r w:rsidRPr="00384CE3">
        <w:rPr>
          <w:rFonts w:cs="Times New Roman"/>
          <w:szCs w:val="28"/>
        </w:rPr>
        <w:t xml:space="preserve">Руководитель практики от </w:t>
      </w:r>
    </w:p>
    <w:p w:rsidR="005400ED" w:rsidRPr="00384CE3" w:rsidRDefault="005400ED" w:rsidP="005400ED">
      <w:pPr>
        <w:tabs>
          <w:tab w:val="left" w:pos="5245"/>
          <w:tab w:val="left" w:pos="6946"/>
          <w:tab w:val="left" w:pos="9637"/>
        </w:tabs>
        <w:spacing w:after="0" w:line="240" w:lineRule="auto"/>
        <w:jc w:val="both"/>
        <w:rPr>
          <w:rFonts w:cs="Times New Roman"/>
          <w:szCs w:val="28"/>
          <w:u w:val="single"/>
        </w:rPr>
      </w:pPr>
      <w:r w:rsidRPr="00384CE3">
        <w:rPr>
          <w:rFonts w:cs="Times New Roman"/>
          <w:szCs w:val="28"/>
        </w:rPr>
        <w:t>профильной организации</w:t>
      </w:r>
      <w:r w:rsidRPr="00384CE3">
        <w:rPr>
          <w:rFonts w:cs="Times New Roman"/>
          <w:noProof/>
          <w:szCs w:val="28"/>
          <w:lang w:eastAsia="ru-RU"/>
        </w:rPr>
        <w:tab/>
      </w:r>
      <w:r w:rsidRPr="00384CE3">
        <w:rPr>
          <w:rFonts w:cs="Times New Roman"/>
          <w:noProof/>
          <w:szCs w:val="28"/>
          <w:u w:val="single"/>
          <w:lang w:eastAsia="ru-RU"/>
        </w:rPr>
        <w:tab/>
      </w:r>
      <w:r w:rsidRPr="00384CE3">
        <w:rPr>
          <w:rFonts w:cs="Times New Roman"/>
          <w:noProof/>
          <w:szCs w:val="28"/>
          <w:lang w:eastAsia="ru-RU"/>
        </w:rPr>
        <w:t xml:space="preserve">  </w:t>
      </w:r>
      <w:r w:rsidRPr="00384CE3">
        <w:rPr>
          <w:rFonts w:cs="Times New Roman"/>
          <w:noProof/>
          <w:szCs w:val="28"/>
          <w:u w:val="single"/>
          <w:lang w:eastAsia="ru-RU"/>
        </w:rPr>
        <w:tab/>
      </w:r>
      <w:r w:rsidRPr="00384CE3">
        <w:rPr>
          <w:rFonts w:cs="Times New Roman"/>
          <w:szCs w:val="28"/>
          <w:vertAlign w:val="superscript"/>
        </w:rPr>
        <w:tab/>
        <w:t>(подпись)</w:t>
      </w:r>
      <w:r w:rsidRPr="00384CE3">
        <w:rPr>
          <w:rFonts w:cs="Times New Roman"/>
          <w:szCs w:val="28"/>
          <w:vertAlign w:val="superscript"/>
        </w:rPr>
        <w:tab/>
        <w:t xml:space="preserve"> (инициалы, фамилия)</w:t>
      </w:r>
    </w:p>
    <w:p w:rsidR="007D79BB" w:rsidRDefault="005400ED" w:rsidP="005400ED">
      <w:pPr>
        <w:tabs>
          <w:tab w:val="left" w:pos="5245"/>
          <w:tab w:val="left" w:pos="6946"/>
          <w:tab w:val="left" w:pos="9637"/>
        </w:tabs>
        <w:spacing w:after="0" w:line="240" w:lineRule="auto"/>
        <w:jc w:val="both"/>
        <w:rPr>
          <w:rFonts w:cs="Times New Roman"/>
          <w:szCs w:val="28"/>
        </w:rPr>
      </w:pPr>
      <w:r w:rsidRPr="00384CE3">
        <w:rPr>
          <w:rFonts w:cs="Times New Roman"/>
          <w:szCs w:val="28"/>
        </w:rPr>
        <w:t>Задание к исполнению принял</w:t>
      </w:r>
      <w:r w:rsidRPr="00384CE3">
        <w:rPr>
          <w:rFonts w:cs="Times New Roman"/>
          <w:szCs w:val="28"/>
          <w:u w:val="single"/>
        </w:rPr>
        <w:tab/>
      </w:r>
      <w:r w:rsidRPr="00384CE3">
        <w:rPr>
          <w:rFonts w:cs="Times New Roman"/>
          <w:szCs w:val="28"/>
        </w:rPr>
        <w:t xml:space="preserve"> «__»</w:t>
      </w:r>
      <w:r w:rsidRPr="00384CE3">
        <w:rPr>
          <w:rFonts w:cs="Times New Roman"/>
          <w:szCs w:val="28"/>
          <w:u w:val="single"/>
        </w:rPr>
        <w:t xml:space="preserve"> </w:t>
      </w:r>
      <w:r w:rsidRPr="00384CE3">
        <w:rPr>
          <w:rFonts w:cs="Times New Roman"/>
          <w:szCs w:val="28"/>
          <w:u w:val="single"/>
        </w:rPr>
        <w:tab/>
      </w:r>
      <w:r w:rsidRPr="00384CE3">
        <w:rPr>
          <w:rFonts w:cs="Times New Roman"/>
          <w:szCs w:val="28"/>
        </w:rPr>
        <w:t>20__ г.</w:t>
      </w:r>
    </w:p>
    <w:p w:rsidR="007D79BB" w:rsidRDefault="007D79BB">
      <w:pPr>
        <w:spacing w:after="200" w:line="276" w:lineRule="auto"/>
        <w:rPr>
          <w:rFonts w:cs="Times New Roman"/>
          <w:szCs w:val="28"/>
        </w:rPr>
      </w:pPr>
    </w:p>
    <w:p w:rsidR="007D79BB" w:rsidRDefault="007D79BB" w:rsidP="007D79BB">
      <w:pPr>
        <w:spacing w:after="200" w:line="276" w:lineRule="auto"/>
        <w:rPr>
          <w:rFonts w:cs="Times New Roman"/>
          <w:szCs w:val="28"/>
        </w:rPr>
      </w:pPr>
    </w:p>
    <w:sdt>
      <w:sdtPr>
        <w:rPr>
          <w:rFonts w:ascii="Times New Roman" w:eastAsiaTheme="minorHAnsi" w:hAnsi="Times New Roman" w:cstheme="minorBidi"/>
          <w:b w:val="0"/>
          <w:bCs w:val="0"/>
          <w:color w:val="auto"/>
          <w:szCs w:val="22"/>
          <w:lang w:eastAsia="en-US"/>
        </w:rPr>
        <w:id w:val="337892927"/>
        <w:docPartObj>
          <w:docPartGallery w:val="Table of Contents"/>
          <w:docPartUnique/>
        </w:docPartObj>
      </w:sdtPr>
      <w:sdtContent>
        <w:p w:rsidR="005400ED" w:rsidRPr="00ED22D0" w:rsidRDefault="00ED22D0" w:rsidP="00ED22D0">
          <w:pPr>
            <w:pStyle w:val="a8"/>
            <w:spacing w:after="480" w:line="360" w:lineRule="auto"/>
            <w:jc w:val="center"/>
            <w:rPr>
              <w:rFonts w:ascii="Times New Roman" w:hAnsi="Times New Roman" w:cs="Times New Roman"/>
              <w:color w:val="auto"/>
              <w:sz w:val="32"/>
            </w:rPr>
          </w:pPr>
          <w:r w:rsidRPr="00ED22D0">
            <w:rPr>
              <w:rFonts w:ascii="Times New Roman" w:hAnsi="Times New Roman" w:cs="Times New Roman"/>
              <w:color w:val="auto"/>
              <w:sz w:val="32"/>
            </w:rPr>
            <w:t>СОДЕРЖАНИЕ</w:t>
          </w:r>
        </w:p>
        <w:p w:rsidR="00ED22D0" w:rsidRDefault="005312ED" w:rsidP="00ED22D0">
          <w:pPr>
            <w:pStyle w:val="11"/>
            <w:tabs>
              <w:tab w:val="right" w:leader="dot" w:pos="10195"/>
            </w:tabs>
            <w:spacing w:line="360" w:lineRule="auto"/>
            <w:jc w:val="both"/>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50724676" w:history="1">
            <w:r w:rsidR="00ED22D0" w:rsidRPr="001957C1">
              <w:rPr>
                <w:rStyle w:val="af"/>
                <w:noProof/>
              </w:rPr>
              <w:t>ВВЕДЕНИЕ</w:t>
            </w:r>
            <w:r w:rsidR="00ED22D0">
              <w:rPr>
                <w:noProof/>
                <w:webHidden/>
              </w:rPr>
              <w:tab/>
            </w:r>
            <w:r w:rsidR="00ED22D0">
              <w:rPr>
                <w:noProof/>
                <w:webHidden/>
              </w:rPr>
              <w:fldChar w:fldCharType="begin"/>
            </w:r>
            <w:r w:rsidR="00ED22D0">
              <w:rPr>
                <w:noProof/>
                <w:webHidden/>
              </w:rPr>
              <w:instrText xml:space="preserve"> PAGEREF _Toc50724676 \h </w:instrText>
            </w:r>
            <w:r w:rsidR="00ED22D0">
              <w:rPr>
                <w:noProof/>
                <w:webHidden/>
              </w:rPr>
            </w:r>
            <w:r w:rsidR="00ED22D0">
              <w:rPr>
                <w:noProof/>
                <w:webHidden/>
              </w:rPr>
              <w:fldChar w:fldCharType="separate"/>
            </w:r>
            <w:r w:rsidR="00ED22D0">
              <w:rPr>
                <w:noProof/>
                <w:webHidden/>
              </w:rPr>
              <w:t>4</w:t>
            </w:r>
            <w:r w:rsidR="00ED22D0">
              <w:rPr>
                <w:noProof/>
                <w:webHidden/>
              </w:rPr>
              <w:fldChar w:fldCharType="end"/>
            </w:r>
          </w:hyperlink>
        </w:p>
        <w:p w:rsidR="00ED22D0" w:rsidRDefault="00D0108C" w:rsidP="00ED22D0">
          <w:pPr>
            <w:pStyle w:val="11"/>
            <w:tabs>
              <w:tab w:val="left" w:pos="440"/>
              <w:tab w:val="right" w:leader="dot" w:pos="10195"/>
            </w:tabs>
            <w:spacing w:line="360" w:lineRule="auto"/>
            <w:jc w:val="both"/>
            <w:rPr>
              <w:rFonts w:asciiTheme="minorHAnsi" w:eastAsiaTheme="minorEastAsia" w:hAnsiTheme="minorHAnsi"/>
              <w:noProof/>
              <w:sz w:val="22"/>
              <w:lang w:eastAsia="ru-RU"/>
            </w:rPr>
          </w:pPr>
          <w:hyperlink w:anchor="_Toc50724677" w:history="1">
            <w:r w:rsidR="00ED22D0" w:rsidRPr="001957C1">
              <w:rPr>
                <w:rStyle w:val="af"/>
                <w:noProof/>
              </w:rPr>
              <w:t>1.</w:t>
            </w:r>
            <w:r w:rsidR="00ED22D0">
              <w:rPr>
                <w:rFonts w:asciiTheme="minorHAnsi" w:eastAsiaTheme="minorEastAsia" w:hAnsiTheme="minorHAnsi"/>
                <w:noProof/>
                <w:sz w:val="22"/>
                <w:lang w:eastAsia="ru-RU"/>
              </w:rPr>
              <w:tab/>
            </w:r>
            <w:r w:rsidR="00ED22D0" w:rsidRPr="001957C1">
              <w:rPr>
                <w:rStyle w:val="af"/>
                <w:noProof/>
              </w:rPr>
              <w:t>Этапы разработки на языке VBA.</w:t>
            </w:r>
            <w:r w:rsidR="00ED22D0">
              <w:rPr>
                <w:noProof/>
                <w:webHidden/>
              </w:rPr>
              <w:tab/>
            </w:r>
            <w:r w:rsidR="00ED22D0">
              <w:rPr>
                <w:noProof/>
                <w:webHidden/>
              </w:rPr>
              <w:fldChar w:fldCharType="begin"/>
            </w:r>
            <w:r w:rsidR="00ED22D0">
              <w:rPr>
                <w:noProof/>
                <w:webHidden/>
              </w:rPr>
              <w:instrText xml:space="preserve"> PAGEREF _Toc50724677 \h </w:instrText>
            </w:r>
            <w:r w:rsidR="00ED22D0">
              <w:rPr>
                <w:noProof/>
                <w:webHidden/>
              </w:rPr>
            </w:r>
            <w:r w:rsidR="00ED22D0">
              <w:rPr>
                <w:noProof/>
                <w:webHidden/>
              </w:rPr>
              <w:fldChar w:fldCharType="separate"/>
            </w:r>
            <w:r w:rsidR="00ED22D0">
              <w:rPr>
                <w:noProof/>
                <w:webHidden/>
              </w:rPr>
              <w:t>5</w:t>
            </w:r>
            <w:r w:rsidR="00ED22D0">
              <w:rPr>
                <w:noProof/>
                <w:webHidden/>
              </w:rPr>
              <w:fldChar w:fldCharType="end"/>
            </w:r>
          </w:hyperlink>
        </w:p>
        <w:p w:rsidR="00ED22D0" w:rsidRDefault="00D0108C" w:rsidP="00ED22D0">
          <w:pPr>
            <w:pStyle w:val="11"/>
            <w:tabs>
              <w:tab w:val="left" w:pos="440"/>
              <w:tab w:val="right" w:leader="dot" w:pos="10195"/>
            </w:tabs>
            <w:spacing w:line="360" w:lineRule="auto"/>
            <w:jc w:val="both"/>
            <w:rPr>
              <w:rFonts w:asciiTheme="minorHAnsi" w:eastAsiaTheme="minorEastAsia" w:hAnsiTheme="minorHAnsi"/>
              <w:noProof/>
              <w:sz w:val="22"/>
              <w:lang w:eastAsia="ru-RU"/>
            </w:rPr>
          </w:pPr>
          <w:hyperlink w:anchor="_Toc50724678" w:history="1">
            <w:r w:rsidR="00ED22D0" w:rsidRPr="001957C1">
              <w:rPr>
                <w:rStyle w:val="af"/>
                <w:noProof/>
              </w:rPr>
              <w:t>2.</w:t>
            </w:r>
            <w:r w:rsidR="00ED22D0">
              <w:rPr>
                <w:rFonts w:asciiTheme="minorHAnsi" w:eastAsiaTheme="minorEastAsia" w:hAnsiTheme="minorHAnsi"/>
                <w:noProof/>
                <w:sz w:val="22"/>
                <w:lang w:eastAsia="ru-RU"/>
              </w:rPr>
              <w:tab/>
            </w:r>
            <w:r w:rsidR="00ED22D0" w:rsidRPr="001957C1">
              <w:rPr>
                <w:rStyle w:val="af"/>
                <w:noProof/>
              </w:rPr>
              <w:t xml:space="preserve">Объекты, поля и свойства, методы </w:t>
            </w:r>
            <w:r w:rsidR="00ED22D0" w:rsidRPr="001957C1">
              <w:rPr>
                <w:rStyle w:val="af"/>
                <w:noProof/>
                <w:lang w:val="en-US"/>
              </w:rPr>
              <w:t>VBA</w:t>
            </w:r>
            <w:r w:rsidR="00ED22D0" w:rsidRPr="001957C1">
              <w:rPr>
                <w:rStyle w:val="af"/>
                <w:noProof/>
              </w:rPr>
              <w:t>.</w:t>
            </w:r>
            <w:r w:rsidR="00ED22D0">
              <w:rPr>
                <w:noProof/>
                <w:webHidden/>
              </w:rPr>
              <w:tab/>
            </w:r>
            <w:r w:rsidR="00ED22D0">
              <w:rPr>
                <w:noProof/>
                <w:webHidden/>
              </w:rPr>
              <w:fldChar w:fldCharType="begin"/>
            </w:r>
            <w:r w:rsidR="00ED22D0">
              <w:rPr>
                <w:noProof/>
                <w:webHidden/>
              </w:rPr>
              <w:instrText xml:space="preserve"> PAGEREF _Toc50724678 \h </w:instrText>
            </w:r>
            <w:r w:rsidR="00ED22D0">
              <w:rPr>
                <w:noProof/>
                <w:webHidden/>
              </w:rPr>
            </w:r>
            <w:r w:rsidR="00ED22D0">
              <w:rPr>
                <w:noProof/>
                <w:webHidden/>
              </w:rPr>
              <w:fldChar w:fldCharType="separate"/>
            </w:r>
            <w:r w:rsidR="00ED22D0">
              <w:rPr>
                <w:noProof/>
                <w:webHidden/>
              </w:rPr>
              <w:t>7</w:t>
            </w:r>
            <w:r w:rsidR="00ED22D0">
              <w:rPr>
                <w:noProof/>
                <w:webHidden/>
              </w:rPr>
              <w:fldChar w:fldCharType="end"/>
            </w:r>
          </w:hyperlink>
        </w:p>
        <w:p w:rsidR="00ED22D0" w:rsidRDefault="00D0108C" w:rsidP="00ED22D0">
          <w:pPr>
            <w:pStyle w:val="11"/>
            <w:tabs>
              <w:tab w:val="left" w:pos="440"/>
              <w:tab w:val="right" w:leader="dot" w:pos="10195"/>
            </w:tabs>
            <w:spacing w:line="360" w:lineRule="auto"/>
            <w:jc w:val="both"/>
            <w:rPr>
              <w:rFonts w:asciiTheme="minorHAnsi" w:eastAsiaTheme="minorEastAsia" w:hAnsiTheme="minorHAnsi"/>
              <w:noProof/>
              <w:sz w:val="22"/>
              <w:lang w:eastAsia="ru-RU"/>
            </w:rPr>
          </w:pPr>
          <w:hyperlink w:anchor="_Toc50724679" w:history="1">
            <w:r w:rsidR="00ED22D0" w:rsidRPr="001957C1">
              <w:rPr>
                <w:rStyle w:val="af"/>
                <w:noProof/>
              </w:rPr>
              <w:t>3.</w:t>
            </w:r>
            <w:r w:rsidR="00ED22D0">
              <w:rPr>
                <w:rFonts w:asciiTheme="minorHAnsi" w:eastAsiaTheme="minorEastAsia" w:hAnsiTheme="minorHAnsi"/>
                <w:noProof/>
                <w:sz w:val="22"/>
                <w:lang w:eastAsia="ru-RU"/>
              </w:rPr>
              <w:tab/>
            </w:r>
            <w:r w:rsidR="00ED22D0" w:rsidRPr="001957C1">
              <w:rPr>
                <w:rStyle w:val="af"/>
                <w:noProof/>
              </w:rPr>
              <w:t xml:space="preserve">Функции пользователя в </w:t>
            </w:r>
            <w:r w:rsidR="00ED22D0" w:rsidRPr="001957C1">
              <w:rPr>
                <w:rStyle w:val="af"/>
                <w:noProof/>
                <w:lang w:val="en-US"/>
              </w:rPr>
              <w:t>VBA.</w:t>
            </w:r>
            <w:r w:rsidR="00ED22D0">
              <w:rPr>
                <w:noProof/>
                <w:webHidden/>
              </w:rPr>
              <w:tab/>
            </w:r>
            <w:r w:rsidR="00ED22D0">
              <w:rPr>
                <w:noProof/>
                <w:webHidden/>
              </w:rPr>
              <w:fldChar w:fldCharType="begin"/>
            </w:r>
            <w:r w:rsidR="00ED22D0">
              <w:rPr>
                <w:noProof/>
                <w:webHidden/>
              </w:rPr>
              <w:instrText xml:space="preserve"> PAGEREF _Toc50724679 \h </w:instrText>
            </w:r>
            <w:r w:rsidR="00ED22D0">
              <w:rPr>
                <w:noProof/>
                <w:webHidden/>
              </w:rPr>
            </w:r>
            <w:r w:rsidR="00ED22D0">
              <w:rPr>
                <w:noProof/>
                <w:webHidden/>
              </w:rPr>
              <w:fldChar w:fldCharType="separate"/>
            </w:r>
            <w:r w:rsidR="00ED22D0">
              <w:rPr>
                <w:noProof/>
                <w:webHidden/>
              </w:rPr>
              <w:t>14</w:t>
            </w:r>
            <w:r w:rsidR="00ED22D0">
              <w:rPr>
                <w:noProof/>
                <w:webHidden/>
              </w:rPr>
              <w:fldChar w:fldCharType="end"/>
            </w:r>
          </w:hyperlink>
        </w:p>
        <w:p w:rsidR="00ED22D0" w:rsidRDefault="00D0108C" w:rsidP="00ED22D0">
          <w:pPr>
            <w:pStyle w:val="11"/>
            <w:tabs>
              <w:tab w:val="left" w:pos="440"/>
              <w:tab w:val="right" w:leader="dot" w:pos="10195"/>
            </w:tabs>
            <w:spacing w:line="360" w:lineRule="auto"/>
            <w:jc w:val="both"/>
            <w:rPr>
              <w:rFonts w:asciiTheme="minorHAnsi" w:eastAsiaTheme="minorEastAsia" w:hAnsiTheme="minorHAnsi"/>
              <w:noProof/>
              <w:sz w:val="22"/>
              <w:lang w:eastAsia="ru-RU"/>
            </w:rPr>
          </w:pPr>
          <w:hyperlink w:anchor="_Toc50724680" w:history="1">
            <w:r w:rsidR="00ED22D0" w:rsidRPr="001957C1">
              <w:rPr>
                <w:rStyle w:val="af"/>
                <w:noProof/>
              </w:rPr>
              <w:t>4.</w:t>
            </w:r>
            <w:r w:rsidR="00ED22D0">
              <w:rPr>
                <w:rFonts w:asciiTheme="minorHAnsi" w:eastAsiaTheme="minorEastAsia" w:hAnsiTheme="minorHAnsi"/>
                <w:noProof/>
                <w:sz w:val="22"/>
                <w:lang w:eastAsia="ru-RU"/>
              </w:rPr>
              <w:tab/>
            </w:r>
            <w:r w:rsidR="00ED22D0" w:rsidRPr="001957C1">
              <w:rPr>
                <w:rStyle w:val="af"/>
                <w:noProof/>
                <w:shd w:val="clear" w:color="auto" w:fill="FFFFFF"/>
              </w:rPr>
              <w:t xml:space="preserve">Работа с файлами (Файловые функции </w:t>
            </w:r>
            <w:r w:rsidR="00ED22D0" w:rsidRPr="001957C1">
              <w:rPr>
                <w:rStyle w:val="af"/>
                <w:noProof/>
                <w:shd w:val="clear" w:color="auto" w:fill="FFFFFF"/>
                <w:lang w:val="en-US"/>
              </w:rPr>
              <w:t>VBA</w:t>
            </w:r>
            <w:r w:rsidR="00ED22D0" w:rsidRPr="001957C1">
              <w:rPr>
                <w:rStyle w:val="af"/>
                <w:noProof/>
                <w:shd w:val="clear" w:color="auto" w:fill="FFFFFF"/>
              </w:rPr>
              <w:t>)</w:t>
            </w:r>
            <w:r w:rsidR="00ED22D0">
              <w:rPr>
                <w:noProof/>
                <w:webHidden/>
              </w:rPr>
              <w:tab/>
            </w:r>
            <w:r w:rsidR="00ED22D0">
              <w:rPr>
                <w:noProof/>
                <w:webHidden/>
              </w:rPr>
              <w:fldChar w:fldCharType="begin"/>
            </w:r>
            <w:r w:rsidR="00ED22D0">
              <w:rPr>
                <w:noProof/>
                <w:webHidden/>
              </w:rPr>
              <w:instrText xml:space="preserve"> PAGEREF _Toc50724680 \h </w:instrText>
            </w:r>
            <w:r w:rsidR="00ED22D0">
              <w:rPr>
                <w:noProof/>
                <w:webHidden/>
              </w:rPr>
            </w:r>
            <w:r w:rsidR="00ED22D0">
              <w:rPr>
                <w:noProof/>
                <w:webHidden/>
              </w:rPr>
              <w:fldChar w:fldCharType="separate"/>
            </w:r>
            <w:r w:rsidR="00ED22D0">
              <w:rPr>
                <w:noProof/>
                <w:webHidden/>
              </w:rPr>
              <w:t>20</w:t>
            </w:r>
            <w:r w:rsidR="00ED22D0">
              <w:rPr>
                <w:noProof/>
                <w:webHidden/>
              </w:rPr>
              <w:fldChar w:fldCharType="end"/>
            </w:r>
          </w:hyperlink>
        </w:p>
        <w:p w:rsidR="00ED22D0" w:rsidRDefault="00D0108C" w:rsidP="00ED22D0">
          <w:pPr>
            <w:pStyle w:val="11"/>
            <w:tabs>
              <w:tab w:val="left" w:pos="440"/>
              <w:tab w:val="right" w:leader="dot" w:pos="10195"/>
            </w:tabs>
            <w:spacing w:line="360" w:lineRule="auto"/>
            <w:jc w:val="both"/>
            <w:rPr>
              <w:noProof/>
            </w:rPr>
          </w:pPr>
          <w:hyperlink w:anchor="_Toc50724681" w:history="1">
            <w:r w:rsidR="00ED22D0" w:rsidRPr="001957C1">
              <w:rPr>
                <w:rStyle w:val="af"/>
                <w:noProof/>
                <w:lang w:val="en-US"/>
              </w:rPr>
              <w:t>5.</w:t>
            </w:r>
            <w:r w:rsidR="00ED22D0">
              <w:rPr>
                <w:rFonts w:asciiTheme="minorHAnsi" w:eastAsiaTheme="minorEastAsia" w:hAnsiTheme="minorHAnsi"/>
                <w:noProof/>
                <w:sz w:val="22"/>
                <w:lang w:eastAsia="ru-RU"/>
              </w:rPr>
              <w:tab/>
            </w:r>
            <w:r w:rsidR="00ED22D0" w:rsidRPr="001957C1">
              <w:rPr>
                <w:rStyle w:val="af"/>
                <w:noProof/>
              </w:rPr>
              <w:t xml:space="preserve">Диалоговые окна в </w:t>
            </w:r>
            <w:r w:rsidR="00ED22D0" w:rsidRPr="001957C1">
              <w:rPr>
                <w:rStyle w:val="af"/>
                <w:noProof/>
                <w:lang w:val="en-US"/>
              </w:rPr>
              <w:t>VBA</w:t>
            </w:r>
            <w:r w:rsidR="00ED22D0">
              <w:rPr>
                <w:noProof/>
                <w:webHidden/>
              </w:rPr>
              <w:tab/>
            </w:r>
            <w:r w:rsidR="00ED22D0">
              <w:rPr>
                <w:noProof/>
                <w:webHidden/>
              </w:rPr>
              <w:fldChar w:fldCharType="begin"/>
            </w:r>
            <w:r w:rsidR="00ED22D0">
              <w:rPr>
                <w:noProof/>
                <w:webHidden/>
              </w:rPr>
              <w:instrText xml:space="preserve"> PAGEREF _Toc50724681 \h </w:instrText>
            </w:r>
            <w:r w:rsidR="00ED22D0">
              <w:rPr>
                <w:noProof/>
                <w:webHidden/>
              </w:rPr>
            </w:r>
            <w:r w:rsidR="00ED22D0">
              <w:rPr>
                <w:noProof/>
                <w:webHidden/>
              </w:rPr>
              <w:fldChar w:fldCharType="separate"/>
            </w:r>
            <w:r w:rsidR="00ED22D0">
              <w:rPr>
                <w:noProof/>
                <w:webHidden/>
              </w:rPr>
              <w:t>24</w:t>
            </w:r>
            <w:r w:rsidR="00ED22D0">
              <w:rPr>
                <w:noProof/>
                <w:webHidden/>
              </w:rPr>
              <w:fldChar w:fldCharType="end"/>
            </w:r>
          </w:hyperlink>
        </w:p>
        <w:p w:rsidR="003C5730" w:rsidRPr="003C5730" w:rsidRDefault="003C5730" w:rsidP="003C5730">
          <w:r>
            <w:t xml:space="preserve">Установка </w:t>
          </w:r>
          <w:r>
            <w:rPr>
              <w:lang w:val="en-US"/>
            </w:rPr>
            <w:t>OS</w:t>
          </w:r>
          <w:r w:rsidRPr="003C5730">
            <w:t xml:space="preserve"> </w:t>
          </w:r>
          <w:r>
            <w:rPr>
              <w:lang w:val="en-US"/>
            </w:rPr>
            <w:t>Linux</w:t>
          </w:r>
          <w:r w:rsidRPr="003C5730">
            <w:t xml:space="preserve"> </w:t>
          </w:r>
          <w:r>
            <w:t xml:space="preserve">на </w:t>
          </w:r>
          <w:r>
            <w:rPr>
              <w:lang w:val="en-US"/>
            </w:rPr>
            <w:t>Virtual</w:t>
          </w:r>
          <w:r w:rsidRPr="003C5730">
            <w:t xml:space="preserve"> </w:t>
          </w:r>
          <w:r>
            <w:rPr>
              <w:lang w:val="en-US"/>
            </w:rPr>
            <w:t>Box</w:t>
          </w:r>
          <w:r w:rsidRPr="003C5730">
            <w:t>…………………………………………………</w:t>
          </w:r>
          <w:r>
            <w:t>…</w:t>
          </w:r>
          <w:r w:rsidRPr="003C5730">
            <w:t>..31</w:t>
          </w:r>
        </w:p>
        <w:p w:rsidR="00ED22D0" w:rsidRDefault="00D0108C" w:rsidP="00ED22D0">
          <w:pPr>
            <w:pStyle w:val="11"/>
            <w:tabs>
              <w:tab w:val="right" w:leader="dot" w:pos="10195"/>
            </w:tabs>
            <w:spacing w:line="360" w:lineRule="auto"/>
            <w:jc w:val="both"/>
            <w:rPr>
              <w:rFonts w:asciiTheme="minorHAnsi" w:eastAsiaTheme="minorEastAsia" w:hAnsiTheme="minorHAnsi"/>
              <w:noProof/>
              <w:sz w:val="22"/>
              <w:lang w:eastAsia="ru-RU"/>
            </w:rPr>
          </w:pPr>
          <w:hyperlink w:anchor="_Toc50724682" w:history="1">
            <w:r w:rsidR="00ED22D0" w:rsidRPr="001957C1">
              <w:rPr>
                <w:rStyle w:val="af"/>
                <w:noProof/>
              </w:rPr>
              <w:t>ЗАКЛЮЧЕНИЕ</w:t>
            </w:r>
            <w:r w:rsidR="00ED22D0">
              <w:rPr>
                <w:noProof/>
                <w:webHidden/>
              </w:rPr>
              <w:tab/>
            </w:r>
            <w:r w:rsidR="008A7867">
              <w:rPr>
                <w:noProof/>
                <w:webHidden/>
              </w:rPr>
              <w:t>34</w:t>
            </w:r>
          </w:hyperlink>
        </w:p>
        <w:p w:rsidR="00ED22D0" w:rsidRDefault="00D0108C" w:rsidP="00ED22D0">
          <w:pPr>
            <w:pStyle w:val="11"/>
            <w:tabs>
              <w:tab w:val="right" w:leader="dot" w:pos="10195"/>
            </w:tabs>
            <w:spacing w:line="360" w:lineRule="auto"/>
            <w:jc w:val="both"/>
            <w:rPr>
              <w:rFonts w:asciiTheme="minorHAnsi" w:eastAsiaTheme="minorEastAsia" w:hAnsiTheme="minorHAnsi"/>
              <w:noProof/>
              <w:sz w:val="22"/>
              <w:lang w:eastAsia="ru-RU"/>
            </w:rPr>
          </w:pPr>
          <w:hyperlink w:anchor="_Toc50724683" w:history="1">
            <w:r w:rsidR="00ED22D0" w:rsidRPr="001957C1">
              <w:rPr>
                <w:rStyle w:val="af"/>
                <w:rFonts w:eastAsia="Times New Roman"/>
                <w:noProof/>
                <w:lang w:eastAsia="ru-RU"/>
              </w:rPr>
              <w:t>БИБЛИОГРАФИЧЕСКИЙ СПИСОК</w:t>
            </w:r>
            <w:r w:rsidR="00ED22D0">
              <w:rPr>
                <w:noProof/>
                <w:webHidden/>
              </w:rPr>
              <w:tab/>
            </w:r>
            <w:r w:rsidR="00ED22D0">
              <w:rPr>
                <w:noProof/>
                <w:webHidden/>
              </w:rPr>
              <w:fldChar w:fldCharType="begin"/>
            </w:r>
            <w:r w:rsidR="00ED22D0">
              <w:rPr>
                <w:noProof/>
                <w:webHidden/>
              </w:rPr>
              <w:instrText xml:space="preserve"> PAGEREF _Toc50724683 \h </w:instrText>
            </w:r>
            <w:r w:rsidR="00ED22D0">
              <w:rPr>
                <w:noProof/>
                <w:webHidden/>
              </w:rPr>
            </w:r>
            <w:r w:rsidR="00ED22D0">
              <w:rPr>
                <w:noProof/>
                <w:webHidden/>
              </w:rPr>
              <w:fldChar w:fldCharType="separate"/>
            </w:r>
            <w:r w:rsidR="00ED22D0">
              <w:rPr>
                <w:noProof/>
                <w:webHidden/>
              </w:rPr>
              <w:t>32</w:t>
            </w:r>
            <w:r w:rsidR="00ED22D0">
              <w:rPr>
                <w:noProof/>
                <w:webHidden/>
              </w:rPr>
              <w:fldChar w:fldCharType="end"/>
            </w:r>
          </w:hyperlink>
        </w:p>
        <w:p w:rsidR="005400ED" w:rsidRDefault="005312ED">
          <w:r>
            <w:rPr>
              <w:b/>
              <w:bCs/>
              <w:noProof/>
            </w:rPr>
            <w:fldChar w:fldCharType="end"/>
          </w:r>
        </w:p>
      </w:sdtContent>
    </w:sdt>
    <w:p w:rsidR="005400ED" w:rsidRDefault="005400ED">
      <w:pPr>
        <w:spacing w:after="200" w:line="276" w:lineRule="auto"/>
      </w:pPr>
      <w:r>
        <w:br w:type="page"/>
      </w:r>
    </w:p>
    <w:p w:rsidR="00D65B48" w:rsidRPr="007A1F75" w:rsidRDefault="007A1F75" w:rsidP="00ED22D0">
      <w:pPr>
        <w:pStyle w:val="ad"/>
      </w:pPr>
      <w:bookmarkStart w:id="0" w:name="_Toc50724676"/>
      <w:r w:rsidRPr="007A1F75">
        <w:lastRenderedPageBreak/>
        <w:t>ВВЕДЕНИЕ</w:t>
      </w:r>
      <w:bookmarkEnd w:id="0"/>
    </w:p>
    <w:p w:rsidR="008D13B6" w:rsidRDefault="008D13B6" w:rsidP="008D13B6">
      <w:pPr>
        <w:spacing w:after="0" w:line="360" w:lineRule="auto"/>
        <w:ind w:firstLine="709"/>
        <w:jc w:val="both"/>
        <w:rPr>
          <w:rFonts w:eastAsia="Times New Roman" w:cs="Times New Roman"/>
          <w:shd w:val="clear" w:color="auto" w:fill="FFFFFF"/>
        </w:rPr>
      </w:pPr>
      <w:r>
        <w:rPr>
          <w:rFonts w:eastAsia="Times New Roman" w:cs="Times New Roman"/>
          <w:shd w:val="clear" w:color="auto" w:fill="FFFFFF"/>
        </w:rPr>
        <w:t>Язык программирования - это формальный язык для написания компьютерных программ. Язык программирования определяет набор лексических, синтаксических и семантических правил, которые определяют внешний вид программы и действия, которые исполнитель будет выполнять под его контролем.</w:t>
      </w:r>
    </w:p>
    <w:p w:rsidR="008D13B6" w:rsidRDefault="008D13B6" w:rsidP="008D13B6">
      <w:pPr>
        <w:spacing w:after="0" w:line="360" w:lineRule="auto"/>
        <w:ind w:firstLine="709"/>
        <w:jc w:val="both"/>
        <w:rPr>
          <w:rFonts w:eastAsia="Times New Roman" w:cs="Times New Roman"/>
          <w:shd w:val="clear" w:color="auto" w:fill="FFFFFF"/>
        </w:rPr>
      </w:pPr>
      <w:r>
        <w:rPr>
          <w:rFonts w:eastAsia="Times New Roman" w:cs="Times New Roman"/>
          <w:shd w:val="clear" w:color="auto" w:fill="FFFFFF"/>
        </w:rPr>
        <w:t>Visual Basic для приложений (VBA, Visual Basic для приложений) - это немного упрощенная реализация языка программирования Visual Basic, встроенная в семейство продуктов Microsoft Office вместе со многими другими пакетами программного обеспечения.</w:t>
      </w:r>
    </w:p>
    <w:p w:rsidR="008D13B6" w:rsidRDefault="008D13B6" w:rsidP="008D13B6">
      <w:pPr>
        <w:spacing w:after="0" w:line="360" w:lineRule="auto"/>
        <w:ind w:firstLine="709"/>
        <w:jc w:val="both"/>
        <w:rPr>
          <w:rFonts w:eastAsia="Times New Roman" w:cs="Times New Roman"/>
          <w:shd w:val="clear" w:color="auto" w:fill="FFFFFF"/>
        </w:rPr>
      </w:pPr>
      <w:r>
        <w:rPr>
          <w:rFonts w:eastAsia="Times New Roman" w:cs="Times New Roman"/>
          <w:shd w:val="clear" w:color="auto" w:fill="FFFFFF"/>
        </w:rPr>
        <w:t>Язык Visual Basic унаследовал дух, стиль и отчасти синтаксис своего предка - языка BASIC, который имеет множество диалектов. В то же время Visual Basic сочетает в себе элементы и процедуры объектно-ориентированного и компонентно-ориентированного языка программирования. IDE VB включает инструменты для визуального проектирования пользовательского интерфейса, редактор кода с IntelliSense и подсветкой синтаксиса, а также инструменты для отладки приложений.</w:t>
      </w:r>
    </w:p>
    <w:p w:rsidR="007A1F75" w:rsidRDefault="008D13B6" w:rsidP="008D13B6">
      <w:pPr>
        <w:pStyle w:val="af0"/>
      </w:pPr>
      <w:r>
        <w:rPr>
          <w:rFonts w:eastAsia="Times New Roman"/>
        </w:rPr>
        <w:t>Visual Basic также является хорошим инструментом для быстрого создания приложений баз данных для операционных систем Microsoft Windows. Многие готовые компоненты, поставляемые с фреймворком, призваны помочь разработчику немедленно начать разработку бизнес-логики приложения, не отвлекаясь на написание кода для запуска программы, подписку на события и другие механизмы, которые VB реализует автоматически.</w:t>
      </w:r>
      <w:r w:rsidR="007A1F75">
        <w:br w:type="page"/>
      </w:r>
    </w:p>
    <w:p w:rsidR="007A1F75" w:rsidRPr="004F7AFC" w:rsidRDefault="00E8152F" w:rsidP="004F7AFC">
      <w:pPr>
        <w:pStyle w:val="a0"/>
      </w:pPr>
      <w:bookmarkStart w:id="1" w:name="_Toc50724677"/>
      <w:r w:rsidRPr="004F7AFC">
        <w:lastRenderedPageBreak/>
        <w:t>Этапы разработки на языке VBA</w:t>
      </w:r>
      <w:r w:rsidR="00D3183B" w:rsidRPr="004F7AFC">
        <w:t>.</w:t>
      </w:r>
      <w:bookmarkEnd w:id="1"/>
    </w:p>
    <w:p w:rsidR="008D13B6" w:rsidRDefault="008D13B6" w:rsidP="008D13B6">
      <w:pPr>
        <w:pStyle w:val="af7"/>
        <w:jc w:val="left"/>
        <w:rPr>
          <w:rFonts w:eastAsia="Times New Roman"/>
        </w:rPr>
      </w:pPr>
      <w:r>
        <w:rPr>
          <w:rFonts w:eastAsia="Times New Roman"/>
        </w:rPr>
        <w:t xml:space="preserve">Работа программы на языке VBA , может быть составлена из множества этапов, это зависит от желаемого результата. Если вы хотите получить программу, которая будет делать вычисления или действия, расширяющие математические возможности приложения Microsoft Office, то можно создать программный модуль. Для применения этой программы можно поместить в рабочей области приложения кнопку, которая будет вызывать второстепенные программы. Для этого в приложении мы включаем панель инструментов с помощью команды Вид </w:t>
      </w:r>
      <w:r w:rsidRPr="008D13B6">
        <w:rPr>
          <w:rFonts w:ascii="Cambria Math" w:eastAsia="Cambria Math" w:hAnsi="Cambria Math" w:cs="Cambria Math"/>
          <w:b/>
        </w:rPr>
        <w:t>→</w:t>
      </w:r>
      <w:r>
        <w:rPr>
          <w:rFonts w:eastAsia="Times New Roman"/>
        </w:rPr>
        <w:t xml:space="preserve"> Панели инструментов </w:t>
      </w:r>
      <w:r w:rsidRPr="008D13B6">
        <w:rPr>
          <w:rFonts w:ascii="Cambria Math" w:eastAsia="Cambria Math" w:hAnsi="Cambria Math" w:cs="Cambria Math"/>
          <w:b/>
        </w:rPr>
        <w:t>→</w:t>
      </w:r>
      <w:r>
        <w:rPr>
          <w:rFonts w:eastAsia="Times New Roman"/>
        </w:rPr>
        <w:t xml:space="preserve"> Элементы управления, а затем создать кнопку с соответствующим программным кодом. Либо выполнять программу с помощью команды Сервис </w:t>
      </w:r>
      <w:r w:rsidRPr="008D13B6">
        <w:rPr>
          <w:rFonts w:ascii="Cambria Math" w:eastAsia="Cambria Math" w:hAnsi="Cambria Math" w:cs="Cambria Math"/>
          <w:b/>
        </w:rPr>
        <w:t>→</w:t>
      </w:r>
      <w:r>
        <w:rPr>
          <w:rFonts w:eastAsia="Times New Roman"/>
        </w:rPr>
        <w:t xml:space="preserve"> Макрос </w:t>
      </w:r>
      <w:r w:rsidRPr="008D13B6">
        <w:rPr>
          <w:rFonts w:ascii="Cambria Math" w:eastAsia="Cambria Math" w:hAnsi="Cambria Math" w:cs="Cambria Math"/>
          <w:b/>
        </w:rPr>
        <w:t>→</w:t>
      </w:r>
      <w:r>
        <w:rPr>
          <w:rFonts w:eastAsia="Times New Roman"/>
        </w:rPr>
        <w:t xml:space="preserve"> Макросы. Рабочая область данного языка программирования изображена на рисунке 1.</w:t>
      </w:r>
    </w:p>
    <w:p w:rsidR="00E8152F" w:rsidRPr="00E8152F" w:rsidRDefault="00E8152F" w:rsidP="008D13B6">
      <w:pPr>
        <w:pStyle w:val="af7"/>
      </w:pPr>
      <w:r>
        <w:rPr>
          <w:noProof/>
        </w:rPr>
        <w:drawing>
          <wp:inline distT="0" distB="0" distL="0" distR="0" wp14:anchorId="75D335F3" wp14:editId="42C994A0">
            <wp:extent cx="5476875" cy="4377441"/>
            <wp:effectExtent l="0" t="0" r="0" b="4445"/>
            <wp:docPr id="6" name="Рисунок 6" descr="https://cnet2.cbsistatic.com/img/jJtmlvOxpi_rStNevpzRu83hXMI=/1092x0/2008/04/28/af8084ef-f8fd-11e2-8c7c-d4ae52e62bcc/Picture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net2.cbsistatic.com/img/jJtmlvOxpi_rStNevpzRu83hXMI=/1092x0/2008/04/28/af8084ef-f8fd-11e2-8c7c-d4ae52e62bcc/Picture_1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9560" cy="4379587"/>
                    </a:xfrm>
                    <a:prstGeom prst="rect">
                      <a:avLst/>
                    </a:prstGeom>
                    <a:noFill/>
                    <a:ln>
                      <a:noFill/>
                    </a:ln>
                  </pic:spPr>
                </pic:pic>
              </a:graphicData>
            </a:graphic>
          </wp:inline>
        </w:drawing>
      </w:r>
    </w:p>
    <w:p w:rsidR="00E8152F" w:rsidRPr="00D3183B" w:rsidRDefault="00E8152F" w:rsidP="004F7AFC">
      <w:pPr>
        <w:pStyle w:val="af9"/>
      </w:pPr>
      <w:r>
        <w:t>Рисунок 1 – Рабочая область с</w:t>
      </w:r>
      <w:r w:rsidR="00D3183B">
        <w:t xml:space="preserve"> языком программирования </w:t>
      </w:r>
      <w:r w:rsidR="00D3183B">
        <w:rPr>
          <w:lang w:val="en-US"/>
        </w:rPr>
        <w:t>VBA</w:t>
      </w:r>
      <w:r w:rsidR="00D3183B" w:rsidRPr="00D3183B">
        <w:t>.</w:t>
      </w:r>
    </w:p>
    <w:p w:rsidR="008D13B6" w:rsidRDefault="008D13B6" w:rsidP="008D13B6">
      <w:pPr>
        <w:pStyle w:val="cgbcjt"/>
      </w:pPr>
      <w:r>
        <w:lastRenderedPageBreak/>
        <w:t>Создание правильно работающей программы включает два этапа:</w:t>
      </w:r>
    </w:p>
    <w:p w:rsidR="008D13B6" w:rsidRDefault="008D13B6" w:rsidP="008D13B6">
      <w:pPr>
        <w:pStyle w:val="cgbcjt"/>
        <w:numPr>
          <w:ilvl w:val="0"/>
          <w:numId w:val="0"/>
        </w:numPr>
        <w:ind w:left="709"/>
      </w:pPr>
      <w:r>
        <w:tab/>
        <w:t>• Первый этап – этап визуального программирования, на котором создается окно (форма) программы, где находятся нужные элементы управления.</w:t>
      </w:r>
    </w:p>
    <w:p w:rsidR="004F7AFC" w:rsidRPr="008D13B6" w:rsidRDefault="008D13B6" w:rsidP="008D13B6">
      <w:pPr>
        <w:pStyle w:val="cgbcjt"/>
        <w:numPr>
          <w:ilvl w:val="0"/>
          <w:numId w:val="0"/>
        </w:numPr>
        <w:ind w:left="709"/>
      </w:pPr>
      <w:r>
        <w:tab/>
        <w:t xml:space="preserve">• Второй – этап программирования, на котором строятся части программы, выполнение которых зависит от определенных событий. Событием являются любые действия, которые как то воздействуют на программу, тем самым изменяя ее. </w:t>
      </w:r>
      <w:r w:rsidR="004F7AFC">
        <w:br w:type="page"/>
      </w:r>
    </w:p>
    <w:p w:rsidR="007A1F75" w:rsidRPr="00D3183B" w:rsidRDefault="00D3183B" w:rsidP="004F7AFC">
      <w:pPr>
        <w:pStyle w:val="a0"/>
      </w:pPr>
      <w:bookmarkStart w:id="2" w:name="_Toc50724678"/>
      <w:r>
        <w:lastRenderedPageBreak/>
        <w:t xml:space="preserve">Объекты, </w:t>
      </w:r>
      <w:r w:rsidR="00B70A51">
        <w:t xml:space="preserve">поля и </w:t>
      </w:r>
      <w:r>
        <w:t>свойств</w:t>
      </w:r>
      <w:r w:rsidR="00B70A51">
        <w:t xml:space="preserve">а, </w:t>
      </w:r>
      <w:r>
        <w:t>методы</w:t>
      </w:r>
      <w:r w:rsidRPr="00D3183B">
        <w:t xml:space="preserve"> </w:t>
      </w:r>
      <w:r>
        <w:rPr>
          <w:lang w:val="en-US"/>
        </w:rPr>
        <w:t>VBA</w:t>
      </w:r>
      <w:r w:rsidRPr="00D3183B">
        <w:t>.</w:t>
      </w:r>
      <w:bookmarkEnd w:id="2"/>
    </w:p>
    <w:p w:rsidR="005A1CE5" w:rsidRDefault="005A1CE5" w:rsidP="00D3183B">
      <w:pPr>
        <w:pStyle w:val="af0"/>
        <w:rPr>
          <w:lang w:eastAsia="ru-RU"/>
        </w:rPr>
      </w:pPr>
      <w:r w:rsidRPr="005A1CE5">
        <w:rPr>
          <w:lang w:eastAsia="ru-RU"/>
        </w:rPr>
        <w:t>Одно из</w:t>
      </w:r>
      <w:r w:rsidR="008D13B6">
        <w:rPr>
          <w:rFonts w:eastAsia="Times New Roman"/>
        </w:rPr>
        <w:t xml:space="preserve"> определения VBA является объект. Объект – это то, чем вы управляете с помощью программы на языке VBA, например, форма, кнопка, рабочий лист или диапазон ячеек MS Excel. Каждый объект наделен определёнными свойствами. Например, форма может быть невидимой или видимой в данный момент на экране. Второй пример свойства объекта – шрифт для показа информации в объекте рабочего листа.</w:t>
      </w:r>
    </w:p>
    <w:p w:rsidR="008D13B6" w:rsidRDefault="008D13B6" w:rsidP="008D13B6">
      <w:pPr>
        <w:spacing w:before="240" w:after="240" w:line="360" w:lineRule="auto"/>
        <w:ind w:firstLine="709"/>
        <w:jc w:val="both"/>
        <w:rPr>
          <w:rFonts w:eastAsia="Times New Roman" w:cs="Times New Roman"/>
          <w:shd w:val="clear" w:color="auto" w:fill="FFFFFF"/>
        </w:rPr>
      </w:pPr>
      <w:r>
        <w:rPr>
          <w:rFonts w:eastAsia="Times New Roman" w:cs="Times New Roman"/>
          <w:shd w:val="clear" w:color="auto" w:fill="FFFFFF"/>
        </w:rPr>
        <w:t>Также объект содержит перечень методов, которые к нему применимы. Методы – это действия над объектом. Например, показать форму на экране или убрать её можно с помощью методов Show и Hide.</w:t>
      </w:r>
    </w:p>
    <w:p w:rsidR="008D13B6" w:rsidRDefault="008D13B6" w:rsidP="008D13B6">
      <w:pPr>
        <w:spacing w:before="240" w:after="240" w:line="360" w:lineRule="auto"/>
        <w:ind w:firstLine="709"/>
        <w:jc w:val="both"/>
        <w:rPr>
          <w:rFonts w:eastAsia="Times New Roman" w:cs="Times New Roman"/>
          <w:shd w:val="clear" w:color="auto" w:fill="FFFFFF"/>
        </w:rPr>
      </w:pPr>
      <w:r>
        <w:rPr>
          <w:rFonts w:eastAsia="Times New Roman" w:cs="Times New Roman"/>
          <w:shd w:val="clear" w:color="auto" w:fill="FFFFFF"/>
        </w:rPr>
        <w:t>Таким образом, объект – это программный элемент, который имеет свое отображение на экране, содержит некоторые переменные, которые определяют его свойства, и методы для управления объектом. Например, в MS Excel имеется немало встроенных объектов:</w:t>
      </w:r>
    </w:p>
    <w:p w:rsidR="004F7AFC" w:rsidRPr="00D3183B" w:rsidRDefault="004F7AFC" w:rsidP="005A1CE5">
      <w:pPr>
        <w:pStyle w:val="afc"/>
      </w:pPr>
      <w:r>
        <w:t xml:space="preserve">Таблица 1 </w:t>
      </w:r>
    </w:p>
    <w:tbl>
      <w:tblPr>
        <w:tblStyle w:val="af6"/>
        <w:tblW w:w="0" w:type="auto"/>
        <w:jc w:val="center"/>
        <w:tblLook w:val="04A0" w:firstRow="1" w:lastRow="0" w:firstColumn="1" w:lastColumn="0" w:noHBand="0" w:noVBand="1"/>
      </w:tblPr>
      <w:tblGrid>
        <w:gridCol w:w="3652"/>
        <w:gridCol w:w="6769"/>
      </w:tblGrid>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Range(“</w:t>
            </w:r>
            <w:r w:rsidRPr="00D3183B">
              <w:rPr>
                <w:rStyle w:val="af5"/>
                <w:i w:val="0"/>
                <w:iCs w:val="0"/>
              </w:rPr>
              <w:t>Адрес</w:t>
            </w:r>
            <w:r w:rsidRPr="00D3183B">
              <w:rPr>
                <w:rStyle w:val="af4"/>
                <w:b w:val="0"/>
                <w:bCs w:val="0"/>
              </w:rPr>
              <w:t>”)</w:t>
            </w:r>
          </w:p>
        </w:tc>
        <w:tc>
          <w:tcPr>
            <w:tcW w:w="6769" w:type="dxa"/>
            <w:vAlign w:val="center"/>
          </w:tcPr>
          <w:p w:rsidR="00D3183B" w:rsidRPr="00D3183B" w:rsidRDefault="00D3183B" w:rsidP="00D3183B">
            <w:pPr>
              <w:pStyle w:val="af0"/>
            </w:pPr>
            <w:r w:rsidRPr="00D3183B">
              <w:t>диапазон ячеек (может включать только одну ячейку)</w:t>
            </w:r>
          </w:p>
        </w:tc>
      </w:tr>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Cells(i, j)</w:t>
            </w:r>
          </w:p>
        </w:tc>
        <w:tc>
          <w:tcPr>
            <w:tcW w:w="6769" w:type="dxa"/>
            <w:vAlign w:val="center"/>
          </w:tcPr>
          <w:p w:rsidR="00D3183B" w:rsidRPr="006A006B" w:rsidRDefault="00D3183B" w:rsidP="00D3183B">
            <w:pPr>
              <w:pStyle w:val="af0"/>
            </w:pPr>
            <w:r w:rsidRPr="00D3183B">
              <w:t>ячейка, находящаяся на пересечении i-й строки и j-го столбца рабочего листа</w:t>
            </w:r>
            <w:r w:rsidR="006A006B">
              <w:t xml:space="preserve"> MS Excel (i и j – целые числа)</w:t>
            </w:r>
          </w:p>
        </w:tc>
      </w:tr>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Rows(</w:t>
            </w:r>
            <w:r w:rsidRPr="00D3183B">
              <w:rPr>
                <w:rStyle w:val="af5"/>
                <w:i w:val="0"/>
                <w:iCs w:val="0"/>
              </w:rPr>
              <w:t>№ строки</w:t>
            </w:r>
            <w:r w:rsidRPr="00D3183B">
              <w:rPr>
                <w:rStyle w:val="af4"/>
                <w:b w:val="0"/>
                <w:bCs w:val="0"/>
              </w:rPr>
              <w:t>)</w:t>
            </w:r>
          </w:p>
        </w:tc>
        <w:tc>
          <w:tcPr>
            <w:tcW w:w="6769" w:type="dxa"/>
            <w:vAlign w:val="center"/>
          </w:tcPr>
          <w:p w:rsidR="00D3183B" w:rsidRPr="006A006B" w:rsidRDefault="006A006B" w:rsidP="00D3183B">
            <w:pPr>
              <w:pStyle w:val="af0"/>
              <w:rPr>
                <w:lang w:val="en-US"/>
              </w:rPr>
            </w:pPr>
            <w:r>
              <w:t>строка с заданным номером</w:t>
            </w:r>
          </w:p>
        </w:tc>
      </w:tr>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Columns(</w:t>
            </w:r>
            <w:r w:rsidRPr="00D3183B">
              <w:rPr>
                <w:rStyle w:val="af5"/>
                <w:i w:val="0"/>
                <w:iCs w:val="0"/>
              </w:rPr>
              <w:t>№ столбца</w:t>
            </w:r>
            <w:r w:rsidRPr="00D3183B">
              <w:rPr>
                <w:rStyle w:val="af4"/>
                <w:b w:val="0"/>
                <w:bCs w:val="0"/>
              </w:rPr>
              <w:t>)</w:t>
            </w:r>
          </w:p>
        </w:tc>
        <w:tc>
          <w:tcPr>
            <w:tcW w:w="6769" w:type="dxa"/>
            <w:vAlign w:val="center"/>
          </w:tcPr>
          <w:p w:rsidR="00D3183B" w:rsidRPr="00D3183B" w:rsidRDefault="00D3183B" w:rsidP="00D3183B">
            <w:pPr>
              <w:pStyle w:val="af0"/>
            </w:pPr>
            <w:r w:rsidRPr="00D3183B">
              <w:t>столбец с заданным номером</w:t>
            </w:r>
          </w:p>
        </w:tc>
      </w:tr>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Sheets(“</w:t>
            </w:r>
            <w:r w:rsidRPr="00D3183B">
              <w:rPr>
                <w:rStyle w:val="af5"/>
                <w:i w:val="0"/>
                <w:iCs w:val="0"/>
              </w:rPr>
              <w:t>Имя</w:t>
            </w:r>
            <w:r w:rsidRPr="00D3183B">
              <w:rPr>
                <w:rStyle w:val="af4"/>
                <w:b w:val="0"/>
                <w:bCs w:val="0"/>
              </w:rPr>
              <w:t>”)</w:t>
            </w:r>
          </w:p>
        </w:tc>
        <w:tc>
          <w:tcPr>
            <w:tcW w:w="6769" w:type="dxa"/>
            <w:vAlign w:val="center"/>
          </w:tcPr>
          <w:p w:rsidR="00D3183B" w:rsidRPr="00D3183B" w:rsidRDefault="00D3183B" w:rsidP="00D3183B">
            <w:pPr>
              <w:pStyle w:val="af0"/>
            </w:pPr>
            <w:r w:rsidRPr="00D3183B">
              <w:t>лист с указанным именем</w:t>
            </w:r>
          </w:p>
        </w:tc>
      </w:tr>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Sheets(</w:t>
            </w:r>
            <w:r w:rsidRPr="00D3183B">
              <w:rPr>
                <w:rStyle w:val="af5"/>
                <w:i w:val="0"/>
                <w:iCs w:val="0"/>
              </w:rPr>
              <w:t>№ листа</w:t>
            </w:r>
            <w:r w:rsidRPr="00D3183B">
              <w:rPr>
                <w:rStyle w:val="af4"/>
                <w:b w:val="0"/>
                <w:bCs w:val="0"/>
              </w:rPr>
              <w:t>)</w:t>
            </w:r>
          </w:p>
        </w:tc>
        <w:tc>
          <w:tcPr>
            <w:tcW w:w="6769" w:type="dxa"/>
            <w:vAlign w:val="center"/>
          </w:tcPr>
          <w:p w:rsidR="00D3183B" w:rsidRPr="006A006B" w:rsidRDefault="006A006B" w:rsidP="00D3183B">
            <w:pPr>
              <w:pStyle w:val="af0"/>
              <w:rPr>
                <w:lang w:val="en-US"/>
              </w:rPr>
            </w:pPr>
            <w:r>
              <w:t>лист с указанным номером</w:t>
            </w:r>
          </w:p>
        </w:tc>
      </w:tr>
      <w:tr w:rsidR="00D3183B" w:rsidRPr="00D3183B" w:rsidTr="006A006B">
        <w:trPr>
          <w:jc w:val="center"/>
        </w:trPr>
        <w:tc>
          <w:tcPr>
            <w:tcW w:w="3652" w:type="dxa"/>
            <w:vAlign w:val="center"/>
          </w:tcPr>
          <w:p w:rsidR="00D3183B" w:rsidRPr="00D3183B" w:rsidRDefault="00D3183B" w:rsidP="00D3183B">
            <w:pPr>
              <w:pStyle w:val="af0"/>
            </w:pPr>
            <w:r w:rsidRPr="00D3183B">
              <w:rPr>
                <w:rStyle w:val="af4"/>
                <w:b w:val="0"/>
                <w:bCs w:val="0"/>
              </w:rPr>
              <w:t>WorkSheet</w:t>
            </w:r>
          </w:p>
        </w:tc>
        <w:tc>
          <w:tcPr>
            <w:tcW w:w="6769" w:type="dxa"/>
            <w:vAlign w:val="center"/>
          </w:tcPr>
          <w:p w:rsidR="00D3183B" w:rsidRPr="00D3183B" w:rsidRDefault="00D3183B" w:rsidP="00D3183B">
            <w:pPr>
              <w:pStyle w:val="af0"/>
            </w:pPr>
            <w:r w:rsidRPr="00D3183B">
              <w:t>рабочий лист</w:t>
            </w:r>
          </w:p>
        </w:tc>
      </w:tr>
    </w:tbl>
    <w:p w:rsidR="00D3183B" w:rsidRPr="00D3183B" w:rsidRDefault="00D3183B" w:rsidP="00D3183B">
      <w:pPr>
        <w:pStyle w:val="af0"/>
        <w:rPr>
          <w:lang w:eastAsia="ru-RU"/>
        </w:rPr>
      </w:pPr>
    </w:p>
    <w:p w:rsidR="008D13B6" w:rsidRDefault="008D13B6" w:rsidP="008D13B6">
      <w:pPr>
        <w:spacing w:before="240" w:after="0" w:line="360" w:lineRule="auto"/>
        <w:ind w:firstLine="709"/>
        <w:jc w:val="both"/>
        <w:rPr>
          <w:rFonts w:eastAsia="Times New Roman" w:cs="Times New Roman"/>
          <w:shd w:val="clear" w:color="auto" w:fill="FFFFFF"/>
        </w:rPr>
      </w:pPr>
      <w:r>
        <w:rPr>
          <w:rFonts w:eastAsia="Times New Roman" w:cs="Times New Roman"/>
          <w:shd w:val="clear" w:color="auto" w:fill="FFFFFF"/>
        </w:rPr>
        <w:lastRenderedPageBreak/>
        <w:t>Установка значений свойств объекта– это один из способов управления им. Установка объекта имеет следующий синтаксис:</w:t>
      </w:r>
    </w:p>
    <w:p w:rsidR="00D3183B" w:rsidRPr="004F7AFC" w:rsidRDefault="00D3183B" w:rsidP="004F7AFC">
      <w:pPr>
        <w:pStyle w:val="af0"/>
      </w:pPr>
      <w:r w:rsidRPr="004F7AFC">
        <w:t>Объект. Свойство = Выражение</w:t>
      </w:r>
    </w:p>
    <w:p w:rsidR="00D3183B" w:rsidRPr="004F7AFC" w:rsidRDefault="006A006B" w:rsidP="004F7AFC">
      <w:pPr>
        <w:pStyle w:val="af0"/>
      </w:pPr>
      <w:r w:rsidRPr="004F7AFC">
        <w:t xml:space="preserve">Основным свойством объектов </w:t>
      </w:r>
      <w:r w:rsidR="00D3183B" w:rsidRPr="004F7AFC">
        <w:t>Cells</w:t>
      </w:r>
      <w:r w:rsidRPr="004F7AFC">
        <w:t xml:space="preserve"> и </w:t>
      </w:r>
      <w:r w:rsidR="00D3183B" w:rsidRPr="004F7AFC">
        <w:t>Range</w:t>
      </w:r>
      <w:r w:rsidRPr="004F7AFC">
        <w:t xml:space="preserve">, является Value </w:t>
      </w:r>
      <w:r w:rsidR="00D3183B" w:rsidRPr="004F7AFC">
        <w:t>(значение), которое, однако, можно не указывать. Например:</w:t>
      </w:r>
    </w:p>
    <w:p w:rsidR="00D3183B" w:rsidRPr="0082356E" w:rsidRDefault="006A006B" w:rsidP="004F7AFC">
      <w:pPr>
        <w:pStyle w:val="af0"/>
      </w:pPr>
      <w:r w:rsidRPr="0054786E">
        <w:rPr>
          <w:lang w:val="en-US"/>
        </w:rPr>
        <w:t>Range</w:t>
      </w:r>
      <w:r w:rsidRPr="0082356E">
        <w:t>(“</w:t>
      </w:r>
      <w:r w:rsidRPr="0054786E">
        <w:rPr>
          <w:lang w:val="en-US"/>
        </w:rPr>
        <w:t>A</w:t>
      </w:r>
      <w:r w:rsidRPr="0082356E">
        <w:t>5:</w:t>
      </w:r>
      <w:r w:rsidRPr="0054786E">
        <w:rPr>
          <w:lang w:val="en-US"/>
        </w:rPr>
        <w:t>A</w:t>
      </w:r>
      <w:r w:rsidRPr="0082356E">
        <w:t xml:space="preserve">10”). </w:t>
      </w:r>
      <w:r w:rsidRPr="0054786E">
        <w:rPr>
          <w:lang w:val="en-US"/>
        </w:rPr>
        <w:t>Value</w:t>
      </w:r>
      <w:r w:rsidRPr="0082356E">
        <w:t xml:space="preserve"> = 0 </w:t>
      </w:r>
      <w:r w:rsidRPr="004F7AFC">
        <w:t>или</w:t>
      </w:r>
      <w:r w:rsidRPr="0082356E">
        <w:t xml:space="preserve"> </w:t>
      </w:r>
      <w:r w:rsidRPr="0054786E">
        <w:rPr>
          <w:lang w:val="en-US"/>
        </w:rPr>
        <w:t>Range</w:t>
      </w:r>
      <w:r w:rsidRPr="0082356E">
        <w:t>(“</w:t>
      </w:r>
      <w:r w:rsidRPr="0054786E">
        <w:rPr>
          <w:lang w:val="en-US"/>
        </w:rPr>
        <w:t>A</w:t>
      </w:r>
      <w:r w:rsidRPr="0082356E">
        <w:t>5:</w:t>
      </w:r>
      <w:r w:rsidRPr="0054786E">
        <w:rPr>
          <w:lang w:val="en-US"/>
        </w:rPr>
        <w:t>A</w:t>
      </w:r>
      <w:r w:rsidRPr="0082356E">
        <w:t xml:space="preserve">10”) = 0 </w:t>
      </w:r>
      <w:r w:rsidR="00D3183B" w:rsidRPr="0082356E">
        <w:t xml:space="preserve">– </w:t>
      </w:r>
      <w:r w:rsidR="00D3183B" w:rsidRPr="004F7AFC">
        <w:t>в</w:t>
      </w:r>
      <w:r w:rsidR="00D3183B" w:rsidRPr="0082356E">
        <w:t xml:space="preserve"> </w:t>
      </w:r>
      <w:r w:rsidR="00D3183B" w:rsidRPr="004F7AFC">
        <w:t>диапазон</w:t>
      </w:r>
      <w:r w:rsidR="00D3183B" w:rsidRPr="0082356E">
        <w:t xml:space="preserve"> </w:t>
      </w:r>
      <w:r w:rsidR="00D3183B" w:rsidRPr="004F7AFC">
        <w:t>ячеек</w:t>
      </w:r>
      <w:r w:rsidR="00D3183B" w:rsidRPr="0082356E">
        <w:t xml:space="preserve"> </w:t>
      </w:r>
      <w:r w:rsidR="00D3183B" w:rsidRPr="0054786E">
        <w:rPr>
          <w:lang w:val="en-US"/>
        </w:rPr>
        <w:t>A</w:t>
      </w:r>
      <w:r w:rsidR="00D3183B" w:rsidRPr="0082356E">
        <w:t>5:</w:t>
      </w:r>
      <w:r w:rsidR="00D3183B" w:rsidRPr="0054786E">
        <w:rPr>
          <w:lang w:val="en-US"/>
        </w:rPr>
        <w:t>A</w:t>
      </w:r>
      <w:r w:rsidR="00D3183B" w:rsidRPr="0082356E">
        <w:t xml:space="preserve">10 </w:t>
      </w:r>
      <w:r w:rsidR="00D3183B" w:rsidRPr="004F7AFC">
        <w:t>заносится</w:t>
      </w:r>
      <w:r w:rsidR="00D3183B" w:rsidRPr="0082356E">
        <w:t xml:space="preserve"> </w:t>
      </w:r>
      <w:r w:rsidR="00D3183B" w:rsidRPr="004F7AFC">
        <w:t>значение</w:t>
      </w:r>
      <w:r w:rsidR="00D3183B" w:rsidRPr="0082356E">
        <w:t xml:space="preserve"> 0.</w:t>
      </w:r>
    </w:p>
    <w:p w:rsidR="00D3183B" w:rsidRPr="004F7AFC" w:rsidRDefault="006A006B" w:rsidP="004F7AFC">
      <w:pPr>
        <w:pStyle w:val="af0"/>
      </w:pPr>
      <w:r w:rsidRPr="004F7AFC">
        <w:t>Cells(2, 4).</w:t>
      </w:r>
      <w:r w:rsidR="00D3183B" w:rsidRPr="004F7AFC">
        <w:t>Value</w:t>
      </w:r>
      <w:r w:rsidRPr="004F7AFC">
        <w:t xml:space="preserve"> =</w:t>
      </w:r>
      <w:r w:rsidR="00D3183B" w:rsidRPr="004F7AFC">
        <w:t>n</w:t>
      </w:r>
      <w:r w:rsidRPr="004F7AFC">
        <w:t xml:space="preserve"> или Cells(2, 4) = </w:t>
      </w:r>
      <w:r w:rsidR="00D3183B" w:rsidRPr="004F7AFC">
        <w:t>n</w:t>
      </w:r>
      <w:r w:rsidRPr="004F7AFC">
        <w:t xml:space="preserve"> </w:t>
      </w:r>
      <w:r w:rsidR="00D3183B" w:rsidRPr="004F7AFC">
        <w:t>– в ячейку, находящуюся на пересечении 2-й строки и 4-го столбца (ячейка с адресом “D2”), заносится значение переменной n.</w:t>
      </w:r>
    </w:p>
    <w:p w:rsidR="008D13B6" w:rsidRDefault="008D13B6" w:rsidP="008D13B6">
      <w:pPr>
        <w:pStyle w:val="a"/>
        <w:numPr>
          <w:ilvl w:val="0"/>
          <w:numId w:val="0"/>
        </w:numPr>
        <w:ind w:left="709"/>
      </w:pPr>
      <w:r>
        <w:t>Чтения свойств объекта имеет следующий синтаксис:</w:t>
      </w:r>
    </w:p>
    <w:p w:rsidR="00D3183B" w:rsidRPr="006A006B" w:rsidRDefault="00D3183B" w:rsidP="004F7AFC">
      <w:pPr>
        <w:pStyle w:val="a"/>
      </w:pPr>
      <w:r w:rsidRPr="006A006B">
        <w:t>Переменная = Объект. Свойство</w:t>
      </w:r>
    </w:p>
    <w:p w:rsidR="00D3183B" w:rsidRPr="006A006B" w:rsidRDefault="00D3183B" w:rsidP="006A006B">
      <w:pPr>
        <w:pStyle w:val="af0"/>
      </w:pPr>
      <w:r w:rsidRPr="006A006B">
        <w:t>Например:</w:t>
      </w:r>
    </w:p>
    <w:p w:rsidR="00D3183B" w:rsidRPr="006A006B" w:rsidRDefault="006A006B" w:rsidP="004F7AFC">
      <w:pPr>
        <w:pStyle w:val="a"/>
      </w:pPr>
      <w:r>
        <w:t>Xn</w:t>
      </w:r>
      <w:r w:rsidRPr="006A006B">
        <w:t xml:space="preserve"> </w:t>
      </w:r>
      <w:r>
        <w:t>=</w:t>
      </w:r>
      <w:r w:rsidRPr="006A006B">
        <w:t xml:space="preserve"> </w:t>
      </w:r>
      <w:r>
        <w:t>Cells(1, 2).Value</w:t>
      </w:r>
      <w:r w:rsidRPr="006A006B">
        <w:t xml:space="preserve"> </w:t>
      </w:r>
      <w:r>
        <w:t>или</w:t>
      </w:r>
      <w:r w:rsidRPr="006A006B">
        <w:t xml:space="preserve"> </w:t>
      </w:r>
      <w:r>
        <w:t>Xn</w:t>
      </w:r>
      <w:r w:rsidRPr="006A006B">
        <w:t xml:space="preserve"> </w:t>
      </w:r>
      <w:r>
        <w:t>=</w:t>
      </w:r>
      <w:r w:rsidRPr="006A006B">
        <w:t xml:space="preserve"> </w:t>
      </w:r>
      <w:r>
        <w:t>Range(“B1”).Value</w:t>
      </w:r>
      <w:r w:rsidRPr="006A006B">
        <w:t xml:space="preserve"> </w:t>
      </w:r>
      <w:r w:rsidR="00D3183B" w:rsidRPr="006A006B">
        <w:t>– перем</w:t>
      </w:r>
      <w:r>
        <w:t>енной Xn присваивается значение</w:t>
      </w:r>
      <w:r w:rsidR="00D3183B" w:rsidRPr="006A006B">
        <w:t xml:space="preserve"> из ячейки B1 текущего рабочего листа.</w:t>
      </w:r>
    </w:p>
    <w:p w:rsidR="00D3183B" w:rsidRPr="006A006B" w:rsidRDefault="00D3183B" w:rsidP="006A006B">
      <w:pPr>
        <w:pStyle w:val="af0"/>
      </w:pPr>
      <w:r w:rsidRPr="006A006B">
        <w:t>Синтаксис применения методов к объекту:</w:t>
      </w:r>
    </w:p>
    <w:p w:rsidR="00D3183B" w:rsidRPr="006A006B" w:rsidRDefault="00D3183B" w:rsidP="004F7AFC">
      <w:pPr>
        <w:pStyle w:val="a"/>
      </w:pPr>
      <w:r w:rsidRPr="006A006B">
        <w:t>Объект. Метод</w:t>
      </w:r>
    </w:p>
    <w:p w:rsidR="00D3183B" w:rsidRPr="006A006B" w:rsidRDefault="00D3183B" w:rsidP="006A006B">
      <w:pPr>
        <w:pStyle w:val="af0"/>
      </w:pPr>
      <w:r w:rsidRPr="006A006B">
        <w:t>Например:</w:t>
      </w:r>
    </w:p>
    <w:p w:rsidR="00D3183B" w:rsidRPr="006A006B" w:rsidRDefault="006A006B" w:rsidP="004F7AFC">
      <w:pPr>
        <w:pStyle w:val="a"/>
      </w:pPr>
      <w:r>
        <w:t>Sheets(2).Activate</w:t>
      </w:r>
      <w:r w:rsidRPr="006A006B">
        <w:t xml:space="preserve"> </w:t>
      </w:r>
      <w:r>
        <w:t>–</w:t>
      </w:r>
      <w:r w:rsidRPr="006A006B">
        <w:t xml:space="preserve"> </w:t>
      </w:r>
      <w:r w:rsidR="00D3183B" w:rsidRPr="006A006B">
        <w:t>сделать активным лист с №2.</w:t>
      </w:r>
    </w:p>
    <w:p w:rsidR="00D3183B" w:rsidRPr="006A006B" w:rsidRDefault="006A006B" w:rsidP="004F7AFC">
      <w:pPr>
        <w:pStyle w:val="a"/>
      </w:pPr>
      <w:r>
        <w:t>Sheets(“Диаграмма”).Delete</w:t>
      </w:r>
      <w:r w:rsidRPr="006A006B">
        <w:t xml:space="preserve"> </w:t>
      </w:r>
      <w:r>
        <w:t>–</w:t>
      </w:r>
      <w:r w:rsidRPr="006A006B">
        <w:t xml:space="preserve"> </w:t>
      </w:r>
      <w:r w:rsidR="00D3183B" w:rsidRPr="006A006B">
        <w:t>удалить лист с именем “Диаграмма”.</w:t>
      </w:r>
    </w:p>
    <w:p w:rsidR="00D3183B" w:rsidRPr="006A006B" w:rsidRDefault="006A006B" w:rsidP="004F7AFC">
      <w:pPr>
        <w:pStyle w:val="a"/>
        <w:rPr>
          <w:lang w:val="en-US"/>
        </w:rPr>
      </w:pPr>
      <w:r w:rsidRPr="006A006B">
        <w:rPr>
          <w:lang w:val="en-US"/>
        </w:rPr>
        <w:t>Range("A5:A10").Clear –</w:t>
      </w:r>
      <w:r>
        <w:rPr>
          <w:lang w:val="en-US"/>
        </w:rPr>
        <w:t xml:space="preserve"> </w:t>
      </w:r>
      <w:r w:rsidR="00D3183B" w:rsidRPr="006A006B">
        <w:t>очистить</w:t>
      </w:r>
      <w:r w:rsidR="00D3183B" w:rsidRPr="006A006B">
        <w:rPr>
          <w:lang w:val="en-US"/>
        </w:rPr>
        <w:t xml:space="preserve"> </w:t>
      </w:r>
      <w:r w:rsidR="00D3183B" w:rsidRPr="006A006B">
        <w:t>диапазон</w:t>
      </w:r>
      <w:r w:rsidR="00D3183B" w:rsidRPr="006A006B">
        <w:rPr>
          <w:lang w:val="en-US"/>
        </w:rPr>
        <w:t xml:space="preserve"> </w:t>
      </w:r>
      <w:r w:rsidR="00D3183B" w:rsidRPr="006A006B">
        <w:t>ячеек</w:t>
      </w:r>
      <w:r w:rsidR="00D3183B" w:rsidRPr="006A006B">
        <w:rPr>
          <w:lang w:val="en-US"/>
        </w:rPr>
        <w:t xml:space="preserve"> A5:A10.</w:t>
      </w:r>
    </w:p>
    <w:p w:rsidR="00D3183B" w:rsidRPr="006A006B" w:rsidRDefault="006A006B" w:rsidP="004F7AFC">
      <w:pPr>
        <w:pStyle w:val="a"/>
        <w:rPr>
          <w:lang w:val="en-US"/>
        </w:rPr>
      </w:pPr>
      <w:r w:rsidRPr="006A006B">
        <w:rPr>
          <w:lang w:val="en-US"/>
        </w:rPr>
        <w:t>Range("A2:B10").Select –</w:t>
      </w:r>
      <w:r>
        <w:rPr>
          <w:lang w:val="en-US"/>
        </w:rPr>
        <w:t xml:space="preserve"> </w:t>
      </w:r>
      <w:r w:rsidR="00D3183B" w:rsidRPr="006A006B">
        <w:t>выделить</w:t>
      </w:r>
      <w:r w:rsidR="00D3183B" w:rsidRPr="006A006B">
        <w:rPr>
          <w:lang w:val="en-US"/>
        </w:rPr>
        <w:t xml:space="preserve"> </w:t>
      </w:r>
      <w:r w:rsidR="00D3183B" w:rsidRPr="006A006B">
        <w:t>диапазон</w:t>
      </w:r>
      <w:r w:rsidR="00D3183B" w:rsidRPr="006A006B">
        <w:rPr>
          <w:lang w:val="en-US"/>
        </w:rPr>
        <w:t xml:space="preserve"> </w:t>
      </w:r>
      <w:r w:rsidR="00D3183B" w:rsidRPr="006A006B">
        <w:t>ячеек</w:t>
      </w:r>
      <w:r w:rsidR="00D3183B" w:rsidRPr="006A006B">
        <w:rPr>
          <w:lang w:val="en-US"/>
        </w:rPr>
        <w:t xml:space="preserve"> A2:B10.</w:t>
      </w:r>
    </w:p>
    <w:p w:rsidR="008D13B6" w:rsidRDefault="008D13B6" w:rsidP="008D13B6">
      <w:pPr>
        <w:pStyle w:val="a"/>
        <w:numPr>
          <w:ilvl w:val="0"/>
          <w:numId w:val="0"/>
        </w:numPr>
      </w:pPr>
      <w:r>
        <w:t>В MS Excel имеются объекты, которые содержат объекты. Например, рабочая книга содержит листы, лист имеет диапазон ячеек и т.д. Самый высокий уровнь объекта является Application (приложение). Если изменить его свойства или вызвать его методы, то появится возможность применяется его к текущей работе MS Excel. Например:</w:t>
      </w:r>
    </w:p>
    <w:p w:rsidR="00D3183B" w:rsidRPr="006A006B" w:rsidRDefault="00D3183B" w:rsidP="006A006B">
      <w:pPr>
        <w:pStyle w:val="af0"/>
      </w:pPr>
      <w:r w:rsidRPr="006A006B">
        <w:t>Application.Quit</w:t>
      </w:r>
      <w:r w:rsidR="006A006B" w:rsidRPr="006A006B">
        <w:t xml:space="preserve"> </w:t>
      </w:r>
      <w:r w:rsidR="006A006B">
        <w:t>-</w:t>
      </w:r>
      <w:r w:rsidRPr="006A006B">
        <w:t xml:space="preserve"> завершение работы с Excel.</w:t>
      </w:r>
    </w:p>
    <w:p w:rsidR="00D3183B" w:rsidRPr="006A006B" w:rsidRDefault="008D13B6" w:rsidP="006A006B">
      <w:pPr>
        <w:pStyle w:val="af0"/>
      </w:pPr>
      <w:r>
        <w:rPr>
          <w:rFonts w:eastAsia="Times New Roman"/>
        </w:rPr>
        <w:lastRenderedPageBreak/>
        <w:t>Для перехода от одного объекта к другому используется точка</w:t>
      </w:r>
      <w:r w:rsidR="00D3183B" w:rsidRPr="006A006B">
        <w:t>. Например, следующее выражение очища</w:t>
      </w:r>
      <w:r w:rsidR="006A006B">
        <w:t>ет вторую строку рабочего листа</w:t>
      </w:r>
      <w:r w:rsidR="006A006B" w:rsidRPr="006A006B">
        <w:t xml:space="preserve"> </w:t>
      </w:r>
      <w:r w:rsidR="00D3183B" w:rsidRPr="006A006B">
        <w:t>Май</w:t>
      </w:r>
      <w:r w:rsidR="006A006B" w:rsidRPr="006A006B">
        <w:t xml:space="preserve"> </w:t>
      </w:r>
      <w:r w:rsidR="006A006B">
        <w:t>в рабочей книге</w:t>
      </w:r>
      <w:r w:rsidR="006A006B" w:rsidRPr="006A006B">
        <w:t xml:space="preserve"> </w:t>
      </w:r>
      <w:r w:rsidR="00D3183B" w:rsidRPr="006A006B">
        <w:t>Отчет:</w:t>
      </w:r>
    </w:p>
    <w:p w:rsidR="00D3183B" w:rsidRPr="00106E81" w:rsidRDefault="00D3183B" w:rsidP="006A006B">
      <w:pPr>
        <w:pStyle w:val="af0"/>
        <w:rPr>
          <w:lang w:val="en-US"/>
        </w:rPr>
      </w:pPr>
      <w:r w:rsidRPr="00106E81">
        <w:rPr>
          <w:lang w:val="en-US"/>
        </w:rPr>
        <w:t>Application.Workbooks("</w:t>
      </w:r>
      <w:r w:rsidRPr="006A006B">
        <w:t>Отчет</w:t>
      </w:r>
      <w:r w:rsidRPr="00106E81">
        <w:rPr>
          <w:lang w:val="en-US"/>
        </w:rPr>
        <w:t>").Worksheets("</w:t>
      </w:r>
      <w:r w:rsidRPr="006A006B">
        <w:t>Май</w:t>
      </w:r>
      <w:r w:rsidRPr="00106E81">
        <w:rPr>
          <w:lang w:val="en-US"/>
        </w:rPr>
        <w:t>").Rows(2).Delete</w:t>
      </w:r>
    </w:p>
    <w:p w:rsidR="00D3183B" w:rsidRPr="006A006B" w:rsidRDefault="008D13B6" w:rsidP="006A006B">
      <w:pPr>
        <w:pStyle w:val="af0"/>
      </w:pPr>
      <w:r>
        <w:t>Отметим</w:t>
      </w:r>
      <w:r w:rsidR="00D3183B" w:rsidRPr="006A006B">
        <w:t xml:space="preserve"> следующее:</w:t>
      </w:r>
    </w:p>
    <w:p w:rsidR="00D3183B" w:rsidRPr="006A006B" w:rsidRDefault="008D13B6" w:rsidP="0062629D">
      <w:pPr>
        <w:pStyle w:val="cgbcjt"/>
      </w:pPr>
      <w:r>
        <w:t>Можем</w:t>
      </w:r>
      <w:r w:rsidR="006A006B">
        <w:t xml:space="preserve"> не писать имя объекта</w:t>
      </w:r>
      <w:r w:rsidR="006A006B" w:rsidRPr="006A006B">
        <w:t xml:space="preserve"> </w:t>
      </w:r>
      <w:r w:rsidR="006A006B">
        <w:t>Application,</w:t>
      </w:r>
      <w:r w:rsidR="006A006B" w:rsidRPr="006A006B">
        <w:t xml:space="preserve"> </w:t>
      </w:r>
      <w:r w:rsidR="00D3183B" w:rsidRPr="006A006B">
        <w:t>так как это подразумевается по умолчанию.</w:t>
      </w:r>
    </w:p>
    <w:p w:rsidR="00D3183B" w:rsidRPr="006A006B" w:rsidRDefault="00D3183B" w:rsidP="0062629D">
      <w:pPr>
        <w:pStyle w:val="cgbcjt"/>
      </w:pPr>
      <w:r w:rsidRPr="006A006B">
        <w:t>При работе с подобъектом уже активизированного объекта</w:t>
      </w:r>
      <w:r w:rsidR="008D13B6">
        <w:t xml:space="preserve"> поэтому</w:t>
      </w:r>
      <w:r w:rsidRPr="006A006B">
        <w:t xml:space="preserve"> нет необходимости указывать содержащий его объект.</w:t>
      </w:r>
    </w:p>
    <w:p w:rsidR="00D3183B" w:rsidRPr="006A006B" w:rsidRDefault="00D3183B" w:rsidP="0062629D">
      <w:pPr>
        <w:pStyle w:val="cgbcjt"/>
      </w:pPr>
      <w:r w:rsidRPr="006A006B">
        <w:t xml:space="preserve">VBA использует некоторые свойства и методы, </w:t>
      </w:r>
      <w:r w:rsidR="004102A9">
        <w:t>они</w:t>
      </w:r>
      <w:r w:rsidRPr="006A006B">
        <w:t xml:space="preserve"> возвращают объект к которому они относятся (</w:t>
      </w:r>
      <w:r w:rsidR="004102A9">
        <w:t>оно</w:t>
      </w:r>
      <w:r w:rsidRPr="006A006B">
        <w:t xml:space="preserve"> позволяет быстро указывать нужный объект). Примеры таких свойств: ActiveCell (активная ячейка), ActiveSheet (активный лист), ActiveWorkBook (активная рабочая книга). Так, установить значение активной ячейки можно следующим образом:</w:t>
      </w:r>
    </w:p>
    <w:p w:rsidR="00D3183B" w:rsidRDefault="006A006B" w:rsidP="006A006B">
      <w:pPr>
        <w:pStyle w:val="af0"/>
      </w:pPr>
      <w:r>
        <w:t>ActiveCell.Value = «Да»</w:t>
      </w:r>
      <w:r w:rsidR="00D3183B" w:rsidRPr="006A006B">
        <w:t>.</w:t>
      </w:r>
    </w:p>
    <w:p w:rsidR="0062629D" w:rsidRPr="004102A9" w:rsidRDefault="004102A9" w:rsidP="004102A9">
      <w:pPr>
        <w:spacing w:after="0" w:line="360" w:lineRule="auto"/>
        <w:ind w:firstLine="709"/>
        <w:jc w:val="both"/>
        <w:rPr>
          <w:rFonts w:eastAsia="Times New Roman" w:cs="Times New Roman"/>
          <w:shd w:val="clear" w:color="auto" w:fill="FFFFFF"/>
        </w:rPr>
      </w:pPr>
      <w:r>
        <w:rPr>
          <w:rFonts w:eastAsia="Times New Roman" w:cs="Times New Roman"/>
          <w:shd w:val="clear" w:color="auto" w:fill="FFFFFF"/>
        </w:rPr>
        <w:t>Все объекты, которыми оперирует язык программирования VВА, относятся к определенному типу.</w:t>
      </w:r>
    </w:p>
    <w:p w:rsidR="0062629D" w:rsidRPr="0062629D" w:rsidRDefault="0062629D" w:rsidP="0062629D">
      <w:pPr>
        <w:pStyle w:val="af0"/>
        <w:rPr>
          <w:lang w:eastAsia="ru-RU"/>
        </w:rPr>
      </w:pPr>
      <w:r w:rsidRPr="0062629D">
        <w:rPr>
          <w:lang w:eastAsia="ru-RU"/>
        </w:rPr>
        <w:t>Тип данных определяет:</w:t>
      </w:r>
    </w:p>
    <w:p w:rsidR="0062629D" w:rsidRPr="0062629D" w:rsidRDefault="0062629D" w:rsidP="004F7AFC">
      <w:pPr>
        <w:pStyle w:val="a"/>
        <w:rPr>
          <w:lang w:eastAsia="ru-RU"/>
        </w:rPr>
      </w:pPr>
      <w:r w:rsidRPr="0062629D">
        <w:rPr>
          <w:lang w:eastAsia="ru-RU"/>
        </w:rPr>
        <w:t>область возможных значений переменной;</w:t>
      </w:r>
    </w:p>
    <w:p w:rsidR="0062629D" w:rsidRPr="0062629D" w:rsidRDefault="0062629D" w:rsidP="004F7AFC">
      <w:pPr>
        <w:pStyle w:val="a"/>
        <w:rPr>
          <w:lang w:eastAsia="ru-RU"/>
        </w:rPr>
      </w:pPr>
      <w:r w:rsidRPr="0062629D">
        <w:rPr>
          <w:lang w:eastAsia="ru-RU"/>
        </w:rPr>
        <w:t>структуру организации данных;</w:t>
      </w:r>
    </w:p>
    <w:p w:rsidR="0062629D" w:rsidRPr="0062629D" w:rsidRDefault="0062629D" w:rsidP="004F7AFC">
      <w:pPr>
        <w:pStyle w:val="a"/>
        <w:rPr>
          <w:lang w:eastAsia="ru-RU"/>
        </w:rPr>
      </w:pPr>
      <w:r w:rsidRPr="0062629D">
        <w:rPr>
          <w:lang w:eastAsia="ru-RU"/>
        </w:rPr>
        <w:t>операции, определенные над данными этого типа.</w:t>
      </w:r>
    </w:p>
    <w:p w:rsidR="0062629D" w:rsidRDefault="00876E1E" w:rsidP="00876E1E">
      <w:pPr>
        <w:pStyle w:val="a"/>
        <w:numPr>
          <w:ilvl w:val="0"/>
          <w:numId w:val="0"/>
        </w:numPr>
        <w:rPr>
          <w:lang w:eastAsia="ru-RU"/>
        </w:rPr>
      </w:pPr>
      <w:r>
        <w:t>Типы данных делятся на простые (скалярные) и сложные (структурированные). У простых типов данных возможные значения данных едины и неделимы. Сложные же типы имеют структуру, которая содержит разные простые типы данных. Скалярные типы данных продемонстрированны в таблице 2</w:t>
      </w:r>
    </w:p>
    <w:p w:rsidR="004F7AFC" w:rsidRPr="004F7AFC" w:rsidRDefault="004F7AFC" w:rsidP="004F7AFC">
      <w:pPr>
        <w:pStyle w:val="afc"/>
      </w:pPr>
      <w:r w:rsidRPr="004F7AFC">
        <w:t>Таблица 2. «Типы данных»</w:t>
      </w:r>
    </w:p>
    <w:tbl>
      <w:tblPr>
        <w:tblW w:w="9361" w:type="dxa"/>
        <w:jc w:val="center"/>
        <w:tblCellSpacing w:w="0" w:type="dxa"/>
        <w:tblBorders>
          <w:top w:val="outset" w:sz="6" w:space="0" w:color="auto"/>
          <w:left w:val="outset" w:sz="6" w:space="0" w:color="auto"/>
          <w:bottom w:val="outset" w:sz="6" w:space="0" w:color="auto"/>
          <w:right w:val="outset" w:sz="6" w:space="0" w:color="auto"/>
        </w:tblBorders>
        <w:shd w:val="clear" w:color="auto" w:fill="FBFBFB"/>
        <w:tblCellMar>
          <w:top w:w="105" w:type="dxa"/>
          <w:left w:w="105" w:type="dxa"/>
          <w:bottom w:w="105" w:type="dxa"/>
          <w:right w:w="105" w:type="dxa"/>
        </w:tblCellMar>
        <w:tblLook w:val="04A0" w:firstRow="1" w:lastRow="0" w:firstColumn="1" w:lastColumn="0" w:noHBand="0" w:noVBand="1"/>
      </w:tblPr>
      <w:tblGrid>
        <w:gridCol w:w="2108"/>
        <w:gridCol w:w="2433"/>
        <w:gridCol w:w="4820"/>
      </w:tblGrid>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vAlign w:val="center"/>
            <w:hideMark/>
          </w:tcPr>
          <w:p w:rsidR="0062629D" w:rsidRPr="0062629D" w:rsidRDefault="0062629D" w:rsidP="0062629D">
            <w:pPr>
              <w:pStyle w:val="af0"/>
              <w:rPr>
                <w:lang w:eastAsia="ru-RU"/>
              </w:rPr>
            </w:pPr>
            <w:r w:rsidRPr="0062629D">
              <w:rPr>
                <w:lang w:eastAsia="ru-RU"/>
              </w:rPr>
              <w:t>Имя типа</w:t>
            </w:r>
          </w:p>
        </w:tc>
        <w:tc>
          <w:tcPr>
            <w:tcW w:w="2433" w:type="dxa"/>
            <w:tcBorders>
              <w:top w:val="outset" w:sz="6" w:space="0" w:color="auto"/>
              <w:left w:val="outset" w:sz="6" w:space="0" w:color="auto"/>
              <w:bottom w:val="outset" w:sz="6" w:space="0" w:color="auto"/>
              <w:right w:val="outset" w:sz="6" w:space="0" w:color="auto"/>
            </w:tcBorders>
            <w:shd w:val="clear" w:color="auto" w:fill="FBFBFB"/>
            <w:vAlign w:val="center"/>
            <w:hideMark/>
          </w:tcPr>
          <w:p w:rsidR="0062629D" w:rsidRPr="0062629D" w:rsidRDefault="0062629D" w:rsidP="0062629D">
            <w:pPr>
              <w:pStyle w:val="af0"/>
              <w:rPr>
                <w:lang w:eastAsia="ru-RU"/>
              </w:rPr>
            </w:pPr>
            <w:r w:rsidRPr="0062629D">
              <w:rPr>
                <w:lang w:eastAsia="ru-RU"/>
              </w:rPr>
              <w:t>Русское</w:t>
            </w:r>
            <w:r>
              <w:rPr>
                <w:lang w:eastAsia="ru-RU"/>
              </w:rPr>
              <w:t xml:space="preserve"> </w:t>
            </w:r>
            <w:r w:rsidRPr="0062629D">
              <w:rPr>
                <w:lang w:eastAsia="ru-RU"/>
              </w:rPr>
              <w:t>название типа</w:t>
            </w:r>
          </w:p>
        </w:tc>
        <w:tc>
          <w:tcPr>
            <w:tcW w:w="4820" w:type="dxa"/>
            <w:tcBorders>
              <w:top w:val="outset" w:sz="6" w:space="0" w:color="auto"/>
              <w:left w:val="outset" w:sz="6" w:space="0" w:color="auto"/>
              <w:bottom w:val="outset" w:sz="6" w:space="0" w:color="auto"/>
              <w:right w:val="outset" w:sz="6" w:space="0" w:color="auto"/>
            </w:tcBorders>
            <w:shd w:val="clear" w:color="auto" w:fill="FBFBFB"/>
            <w:vAlign w:val="center"/>
            <w:hideMark/>
          </w:tcPr>
          <w:p w:rsidR="0062629D" w:rsidRPr="0062629D" w:rsidRDefault="0062629D" w:rsidP="0062629D">
            <w:pPr>
              <w:pStyle w:val="af0"/>
              <w:rPr>
                <w:lang w:eastAsia="ru-RU"/>
              </w:rPr>
            </w:pPr>
            <w:r w:rsidRPr="0062629D">
              <w:rPr>
                <w:lang w:eastAsia="ru-RU"/>
              </w:rPr>
              <w:t>Возможные значения</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lastRenderedPageBreak/>
              <w:t>Boolean</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Логический</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True, False</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Byte</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Байтовый</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0…255</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Integer</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Целое</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-32768…+32767</w:t>
            </w:r>
          </w:p>
        </w:tc>
      </w:tr>
      <w:tr w:rsidR="0062629D" w:rsidRPr="0062629D" w:rsidTr="004F7AFC">
        <w:trPr>
          <w:trHeight w:val="698"/>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Long</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Длинное целое</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-2147483648…+2147483647</w:t>
            </w:r>
          </w:p>
        </w:tc>
      </w:tr>
      <w:tr w:rsidR="0062629D" w:rsidRPr="0062629D" w:rsidTr="00ED22D0">
        <w:trPr>
          <w:trHeight w:val="1763"/>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Single</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Число с плавающей точкой</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-3,4Е38…-1,4Е-45 для отрицательных значений. 1,4Е-45…3,4Е38 для положительных значений.</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Double</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Число с плавающей точкой двойной точности</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-1,7Е308…-4,9Е-324 для отрицательных значений. 4,9Е-324…1,7Е308 для положительных значений.</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Currency</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Денежный</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Десятичные числа с фиксированной позицией запятой. Возможны 15 цифр до запятой и 4 после.</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String</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Строковый</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Есть два вида строк: строки фиксированной длины (до 2</w:t>
            </w:r>
            <w:r w:rsidRPr="0062629D">
              <w:rPr>
                <w:vertAlign w:val="superscript"/>
                <w:lang w:eastAsia="ru-RU"/>
              </w:rPr>
              <w:t>16</w:t>
            </w:r>
            <w:r w:rsidRPr="0062629D">
              <w:rPr>
                <w:lang w:eastAsia="ru-RU"/>
              </w:rPr>
              <w:t> символов) и строки переменной длины (до 2</w:t>
            </w:r>
            <w:r w:rsidRPr="0062629D">
              <w:rPr>
                <w:vertAlign w:val="superscript"/>
                <w:lang w:eastAsia="ru-RU"/>
              </w:rPr>
              <w:t>31</w:t>
            </w:r>
            <w:r w:rsidRPr="0062629D">
              <w:rPr>
                <w:lang w:eastAsia="ru-RU"/>
              </w:rPr>
              <w:t> символов). Данные записываются в кавычках.</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Date</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Дата</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Даты изменяются в диапазоне от 1.01.100г. до 31.12.9999г.</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Object</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Объект</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Ссылка на объект (указатель)</w:t>
            </w:r>
          </w:p>
        </w:tc>
      </w:tr>
      <w:tr w:rsidR="0062629D" w:rsidRPr="0062629D" w:rsidTr="004F7AFC">
        <w:trPr>
          <w:tblCellSpacing w:w="0" w:type="dxa"/>
          <w:jc w:val="center"/>
        </w:trPr>
        <w:tc>
          <w:tcPr>
            <w:tcW w:w="2108"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lastRenderedPageBreak/>
              <w:t>Variant</w:t>
            </w:r>
          </w:p>
        </w:tc>
        <w:tc>
          <w:tcPr>
            <w:tcW w:w="2433"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Вариант</w:t>
            </w:r>
          </w:p>
        </w:tc>
        <w:tc>
          <w:tcPr>
            <w:tcW w:w="4820" w:type="dxa"/>
            <w:tcBorders>
              <w:top w:val="outset" w:sz="6" w:space="0" w:color="auto"/>
              <w:left w:val="outset" w:sz="6" w:space="0" w:color="auto"/>
              <w:bottom w:val="outset" w:sz="6" w:space="0" w:color="auto"/>
              <w:right w:val="outset" w:sz="6" w:space="0" w:color="auto"/>
            </w:tcBorders>
            <w:shd w:val="clear" w:color="auto" w:fill="FBFBFB"/>
            <w:hideMark/>
          </w:tcPr>
          <w:p w:rsidR="0062629D" w:rsidRPr="0062629D" w:rsidRDefault="0062629D" w:rsidP="0062629D">
            <w:pPr>
              <w:pStyle w:val="af0"/>
              <w:rPr>
                <w:lang w:eastAsia="ru-RU"/>
              </w:rPr>
            </w:pPr>
            <w:r w:rsidRPr="0062629D">
              <w:rPr>
                <w:lang w:eastAsia="ru-RU"/>
              </w:rPr>
              <w:t>Универсальный тип, значением которого могут быть данные любого из перечисленных выше типов, объекты, значения NULL и значения ошибок ERROR.</w:t>
            </w:r>
          </w:p>
        </w:tc>
      </w:tr>
    </w:tbl>
    <w:p w:rsidR="005A1CE5" w:rsidRDefault="005A1CE5" w:rsidP="0062629D">
      <w:pPr>
        <w:pStyle w:val="af0"/>
      </w:pPr>
      <w:r w:rsidRPr="005A1CE5">
        <w:t>Переменные в программе могут или не могут быть описаны. В последнем случае будет присвоен тип Вариант. Вы можете явно описать переменную либо в начале блока, либо в любой точке, где необходимо использовать новую переменную. Лучше всего объявлять все переменные явно и, как правило, в начале блока. Чтобы запретить использование переменных, которые не были явно описаны, оператор Option Explicit должен быть помещен в начало программы.</w:t>
      </w:r>
    </w:p>
    <w:p w:rsidR="00B70A51" w:rsidRDefault="00B70A51" w:rsidP="0062629D">
      <w:pPr>
        <w:pStyle w:val="af0"/>
      </w:pPr>
      <w:r>
        <w:t>Чтобы создать объект нужно:</w:t>
      </w:r>
    </w:p>
    <w:p w:rsidR="00B70A51" w:rsidRDefault="00B70A51" w:rsidP="004F7AFC">
      <w:pPr>
        <w:pStyle w:val="a"/>
      </w:pPr>
      <w:r>
        <w:t>Определить, из какого класса нужно создать объект, или определите собственный класс</w:t>
      </w:r>
    </w:p>
    <w:p w:rsidR="00B70A51" w:rsidRPr="00B70A51" w:rsidRDefault="00B70A51" w:rsidP="00B70A51">
      <w:pPr>
        <w:pStyle w:val="af0"/>
        <w:rPr>
          <w:color w:val="171717"/>
          <w:shd w:val="clear" w:color="auto" w:fill="FAFAFA"/>
          <w:lang w:val="en-US" w:eastAsia="ru-RU"/>
        </w:rPr>
      </w:pPr>
      <w:r w:rsidRPr="00B70A51">
        <w:rPr>
          <w:shd w:val="clear" w:color="auto" w:fill="FAFAFA"/>
          <w:lang w:val="en-US" w:eastAsia="ru-RU"/>
        </w:rPr>
        <w:t>Public</w:t>
      </w:r>
      <w:r w:rsidRPr="00B70A51">
        <w:rPr>
          <w:color w:val="171717"/>
          <w:shd w:val="clear" w:color="auto" w:fill="FAFAFA"/>
          <w:lang w:val="en-US" w:eastAsia="ru-RU"/>
        </w:rPr>
        <w:t xml:space="preserve"> </w:t>
      </w:r>
      <w:r w:rsidRPr="00B70A51">
        <w:rPr>
          <w:shd w:val="clear" w:color="auto" w:fill="FAFAFA"/>
          <w:lang w:val="en-US" w:eastAsia="ru-RU"/>
        </w:rPr>
        <w:t>Class</w:t>
      </w:r>
      <w:r w:rsidRPr="00B70A51">
        <w:rPr>
          <w:color w:val="171717"/>
          <w:shd w:val="clear" w:color="auto" w:fill="FAFAFA"/>
          <w:lang w:val="en-US" w:eastAsia="ru-RU"/>
        </w:rPr>
        <w:t xml:space="preserve"> Customer</w:t>
      </w:r>
    </w:p>
    <w:p w:rsidR="00B70A51" w:rsidRPr="00B70A51" w:rsidRDefault="00B70A51" w:rsidP="00B70A51">
      <w:pPr>
        <w:pStyle w:val="af0"/>
        <w:rPr>
          <w:color w:val="171717"/>
          <w:shd w:val="clear" w:color="auto" w:fill="FAFAFA"/>
          <w:lang w:val="en-US" w:eastAsia="ru-RU"/>
        </w:rPr>
      </w:pPr>
      <w:r w:rsidRPr="00B70A51">
        <w:rPr>
          <w:shd w:val="clear" w:color="auto" w:fill="FAFAFA"/>
          <w:lang w:val="en-US" w:eastAsia="ru-RU"/>
        </w:rPr>
        <w:t>Public</w:t>
      </w:r>
      <w:r w:rsidRPr="00B70A51">
        <w:rPr>
          <w:color w:val="171717"/>
          <w:shd w:val="clear" w:color="auto" w:fill="FAFAFA"/>
          <w:lang w:val="en-US" w:eastAsia="ru-RU"/>
        </w:rPr>
        <w:t xml:space="preserve"> </w:t>
      </w:r>
      <w:r w:rsidRPr="00B70A51">
        <w:rPr>
          <w:shd w:val="clear" w:color="auto" w:fill="FAFAFA"/>
          <w:lang w:val="en-US" w:eastAsia="ru-RU"/>
        </w:rPr>
        <w:t>Property</w:t>
      </w:r>
      <w:r w:rsidRPr="00B70A51">
        <w:rPr>
          <w:color w:val="171717"/>
          <w:shd w:val="clear" w:color="auto" w:fill="FAFAFA"/>
          <w:lang w:val="en-US" w:eastAsia="ru-RU"/>
        </w:rPr>
        <w:t xml:space="preserve"> AccountNumber </w:t>
      </w:r>
      <w:r w:rsidRPr="00B70A51">
        <w:rPr>
          <w:shd w:val="clear" w:color="auto" w:fill="FAFAFA"/>
          <w:lang w:val="en-US" w:eastAsia="ru-RU"/>
        </w:rPr>
        <w:t>As</w:t>
      </w:r>
      <w:r w:rsidRPr="00B70A51">
        <w:rPr>
          <w:color w:val="171717"/>
          <w:shd w:val="clear" w:color="auto" w:fill="FAFAFA"/>
          <w:lang w:val="en-US" w:eastAsia="ru-RU"/>
        </w:rPr>
        <w:t xml:space="preserve"> </w:t>
      </w:r>
      <w:r w:rsidRPr="00B70A51">
        <w:rPr>
          <w:shd w:val="clear" w:color="auto" w:fill="FAFAFA"/>
          <w:lang w:val="en-US" w:eastAsia="ru-RU"/>
        </w:rPr>
        <w:t>Integer</w:t>
      </w:r>
    </w:p>
    <w:p w:rsidR="00B70A51" w:rsidRPr="00B70A51" w:rsidRDefault="00B70A51" w:rsidP="00B70A51">
      <w:pPr>
        <w:pStyle w:val="af0"/>
        <w:rPr>
          <w:shd w:val="clear" w:color="auto" w:fill="FAFAFA"/>
          <w:lang w:val="en-US" w:eastAsia="ru-RU"/>
        </w:rPr>
      </w:pPr>
      <w:r w:rsidRPr="00B70A51">
        <w:rPr>
          <w:shd w:val="clear" w:color="auto" w:fill="FAFAFA"/>
          <w:lang w:val="en-US" w:eastAsia="ru-RU"/>
        </w:rPr>
        <w:t>End</w:t>
      </w:r>
      <w:r w:rsidRPr="00B70A51">
        <w:rPr>
          <w:color w:val="171717"/>
          <w:shd w:val="clear" w:color="auto" w:fill="FAFAFA"/>
          <w:lang w:val="en-US" w:eastAsia="ru-RU"/>
        </w:rPr>
        <w:t xml:space="preserve"> </w:t>
      </w:r>
      <w:r w:rsidRPr="00B70A51">
        <w:rPr>
          <w:shd w:val="clear" w:color="auto" w:fill="FAFAFA"/>
          <w:lang w:val="en-US" w:eastAsia="ru-RU"/>
        </w:rPr>
        <w:t>Class</w:t>
      </w:r>
    </w:p>
    <w:p w:rsidR="00B70A51" w:rsidRDefault="00B70A51" w:rsidP="004F7AFC">
      <w:pPr>
        <w:pStyle w:val="a"/>
      </w:pPr>
      <w:r>
        <w:t xml:space="preserve">Написать </w:t>
      </w:r>
      <w:hyperlink r:id="rId10" w:history="1">
        <w:r w:rsidRPr="00B70A51">
          <w:rPr>
            <w:rStyle w:val="af"/>
            <w:color w:val="auto"/>
            <w:u w:val="none"/>
          </w:rPr>
          <w:t>оператор Dim</w:t>
        </w:r>
      </w:hyperlink>
      <w:r>
        <w:t xml:space="preserve"> для создания переменной, значением которой будет новый экземпляр класса. Переменная должна иметь тип, соответствующий нужному классу</w:t>
      </w:r>
    </w:p>
    <w:p w:rsidR="00B70A51" w:rsidRDefault="00B70A51" w:rsidP="00B70A51">
      <w:pPr>
        <w:pStyle w:val="af0"/>
      </w:pPr>
      <w:r w:rsidRPr="00B70A51">
        <w:rPr>
          <w:rStyle w:val="hljs-keyword"/>
        </w:rPr>
        <w:t>Dim</w:t>
      </w:r>
      <w:r w:rsidRPr="00B70A51">
        <w:t xml:space="preserve"> nextCustomer </w:t>
      </w:r>
      <w:r w:rsidRPr="00B70A51">
        <w:rPr>
          <w:rStyle w:val="hljs-keyword"/>
        </w:rPr>
        <w:t>As</w:t>
      </w:r>
      <w:r w:rsidRPr="00B70A51">
        <w:t xml:space="preserve"> Customer</w:t>
      </w:r>
    </w:p>
    <w:p w:rsidR="00B70A51" w:rsidRDefault="00B70A51" w:rsidP="004F7AFC">
      <w:pPr>
        <w:pStyle w:val="a"/>
      </w:pPr>
      <w:r w:rsidRPr="00B70A51">
        <w:t xml:space="preserve">Добавить ключевое слово </w:t>
      </w:r>
      <w:hyperlink r:id="rId11" w:history="1">
        <w:r w:rsidRPr="00B70A51">
          <w:rPr>
            <w:rStyle w:val="af"/>
            <w:color w:val="auto"/>
            <w:u w:val="none"/>
          </w:rPr>
          <w:t>New Operator</w:t>
        </w:r>
      </w:hyperlink>
      <w:r w:rsidRPr="00B70A51">
        <w:t>, сохранить новый экземпляр класса в переменную.</w:t>
      </w:r>
    </w:p>
    <w:p w:rsidR="00B70A51" w:rsidRDefault="00B70A51" w:rsidP="00B70A51">
      <w:pPr>
        <w:pStyle w:val="af0"/>
      </w:pPr>
      <w:r w:rsidRPr="00B70A51">
        <w:rPr>
          <w:rStyle w:val="hljs-keyword"/>
        </w:rPr>
        <w:t>Dim</w:t>
      </w:r>
      <w:r w:rsidRPr="00B70A51">
        <w:t xml:space="preserve"> nextCustomer </w:t>
      </w:r>
      <w:r w:rsidRPr="00B70A51">
        <w:rPr>
          <w:rStyle w:val="hljs-keyword"/>
        </w:rPr>
        <w:t>As</w:t>
      </w:r>
      <w:r w:rsidRPr="00B70A51">
        <w:t xml:space="preserve"> </w:t>
      </w:r>
      <w:r w:rsidRPr="00B70A51">
        <w:rPr>
          <w:rStyle w:val="hljs-keyword"/>
        </w:rPr>
        <w:t>New</w:t>
      </w:r>
      <w:r w:rsidRPr="00B70A51">
        <w:t xml:space="preserve"> Customer</w:t>
      </w:r>
    </w:p>
    <w:p w:rsidR="00B70A51" w:rsidRDefault="00B70A51" w:rsidP="00B70A51">
      <w:pPr>
        <w:pStyle w:val="cgbcjt"/>
      </w:pPr>
      <w:r>
        <w:t>Теперь члены класса будут доступны через переменную объекта.</w:t>
      </w:r>
    </w:p>
    <w:p w:rsidR="00B70A51" w:rsidRDefault="00B70A51" w:rsidP="00B70A51">
      <w:pPr>
        <w:pStyle w:val="af0"/>
        <w:rPr>
          <w:rStyle w:val="hljs-number"/>
        </w:rPr>
      </w:pPr>
      <w:r w:rsidRPr="00B70A51">
        <w:t xml:space="preserve">nextCustomer.AccountNumber = lastAccountNumber + </w:t>
      </w:r>
      <w:r w:rsidRPr="00B70A51">
        <w:rPr>
          <w:rStyle w:val="hljs-number"/>
        </w:rPr>
        <w:t>1</w:t>
      </w:r>
    </w:p>
    <w:p w:rsidR="00B70A51" w:rsidRDefault="00B70A51" w:rsidP="00B70A51">
      <w:pPr>
        <w:pStyle w:val="af0"/>
      </w:pPr>
      <w:r w:rsidRPr="00B70A51">
        <w:t>Всегда, если это возможно, следует объявлять переменную с типом того класса,</w:t>
      </w:r>
      <w:r>
        <w:t xml:space="preserve"> который будет в ней храниться. Этот принцип называется </w:t>
      </w:r>
      <w:r w:rsidRPr="00B70A51">
        <w:rPr>
          <w:rStyle w:val="af5"/>
          <w:i w:val="0"/>
          <w:iCs w:val="0"/>
        </w:rPr>
        <w:t>раннее связывание</w:t>
      </w:r>
      <w:r>
        <w:t xml:space="preserve">. </w:t>
      </w:r>
      <w:r w:rsidRPr="00B70A51">
        <w:t xml:space="preserve">Если во время компиляции тип класса </w:t>
      </w:r>
      <w:r>
        <w:t xml:space="preserve">не известен, можно использовать </w:t>
      </w:r>
      <w:r w:rsidRPr="00B70A51">
        <w:rPr>
          <w:rStyle w:val="af5"/>
          <w:i w:val="0"/>
          <w:iCs w:val="0"/>
        </w:rPr>
        <w:lastRenderedPageBreak/>
        <w:t>позднее связывание</w:t>
      </w:r>
      <w:r w:rsidRPr="00B70A51">
        <w:t>, объявив переменну</w:t>
      </w:r>
      <w:r>
        <w:t xml:space="preserve">ю с </w:t>
      </w:r>
      <w:hyperlink r:id="rId12" w:history="1">
        <w:r w:rsidRPr="00B70A51">
          <w:rPr>
            <w:rStyle w:val="af"/>
            <w:color w:val="auto"/>
            <w:u w:val="none"/>
          </w:rPr>
          <w:t>типом данных объекта</w:t>
        </w:r>
      </w:hyperlink>
      <w:r>
        <w:t xml:space="preserve">. </w:t>
      </w:r>
      <w:r w:rsidRPr="00B70A51">
        <w:t>Но помните, что позднее связывание может снижать производительность и ограничивать доступ к членам объекта во врем</w:t>
      </w:r>
      <w:r>
        <w:t>я выполнения.</w:t>
      </w:r>
    </w:p>
    <w:p w:rsidR="006A006B" w:rsidRDefault="005A1CE5" w:rsidP="00B70A51">
      <w:pPr>
        <w:pStyle w:val="af0"/>
      </w:pPr>
      <w:r w:rsidRPr="005A1CE5">
        <w:t>Обычно все объекты, только что созданные из класса, идентичны. С того момента, как они появляются как отдельные объекты, их переменные и свойства изменяются независимо от других экземпляров объекта. Например, если вы добавляете в форму три флажка, каждый из объектов флажка является экземпляром класса CheckBox. Отдельные объекты CheckBox имеют те же свойства и функции (свойства, переменные, процедуры и события), которые определены в этом классе.</w:t>
      </w:r>
      <w:r>
        <w:t xml:space="preserve"> </w:t>
      </w:r>
      <w:r w:rsidR="00B70A51" w:rsidRPr="00B70A51">
        <w:t>Но каждый из объектов имеет собственное имя, каждый можно отдельно включать и отключать, а также перемещать в другое место на форме.</w:t>
      </w:r>
    </w:p>
    <w:p w:rsidR="005A1CE5" w:rsidRDefault="005A1CE5" w:rsidP="005A1CE5">
      <w:pPr>
        <w:pStyle w:val="af0"/>
      </w:pPr>
      <w:r>
        <w:t>Объект - это элемент приложения и экземпляр класса. Поля, свойства, методы и события являются частью объекта и все вместе называются членами объекта.</w:t>
      </w:r>
    </w:p>
    <w:p w:rsidR="005A1CE5" w:rsidRDefault="005A1CE5" w:rsidP="005A1CE5">
      <w:pPr>
        <w:pStyle w:val="af0"/>
      </w:pPr>
      <w:r>
        <w:t>Поля и свойства представляют информацию, содержащуюся в объекте. Как и в случае с локальными переменными, их значения могут быть установлены и получены в процедуре с помощью операторов присваивания. В следующем примере мы получаем значение свойства Width и устанавливаем значение свойства ForeColor для объекта Label.</w:t>
      </w:r>
    </w:p>
    <w:p w:rsidR="00B70A51" w:rsidRPr="005A1CE5" w:rsidRDefault="00B70A51" w:rsidP="005A1CE5">
      <w:pPr>
        <w:pStyle w:val="af0"/>
        <w:rPr>
          <w:lang w:val="en-US"/>
        </w:rPr>
      </w:pPr>
      <w:r w:rsidRPr="004F7AFC">
        <w:rPr>
          <w:lang w:val="en-US"/>
        </w:rPr>
        <w:t>Dim</w:t>
      </w:r>
      <w:r w:rsidRPr="005A1CE5">
        <w:rPr>
          <w:lang w:val="en-US"/>
        </w:rPr>
        <w:t xml:space="preserve"> </w:t>
      </w:r>
      <w:r w:rsidRPr="004F7AFC">
        <w:rPr>
          <w:lang w:val="en-US"/>
        </w:rPr>
        <w:t>warningWidth</w:t>
      </w:r>
      <w:r w:rsidRPr="005A1CE5">
        <w:rPr>
          <w:lang w:val="en-US"/>
        </w:rPr>
        <w:t xml:space="preserve"> </w:t>
      </w:r>
      <w:r w:rsidRPr="004F7AFC">
        <w:rPr>
          <w:lang w:val="en-US"/>
        </w:rPr>
        <w:t>As</w:t>
      </w:r>
      <w:r w:rsidRPr="005A1CE5">
        <w:rPr>
          <w:lang w:val="en-US"/>
        </w:rPr>
        <w:t xml:space="preserve"> </w:t>
      </w:r>
      <w:r w:rsidRPr="004F7AFC">
        <w:rPr>
          <w:lang w:val="en-US"/>
        </w:rPr>
        <w:t>Integer</w:t>
      </w:r>
      <w:r w:rsidRPr="005A1CE5">
        <w:rPr>
          <w:lang w:val="en-US"/>
        </w:rPr>
        <w:t xml:space="preserve"> = </w:t>
      </w:r>
      <w:r w:rsidRPr="004F7AFC">
        <w:rPr>
          <w:lang w:val="en-US"/>
        </w:rPr>
        <w:t>warningLabel</w:t>
      </w:r>
      <w:r w:rsidRPr="005A1CE5">
        <w:rPr>
          <w:lang w:val="en-US"/>
        </w:rPr>
        <w:t>.</w:t>
      </w:r>
      <w:r w:rsidRPr="004F7AFC">
        <w:rPr>
          <w:lang w:val="en-US"/>
        </w:rPr>
        <w:t>Width</w:t>
      </w:r>
    </w:p>
    <w:p w:rsidR="00B70A51" w:rsidRPr="004F7AFC" w:rsidRDefault="00B70A51" w:rsidP="00B70A51">
      <w:pPr>
        <w:pStyle w:val="af0"/>
        <w:rPr>
          <w:lang w:val="en-US"/>
        </w:rPr>
      </w:pPr>
      <w:r w:rsidRPr="004F7AFC">
        <w:rPr>
          <w:lang w:val="en-US"/>
        </w:rPr>
        <w:t>warningLabel.ForeColor = System.Drawing.Color.Red</w:t>
      </w:r>
    </w:p>
    <w:p w:rsidR="00B70A51" w:rsidRPr="00B70A51" w:rsidRDefault="00B70A51" w:rsidP="00B70A51">
      <w:pPr>
        <w:pStyle w:val="af0"/>
      </w:pPr>
      <w:r>
        <w:t xml:space="preserve">Поле можно также называть </w:t>
      </w:r>
      <w:r w:rsidRPr="00B70A51">
        <w:rPr>
          <w:rStyle w:val="af5"/>
          <w:i w:val="0"/>
          <w:iCs w:val="0"/>
        </w:rPr>
        <w:t>переменная-член</w:t>
      </w:r>
      <w:r w:rsidRPr="00B70A51">
        <w:t>.</w:t>
      </w:r>
    </w:p>
    <w:p w:rsidR="00B70A51" w:rsidRPr="00B70A51" w:rsidRDefault="00B70A51" w:rsidP="00B70A51">
      <w:pPr>
        <w:pStyle w:val="af0"/>
      </w:pPr>
      <w:r w:rsidRPr="00B70A51">
        <w:t>Процедуры свойств удобно и</w:t>
      </w:r>
      <w:r w:rsidR="00542D0A">
        <w:t>спользовать в следующих случаях:</w:t>
      </w:r>
    </w:p>
    <w:p w:rsidR="00B70A51" w:rsidRPr="00B70A51" w:rsidRDefault="00B70A51" w:rsidP="004F7AFC">
      <w:pPr>
        <w:pStyle w:val="a"/>
      </w:pPr>
      <w:r w:rsidRPr="00B70A51">
        <w:t>Вы хотите контролировать, когда и как значения будут задаваться и извлекаться.</w:t>
      </w:r>
    </w:p>
    <w:p w:rsidR="00B70A51" w:rsidRPr="00B70A51" w:rsidRDefault="00B70A51" w:rsidP="004F7AFC">
      <w:pPr>
        <w:pStyle w:val="a"/>
      </w:pPr>
      <w:r w:rsidRPr="00B70A51">
        <w:t>Свойство имеет строго определенный набор значений, которые требуется проверять.</w:t>
      </w:r>
    </w:p>
    <w:p w:rsidR="00B70A51" w:rsidRPr="00B70A51" w:rsidRDefault="00B70A51" w:rsidP="004F7AFC">
      <w:pPr>
        <w:pStyle w:val="a"/>
      </w:pPr>
      <w:r w:rsidRPr="00B70A51">
        <w:t>Изменение значения приводит к существенному изменению состояния объекта (к</w:t>
      </w:r>
      <w:r w:rsidR="00542D0A">
        <w:t xml:space="preserve">ак, например, значение свойства </w:t>
      </w:r>
      <w:r w:rsidRPr="00B70A51">
        <w:rPr>
          <w:rStyle w:val="HTML"/>
          <w:rFonts w:ascii="Times New Roman" w:eastAsiaTheme="minorHAnsi" w:hAnsi="Times New Roman" w:cs="Times New Roman"/>
          <w:sz w:val="28"/>
          <w:szCs w:val="28"/>
        </w:rPr>
        <w:t>IsVisible</w:t>
      </w:r>
      <w:r w:rsidRPr="00B70A51">
        <w:t>).</w:t>
      </w:r>
    </w:p>
    <w:p w:rsidR="00B70A51" w:rsidRPr="00B70A51" w:rsidRDefault="00B70A51" w:rsidP="004F7AFC">
      <w:pPr>
        <w:pStyle w:val="a"/>
      </w:pPr>
      <w:r w:rsidRPr="00B70A51">
        <w:t>Изменение значения свойства изменяет другие внутренние переменные или значения других свойств.</w:t>
      </w:r>
    </w:p>
    <w:p w:rsidR="00B70A51" w:rsidRPr="00B70A51" w:rsidRDefault="00B70A51" w:rsidP="004F7AFC">
      <w:pPr>
        <w:pStyle w:val="a"/>
      </w:pPr>
      <w:r w:rsidRPr="00B70A51">
        <w:lastRenderedPageBreak/>
        <w:t>Перед установкой или получением свойства необходимо выполнить определенный набор действий.</w:t>
      </w:r>
    </w:p>
    <w:p w:rsidR="00B70A51" w:rsidRPr="00B70A51" w:rsidRDefault="00B70A51" w:rsidP="004F7AFC">
      <w:pPr>
        <w:pStyle w:val="a"/>
      </w:pPr>
      <w:r w:rsidRPr="00B70A51">
        <w:t>Если выполняются следующие условия, можно использовать поля.</w:t>
      </w:r>
    </w:p>
    <w:p w:rsidR="00B70A51" w:rsidRPr="00B70A51" w:rsidRDefault="00B70A51" w:rsidP="004F7AFC">
      <w:pPr>
        <w:pStyle w:val="a"/>
      </w:pPr>
      <w:r w:rsidRPr="00B70A51">
        <w:t xml:space="preserve">Значение имеет тип, для которого </w:t>
      </w:r>
      <w:r w:rsidR="00542D0A">
        <w:t xml:space="preserve">существует встроенная проверка. </w:t>
      </w:r>
      <w:r w:rsidRPr="00B70A51">
        <w:t>Например,</w:t>
      </w:r>
      <w:r w:rsidR="00542D0A">
        <w:t xml:space="preserve"> если присвоить переменной типа </w:t>
      </w:r>
      <w:r w:rsidRPr="00B70A51">
        <w:rPr>
          <w:rStyle w:val="HTML"/>
          <w:rFonts w:ascii="Times New Roman" w:eastAsiaTheme="minorHAnsi" w:hAnsi="Times New Roman" w:cs="Times New Roman"/>
          <w:sz w:val="28"/>
          <w:szCs w:val="28"/>
        </w:rPr>
        <w:t>Boolean</w:t>
      </w:r>
      <w:r w:rsidR="00542D0A">
        <w:t xml:space="preserve"> </w:t>
      </w:r>
      <w:r w:rsidRPr="00B70A51">
        <w:t>любое значение, кроме</w:t>
      </w:r>
      <w:r w:rsidR="00542D0A">
        <w:t xml:space="preserve"> </w:t>
      </w:r>
      <w:r w:rsidRPr="00B70A51">
        <w:rPr>
          <w:rStyle w:val="HTML"/>
          <w:rFonts w:ascii="Times New Roman" w:eastAsiaTheme="minorHAnsi" w:hAnsi="Times New Roman" w:cs="Times New Roman"/>
          <w:sz w:val="28"/>
          <w:szCs w:val="28"/>
        </w:rPr>
        <w:t>True</w:t>
      </w:r>
      <w:r w:rsidR="00542D0A">
        <w:t xml:space="preserve"> </w:t>
      </w:r>
      <w:r w:rsidRPr="00B70A51">
        <w:t>и</w:t>
      </w:r>
      <w:r w:rsidR="00542D0A">
        <w:t xml:space="preserve">ли </w:t>
      </w:r>
      <w:r w:rsidRPr="00B70A51">
        <w:rPr>
          <w:rStyle w:val="HTML"/>
          <w:rFonts w:ascii="Times New Roman" w:eastAsiaTheme="minorHAnsi" w:hAnsi="Times New Roman" w:cs="Times New Roman"/>
          <w:sz w:val="28"/>
          <w:szCs w:val="28"/>
        </w:rPr>
        <w:t>False</w:t>
      </w:r>
      <w:r w:rsidRPr="00B70A51">
        <w:t>, создается ошибка или выполняется автоматическое преобразование данных.</w:t>
      </w:r>
    </w:p>
    <w:p w:rsidR="00B70A51" w:rsidRPr="00B70A51" w:rsidRDefault="00B70A51" w:rsidP="004F7AFC">
      <w:pPr>
        <w:pStyle w:val="a"/>
      </w:pPr>
      <w:r w:rsidRPr="00B70A51">
        <w:t>Допустимым является любое значение из диапазона, поддерж</w:t>
      </w:r>
      <w:r w:rsidR="00542D0A">
        <w:t xml:space="preserve">иваемого для этого типа данных. </w:t>
      </w:r>
      <w:r w:rsidRPr="00B70A51">
        <w:t>Это справедл</w:t>
      </w:r>
      <w:r w:rsidR="00542D0A">
        <w:t xml:space="preserve">иво для многих свойств с типами </w:t>
      </w:r>
      <w:r w:rsidRPr="00B70A51">
        <w:rPr>
          <w:rStyle w:val="HTML"/>
          <w:rFonts w:ascii="Times New Roman" w:eastAsiaTheme="minorHAnsi" w:hAnsi="Times New Roman" w:cs="Times New Roman"/>
          <w:sz w:val="28"/>
          <w:szCs w:val="28"/>
        </w:rPr>
        <w:t>Single</w:t>
      </w:r>
      <w:r w:rsidR="00542D0A">
        <w:t xml:space="preserve"> или </w:t>
      </w:r>
      <w:r w:rsidRPr="00B70A51">
        <w:rPr>
          <w:rStyle w:val="HTML"/>
          <w:rFonts w:ascii="Times New Roman" w:eastAsiaTheme="minorHAnsi" w:hAnsi="Times New Roman" w:cs="Times New Roman"/>
          <w:sz w:val="28"/>
          <w:szCs w:val="28"/>
        </w:rPr>
        <w:t>Double</w:t>
      </w:r>
      <w:r w:rsidRPr="00B70A51">
        <w:t>.</w:t>
      </w:r>
    </w:p>
    <w:p w:rsidR="00B70A51" w:rsidRPr="00B70A51" w:rsidRDefault="00B70A51" w:rsidP="004F7AFC">
      <w:pPr>
        <w:pStyle w:val="a"/>
      </w:pPr>
      <w:r w:rsidRPr="00B70A51">
        <w:t>Свойство имеет тип данны</w:t>
      </w:r>
      <w:r w:rsidR="00542D0A">
        <w:t xml:space="preserve">х </w:t>
      </w:r>
      <w:r w:rsidRPr="00B70A51">
        <w:rPr>
          <w:rStyle w:val="HTML"/>
          <w:rFonts w:ascii="Times New Roman" w:eastAsiaTheme="minorHAnsi" w:hAnsi="Times New Roman" w:cs="Times New Roman"/>
          <w:sz w:val="28"/>
          <w:szCs w:val="28"/>
        </w:rPr>
        <w:t>String</w:t>
      </w:r>
      <w:r w:rsidR="00542D0A">
        <w:t xml:space="preserve"> </w:t>
      </w:r>
      <w:r w:rsidRPr="00B70A51">
        <w:t>и не имеет ограничений на размер или значение строки.</w:t>
      </w:r>
    </w:p>
    <w:p w:rsidR="00B70A51" w:rsidRPr="00B70A51" w:rsidRDefault="00B70A51" w:rsidP="00B70A51">
      <w:pPr>
        <w:pStyle w:val="af0"/>
      </w:pPr>
    </w:p>
    <w:p w:rsidR="00B70A51" w:rsidRPr="00ED22D0" w:rsidRDefault="00B70A51" w:rsidP="00ED22D0">
      <w:pPr>
        <w:spacing w:after="200" w:line="276" w:lineRule="auto"/>
        <w:rPr>
          <w:rFonts w:cs="Times New Roman"/>
          <w:szCs w:val="28"/>
          <w:shd w:val="clear" w:color="auto" w:fill="FFFFFF"/>
        </w:rPr>
      </w:pPr>
      <w:r w:rsidRPr="00B70A51">
        <w:br w:type="page"/>
      </w:r>
    </w:p>
    <w:p w:rsidR="00D3183B" w:rsidRPr="006A006B" w:rsidRDefault="006A006B" w:rsidP="004F7AFC">
      <w:pPr>
        <w:pStyle w:val="a0"/>
      </w:pPr>
      <w:bookmarkStart w:id="3" w:name="_Toc50724679"/>
      <w:r>
        <w:lastRenderedPageBreak/>
        <w:t xml:space="preserve">Функции пользователя в </w:t>
      </w:r>
      <w:r>
        <w:rPr>
          <w:lang w:val="en-US"/>
        </w:rPr>
        <w:t>VBA.</w:t>
      </w:r>
      <w:bookmarkEnd w:id="3"/>
    </w:p>
    <w:p w:rsidR="0082356E" w:rsidRDefault="0082356E" w:rsidP="0082356E">
      <w:pPr>
        <w:pStyle w:val="af7"/>
        <w:jc w:val="left"/>
        <w:rPr>
          <w:rFonts w:eastAsia="Times New Roman"/>
        </w:rPr>
      </w:pPr>
      <w:r>
        <w:rPr>
          <w:rFonts w:eastAsia="Times New Roman"/>
        </w:rPr>
        <w:t>Функция - это является действием VBA, она создает вычисления и возвращает значение. Функции можно использовать в коде VBA или в формулах Excel. Процедуру можно рассматривать как команду, которая выполняется пользователем или другой процедурой. С другой стороны, функция обычно возвращает отдельное значение (или массив) подобно функциям рабочих листов Excel и встроенным функциям VBA. На рисунке 2 представлено применение пользовательской функции.</w:t>
      </w:r>
    </w:p>
    <w:p w:rsidR="006A006B" w:rsidRDefault="00D0108C" w:rsidP="0082356E">
      <w:pPr>
        <w:pStyle w:val="af7"/>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5pt;height:117.75pt">
            <v:imagedata r:id="rId13" o:title="Рис"/>
          </v:shape>
        </w:pict>
      </w:r>
    </w:p>
    <w:p w:rsidR="0015442E" w:rsidRDefault="0015442E" w:rsidP="004F7AFC">
      <w:pPr>
        <w:pStyle w:val="af9"/>
      </w:pPr>
      <w:r>
        <w:t xml:space="preserve">Рисунок 2 – Пример пользовательской функции </w:t>
      </w:r>
    </w:p>
    <w:p w:rsidR="0015442E" w:rsidRDefault="0015442E" w:rsidP="006A006B">
      <w:pPr>
        <w:pStyle w:val="af0"/>
        <w:jc w:val="center"/>
      </w:pPr>
    </w:p>
    <w:p w:rsidR="0015442E" w:rsidRPr="004F7AFC" w:rsidRDefault="00B37637" w:rsidP="004F7AFC">
      <w:pPr>
        <w:pStyle w:val="af0"/>
      </w:pPr>
      <w:r>
        <w:rPr>
          <w:rFonts w:eastAsia="Times New Roman"/>
        </w:rPr>
        <w:t>Начнем с примера – действия RemoveVowels (УдалитьГласные), кототрая принимает текстовый аргумент, удаляет все гласные буквы и возвращает текст, состоящий только из согласных.</w:t>
      </w:r>
    </w:p>
    <w:p w:rsidR="0015442E" w:rsidRDefault="0015442E" w:rsidP="0015442E">
      <w:pPr>
        <w:pStyle w:val="af0"/>
        <w:rPr>
          <w:lang w:eastAsia="ru-RU"/>
        </w:rPr>
      </w:pPr>
      <w:r w:rsidRPr="0015442E">
        <w:rPr>
          <w:lang w:val="en-US" w:eastAsia="ru-RU"/>
        </w:rPr>
        <w:t>Funct</w:t>
      </w:r>
      <w:r>
        <w:rPr>
          <w:lang w:val="en-US" w:eastAsia="ru-RU"/>
        </w:rPr>
        <w:t>ion</w:t>
      </w:r>
      <w:r w:rsidRPr="0015442E">
        <w:rPr>
          <w:lang w:eastAsia="ru-RU"/>
        </w:rPr>
        <w:t xml:space="preserve"> </w:t>
      </w:r>
      <w:r>
        <w:rPr>
          <w:lang w:val="en-US" w:eastAsia="ru-RU"/>
        </w:rPr>
        <w:t>RemoveVowels</w:t>
      </w:r>
      <w:r w:rsidRPr="0015442E">
        <w:rPr>
          <w:lang w:eastAsia="ru-RU"/>
        </w:rPr>
        <w:t>(</w:t>
      </w:r>
      <w:r>
        <w:rPr>
          <w:lang w:val="en-US" w:eastAsia="ru-RU"/>
        </w:rPr>
        <w:t>txt</w:t>
      </w:r>
      <w:r w:rsidRPr="0015442E">
        <w:rPr>
          <w:lang w:eastAsia="ru-RU"/>
        </w:rPr>
        <w:t xml:space="preserve">) </w:t>
      </w:r>
      <w:r>
        <w:rPr>
          <w:lang w:val="en-US" w:eastAsia="ru-RU"/>
        </w:rPr>
        <w:t>As</w:t>
      </w:r>
      <w:r w:rsidRPr="0015442E">
        <w:rPr>
          <w:lang w:eastAsia="ru-RU"/>
        </w:rPr>
        <w:t xml:space="preserve"> </w:t>
      </w:r>
      <w:r>
        <w:rPr>
          <w:lang w:val="en-US" w:eastAsia="ru-RU"/>
        </w:rPr>
        <w:t>String</w:t>
      </w:r>
      <w:r w:rsidRPr="0015442E">
        <w:rPr>
          <w:lang w:eastAsia="ru-RU"/>
        </w:rPr>
        <w:t xml:space="preserve"> </w:t>
      </w:r>
    </w:p>
    <w:p w:rsidR="0015442E" w:rsidRPr="00106E81" w:rsidRDefault="0015442E" w:rsidP="0015442E">
      <w:pPr>
        <w:pStyle w:val="af0"/>
        <w:rPr>
          <w:lang w:eastAsia="ru-RU"/>
        </w:rPr>
      </w:pPr>
      <w:r w:rsidRPr="00106E81">
        <w:rPr>
          <w:lang w:eastAsia="ru-RU"/>
        </w:rPr>
        <w:t>//</w:t>
      </w:r>
      <w:r w:rsidRPr="0015442E">
        <w:rPr>
          <w:lang w:eastAsia="ru-RU"/>
        </w:rPr>
        <w:t>Удаляет</w:t>
      </w:r>
      <w:r w:rsidRPr="00106E81">
        <w:rPr>
          <w:lang w:eastAsia="ru-RU"/>
        </w:rPr>
        <w:t xml:space="preserve"> </w:t>
      </w:r>
      <w:r w:rsidRPr="0015442E">
        <w:rPr>
          <w:lang w:eastAsia="ru-RU"/>
        </w:rPr>
        <w:t>все</w:t>
      </w:r>
      <w:r w:rsidRPr="00106E81">
        <w:rPr>
          <w:lang w:eastAsia="ru-RU"/>
        </w:rPr>
        <w:t xml:space="preserve"> </w:t>
      </w:r>
      <w:r w:rsidRPr="0015442E">
        <w:rPr>
          <w:lang w:eastAsia="ru-RU"/>
        </w:rPr>
        <w:t>гласные</w:t>
      </w:r>
      <w:r w:rsidRPr="00106E81">
        <w:rPr>
          <w:lang w:eastAsia="ru-RU"/>
        </w:rPr>
        <w:t xml:space="preserve"> </w:t>
      </w:r>
      <w:r w:rsidR="00B37637" w:rsidRPr="00B37637">
        <w:rPr>
          <w:lang w:eastAsia="ru-RU"/>
        </w:rPr>
        <w:t>буквы</w:t>
      </w:r>
      <w:r w:rsidRPr="00106E81">
        <w:rPr>
          <w:lang w:eastAsia="ru-RU"/>
        </w:rPr>
        <w:t xml:space="preserve"> </w:t>
      </w:r>
      <w:r w:rsidRPr="0015442E">
        <w:rPr>
          <w:lang w:eastAsia="ru-RU"/>
        </w:rPr>
        <w:t>из</w:t>
      </w:r>
      <w:r w:rsidRPr="00106E81">
        <w:rPr>
          <w:lang w:eastAsia="ru-RU"/>
        </w:rPr>
        <w:t xml:space="preserve"> </w:t>
      </w:r>
      <w:r w:rsidRPr="0015442E">
        <w:rPr>
          <w:lang w:eastAsia="ru-RU"/>
        </w:rPr>
        <w:t>аргумента</w:t>
      </w:r>
      <w:r w:rsidRPr="00106E81">
        <w:rPr>
          <w:lang w:eastAsia="ru-RU"/>
        </w:rPr>
        <w:t xml:space="preserve"> </w:t>
      </w:r>
    </w:p>
    <w:p w:rsidR="0015442E" w:rsidRDefault="0015442E" w:rsidP="0015442E">
      <w:pPr>
        <w:pStyle w:val="af0"/>
        <w:rPr>
          <w:lang w:val="en-US" w:eastAsia="ru-RU"/>
        </w:rPr>
      </w:pPr>
      <w:r w:rsidRPr="0015442E">
        <w:rPr>
          <w:lang w:val="en-US" w:eastAsia="ru-RU"/>
        </w:rPr>
        <w:t>txtDim i As Long</w:t>
      </w:r>
    </w:p>
    <w:p w:rsidR="0015442E" w:rsidRPr="0015442E" w:rsidRDefault="0015442E" w:rsidP="0015442E">
      <w:pPr>
        <w:pStyle w:val="af0"/>
        <w:rPr>
          <w:lang w:val="en-US" w:eastAsia="ru-RU"/>
        </w:rPr>
      </w:pPr>
      <w:r w:rsidRPr="0015442E">
        <w:rPr>
          <w:lang w:val="en-US" w:eastAsia="ru-RU"/>
        </w:rPr>
        <w:t xml:space="preserve">RemoveVowels = «» </w:t>
      </w:r>
    </w:p>
    <w:p w:rsidR="0015442E" w:rsidRPr="0015442E" w:rsidRDefault="0015442E" w:rsidP="0015442E">
      <w:pPr>
        <w:pStyle w:val="af0"/>
        <w:rPr>
          <w:lang w:val="en-US" w:eastAsia="ru-RU"/>
        </w:rPr>
      </w:pPr>
      <w:r w:rsidRPr="0015442E">
        <w:rPr>
          <w:lang w:val="en-US" w:eastAsia="ru-RU"/>
        </w:rPr>
        <w:t>For i = 1 To Len(txt)</w:t>
      </w:r>
    </w:p>
    <w:p w:rsidR="0015442E" w:rsidRPr="0015442E" w:rsidRDefault="0015442E" w:rsidP="0015442E">
      <w:pPr>
        <w:pStyle w:val="af0"/>
        <w:rPr>
          <w:lang w:val="en-US" w:eastAsia="ru-RU"/>
        </w:rPr>
      </w:pPr>
      <w:r w:rsidRPr="0015442E">
        <w:rPr>
          <w:lang w:val="en-US" w:eastAsia="ru-RU"/>
        </w:rPr>
        <w:t xml:space="preserve">If Not ucase(Mid(txt, i, 1)) </w:t>
      </w:r>
      <w:r>
        <w:rPr>
          <w:lang w:val="en-US" w:eastAsia="ru-RU"/>
        </w:rPr>
        <w:t>Like</w:t>
      </w:r>
      <w:r w:rsidRPr="0015442E">
        <w:rPr>
          <w:lang w:val="en-US" w:eastAsia="ru-RU"/>
        </w:rPr>
        <w:t xml:space="preserve"> «[AEIOU</w:t>
      </w:r>
      <w:r w:rsidRPr="0015442E">
        <w:rPr>
          <w:lang w:eastAsia="ru-RU"/>
        </w:rPr>
        <w:t>АЕИОУЮЭЯ</w:t>
      </w:r>
      <w:r>
        <w:rPr>
          <w:lang w:val="en-US" w:eastAsia="ru-RU"/>
        </w:rPr>
        <w:t>]</w:t>
      </w:r>
      <w:r w:rsidRPr="0015442E">
        <w:rPr>
          <w:lang w:val="en-US" w:eastAsia="ru-RU"/>
        </w:rPr>
        <w:t>» Then</w:t>
      </w:r>
    </w:p>
    <w:p w:rsidR="0015442E" w:rsidRPr="0015442E" w:rsidRDefault="0015442E" w:rsidP="0015442E">
      <w:pPr>
        <w:pStyle w:val="af0"/>
        <w:rPr>
          <w:lang w:val="en-US" w:eastAsia="ru-RU"/>
        </w:rPr>
      </w:pPr>
      <w:r w:rsidRPr="0015442E">
        <w:rPr>
          <w:lang w:val="en-US" w:eastAsia="ru-RU"/>
        </w:rPr>
        <w:t>RemoveVowels = RemoveVowels &amp; Mid(txt, i, 1)</w:t>
      </w:r>
    </w:p>
    <w:p w:rsidR="0015442E" w:rsidRPr="0015442E" w:rsidRDefault="0015442E" w:rsidP="0015442E">
      <w:pPr>
        <w:pStyle w:val="af0"/>
        <w:rPr>
          <w:lang w:val="en-US" w:eastAsia="ru-RU"/>
        </w:rPr>
      </w:pPr>
      <w:r w:rsidRPr="0015442E">
        <w:rPr>
          <w:lang w:val="en-US" w:eastAsia="ru-RU"/>
        </w:rPr>
        <w:t>End If</w:t>
      </w:r>
    </w:p>
    <w:p w:rsidR="0015442E" w:rsidRPr="0015442E" w:rsidRDefault="0015442E" w:rsidP="0015442E">
      <w:pPr>
        <w:pStyle w:val="af0"/>
        <w:rPr>
          <w:lang w:val="en-US" w:eastAsia="ru-RU"/>
        </w:rPr>
      </w:pPr>
      <w:r w:rsidRPr="0015442E">
        <w:rPr>
          <w:lang w:val="en-US" w:eastAsia="ru-RU"/>
        </w:rPr>
        <w:t>Next i</w:t>
      </w:r>
    </w:p>
    <w:p w:rsidR="0015442E" w:rsidRPr="0015442E" w:rsidRDefault="0015442E" w:rsidP="0015442E">
      <w:pPr>
        <w:pStyle w:val="af0"/>
        <w:rPr>
          <w:lang w:val="en-US" w:eastAsia="ru-RU"/>
        </w:rPr>
      </w:pPr>
      <w:r w:rsidRPr="0015442E">
        <w:rPr>
          <w:lang w:val="en-US" w:eastAsia="ru-RU"/>
        </w:rPr>
        <w:t>End Function</w:t>
      </w:r>
    </w:p>
    <w:p w:rsidR="00B37637" w:rsidRDefault="00B37637" w:rsidP="00B37637">
      <w:pPr>
        <w:spacing w:after="0" w:line="360" w:lineRule="auto"/>
        <w:ind w:firstLine="708"/>
        <w:rPr>
          <w:rFonts w:eastAsia="Times New Roman" w:cs="Times New Roman"/>
          <w:shd w:val="clear" w:color="auto" w:fill="FFFFFF"/>
        </w:rPr>
      </w:pPr>
      <w:r>
        <w:rPr>
          <w:rFonts w:eastAsia="Times New Roman" w:cs="Times New Roman"/>
          <w:shd w:val="clear" w:color="auto" w:fill="FFFFFF"/>
        </w:rPr>
        <w:lastRenderedPageBreak/>
        <w:t>Код пользовательских функций, которые используются в формуле рабочего листа, вводите в обычном модуле VBA. Если вы поместите пользовательские функции в модуле Лист, в Пользовательской форме или в модуле ЭтаКнига, они не будут выполняться в формулах.</w:t>
      </w:r>
    </w:p>
    <w:p w:rsidR="00B37637" w:rsidRDefault="00B37637" w:rsidP="00B37637">
      <w:pPr>
        <w:spacing w:after="0" w:line="360" w:lineRule="auto"/>
        <w:rPr>
          <w:rFonts w:eastAsia="Times New Roman" w:cs="Times New Roman"/>
          <w:shd w:val="clear" w:color="auto" w:fill="FFFFFF"/>
        </w:rPr>
      </w:pPr>
      <w:r>
        <w:rPr>
          <w:rFonts w:eastAsia="Times New Roman" w:cs="Times New Roman"/>
          <w:shd w:val="clear" w:color="auto" w:fill="FFFFFF"/>
        </w:rPr>
        <w:tab/>
        <w:t>Функцию RemoveVowels можно использовать, например, в формуле в ячейке В1 (рис. 1) =RemoveVowels (А1). Вы также можете создавать вложенные пользовательские функции и сочетать их в формулах с обычными функциями Excel. Например, =ПРОПИСН(RemoveVowels(А1)).</w:t>
      </w:r>
    </w:p>
    <w:p w:rsidR="00B37637" w:rsidRDefault="00B37637" w:rsidP="00B37637">
      <w:pPr>
        <w:spacing w:after="0" w:line="360" w:lineRule="auto"/>
        <w:rPr>
          <w:rFonts w:eastAsia="Times New Roman" w:cs="Times New Roman"/>
          <w:shd w:val="clear" w:color="auto" w:fill="FFFFFF"/>
        </w:rPr>
      </w:pPr>
      <w:r>
        <w:rPr>
          <w:rFonts w:eastAsia="Times New Roman" w:cs="Times New Roman"/>
          <w:shd w:val="clear" w:color="auto" w:fill="FFFFFF"/>
        </w:rPr>
        <w:tab/>
        <w:t>Пользовательские функции можно применять не только в формулах рабочего листа, но и в процедурах VBA. Например, процедура ZapTheVowels() сначала отображает окно для ввода текста пользователем, затем обрабатывает этот текст функцией RemoveVowels, и наконец использует встроенную функцию VBA MsgBox для отображения результатов (рис. 2).</w:t>
      </w:r>
    </w:p>
    <w:p w:rsidR="0015442E" w:rsidRPr="00D0108C" w:rsidRDefault="0015442E" w:rsidP="0015442E">
      <w:pPr>
        <w:pStyle w:val="af0"/>
        <w:rPr>
          <w:lang w:val="en-US" w:eastAsia="ru-RU"/>
        </w:rPr>
      </w:pPr>
      <w:r w:rsidRPr="0015442E">
        <w:rPr>
          <w:lang w:val="en-US" w:eastAsia="ru-RU"/>
        </w:rPr>
        <w:t>Sub</w:t>
      </w:r>
      <w:r w:rsidRPr="00D0108C">
        <w:rPr>
          <w:lang w:val="en-US" w:eastAsia="ru-RU"/>
        </w:rPr>
        <w:t xml:space="preserve"> </w:t>
      </w:r>
      <w:r w:rsidRPr="0015442E">
        <w:rPr>
          <w:lang w:val="en-US" w:eastAsia="ru-RU"/>
        </w:rPr>
        <w:t>ZapTheVowels</w:t>
      </w:r>
      <w:r w:rsidRPr="00D0108C">
        <w:rPr>
          <w:lang w:val="en-US" w:eastAsia="ru-RU"/>
        </w:rPr>
        <w:t>()</w:t>
      </w:r>
    </w:p>
    <w:p w:rsidR="0015442E" w:rsidRPr="00D0108C" w:rsidRDefault="0015442E" w:rsidP="0015442E">
      <w:pPr>
        <w:pStyle w:val="af0"/>
        <w:rPr>
          <w:lang w:val="en-US" w:eastAsia="ru-RU"/>
        </w:rPr>
      </w:pPr>
      <w:r w:rsidRPr="0015442E">
        <w:rPr>
          <w:lang w:val="en-US" w:eastAsia="ru-RU"/>
        </w:rPr>
        <w:t>Dim</w:t>
      </w:r>
      <w:r w:rsidRPr="00D0108C">
        <w:rPr>
          <w:lang w:val="en-US" w:eastAsia="ru-RU"/>
        </w:rPr>
        <w:t xml:space="preserve"> </w:t>
      </w:r>
      <w:r w:rsidRPr="0015442E">
        <w:rPr>
          <w:lang w:val="en-US" w:eastAsia="ru-RU"/>
        </w:rPr>
        <w:t>UserInput</w:t>
      </w:r>
      <w:r w:rsidRPr="00D0108C">
        <w:rPr>
          <w:lang w:val="en-US" w:eastAsia="ru-RU"/>
        </w:rPr>
        <w:t xml:space="preserve"> </w:t>
      </w:r>
      <w:r w:rsidRPr="0015442E">
        <w:rPr>
          <w:lang w:val="en-US" w:eastAsia="ru-RU"/>
        </w:rPr>
        <w:t>As</w:t>
      </w:r>
      <w:r w:rsidRPr="00D0108C">
        <w:rPr>
          <w:lang w:val="en-US" w:eastAsia="ru-RU"/>
        </w:rPr>
        <w:t xml:space="preserve"> </w:t>
      </w:r>
      <w:r w:rsidRPr="0015442E">
        <w:rPr>
          <w:lang w:val="en-US" w:eastAsia="ru-RU"/>
        </w:rPr>
        <w:t>String</w:t>
      </w:r>
    </w:p>
    <w:p w:rsidR="0015442E" w:rsidRPr="0015442E" w:rsidRDefault="0015442E" w:rsidP="0015442E">
      <w:pPr>
        <w:pStyle w:val="af0"/>
        <w:rPr>
          <w:lang w:val="en-US" w:eastAsia="ru-RU"/>
        </w:rPr>
      </w:pPr>
      <w:r>
        <w:rPr>
          <w:lang w:val="en-US" w:eastAsia="ru-RU"/>
        </w:rPr>
        <w:t>UserInput = InputBox</w:t>
      </w:r>
      <w:r w:rsidRPr="0015442E">
        <w:rPr>
          <w:lang w:val="en-US" w:eastAsia="ru-RU"/>
        </w:rPr>
        <w:t>( «</w:t>
      </w:r>
      <w:r w:rsidRPr="0015442E">
        <w:rPr>
          <w:lang w:eastAsia="ru-RU"/>
        </w:rPr>
        <w:t>Введите</w:t>
      </w:r>
      <w:r w:rsidRPr="0015442E">
        <w:rPr>
          <w:lang w:val="en-US" w:eastAsia="ru-RU"/>
        </w:rPr>
        <w:t xml:space="preserve"> </w:t>
      </w:r>
      <w:r w:rsidRPr="0015442E">
        <w:rPr>
          <w:lang w:eastAsia="ru-RU"/>
        </w:rPr>
        <w:t>текст</w:t>
      </w:r>
      <w:r w:rsidRPr="0015442E">
        <w:rPr>
          <w:lang w:val="en-US" w:eastAsia="ru-RU"/>
        </w:rPr>
        <w:t>:» )</w:t>
      </w:r>
    </w:p>
    <w:p w:rsidR="0015442E" w:rsidRPr="0015442E" w:rsidRDefault="0015442E" w:rsidP="0015442E">
      <w:pPr>
        <w:pStyle w:val="af0"/>
        <w:rPr>
          <w:lang w:val="en-US" w:eastAsia="ru-RU"/>
        </w:rPr>
      </w:pPr>
      <w:r w:rsidRPr="0015442E">
        <w:rPr>
          <w:lang w:val="en-US" w:eastAsia="ru-RU"/>
        </w:rPr>
        <w:t>MsgBox RemoveVowels(UserInput), vbInformation, UserInput</w:t>
      </w:r>
    </w:p>
    <w:p w:rsidR="0015442E" w:rsidRPr="0015442E" w:rsidRDefault="0015442E" w:rsidP="0015442E">
      <w:pPr>
        <w:pStyle w:val="af0"/>
        <w:rPr>
          <w:lang w:eastAsia="ru-RU"/>
        </w:rPr>
      </w:pPr>
      <w:r w:rsidRPr="0015442E">
        <w:rPr>
          <w:lang w:val="en-US" w:eastAsia="ru-RU"/>
        </w:rPr>
        <w:t>End</w:t>
      </w:r>
      <w:r w:rsidRPr="0015442E">
        <w:rPr>
          <w:lang w:eastAsia="ru-RU"/>
        </w:rPr>
        <w:t xml:space="preserve"> </w:t>
      </w:r>
      <w:r w:rsidRPr="0015442E">
        <w:rPr>
          <w:lang w:val="en-US" w:eastAsia="ru-RU"/>
        </w:rPr>
        <w:t>Sub</w:t>
      </w:r>
    </w:p>
    <w:p w:rsidR="0015442E" w:rsidRPr="0015442E" w:rsidRDefault="0015442E" w:rsidP="0015442E">
      <w:pPr>
        <w:pStyle w:val="af0"/>
        <w:rPr>
          <w:lang w:eastAsia="ru-RU"/>
        </w:rPr>
      </w:pPr>
      <w:r w:rsidRPr="0015442E">
        <w:rPr>
          <w:lang w:eastAsia="ru-RU"/>
        </w:rPr>
        <w:t>Для объявления функции применяется следующий синтаксис (элементы аналогичны о</w:t>
      </w:r>
      <w:r>
        <w:rPr>
          <w:lang w:eastAsia="ru-RU"/>
        </w:rPr>
        <w:t xml:space="preserve">бычной процедуре; подробнее см. </w:t>
      </w:r>
      <w:hyperlink r:id="rId14" w:history="1">
        <w:r w:rsidRPr="0015442E">
          <w:t>Работа с процедурами VBA</w:t>
        </w:r>
      </w:hyperlink>
      <w:r w:rsidRPr="0015442E">
        <w:rPr>
          <w:lang w:eastAsia="ru-RU"/>
        </w:rPr>
        <w:t>).</w:t>
      </w:r>
    </w:p>
    <w:p w:rsidR="00803619" w:rsidRPr="00D0108C" w:rsidRDefault="0015442E" w:rsidP="0015442E">
      <w:pPr>
        <w:pStyle w:val="af0"/>
        <w:rPr>
          <w:lang w:val="en-US" w:eastAsia="ru-RU"/>
        </w:rPr>
      </w:pPr>
      <w:r w:rsidRPr="00D0108C">
        <w:rPr>
          <w:lang w:val="en-US" w:eastAsia="ru-RU"/>
        </w:rPr>
        <w:t>[</w:t>
      </w:r>
      <w:r w:rsidRPr="00803619">
        <w:rPr>
          <w:lang w:val="en-US" w:eastAsia="ru-RU"/>
        </w:rPr>
        <w:t>Public</w:t>
      </w:r>
      <w:r w:rsidRPr="00D0108C">
        <w:rPr>
          <w:lang w:val="en-US" w:eastAsia="ru-RU"/>
        </w:rPr>
        <w:t xml:space="preserve"> | </w:t>
      </w:r>
      <w:r w:rsidRPr="00803619">
        <w:rPr>
          <w:lang w:val="en-US" w:eastAsia="ru-RU"/>
        </w:rPr>
        <w:t>Private</w:t>
      </w:r>
      <w:r w:rsidRPr="00D0108C">
        <w:rPr>
          <w:lang w:val="en-US" w:eastAsia="ru-RU"/>
        </w:rPr>
        <w:t>][</w:t>
      </w:r>
      <w:r w:rsidRPr="00803619">
        <w:rPr>
          <w:lang w:val="en-US" w:eastAsia="ru-RU"/>
        </w:rPr>
        <w:t>Static</w:t>
      </w:r>
      <w:r w:rsidRPr="00D0108C">
        <w:rPr>
          <w:lang w:val="en-US" w:eastAsia="ru-RU"/>
        </w:rPr>
        <w:t xml:space="preserve">] </w:t>
      </w:r>
      <w:r w:rsidRPr="00803619">
        <w:rPr>
          <w:lang w:val="en-US" w:eastAsia="ru-RU"/>
        </w:rPr>
        <w:t>Function</w:t>
      </w:r>
      <w:r w:rsidRPr="00D0108C">
        <w:rPr>
          <w:lang w:val="en-US" w:eastAsia="ru-RU"/>
        </w:rPr>
        <w:t xml:space="preserve"> </w:t>
      </w:r>
      <w:r w:rsidRPr="0015442E">
        <w:rPr>
          <w:i/>
          <w:iCs/>
          <w:lang w:eastAsia="ru-RU"/>
        </w:rPr>
        <w:t>имя</w:t>
      </w:r>
      <w:r w:rsidRPr="00D0108C">
        <w:rPr>
          <w:lang w:val="en-US" w:eastAsia="ru-RU"/>
        </w:rPr>
        <w:t xml:space="preserve"> ([</w:t>
      </w:r>
      <w:r w:rsidRPr="0015442E">
        <w:rPr>
          <w:i/>
          <w:iCs/>
          <w:lang w:eastAsia="ru-RU"/>
        </w:rPr>
        <w:t>список</w:t>
      </w:r>
      <w:r w:rsidRPr="00D0108C">
        <w:rPr>
          <w:i/>
          <w:iCs/>
          <w:lang w:val="en-US" w:eastAsia="ru-RU"/>
        </w:rPr>
        <w:t>_</w:t>
      </w:r>
      <w:r w:rsidRPr="0015442E">
        <w:rPr>
          <w:i/>
          <w:iCs/>
          <w:lang w:eastAsia="ru-RU"/>
        </w:rPr>
        <w:t>аргументов</w:t>
      </w:r>
      <w:r w:rsidR="00803619" w:rsidRPr="00D0108C">
        <w:rPr>
          <w:lang w:val="en-US" w:eastAsia="ru-RU"/>
        </w:rPr>
        <w:t>])[</w:t>
      </w:r>
      <w:r w:rsidR="00803619" w:rsidRPr="00803619">
        <w:rPr>
          <w:lang w:val="en-US" w:eastAsia="ru-RU"/>
        </w:rPr>
        <w:t>As</w:t>
      </w:r>
      <w:r w:rsidR="00803619" w:rsidRPr="00D0108C">
        <w:rPr>
          <w:lang w:val="en-US" w:eastAsia="ru-RU"/>
        </w:rPr>
        <w:t xml:space="preserve"> </w:t>
      </w:r>
      <w:r w:rsidRPr="0015442E">
        <w:rPr>
          <w:i/>
          <w:iCs/>
          <w:lang w:eastAsia="ru-RU"/>
        </w:rPr>
        <w:t>тип</w:t>
      </w:r>
      <w:r w:rsidRPr="00D0108C">
        <w:rPr>
          <w:lang w:val="en-US" w:eastAsia="ru-RU"/>
        </w:rPr>
        <w:t>]</w:t>
      </w:r>
    </w:p>
    <w:p w:rsidR="00803619" w:rsidRDefault="0015442E" w:rsidP="0015442E">
      <w:pPr>
        <w:pStyle w:val="af0"/>
        <w:rPr>
          <w:lang w:eastAsia="ru-RU"/>
        </w:rPr>
      </w:pPr>
      <w:r w:rsidRPr="0015442E">
        <w:rPr>
          <w:lang w:eastAsia="ru-RU"/>
        </w:rPr>
        <w:t>[</w:t>
      </w:r>
      <w:r w:rsidRPr="0015442E">
        <w:rPr>
          <w:i/>
          <w:iCs/>
          <w:lang w:eastAsia="ru-RU"/>
        </w:rPr>
        <w:t>инструкции</w:t>
      </w:r>
      <w:r>
        <w:rPr>
          <w:lang w:eastAsia="ru-RU"/>
        </w:rPr>
        <w:t>]</w:t>
      </w:r>
    </w:p>
    <w:p w:rsidR="00803619" w:rsidRDefault="0015442E" w:rsidP="0015442E">
      <w:pPr>
        <w:pStyle w:val="af0"/>
        <w:rPr>
          <w:lang w:eastAsia="ru-RU"/>
        </w:rPr>
      </w:pPr>
      <w:r w:rsidRPr="0015442E">
        <w:rPr>
          <w:lang w:eastAsia="ru-RU"/>
        </w:rPr>
        <w:t>[</w:t>
      </w:r>
      <w:r w:rsidRPr="0015442E">
        <w:rPr>
          <w:i/>
          <w:iCs/>
          <w:lang w:eastAsia="ru-RU"/>
        </w:rPr>
        <w:t>имя</w:t>
      </w:r>
      <w:r>
        <w:rPr>
          <w:lang w:eastAsia="ru-RU"/>
        </w:rPr>
        <w:t xml:space="preserve"> = </w:t>
      </w:r>
      <w:r w:rsidRPr="0015442E">
        <w:rPr>
          <w:i/>
          <w:iCs/>
          <w:lang w:eastAsia="ru-RU"/>
        </w:rPr>
        <w:t>выражение</w:t>
      </w:r>
      <w:r w:rsidRPr="0015442E">
        <w:rPr>
          <w:lang w:eastAsia="ru-RU"/>
        </w:rPr>
        <w:t>]</w:t>
      </w:r>
    </w:p>
    <w:p w:rsidR="00803619" w:rsidRDefault="0015442E" w:rsidP="0015442E">
      <w:pPr>
        <w:pStyle w:val="af0"/>
        <w:rPr>
          <w:lang w:eastAsia="ru-RU"/>
        </w:rPr>
      </w:pPr>
      <w:r w:rsidRPr="0015442E">
        <w:rPr>
          <w:lang w:eastAsia="ru-RU"/>
        </w:rPr>
        <w:t>[Exit Function]</w:t>
      </w:r>
    </w:p>
    <w:p w:rsidR="00803619" w:rsidRDefault="0015442E" w:rsidP="0015442E">
      <w:pPr>
        <w:pStyle w:val="af0"/>
        <w:rPr>
          <w:lang w:eastAsia="ru-RU"/>
        </w:rPr>
      </w:pPr>
      <w:r w:rsidRPr="0015442E">
        <w:rPr>
          <w:lang w:eastAsia="ru-RU"/>
        </w:rPr>
        <w:t>[</w:t>
      </w:r>
      <w:r w:rsidRPr="0015442E">
        <w:rPr>
          <w:i/>
          <w:iCs/>
          <w:lang w:eastAsia="ru-RU"/>
        </w:rPr>
        <w:t>инструкции</w:t>
      </w:r>
      <w:r w:rsidRPr="0015442E">
        <w:rPr>
          <w:lang w:eastAsia="ru-RU"/>
        </w:rPr>
        <w:t>]</w:t>
      </w:r>
    </w:p>
    <w:p w:rsidR="00803619" w:rsidRDefault="0015442E" w:rsidP="0015442E">
      <w:pPr>
        <w:pStyle w:val="af0"/>
        <w:rPr>
          <w:lang w:eastAsia="ru-RU"/>
        </w:rPr>
      </w:pPr>
      <w:r w:rsidRPr="0015442E">
        <w:rPr>
          <w:lang w:eastAsia="ru-RU"/>
        </w:rPr>
        <w:t>[</w:t>
      </w:r>
      <w:r w:rsidRPr="0015442E">
        <w:rPr>
          <w:i/>
          <w:iCs/>
          <w:lang w:eastAsia="ru-RU"/>
        </w:rPr>
        <w:t>имя</w:t>
      </w:r>
      <w:r w:rsidR="00803619">
        <w:rPr>
          <w:lang w:eastAsia="ru-RU"/>
        </w:rPr>
        <w:t xml:space="preserve"> = </w:t>
      </w:r>
      <w:r w:rsidRPr="0015442E">
        <w:rPr>
          <w:i/>
          <w:iCs/>
          <w:lang w:eastAsia="ru-RU"/>
        </w:rPr>
        <w:t>выражение</w:t>
      </w:r>
      <w:r w:rsidRPr="0015442E">
        <w:rPr>
          <w:lang w:eastAsia="ru-RU"/>
        </w:rPr>
        <w:t>]</w:t>
      </w:r>
    </w:p>
    <w:p w:rsidR="0015442E" w:rsidRPr="0015442E" w:rsidRDefault="0015442E" w:rsidP="0015442E">
      <w:pPr>
        <w:pStyle w:val="af0"/>
        <w:rPr>
          <w:lang w:eastAsia="ru-RU"/>
        </w:rPr>
      </w:pPr>
      <w:r w:rsidRPr="0015442E">
        <w:rPr>
          <w:lang w:eastAsia="ru-RU"/>
        </w:rPr>
        <w:t>End Function</w:t>
      </w:r>
    </w:p>
    <w:p w:rsidR="00B37637" w:rsidRDefault="00B37637" w:rsidP="00B37637">
      <w:pPr>
        <w:spacing w:after="0" w:line="360" w:lineRule="auto"/>
        <w:rPr>
          <w:rFonts w:eastAsia="Times New Roman" w:cs="Times New Roman"/>
          <w:shd w:val="clear" w:color="auto" w:fill="FFFFFF"/>
        </w:rPr>
      </w:pPr>
      <w:r>
        <w:rPr>
          <w:rFonts w:eastAsia="Times New Roman" w:cs="Times New Roman"/>
          <w:shd w:val="clear" w:color="auto" w:fill="FFFFFF"/>
        </w:rPr>
        <w:t xml:space="preserve">Значение всегда присваивается названию функции минимум один раз и, как правило, тогда, когда функция завершила выполнение. Создание пользовательской функции начните с создания модуля VBA (можно также использовать </w:t>
      </w:r>
      <w:r>
        <w:rPr>
          <w:rFonts w:eastAsia="Times New Roman" w:cs="Times New Roman"/>
          <w:shd w:val="clear" w:color="auto" w:fill="FFFFFF"/>
        </w:rPr>
        <w:lastRenderedPageBreak/>
        <w:t>существующий модуль). Введите ключевое слово Function, после которого укажите название функции и список ее аргументов (если они есть) в скобках. Вы также можете объявить тип данных значения, которое возвращает функция, используя ключевое слово As (это делать необязательно, но рекомендуется). Вставьте код VBA, выполняющий требуемые действия, и убедитесь, что необходимое значение присваивается переменной процедуры, соответствующей названию функции, минимум один раз в теле функции. Функция заканчивается оператором End Function.</w:t>
      </w:r>
    </w:p>
    <w:p w:rsidR="0015442E" w:rsidRPr="00B37637" w:rsidRDefault="00B37637" w:rsidP="00B37637">
      <w:pPr>
        <w:spacing w:after="0" w:line="360" w:lineRule="auto"/>
        <w:ind w:firstLine="708"/>
        <w:rPr>
          <w:rFonts w:eastAsia="Times New Roman" w:cs="Times New Roman"/>
          <w:shd w:val="clear" w:color="auto" w:fill="FFFFFF"/>
        </w:rPr>
      </w:pPr>
      <w:r>
        <w:rPr>
          <w:rFonts w:eastAsia="Times New Roman" w:cs="Times New Roman"/>
          <w:shd w:val="clear" w:color="auto" w:fill="FFFFFF"/>
        </w:rPr>
        <w:t>Имена функций подчиняются тем же правилам, что и имена переменных. Если вы планируете использовать функцию в формуле рабочего листа, убедитесь, что название не имеет форму адреса ячейки. Также не присваивайте функциям имена, которые соответствуют названиям встроенных функций Excel. Если область действия функции не задана, то по умолчанию подразумевается Public. Функции, объявленные как Private, не отображаются в диалоговом окне Мастер функций.</w:t>
      </w:r>
    </w:p>
    <w:p w:rsidR="0015442E" w:rsidRPr="0015442E" w:rsidRDefault="0015442E" w:rsidP="0015442E">
      <w:pPr>
        <w:pStyle w:val="af0"/>
        <w:rPr>
          <w:lang w:eastAsia="ru-RU"/>
        </w:rPr>
      </w:pPr>
      <w:r w:rsidRPr="0015442E">
        <w:rPr>
          <w:lang w:eastAsia="ru-RU"/>
        </w:rPr>
        <w:t>Функцию можно вызвать одним из следующих способов:</w:t>
      </w:r>
    </w:p>
    <w:p w:rsidR="0015442E" w:rsidRPr="0015442E" w:rsidRDefault="0015442E" w:rsidP="004F7AFC">
      <w:pPr>
        <w:pStyle w:val="a"/>
        <w:rPr>
          <w:lang w:eastAsia="ru-RU"/>
        </w:rPr>
      </w:pPr>
      <w:r w:rsidRPr="0015442E">
        <w:rPr>
          <w:lang w:eastAsia="ru-RU"/>
        </w:rPr>
        <w:t>вызвать ее из другой процедуры;</w:t>
      </w:r>
    </w:p>
    <w:p w:rsidR="0015442E" w:rsidRPr="0015442E" w:rsidRDefault="0015442E" w:rsidP="004F7AFC">
      <w:pPr>
        <w:pStyle w:val="a"/>
        <w:rPr>
          <w:lang w:eastAsia="ru-RU"/>
        </w:rPr>
      </w:pPr>
      <w:r w:rsidRPr="0015442E">
        <w:rPr>
          <w:lang w:eastAsia="ru-RU"/>
        </w:rPr>
        <w:t>включить ее в формулу рабочего листа;</w:t>
      </w:r>
    </w:p>
    <w:p w:rsidR="0015442E" w:rsidRPr="0015442E" w:rsidRDefault="0015442E" w:rsidP="004F7AFC">
      <w:pPr>
        <w:pStyle w:val="a"/>
        <w:rPr>
          <w:lang w:eastAsia="ru-RU"/>
        </w:rPr>
      </w:pPr>
      <w:r w:rsidRPr="0015442E">
        <w:rPr>
          <w:lang w:eastAsia="ru-RU"/>
        </w:rPr>
        <w:t>включить в формулу условного форматирования;</w:t>
      </w:r>
    </w:p>
    <w:p w:rsidR="0015442E" w:rsidRPr="0015442E" w:rsidRDefault="00B70A51" w:rsidP="005312ED">
      <w:pPr>
        <w:pStyle w:val="af0"/>
        <w:rPr>
          <w:lang w:eastAsia="ru-RU"/>
        </w:rPr>
      </w:pPr>
      <w:r>
        <w:rPr>
          <w:lang w:eastAsia="ru-RU"/>
        </w:rPr>
        <w:t>В</w:t>
      </w:r>
      <w:r w:rsidR="0015442E" w:rsidRPr="0015442E">
        <w:rPr>
          <w:lang w:eastAsia="ru-RU"/>
        </w:rPr>
        <w:t>ызвать ее в окне отладки VBE (</w:t>
      </w:r>
      <w:r w:rsidR="0015442E" w:rsidRPr="005312ED">
        <w:t>Immediate</w:t>
      </w:r>
      <w:r w:rsidR="0015442E" w:rsidRPr="0015442E">
        <w:rPr>
          <w:lang w:eastAsia="ru-RU"/>
        </w:rPr>
        <w:t>). Этот метод обычно применяется на этапе тестирования (рис. 3).</w:t>
      </w:r>
    </w:p>
    <w:p w:rsidR="0015442E" w:rsidRDefault="00D0108C" w:rsidP="004F7AFC">
      <w:pPr>
        <w:pStyle w:val="af7"/>
      </w:pPr>
      <w:r>
        <w:pict>
          <v:shape id="_x0000_i1026" type="#_x0000_t75" style="width:449.25pt;height:222.75pt">
            <v:imagedata r:id="rId15" o:title="Рис"/>
          </v:shape>
        </w:pict>
      </w:r>
    </w:p>
    <w:p w:rsidR="00F63A8C" w:rsidRDefault="00803619" w:rsidP="004F7AFC">
      <w:pPr>
        <w:pStyle w:val="af9"/>
      </w:pPr>
      <w:r>
        <w:lastRenderedPageBreak/>
        <w:t xml:space="preserve">Рисунок 3 – Вызов функции в </w:t>
      </w:r>
      <w:r w:rsidR="00F63A8C">
        <w:t>окне отладки</w:t>
      </w:r>
    </w:p>
    <w:p w:rsidR="005312ED" w:rsidRDefault="005312ED" w:rsidP="005312ED">
      <w:pPr>
        <w:pStyle w:val="af0"/>
      </w:pPr>
      <w:r>
        <w:t>Компоненты функции</w:t>
      </w:r>
    </w:p>
    <w:p w:rsidR="005312ED" w:rsidRPr="005312ED" w:rsidRDefault="005312ED" w:rsidP="004F7AFC">
      <w:pPr>
        <w:pStyle w:val="a"/>
      </w:pPr>
      <w:r w:rsidRPr="005312ED">
        <w:rPr>
          <w:rStyle w:val="af4"/>
          <w:b w:val="0"/>
          <w:bCs w:val="0"/>
        </w:rPr>
        <w:t xml:space="preserve">Static </w:t>
      </w:r>
      <w:r w:rsidRPr="005312ED">
        <w:t>— необязательное ключевое слово, указывающее на то, что значения переменных, объявленных в функции, сохраняются между ее вызовами.</w:t>
      </w:r>
    </w:p>
    <w:p w:rsidR="005312ED" w:rsidRPr="005312ED" w:rsidRDefault="005312ED" w:rsidP="004F7AFC">
      <w:pPr>
        <w:pStyle w:val="a"/>
      </w:pPr>
      <w:r w:rsidRPr="005312ED">
        <w:rPr>
          <w:rStyle w:val="af4"/>
          <w:b w:val="0"/>
          <w:bCs w:val="0"/>
        </w:rPr>
        <w:t>Имя</w:t>
      </w:r>
      <w:r w:rsidRPr="005312ED">
        <w:t xml:space="preserve"> — обязательный компонент, имя пользовательской функции.</w:t>
      </w:r>
    </w:p>
    <w:p w:rsidR="005312ED" w:rsidRPr="005312ED" w:rsidRDefault="005312ED" w:rsidP="004F7AFC">
      <w:pPr>
        <w:pStyle w:val="a"/>
      </w:pPr>
      <w:r w:rsidRPr="005312ED">
        <w:rPr>
          <w:rStyle w:val="af4"/>
          <w:b w:val="0"/>
          <w:bCs w:val="0"/>
        </w:rPr>
        <w:t>СписокАргументов</w:t>
      </w:r>
      <w:r w:rsidRPr="005312ED">
        <w:t xml:space="preserve"> — необязательный компонент, одна или более переменных, представляющих аргументы, которые передаются в функцию. Аргументы заключаются в скобки и разделяются между собой запятыми.</w:t>
      </w:r>
    </w:p>
    <w:p w:rsidR="005312ED" w:rsidRPr="005312ED" w:rsidRDefault="005312ED" w:rsidP="004F7AFC">
      <w:pPr>
        <w:pStyle w:val="a"/>
      </w:pPr>
      <w:r w:rsidRPr="005312ED">
        <w:rPr>
          <w:rStyle w:val="af4"/>
          <w:b w:val="0"/>
          <w:bCs w:val="0"/>
        </w:rPr>
        <w:t>Операторы</w:t>
      </w:r>
      <w:r w:rsidRPr="005312ED">
        <w:t xml:space="preserve"> — необязательный компонент, блок операторов (инструкций).</w:t>
      </w:r>
    </w:p>
    <w:p w:rsidR="005312ED" w:rsidRPr="005312ED" w:rsidRDefault="005312ED" w:rsidP="004F7AFC">
      <w:pPr>
        <w:pStyle w:val="a"/>
      </w:pPr>
      <w:r w:rsidRPr="005312ED">
        <w:rPr>
          <w:rStyle w:val="af4"/>
          <w:b w:val="0"/>
          <w:bCs w:val="0"/>
        </w:rPr>
        <w:t>Имя = выражение</w:t>
      </w:r>
      <w:r w:rsidRPr="005312ED">
        <w:t xml:space="preserve"> — необязательный* компонент, присвоение имени функции значения выражения или переменной. Обычно, значение присваивается функции непосредственно перед выходом из нее.</w:t>
      </w:r>
    </w:p>
    <w:p w:rsidR="005312ED" w:rsidRDefault="005312ED" w:rsidP="004F7AFC">
      <w:pPr>
        <w:pStyle w:val="a"/>
      </w:pPr>
      <w:r w:rsidRPr="005312ED">
        <w:rPr>
          <w:rStyle w:val="af4"/>
          <w:b w:val="0"/>
          <w:bCs w:val="0"/>
        </w:rPr>
        <w:t>Exit Function</w:t>
      </w:r>
      <w:r w:rsidRPr="005312ED">
        <w:t xml:space="preserve"> — необязательный компонент, принудительный выход из функции, если ей уже присвоено окончательное значение.</w:t>
      </w:r>
    </w:p>
    <w:p w:rsidR="005312ED" w:rsidRPr="005312ED" w:rsidRDefault="005312ED" w:rsidP="005312ED">
      <w:pPr>
        <w:pStyle w:val="af0"/>
      </w:pPr>
      <w:r w:rsidRPr="005312ED">
        <w:t>Видимость пользовательской функции определяется необязательными ключевыми словами Public и Private, которые могут быть указаны перед оператором Function (или Static, в случае его использования).</w:t>
      </w:r>
    </w:p>
    <w:p w:rsidR="005312ED" w:rsidRPr="005312ED" w:rsidRDefault="005312ED" w:rsidP="005312ED">
      <w:pPr>
        <w:pStyle w:val="af0"/>
      </w:pPr>
      <w:r w:rsidRPr="005312ED">
        <w:t>Ключевое слово Public указывает на то, что функция будет доступна для вызова из других процедур во всех модулях открытых книг Excel. Функция, объявленная как Public, отображается в диалоговом окне Мастера функций.</w:t>
      </w:r>
    </w:p>
    <w:p w:rsidR="005312ED" w:rsidRPr="005312ED" w:rsidRDefault="005312ED" w:rsidP="005312ED">
      <w:pPr>
        <w:pStyle w:val="af0"/>
      </w:pPr>
      <w:r w:rsidRPr="005312ED">
        <w:t>Ключевое слово Private указывает на то, что функция будет доступна для вызова из других процедур только в пределах программного модуля, в котором она находится. Функция, объявленная как Private, не отображается в диалоговом окне Мастера функций, но ее можно ввести в ячейку вручную.</w:t>
      </w:r>
    </w:p>
    <w:p w:rsidR="005312ED" w:rsidRPr="005312ED" w:rsidRDefault="005312ED" w:rsidP="005312ED">
      <w:pPr>
        <w:pStyle w:val="af0"/>
      </w:pPr>
      <w:r w:rsidRPr="005312ED">
        <w:t>Если ключевое слово Public или Private не указано, функция считается по умолчанию объявленной, как Public.</w:t>
      </w:r>
    </w:p>
    <w:p w:rsidR="005312ED" w:rsidRPr="005312ED" w:rsidRDefault="005312ED" w:rsidP="005312ED">
      <w:pPr>
        <w:pStyle w:val="af0"/>
        <w:rPr>
          <w:lang w:eastAsia="ru-RU"/>
        </w:rPr>
      </w:pPr>
      <w:r w:rsidRPr="005312ED">
        <w:rPr>
          <w:lang w:eastAsia="ru-RU"/>
        </w:rPr>
        <w:t xml:space="preserve">Метод Application.MacroOptions позволяет добавить пользовательской функции описание, назначить сочетание клавиш, указать категорию, добавить </w:t>
      </w:r>
      <w:r w:rsidRPr="005312ED">
        <w:rPr>
          <w:lang w:eastAsia="ru-RU"/>
        </w:rPr>
        <w:lastRenderedPageBreak/>
        <w:t>описания аргументов и добавить или изменить другие параметры. Давайте рассмотрим возможности этого метода, используемые чаще всего.</w:t>
      </w:r>
    </w:p>
    <w:p w:rsidR="005312ED" w:rsidRPr="005312ED" w:rsidRDefault="005312ED" w:rsidP="005312ED">
      <w:pPr>
        <w:pStyle w:val="af0"/>
        <w:rPr>
          <w:lang w:eastAsia="ru-RU"/>
        </w:rPr>
      </w:pPr>
      <w:r w:rsidRPr="005312ED">
        <w:rPr>
          <w:lang w:eastAsia="ru-RU"/>
        </w:rPr>
        <w:t>Пример кода с методом Application.MacroOptions:</w:t>
      </w:r>
    </w:p>
    <w:p w:rsidR="005312ED" w:rsidRPr="005312ED" w:rsidRDefault="005312ED" w:rsidP="005312ED">
      <w:pPr>
        <w:pStyle w:val="af0"/>
        <w:rPr>
          <w:lang w:val="en-US" w:eastAsia="ru-RU"/>
        </w:rPr>
      </w:pPr>
      <w:r w:rsidRPr="005312ED">
        <w:rPr>
          <w:rFonts w:ascii="inherit" w:hAnsi="inherit"/>
          <w:lang w:val="en-US" w:eastAsia="ru-RU"/>
        </w:rPr>
        <w:t xml:space="preserve">Sub </w:t>
      </w:r>
      <w:r w:rsidRPr="005312ED">
        <w:rPr>
          <w:lang w:eastAsia="ru-RU"/>
        </w:rPr>
        <w:t>ИмяПодпрограммы</w:t>
      </w:r>
      <w:r w:rsidRPr="005312ED">
        <w:rPr>
          <w:rFonts w:ascii="inherit" w:hAnsi="inherit"/>
          <w:lang w:val="en-US" w:eastAsia="ru-RU"/>
        </w:rPr>
        <w:t>()</w:t>
      </w:r>
    </w:p>
    <w:p w:rsidR="005312ED" w:rsidRPr="005312ED" w:rsidRDefault="005312ED" w:rsidP="005312ED">
      <w:pPr>
        <w:pStyle w:val="af0"/>
        <w:rPr>
          <w:lang w:val="en-US" w:eastAsia="ru-RU"/>
        </w:rPr>
      </w:pPr>
      <w:r w:rsidRPr="005312ED">
        <w:rPr>
          <w:rFonts w:ascii="inherit" w:hAnsi="inherit"/>
          <w:lang w:val="en-US" w:eastAsia="ru-RU"/>
        </w:rPr>
        <w:t>Application.MacroOptions _</w:t>
      </w:r>
    </w:p>
    <w:p w:rsidR="005312ED" w:rsidRPr="0082356E" w:rsidRDefault="005312ED" w:rsidP="005312ED">
      <w:pPr>
        <w:pStyle w:val="af0"/>
        <w:rPr>
          <w:lang w:val="en-US" w:eastAsia="ru-RU"/>
        </w:rPr>
      </w:pPr>
      <w:r w:rsidRPr="005312ED">
        <w:rPr>
          <w:rFonts w:ascii="inherit" w:hAnsi="inherit"/>
          <w:lang w:val="en-US" w:eastAsia="ru-RU"/>
        </w:rPr>
        <w:t>Macro</w:t>
      </w:r>
      <w:r w:rsidRPr="0082356E">
        <w:rPr>
          <w:rFonts w:ascii="inherit" w:hAnsi="inherit"/>
          <w:lang w:val="en-US" w:eastAsia="ru-RU"/>
        </w:rPr>
        <w:t>:="</w:t>
      </w:r>
      <w:r w:rsidRPr="005312ED">
        <w:rPr>
          <w:rFonts w:ascii="inherit" w:hAnsi="inherit"/>
          <w:lang w:eastAsia="ru-RU"/>
        </w:rPr>
        <w:t>ИмяФункции</w:t>
      </w:r>
      <w:r w:rsidRPr="0082356E">
        <w:rPr>
          <w:rFonts w:ascii="inherit" w:hAnsi="inherit"/>
          <w:lang w:val="en-US" w:eastAsia="ru-RU"/>
        </w:rPr>
        <w:t>", _</w:t>
      </w:r>
    </w:p>
    <w:p w:rsidR="005312ED" w:rsidRPr="004F7AFC" w:rsidRDefault="005312ED" w:rsidP="005312ED">
      <w:pPr>
        <w:pStyle w:val="af0"/>
        <w:rPr>
          <w:lang w:eastAsia="ru-RU"/>
        </w:rPr>
      </w:pPr>
      <w:r w:rsidRPr="005312ED">
        <w:rPr>
          <w:rFonts w:ascii="inherit" w:hAnsi="inherit"/>
          <w:lang w:val="en-US" w:eastAsia="ru-RU"/>
        </w:rPr>
        <w:t>Description</w:t>
      </w:r>
      <w:r w:rsidRPr="004F7AFC">
        <w:rPr>
          <w:rFonts w:ascii="inherit" w:hAnsi="inherit"/>
          <w:lang w:eastAsia="ru-RU"/>
        </w:rPr>
        <w:t>:="</w:t>
      </w:r>
      <w:r w:rsidRPr="005312ED">
        <w:rPr>
          <w:rFonts w:ascii="inherit" w:hAnsi="inherit"/>
          <w:lang w:eastAsia="ru-RU"/>
        </w:rPr>
        <w:t>Описание</w:t>
      </w:r>
      <w:r w:rsidRPr="004F7AFC">
        <w:rPr>
          <w:rFonts w:ascii="inherit" w:hAnsi="inherit"/>
          <w:lang w:eastAsia="ru-RU"/>
        </w:rPr>
        <w:t xml:space="preserve"> </w:t>
      </w:r>
      <w:r w:rsidRPr="005312ED">
        <w:rPr>
          <w:rFonts w:ascii="inherit" w:hAnsi="inherit"/>
          <w:lang w:eastAsia="ru-RU"/>
        </w:rPr>
        <w:t>функции</w:t>
      </w:r>
      <w:r w:rsidRPr="004F7AFC">
        <w:rPr>
          <w:rFonts w:ascii="inherit" w:hAnsi="inherit"/>
          <w:lang w:eastAsia="ru-RU"/>
        </w:rPr>
        <w:t>", _</w:t>
      </w:r>
    </w:p>
    <w:p w:rsidR="005312ED" w:rsidRPr="005312ED" w:rsidRDefault="005312ED" w:rsidP="005312ED">
      <w:pPr>
        <w:pStyle w:val="af0"/>
        <w:rPr>
          <w:lang w:eastAsia="ru-RU"/>
        </w:rPr>
      </w:pPr>
      <w:r w:rsidRPr="005312ED">
        <w:rPr>
          <w:rFonts w:ascii="inherit" w:hAnsi="inherit"/>
          <w:lang w:eastAsia="ru-RU"/>
        </w:rPr>
        <w:t>Category:="Название категории", _</w:t>
      </w:r>
    </w:p>
    <w:p w:rsidR="005312ED" w:rsidRPr="005312ED" w:rsidRDefault="005312ED" w:rsidP="005312ED">
      <w:pPr>
        <w:pStyle w:val="af0"/>
        <w:rPr>
          <w:lang w:eastAsia="ru-RU"/>
        </w:rPr>
      </w:pPr>
      <w:r w:rsidRPr="005312ED">
        <w:rPr>
          <w:rFonts w:ascii="inherit" w:hAnsi="inherit"/>
          <w:lang w:eastAsia="ru-RU"/>
        </w:rPr>
        <w:t>ArgumentDescriptions:=Array("Описание 1", "Описание 2", "Описание 3", ...)</w:t>
      </w:r>
    </w:p>
    <w:p w:rsidR="005312ED" w:rsidRPr="005312ED" w:rsidRDefault="005312ED" w:rsidP="005312ED">
      <w:pPr>
        <w:pStyle w:val="af0"/>
        <w:rPr>
          <w:lang w:eastAsia="ru-RU"/>
        </w:rPr>
      </w:pPr>
      <w:r w:rsidRPr="005312ED">
        <w:rPr>
          <w:rFonts w:ascii="inherit" w:hAnsi="inherit"/>
          <w:lang w:eastAsia="ru-RU"/>
        </w:rPr>
        <w:t>End Sub</w:t>
      </w:r>
    </w:p>
    <w:p w:rsidR="005312ED" w:rsidRPr="005312ED" w:rsidRDefault="005312ED" w:rsidP="004F7AFC">
      <w:pPr>
        <w:pStyle w:val="a"/>
      </w:pPr>
      <w:r w:rsidRPr="005312ED">
        <w:t>ИмяПодпрограммы — любое уникальное имя, подходящее для наименования процедур.</w:t>
      </w:r>
    </w:p>
    <w:p w:rsidR="005312ED" w:rsidRPr="005312ED" w:rsidRDefault="005312ED" w:rsidP="004F7AFC">
      <w:pPr>
        <w:pStyle w:val="a"/>
      </w:pPr>
      <w:r w:rsidRPr="005312ED">
        <w:t>ИмяФункции — имя функции, параметры которой добавляются или изменяются.</w:t>
      </w:r>
    </w:p>
    <w:p w:rsidR="005312ED" w:rsidRPr="005312ED" w:rsidRDefault="005312ED" w:rsidP="004F7AFC">
      <w:pPr>
        <w:pStyle w:val="a"/>
      </w:pPr>
      <w:r w:rsidRPr="005312ED">
        <w:t>Описание функции — описание функции, которое добавляется или изменяется.</w:t>
      </w:r>
    </w:p>
    <w:p w:rsidR="005312ED" w:rsidRPr="005312ED" w:rsidRDefault="005312ED" w:rsidP="004F7AFC">
      <w:pPr>
        <w:pStyle w:val="a"/>
      </w:pPr>
      <w:r w:rsidRPr="005312ED">
        <w:t>Название категории — название категории в которую будет помещена функция. Если параметр Category отсутствует, пользовательская функция будет записана в раздел по умолчанию – «Определенные пользователем». Если указанное Название категории соответствует одному из названий стандартного списка, функция будет записана в него. Если такого Названия категории нет в списке, будет создан новый раздел с этим названием и функция будет помещена в него.</w:t>
      </w:r>
    </w:p>
    <w:p w:rsidR="005312ED" w:rsidRPr="005312ED" w:rsidRDefault="005312ED" w:rsidP="004F7AFC">
      <w:pPr>
        <w:pStyle w:val="a"/>
      </w:pPr>
      <w:r w:rsidRPr="005312ED">
        <w:t>“Описание 1”, “Описание 2”, “Описание 3”, … — описания аргументов в том порядке, как они расположены в объяв</w:t>
      </w:r>
      <w:r w:rsidR="00A92FF3">
        <w:t>лении пользовательской функции.</w:t>
      </w:r>
    </w:p>
    <w:p w:rsidR="00ED22D0" w:rsidRDefault="00ED22D0">
      <w:pPr>
        <w:spacing w:after="200" w:line="276" w:lineRule="auto"/>
        <w:rPr>
          <w:rFonts w:eastAsiaTheme="majorEastAsia" w:cs="Times New Roman"/>
          <w:b/>
          <w:bCs/>
          <w:sz w:val="32"/>
          <w:szCs w:val="28"/>
          <w:shd w:val="clear" w:color="auto" w:fill="FFFFFF"/>
        </w:rPr>
      </w:pPr>
      <w:r>
        <w:rPr>
          <w:shd w:val="clear" w:color="auto" w:fill="FFFFFF"/>
        </w:rPr>
        <w:br w:type="page"/>
      </w:r>
    </w:p>
    <w:p w:rsidR="00F63A8C" w:rsidRPr="00F63A8C" w:rsidRDefault="00F63A8C" w:rsidP="004F7AFC">
      <w:pPr>
        <w:pStyle w:val="a0"/>
        <w:rPr>
          <w:shd w:val="clear" w:color="auto" w:fill="FFFFFF"/>
        </w:rPr>
      </w:pPr>
      <w:bookmarkStart w:id="4" w:name="_Toc50724680"/>
      <w:r>
        <w:rPr>
          <w:shd w:val="clear" w:color="auto" w:fill="FFFFFF"/>
        </w:rPr>
        <w:lastRenderedPageBreak/>
        <w:t xml:space="preserve">Работа с файлами (Файловые функции </w:t>
      </w:r>
      <w:r>
        <w:rPr>
          <w:shd w:val="clear" w:color="auto" w:fill="FFFFFF"/>
          <w:lang w:val="en-US"/>
        </w:rPr>
        <w:t>VBA</w:t>
      </w:r>
      <w:r w:rsidRPr="00F63A8C">
        <w:rPr>
          <w:shd w:val="clear" w:color="auto" w:fill="FFFFFF"/>
        </w:rPr>
        <w:t>)</w:t>
      </w:r>
      <w:bookmarkEnd w:id="4"/>
    </w:p>
    <w:p w:rsidR="00F63A8C" w:rsidRPr="00F63A8C" w:rsidRDefault="00F63A8C" w:rsidP="004F7AFC">
      <w:pPr>
        <w:pStyle w:val="a"/>
      </w:pPr>
      <w:r w:rsidRPr="00F63A8C">
        <w:rPr>
          <w:rStyle w:val="af4"/>
          <w:b w:val="0"/>
          <w:bCs w:val="0"/>
        </w:rPr>
        <w:t>CurDir</w:t>
      </w:r>
      <w:r w:rsidRPr="00F63A8C">
        <w:t xml:space="preserve">() - функция, которая возвращает путь к каталогу </w:t>
      </w:r>
      <w:r w:rsidRPr="00F63A8C">
        <w:rPr>
          <w:rStyle w:val="af5"/>
          <w:i w:val="0"/>
          <w:iCs w:val="0"/>
        </w:rPr>
        <w:t>(для указанного диска)</w:t>
      </w:r>
      <w:r w:rsidRPr="00F63A8C">
        <w:t>, в котором по умолчанию будут сохраняться файлы:</w:t>
      </w:r>
    </w:p>
    <w:p w:rsidR="00F63A8C" w:rsidRPr="00A37225" w:rsidRDefault="00F63A8C" w:rsidP="00A37225">
      <w:pPr>
        <w:pStyle w:val="a"/>
        <w:numPr>
          <w:ilvl w:val="0"/>
          <w:numId w:val="0"/>
        </w:numPr>
        <w:ind w:left="709"/>
        <w:rPr>
          <w:lang w:val="en-US"/>
        </w:rPr>
      </w:pPr>
      <w:r w:rsidRPr="00A37225">
        <w:rPr>
          <w:lang w:val="en-US"/>
        </w:rPr>
        <w:t>Dim sCurDir As String</w:t>
      </w:r>
    </w:p>
    <w:p w:rsidR="00F63A8C" w:rsidRPr="00A37225" w:rsidRDefault="00F63A8C" w:rsidP="00A37225">
      <w:pPr>
        <w:pStyle w:val="a"/>
        <w:numPr>
          <w:ilvl w:val="0"/>
          <w:numId w:val="0"/>
        </w:numPr>
        <w:ind w:left="709"/>
        <w:rPr>
          <w:lang w:val="en-US"/>
        </w:rPr>
      </w:pPr>
      <w:r w:rsidRPr="00A37225">
        <w:rPr>
          <w:lang w:val="en-US"/>
        </w:rPr>
        <w:t>sCurDir = CurDir ("D")</w:t>
      </w:r>
    </w:p>
    <w:p w:rsidR="00F63A8C" w:rsidRPr="00F63A8C" w:rsidRDefault="00F63A8C" w:rsidP="004F7AFC">
      <w:pPr>
        <w:pStyle w:val="a"/>
      </w:pPr>
      <w:r w:rsidRPr="00F63A8C">
        <w:rPr>
          <w:rStyle w:val="af4"/>
          <w:b w:val="0"/>
          <w:bCs w:val="0"/>
        </w:rPr>
        <w:t>Dir</w:t>
      </w:r>
      <w:r>
        <w:rPr>
          <w:rStyle w:val="af4"/>
          <w:b w:val="0"/>
          <w:bCs w:val="0"/>
        </w:rPr>
        <w:t xml:space="preserve"> </w:t>
      </w:r>
      <w:r w:rsidRPr="00F63A8C">
        <w:t xml:space="preserve">() — позволяет </w:t>
      </w:r>
      <w:r w:rsidR="00A37225">
        <w:t>найти файл,</w:t>
      </w:r>
      <w:r w:rsidRPr="00F63A8C">
        <w:t xml:space="preserve"> каталог по указанному пути на диске.</w:t>
      </w:r>
    </w:p>
    <w:p w:rsidR="00F63A8C" w:rsidRPr="00F63A8C" w:rsidRDefault="00F63A8C" w:rsidP="004F7AFC">
      <w:pPr>
        <w:pStyle w:val="a"/>
      </w:pPr>
      <w:r w:rsidRPr="00F63A8C">
        <w:rPr>
          <w:rStyle w:val="af4"/>
          <w:b w:val="0"/>
          <w:bCs w:val="0"/>
        </w:rPr>
        <w:t>EOF</w:t>
      </w:r>
      <w:r>
        <w:rPr>
          <w:rStyle w:val="af4"/>
          <w:b w:val="0"/>
          <w:bCs w:val="0"/>
        </w:rPr>
        <w:t xml:space="preserve"> </w:t>
      </w:r>
      <w:r w:rsidRPr="00F63A8C">
        <w:t>() — при операции записи в файл на диске эта функция вернет True, если вы находитесь в конце файла. Обычно используется при работе с текстовыми файлами — .txt. При сохранении книг Excel лучше использовать стандартные методы: Save и SaveAs.</w:t>
      </w:r>
    </w:p>
    <w:p w:rsidR="00F63A8C" w:rsidRPr="00F63A8C" w:rsidRDefault="00F63A8C" w:rsidP="004F7AFC">
      <w:pPr>
        <w:pStyle w:val="a"/>
      </w:pPr>
      <w:r w:rsidRPr="00F63A8C">
        <w:rPr>
          <w:rStyle w:val="af4"/>
          <w:b w:val="0"/>
          <w:bCs w:val="0"/>
        </w:rPr>
        <w:t>Error</w:t>
      </w:r>
      <w:r w:rsidRPr="00F63A8C">
        <w:t>() - позволяет вернуть описание ошибки по ее номеру. Генерировать ошибку нужно при помощи метода RaiseError() специального объекта Er.</w:t>
      </w:r>
    </w:p>
    <w:p w:rsidR="00F63A8C" w:rsidRPr="00F63A8C" w:rsidRDefault="00F63A8C" w:rsidP="004F7AFC">
      <w:pPr>
        <w:pStyle w:val="a"/>
      </w:pPr>
      <w:r w:rsidRPr="00F63A8C">
        <w:t>Print - записывает в открытый файл указанный текст. Далее будет приведен пример использования данной функции</w:t>
      </w:r>
    </w:p>
    <w:p w:rsidR="00F63A8C" w:rsidRPr="00F63A8C" w:rsidRDefault="00F63A8C" w:rsidP="004F7AFC">
      <w:pPr>
        <w:pStyle w:val="a"/>
      </w:pPr>
      <w:r w:rsidRPr="00F63A8C">
        <w:t xml:space="preserve">FreeFile() — </w:t>
      </w:r>
      <w:r w:rsidR="00A37225">
        <w:rPr>
          <w:rFonts w:eastAsia="Times New Roman"/>
        </w:rPr>
        <w:t>позволяет определить номер следующего свободного файла, который можно использовать как номер файла при его открытии методом Open. Предпочтительно применять именно этот метод определения номера файла (вместо статичного #1), чтобы не было неоднозначности обращения к файлам. Ниже приведены примеры применения данной функции при обращении к файлам.</w:t>
      </w:r>
    </w:p>
    <w:p w:rsidR="00F63A8C" w:rsidRPr="00F63A8C" w:rsidRDefault="00F63A8C" w:rsidP="004F7AFC">
      <w:pPr>
        <w:pStyle w:val="a"/>
      </w:pPr>
      <w:r w:rsidRPr="00F63A8C">
        <w:t>FileAttr() — позволяет определить, как именно был открыт файл в файловой системе: на чтение, запись, добавление, в двоичном или текстовом режиме и т.п. Применяется для работы с текстовыми файлами, открытыми при помощи Open "C:\Text1.txt" For [] As #1</w:t>
      </w:r>
    </w:p>
    <w:p w:rsidR="00F63A8C" w:rsidRPr="00F63A8C" w:rsidRDefault="00F63A8C" w:rsidP="004F7AFC">
      <w:pPr>
        <w:pStyle w:val="a"/>
      </w:pPr>
      <w:r w:rsidRPr="00F63A8C">
        <w:t>Открыть файл можно несколькими способами, приведу примеры наиболее распространенных вариантов:</w:t>
      </w:r>
    </w:p>
    <w:p w:rsidR="00F63A8C" w:rsidRDefault="00106E81" w:rsidP="004F7AFC">
      <w:pPr>
        <w:pStyle w:val="a"/>
      </w:pPr>
      <w:r w:rsidRPr="00106E81">
        <w:rPr>
          <w:rStyle w:val="af4"/>
          <w:b w:val="0"/>
          <w:bCs w:val="0"/>
        </w:rPr>
        <w:t>Input</w:t>
      </w:r>
      <w:r w:rsidRPr="00106E81">
        <w:t>() — открывает текстовый файл на чтение. Т.е. таким методом можно открыть файл и вытянуть из него данные. Например, чтобы считать информацию из файла C:Text1.txt и вывести ее в окно Immediate можно применить такой код:</w:t>
      </w:r>
    </w:p>
    <w:p w:rsidR="00106E81" w:rsidRPr="00106E81" w:rsidRDefault="00106E81" w:rsidP="00106E81">
      <w:pPr>
        <w:pStyle w:val="af0"/>
        <w:rPr>
          <w:lang w:eastAsia="ru-RU"/>
        </w:rPr>
      </w:pPr>
      <w:r w:rsidRPr="00106E81">
        <w:rPr>
          <w:rFonts w:ascii="inherit" w:hAnsi="inherit"/>
          <w:b/>
          <w:bCs/>
          <w:bdr w:val="none" w:sz="0" w:space="0" w:color="auto" w:frame="1"/>
          <w:lang w:eastAsia="ru-RU"/>
        </w:rPr>
        <w:lastRenderedPageBreak/>
        <w:t>Dim</w:t>
      </w:r>
      <w:r w:rsidRPr="00106E81">
        <w:rPr>
          <w:lang w:eastAsia="ru-RU"/>
        </w:rPr>
        <w:t xml:space="preserve"> MyChar</w:t>
      </w:r>
    </w:p>
    <w:p w:rsidR="00106E81" w:rsidRPr="00106E81" w:rsidRDefault="00106E81" w:rsidP="00106E81">
      <w:pPr>
        <w:pStyle w:val="af0"/>
        <w:rPr>
          <w:lang w:eastAsia="ru-RU"/>
        </w:rPr>
      </w:pPr>
      <w:r w:rsidRPr="00106E81">
        <w:rPr>
          <w:rFonts w:ascii="inherit" w:hAnsi="inherit"/>
          <w:b/>
          <w:bCs/>
          <w:bdr w:val="none" w:sz="0" w:space="0" w:color="auto" w:frame="1"/>
          <w:lang w:eastAsia="ru-RU"/>
        </w:rPr>
        <w:t>Open</w:t>
      </w:r>
      <w:r w:rsidRPr="00106E81">
        <w:rPr>
          <w:lang w:eastAsia="ru-RU"/>
        </w:rPr>
        <w:t xml:space="preserve"> </w:t>
      </w:r>
      <w:r w:rsidRPr="00106E81">
        <w:rPr>
          <w:bdr w:val="none" w:sz="0" w:space="0" w:color="auto" w:frame="1"/>
          <w:lang w:eastAsia="ru-RU"/>
        </w:rPr>
        <w:t>"C:\Text1.txt"</w:t>
      </w:r>
      <w:r w:rsidRPr="00106E81">
        <w:rPr>
          <w:lang w:eastAsia="ru-RU"/>
        </w:rPr>
        <w:t xml:space="preserve"> </w:t>
      </w:r>
      <w:r w:rsidRPr="00106E81">
        <w:rPr>
          <w:rFonts w:ascii="inherit" w:hAnsi="inherit"/>
          <w:b/>
          <w:bCs/>
          <w:bdr w:val="none" w:sz="0" w:space="0" w:color="auto" w:frame="1"/>
          <w:lang w:eastAsia="ru-RU"/>
        </w:rPr>
        <w:t>For</w:t>
      </w:r>
      <w:r w:rsidRPr="00106E81">
        <w:rPr>
          <w:lang w:eastAsia="ru-RU"/>
        </w:rPr>
        <w:t xml:space="preserve"> </w:t>
      </w:r>
      <w:r w:rsidRPr="00106E81">
        <w:rPr>
          <w:rFonts w:ascii="inherit" w:hAnsi="inherit"/>
          <w:b/>
          <w:bCs/>
          <w:bdr w:val="none" w:sz="0" w:space="0" w:color="auto" w:frame="1"/>
          <w:lang w:eastAsia="ru-RU"/>
        </w:rPr>
        <w:t>Input</w:t>
      </w:r>
      <w:r w:rsidRPr="00106E81">
        <w:rPr>
          <w:lang w:eastAsia="ru-RU"/>
        </w:rPr>
        <w:t xml:space="preserve"> </w:t>
      </w:r>
      <w:r w:rsidRPr="00106E81">
        <w:rPr>
          <w:rFonts w:ascii="inherit" w:hAnsi="inherit"/>
          <w:b/>
          <w:bCs/>
          <w:bdr w:val="none" w:sz="0" w:space="0" w:color="auto" w:frame="1"/>
          <w:lang w:eastAsia="ru-RU"/>
        </w:rPr>
        <w:t>As</w:t>
      </w:r>
      <w:r w:rsidRPr="00106E81">
        <w:rPr>
          <w:lang w:eastAsia="ru-RU"/>
        </w:rPr>
        <w:t xml:space="preserve"> #1 </w:t>
      </w:r>
      <w:r w:rsidR="006D3CBE" w:rsidRPr="006D3CBE">
        <w:rPr>
          <w:bdr w:val="none" w:sz="0" w:space="0" w:color="auto" w:frame="1"/>
          <w:lang w:eastAsia="ru-RU"/>
        </w:rPr>
        <w:t>//</w:t>
      </w:r>
      <w:r w:rsidRPr="00106E81">
        <w:rPr>
          <w:bdr w:val="none" w:sz="0" w:space="0" w:color="auto" w:frame="1"/>
          <w:lang w:eastAsia="ru-RU"/>
        </w:rPr>
        <w:t>Открываем файл функцией Open() на чтение(Input)</w:t>
      </w:r>
    </w:p>
    <w:p w:rsidR="00106E81" w:rsidRPr="00106E81" w:rsidRDefault="00106E81" w:rsidP="00106E81">
      <w:pPr>
        <w:pStyle w:val="af0"/>
        <w:rPr>
          <w:lang w:eastAsia="ru-RU"/>
        </w:rPr>
      </w:pPr>
      <w:r w:rsidRPr="00106E81">
        <w:rPr>
          <w:rFonts w:ascii="inherit" w:hAnsi="inherit"/>
          <w:b/>
          <w:bCs/>
          <w:bdr w:val="none" w:sz="0" w:space="0" w:color="auto" w:frame="1"/>
          <w:lang w:eastAsia="ru-RU"/>
        </w:rPr>
        <w:t>Do</w:t>
      </w:r>
      <w:r w:rsidRPr="00106E81">
        <w:rPr>
          <w:lang w:eastAsia="ru-RU"/>
        </w:rPr>
        <w:t xml:space="preserve"> </w:t>
      </w:r>
      <w:r w:rsidRPr="00106E81">
        <w:rPr>
          <w:rFonts w:ascii="inherit" w:hAnsi="inherit"/>
          <w:b/>
          <w:bCs/>
          <w:bdr w:val="none" w:sz="0" w:space="0" w:color="auto" w:frame="1"/>
          <w:lang w:eastAsia="ru-RU"/>
        </w:rPr>
        <w:t>While</w:t>
      </w:r>
      <w:r w:rsidRPr="00106E81">
        <w:rPr>
          <w:lang w:eastAsia="ru-RU"/>
        </w:rPr>
        <w:t xml:space="preserve"> </w:t>
      </w:r>
      <w:r w:rsidRPr="00106E81">
        <w:rPr>
          <w:rFonts w:ascii="inherit" w:hAnsi="inherit"/>
          <w:b/>
          <w:bCs/>
          <w:bdr w:val="none" w:sz="0" w:space="0" w:color="auto" w:frame="1"/>
          <w:lang w:eastAsia="ru-RU"/>
        </w:rPr>
        <w:t>Not</w:t>
      </w:r>
      <w:r w:rsidR="006D3CBE">
        <w:rPr>
          <w:lang w:eastAsia="ru-RU"/>
        </w:rPr>
        <w:t xml:space="preserve"> EOF(1) </w:t>
      </w:r>
      <w:r w:rsidR="006D3CBE" w:rsidRPr="006D3CBE">
        <w:rPr>
          <w:lang w:eastAsia="ru-RU"/>
        </w:rPr>
        <w:t>//</w:t>
      </w:r>
      <w:r w:rsidRPr="00106E81">
        <w:rPr>
          <w:bdr w:val="none" w:sz="0" w:space="0" w:color="auto" w:frame="1"/>
          <w:lang w:eastAsia="ru-RU"/>
        </w:rPr>
        <w:t>пока файл не кончился</w:t>
      </w:r>
    </w:p>
    <w:p w:rsidR="00106E81" w:rsidRPr="00106E81" w:rsidRDefault="006D3CBE" w:rsidP="00106E81">
      <w:pPr>
        <w:pStyle w:val="af0"/>
        <w:rPr>
          <w:lang w:eastAsia="ru-RU"/>
        </w:rPr>
      </w:pPr>
      <w:r w:rsidRPr="006D3CBE">
        <w:rPr>
          <w:bdr w:val="none" w:sz="0" w:space="0" w:color="auto" w:frame="1"/>
          <w:lang w:eastAsia="ru-RU"/>
        </w:rPr>
        <w:t>//</w:t>
      </w:r>
      <w:r w:rsidR="00106E81" w:rsidRPr="00106E81">
        <w:rPr>
          <w:bdr w:val="none" w:sz="0" w:space="0" w:color="auto" w:frame="1"/>
          <w:lang w:eastAsia="ru-RU"/>
        </w:rPr>
        <w:t>Получаем по одному символу и добавляем его к предыдущим</w:t>
      </w:r>
    </w:p>
    <w:p w:rsidR="00106E81" w:rsidRPr="004F7AFC" w:rsidRDefault="00106E81" w:rsidP="00106E81">
      <w:pPr>
        <w:pStyle w:val="af0"/>
        <w:rPr>
          <w:lang w:val="en-US" w:eastAsia="ru-RU"/>
        </w:rPr>
      </w:pPr>
      <w:r w:rsidRPr="00106E81">
        <w:rPr>
          <w:lang w:val="en-US" w:eastAsia="ru-RU"/>
        </w:rPr>
        <w:t>MyChar</w:t>
      </w:r>
      <w:r w:rsidRPr="004F7AFC">
        <w:rPr>
          <w:lang w:val="en-US" w:eastAsia="ru-RU"/>
        </w:rPr>
        <w:t xml:space="preserve"> = </w:t>
      </w:r>
      <w:r w:rsidRPr="00106E81">
        <w:rPr>
          <w:lang w:val="en-US" w:eastAsia="ru-RU"/>
        </w:rPr>
        <w:t>MyChar</w:t>
      </w:r>
      <w:r w:rsidRPr="004F7AFC">
        <w:rPr>
          <w:lang w:val="en-US" w:eastAsia="ru-RU"/>
        </w:rPr>
        <w:t xml:space="preserve"> &amp; </w:t>
      </w:r>
      <w:r w:rsidRPr="00106E81">
        <w:rPr>
          <w:rFonts w:ascii="inherit" w:hAnsi="inherit"/>
          <w:b/>
          <w:bCs/>
          <w:bdr w:val="none" w:sz="0" w:space="0" w:color="auto" w:frame="1"/>
          <w:lang w:val="en-US" w:eastAsia="ru-RU"/>
        </w:rPr>
        <w:t>Input</w:t>
      </w:r>
      <w:r w:rsidRPr="004F7AFC">
        <w:rPr>
          <w:lang w:val="en-US" w:eastAsia="ru-RU"/>
        </w:rPr>
        <w:t>(1, #1)</w:t>
      </w:r>
    </w:p>
    <w:p w:rsidR="00106E81" w:rsidRPr="004F7AFC" w:rsidRDefault="00106E81" w:rsidP="00106E81">
      <w:pPr>
        <w:pStyle w:val="af0"/>
        <w:rPr>
          <w:lang w:val="en-US" w:eastAsia="ru-RU"/>
        </w:rPr>
      </w:pPr>
      <w:r w:rsidRPr="00106E81">
        <w:rPr>
          <w:rFonts w:ascii="inherit" w:hAnsi="inherit"/>
          <w:b/>
          <w:bCs/>
          <w:bdr w:val="none" w:sz="0" w:space="0" w:color="auto" w:frame="1"/>
          <w:lang w:val="en-US" w:eastAsia="ru-RU"/>
        </w:rPr>
        <w:t>Loop</w:t>
      </w:r>
    </w:p>
    <w:p w:rsidR="00106E81" w:rsidRPr="004F7AFC" w:rsidRDefault="00106E81" w:rsidP="00106E81">
      <w:pPr>
        <w:pStyle w:val="af0"/>
        <w:rPr>
          <w:lang w:val="en-US" w:eastAsia="ru-RU"/>
        </w:rPr>
      </w:pPr>
      <w:r w:rsidRPr="00106E81">
        <w:rPr>
          <w:rFonts w:ascii="inherit" w:hAnsi="inherit"/>
          <w:b/>
          <w:bCs/>
          <w:bdr w:val="none" w:sz="0" w:space="0" w:color="auto" w:frame="1"/>
          <w:lang w:val="en-US" w:eastAsia="ru-RU"/>
        </w:rPr>
        <w:t>Close</w:t>
      </w:r>
      <w:r w:rsidRPr="004F7AFC">
        <w:rPr>
          <w:lang w:val="en-US" w:eastAsia="ru-RU"/>
        </w:rPr>
        <w:t xml:space="preserve"> #1 </w:t>
      </w:r>
      <w:r w:rsidR="006D3CBE">
        <w:rPr>
          <w:bdr w:val="none" w:sz="0" w:space="0" w:color="auto" w:frame="1"/>
          <w:lang w:val="en-US" w:eastAsia="ru-RU"/>
        </w:rPr>
        <w:t>//</w:t>
      </w:r>
      <w:r w:rsidRPr="00106E81">
        <w:rPr>
          <w:bdr w:val="none" w:sz="0" w:space="0" w:color="auto" w:frame="1"/>
          <w:lang w:eastAsia="ru-RU"/>
        </w:rPr>
        <w:t>Закрываем</w:t>
      </w:r>
      <w:r w:rsidRPr="004F7AFC">
        <w:rPr>
          <w:bdr w:val="none" w:sz="0" w:space="0" w:color="auto" w:frame="1"/>
          <w:lang w:val="en-US" w:eastAsia="ru-RU"/>
        </w:rPr>
        <w:t xml:space="preserve"> </w:t>
      </w:r>
      <w:r w:rsidRPr="00106E81">
        <w:rPr>
          <w:bdr w:val="none" w:sz="0" w:space="0" w:color="auto" w:frame="1"/>
          <w:lang w:eastAsia="ru-RU"/>
        </w:rPr>
        <w:t>файл</w:t>
      </w:r>
    </w:p>
    <w:p w:rsidR="00106E81" w:rsidRPr="00106E81" w:rsidRDefault="006D3CBE" w:rsidP="00106E81">
      <w:pPr>
        <w:pStyle w:val="af0"/>
        <w:rPr>
          <w:lang w:eastAsia="ru-RU"/>
        </w:rPr>
      </w:pPr>
      <w:r w:rsidRPr="006D3CBE">
        <w:rPr>
          <w:bdr w:val="none" w:sz="0" w:space="0" w:color="auto" w:frame="1"/>
          <w:lang w:eastAsia="ru-RU"/>
        </w:rPr>
        <w:t>//</w:t>
      </w:r>
      <w:r w:rsidR="00106E81" w:rsidRPr="00106E81">
        <w:rPr>
          <w:bdr w:val="none" w:sz="0" w:space="0" w:color="auto" w:frame="1"/>
          <w:lang w:eastAsia="ru-RU"/>
        </w:rPr>
        <w:t>Выводим его содержание в окно Immediate</w:t>
      </w:r>
    </w:p>
    <w:p w:rsidR="00106E81" w:rsidRPr="00106E81" w:rsidRDefault="00106E81" w:rsidP="00106E81">
      <w:pPr>
        <w:pStyle w:val="af0"/>
        <w:rPr>
          <w:lang w:eastAsia="ru-RU"/>
        </w:rPr>
      </w:pPr>
      <w:r w:rsidRPr="00106E81">
        <w:rPr>
          <w:bdr w:val="none" w:sz="0" w:space="0" w:color="auto" w:frame="1"/>
          <w:lang w:eastAsia="ru-RU"/>
        </w:rPr>
        <w:t>(отобразить Immediate: Ctrl+G в окне редактора VBA)</w:t>
      </w:r>
    </w:p>
    <w:p w:rsidR="00106E81" w:rsidRPr="00106E81" w:rsidRDefault="00106E81" w:rsidP="00106E81">
      <w:pPr>
        <w:pStyle w:val="af0"/>
        <w:rPr>
          <w:lang w:val="en-US" w:eastAsia="ru-RU"/>
        </w:rPr>
      </w:pPr>
      <w:r w:rsidRPr="00106E81">
        <w:rPr>
          <w:lang w:val="en-US" w:eastAsia="ru-RU"/>
        </w:rPr>
        <w:t>Debug.</w:t>
      </w:r>
      <w:r w:rsidRPr="00106E81">
        <w:rPr>
          <w:rFonts w:ascii="inherit" w:hAnsi="inherit"/>
          <w:b/>
          <w:bCs/>
          <w:bdr w:val="none" w:sz="0" w:space="0" w:color="auto" w:frame="1"/>
          <w:lang w:val="en-US" w:eastAsia="ru-RU"/>
        </w:rPr>
        <w:t>Print</w:t>
      </w:r>
      <w:r w:rsidRPr="00106E81">
        <w:rPr>
          <w:lang w:val="en-US" w:eastAsia="ru-RU"/>
        </w:rPr>
        <w:t xml:space="preserve"> MyChar</w:t>
      </w:r>
    </w:p>
    <w:p w:rsidR="00106E81" w:rsidRPr="00106E81" w:rsidRDefault="006D3CBE" w:rsidP="00106E81">
      <w:pPr>
        <w:pStyle w:val="af0"/>
        <w:rPr>
          <w:lang w:val="en-US" w:eastAsia="ru-RU"/>
        </w:rPr>
      </w:pPr>
      <w:r>
        <w:rPr>
          <w:bdr w:val="none" w:sz="0" w:space="0" w:color="auto" w:frame="1"/>
          <w:lang w:val="en-US" w:eastAsia="ru-RU"/>
        </w:rPr>
        <w:t>//</w:t>
      </w:r>
      <w:r w:rsidR="00106E81" w:rsidRPr="00106E81">
        <w:rPr>
          <w:bdr w:val="none" w:sz="0" w:space="0" w:color="auto" w:frame="1"/>
          <w:lang w:eastAsia="ru-RU"/>
        </w:rPr>
        <w:t>или</w:t>
      </w:r>
      <w:r w:rsidR="00106E81" w:rsidRPr="00106E81">
        <w:rPr>
          <w:bdr w:val="none" w:sz="0" w:space="0" w:color="auto" w:frame="1"/>
          <w:lang w:val="en-US" w:eastAsia="ru-RU"/>
        </w:rPr>
        <w:t xml:space="preserve"> </w:t>
      </w:r>
      <w:r w:rsidR="00106E81" w:rsidRPr="00106E81">
        <w:rPr>
          <w:bdr w:val="none" w:sz="0" w:space="0" w:color="auto" w:frame="1"/>
          <w:lang w:eastAsia="ru-RU"/>
        </w:rPr>
        <w:t>в</w:t>
      </w:r>
      <w:r w:rsidR="00106E81" w:rsidRPr="00106E81">
        <w:rPr>
          <w:bdr w:val="none" w:sz="0" w:space="0" w:color="auto" w:frame="1"/>
          <w:lang w:val="en-US" w:eastAsia="ru-RU"/>
        </w:rPr>
        <w:t xml:space="preserve"> MsgBox</w:t>
      </w:r>
    </w:p>
    <w:p w:rsidR="00106E81" w:rsidRPr="00106E81" w:rsidRDefault="00106E81" w:rsidP="00106E81">
      <w:pPr>
        <w:pStyle w:val="af0"/>
        <w:rPr>
          <w:lang w:val="en-US" w:eastAsia="ru-RU"/>
        </w:rPr>
      </w:pPr>
      <w:r w:rsidRPr="00106E81">
        <w:rPr>
          <w:lang w:val="en-US" w:eastAsia="ru-RU"/>
        </w:rPr>
        <w:t xml:space="preserve">MsgBox MyChar, vbInformation, </w:t>
      </w:r>
      <w:r w:rsidRPr="00106E81">
        <w:rPr>
          <w:bdr w:val="none" w:sz="0" w:space="0" w:color="auto" w:frame="1"/>
          <w:lang w:val="en-US" w:eastAsia="ru-RU"/>
        </w:rPr>
        <w:t>"www.excel-vba.ru"</w:t>
      </w:r>
    </w:p>
    <w:p w:rsidR="00106E81" w:rsidRDefault="00106E81" w:rsidP="006D3CBE">
      <w:pPr>
        <w:pStyle w:val="cgbcjt"/>
      </w:pPr>
      <w:r w:rsidRPr="00106E81">
        <w:rPr>
          <w:rStyle w:val="af4"/>
          <w:b w:val="0"/>
          <w:bCs w:val="0"/>
        </w:rPr>
        <w:t>Ouput</w:t>
      </w:r>
      <w:r w:rsidRPr="00106E81">
        <w:t>()</w:t>
      </w:r>
      <w:r>
        <w:t xml:space="preserve"> </w:t>
      </w:r>
      <w:r w:rsidRPr="00106E81">
        <w:t>— метод открывает файл для записи. Например, чтобы записать в файл строку, содержащую все ячейки в выделенном диапазоне, можно использовать такой код:</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Sub</w:t>
      </w:r>
      <w:r w:rsidRPr="00106E81">
        <w:rPr>
          <w:lang w:val="en-US" w:eastAsia="ru-RU"/>
        </w:rPr>
        <w:t xml:space="preserve"> SelectionToTxt()</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Dim</w:t>
      </w:r>
      <w:r w:rsidRPr="00106E81">
        <w:rPr>
          <w:lang w:val="en-US" w:eastAsia="ru-RU"/>
        </w:rPr>
        <w:t xml:space="preserve"> s </w:t>
      </w:r>
      <w:r w:rsidRPr="00106E81">
        <w:rPr>
          <w:rFonts w:ascii="inherit" w:hAnsi="inherit"/>
          <w:b/>
          <w:bCs/>
          <w:bdr w:val="none" w:sz="0" w:space="0" w:color="auto" w:frame="1"/>
          <w:lang w:val="en-US" w:eastAsia="ru-RU"/>
        </w:rPr>
        <w:t>As</w:t>
      </w:r>
      <w:r w:rsidRPr="00106E81">
        <w:rPr>
          <w:lang w:val="en-US" w:eastAsia="ru-RU"/>
        </w:rPr>
        <w:t xml:space="preserve"> </w:t>
      </w:r>
      <w:r w:rsidRPr="00106E81">
        <w:rPr>
          <w:rFonts w:ascii="inherit" w:hAnsi="inherit"/>
          <w:b/>
          <w:bCs/>
          <w:bdr w:val="none" w:sz="0" w:space="0" w:color="auto" w:frame="1"/>
          <w:lang w:val="en-US" w:eastAsia="ru-RU"/>
        </w:rPr>
        <w:t>String</w:t>
      </w:r>
      <w:r w:rsidRPr="00106E81">
        <w:rPr>
          <w:lang w:val="en-US" w:eastAsia="ru-RU"/>
        </w:rPr>
        <w:t xml:space="preserve">, rc </w:t>
      </w:r>
      <w:r w:rsidRPr="00106E81">
        <w:rPr>
          <w:rFonts w:ascii="inherit" w:hAnsi="inherit"/>
          <w:b/>
          <w:bCs/>
          <w:bdr w:val="none" w:sz="0" w:space="0" w:color="auto" w:frame="1"/>
          <w:lang w:val="en-US" w:eastAsia="ru-RU"/>
        </w:rPr>
        <w:t>As</w:t>
      </w:r>
      <w:r w:rsidRPr="00106E81">
        <w:rPr>
          <w:lang w:val="en-US" w:eastAsia="ru-RU"/>
        </w:rPr>
        <w:t xml:space="preserve"> Range</w:t>
      </w:r>
    </w:p>
    <w:p w:rsidR="00106E81" w:rsidRPr="00106E81" w:rsidRDefault="00106E81" w:rsidP="00106E81">
      <w:pPr>
        <w:pStyle w:val="af0"/>
        <w:rPr>
          <w:lang w:eastAsia="ru-RU"/>
        </w:rPr>
      </w:pPr>
      <w:r w:rsidRPr="00106E81">
        <w:rPr>
          <w:rFonts w:ascii="inherit" w:hAnsi="inherit"/>
          <w:b/>
          <w:bCs/>
          <w:bdr w:val="none" w:sz="0" w:space="0" w:color="auto" w:frame="1"/>
          <w:lang w:eastAsia="ru-RU"/>
        </w:rPr>
        <w:t>Dim</w:t>
      </w:r>
      <w:r w:rsidRPr="00106E81">
        <w:rPr>
          <w:lang w:eastAsia="ru-RU"/>
        </w:rPr>
        <w:t xml:space="preserve"> ff</w:t>
      </w:r>
    </w:p>
    <w:p w:rsidR="00106E81" w:rsidRPr="00106E81" w:rsidRDefault="006D3CBE" w:rsidP="00106E81">
      <w:pPr>
        <w:pStyle w:val="af0"/>
        <w:rPr>
          <w:lang w:eastAsia="ru-RU"/>
        </w:rPr>
      </w:pPr>
      <w:r w:rsidRPr="006D3CBE">
        <w:rPr>
          <w:bdr w:val="none" w:sz="0" w:space="0" w:color="auto" w:frame="1"/>
          <w:lang w:eastAsia="ru-RU"/>
        </w:rPr>
        <w:t>//</w:t>
      </w:r>
      <w:r w:rsidR="00106E81" w:rsidRPr="00106E81">
        <w:rPr>
          <w:bdr w:val="none" w:sz="0" w:space="0" w:color="auto" w:frame="1"/>
          <w:lang w:eastAsia="ru-RU"/>
        </w:rPr>
        <w:t>запоминаем все значения из выделенной строки в строку</w:t>
      </w:r>
    </w:p>
    <w:p w:rsidR="00106E81" w:rsidRPr="00106E81" w:rsidRDefault="00106E81" w:rsidP="00106E81">
      <w:pPr>
        <w:pStyle w:val="af0"/>
        <w:rPr>
          <w:lang w:eastAsia="ru-RU"/>
        </w:rPr>
      </w:pPr>
      <w:r w:rsidRPr="00106E81">
        <w:rPr>
          <w:rFonts w:ascii="inherit" w:hAnsi="inherit"/>
          <w:b/>
          <w:bCs/>
          <w:bdr w:val="none" w:sz="0" w:space="0" w:color="auto" w:frame="1"/>
          <w:lang w:eastAsia="ru-RU"/>
        </w:rPr>
        <w:t>For</w:t>
      </w:r>
      <w:r w:rsidRPr="00106E81">
        <w:rPr>
          <w:lang w:eastAsia="ru-RU"/>
        </w:rPr>
        <w:t xml:space="preserve"> </w:t>
      </w:r>
      <w:r w:rsidRPr="00106E81">
        <w:rPr>
          <w:rFonts w:ascii="inherit" w:hAnsi="inherit"/>
          <w:b/>
          <w:bCs/>
          <w:bdr w:val="none" w:sz="0" w:space="0" w:color="auto" w:frame="1"/>
          <w:lang w:eastAsia="ru-RU"/>
        </w:rPr>
        <w:t>Each</w:t>
      </w:r>
      <w:r w:rsidRPr="00106E81">
        <w:rPr>
          <w:lang w:eastAsia="ru-RU"/>
        </w:rPr>
        <w:t xml:space="preserve"> rc </w:t>
      </w:r>
      <w:r w:rsidRPr="00106E81">
        <w:rPr>
          <w:rFonts w:ascii="inherit" w:hAnsi="inherit"/>
          <w:b/>
          <w:bCs/>
          <w:bdr w:val="none" w:sz="0" w:space="0" w:color="auto" w:frame="1"/>
          <w:lang w:eastAsia="ru-RU"/>
        </w:rPr>
        <w:t>In</w:t>
      </w:r>
      <w:r w:rsidRPr="00106E81">
        <w:rPr>
          <w:lang w:eastAsia="ru-RU"/>
        </w:rPr>
        <w:t xml:space="preserve"> Selection</w:t>
      </w:r>
    </w:p>
    <w:p w:rsidR="00106E81" w:rsidRPr="00106E81" w:rsidRDefault="00106E81" w:rsidP="00106E81">
      <w:pPr>
        <w:pStyle w:val="af0"/>
        <w:rPr>
          <w:lang w:eastAsia="ru-RU"/>
        </w:rPr>
      </w:pPr>
      <w:r w:rsidRPr="00106E81">
        <w:rPr>
          <w:rFonts w:ascii="inherit" w:hAnsi="inherit"/>
          <w:b/>
          <w:bCs/>
          <w:bdr w:val="none" w:sz="0" w:space="0" w:color="auto" w:frame="1"/>
          <w:lang w:eastAsia="ru-RU"/>
        </w:rPr>
        <w:t>If</w:t>
      </w:r>
      <w:r w:rsidRPr="00106E81">
        <w:rPr>
          <w:lang w:eastAsia="ru-RU"/>
        </w:rPr>
        <w:t xml:space="preserve"> s = </w:t>
      </w:r>
      <w:r w:rsidRPr="00106E81">
        <w:rPr>
          <w:bdr w:val="none" w:sz="0" w:space="0" w:color="auto" w:frame="1"/>
          <w:lang w:eastAsia="ru-RU"/>
        </w:rPr>
        <w:t>""</w:t>
      </w:r>
      <w:r w:rsidRPr="00106E81">
        <w:rPr>
          <w:lang w:eastAsia="ru-RU"/>
        </w:rPr>
        <w:t xml:space="preserve"> </w:t>
      </w:r>
      <w:r w:rsidRPr="00106E81">
        <w:rPr>
          <w:rFonts w:ascii="inherit" w:hAnsi="inherit"/>
          <w:b/>
          <w:bCs/>
          <w:bdr w:val="none" w:sz="0" w:space="0" w:color="auto" w:frame="1"/>
          <w:lang w:eastAsia="ru-RU"/>
        </w:rPr>
        <w:t>Then</w:t>
      </w:r>
      <w:r w:rsidRPr="00106E81">
        <w:rPr>
          <w:lang w:eastAsia="ru-RU"/>
        </w:rPr>
        <w:t xml:space="preserve"> </w:t>
      </w:r>
      <w:r w:rsidR="006D3CBE" w:rsidRPr="006D3CBE">
        <w:rPr>
          <w:bdr w:val="none" w:sz="0" w:space="0" w:color="auto" w:frame="1"/>
          <w:lang w:eastAsia="ru-RU"/>
        </w:rPr>
        <w:t>//</w:t>
      </w:r>
      <w:r w:rsidRPr="00106E81">
        <w:rPr>
          <w:bdr w:val="none" w:sz="0" w:space="0" w:color="auto" w:frame="1"/>
          <w:lang w:eastAsia="ru-RU"/>
        </w:rPr>
        <w:t>если пока ничего не записали - присваиваем только значение ячейки</w:t>
      </w:r>
    </w:p>
    <w:p w:rsidR="00106E81" w:rsidRPr="00106E81" w:rsidRDefault="00106E81" w:rsidP="00106E81">
      <w:pPr>
        <w:pStyle w:val="af0"/>
        <w:rPr>
          <w:lang w:eastAsia="ru-RU"/>
        </w:rPr>
      </w:pPr>
      <w:r w:rsidRPr="00106E81">
        <w:rPr>
          <w:lang w:eastAsia="ru-RU"/>
        </w:rPr>
        <w:t>s = rc.Value</w:t>
      </w:r>
    </w:p>
    <w:p w:rsidR="00106E81" w:rsidRPr="00106E81" w:rsidRDefault="00106E81" w:rsidP="00106E81">
      <w:pPr>
        <w:pStyle w:val="af0"/>
        <w:rPr>
          <w:lang w:eastAsia="ru-RU"/>
        </w:rPr>
      </w:pPr>
      <w:r w:rsidRPr="00106E81">
        <w:rPr>
          <w:rFonts w:ascii="inherit" w:hAnsi="inherit"/>
          <w:b/>
          <w:bCs/>
          <w:bdr w:val="none" w:sz="0" w:space="0" w:color="auto" w:frame="1"/>
          <w:lang w:eastAsia="ru-RU"/>
        </w:rPr>
        <w:t>Else</w:t>
      </w:r>
      <w:r w:rsidRPr="00106E81">
        <w:rPr>
          <w:lang w:eastAsia="ru-RU"/>
        </w:rPr>
        <w:t xml:space="preserve"> </w:t>
      </w:r>
      <w:r w:rsidRPr="00106E81">
        <w:rPr>
          <w:bdr w:val="none" w:sz="0" w:space="0" w:color="auto" w:frame="1"/>
          <w:lang w:eastAsia="ru-RU"/>
        </w:rPr>
        <w:t>//если уже записано - добавляем через TAB</w:t>
      </w:r>
    </w:p>
    <w:p w:rsidR="00106E81" w:rsidRPr="00106E81" w:rsidRDefault="00106E81" w:rsidP="00106E81">
      <w:pPr>
        <w:pStyle w:val="af0"/>
        <w:rPr>
          <w:lang w:val="en-US" w:eastAsia="ru-RU"/>
        </w:rPr>
      </w:pPr>
      <w:r w:rsidRPr="00106E81">
        <w:rPr>
          <w:lang w:val="en-US" w:eastAsia="ru-RU"/>
        </w:rPr>
        <w:t>s = s &amp; vbTab &amp; rc.Value</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End</w:t>
      </w:r>
      <w:r w:rsidRPr="00106E81">
        <w:rPr>
          <w:lang w:val="en-US" w:eastAsia="ru-RU"/>
        </w:rPr>
        <w:t xml:space="preserve"> </w:t>
      </w:r>
      <w:r w:rsidRPr="00106E81">
        <w:rPr>
          <w:rFonts w:ascii="inherit" w:hAnsi="inherit"/>
          <w:b/>
          <w:bCs/>
          <w:bdr w:val="none" w:sz="0" w:space="0" w:color="auto" w:frame="1"/>
          <w:lang w:val="en-US" w:eastAsia="ru-RU"/>
        </w:rPr>
        <w:t>If</w:t>
      </w:r>
    </w:p>
    <w:p w:rsidR="00106E81" w:rsidRPr="004F7AFC" w:rsidRDefault="00106E81" w:rsidP="00106E81">
      <w:pPr>
        <w:pStyle w:val="af0"/>
        <w:rPr>
          <w:lang w:eastAsia="ru-RU"/>
        </w:rPr>
      </w:pPr>
      <w:r w:rsidRPr="00106E81">
        <w:rPr>
          <w:rFonts w:ascii="inherit" w:hAnsi="inherit"/>
          <w:b/>
          <w:bCs/>
          <w:bdr w:val="none" w:sz="0" w:space="0" w:color="auto" w:frame="1"/>
          <w:lang w:val="en-US" w:eastAsia="ru-RU"/>
        </w:rPr>
        <w:t>Next</w:t>
      </w:r>
    </w:p>
    <w:p w:rsidR="00106E81" w:rsidRPr="00106E81" w:rsidRDefault="00106E81" w:rsidP="00106E81">
      <w:pPr>
        <w:pStyle w:val="af0"/>
        <w:rPr>
          <w:lang w:eastAsia="ru-RU"/>
        </w:rPr>
      </w:pPr>
      <w:r w:rsidRPr="00106E81">
        <w:rPr>
          <w:lang w:eastAsia="ru-RU"/>
        </w:rPr>
        <w:t>ff = FreeFile</w:t>
      </w:r>
    </w:p>
    <w:p w:rsidR="00106E81" w:rsidRPr="00106E81" w:rsidRDefault="00106E81" w:rsidP="00106E81">
      <w:pPr>
        <w:pStyle w:val="af0"/>
        <w:rPr>
          <w:lang w:eastAsia="ru-RU"/>
        </w:rPr>
      </w:pPr>
      <w:r w:rsidRPr="00106E81">
        <w:rPr>
          <w:bdr w:val="none" w:sz="0" w:space="0" w:color="auto" w:frame="1"/>
          <w:lang w:eastAsia="ru-RU"/>
        </w:rPr>
        <w:t>//Открываем текстовый файл</w:t>
      </w:r>
    </w:p>
    <w:p w:rsidR="00106E81" w:rsidRPr="00106E81" w:rsidRDefault="00106E81" w:rsidP="00106E81">
      <w:pPr>
        <w:pStyle w:val="af0"/>
        <w:rPr>
          <w:lang w:eastAsia="ru-RU"/>
        </w:rPr>
      </w:pPr>
      <w:r w:rsidRPr="00106E81">
        <w:rPr>
          <w:bdr w:val="none" w:sz="0" w:space="0" w:color="auto" w:frame="1"/>
          <w:lang w:eastAsia="ru-RU"/>
        </w:rPr>
        <w:lastRenderedPageBreak/>
        <w:t>//если файла нет - он будет создан</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Open</w:t>
      </w:r>
      <w:r w:rsidRPr="00106E81">
        <w:rPr>
          <w:lang w:val="en-US" w:eastAsia="ru-RU"/>
        </w:rPr>
        <w:t xml:space="preserve"> </w:t>
      </w:r>
      <w:r w:rsidRPr="00106E81">
        <w:rPr>
          <w:bdr w:val="none" w:sz="0" w:space="0" w:color="auto" w:frame="1"/>
          <w:lang w:val="en-US" w:eastAsia="ru-RU"/>
        </w:rPr>
        <w:t>"C:\Text1.txt"</w:t>
      </w:r>
      <w:r w:rsidRPr="00106E81">
        <w:rPr>
          <w:lang w:val="en-US" w:eastAsia="ru-RU"/>
        </w:rPr>
        <w:t xml:space="preserve"> </w:t>
      </w:r>
      <w:r w:rsidRPr="00106E81">
        <w:rPr>
          <w:rFonts w:ascii="inherit" w:hAnsi="inherit"/>
          <w:b/>
          <w:bCs/>
          <w:bdr w:val="none" w:sz="0" w:space="0" w:color="auto" w:frame="1"/>
          <w:lang w:val="en-US" w:eastAsia="ru-RU"/>
        </w:rPr>
        <w:t>For</w:t>
      </w:r>
      <w:r w:rsidRPr="00106E81">
        <w:rPr>
          <w:lang w:val="en-US" w:eastAsia="ru-RU"/>
        </w:rPr>
        <w:t xml:space="preserve"> </w:t>
      </w:r>
      <w:r w:rsidRPr="00106E81">
        <w:rPr>
          <w:rFonts w:ascii="inherit" w:hAnsi="inherit"/>
          <w:b/>
          <w:bCs/>
          <w:bdr w:val="none" w:sz="0" w:space="0" w:color="auto" w:frame="1"/>
          <w:lang w:val="en-US" w:eastAsia="ru-RU"/>
        </w:rPr>
        <w:t>Output</w:t>
      </w:r>
      <w:r w:rsidRPr="00106E81">
        <w:rPr>
          <w:lang w:val="en-US" w:eastAsia="ru-RU"/>
        </w:rPr>
        <w:t xml:space="preserve"> </w:t>
      </w:r>
      <w:r w:rsidRPr="00106E81">
        <w:rPr>
          <w:rFonts w:ascii="inherit" w:hAnsi="inherit"/>
          <w:b/>
          <w:bCs/>
          <w:bdr w:val="none" w:sz="0" w:space="0" w:color="auto" w:frame="1"/>
          <w:lang w:val="en-US" w:eastAsia="ru-RU"/>
        </w:rPr>
        <w:t>As</w:t>
      </w:r>
      <w:r w:rsidRPr="00106E81">
        <w:rPr>
          <w:lang w:val="en-US" w:eastAsia="ru-RU"/>
        </w:rPr>
        <w:t xml:space="preserve"> #ff</w:t>
      </w:r>
    </w:p>
    <w:p w:rsidR="00106E81" w:rsidRPr="00106E81" w:rsidRDefault="00106E81" w:rsidP="00106E81">
      <w:pPr>
        <w:pStyle w:val="af0"/>
        <w:rPr>
          <w:lang w:eastAsia="ru-RU"/>
        </w:rPr>
      </w:pPr>
      <w:r w:rsidRPr="004F7AFC">
        <w:rPr>
          <w:bdr w:val="none" w:sz="0" w:space="0" w:color="auto" w:frame="1"/>
          <w:lang w:eastAsia="ru-RU"/>
        </w:rPr>
        <w:t>//</w:t>
      </w:r>
      <w:r w:rsidRPr="00106E81">
        <w:rPr>
          <w:bdr w:val="none" w:sz="0" w:space="0" w:color="auto" w:frame="1"/>
          <w:lang w:eastAsia="ru-RU"/>
        </w:rPr>
        <w:t>записываем значение строки в файл</w:t>
      </w:r>
    </w:p>
    <w:p w:rsidR="00106E81" w:rsidRPr="004F7AFC" w:rsidRDefault="00106E81" w:rsidP="00106E81">
      <w:pPr>
        <w:pStyle w:val="af0"/>
        <w:rPr>
          <w:lang w:eastAsia="ru-RU"/>
        </w:rPr>
      </w:pPr>
      <w:r w:rsidRPr="00106E81">
        <w:rPr>
          <w:rFonts w:ascii="inherit" w:hAnsi="inherit"/>
          <w:b/>
          <w:bCs/>
          <w:bdr w:val="none" w:sz="0" w:space="0" w:color="auto" w:frame="1"/>
          <w:lang w:val="en-US" w:eastAsia="ru-RU"/>
        </w:rPr>
        <w:t>Print</w:t>
      </w:r>
      <w:r w:rsidRPr="004F7AFC">
        <w:rPr>
          <w:lang w:eastAsia="ru-RU"/>
        </w:rPr>
        <w:t xml:space="preserve"> #</w:t>
      </w:r>
      <w:r w:rsidRPr="00106E81">
        <w:rPr>
          <w:lang w:val="en-US" w:eastAsia="ru-RU"/>
        </w:rPr>
        <w:t>ff</w:t>
      </w:r>
      <w:r w:rsidRPr="004F7AFC">
        <w:rPr>
          <w:lang w:eastAsia="ru-RU"/>
        </w:rPr>
        <w:t xml:space="preserve">, </w:t>
      </w:r>
      <w:r w:rsidRPr="00106E81">
        <w:rPr>
          <w:lang w:val="en-US" w:eastAsia="ru-RU"/>
        </w:rPr>
        <w:t>s</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Close</w:t>
      </w:r>
      <w:r w:rsidRPr="00106E81">
        <w:rPr>
          <w:lang w:val="en-US" w:eastAsia="ru-RU"/>
        </w:rPr>
        <w:t xml:space="preserve"> #ff </w:t>
      </w:r>
      <w:r>
        <w:rPr>
          <w:bdr w:val="none" w:sz="0" w:space="0" w:color="auto" w:frame="1"/>
          <w:lang w:val="en-US" w:eastAsia="ru-RU"/>
        </w:rPr>
        <w:t>//</w:t>
      </w:r>
      <w:r w:rsidRPr="00106E81">
        <w:rPr>
          <w:bdr w:val="none" w:sz="0" w:space="0" w:color="auto" w:frame="1"/>
          <w:lang w:eastAsia="ru-RU"/>
        </w:rPr>
        <w:t>Закрываем</w:t>
      </w:r>
      <w:r w:rsidRPr="00106E81">
        <w:rPr>
          <w:bdr w:val="none" w:sz="0" w:space="0" w:color="auto" w:frame="1"/>
          <w:lang w:val="en-US" w:eastAsia="ru-RU"/>
        </w:rPr>
        <w:t xml:space="preserve"> </w:t>
      </w:r>
      <w:r w:rsidRPr="00106E81">
        <w:rPr>
          <w:bdr w:val="none" w:sz="0" w:space="0" w:color="auto" w:frame="1"/>
          <w:lang w:eastAsia="ru-RU"/>
        </w:rPr>
        <w:t>файл</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End</w:t>
      </w:r>
      <w:r w:rsidRPr="00106E81">
        <w:rPr>
          <w:lang w:val="en-US" w:eastAsia="ru-RU"/>
        </w:rPr>
        <w:t xml:space="preserve"> </w:t>
      </w:r>
      <w:r w:rsidRPr="00106E81">
        <w:rPr>
          <w:rFonts w:ascii="inherit" w:hAnsi="inherit"/>
          <w:b/>
          <w:bCs/>
          <w:bdr w:val="none" w:sz="0" w:space="0" w:color="auto" w:frame="1"/>
          <w:lang w:val="en-US" w:eastAsia="ru-RU"/>
        </w:rPr>
        <w:t>Sub</w:t>
      </w:r>
    </w:p>
    <w:p w:rsidR="00106E81" w:rsidRDefault="00106E81" w:rsidP="006D3CBE">
      <w:pPr>
        <w:pStyle w:val="cgbcjt"/>
      </w:pPr>
      <w:r w:rsidRPr="00106E81">
        <w:rPr>
          <w:rStyle w:val="af4"/>
          <w:b w:val="0"/>
          <w:bCs w:val="0"/>
        </w:rPr>
        <w:t>Append</w:t>
      </w:r>
      <w:r w:rsidRPr="00106E81">
        <w:t>()</w:t>
      </w:r>
      <w:r>
        <w:t xml:space="preserve"> </w:t>
      </w:r>
      <w:r w:rsidRPr="00106E81">
        <w:t>— метод открывает файл для записи, но в отличии от Output записывает данные в конец файла, а не перезаписывает текущие данные. Например, код добавления выделенных ячеек как одной строки в имеющийся файл будет выглядеть так:</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Sub</w:t>
      </w:r>
      <w:r w:rsidRPr="00106E81">
        <w:rPr>
          <w:lang w:val="en-US" w:eastAsia="ru-RU"/>
        </w:rPr>
        <w:t xml:space="preserve"> SelectionToTxt_Add()</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Dim</w:t>
      </w:r>
      <w:r w:rsidRPr="00106E81">
        <w:rPr>
          <w:lang w:val="en-US" w:eastAsia="ru-RU"/>
        </w:rPr>
        <w:t xml:space="preserve"> s </w:t>
      </w:r>
      <w:r w:rsidRPr="00106E81">
        <w:rPr>
          <w:rFonts w:ascii="inherit" w:hAnsi="inherit"/>
          <w:b/>
          <w:bCs/>
          <w:bdr w:val="none" w:sz="0" w:space="0" w:color="auto" w:frame="1"/>
          <w:lang w:val="en-US" w:eastAsia="ru-RU"/>
        </w:rPr>
        <w:t>As</w:t>
      </w:r>
      <w:r w:rsidRPr="00106E81">
        <w:rPr>
          <w:lang w:val="en-US" w:eastAsia="ru-RU"/>
        </w:rPr>
        <w:t xml:space="preserve"> </w:t>
      </w:r>
      <w:r w:rsidRPr="00106E81">
        <w:rPr>
          <w:rFonts w:ascii="inherit" w:hAnsi="inherit"/>
          <w:b/>
          <w:bCs/>
          <w:bdr w:val="none" w:sz="0" w:space="0" w:color="auto" w:frame="1"/>
          <w:lang w:val="en-US" w:eastAsia="ru-RU"/>
        </w:rPr>
        <w:t>String</w:t>
      </w:r>
      <w:r w:rsidRPr="00106E81">
        <w:rPr>
          <w:lang w:val="en-US" w:eastAsia="ru-RU"/>
        </w:rPr>
        <w:t xml:space="preserve">, rc </w:t>
      </w:r>
      <w:r w:rsidRPr="00106E81">
        <w:rPr>
          <w:rFonts w:ascii="inherit" w:hAnsi="inherit"/>
          <w:b/>
          <w:bCs/>
          <w:bdr w:val="none" w:sz="0" w:space="0" w:color="auto" w:frame="1"/>
          <w:lang w:val="en-US" w:eastAsia="ru-RU"/>
        </w:rPr>
        <w:t>As</w:t>
      </w:r>
      <w:r w:rsidRPr="00106E81">
        <w:rPr>
          <w:lang w:val="en-US" w:eastAsia="ru-RU"/>
        </w:rPr>
        <w:t xml:space="preserve"> Range</w:t>
      </w:r>
    </w:p>
    <w:p w:rsidR="00106E81" w:rsidRPr="004F7AFC" w:rsidRDefault="00106E81" w:rsidP="00106E81">
      <w:pPr>
        <w:pStyle w:val="af0"/>
        <w:rPr>
          <w:lang w:eastAsia="ru-RU"/>
        </w:rPr>
      </w:pPr>
      <w:r w:rsidRPr="00106E81">
        <w:rPr>
          <w:rFonts w:ascii="inherit" w:hAnsi="inherit"/>
          <w:b/>
          <w:bCs/>
          <w:bdr w:val="none" w:sz="0" w:space="0" w:color="auto" w:frame="1"/>
          <w:lang w:val="en-US" w:eastAsia="ru-RU"/>
        </w:rPr>
        <w:t>Dim</w:t>
      </w:r>
      <w:r w:rsidRPr="004F7AFC">
        <w:rPr>
          <w:lang w:eastAsia="ru-RU"/>
        </w:rPr>
        <w:t xml:space="preserve"> </w:t>
      </w:r>
      <w:r w:rsidRPr="00106E81">
        <w:rPr>
          <w:lang w:val="en-US" w:eastAsia="ru-RU"/>
        </w:rPr>
        <w:t>ff</w:t>
      </w:r>
    </w:p>
    <w:p w:rsidR="00106E81" w:rsidRPr="00106E81" w:rsidRDefault="00106E81" w:rsidP="00106E81">
      <w:pPr>
        <w:pStyle w:val="af0"/>
        <w:rPr>
          <w:lang w:eastAsia="ru-RU"/>
        </w:rPr>
      </w:pPr>
      <w:r w:rsidRPr="00106E81">
        <w:rPr>
          <w:bdr w:val="none" w:sz="0" w:space="0" w:color="auto" w:frame="1"/>
          <w:lang w:eastAsia="ru-RU"/>
        </w:rPr>
        <w:t>//запоминаем все значения из выделенной строки в строку</w:t>
      </w:r>
    </w:p>
    <w:p w:rsidR="00106E81" w:rsidRPr="00106E81" w:rsidRDefault="00106E81" w:rsidP="00106E81">
      <w:pPr>
        <w:pStyle w:val="af0"/>
        <w:rPr>
          <w:lang w:eastAsia="ru-RU"/>
        </w:rPr>
      </w:pPr>
      <w:r w:rsidRPr="00106E81">
        <w:rPr>
          <w:rFonts w:ascii="inherit" w:hAnsi="inherit"/>
          <w:b/>
          <w:bCs/>
          <w:bdr w:val="none" w:sz="0" w:space="0" w:color="auto" w:frame="1"/>
          <w:lang w:eastAsia="ru-RU"/>
        </w:rPr>
        <w:t>For</w:t>
      </w:r>
      <w:r w:rsidRPr="00106E81">
        <w:rPr>
          <w:lang w:eastAsia="ru-RU"/>
        </w:rPr>
        <w:t xml:space="preserve"> </w:t>
      </w:r>
      <w:r w:rsidRPr="00106E81">
        <w:rPr>
          <w:rFonts w:ascii="inherit" w:hAnsi="inherit"/>
          <w:b/>
          <w:bCs/>
          <w:bdr w:val="none" w:sz="0" w:space="0" w:color="auto" w:frame="1"/>
          <w:lang w:eastAsia="ru-RU"/>
        </w:rPr>
        <w:t>Each</w:t>
      </w:r>
      <w:r w:rsidRPr="00106E81">
        <w:rPr>
          <w:lang w:eastAsia="ru-RU"/>
        </w:rPr>
        <w:t xml:space="preserve"> rc </w:t>
      </w:r>
      <w:r w:rsidRPr="00106E81">
        <w:rPr>
          <w:rFonts w:ascii="inherit" w:hAnsi="inherit"/>
          <w:b/>
          <w:bCs/>
          <w:bdr w:val="none" w:sz="0" w:space="0" w:color="auto" w:frame="1"/>
          <w:lang w:eastAsia="ru-RU"/>
        </w:rPr>
        <w:t>In</w:t>
      </w:r>
      <w:r w:rsidRPr="00106E81">
        <w:rPr>
          <w:lang w:eastAsia="ru-RU"/>
        </w:rPr>
        <w:t xml:space="preserve"> Selection</w:t>
      </w:r>
    </w:p>
    <w:p w:rsidR="00106E81" w:rsidRPr="00106E81" w:rsidRDefault="00106E81" w:rsidP="00106E81">
      <w:pPr>
        <w:pStyle w:val="af0"/>
        <w:rPr>
          <w:lang w:eastAsia="ru-RU"/>
        </w:rPr>
      </w:pPr>
      <w:r w:rsidRPr="00106E81">
        <w:rPr>
          <w:rFonts w:ascii="inherit" w:hAnsi="inherit"/>
          <w:b/>
          <w:bCs/>
          <w:bdr w:val="none" w:sz="0" w:space="0" w:color="auto" w:frame="1"/>
          <w:lang w:eastAsia="ru-RU"/>
        </w:rPr>
        <w:t>If</w:t>
      </w:r>
      <w:r w:rsidRPr="00106E81">
        <w:rPr>
          <w:lang w:eastAsia="ru-RU"/>
        </w:rPr>
        <w:t xml:space="preserve"> s = </w:t>
      </w:r>
      <w:r w:rsidRPr="00106E81">
        <w:rPr>
          <w:bdr w:val="none" w:sz="0" w:space="0" w:color="auto" w:frame="1"/>
          <w:lang w:eastAsia="ru-RU"/>
        </w:rPr>
        <w:t>""</w:t>
      </w:r>
      <w:r w:rsidRPr="00106E81">
        <w:rPr>
          <w:lang w:eastAsia="ru-RU"/>
        </w:rPr>
        <w:t xml:space="preserve"> </w:t>
      </w:r>
      <w:r w:rsidRPr="00106E81">
        <w:rPr>
          <w:rFonts w:ascii="inherit" w:hAnsi="inherit"/>
          <w:b/>
          <w:bCs/>
          <w:bdr w:val="none" w:sz="0" w:space="0" w:color="auto" w:frame="1"/>
          <w:lang w:eastAsia="ru-RU"/>
        </w:rPr>
        <w:t>Then</w:t>
      </w:r>
      <w:r w:rsidRPr="00106E81">
        <w:rPr>
          <w:lang w:eastAsia="ru-RU"/>
        </w:rPr>
        <w:t xml:space="preserve"> </w:t>
      </w:r>
      <w:r>
        <w:rPr>
          <w:bdr w:val="none" w:sz="0" w:space="0" w:color="auto" w:frame="1"/>
          <w:lang w:eastAsia="ru-RU"/>
        </w:rPr>
        <w:t>//</w:t>
      </w:r>
      <w:r w:rsidRPr="00106E81">
        <w:rPr>
          <w:bdr w:val="none" w:sz="0" w:space="0" w:color="auto" w:frame="1"/>
          <w:lang w:eastAsia="ru-RU"/>
        </w:rPr>
        <w:t>если пока ничего не записали - присваиваем только значение ячейки</w:t>
      </w:r>
    </w:p>
    <w:p w:rsidR="00106E81" w:rsidRPr="00106E81" w:rsidRDefault="00106E81" w:rsidP="00106E81">
      <w:pPr>
        <w:pStyle w:val="af0"/>
        <w:rPr>
          <w:lang w:eastAsia="ru-RU"/>
        </w:rPr>
      </w:pPr>
      <w:r w:rsidRPr="00106E81">
        <w:rPr>
          <w:lang w:eastAsia="ru-RU"/>
        </w:rPr>
        <w:t>s = rc.Value</w:t>
      </w:r>
    </w:p>
    <w:p w:rsidR="00106E81" w:rsidRPr="00106E81" w:rsidRDefault="00106E81" w:rsidP="00106E81">
      <w:pPr>
        <w:pStyle w:val="af0"/>
        <w:rPr>
          <w:lang w:eastAsia="ru-RU"/>
        </w:rPr>
      </w:pPr>
      <w:r w:rsidRPr="00106E81">
        <w:rPr>
          <w:rFonts w:ascii="inherit" w:hAnsi="inherit"/>
          <w:b/>
          <w:bCs/>
          <w:bdr w:val="none" w:sz="0" w:space="0" w:color="auto" w:frame="1"/>
          <w:lang w:eastAsia="ru-RU"/>
        </w:rPr>
        <w:t>Else</w:t>
      </w:r>
      <w:r w:rsidRPr="00106E81">
        <w:rPr>
          <w:lang w:eastAsia="ru-RU"/>
        </w:rPr>
        <w:t xml:space="preserve"> //</w:t>
      </w:r>
      <w:r w:rsidRPr="00106E81">
        <w:rPr>
          <w:bdr w:val="none" w:sz="0" w:space="0" w:color="auto" w:frame="1"/>
          <w:lang w:eastAsia="ru-RU"/>
        </w:rPr>
        <w:t>если уже записано - добавляем через TAB</w:t>
      </w:r>
    </w:p>
    <w:p w:rsidR="00106E81" w:rsidRPr="00106E81" w:rsidRDefault="00106E81" w:rsidP="00106E81">
      <w:pPr>
        <w:pStyle w:val="af0"/>
        <w:rPr>
          <w:lang w:val="en-US" w:eastAsia="ru-RU"/>
        </w:rPr>
      </w:pPr>
      <w:r w:rsidRPr="00106E81">
        <w:rPr>
          <w:lang w:val="en-US" w:eastAsia="ru-RU"/>
        </w:rPr>
        <w:t>s = s &amp; vbTab &amp; rc.Value</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End</w:t>
      </w:r>
      <w:r w:rsidRPr="00106E81">
        <w:rPr>
          <w:lang w:val="en-US" w:eastAsia="ru-RU"/>
        </w:rPr>
        <w:t xml:space="preserve"> </w:t>
      </w:r>
      <w:r w:rsidRPr="00106E81">
        <w:rPr>
          <w:rFonts w:ascii="inherit" w:hAnsi="inherit"/>
          <w:b/>
          <w:bCs/>
          <w:bdr w:val="none" w:sz="0" w:space="0" w:color="auto" w:frame="1"/>
          <w:lang w:val="en-US" w:eastAsia="ru-RU"/>
        </w:rPr>
        <w:t>If</w:t>
      </w:r>
    </w:p>
    <w:p w:rsidR="00106E81" w:rsidRPr="004F7AFC" w:rsidRDefault="00106E81" w:rsidP="00106E81">
      <w:pPr>
        <w:pStyle w:val="af0"/>
        <w:rPr>
          <w:lang w:eastAsia="ru-RU"/>
        </w:rPr>
      </w:pPr>
      <w:r w:rsidRPr="00106E81">
        <w:rPr>
          <w:rFonts w:ascii="inherit" w:hAnsi="inherit"/>
          <w:b/>
          <w:bCs/>
          <w:bdr w:val="none" w:sz="0" w:space="0" w:color="auto" w:frame="1"/>
          <w:lang w:val="en-US" w:eastAsia="ru-RU"/>
        </w:rPr>
        <w:t>Next</w:t>
      </w:r>
    </w:p>
    <w:p w:rsidR="00106E81" w:rsidRPr="004F7AFC" w:rsidRDefault="00106E81" w:rsidP="00106E81">
      <w:pPr>
        <w:pStyle w:val="af0"/>
        <w:rPr>
          <w:lang w:eastAsia="ru-RU"/>
        </w:rPr>
      </w:pPr>
      <w:r w:rsidRPr="00106E81">
        <w:rPr>
          <w:lang w:val="en-US" w:eastAsia="ru-RU"/>
        </w:rPr>
        <w:t>ff</w:t>
      </w:r>
      <w:r w:rsidRPr="004F7AFC">
        <w:rPr>
          <w:lang w:eastAsia="ru-RU"/>
        </w:rPr>
        <w:t xml:space="preserve"> = </w:t>
      </w:r>
      <w:r w:rsidRPr="00106E81">
        <w:rPr>
          <w:lang w:val="en-US" w:eastAsia="ru-RU"/>
        </w:rPr>
        <w:t>FreeFile</w:t>
      </w:r>
    </w:p>
    <w:p w:rsidR="00106E81" w:rsidRPr="00106E81" w:rsidRDefault="00106E81" w:rsidP="00106E81">
      <w:pPr>
        <w:pStyle w:val="af0"/>
        <w:rPr>
          <w:lang w:eastAsia="ru-RU"/>
        </w:rPr>
      </w:pPr>
      <w:r w:rsidRPr="004F7AFC">
        <w:rPr>
          <w:bdr w:val="none" w:sz="0" w:space="0" w:color="auto" w:frame="1"/>
          <w:lang w:eastAsia="ru-RU"/>
        </w:rPr>
        <w:t>//</w:t>
      </w:r>
      <w:r w:rsidRPr="00106E81">
        <w:rPr>
          <w:bdr w:val="none" w:sz="0" w:space="0" w:color="auto" w:frame="1"/>
          <w:lang w:eastAsia="ru-RU"/>
        </w:rPr>
        <w:t>Открываем текстовый файл</w:t>
      </w:r>
    </w:p>
    <w:p w:rsidR="00106E81" w:rsidRPr="00106E81" w:rsidRDefault="00106E81" w:rsidP="00106E81">
      <w:pPr>
        <w:pStyle w:val="af0"/>
        <w:rPr>
          <w:lang w:eastAsia="ru-RU"/>
        </w:rPr>
      </w:pPr>
      <w:r w:rsidRPr="00106E81">
        <w:rPr>
          <w:lang w:eastAsia="ru-RU"/>
        </w:rPr>
        <w:t>//</w:t>
      </w:r>
      <w:r w:rsidRPr="00106E81">
        <w:rPr>
          <w:bdr w:val="none" w:sz="0" w:space="0" w:color="auto" w:frame="1"/>
          <w:lang w:eastAsia="ru-RU"/>
        </w:rPr>
        <w:t>если файла нет - он будет создан</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Open</w:t>
      </w:r>
      <w:r w:rsidRPr="00106E81">
        <w:rPr>
          <w:lang w:val="en-US" w:eastAsia="ru-RU"/>
        </w:rPr>
        <w:t xml:space="preserve"> </w:t>
      </w:r>
      <w:r w:rsidRPr="00106E81">
        <w:rPr>
          <w:bdr w:val="none" w:sz="0" w:space="0" w:color="auto" w:frame="1"/>
          <w:lang w:val="en-US" w:eastAsia="ru-RU"/>
        </w:rPr>
        <w:t>"C:\Text1.txt"</w:t>
      </w:r>
      <w:r w:rsidRPr="00106E81">
        <w:rPr>
          <w:lang w:val="en-US" w:eastAsia="ru-RU"/>
        </w:rPr>
        <w:t xml:space="preserve"> </w:t>
      </w:r>
      <w:r w:rsidRPr="00106E81">
        <w:rPr>
          <w:rFonts w:ascii="inherit" w:hAnsi="inherit"/>
          <w:b/>
          <w:bCs/>
          <w:bdr w:val="none" w:sz="0" w:space="0" w:color="auto" w:frame="1"/>
          <w:lang w:val="en-US" w:eastAsia="ru-RU"/>
        </w:rPr>
        <w:t>For</w:t>
      </w:r>
      <w:r w:rsidRPr="00106E81">
        <w:rPr>
          <w:lang w:val="en-US" w:eastAsia="ru-RU"/>
        </w:rPr>
        <w:t xml:space="preserve"> Append </w:t>
      </w:r>
      <w:r w:rsidRPr="00106E81">
        <w:rPr>
          <w:rFonts w:ascii="inherit" w:hAnsi="inherit"/>
          <w:b/>
          <w:bCs/>
          <w:bdr w:val="none" w:sz="0" w:space="0" w:color="auto" w:frame="1"/>
          <w:lang w:val="en-US" w:eastAsia="ru-RU"/>
        </w:rPr>
        <w:t>As</w:t>
      </w:r>
      <w:r w:rsidRPr="00106E81">
        <w:rPr>
          <w:lang w:val="en-US" w:eastAsia="ru-RU"/>
        </w:rPr>
        <w:t xml:space="preserve"> #ff</w:t>
      </w:r>
    </w:p>
    <w:p w:rsidR="00106E81" w:rsidRPr="00106E81" w:rsidRDefault="00106E81" w:rsidP="00106E81">
      <w:pPr>
        <w:pStyle w:val="af0"/>
        <w:rPr>
          <w:lang w:eastAsia="ru-RU"/>
        </w:rPr>
      </w:pPr>
      <w:r w:rsidRPr="00106E81">
        <w:rPr>
          <w:lang w:eastAsia="ru-RU"/>
        </w:rPr>
        <w:t>//</w:t>
      </w:r>
      <w:r w:rsidRPr="00106E81">
        <w:rPr>
          <w:bdr w:val="none" w:sz="0" w:space="0" w:color="auto" w:frame="1"/>
          <w:lang w:eastAsia="ru-RU"/>
        </w:rPr>
        <w:t>записываем значение строки в файл</w:t>
      </w:r>
    </w:p>
    <w:p w:rsidR="00106E81" w:rsidRPr="004F7AFC" w:rsidRDefault="00106E81" w:rsidP="00106E81">
      <w:pPr>
        <w:pStyle w:val="af0"/>
        <w:rPr>
          <w:lang w:eastAsia="ru-RU"/>
        </w:rPr>
      </w:pPr>
      <w:r w:rsidRPr="00106E81">
        <w:rPr>
          <w:rFonts w:ascii="inherit" w:hAnsi="inherit"/>
          <w:b/>
          <w:bCs/>
          <w:bdr w:val="none" w:sz="0" w:space="0" w:color="auto" w:frame="1"/>
          <w:lang w:val="en-US" w:eastAsia="ru-RU"/>
        </w:rPr>
        <w:t>Print</w:t>
      </w:r>
      <w:r w:rsidRPr="004F7AFC">
        <w:rPr>
          <w:lang w:eastAsia="ru-RU"/>
        </w:rPr>
        <w:t xml:space="preserve"> #</w:t>
      </w:r>
      <w:r w:rsidRPr="00106E81">
        <w:rPr>
          <w:lang w:val="en-US" w:eastAsia="ru-RU"/>
        </w:rPr>
        <w:t>ff</w:t>
      </w:r>
      <w:r w:rsidRPr="004F7AFC">
        <w:rPr>
          <w:lang w:eastAsia="ru-RU"/>
        </w:rPr>
        <w:t xml:space="preserve">, </w:t>
      </w:r>
      <w:r w:rsidRPr="00106E81">
        <w:rPr>
          <w:lang w:val="en-US" w:eastAsia="ru-RU"/>
        </w:rPr>
        <w:t>s</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Close</w:t>
      </w:r>
      <w:r w:rsidRPr="00106E81">
        <w:rPr>
          <w:lang w:val="en-US" w:eastAsia="ru-RU"/>
        </w:rPr>
        <w:t xml:space="preserve"> #ff </w:t>
      </w:r>
      <w:r>
        <w:rPr>
          <w:bdr w:val="none" w:sz="0" w:space="0" w:color="auto" w:frame="1"/>
          <w:lang w:val="en-US" w:eastAsia="ru-RU"/>
        </w:rPr>
        <w:t>//</w:t>
      </w:r>
      <w:r w:rsidRPr="00106E81">
        <w:rPr>
          <w:bdr w:val="none" w:sz="0" w:space="0" w:color="auto" w:frame="1"/>
          <w:lang w:eastAsia="ru-RU"/>
        </w:rPr>
        <w:t>Закрываем</w:t>
      </w:r>
      <w:r w:rsidRPr="00106E81">
        <w:rPr>
          <w:bdr w:val="none" w:sz="0" w:space="0" w:color="auto" w:frame="1"/>
          <w:lang w:val="en-US" w:eastAsia="ru-RU"/>
        </w:rPr>
        <w:t xml:space="preserve"> </w:t>
      </w:r>
      <w:r w:rsidRPr="00106E81">
        <w:rPr>
          <w:bdr w:val="none" w:sz="0" w:space="0" w:color="auto" w:frame="1"/>
          <w:lang w:eastAsia="ru-RU"/>
        </w:rPr>
        <w:t>файл</w:t>
      </w:r>
    </w:p>
    <w:p w:rsidR="00106E81" w:rsidRPr="00106E81" w:rsidRDefault="00106E81" w:rsidP="00106E81">
      <w:pPr>
        <w:pStyle w:val="af0"/>
        <w:rPr>
          <w:lang w:val="en-US" w:eastAsia="ru-RU"/>
        </w:rPr>
      </w:pPr>
      <w:r w:rsidRPr="00106E81">
        <w:rPr>
          <w:rFonts w:ascii="inherit" w:hAnsi="inherit"/>
          <w:b/>
          <w:bCs/>
          <w:bdr w:val="none" w:sz="0" w:space="0" w:color="auto" w:frame="1"/>
          <w:lang w:val="en-US" w:eastAsia="ru-RU"/>
        </w:rPr>
        <w:t>End</w:t>
      </w:r>
      <w:r w:rsidRPr="00106E81">
        <w:rPr>
          <w:lang w:val="en-US" w:eastAsia="ru-RU"/>
        </w:rPr>
        <w:t xml:space="preserve"> </w:t>
      </w:r>
      <w:r w:rsidRPr="00106E81">
        <w:rPr>
          <w:rFonts w:ascii="inherit" w:hAnsi="inherit"/>
          <w:b/>
          <w:bCs/>
          <w:bdr w:val="none" w:sz="0" w:space="0" w:color="auto" w:frame="1"/>
          <w:lang w:val="en-US" w:eastAsia="ru-RU"/>
        </w:rPr>
        <w:t>Sub</w:t>
      </w:r>
    </w:p>
    <w:p w:rsidR="00106E81" w:rsidRPr="00106E81" w:rsidRDefault="00106E81" w:rsidP="006D3CBE">
      <w:pPr>
        <w:pStyle w:val="cgbcjt"/>
        <w:rPr>
          <w:color w:val="222222"/>
        </w:rPr>
      </w:pPr>
      <w:r w:rsidRPr="00106E81">
        <w:rPr>
          <w:rStyle w:val="af4"/>
          <w:b w:val="0"/>
          <w:bCs w:val="0"/>
        </w:rPr>
        <w:lastRenderedPageBreak/>
        <w:t>FileDateTime</w:t>
      </w:r>
      <w:r w:rsidRPr="00106E81">
        <w:t>() — позволяет получить информацию о последнем времени обращения к указанному файлу. Если к файлу после создания ни разу не обращались, то это будет время создания файла. Если попытаться обратиться к уже открытой книге/файлу - то будет получено время открытия книги/файла, а не создания или сохранения.</w:t>
      </w:r>
      <w:r w:rsidRPr="006D3CBE">
        <w:t xml:space="preserve"> sFileDateTime = FileDateTime(</w:t>
      </w:r>
      <w:r w:rsidRPr="006D3CBE">
        <w:rPr>
          <w:bdr w:val="none" w:sz="0" w:space="0" w:color="auto" w:frame="1"/>
        </w:rPr>
        <w:t>"C:\Text1.txt"</w:t>
      </w:r>
      <w:r w:rsidRPr="006D3CBE">
        <w:t>)</w:t>
      </w:r>
    </w:p>
    <w:p w:rsidR="00803619" w:rsidRPr="004F7AFC" w:rsidRDefault="006D3CBE" w:rsidP="006D3CBE">
      <w:pPr>
        <w:pStyle w:val="cgbcjt"/>
      </w:pPr>
      <w:r w:rsidRPr="006D3CBE">
        <w:rPr>
          <w:rStyle w:val="af4"/>
          <w:b w:val="0"/>
          <w:bCs w:val="0"/>
        </w:rPr>
        <w:t>FileLen</w:t>
      </w:r>
      <w:r w:rsidRPr="006D3CBE">
        <w:t>() — позволяет определить длину указанного файла в байтах:</w:t>
      </w:r>
    </w:p>
    <w:p w:rsidR="006D3CBE" w:rsidRPr="006D3CBE" w:rsidRDefault="006D3CBE" w:rsidP="006D3CBE">
      <w:pPr>
        <w:pStyle w:val="cgbcjt"/>
        <w:rPr>
          <w:color w:val="222222"/>
          <w:lang w:val="en-US" w:eastAsia="ru-RU"/>
        </w:rPr>
      </w:pPr>
      <w:r w:rsidRPr="006D3CBE">
        <w:rPr>
          <w:color w:val="222222"/>
          <w:lang w:val="en-US" w:eastAsia="ru-RU"/>
        </w:rPr>
        <w:t>MsgBox FileLen(</w:t>
      </w:r>
      <w:r w:rsidRPr="006D3CBE">
        <w:rPr>
          <w:bdr w:val="none" w:sz="0" w:space="0" w:color="auto" w:frame="1"/>
          <w:lang w:val="en-US" w:eastAsia="ru-RU"/>
        </w:rPr>
        <w:t>"C:\Text1.txt"</w:t>
      </w:r>
      <w:r w:rsidRPr="006D3CBE">
        <w:rPr>
          <w:color w:val="222222"/>
          <w:lang w:val="en-US" w:eastAsia="ru-RU"/>
        </w:rPr>
        <w:t xml:space="preserve">) &amp; </w:t>
      </w:r>
      <w:r w:rsidRPr="006D3CBE">
        <w:rPr>
          <w:bdr w:val="none" w:sz="0" w:space="0" w:color="auto" w:frame="1"/>
          <w:lang w:val="en-US" w:eastAsia="ru-RU"/>
        </w:rPr>
        <w:t>" bites"</w:t>
      </w:r>
      <w:r w:rsidRPr="006D3CBE">
        <w:rPr>
          <w:color w:val="222222"/>
          <w:lang w:val="en-US" w:eastAsia="ru-RU"/>
        </w:rPr>
        <w:t xml:space="preserve">, vbInformation, </w:t>
      </w:r>
      <w:r w:rsidRPr="006D3CBE">
        <w:rPr>
          <w:bdr w:val="none" w:sz="0" w:space="0" w:color="auto" w:frame="1"/>
          <w:lang w:val="en-US" w:eastAsia="ru-RU"/>
        </w:rPr>
        <w:t>"www.excel-vba.ru"</w:t>
      </w:r>
    </w:p>
    <w:p w:rsidR="006D3CBE" w:rsidRPr="006D3CBE" w:rsidRDefault="006D3CBE" w:rsidP="006D3CBE">
      <w:pPr>
        <w:pStyle w:val="cgbcjt"/>
      </w:pPr>
      <w:r w:rsidRPr="006D3CBE">
        <w:rPr>
          <w:rStyle w:val="af4"/>
          <w:b w:val="0"/>
          <w:bCs w:val="0"/>
        </w:rPr>
        <w:t>GetAttr</w:t>
      </w:r>
      <w:r w:rsidRPr="006D3CBE">
        <w:t>() — возможность обратиться к файлу к файловой системе и получить информацию об его атрибутах</w:t>
      </w:r>
    </w:p>
    <w:p w:rsidR="006D3CBE" w:rsidRPr="006D3CBE" w:rsidRDefault="006D3CBE" w:rsidP="006D3CBE">
      <w:pPr>
        <w:pStyle w:val="cgbcjt"/>
      </w:pPr>
      <w:r w:rsidRPr="006D3CBE">
        <w:rPr>
          <w:rStyle w:val="af4"/>
          <w:b w:val="0"/>
          <w:bCs w:val="0"/>
        </w:rPr>
        <w:t>InputB</w:t>
      </w:r>
      <w:r w:rsidRPr="006D3CBE">
        <w:t>() — позволяет указывать количество байт, которые надо считать из файла.</w:t>
      </w:r>
    </w:p>
    <w:p w:rsidR="006D3CBE" w:rsidRPr="006D3CBE" w:rsidRDefault="006D3CBE" w:rsidP="006D3CBE">
      <w:pPr>
        <w:pStyle w:val="cgbcjt"/>
      </w:pPr>
      <w:r w:rsidRPr="006D3CBE">
        <w:rPr>
          <w:rStyle w:val="af4"/>
          <w:b w:val="0"/>
          <w:bCs w:val="0"/>
        </w:rPr>
        <w:t>Loc</w:t>
      </w:r>
      <w:r w:rsidRPr="006D3CBE">
        <w:t>() — от Location, то есть местонахождение — возвращает число, которое определяет текущее место вставки или чтения в открытом файле.</w:t>
      </w:r>
    </w:p>
    <w:p w:rsidR="006D3CBE" w:rsidRPr="006D3CBE" w:rsidRDefault="006D3CBE" w:rsidP="006D3CBE">
      <w:pPr>
        <w:pStyle w:val="cgbcjt"/>
      </w:pPr>
      <w:r w:rsidRPr="006D3CBE">
        <w:rPr>
          <w:rStyle w:val="af4"/>
          <w:b w:val="0"/>
          <w:bCs w:val="0"/>
        </w:rPr>
        <w:t>Seek</w:t>
      </w:r>
      <w:r w:rsidRPr="006D3CBE">
        <w:t>() — очень похожа на функцию Loc(), но Seek() возвращает информацию о позиции, с которой будет выполняться следующая операция чтения или вставки.</w:t>
      </w:r>
    </w:p>
    <w:p w:rsidR="006D3CBE" w:rsidRPr="006D3CBE" w:rsidRDefault="006D3CBE" w:rsidP="006D3CBE">
      <w:pPr>
        <w:pStyle w:val="cgbcjt"/>
      </w:pPr>
      <w:r w:rsidRPr="006D3CBE">
        <w:rPr>
          <w:rStyle w:val="af4"/>
          <w:b w:val="0"/>
          <w:bCs w:val="0"/>
        </w:rPr>
        <w:t>LOF</w:t>
      </w:r>
      <w:r w:rsidRPr="006D3CBE">
        <w:t>() — length of file — позволяет определить длину открытого файла в байтах.</w:t>
      </w:r>
    </w:p>
    <w:p w:rsidR="006D3CBE" w:rsidRPr="004F7AFC" w:rsidRDefault="006D3CBE">
      <w:pPr>
        <w:spacing w:after="200" w:line="276" w:lineRule="auto"/>
        <w:rPr>
          <w:rFonts w:cs="Times New Roman"/>
          <w:szCs w:val="28"/>
          <w:shd w:val="clear" w:color="auto" w:fill="FFFFFF"/>
        </w:rPr>
      </w:pPr>
      <w:r w:rsidRPr="004F7AFC">
        <w:br w:type="page"/>
      </w:r>
    </w:p>
    <w:p w:rsidR="006D3CBE" w:rsidRDefault="006D3CBE" w:rsidP="004F7AFC">
      <w:pPr>
        <w:pStyle w:val="a0"/>
        <w:rPr>
          <w:lang w:val="en-US"/>
        </w:rPr>
      </w:pPr>
      <w:bookmarkStart w:id="5" w:name="_Toc50724681"/>
      <w:r>
        <w:lastRenderedPageBreak/>
        <w:t xml:space="preserve">Диалоговые окна в </w:t>
      </w:r>
      <w:r>
        <w:rPr>
          <w:lang w:val="en-US"/>
        </w:rPr>
        <w:t>VBA</w:t>
      </w:r>
      <w:bookmarkEnd w:id="5"/>
    </w:p>
    <w:p w:rsidR="00A37225" w:rsidRDefault="0054786E" w:rsidP="00A37225">
      <w:pPr>
        <w:spacing w:after="0" w:line="360" w:lineRule="auto"/>
        <w:ind w:firstLine="709"/>
        <w:jc w:val="both"/>
        <w:rPr>
          <w:rFonts w:eastAsia="Times New Roman" w:cs="Times New Roman"/>
          <w:shd w:val="clear" w:color="auto" w:fill="FFFFFF"/>
        </w:rPr>
      </w:pPr>
      <w:r w:rsidRPr="0054786E">
        <w:t xml:space="preserve">В </w:t>
      </w:r>
      <w:r w:rsidR="00A37225">
        <w:rPr>
          <w:rFonts w:eastAsia="Times New Roman" w:cs="Times New Roman"/>
          <w:shd w:val="clear" w:color="auto" w:fill="FFFFFF"/>
        </w:rPr>
        <w:t>данном пункте описаны способы создания изменяемых окон диалога, которые очень сильно увеличивают обычные действия Excel.</w:t>
      </w:r>
    </w:p>
    <w:p w:rsidR="006D3CBE" w:rsidRPr="0054786E" w:rsidRDefault="00A37225" w:rsidP="00A37225">
      <w:pPr>
        <w:pStyle w:val="af0"/>
      </w:pPr>
      <w:r>
        <w:rPr>
          <w:rFonts w:eastAsia="Times New Roman"/>
        </w:rPr>
        <w:t xml:space="preserve">Окна диалога это очень важный продукт интерфейса пользователя операционной системы Windows. Эти системы нужны в большинстве приложениях Windows, и огромное множество потребителей отлично осознают, как они работают. Продукт Excel создают формы для использования. Также, VBA используется во многих случаях для создания диалоговых окон общего пользования. Пример диалоговых окон показан на рисунке </w:t>
      </w:r>
      <w:r w:rsidR="0054786E" w:rsidRPr="0054786E">
        <w:t>4.</w:t>
      </w:r>
      <w:r w:rsidR="006D3CBE" w:rsidRPr="0054786E">
        <w:t xml:space="preserve"> </w:t>
      </w:r>
    </w:p>
    <w:p w:rsidR="006D3CBE" w:rsidRDefault="006D3CBE" w:rsidP="004F7AFC">
      <w:pPr>
        <w:pStyle w:val="af7"/>
      </w:pPr>
      <w:r>
        <w:rPr>
          <w:noProof/>
        </w:rPr>
        <mc:AlternateContent>
          <mc:Choice Requires="wps">
            <w:drawing>
              <wp:inline distT="0" distB="0" distL="0" distR="0" wp14:anchorId="03EE4CE9" wp14:editId="680936D2">
                <wp:extent cx="304800" cy="304800"/>
                <wp:effectExtent l="0" t="0" r="0" b="0"/>
                <wp:docPr id="1" name="Прямоугольник 1" descr="https://studfile.net/html/2706/418/html_Ytwzm42cCl.Nk2h/htmlconvd-v5TRj645x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A9278" id="Прямоугольник 1" o:spid="_x0000_s1026" alt="https://studfile.net/html/2706/418/html_Ytwzm42cCl.Nk2h/htmlconvd-v5TRj645x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CCcSjFQMAACEGAAAOAAAAAAAAAAAAAAAAAC4CAABkcnMv&#10;ZTJvRG9jLnhtbFBLAQItABQABgAIAAAAIQBMoOks2AAAAAMBAAAPAAAAAAAAAAAAAAAAAG8FAABk&#10;cnMvZG93bnJldi54bWxQSwUGAAAAAAQABADzAAAAdAYAAAAA&#10;" filled="f" stroked="f">
                <o:lock v:ext="edit" aspectratio="t"/>
                <w10:anchorlock/>
              </v:rect>
            </w:pict>
          </mc:Fallback>
        </mc:AlternateContent>
      </w:r>
      <w:r w:rsidR="009A3E6F">
        <w:rPr>
          <w:noProof/>
        </w:rPr>
        <w:drawing>
          <wp:inline distT="0" distB="0" distL="0" distR="0" wp14:anchorId="44890EA0" wp14:editId="5902DF06">
            <wp:extent cx="3810000" cy="3838575"/>
            <wp:effectExtent l="0" t="0" r="0" b="9525"/>
            <wp:docPr id="2" name="Рисунок 2" descr="https://baguzin.ru/wp/wp-content/uploads/2017/04/%D0%A0%D0%B8%D1%81.-1.-%D0%A0%D0%B0%D0%B1%D0%BE%D1%82%D0%B0-%D0%BF%D1%80%D0%BE%D1%86%D0%B5%D0%B4%D1%83%D1%80%D1%8B-InputB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aguzin.ru/wp/wp-content/uploads/2017/04/%D0%A0%D0%B8%D1%81.-1.-%D0%A0%D0%B0%D0%B1%D0%BE%D1%82%D0%B0-%D0%BF%D1%80%D0%BE%D1%86%D0%B5%D0%B4%D1%83%D1%80%D1%8B-InputBox.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3838575"/>
                    </a:xfrm>
                    <a:prstGeom prst="rect">
                      <a:avLst/>
                    </a:prstGeom>
                    <a:noFill/>
                    <a:ln>
                      <a:noFill/>
                    </a:ln>
                  </pic:spPr>
                </pic:pic>
              </a:graphicData>
            </a:graphic>
          </wp:inline>
        </w:drawing>
      </w:r>
    </w:p>
    <w:p w:rsidR="009A3E6F" w:rsidRDefault="009A3E6F" w:rsidP="004F7AFC">
      <w:pPr>
        <w:pStyle w:val="af9"/>
      </w:pPr>
      <w:r>
        <w:t>Рисунок 4 – Диалоговые окна</w:t>
      </w:r>
    </w:p>
    <w:p w:rsidR="0054786E" w:rsidRDefault="00A37225" w:rsidP="009A3E6F">
      <w:pPr>
        <w:pStyle w:val="af0"/>
        <w:rPr>
          <w:rStyle w:val="af5"/>
          <w:i w:val="0"/>
          <w:iCs w:val="0"/>
        </w:rPr>
      </w:pPr>
      <w:r>
        <w:rPr>
          <w:rFonts w:eastAsia="Times New Roman"/>
        </w:rPr>
        <w:t xml:space="preserve">Для создания одного пользовательского окна часто используют в поле вывода информации . Это очень полезное свойство, которое позволяет пользователю очень сильно улучшить свою деятельность, имеет ряд свойств. Например, возможное использования поле ввода данных, чтобы пользователь мог вводить текст, число или </w:t>
      </w:r>
      <w:r>
        <w:rPr>
          <w:rFonts w:eastAsia="Times New Roman"/>
        </w:rPr>
        <w:lastRenderedPageBreak/>
        <w:t>диапазон значений. InputBox это элемент для создания поля ввода: одна в VBA, а другая представляет из себя метод объекта Application.</w:t>
      </w:r>
    </w:p>
    <w:p w:rsidR="009A3E6F" w:rsidRDefault="009A3E6F" w:rsidP="009A3E6F">
      <w:pPr>
        <w:pStyle w:val="af0"/>
      </w:pPr>
      <w:r>
        <w:t>Функция InputBox в VBA</w:t>
      </w:r>
    </w:p>
    <w:p w:rsidR="009A3E6F" w:rsidRDefault="009A3E6F" w:rsidP="009A3E6F">
      <w:pPr>
        <w:pStyle w:val="af0"/>
        <w:rPr>
          <w:sz w:val="24"/>
          <w:szCs w:val="24"/>
        </w:rPr>
      </w:pPr>
      <w:r>
        <w:t>Функция имеет следующий синтаксис:</w:t>
      </w:r>
    </w:p>
    <w:p w:rsidR="009A3E6F" w:rsidRDefault="00A37225" w:rsidP="009A3E6F">
      <w:pPr>
        <w:pStyle w:val="af0"/>
      </w:pPr>
      <w:r>
        <w:t>InputBox (</w:t>
      </w:r>
      <w:r w:rsidR="009A3E6F">
        <w:t>запрос [, заголовок] [, по_умолчанию] [, xpos] [, ypos] [, справка, раздел])</w:t>
      </w:r>
    </w:p>
    <w:p w:rsidR="009A3E6F" w:rsidRDefault="009A3E6F" w:rsidP="009A3E6F">
      <w:pPr>
        <w:pStyle w:val="cgbcjt"/>
      </w:pPr>
      <w:r>
        <w:t>Запрос. Указывает текст, отображаемый в окне ввода (обязательный параметр).</w:t>
      </w:r>
    </w:p>
    <w:p w:rsidR="009A3E6F" w:rsidRDefault="009A3E6F" w:rsidP="009A3E6F">
      <w:pPr>
        <w:pStyle w:val="cgbcjt"/>
      </w:pPr>
      <w:r>
        <w:t>Заголовок. Определяет заголовок окна ввода (необязательный параметр).</w:t>
      </w:r>
    </w:p>
    <w:p w:rsidR="009A3E6F" w:rsidRDefault="009A3E6F" w:rsidP="009A3E6F">
      <w:pPr>
        <w:pStyle w:val="cgbcjt"/>
      </w:pPr>
      <w:r>
        <w:t>По_умолчанию. Задает значение, которое отображается в окне ввода по умолчанию (необязательный параметр).</w:t>
      </w:r>
    </w:p>
    <w:p w:rsidR="009A3E6F" w:rsidRDefault="009A3E6F" w:rsidP="009A3E6F">
      <w:pPr>
        <w:pStyle w:val="cgbcjt"/>
      </w:pPr>
      <w:r>
        <w:t>xpos, ypos. Определяют координаты верхнего левого угла окна ввода на экране (необязательные параметры).</w:t>
      </w:r>
    </w:p>
    <w:p w:rsidR="009A3E6F" w:rsidRDefault="009A3E6F" w:rsidP="009A3E6F">
      <w:pPr>
        <w:pStyle w:val="cgbcjt"/>
      </w:pPr>
      <w:r>
        <w:t>Справка, раздел. Указывают файл и раздел в справочной системе (необязательные параметры).</w:t>
      </w:r>
    </w:p>
    <w:p w:rsidR="00A37225" w:rsidRDefault="00A37225" w:rsidP="009A3E6F">
      <w:pPr>
        <w:pStyle w:val="af0"/>
      </w:pPr>
      <w:r>
        <w:t>Функция InputBox запрашивает у пользователя значение. Он всегда возвращает строку, поэтому результат нужно будет преобразовать в числовое значение. Текст, отображаемый в окне ввода, может содержать до 1024 символов (длина может быть изменена в зависимости от ширины используемых символов). Если вы определите раздел справки, в диалоговом окне отобразится кнопка «Справка».</w:t>
      </w:r>
    </w:p>
    <w:p w:rsidR="009A3E6F" w:rsidRDefault="00A37225" w:rsidP="009A3E6F">
      <w:pPr>
        <w:pStyle w:val="af0"/>
      </w:pPr>
      <w:r>
        <w:rPr>
          <w:rFonts w:eastAsia="Times New Roman"/>
        </w:rPr>
        <w:t>Процедура GetName запрашивает у пользователя полное имя (имя и фамилию). Затем программа выделяет имя и отображает приветствие в окне сообщения</w:t>
      </w:r>
      <w:r w:rsidR="009A3E6F" w:rsidRPr="009A3E6F">
        <w:t>.</w:t>
      </w:r>
    </w:p>
    <w:p w:rsidR="009A3E6F" w:rsidRPr="005A1CE5" w:rsidRDefault="009A3E6F" w:rsidP="009A3E6F">
      <w:pPr>
        <w:pStyle w:val="af0"/>
        <w:rPr>
          <w:lang w:val="en-US"/>
        </w:rPr>
      </w:pPr>
      <w:r w:rsidRPr="005A1CE5">
        <w:rPr>
          <w:lang w:val="en-US"/>
        </w:rPr>
        <w:t>Sub GetName()</w:t>
      </w:r>
    </w:p>
    <w:p w:rsidR="009A3E6F" w:rsidRPr="009A3E6F" w:rsidRDefault="009A3E6F" w:rsidP="009A3E6F">
      <w:pPr>
        <w:pStyle w:val="af0"/>
        <w:rPr>
          <w:lang w:val="en-US"/>
        </w:rPr>
      </w:pPr>
      <w:r w:rsidRPr="009A3E6F">
        <w:rPr>
          <w:lang w:val="en-US"/>
        </w:rPr>
        <w:t>Dim UserName As String</w:t>
      </w:r>
    </w:p>
    <w:p w:rsidR="009A3E6F" w:rsidRPr="009A3E6F" w:rsidRDefault="009A3E6F" w:rsidP="009A3E6F">
      <w:pPr>
        <w:pStyle w:val="af0"/>
        <w:rPr>
          <w:lang w:val="en-US"/>
        </w:rPr>
      </w:pPr>
      <w:r w:rsidRPr="009A3E6F">
        <w:rPr>
          <w:lang w:val="en-US"/>
        </w:rPr>
        <w:t>Dim FirstSpace As Integer</w:t>
      </w:r>
    </w:p>
    <w:p w:rsidR="009A3E6F" w:rsidRPr="009A3E6F" w:rsidRDefault="009A3E6F" w:rsidP="009A3E6F">
      <w:pPr>
        <w:pStyle w:val="af0"/>
        <w:rPr>
          <w:lang w:val="en-US"/>
        </w:rPr>
      </w:pPr>
      <w:r w:rsidRPr="009A3E6F">
        <w:rPr>
          <w:lang w:val="en-US"/>
        </w:rPr>
        <w:t>Do Until UserName &lt;&gt; ""</w:t>
      </w:r>
    </w:p>
    <w:p w:rsidR="009A3E6F" w:rsidRPr="00753355" w:rsidRDefault="009A3E6F" w:rsidP="00753355">
      <w:pPr>
        <w:pStyle w:val="af0"/>
      </w:pPr>
      <w:r w:rsidRPr="009A3E6F">
        <w:rPr>
          <w:lang w:val="en-US"/>
        </w:rPr>
        <w:t>UserName</w:t>
      </w:r>
      <w:r w:rsidRPr="00753355">
        <w:t xml:space="preserve"> = </w:t>
      </w:r>
      <w:r w:rsidRPr="009A3E6F">
        <w:rPr>
          <w:lang w:val="en-US"/>
        </w:rPr>
        <w:t>InputBox</w:t>
      </w:r>
      <w:r w:rsidRPr="00753355">
        <w:t>("</w:t>
      </w:r>
      <w:r w:rsidRPr="009A3E6F">
        <w:t>Укажите</w:t>
      </w:r>
      <w:r w:rsidRPr="00753355">
        <w:t xml:space="preserve"> </w:t>
      </w:r>
      <w:r w:rsidRPr="009A3E6F">
        <w:t>имя</w:t>
      </w:r>
      <w:r w:rsidRPr="00753355">
        <w:t xml:space="preserve"> </w:t>
      </w:r>
      <w:r w:rsidRPr="009A3E6F">
        <w:t>и</w:t>
      </w:r>
      <w:r w:rsidRPr="00753355">
        <w:t xml:space="preserve"> </w:t>
      </w:r>
      <w:r w:rsidRPr="009A3E6F">
        <w:t>фамилию</w:t>
      </w:r>
      <w:r w:rsidR="00753355" w:rsidRPr="00753355">
        <w:t>: ", _</w:t>
      </w:r>
      <w:r w:rsidR="00753355">
        <w:t xml:space="preserve"> </w:t>
      </w:r>
      <w:r w:rsidRPr="009A3E6F">
        <w:t>"Назовите себя")</w:t>
      </w:r>
    </w:p>
    <w:p w:rsidR="009A3E6F" w:rsidRPr="00753355" w:rsidRDefault="009A3E6F" w:rsidP="009A3E6F">
      <w:pPr>
        <w:pStyle w:val="af0"/>
        <w:rPr>
          <w:lang w:val="en-US"/>
        </w:rPr>
      </w:pPr>
      <w:r w:rsidRPr="00753355">
        <w:rPr>
          <w:lang w:val="en-US"/>
        </w:rPr>
        <w:t>Loop</w:t>
      </w:r>
    </w:p>
    <w:p w:rsidR="009A3E6F" w:rsidRPr="00753355" w:rsidRDefault="009A3E6F" w:rsidP="009A3E6F">
      <w:pPr>
        <w:pStyle w:val="af0"/>
        <w:rPr>
          <w:lang w:val="en-US"/>
        </w:rPr>
      </w:pPr>
      <w:r w:rsidRPr="00753355">
        <w:rPr>
          <w:lang w:val="en-US"/>
        </w:rPr>
        <w:lastRenderedPageBreak/>
        <w:t>FirstSpace = InStr(UserName, " ")</w:t>
      </w:r>
    </w:p>
    <w:p w:rsidR="009A3E6F" w:rsidRPr="00753355" w:rsidRDefault="009A3E6F" w:rsidP="009A3E6F">
      <w:pPr>
        <w:pStyle w:val="af0"/>
        <w:rPr>
          <w:lang w:val="en-US"/>
        </w:rPr>
      </w:pPr>
      <w:r w:rsidRPr="00753355">
        <w:rPr>
          <w:lang w:val="en-US"/>
        </w:rPr>
        <w:t>If FirstSpace &lt;&gt; 0 Then</w:t>
      </w:r>
    </w:p>
    <w:p w:rsidR="009A3E6F" w:rsidRPr="00753355" w:rsidRDefault="009A3E6F" w:rsidP="009A3E6F">
      <w:pPr>
        <w:pStyle w:val="af0"/>
        <w:rPr>
          <w:lang w:val="en-US"/>
        </w:rPr>
      </w:pPr>
      <w:r w:rsidRPr="00753355">
        <w:rPr>
          <w:lang w:val="en-US"/>
        </w:rPr>
        <w:t>UserName = Left(UserName, FirstSpace - 1)</w:t>
      </w:r>
    </w:p>
    <w:p w:rsidR="009A3E6F" w:rsidRPr="00753355" w:rsidRDefault="009A3E6F" w:rsidP="009A3E6F">
      <w:pPr>
        <w:pStyle w:val="af0"/>
        <w:rPr>
          <w:lang w:val="en-US"/>
        </w:rPr>
      </w:pPr>
      <w:r w:rsidRPr="00753355">
        <w:rPr>
          <w:lang w:val="en-US"/>
        </w:rPr>
        <w:t>End If</w:t>
      </w:r>
    </w:p>
    <w:p w:rsidR="009A3E6F" w:rsidRPr="00753355" w:rsidRDefault="009A3E6F" w:rsidP="009A3E6F">
      <w:pPr>
        <w:pStyle w:val="af0"/>
        <w:rPr>
          <w:lang w:val="en-US"/>
        </w:rPr>
      </w:pPr>
      <w:r w:rsidRPr="00753355">
        <w:rPr>
          <w:lang w:val="en-US"/>
        </w:rPr>
        <w:t>MsgBox "</w:t>
      </w:r>
      <w:r w:rsidRPr="009A3E6F">
        <w:t>Привет</w:t>
      </w:r>
      <w:r w:rsidRPr="00753355">
        <w:rPr>
          <w:lang w:val="en-US"/>
        </w:rPr>
        <w:t xml:space="preserve"> " &amp; UserName</w:t>
      </w:r>
    </w:p>
    <w:p w:rsidR="009A3E6F" w:rsidRPr="004F7AFC" w:rsidRDefault="009A3E6F" w:rsidP="009A3E6F">
      <w:pPr>
        <w:pStyle w:val="af0"/>
        <w:rPr>
          <w:lang w:val="en-US"/>
        </w:rPr>
      </w:pPr>
      <w:r w:rsidRPr="00753355">
        <w:rPr>
          <w:lang w:val="en-US"/>
        </w:rPr>
        <w:t>End Sub</w:t>
      </w:r>
    </w:p>
    <w:p w:rsidR="00A37225" w:rsidRDefault="00A37225" w:rsidP="00A37225">
      <w:pPr>
        <w:spacing w:after="0" w:line="360" w:lineRule="auto"/>
        <w:ind w:firstLine="709"/>
        <w:jc w:val="both"/>
        <w:rPr>
          <w:rFonts w:eastAsia="Times New Roman" w:cs="Times New Roman"/>
          <w:shd w:val="clear" w:color="auto" w:fill="FFFFFF"/>
        </w:rPr>
      </w:pPr>
      <w:r>
        <w:rPr>
          <w:rFonts w:eastAsia="Times New Roman" w:cs="Times New Roman"/>
          <w:shd w:val="clear" w:color="auto" w:fill="FFFFFF"/>
        </w:rPr>
        <w:t>Функция</w:t>
      </w:r>
      <w:r w:rsidRPr="003C5730">
        <w:rPr>
          <w:rFonts w:eastAsia="Times New Roman" w:cs="Times New Roman"/>
          <w:shd w:val="clear" w:color="auto" w:fill="FFFFFF"/>
          <w:lang w:val="en-US"/>
        </w:rPr>
        <w:t xml:space="preserve"> </w:t>
      </w:r>
      <w:r w:rsidRPr="006625A5">
        <w:rPr>
          <w:rFonts w:eastAsia="Times New Roman" w:cs="Times New Roman"/>
          <w:shd w:val="clear" w:color="auto" w:fill="FFFFFF"/>
          <w:lang w:val="en-US"/>
        </w:rPr>
        <w:t>InputBox</w:t>
      </w:r>
      <w:r w:rsidRPr="003C5730">
        <w:rPr>
          <w:rFonts w:eastAsia="Times New Roman" w:cs="Times New Roman"/>
          <w:shd w:val="clear" w:color="auto" w:fill="FFFFFF"/>
          <w:lang w:val="en-US"/>
        </w:rPr>
        <w:t xml:space="preserve"> </w:t>
      </w:r>
      <w:r>
        <w:rPr>
          <w:rFonts w:eastAsia="Times New Roman" w:cs="Times New Roman"/>
          <w:shd w:val="clear" w:color="auto" w:fill="FFFFFF"/>
        </w:rPr>
        <w:t>вызывается</w:t>
      </w:r>
      <w:r w:rsidRPr="003C5730">
        <w:rPr>
          <w:rFonts w:eastAsia="Times New Roman" w:cs="Times New Roman"/>
          <w:shd w:val="clear" w:color="auto" w:fill="FFFFFF"/>
          <w:lang w:val="en-US"/>
        </w:rPr>
        <w:t xml:space="preserve"> </w:t>
      </w:r>
      <w:r>
        <w:rPr>
          <w:rFonts w:eastAsia="Times New Roman" w:cs="Times New Roman"/>
          <w:shd w:val="clear" w:color="auto" w:fill="FFFFFF"/>
        </w:rPr>
        <w:t>в</w:t>
      </w:r>
      <w:r w:rsidRPr="003C5730">
        <w:rPr>
          <w:rFonts w:eastAsia="Times New Roman" w:cs="Times New Roman"/>
          <w:shd w:val="clear" w:color="auto" w:fill="FFFFFF"/>
          <w:lang w:val="en-US"/>
        </w:rPr>
        <w:t xml:space="preserve"> </w:t>
      </w:r>
      <w:r>
        <w:rPr>
          <w:rFonts w:eastAsia="Times New Roman" w:cs="Times New Roman"/>
          <w:shd w:val="clear" w:color="auto" w:fill="FFFFFF"/>
        </w:rPr>
        <w:t>цикле</w:t>
      </w:r>
      <w:r w:rsidRPr="003C5730">
        <w:rPr>
          <w:rFonts w:eastAsia="Times New Roman" w:cs="Times New Roman"/>
          <w:shd w:val="clear" w:color="auto" w:fill="FFFFFF"/>
          <w:lang w:val="en-US"/>
        </w:rPr>
        <w:t xml:space="preserve"> </w:t>
      </w:r>
      <w:r w:rsidRPr="006625A5">
        <w:rPr>
          <w:rFonts w:eastAsia="Times New Roman" w:cs="Times New Roman"/>
          <w:shd w:val="clear" w:color="auto" w:fill="FFFFFF"/>
          <w:lang w:val="en-US"/>
        </w:rPr>
        <w:t>Do</w:t>
      </w:r>
      <w:r w:rsidRPr="003C5730">
        <w:rPr>
          <w:rFonts w:eastAsia="Times New Roman" w:cs="Times New Roman"/>
          <w:shd w:val="clear" w:color="auto" w:fill="FFFFFF"/>
          <w:lang w:val="en-US"/>
        </w:rPr>
        <w:t xml:space="preserve"> </w:t>
      </w:r>
      <w:r w:rsidRPr="006625A5">
        <w:rPr>
          <w:rFonts w:eastAsia="Times New Roman" w:cs="Times New Roman"/>
          <w:shd w:val="clear" w:color="auto" w:fill="FFFFFF"/>
          <w:lang w:val="en-US"/>
        </w:rPr>
        <w:t>until</w:t>
      </w:r>
      <w:r w:rsidRPr="003C5730">
        <w:rPr>
          <w:rFonts w:eastAsia="Times New Roman" w:cs="Times New Roman"/>
          <w:shd w:val="clear" w:color="auto" w:fill="FFFFFF"/>
          <w:lang w:val="en-US"/>
        </w:rPr>
        <w:t xml:space="preserve">. </w:t>
      </w:r>
      <w:r>
        <w:rPr>
          <w:rFonts w:eastAsia="Times New Roman" w:cs="Times New Roman"/>
          <w:shd w:val="clear" w:color="auto" w:fill="FFFFFF"/>
        </w:rPr>
        <w:t>Это гарантирует, что данные будут введены в окно. Если пользователь нажимает кнопку «Отмена» или не вводит текст, переменная UserName будет содержать пустую строку, и снова появится окно ввода данных. Далее процедура попытается получить имя пользователя путем поиска первого символа пробела (для этого используется функция InStr). Поэтому вы можете использовать функцию Left, чтобы получить все символы слева от символа пробела. Если пробел не найден, используется все введенное имя.</w:t>
      </w:r>
    </w:p>
    <w:p w:rsidR="00753355" w:rsidRPr="00887543" w:rsidRDefault="00A37225" w:rsidP="00887543">
      <w:pPr>
        <w:spacing w:after="0" w:line="360" w:lineRule="auto"/>
        <w:ind w:firstLine="709"/>
        <w:jc w:val="both"/>
        <w:rPr>
          <w:rFonts w:eastAsia="Times New Roman" w:cs="Times New Roman"/>
          <w:shd w:val="clear" w:color="auto" w:fill="FFFFFF"/>
        </w:rPr>
      </w:pPr>
      <w:r>
        <w:rPr>
          <w:rFonts w:eastAsia="Times New Roman" w:cs="Times New Roman"/>
          <w:shd w:val="clear" w:color="auto" w:fill="FFFFFF"/>
        </w:rPr>
        <w:t>В процедуре GetWord пользователю предлагается ввести пропущенное слово. Этот пример также иллюстрирует применение именованных аргументов. Текст запроса выбирает</w:t>
      </w:r>
      <w:r w:rsidR="00887543">
        <w:rPr>
          <w:rFonts w:eastAsia="Times New Roman" w:cs="Times New Roman"/>
          <w:shd w:val="clear" w:color="auto" w:fill="FFFFFF"/>
        </w:rPr>
        <w:t>ся из ячейки А1 рабочего листа.</w:t>
      </w:r>
    </w:p>
    <w:p w:rsidR="00753355" w:rsidRPr="00753355" w:rsidRDefault="00753355" w:rsidP="00753355">
      <w:pPr>
        <w:pStyle w:val="af0"/>
        <w:rPr>
          <w:lang w:val="en-US"/>
        </w:rPr>
      </w:pPr>
      <w:r w:rsidRPr="00753355">
        <w:rPr>
          <w:lang w:val="en-US"/>
        </w:rPr>
        <w:t>Sub GetWord()</w:t>
      </w:r>
    </w:p>
    <w:p w:rsidR="00753355" w:rsidRPr="00753355" w:rsidRDefault="00753355" w:rsidP="00753355">
      <w:pPr>
        <w:pStyle w:val="af0"/>
        <w:rPr>
          <w:lang w:val="en-US"/>
        </w:rPr>
      </w:pPr>
      <w:r w:rsidRPr="00753355">
        <w:rPr>
          <w:lang w:val="en-US"/>
        </w:rPr>
        <w:t>Dim TheWord As String</w:t>
      </w:r>
    </w:p>
    <w:p w:rsidR="00753355" w:rsidRPr="00753355" w:rsidRDefault="00753355" w:rsidP="00753355">
      <w:pPr>
        <w:pStyle w:val="af0"/>
        <w:rPr>
          <w:lang w:val="en-US"/>
        </w:rPr>
      </w:pPr>
      <w:r w:rsidRPr="00753355">
        <w:rPr>
          <w:lang w:val="en-US"/>
        </w:rPr>
        <w:t>Dim p As String</w:t>
      </w:r>
    </w:p>
    <w:p w:rsidR="00753355" w:rsidRPr="00753355" w:rsidRDefault="00753355" w:rsidP="00753355">
      <w:pPr>
        <w:pStyle w:val="af0"/>
        <w:rPr>
          <w:lang w:val="en-US"/>
        </w:rPr>
      </w:pPr>
      <w:r w:rsidRPr="00753355">
        <w:rPr>
          <w:lang w:val="en-US"/>
        </w:rPr>
        <w:t>Dim t As String</w:t>
      </w:r>
    </w:p>
    <w:p w:rsidR="00753355" w:rsidRPr="004F7AFC" w:rsidRDefault="00753355" w:rsidP="00753355">
      <w:pPr>
        <w:pStyle w:val="af0"/>
      </w:pPr>
      <w:r w:rsidRPr="00753355">
        <w:rPr>
          <w:lang w:val="en-US"/>
        </w:rPr>
        <w:t>p</w:t>
      </w:r>
      <w:r w:rsidRPr="004F7AFC">
        <w:t xml:space="preserve"> = </w:t>
      </w:r>
      <w:r w:rsidRPr="00753355">
        <w:rPr>
          <w:lang w:val="en-US"/>
        </w:rPr>
        <w:t>Range</w:t>
      </w:r>
      <w:r w:rsidRPr="004F7AFC">
        <w:t>("</w:t>
      </w:r>
      <w:r w:rsidRPr="00753355">
        <w:rPr>
          <w:lang w:val="en-US"/>
        </w:rPr>
        <w:t>A</w:t>
      </w:r>
      <w:r w:rsidRPr="004F7AFC">
        <w:t>1")</w:t>
      </w:r>
    </w:p>
    <w:p w:rsidR="00753355" w:rsidRPr="004F7AFC" w:rsidRDefault="00753355" w:rsidP="00753355">
      <w:pPr>
        <w:pStyle w:val="af0"/>
      </w:pPr>
      <w:r w:rsidRPr="00753355">
        <w:rPr>
          <w:lang w:val="en-US"/>
        </w:rPr>
        <w:t>t</w:t>
      </w:r>
      <w:r w:rsidRPr="004F7AFC">
        <w:t xml:space="preserve"> = "</w:t>
      </w:r>
      <w:r>
        <w:t>Какое</w:t>
      </w:r>
      <w:r w:rsidRPr="004F7AFC">
        <w:t xml:space="preserve"> </w:t>
      </w:r>
      <w:r>
        <w:t>слово</w:t>
      </w:r>
      <w:r w:rsidRPr="004F7AFC">
        <w:t xml:space="preserve"> </w:t>
      </w:r>
      <w:r>
        <w:t>пропущено</w:t>
      </w:r>
      <w:r w:rsidRPr="004F7AFC">
        <w:t>?"</w:t>
      </w:r>
    </w:p>
    <w:p w:rsidR="00753355" w:rsidRPr="00753355" w:rsidRDefault="00753355" w:rsidP="00753355">
      <w:pPr>
        <w:pStyle w:val="af0"/>
        <w:rPr>
          <w:lang w:val="en-US"/>
        </w:rPr>
      </w:pPr>
      <w:r w:rsidRPr="00753355">
        <w:rPr>
          <w:lang w:val="en-US"/>
        </w:rPr>
        <w:t>TheWord = InputBox(prompt:=p, Title:=t)</w:t>
      </w:r>
    </w:p>
    <w:p w:rsidR="00753355" w:rsidRPr="00753355" w:rsidRDefault="00753355" w:rsidP="00753355">
      <w:pPr>
        <w:pStyle w:val="af0"/>
        <w:rPr>
          <w:lang w:val="en-US"/>
        </w:rPr>
      </w:pPr>
      <w:r w:rsidRPr="00753355">
        <w:rPr>
          <w:lang w:val="en-US"/>
        </w:rPr>
        <w:t>If UCase(TheWord) = "</w:t>
      </w:r>
      <w:r>
        <w:t>ВОДОКАЧКУ</w:t>
      </w:r>
      <w:r w:rsidRPr="00753355">
        <w:rPr>
          <w:lang w:val="en-US"/>
        </w:rPr>
        <w:t>" Then</w:t>
      </w:r>
    </w:p>
    <w:p w:rsidR="00753355" w:rsidRPr="004F7AFC" w:rsidRDefault="00753355" w:rsidP="00753355">
      <w:pPr>
        <w:pStyle w:val="af0"/>
        <w:rPr>
          <w:lang w:val="en-US"/>
        </w:rPr>
      </w:pPr>
      <w:r w:rsidRPr="00753355">
        <w:rPr>
          <w:lang w:val="en-US"/>
        </w:rPr>
        <w:t>MsgBox</w:t>
      </w:r>
      <w:r w:rsidRPr="004F7AFC">
        <w:rPr>
          <w:lang w:val="en-US"/>
        </w:rPr>
        <w:t xml:space="preserve"> "</w:t>
      </w:r>
      <w:r>
        <w:t>Верно</w:t>
      </w:r>
      <w:r w:rsidRPr="004F7AFC">
        <w:rPr>
          <w:lang w:val="en-US"/>
        </w:rPr>
        <w:t>."</w:t>
      </w:r>
    </w:p>
    <w:p w:rsidR="00753355" w:rsidRPr="004F7AFC" w:rsidRDefault="00753355" w:rsidP="00753355">
      <w:pPr>
        <w:pStyle w:val="af0"/>
        <w:rPr>
          <w:lang w:val="en-US"/>
        </w:rPr>
      </w:pPr>
      <w:r w:rsidRPr="00753355">
        <w:rPr>
          <w:lang w:val="en-US"/>
        </w:rPr>
        <w:t>Else</w:t>
      </w:r>
    </w:p>
    <w:p w:rsidR="00753355" w:rsidRPr="004F7AFC" w:rsidRDefault="00753355" w:rsidP="00753355">
      <w:pPr>
        <w:pStyle w:val="af0"/>
        <w:rPr>
          <w:lang w:val="en-US"/>
        </w:rPr>
      </w:pPr>
      <w:r w:rsidRPr="00753355">
        <w:rPr>
          <w:lang w:val="en-US"/>
        </w:rPr>
        <w:t>MsgBox</w:t>
      </w:r>
      <w:r w:rsidRPr="004F7AFC">
        <w:rPr>
          <w:lang w:val="en-US"/>
        </w:rPr>
        <w:t xml:space="preserve"> "</w:t>
      </w:r>
      <w:r>
        <w:t>Не</w:t>
      </w:r>
      <w:r w:rsidRPr="004F7AFC">
        <w:rPr>
          <w:lang w:val="en-US"/>
        </w:rPr>
        <w:t xml:space="preserve"> </w:t>
      </w:r>
      <w:r>
        <w:t>верно</w:t>
      </w:r>
      <w:r w:rsidRPr="004F7AFC">
        <w:rPr>
          <w:lang w:val="en-US"/>
        </w:rPr>
        <w:t>."</w:t>
      </w:r>
    </w:p>
    <w:p w:rsidR="00753355" w:rsidRPr="00753355" w:rsidRDefault="00753355" w:rsidP="00753355">
      <w:pPr>
        <w:pStyle w:val="af0"/>
        <w:rPr>
          <w:lang w:val="en-US"/>
        </w:rPr>
      </w:pPr>
      <w:r w:rsidRPr="004F7AFC">
        <w:rPr>
          <w:lang w:val="en-US"/>
        </w:rPr>
        <w:t xml:space="preserve"> </w:t>
      </w:r>
      <w:r w:rsidRPr="00753355">
        <w:rPr>
          <w:lang w:val="en-US"/>
        </w:rPr>
        <w:t>End If</w:t>
      </w:r>
    </w:p>
    <w:p w:rsidR="00753355" w:rsidRDefault="00753355" w:rsidP="00753355">
      <w:pPr>
        <w:pStyle w:val="af0"/>
      </w:pPr>
      <w:r>
        <w:t>End Sub</w:t>
      </w:r>
    </w:p>
    <w:p w:rsidR="00753355" w:rsidRDefault="00753355" w:rsidP="00753355">
      <w:pPr>
        <w:pStyle w:val="af0"/>
      </w:pPr>
      <w:r>
        <w:t>Пример работы вышенаписанного кода представлен на рисунке 5.</w:t>
      </w:r>
    </w:p>
    <w:p w:rsidR="00753355" w:rsidRDefault="00D0108C" w:rsidP="004F7AFC">
      <w:pPr>
        <w:pStyle w:val="af7"/>
      </w:pPr>
      <w:r>
        <w:lastRenderedPageBreak/>
        <w:pict>
          <v:shape id="_x0000_i1027" type="#_x0000_t75" style="width:337.5pt;height:330.75pt">
            <v:imagedata r:id="rId17" o:title="Рис"/>
          </v:shape>
        </w:pict>
      </w:r>
    </w:p>
    <w:p w:rsidR="00753355" w:rsidRDefault="00753355" w:rsidP="004F7AFC">
      <w:pPr>
        <w:pStyle w:val="af9"/>
      </w:pPr>
      <w:r>
        <w:t>Рисунок 5 – Работа с диалоговыми окнами</w:t>
      </w:r>
    </w:p>
    <w:p w:rsidR="00753355" w:rsidRPr="00753355" w:rsidRDefault="00753355" w:rsidP="00753355">
      <w:pPr>
        <w:pStyle w:val="af0"/>
        <w:rPr>
          <w:lang w:eastAsia="ru-RU"/>
        </w:rPr>
      </w:pPr>
      <w:r w:rsidRPr="00753355">
        <w:rPr>
          <w:lang w:eastAsia="ru-RU"/>
        </w:rPr>
        <w:t>Метод Excel InputBox по сравнению с функцией VBA InputBox предоставляет три преимущества:</w:t>
      </w:r>
    </w:p>
    <w:p w:rsidR="00753355" w:rsidRPr="00753355" w:rsidRDefault="00753355" w:rsidP="004F7AFC">
      <w:pPr>
        <w:pStyle w:val="a"/>
        <w:rPr>
          <w:lang w:eastAsia="ru-RU"/>
        </w:rPr>
      </w:pPr>
      <w:r w:rsidRPr="00753355">
        <w:rPr>
          <w:lang w:eastAsia="ru-RU"/>
        </w:rPr>
        <w:t>возможность задать тип возвращаемого значения;</w:t>
      </w:r>
    </w:p>
    <w:p w:rsidR="00753355" w:rsidRPr="00753355" w:rsidRDefault="00753355" w:rsidP="004F7AFC">
      <w:pPr>
        <w:pStyle w:val="a"/>
        <w:rPr>
          <w:lang w:eastAsia="ru-RU"/>
        </w:rPr>
      </w:pPr>
      <w:r w:rsidRPr="00753355">
        <w:rPr>
          <w:lang w:eastAsia="ru-RU"/>
        </w:rPr>
        <w:t>возможность указать диапазон листа путем выделения с помощью мыши;</w:t>
      </w:r>
    </w:p>
    <w:p w:rsidR="00753355" w:rsidRPr="00753355" w:rsidRDefault="00753355" w:rsidP="004F7AFC">
      <w:pPr>
        <w:pStyle w:val="a"/>
        <w:rPr>
          <w:lang w:eastAsia="ru-RU"/>
        </w:rPr>
      </w:pPr>
      <w:r w:rsidRPr="00753355">
        <w:rPr>
          <w:lang w:eastAsia="ru-RU"/>
        </w:rPr>
        <w:t>автоматическая проверка правильности введенных данных.</w:t>
      </w:r>
    </w:p>
    <w:p w:rsidR="00753355" w:rsidRPr="00753355" w:rsidRDefault="00753355" w:rsidP="004F7AFC">
      <w:pPr>
        <w:pStyle w:val="a"/>
        <w:rPr>
          <w:lang w:eastAsia="ru-RU"/>
        </w:rPr>
      </w:pPr>
      <w:r w:rsidRPr="00753355">
        <w:rPr>
          <w:lang w:eastAsia="ru-RU"/>
        </w:rPr>
        <w:t>Метод InputBox имеет следующий синтаксис.</w:t>
      </w:r>
    </w:p>
    <w:p w:rsidR="00753355" w:rsidRPr="00753355" w:rsidRDefault="00753355" w:rsidP="004F7AFC">
      <w:pPr>
        <w:pStyle w:val="a"/>
        <w:rPr>
          <w:lang w:eastAsia="ru-RU"/>
        </w:rPr>
      </w:pPr>
      <w:r w:rsidRPr="00753355">
        <w:rPr>
          <w:lang w:eastAsia="ru-RU"/>
        </w:rPr>
        <w:t>InputBox(запрос, [, заголовок], [, по_умолчанию], [, слева], [, сверху], [, справка, раздел], [, тип])</w:t>
      </w:r>
    </w:p>
    <w:p w:rsidR="00753355" w:rsidRPr="00753355" w:rsidRDefault="00753355" w:rsidP="004F7AFC">
      <w:pPr>
        <w:pStyle w:val="a"/>
        <w:rPr>
          <w:lang w:eastAsia="ru-RU"/>
        </w:rPr>
      </w:pPr>
      <w:r w:rsidRPr="00753355">
        <w:rPr>
          <w:lang w:eastAsia="ru-RU"/>
        </w:rPr>
        <w:t>Запрос. Указывает текст, отображаемый в окне ввода (обязательный параметр).</w:t>
      </w:r>
    </w:p>
    <w:p w:rsidR="00753355" w:rsidRPr="00753355" w:rsidRDefault="00753355" w:rsidP="004F7AFC">
      <w:pPr>
        <w:pStyle w:val="a"/>
        <w:rPr>
          <w:lang w:eastAsia="ru-RU"/>
        </w:rPr>
      </w:pPr>
      <w:r w:rsidRPr="00753355">
        <w:rPr>
          <w:lang w:eastAsia="ru-RU"/>
        </w:rPr>
        <w:t>Заголовок. Определяет заголовок окна ввода (необязательный параметр).</w:t>
      </w:r>
    </w:p>
    <w:p w:rsidR="00753355" w:rsidRPr="00753355" w:rsidRDefault="00753355" w:rsidP="004F7AFC">
      <w:pPr>
        <w:pStyle w:val="a"/>
        <w:rPr>
          <w:lang w:eastAsia="ru-RU"/>
        </w:rPr>
      </w:pPr>
      <w:r w:rsidRPr="00753355">
        <w:rPr>
          <w:lang w:eastAsia="ru-RU"/>
        </w:rPr>
        <w:t>По_умолчанию. Задает значение, которое отображается в окне ввода по умолчанию (необязательный параметр).</w:t>
      </w:r>
    </w:p>
    <w:p w:rsidR="00753355" w:rsidRPr="00753355" w:rsidRDefault="00753355" w:rsidP="004F7AFC">
      <w:pPr>
        <w:pStyle w:val="a"/>
        <w:rPr>
          <w:lang w:eastAsia="ru-RU"/>
        </w:rPr>
      </w:pPr>
      <w:r w:rsidRPr="00753355">
        <w:rPr>
          <w:lang w:eastAsia="ru-RU"/>
        </w:rPr>
        <w:lastRenderedPageBreak/>
        <w:t>Слева, сверху. Определяют координаты верхнего левого угла окна ввода на экране (необязательные параметры).</w:t>
      </w:r>
    </w:p>
    <w:p w:rsidR="00753355" w:rsidRPr="00753355" w:rsidRDefault="00753355" w:rsidP="004F7AFC">
      <w:pPr>
        <w:pStyle w:val="a"/>
        <w:rPr>
          <w:lang w:eastAsia="ru-RU"/>
        </w:rPr>
      </w:pPr>
      <w:r w:rsidRPr="00753355">
        <w:rPr>
          <w:lang w:eastAsia="ru-RU"/>
        </w:rPr>
        <w:t>Справка, раздел. Указывают файл и раздел в справочной системе (необязательные параметры).</w:t>
      </w:r>
    </w:p>
    <w:p w:rsidR="00753355" w:rsidRPr="00753355" w:rsidRDefault="00753355" w:rsidP="004F7AFC">
      <w:pPr>
        <w:pStyle w:val="a"/>
        <w:rPr>
          <w:lang w:eastAsia="ru-RU"/>
        </w:rPr>
      </w:pPr>
      <w:r w:rsidRPr="00753355">
        <w:rPr>
          <w:lang w:eastAsia="ru-RU"/>
        </w:rPr>
        <w:t>Тип. Указывает код типа данных, кот</w:t>
      </w:r>
      <w:r>
        <w:rPr>
          <w:lang w:eastAsia="ru-RU"/>
        </w:rPr>
        <w:t>орый будет возвращаться методом</w:t>
      </w:r>
    </w:p>
    <w:p w:rsidR="00753355" w:rsidRDefault="00753355" w:rsidP="00753355">
      <w:pPr>
        <w:pStyle w:val="af0"/>
      </w:pPr>
      <w:r>
        <w:t xml:space="preserve">В процедуре EraseRange используется метод InputBox. Пользователь может указать удаляемый диапазон. Адрес диапазона вводится в окно вручную, или выделяется мышью на листе. Метод InputBox с кодом 8 возвращает объект Range (обратите внимание на ключевое слово Set). После этого выбранный диапазон очищается (с помощью метода Clear). По умолчанию в поле окна ввода отображается адрес текущей выделенной ячейки. Если в окне ввода щелкнуть на кнопке </w:t>
      </w:r>
      <w:r w:rsidRPr="00753355">
        <w:rPr>
          <w:rStyle w:val="af5"/>
          <w:i w:val="0"/>
          <w:iCs w:val="0"/>
        </w:rPr>
        <w:t>Отмена</w:t>
      </w:r>
      <w:r>
        <w:t>, то оператор On Error завершит процедуру.</w:t>
      </w:r>
    </w:p>
    <w:p w:rsidR="00753355" w:rsidRPr="00753355" w:rsidRDefault="00753355" w:rsidP="00ED22D0">
      <w:pPr>
        <w:pStyle w:val="af0"/>
        <w:ind w:firstLine="0"/>
        <w:rPr>
          <w:lang w:val="en-US"/>
        </w:rPr>
      </w:pPr>
      <w:r w:rsidRPr="00753355">
        <w:rPr>
          <w:lang w:val="en-US"/>
        </w:rPr>
        <w:t>Sub EraseRange()</w:t>
      </w:r>
    </w:p>
    <w:p w:rsidR="00753355" w:rsidRPr="00753355" w:rsidRDefault="00753355" w:rsidP="00ED22D0">
      <w:pPr>
        <w:pStyle w:val="af0"/>
        <w:ind w:firstLine="0"/>
        <w:rPr>
          <w:lang w:val="en-US"/>
        </w:rPr>
      </w:pPr>
      <w:r w:rsidRPr="00753355">
        <w:rPr>
          <w:lang w:val="en-US"/>
        </w:rPr>
        <w:t>Dim UserRange As Range</w:t>
      </w:r>
    </w:p>
    <w:p w:rsidR="00753355" w:rsidRPr="00753355" w:rsidRDefault="00753355" w:rsidP="00ED22D0">
      <w:pPr>
        <w:pStyle w:val="af0"/>
        <w:ind w:firstLine="0"/>
        <w:rPr>
          <w:lang w:val="en-US"/>
        </w:rPr>
      </w:pPr>
      <w:r w:rsidRPr="00753355">
        <w:rPr>
          <w:lang w:val="en-US"/>
        </w:rPr>
        <w:t>On Error GoTo Canceled</w:t>
      </w:r>
    </w:p>
    <w:p w:rsidR="00753355" w:rsidRPr="00753355" w:rsidRDefault="00753355" w:rsidP="00ED22D0">
      <w:pPr>
        <w:pStyle w:val="af0"/>
        <w:ind w:firstLine="0"/>
        <w:rPr>
          <w:lang w:val="en-US"/>
        </w:rPr>
      </w:pPr>
      <w:r w:rsidRPr="00753355">
        <w:rPr>
          <w:lang w:val="en-US"/>
        </w:rPr>
        <w:t>Set UserRange = Application.InputBox _</w:t>
      </w:r>
    </w:p>
    <w:p w:rsidR="00753355" w:rsidRPr="004F7AFC" w:rsidRDefault="00753355" w:rsidP="00ED22D0">
      <w:pPr>
        <w:pStyle w:val="af0"/>
        <w:ind w:firstLine="0"/>
      </w:pPr>
      <w:r w:rsidRPr="004F7AFC">
        <w:t>(</w:t>
      </w:r>
      <w:r w:rsidRPr="00753355">
        <w:rPr>
          <w:lang w:val="en-US"/>
        </w:rPr>
        <w:t>Prompt</w:t>
      </w:r>
      <w:r w:rsidRPr="004F7AFC">
        <w:t>:</w:t>
      </w:r>
      <w:r>
        <w:t xml:space="preserve"> </w:t>
      </w:r>
      <w:r w:rsidRPr="004F7AFC">
        <w:t>="</w:t>
      </w:r>
      <w:r>
        <w:t>Удаляемый</w:t>
      </w:r>
      <w:r w:rsidRPr="004F7AFC">
        <w:t xml:space="preserve"> </w:t>
      </w:r>
      <w:r>
        <w:t>диапазон</w:t>
      </w:r>
      <w:r w:rsidRPr="004F7AFC">
        <w:t>:", _</w:t>
      </w:r>
    </w:p>
    <w:p w:rsidR="00753355" w:rsidRPr="004F7AFC" w:rsidRDefault="00753355" w:rsidP="00ED22D0">
      <w:pPr>
        <w:pStyle w:val="af0"/>
        <w:ind w:firstLine="0"/>
      </w:pPr>
      <w:r w:rsidRPr="00753355">
        <w:rPr>
          <w:lang w:val="en-US"/>
        </w:rPr>
        <w:t>Title</w:t>
      </w:r>
      <w:r w:rsidRPr="004F7AFC">
        <w:t>: ="</w:t>
      </w:r>
      <w:r>
        <w:t>Удаление</w:t>
      </w:r>
      <w:r w:rsidRPr="004F7AFC">
        <w:t xml:space="preserve"> </w:t>
      </w:r>
      <w:r>
        <w:t>диапазона</w:t>
      </w:r>
      <w:r w:rsidRPr="004F7AFC">
        <w:t>", _</w:t>
      </w:r>
    </w:p>
    <w:p w:rsidR="00753355" w:rsidRPr="00753355" w:rsidRDefault="00753355" w:rsidP="00ED22D0">
      <w:pPr>
        <w:pStyle w:val="af0"/>
        <w:ind w:firstLine="0"/>
        <w:rPr>
          <w:lang w:val="en-US"/>
        </w:rPr>
      </w:pPr>
      <w:r>
        <w:rPr>
          <w:lang w:val="en-US"/>
        </w:rPr>
        <w:t>Default:</w:t>
      </w:r>
      <w:r w:rsidRPr="00753355">
        <w:rPr>
          <w:lang w:val="en-US"/>
        </w:rPr>
        <w:t xml:space="preserve"> </w:t>
      </w:r>
      <w:r>
        <w:rPr>
          <w:lang w:val="en-US"/>
        </w:rPr>
        <w:t>=Selection.Address, _</w:t>
      </w:r>
    </w:p>
    <w:p w:rsidR="00753355" w:rsidRPr="00753355" w:rsidRDefault="00753355" w:rsidP="00ED22D0">
      <w:pPr>
        <w:pStyle w:val="af0"/>
        <w:ind w:firstLine="0"/>
        <w:rPr>
          <w:lang w:val="en-US"/>
        </w:rPr>
      </w:pPr>
      <w:r w:rsidRPr="00753355">
        <w:rPr>
          <w:lang w:val="en-US"/>
        </w:rPr>
        <w:t>Type: =8)</w:t>
      </w:r>
    </w:p>
    <w:p w:rsidR="00753355" w:rsidRPr="00753355" w:rsidRDefault="00753355" w:rsidP="00ED22D0">
      <w:pPr>
        <w:pStyle w:val="af0"/>
        <w:ind w:firstLine="0"/>
        <w:rPr>
          <w:lang w:val="en-US"/>
        </w:rPr>
      </w:pPr>
      <w:r w:rsidRPr="00753355">
        <w:rPr>
          <w:lang w:val="en-US"/>
        </w:rPr>
        <w:t>UserRange.Clear</w:t>
      </w:r>
    </w:p>
    <w:p w:rsidR="00753355" w:rsidRDefault="00753355" w:rsidP="00ED22D0">
      <w:pPr>
        <w:pStyle w:val="af0"/>
        <w:ind w:firstLine="0"/>
      </w:pPr>
      <w:r>
        <w:t>UserRange.Select</w:t>
      </w:r>
    </w:p>
    <w:p w:rsidR="00753355" w:rsidRDefault="00753355" w:rsidP="00ED22D0">
      <w:pPr>
        <w:pStyle w:val="af0"/>
        <w:ind w:firstLine="0"/>
      </w:pPr>
      <w:r>
        <w:t>Canceled:</w:t>
      </w:r>
    </w:p>
    <w:p w:rsidR="00753355" w:rsidRDefault="00753355" w:rsidP="00ED22D0">
      <w:pPr>
        <w:pStyle w:val="af0"/>
        <w:ind w:firstLine="0"/>
      </w:pPr>
      <w:r>
        <w:t>End Sub</w:t>
      </w:r>
    </w:p>
    <w:p w:rsidR="00753355" w:rsidRDefault="00753355" w:rsidP="00753355">
      <w:pPr>
        <w:pStyle w:val="af0"/>
      </w:pPr>
      <w:r>
        <w:t xml:space="preserve">На рисунке 6 представлен пример использования метода </w:t>
      </w:r>
      <w:r>
        <w:rPr>
          <w:lang w:val="en-US"/>
        </w:rPr>
        <w:t>InputBox</w:t>
      </w:r>
      <w:r>
        <w:t xml:space="preserve"> для выпора диапазона.</w:t>
      </w:r>
    </w:p>
    <w:p w:rsidR="00753355" w:rsidRDefault="00D0108C" w:rsidP="004F7AFC">
      <w:pPr>
        <w:pStyle w:val="af7"/>
      </w:pPr>
      <w:r>
        <w:lastRenderedPageBreak/>
        <w:pict>
          <v:shape id="_x0000_i1028" type="#_x0000_t75" style="width:5in;height:318.75pt">
            <v:imagedata r:id="rId18" o:title="Рис"/>
          </v:shape>
        </w:pict>
      </w:r>
    </w:p>
    <w:p w:rsidR="005312ED" w:rsidRPr="004F7AFC" w:rsidRDefault="00753355" w:rsidP="004F7AFC">
      <w:pPr>
        <w:pStyle w:val="af9"/>
      </w:pPr>
      <w:r>
        <w:t xml:space="preserve">Рисунок 6- Пример использования </w:t>
      </w:r>
      <w:r w:rsidR="005312ED">
        <w:t xml:space="preserve">метода </w:t>
      </w:r>
      <w:r w:rsidR="005312ED">
        <w:rPr>
          <w:lang w:val="en-US"/>
        </w:rPr>
        <w:t>InputBox</w:t>
      </w:r>
      <w:r w:rsidR="004F7AFC">
        <w:t>\</w:t>
      </w:r>
    </w:p>
    <w:p w:rsidR="005312ED" w:rsidRPr="005312ED" w:rsidRDefault="005312ED" w:rsidP="005312ED">
      <w:pPr>
        <w:pStyle w:val="af0"/>
        <w:rPr>
          <w:lang w:eastAsia="ru-RU"/>
        </w:rPr>
      </w:pPr>
      <w:r w:rsidRPr="005312ED">
        <w:rPr>
          <w:lang w:eastAsia="ru-RU"/>
        </w:rPr>
        <w:t>Функция VBA MsgBox служит для отображения сообщения. Также она передает результат щелчка на кнопке ОК или Отмена). Синтаксис функции:</w:t>
      </w:r>
    </w:p>
    <w:p w:rsidR="005312ED" w:rsidRPr="005312ED" w:rsidRDefault="005312ED" w:rsidP="005312ED">
      <w:pPr>
        <w:pStyle w:val="af0"/>
        <w:rPr>
          <w:lang w:eastAsia="ru-RU"/>
        </w:rPr>
      </w:pPr>
      <w:r w:rsidRPr="005312ED">
        <w:rPr>
          <w:lang w:eastAsia="ru-RU"/>
        </w:rPr>
        <w:t>MsgBox(запрос[, кнопки][, заголовок][, справка, раздел])</w:t>
      </w:r>
    </w:p>
    <w:p w:rsidR="005312ED" w:rsidRPr="005312ED" w:rsidRDefault="005312ED" w:rsidP="005312ED">
      <w:pPr>
        <w:pStyle w:val="cgbcjt"/>
        <w:rPr>
          <w:lang w:eastAsia="ru-RU"/>
        </w:rPr>
      </w:pPr>
      <w:r w:rsidRPr="005312ED">
        <w:rPr>
          <w:lang w:eastAsia="ru-RU"/>
        </w:rPr>
        <w:t>Запрос. Определяет текст, который будет отображаться в окне сообщения (обязательный параметр).</w:t>
      </w:r>
    </w:p>
    <w:p w:rsidR="005312ED" w:rsidRPr="005312ED" w:rsidRDefault="005312ED" w:rsidP="005312ED">
      <w:pPr>
        <w:pStyle w:val="cgbcjt"/>
        <w:rPr>
          <w:lang w:eastAsia="ru-RU"/>
        </w:rPr>
      </w:pPr>
      <w:r w:rsidRPr="005312ED">
        <w:rPr>
          <w:lang w:eastAsia="ru-RU"/>
        </w:rPr>
        <w:t>Кнопки. Содержит числовое выражение (или константу), которое определяет кнопки, отображаемые в окне сообщения (необязательный параметр; рис. 6). Также можно задать кнопку по умолчанию.</w:t>
      </w:r>
    </w:p>
    <w:p w:rsidR="005312ED" w:rsidRPr="005312ED" w:rsidRDefault="005312ED" w:rsidP="005312ED">
      <w:pPr>
        <w:pStyle w:val="cgbcjt"/>
        <w:rPr>
          <w:lang w:eastAsia="ru-RU"/>
        </w:rPr>
      </w:pPr>
      <w:r w:rsidRPr="005312ED">
        <w:rPr>
          <w:lang w:eastAsia="ru-RU"/>
        </w:rPr>
        <w:t>Заголовок. Содержит заголовок окна сообщения (необязательный параметр).</w:t>
      </w:r>
    </w:p>
    <w:p w:rsidR="005312ED" w:rsidRPr="005312ED" w:rsidRDefault="005312ED" w:rsidP="005312ED">
      <w:pPr>
        <w:pStyle w:val="cgbcjt"/>
        <w:rPr>
          <w:lang w:eastAsia="ru-RU"/>
        </w:rPr>
      </w:pPr>
      <w:r w:rsidRPr="005312ED">
        <w:rPr>
          <w:lang w:eastAsia="ru-RU"/>
        </w:rPr>
        <w:t>Справка, раздел. Указывают файл и раздел справочной системы (необязательные параметры).</w:t>
      </w:r>
    </w:p>
    <w:p w:rsidR="005312ED" w:rsidRPr="005312ED" w:rsidRDefault="005312ED" w:rsidP="005312ED">
      <w:pPr>
        <w:pStyle w:val="af0"/>
      </w:pPr>
      <w:r w:rsidRPr="005312ED">
        <w:t xml:space="preserve">Можно использовать функцию MsgBox в качестве процедуры (для отображения сообщения), а также присвоить возвращаемое этой функцией значение </w:t>
      </w:r>
      <w:r w:rsidRPr="005312ED">
        <w:lastRenderedPageBreak/>
        <w:t>переменной. Функция MsgBox возвращает результат, представляющий кнопку, на которой щелкнул пользователь. В следующем примере отображается сообщение и не возвращается результат.</w:t>
      </w:r>
    </w:p>
    <w:p w:rsidR="005312ED" w:rsidRPr="005312ED" w:rsidRDefault="005312ED" w:rsidP="005312ED">
      <w:pPr>
        <w:pStyle w:val="af0"/>
        <w:rPr>
          <w:lang w:eastAsia="ru-RU"/>
        </w:rPr>
      </w:pPr>
      <w:r w:rsidRPr="005312ED">
        <w:rPr>
          <w:lang w:eastAsia="ru-RU"/>
        </w:rPr>
        <w:t>Sub MsgBoxDemo()</w:t>
      </w:r>
    </w:p>
    <w:p w:rsidR="005312ED" w:rsidRPr="005312ED" w:rsidRDefault="005312ED" w:rsidP="005312ED">
      <w:pPr>
        <w:pStyle w:val="af0"/>
        <w:rPr>
          <w:lang w:eastAsia="ru-RU"/>
        </w:rPr>
      </w:pPr>
      <w:r w:rsidRPr="005312ED">
        <w:rPr>
          <w:lang w:eastAsia="ru-RU"/>
        </w:rPr>
        <w:t>MsgBox "При выполнении макроса ошибок не произошло."</w:t>
      </w:r>
    </w:p>
    <w:p w:rsidR="005312ED" w:rsidRPr="004F7AFC" w:rsidRDefault="005312ED" w:rsidP="005312ED">
      <w:pPr>
        <w:pStyle w:val="af0"/>
        <w:rPr>
          <w:lang w:eastAsia="ru-RU"/>
        </w:rPr>
      </w:pPr>
      <w:r w:rsidRPr="005312ED">
        <w:rPr>
          <w:lang w:eastAsia="ru-RU"/>
        </w:rPr>
        <w:t>End Sub</w:t>
      </w:r>
    </w:p>
    <w:p w:rsidR="00A92FF3" w:rsidRDefault="00A92FF3">
      <w:pPr>
        <w:spacing w:after="200" w:line="276" w:lineRule="auto"/>
        <w:rPr>
          <w:rFonts w:cs="Times New Roman"/>
          <w:szCs w:val="28"/>
          <w:shd w:val="clear" w:color="auto" w:fill="FFFFFF"/>
        </w:rPr>
      </w:pPr>
      <w:r>
        <w:br w:type="page"/>
      </w:r>
    </w:p>
    <w:p w:rsidR="003C5730" w:rsidRPr="003C5730" w:rsidRDefault="003C5730" w:rsidP="003C5730">
      <w:pPr>
        <w:pStyle w:val="ad"/>
      </w:pPr>
      <w:bookmarkStart w:id="6" w:name="_Toc50724682"/>
      <w:r>
        <w:lastRenderedPageBreak/>
        <w:t>Устанавл</w:t>
      </w:r>
      <w:bookmarkStart w:id="7" w:name="_GoBack"/>
      <w:bookmarkEnd w:id="7"/>
      <w:r>
        <w:t>иваем</w:t>
      </w:r>
      <w:r w:rsidRPr="003C5730">
        <w:t xml:space="preserve"> </w:t>
      </w:r>
      <w:r>
        <w:rPr>
          <w:lang w:val="en-US"/>
        </w:rPr>
        <w:t>Linux</w:t>
      </w:r>
      <w:r>
        <w:t xml:space="preserve"> на виртуальную машину</w:t>
      </w:r>
    </w:p>
    <w:p w:rsidR="003C5730" w:rsidRDefault="003C5730">
      <w:pPr>
        <w:spacing w:after="200" w:line="276" w:lineRule="auto"/>
      </w:pPr>
      <w:r w:rsidRPr="003C5730">
        <w:t xml:space="preserve">Сначала скачиваем необходимые дистрибутивы linux </w:t>
      </w:r>
      <w:r>
        <w:t>из официального сайта</w:t>
      </w:r>
      <w:r w:rsidR="007738D9">
        <w:t xml:space="preserve"> https://ubuntu.ru/get</w:t>
      </w:r>
      <w:r>
        <w:t xml:space="preserve"> на свой компьютер (рисунок 7)</w:t>
      </w:r>
      <w:r w:rsidR="007738D9">
        <w:t>.</w:t>
      </w:r>
    </w:p>
    <w:p w:rsidR="003C5730" w:rsidRDefault="003C5730">
      <w:pPr>
        <w:spacing w:after="200" w:line="276" w:lineRule="auto"/>
        <w:rPr>
          <w:noProof/>
          <w:lang w:eastAsia="ru-RU"/>
        </w:rPr>
      </w:pPr>
    </w:p>
    <w:p w:rsidR="007738D9" w:rsidRDefault="003C5730">
      <w:pPr>
        <w:spacing w:after="200" w:line="276" w:lineRule="auto"/>
      </w:pPr>
      <w:r>
        <w:rPr>
          <w:noProof/>
          <w:lang w:eastAsia="ru-RU"/>
        </w:rPr>
        <w:drawing>
          <wp:inline distT="0" distB="0" distL="0" distR="0" wp14:anchorId="5E76E648" wp14:editId="2533B193">
            <wp:extent cx="6517788" cy="27717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4404" t="12805" r="15777" b="34407"/>
                    <a:stretch/>
                  </pic:blipFill>
                  <pic:spPr bwMode="auto">
                    <a:xfrm>
                      <a:off x="0" y="0"/>
                      <a:ext cx="6528247" cy="2776223"/>
                    </a:xfrm>
                    <a:prstGeom prst="rect">
                      <a:avLst/>
                    </a:prstGeom>
                    <a:ln>
                      <a:noFill/>
                    </a:ln>
                    <a:extLst>
                      <a:ext uri="{53640926-AAD7-44D8-BBD7-CCE9431645EC}">
                        <a14:shadowObscured xmlns:a14="http://schemas.microsoft.com/office/drawing/2010/main"/>
                      </a:ext>
                    </a:extLst>
                  </pic:spPr>
                </pic:pic>
              </a:graphicData>
            </a:graphic>
          </wp:inline>
        </w:drawing>
      </w:r>
    </w:p>
    <w:p w:rsidR="007738D9" w:rsidRDefault="007738D9" w:rsidP="007738D9">
      <w:pPr>
        <w:spacing w:after="200" w:line="276" w:lineRule="auto"/>
        <w:jc w:val="center"/>
      </w:pPr>
      <w:r>
        <w:t>Рисунок 7 - Скачивание дистрибутива</w:t>
      </w:r>
      <w:r w:rsidR="003C5730">
        <w:t xml:space="preserve"> </w:t>
      </w:r>
    </w:p>
    <w:p w:rsidR="007738D9" w:rsidRDefault="007738D9" w:rsidP="007738D9">
      <w:pPr>
        <w:spacing w:after="200" w:line="276" w:lineRule="auto"/>
      </w:pPr>
      <w:r>
        <w:t xml:space="preserve">Скачиваем виртуальную машину  </w:t>
      </w:r>
      <w:r>
        <w:rPr>
          <w:lang w:val="en-US"/>
        </w:rPr>
        <w:t>oracle</w:t>
      </w:r>
      <w:r w:rsidRPr="007738D9">
        <w:t xml:space="preserve"> </w:t>
      </w:r>
      <w:r>
        <w:rPr>
          <w:lang w:val="en-US"/>
        </w:rPr>
        <w:t>Virtual</w:t>
      </w:r>
      <w:r w:rsidRPr="007738D9">
        <w:t xml:space="preserve"> </w:t>
      </w:r>
      <w:r>
        <w:rPr>
          <w:lang w:val="en-US"/>
        </w:rPr>
        <w:t>Box</w:t>
      </w:r>
      <w:r w:rsidRPr="007738D9">
        <w:t xml:space="preserve"> из</w:t>
      </w:r>
      <w:r>
        <w:t xml:space="preserve"> официального сайта </w:t>
      </w:r>
      <w:r w:rsidRPr="007738D9">
        <w:t>https://www.virtualbox.org/(</w:t>
      </w:r>
      <w:r>
        <w:t>Рисунок 8</w:t>
      </w:r>
      <w:r w:rsidRPr="007738D9">
        <w:t>)</w:t>
      </w:r>
      <w:r>
        <w:t>.</w:t>
      </w:r>
      <w:r w:rsidRPr="007738D9">
        <w:t xml:space="preserve"> </w:t>
      </w:r>
    </w:p>
    <w:p w:rsidR="007738D9" w:rsidRDefault="007738D9" w:rsidP="007738D9">
      <w:pPr>
        <w:spacing w:after="200" w:line="276" w:lineRule="auto"/>
      </w:pPr>
      <w:r>
        <w:rPr>
          <w:noProof/>
          <w:lang w:eastAsia="ru-RU"/>
        </w:rPr>
        <w:drawing>
          <wp:inline distT="0" distB="0" distL="0" distR="0" wp14:anchorId="236297D7" wp14:editId="1B37C47A">
            <wp:extent cx="6511187" cy="1981200"/>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967" t="10975" r="1665" b="40679"/>
                    <a:stretch/>
                  </pic:blipFill>
                  <pic:spPr bwMode="auto">
                    <a:xfrm>
                      <a:off x="0" y="0"/>
                      <a:ext cx="6517153" cy="1983015"/>
                    </a:xfrm>
                    <a:prstGeom prst="rect">
                      <a:avLst/>
                    </a:prstGeom>
                    <a:ln>
                      <a:noFill/>
                    </a:ln>
                    <a:extLst>
                      <a:ext uri="{53640926-AAD7-44D8-BBD7-CCE9431645EC}">
                        <a14:shadowObscured xmlns:a14="http://schemas.microsoft.com/office/drawing/2010/main"/>
                      </a:ext>
                    </a:extLst>
                  </pic:spPr>
                </pic:pic>
              </a:graphicData>
            </a:graphic>
          </wp:inline>
        </w:drawing>
      </w:r>
    </w:p>
    <w:p w:rsidR="007738D9" w:rsidRDefault="007738D9" w:rsidP="007738D9">
      <w:pPr>
        <w:spacing w:after="200" w:line="276" w:lineRule="auto"/>
        <w:jc w:val="center"/>
      </w:pPr>
      <w:r>
        <w:t xml:space="preserve">Рисунок 8 – Скачиваем  </w:t>
      </w:r>
      <w:r>
        <w:rPr>
          <w:lang w:val="en-US"/>
        </w:rPr>
        <w:t>Virtual</w:t>
      </w:r>
      <w:r w:rsidRPr="007738D9">
        <w:t xml:space="preserve"> </w:t>
      </w:r>
      <w:r>
        <w:rPr>
          <w:lang w:val="en-US"/>
        </w:rPr>
        <w:t>Box</w:t>
      </w:r>
      <w:r>
        <w:t xml:space="preserve"> </w:t>
      </w:r>
    </w:p>
    <w:p w:rsidR="007738D9" w:rsidRDefault="007738D9" w:rsidP="007738D9">
      <w:pPr>
        <w:spacing w:after="200" w:line="276" w:lineRule="auto"/>
        <w:ind w:firstLine="708"/>
      </w:pPr>
      <w:r>
        <w:t xml:space="preserve">После того как установили </w:t>
      </w:r>
      <w:r>
        <w:rPr>
          <w:lang w:val="en-US"/>
        </w:rPr>
        <w:t>Virtual</w:t>
      </w:r>
      <w:r w:rsidRPr="007738D9">
        <w:t xml:space="preserve"> </w:t>
      </w:r>
      <w:r>
        <w:rPr>
          <w:lang w:val="en-US"/>
        </w:rPr>
        <w:t>Box</w:t>
      </w:r>
      <w:r>
        <w:t xml:space="preserve"> можем создать виртуальную машину. Выбираем тип операционной системы (рисунок 9).</w:t>
      </w:r>
    </w:p>
    <w:p w:rsidR="00D0108C" w:rsidRDefault="00D0108C" w:rsidP="007738D9">
      <w:pPr>
        <w:spacing w:after="200" w:line="276" w:lineRule="auto"/>
        <w:ind w:firstLine="708"/>
      </w:pPr>
      <w:r>
        <w:rPr>
          <w:noProof/>
          <w:lang w:eastAsia="ru-RU"/>
        </w:rPr>
        <w:lastRenderedPageBreak/>
        <w:drawing>
          <wp:inline distT="0" distB="0" distL="0" distR="0" wp14:anchorId="1C5E9425" wp14:editId="73660191">
            <wp:extent cx="4836774" cy="390525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2730" cy="3966577"/>
                    </a:xfrm>
                    <a:prstGeom prst="rect">
                      <a:avLst/>
                    </a:prstGeom>
                    <a:noFill/>
                    <a:ln>
                      <a:noFill/>
                    </a:ln>
                  </pic:spPr>
                </pic:pic>
              </a:graphicData>
            </a:graphic>
          </wp:inline>
        </w:drawing>
      </w:r>
    </w:p>
    <w:p w:rsidR="00D0108C" w:rsidRDefault="00D0108C" w:rsidP="00D0108C">
      <w:pPr>
        <w:pStyle w:val="afe"/>
      </w:pPr>
      <w:r>
        <w:t>Рисунок 1</w:t>
      </w:r>
      <w:r w:rsidRPr="00676C20">
        <w:t>7</w:t>
      </w:r>
      <w:r>
        <w:t xml:space="preserve"> – Создание виртуальной машины</w:t>
      </w:r>
    </w:p>
    <w:p w:rsidR="00D0108C" w:rsidRDefault="00D0108C" w:rsidP="00D0108C">
      <w:pPr>
        <w:spacing w:after="200" w:line="276" w:lineRule="auto"/>
        <w:ind w:firstLine="708"/>
        <w:rPr>
          <w:lang w:eastAsia="ru-RU"/>
        </w:rPr>
      </w:pPr>
      <w:r>
        <w:rPr>
          <w:lang w:eastAsia="ru-RU"/>
        </w:rPr>
        <w:t>Теперь Запускаем машину (</w:t>
      </w:r>
      <w:r>
        <w:t>рисунок 11</w:t>
      </w:r>
      <w:r>
        <w:rPr>
          <w:lang w:eastAsia="ru-RU"/>
        </w:rPr>
        <w:t>) и выбираем наш дистрибутив (</w:t>
      </w:r>
      <w:r>
        <w:t>рисунок 12</w:t>
      </w:r>
      <w:r>
        <w:rPr>
          <w:lang w:eastAsia="ru-RU"/>
        </w:rPr>
        <w:t>). В настройках можно регулировать множество параметров, например установить большее выделение памяти для улучшения производительности</w:t>
      </w:r>
      <w:r w:rsidRPr="00D0108C">
        <w:t xml:space="preserve"> </w:t>
      </w:r>
      <w:r>
        <w:t>(рисунок 10)</w:t>
      </w:r>
      <w:r>
        <w:rPr>
          <w:lang w:eastAsia="ru-RU"/>
        </w:rPr>
        <w:t>.</w:t>
      </w:r>
    </w:p>
    <w:p w:rsidR="00D0108C" w:rsidRDefault="00D0108C" w:rsidP="00D0108C">
      <w:pPr>
        <w:spacing w:after="200" w:line="276" w:lineRule="auto"/>
        <w:ind w:firstLine="708"/>
        <w:jc w:val="center"/>
        <w:rPr>
          <w:lang w:eastAsia="ru-RU"/>
        </w:rPr>
      </w:pPr>
      <w:r>
        <w:rPr>
          <w:lang w:eastAsia="ru-RU"/>
        </w:rPr>
        <w:pict>
          <v:shape id="_x0000_i1029" type="#_x0000_t75" style="width:297.75pt;height:234pt">
            <v:imagedata r:id="rId22" o:title="Безымянный"/>
          </v:shape>
        </w:pict>
      </w:r>
    </w:p>
    <w:p w:rsidR="00D0108C" w:rsidRDefault="00D0108C" w:rsidP="00D0108C">
      <w:pPr>
        <w:spacing w:after="200" w:line="276" w:lineRule="auto"/>
        <w:ind w:firstLine="708"/>
        <w:jc w:val="center"/>
        <w:rPr>
          <w:lang w:eastAsia="ru-RU"/>
        </w:rPr>
      </w:pPr>
      <w:r>
        <w:rPr>
          <w:lang w:eastAsia="ru-RU"/>
        </w:rPr>
        <w:t>Рисунок 10 – Выделение памяти</w:t>
      </w:r>
    </w:p>
    <w:p w:rsidR="00D0108C" w:rsidRDefault="00D0108C" w:rsidP="00D0108C">
      <w:pPr>
        <w:spacing w:after="200" w:line="276" w:lineRule="auto"/>
        <w:ind w:firstLine="708"/>
        <w:rPr>
          <w:lang w:eastAsia="ru-RU"/>
        </w:rPr>
      </w:pPr>
      <w:r>
        <w:rPr>
          <w:lang w:eastAsia="ru-RU"/>
        </w:rPr>
        <w:lastRenderedPageBreak/>
        <w:pict>
          <v:shape id="_x0000_i1032" type="#_x0000_t75" style="width:459pt;height:344.25pt">
            <v:imagedata r:id="rId23" o:title="Безымянный"/>
          </v:shape>
        </w:pict>
      </w:r>
      <w:r>
        <w:rPr>
          <w:lang w:eastAsia="ru-RU"/>
        </w:rPr>
        <w:t xml:space="preserve"> </w:t>
      </w:r>
    </w:p>
    <w:p w:rsidR="00282985" w:rsidRDefault="00D0108C" w:rsidP="00282985">
      <w:pPr>
        <w:spacing w:after="200" w:line="276" w:lineRule="auto"/>
        <w:ind w:firstLine="708"/>
        <w:jc w:val="center"/>
        <w:rPr>
          <w:lang w:eastAsia="ru-RU"/>
        </w:rPr>
      </w:pPr>
      <w:r>
        <w:rPr>
          <w:lang w:eastAsia="ru-RU"/>
        </w:rPr>
        <w:t>Рисунок 11 – Запускаем нашу виртуальн</w:t>
      </w:r>
      <w:r w:rsidR="00282985">
        <w:rPr>
          <w:lang w:eastAsia="ru-RU"/>
        </w:rPr>
        <w:t>ую машину</w:t>
      </w:r>
    </w:p>
    <w:p w:rsidR="00282985" w:rsidRDefault="00282985" w:rsidP="00282985">
      <w:pPr>
        <w:spacing w:after="200" w:line="276" w:lineRule="auto"/>
        <w:ind w:firstLine="708"/>
        <w:jc w:val="center"/>
      </w:pPr>
      <w:r>
        <w:pict>
          <v:shape id="_x0000_i1038" type="#_x0000_t75" style="width:261pt;height:212.25pt">
            <v:imagedata r:id="rId24" o:title="Безымянный"/>
          </v:shape>
        </w:pict>
      </w:r>
    </w:p>
    <w:p w:rsidR="00282985" w:rsidRDefault="00282985" w:rsidP="00282985">
      <w:pPr>
        <w:spacing w:after="200" w:line="276" w:lineRule="auto"/>
        <w:ind w:firstLine="708"/>
        <w:jc w:val="center"/>
      </w:pPr>
      <w:r>
        <w:t>Рисунок 12 – Выбор загрузочного диска</w:t>
      </w:r>
    </w:p>
    <w:p w:rsidR="00282985" w:rsidRDefault="00282985" w:rsidP="00282985">
      <w:pPr>
        <w:spacing w:after="200" w:line="276" w:lineRule="auto"/>
        <w:ind w:firstLine="708"/>
      </w:pPr>
      <w:r>
        <w:rPr>
          <w:lang w:eastAsia="ru-RU"/>
        </w:rPr>
        <w:t xml:space="preserve">Выбираем </w:t>
      </w:r>
      <w:r>
        <w:rPr>
          <w:lang w:eastAsia="ru-RU"/>
        </w:rPr>
        <w:t xml:space="preserve">параметры </w:t>
      </w:r>
      <w:r>
        <w:rPr>
          <w:lang w:eastAsia="ru-RU"/>
        </w:rPr>
        <w:t xml:space="preserve">которые нам нужны </w:t>
      </w:r>
      <w:r>
        <w:rPr>
          <w:lang w:eastAsia="ru-RU"/>
        </w:rPr>
        <w:t>(</w:t>
      </w:r>
      <w:r>
        <w:t xml:space="preserve">рисунок </w:t>
      </w:r>
      <w:r>
        <w:t>13</w:t>
      </w:r>
      <w:r>
        <w:rPr>
          <w:lang w:eastAsia="ru-RU"/>
        </w:rPr>
        <w:t>), среди которых дополнительна</w:t>
      </w:r>
      <w:r>
        <w:rPr>
          <w:lang w:eastAsia="ru-RU"/>
        </w:rPr>
        <w:t>я раскладка клавиатуры. В большинстве</w:t>
      </w:r>
      <w:r>
        <w:rPr>
          <w:lang w:eastAsia="ru-RU"/>
        </w:rPr>
        <w:t xml:space="preserve"> версий </w:t>
      </w:r>
      <w:r>
        <w:rPr>
          <w:lang w:val="en-US" w:eastAsia="ru-RU"/>
        </w:rPr>
        <w:t>linux</w:t>
      </w:r>
      <w:r>
        <w:rPr>
          <w:lang w:eastAsia="ru-RU"/>
        </w:rPr>
        <w:t xml:space="preserve"> имеется опция пробной версии системы, без полной установки.</w:t>
      </w:r>
      <w:r>
        <w:t xml:space="preserve"> </w:t>
      </w:r>
    </w:p>
    <w:p w:rsidR="00282985" w:rsidRDefault="00282985" w:rsidP="00282985">
      <w:pPr>
        <w:spacing w:after="200" w:line="276" w:lineRule="auto"/>
        <w:ind w:firstLine="708"/>
      </w:pPr>
      <w:r>
        <w:lastRenderedPageBreak/>
        <w:pict>
          <v:shape id="_x0000_i1039" type="#_x0000_t75" style="width:469.5pt;height:382.5pt">
            <v:imagedata r:id="rId25" o:title="Безымянный"/>
          </v:shape>
        </w:pict>
      </w:r>
    </w:p>
    <w:p w:rsidR="00282985" w:rsidRPr="00E424D7" w:rsidRDefault="00282985" w:rsidP="00282985">
      <w:pPr>
        <w:spacing w:before="240" w:after="240"/>
        <w:jc w:val="center"/>
        <w:rPr>
          <w:lang w:eastAsia="ru-RU"/>
        </w:rPr>
      </w:pPr>
      <w:r>
        <w:t xml:space="preserve">Рисунок </w:t>
      </w:r>
      <w:r>
        <w:t>13</w:t>
      </w:r>
      <w:r>
        <w:t xml:space="preserve"> – Настройка </w:t>
      </w:r>
      <w:r>
        <w:rPr>
          <w:lang w:val="en-US"/>
        </w:rPr>
        <w:t>linux</w:t>
      </w:r>
    </w:p>
    <w:p w:rsidR="00282985" w:rsidRDefault="00282985" w:rsidP="00282985">
      <w:pPr>
        <w:pStyle w:val="a5"/>
        <w:spacing w:line="360" w:lineRule="auto"/>
        <w:ind w:left="0" w:firstLine="720"/>
        <w:jc w:val="both"/>
        <w:rPr>
          <w:lang w:eastAsia="ru-RU"/>
        </w:rPr>
      </w:pPr>
      <w:r>
        <w:rPr>
          <w:lang w:eastAsia="ru-RU"/>
        </w:rPr>
        <w:t>Завершаем установку</w:t>
      </w:r>
      <w:r>
        <w:rPr>
          <w:lang w:eastAsia="ru-RU"/>
        </w:rPr>
        <w:t xml:space="preserve"> </w:t>
      </w:r>
      <w:r>
        <w:rPr>
          <w:lang w:val="en-US" w:eastAsia="ru-RU"/>
        </w:rPr>
        <w:t>linux</w:t>
      </w:r>
      <w:r>
        <w:rPr>
          <w:lang w:eastAsia="ru-RU"/>
        </w:rPr>
        <w:t xml:space="preserve"> (</w:t>
      </w:r>
      <w:r>
        <w:t xml:space="preserve">рисунок </w:t>
      </w:r>
      <w:r>
        <w:t>14</w:t>
      </w:r>
      <w:r>
        <w:rPr>
          <w:lang w:eastAsia="ru-RU"/>
        </w:rPr>
        <w:t>). И попадаем на рабочий стол,</w:t>
      </w:r>
      <w:r>
        <w:rPr>
          <w:lang w:eastAsia="ru-RU"/>
        </w:rPr>
        <w:t xml:space="preserve"> в</w:t>
      </w:r>
      <w:r>
        <w:rPr>
          <w:lang w:eastAsia="ru-RU"/>
        </w:rPr>
        <w:t xml:space="preserve"> ОС уже установлен браузер </w:t>
      </w:r>
      <w:r>
        <w:rPr>
          <w:lang w:val="en-US" w:eastAsia="ru-RU"/>
        </w:rPr>
        <w:t>Mozilla</w:t>
      </w:r>
      <w:r w:rsidRPr="009C6BFA">
        <w:rPr>
          <w:lang w:eastAsia="ru-RU"/>
        </w:rPr>
        <w:t xml:space="preserve"> </w:t>
      </w:r>
      <w:r>
        <w:rPr>
          <w:lang w:val="en-US" w:eastAsia="ru-RU"/>
        </w:rPr>
        <w:t>Fire</w:t>
      </w:r>
      <w:r w:rsidRPr="009C6BFA">
        <w:rPr>
          <w:lang w:eastAsia="ru-RU"/>
        </w:rPr>
        <w:t xml:space="preserve"> </w:t>
      </w:r>
      <w:r>
        <w:rPr>
          <w:lang w:val="en-US" w:eastAsia="ru-RU"/>
        </w:rPr>
        <w:t>Fox</w:t>
      </w:r>
      <w:r w:rsidRPr="009C6BFA">
        <w:rPr>
          <w:lang w:eastAsia="ru-RU"/>
        </w:rPr>
        <w:t>.</w:t>
      </w:r>
    </w:p>
    <w:p w:rsidR="00282985" w:rsidRDefault="008A7867" w:rsidP="008A7867">
      <w:pPr>
        <w:spacing w:line="360" w:lineRule="auto"/>
        <w:jc w:val="both"/>
        <w:rPr>
          <w:lang w:eastAsia="ru-RU"/>
        </w:rPr>
      </w:pPr>
      <w:r>
        <w:rPr>
          <w:lang w:eastAsia="ru-RU"/>
        </w:rPr>
        <w:lastRenderedPageBreak/>
        <w:pict>
          <v:shape id="_x0000_i1043" type="#_x0000_t75" style="width:510pt;height:381pt">
            <v:imagedata r:id="rId26" o:title="Безымянный"/>
          </v:shape>
        </w:pict>
      </w:r>
    </w:p>
    <w:p w:rsidR="008A7867" w:rsidRPr="008A7867" w:rsidRDefault="008A7867" w:rsidP="008A7867">
      <w:pPr>
        <w:spacing w:before="240" w:after="240"/>
        <w:jc w:val="center"/>
      </w:pPr>
      <w:r>
        <w:t xml:space="preserve">Рисунок </w:t>
      </w:r>
      <w:r w:rsidRPr="00C2736F">
        <w:t>1</w:t>
      </w:r>
      <w:r>
        <w:t>4</w:t>
      </w:r>
      <w:r>
        <w:t xml:space="preserve"> –</w:t>
      </w:r>
      <w:r>
        <w:t xml:space="preserve"> </w:t>
      </w:r>
      <w:r>
        <w:t xml:space="preserve">ОС </w:t>
      </w:r>
      <w:r>
        <w:rPr>
          <w:lang w:val="en-US"/>
        </w:rPr>
        <w:t>Linux</w:t>
      </w:r>
      <w:r>
        <w:t xml:space="preserve"> готов</w:t>
      </w:r>
    </w:p>
    <w:p w:rsidR="008A7867" w:rsidRPr="009C6BFA" w:rsidRDefault="008A7867" w:rsidP="008A7867">
      <w:pPr>
        <w:spacing w:line="360" w:lineRule="auto"/>
        <w:rPr>
          <w:lang w:eastAsia="ru-RU"/>
        </w:rPr>
      </w:pPr>
    </w:p>
    <w:p w:rsidR="007738D9" w:rsidRPr="003C5730" w:rsidRDefault="003C5730" w:rsidP="00282985">
      <w:pPr>
        <w:spacing w:after="200" w:line="276" w:lineRule="auto"/>
        <w:ind w:firstLine="708"/>
      </w:pPr>
      <w:r>
        <w:br w:type="page"/>
      </w:r>
    </w:p>
    <w:p w:rsidR="00A92FF3" w:rsidRDefault="00A92FF3" w:rsidP="00A92FF3">
      <w:pPr>
        <w:pStyle w:val="ad"/>
      </w:pPr>
      <w:r>
        <w:lastRenderedPageBreak/>
        <w:t>ЗАКЛЮЧЕНИЕ</w:t>
      </w:r>
      <w:bookmarkEnd w:id="6"/>
    </w:p>
    <w:p w:rsidR="0054786E" w:rsidRDefault="0054786E" w:rsidP="00A92FF3">
      <w:pPr>
        <w:pStyle w:val="af0"/>
      </w:pPr>
      <w:r w:rsidRPr="0054786E">
        <w:t>В результате многолетней работы Microsoft позиционирует свой пакет MSOffice не просто как набор приложений, а как интегрированную платформу для создания бизнес-приложений, решающих широкий спектр специализированных пользовательских задач. Этим объясняется появление в его составе специальной редакции для разработчиков приложений - Developer Edition.</w:t>
      </w:r>
    </w:p>
    <w:p w:rsidR="0054786E" w:rsidRDefault="0054786E" w:rsidP="00A92FF3">
      <w:pPr>
        <w:pStyle w:val="af0"/>
        <w:rPr>
          <w:rFonts w:eastAsia="Times New Roman"/>
          <w:lang w:eastAsia="ru-RU"/>
        </w:rPr>
      </w:pPr>
      <w:r w:rsidRPr="0054786E">
        <w:rPr>
          <w:rFonts w:eastAsia="Times New Roman"/>
          <w:lang w:eastAsia="ru-RU"/>
        </w:rPr>
        <w:t>В то же время VBA активно продвигает его как отраслевой стандарт управления программируемыми приложениями, объявляя о возможности его лицензирования. Сегодня более сотни крупнейших мировых компаний-разработчиков программного обеспечения лицензировали его и включают VBA в свои программные продукты.</w:t>
      </w:r>
    </w:p>
    <w:p w:rsidR="0054786E" w:rsidRDefault="0054786E" w:rsidP="00A92FF3">
      <w:pPr>
        <w:pStyle w:val="af0"/>
        <w:rPr>
          <w:rFonts w:eastAsia="Times New Roman"/>
          <w:lang w:eastAsia="ru-RU"/>
        </w:rPr>
      </w:pPr>
      <w:r w:rsidRPr="0054786E">
        <w:rPr>
          <w:rFonts w:eastAsia="Times New Roman"/>
          <w:lang w:eastAsia="ru-RU"/>
        </w:rPr>
        <w:t>Освоение механизма программирования VBA, реализованного в офисном приложении, открывает для пользователей возможность использовать полученные знания и навыки при работе с десятками и сотнями других программ, в том числе еще не существующих в мире. Начав с составления простейших макросов, при желании можно в рамках одного инструментария стать профессионалом, разрабатывающим программные системы любой сложности.</w:t>
      </w:r>
    </w:p>
    <w:p w:rsidR="00A92FF3" w:rsidRDefault="0054786E" w:rsidP="0054786E">
      <w:pPr>
        <w:pStyle w:val="af0"/>
        <w:rPr>
          <w:color w:val="000000"/>
          <w:lang w:eastAsia="ru-RU"/>
        </w:rPr>
      </w:pPr>
      <w:r w:rsidRPr="0054786E">
        <w:rPr>
          <w:lang w:eastAsia="ru-RU"/>
        </w:rPr>
        <w:t>Пятнадцать лет назад в мире было не более двух миллионов программистов. В настоящее время их более десяти миллионов, из которых не менее 70 процентов используют хотя бы один инструмент VB или VBA.</w:t>
      </w:r>
      <w:r w:rsidR="00A92FF3">
        <w:rPr>
          <w:color w:val="000000"/>
          <w:lang w:eastAsia="ru-RU"/>
        </w:rPr>
        <w:br w:type="page"/>
      </w:r>
    </w:p>
    <w:p w:rsidR="00A92FF3" w:rsidRPr="00A92FF3" w:rsidRDefault="00ED22D0" w:rsidP="00ED22D0">
      <w:pPr>
        <w:pStyle w:val="a0"/>
        <w:numPr>
          <w:ilvl w:val="0"/>
          <w:numId w:val="0"/>
        </w:numPr>
        <w:jc w:val="center"/>
        <w:rPr>
          <w:rFonts w:ascii="Arial" w:eastAsia="Times New Roman" w:hAnsi="Arial" w:cs="Arial"/>
          <w:sz w:val="22"/>
          <w:lang w:eastAsia="ru-RU"/>
        </w:rPr>
      </w:pPr>
      <w:bookmarkStart w:id="8" w:name="_Toc50724683"/>
      <w:r>
        <w:rPr>
          <w:rFonts w:eastAsia="Times New Roman"/>
          <w:lang w:eastAsia="ru-RU"/>
        </w:rPr>
        <w:lastRenderedPageBreak/>
        <w:t xml:space="preserve">БИБЛИОГРАФИЧЕСКИЙ </w:t>
      </w:r>
      <w:r w:rsidR="00A92FF3">
        <w:rPr>
          <w:rFonts w:eastAsia="Times New Roman"/>
          <w:lang w:eastAsia="ru-RU"/>
        </w:rPr>
        <w:t>СПИСОК</w:t>
      </w:r>
      <w:bookmarkEnd w:id="8"/>
      <w:r w:rsidR="00A92FF3">
        <w:rPr>
          <w:rFonts w:eastAsia="Times New Roman"/>
          <w:lang w:eastAsia="ru-RU"/>
        </w:rPr>
        <w:t xml:space="preserve"> </w:t>
      </w:r>
    </w:p>
    <w:p w:rsidR="00A92FF3" w:rsidRPr="00A92FF3" w:rsidRDefault="00A92FF3" w:rsidP="00ED22D0">
      <w:pPr>
        <w:pStyle w:val="cgbcjt"/>
        <w:numPr>
          <w:ilvl w:val="0"/>
          <w:numId w:val="20"/>
        </w:numPr>
        <w:tabs>
          <w:tab w:val="clear" w:pos="993"/>
          <w:tab w:val="left" w:pos="1276"/>
        </w:tabs>
        <w:ind w:left="0" w:firstLine="709"/>
      </w:pPr>
      <w:r w:rsidRPr="00A92FF3">
        <w:t>А.Васильев, А.Андреев. VBA в Office 2000. Учебный курс. С-Пб.:  "Питер", 2001</w:t>
      </w:r>
    </w:p>
    <w:p w:rsidR="00A92FF3" w:rsidRPr="00A92FF3" w:rsidRDefault="00A92FF3" w:rsidP="00ED22D0">
      <w:pPr>
        <w:pStyle w:val="cgbcjt"/>
        <w:numPr>
          <w:ilvl w:val="0"/>
          <w:numId w:val="20"/>
        </w:numPr>
        <w:tabs>
          <w:tab w:val="clear" w:pos="993"/>
          <w:tab w:val="left" w:pos="1276"/>
        </w:tabs>
        <w:ind w:left="0" w:firstLine="709"/>
      </w:pPr>
      <w:r w:rsidRPr="00A92FF3">
        <w:t>Биллиг В.А. Средства разработки VBA-программиста. Офисное программирование. Том 1. М.: Издательско-торговый дом "Русская Редакция", 2001.</w:t>
      </w:r>
    </w:p>
    <w:p w:rsidR="00A92FF3" w:rsidRPr="00A92FF3" w:rsidRDefault="00A92FF3" w:rsidP="00ED22D0">
      <w:pPr>
        <w:pStyle w:val="cgbcjt"/>
        <w:numPr>
          <w:ilvl w:val="0"/>
          <w:numId w:val="20"/>
        </w:numPr>
        <w:tabs>
          <w:tab w:val="clear" w:pos="993"/>
          <w:tab w:val="left" w:pos="1276"/>
        </w:tabs>
        <w:ind w:left="0" w:firstLine="709"/>
      </w:pPr>
      <w:r w:rsidRPr="00A92FF3">
        <w:t>Биллиг В.А. Мир объектов Excel 2000. М.: Издательско-торговый дом "Русская Редакция", 2001.</w:t>
      </w:r>
    </w:p>
    <w:p w:rsidR="00A92FF3" w:rsidRPr="00A92FF3" w:rsidRDefault="00A92FF3" w:rsidP="00ED22D0">
      <w:pPr>
        <w:pStyle w:val="cgbcjt"/>
        <w:numPr>
          <w:ilvl w:val="0"/>
          <w:numId w:val="20"/>
        </w:numPr>
        <w:tabs>
          <w:tab w:val="clear" w:pos="993"/>
          <w:tab w:val="left" w:pos="1276"/>
        </w:tabs>
        <w:ind w:left="0" w:firstLine="709"/>
      </w:pPr>
      <w:r w:rsidRPr="00A92FF3">
        <w:t>В</w:t>
      </w:r>
      <w:r w:rsidRPr="004F7AFC">
        <w:rPr>
          <w:lang w:val="en-US"/>
        </w:rPr>
        <w:t>.</w:t>
      </w:r>
      <w:r w:rsidRPr="00A92FF3">
        <w:t>И</w:t>
      </w:r>
      <w:r w:rsidRPr="004F7AFC">
        <w:rPr>
          <w:lang w:val="en-US"/>
        </w:rPr>
        <w:t>.</w:t>
      </w:r>
      <w:r w:rsidRPr="00A92FF3">
        <w:t>Король</w:t>
      </w:r>
      <w:r w:rsidRPr="004F7AFC">
        <w:rPr>
          <w:lang w:val="en-US"/>
        </w:rPr>
        <w:t xml:space="preserve">. Visual Basic 6.0, Visual Basic for Applications 6.0. </w:t>
      </w:r>
      <w:r w:rsidRPr="00A92FF3">
        <w:t>Язык программирования. Справочник с примерами. М.: Издательство КУДИЦ, 2000.</w:t>
      </w:r>
    </w:p>
    <w:p w:rsidR="00A92FF3" w:rsidRPr="00A92FF3" w:rsidRDefault="00A92FF3" w:rsidP="00ED22D0">
      <w:pPr>
        <w:pStyle w:val="cgbcjt"/>
        <w:numPr>
          <w:ilvl w:val="0"/>
          <w:numId w:val="20"/>
        </w:numPr>
        <w:tabs>
          <w:tab w:val="clear" w:pos="993"/>
          <w:tab w:val="left" w:pos="1276"/>
        </w:tabs>
        <w:ind w:left="0" w:firstLine="709"/>
      </w:pPr>
      <w:r w:rsidRPr="00A92FF3">
        <w:t>В. Комягин, А. Коцюбинский, «Современный самоучитель работы на персональном компьютере», Москва 2003</w:t>
      </w:r>
    </w:p>
    <w:p w:rsidR="00A92FF3" w:rsidRPr="00A92FF3" w:rsidRDefault="00A92FF3" w:rsidP="00ED22D0">
      <w:pPr>
        <w:pStyle w:val="cgbcjt"/>
        <w:numPr>
          <w:ilvl w:val="0"/>
          <w:numId w:val="20"/>
        </w:numPr>
        <w:tabs>
          <w:tab w:val="clear" w:pos="993"/>
          <w:tab w:val="left" w:pos="1276"/>
        </w:tabs>
        <w:ind w:left="0" w:firstLine="709"/>
      </w:pPr>
      <w:r w:rsidRPr="00A92FF3">
        <w:t>О.А. Житкова, Т.И. Панфилова, «VBA в приложении к Excel, Word и Power Point» Москва 2006.</w:t>
      </w:r>
    </w:p>
    <w:p w:rsidR="005312ED" w:rsidRPr="005312ED" w:rsidRDefault="005312ED" w:rsidP="005312ED">
      <w:pPr>
        <w:pStyle w:val="af0"/>
      </w:pPr>
    </w:p>
    <w:sectPr w:rsidR="005312ED" w:rsidRPr="005312ED" w:rsidSect="007D79BB">
      <w:headerReference w:type="default" r:id="rId27"/>
      <w:footerReference w:type="default" r:id="rId28"/>
      <w:pgSz w:w="11906" w:h="16838" w:code="9"/>
      <w:pgMar w:top="1134"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0131" w:rsidRDefault="009F0131" w:rsidP="007D79BB">
      <w:pPr>
        <w:spacing w:after="0" w:line="240" w:lineRule="auto"/>
      </w:pPr>
      <w:r>
        <w:separator/>
      </w:r>
    </w:p>
  </w:endnote>
  <w:endnote w:type="continuationSeparator" w:id="0">
    <w:p w:rsidR="009F0131" w:rsidRDefault="009F0131" w:rsidP="007D7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9083836"/>
      <w:docPartObj>
        <w:docPartGallery w:val="Page Numbers (Bottom of Page)"/>
        <w:docPartUnique/>
      </w:docPartObj>
    </w:sdtPr>
    <w:sdtContent>
      <w:p w:rsidR="00D0108C" w:rsidRDefault="00D0108C">
        <w:pPr>
          <w:pStyle w:val="a6"/>
          <w:jc w:val="center"/>
        </w:pPr>
        <w:r>
          <w:fldChar w:fldCharType="begin"/>
        </w:r>
        <w:r>
          <w:instrText>PAGE   \* MERGEFORMAT</w:instrText>
        </w:r>
        <w:r>
          <w:fldChar w:fldCharType="separate"/>
        </w:r>
        <w:r>
          <w:rPr>
            <w:noProof/>
          </w:rPr>
          <w:t>3</w:t>
        </w:r>
        <w:r>
          <w:fldChar w:fldCharType="end"/>
        </w:r>
      </w:p>
    </w:sdtContent>
  </w:sdt>
  <w:p w:rsidR="00D0108C" w:rsidRDefault="00D0108C">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8064857"/>
      <w:docPartObj>
        <w:docPartGallery w:val="Page Numbers (Bottom of Page)"/>
        <w:docPartUnique/>
      </w:docPartObj>
    </w:sdtPr>
    <w:sdtContent>
      <w:p w:rsidR="00D0108C" w:rsidRDefault="00D0108C">
        <w:pPr>
          <w:pStyle w:val="a6"/>
          <w:jc w:val="center"/>
        </w:pPr>
        <w:r>
          <w:fldChar w:fldCharType="begin"/>
        </w:r>
        <w:r>
          <w:instrText>PAGE   \* MERGEFORMAT</w:instrText>
        </w:r>
        <w:r>
          <w:fldChar w:fldCharType="separate"/>
        </w:r>
        <w:r w:rsidR="008A7867">
          <w:rPr>
            <w:noProof/>
          </w:rPr>
          <w:t>30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0131" w:rsidRDefault="009F0131" w:rsidP="007D79BB">
      <w:pPr>
        <w:spacing w:after="0" w:line="240" w:lineRule="auto"/>
      </w:pPr>
      <w:r>
        <w:separator/>
      </w:r>
    </w:p>
  </w:footnote>
  <w:footnote w:type="continuationSeparator" w:id="0">
    <w:p w:rsidR="009F0131" w:rsidRDefault="009F0131" w:rsidP="007D7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08C" w:rsidRPr="007D79BB" w:rsidRDefault="00D0108C" w:rsidP="007D79B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B31F4"/>
    <w:multiLevelType w:val="hybridMultilevel"/>
    <w:tmpl w:val="1BC6D21C"/>
    <w:lvl w:ilvl="0" w:tplc="3CB09C56">
      <w:start w:val="1"/>
      <w:numFmt w:val="bullet"/>
      <w:pStyle w:val="cgbcj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F7654C2"/>
    <w:multiLevelType w:val="hybridMultilevel"/>
    <w:tmpl w:val="B9E28F0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BA67505"/>
    <w:multiLevelType w:val="multilevel"/>
    <w:tmpl w:val="364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75DC"/>
    <w:multiLevelType w:val="multilevel"/>
    <w:tmpl w:val="97E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56C0D"/>
    <w:multiLevelType w:val="hybridMultilevel"/>
    <w:tmpl w:val="A14EA6D8"/>
    <w:lvl w:ilvl="0" w:tplc="243A2AF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B544CD"/>
    <w:multiLevelType w:val="multilevel"/>
    <w:tmpl w:val="47BE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524E1"/>
    <w:multiLevelType w:val="multilevel"/>
    <w:tmpl w:val="F80212D4"/>
    <w:lvl w:ilvl="0">
      <w:start w:val="1"/>
      <w:numFmt w:val="decimal"/>
      <w:lvlText w:val="%1."/>
      <w:lvlJc w:val="left"/>
      <w:pPr>
        <w:ind w:left="1069" w:hanging="360"/>
      </w:pPr>
      <w:rPr>
        <w:rFonts w:hint="default"/>
      </w:rPr>
    </w:lvl>
    <w:lvl w:ilvl="1">
      <w:start w:val="3"/>
      <w:numFmt w:val="decimal"/>
      <w:isLgl/>
      <w:lvlText w:val="%1.%2"/>
      <w:lvlJc w:val="left"/>
      <w:pPr>
        <w:ind w:left="1141" w:hanging="432"/>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2F586F28"/>
    <w:multiLevelType w:val="hybridMultilevel"/>
    <w:tmpl w:val="599654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FCE319B"/>
    <w:multiLevelType w:val="multilevel"/>
    <w:tmpl w:val="913050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1A530F2"/>
    <w:multiLevelType w:val="multilevel"/>
    <w:tmpl w:val="E1E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C3A8F"/>
    <w:multiLevelType w:val="hybridMultilevel"/>
    <w:tmpl w:val="5BBCB38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355644D"/>
    <w:multiLevelType w:val="multilevel"/>
    <w:tmpl w:val="67F6E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2EE3543"/>
    <w:multiLevelType w:val="multilevel"/>
    <w:tmpl w:val="2D5C9F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D71C3"/>
    <w:multiLevelType w:val="multilevel"/>
    <w:tmpl w:val="2214D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5233EB0"/>
    <w:multiLevelType w:val="multilevel"/>
    <w:tmpl w:val="3CB6A7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6992492B"/>
    <w:multiLevelType w:val="hybridMultilevel"/>
    <w:tmpl w:val="67B889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E8E1F81"/>
    <w:multiLevelType w:val="multilevel"/>
    <w:tmpl w:val="9E0A5C78"/>
    <w:lvl w:ilvl="0">
      <w:start w:val="1"/>
      <w:numFmt w:val="decimal"/>
      <w:pStyle w:val="a0"/>
      <w:lvlText w:val="%1."/>
      <w:lvlJc w:val="left"/>
      <w:pPr>
        <w:ind w:left="928" w:hanging="360"/>
      </w:pPr>
      <w:rPr>
        <w:rFonts w:hint="default"/>
      </w:rPr>
    </w:lvl>
    <w:lvl w:ilvl="1">
      <w:start w:val="1"/>
      <w:numFmt w:val="decimal"/>
      <w:isLgl/>
      <w:lvlText w:val="%1.%2"/>
      <w:lvlJc w:val="left"/>
      <w:pPr>
        <w:ind w:left="1159" w:hanging="450"/>
      </w:pPr>
      <w:rPr>
        <w:rFonts w:hint="default"/>
        <w:b/>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6FC51EE2"/>
    <w:multiLevelType w:val="multilevel"/>
    <w:tmpl w:val="FA30CA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45D5F01"/>
    <w:multiLevelType w:val="multilevel"/>
    <w:tmpl w:val="D2F216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6C70808"/>
    <w:multiLevelType w:val="multilevel"/>
    <w:tmpl w:val="9ADC4F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6"/>
  </w:num>
  <w:num w:numId="2">
    <w:abstractNumId w:val="16"/>
  </w:num>
  <w:num w:numId="3">
    <w:abstractNumId w:val="15"/>
  </w:num>
  <w:num w:numId="4">
    <w:abstractNumId w:val="3"/>
  </w:num>
  <w:num w:numId="5">
    <w:abstractNumId w:val="11"/>
  </w:num>
  <w:num w:numId="6">
    <w:abstractNumId w:val="7"/>
  </w:num>
  <w:num w:numId="7">
    <w:abstractNumId w:val="12"/>
  </w:num>
  <w:num w:numId="8">
    <w:abstractNumId w:val="0"/>
  </w:num>
  <w:num w:numId="9">
    <w:abstractNumId w:val="8"/>
  </w:num>
  <w:num w:numId="10">
    <w:abstractNumId w:val="14"/>
  </w:num>
  <w:num w:numId="11">
    <w:abstractNumId w:val="18"/>
  </w:num>
  <w:num w:numId="12">
    <w:abstractNumId w:val="13"/>
  </w:num>
  <w:num w:numId="13">
    <w:abstractNumId w:val="17"/>
  </w:num>
  <w:num w:numId="14">
    <w:abstractNumId w:val="19"/>
  </w:num>
  <w:num w:numId="15">
    <w:abstractNumId w:val="5"/>
  </w:num>
  <w:num w:numId="16">
    <w:abstractNumId w:val="1"/>
  </w:num>
  <w:num w:numId="17">
    <w:abstractNumId w:val="9"/>
  </w:num>
  <w:num w:numId="18">
    <w:abstractNumId w:val="2"/>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0ED"/>
    <w:rsid w:val="000B14D7"/>
    <w:rsid w:val="00106E81"/>
    <w:rsid w:val="0015442E"/>
    <w:rsid w:val="00282985"/>
    <w:rsid w:val="002F09DA"/>
    <w:rsid w:val="003C5730"/>
    <w:rsid w:val="004102A9"/>
    <w:rsid w:val="004303B5"/>
    <w:rsid w:val="004B76E3"/>
    <w:rsid w:val="004F7AFC"/>
    <w:rsid w:val="005312ED"/>
    <w:rsid w:val="005400ED"/>
    <w:rsid w:val="00542D0A"/>
    <w:rsid w:val="0054786E"/>
    <w:rsid w:val="005640ED"/>
    <w:rsid w:val="005A1CE5"/>
    <w:rsid w:val="0062629D"/>
    <w:rsid w:val="006A006B"/>
    <w:rsid w:val="006D3CBE"/>
    <w:rsid w:val="00753355"/>
    <w:rsid w:val="007738D9"/>
    <w:rsid w:val="007A1F75"/>
    <w:rsid w:val="007D79BB"/>
    <w:rsid w:val="00803619"/>
    <w:rsid w:val="0082356E"/>
    <w:rsid w:val="00857309"/>
    <w:rsid w:val="00876E1E"/>
    <w:rsid w:val="0088394C"/>
    <w:rsid w:val="00887543"/>
    <w:rsid w:val="008A7867"/>
    <w:rsid w:val="008D13B6"/>
    <w:rsid w:val="009215B6"/>
    <w:rsid w:val="009A3E6F"/>
    <w:rsid w:val="009F0131"/>
    <w:rsid w:val="00A37225"/>
    <w:rsid w:val="00A64491"/>
    <w:rsid w:val="00A92FF3"/>
    <w:rsid w:val="00AC6C71"/>
    <w:rsid w:val="00B37637"/>
    <w:rsid w:val="00B70A51"/>
    <w:rsid w:val="00D0108C"/>
    <w:rsid w:val="00D3183B"/>
    <w:rsid w:val="00D65B48"/>
    <w:rsid w:val="00E44CBB"/>
    <w:rsid w:val="00E8152F"/>
    <w:rsid w:val="00ED22D0"/>
    <w:rsid w:val="00F63A8C"/>
    <w:rsid w:val="00FB37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C9D4C"/>
  <w15:docId w15:val="{E6FF4E37-4DDF-4672-96F2-EE9667B2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400ED"/>
    <w:pPr>
      <w:spacing w:after="160" w:line="259" w:lineRule="auto"/>
    </w:pPr>
    <w:rPr>
      <w:rFonts w:ascii="Times New Roman" w:hAnsi="Times New Roman"/>
      <w:sz w:val="28"/>
    </w:rPr>
  </w:style>
  <w:style w:type="paragraph" w:styleId="1">
    <w:name w:val="heading 1"/>
    <w:basedOn w:val="a1"/>
    <w:next w:val="a1"/>
    <w:link w:val="10"/>
    <w:uiPriority w:val="9"/>
    <w:qFormat/>
    <w:rsid w:val="005400ED"/>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1"/>
    <w:next w:val="a1"/>
    <w:link w:val="30"/>
    <w:uiPriority w:val="9"/>
    <w:semiHidden/>
    <w:unhideWhenUsed/>
    <w:qFormat/>
    <w:rsid w:val="009A3E6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5400ED"/>
    <w:pPr>
      <w:ind w:left="720"/>
      <w:contextualSpacing/>
    </w:pPr>
  </w:style>
  <w:style w:type="paragraph" w:styleId="a6">
    <w:name w:val="footer"/>
    <w:basedOn w:val="a1"/>
    <w:link w:val="a7"/>
    <w:uiPriority w:val="99"/>
    <w:unhideWhenUsed/>
    <w:rsid w:val="005400ED"/>
    <w:pPr>
      <w:tabs>
        <w:tab w:val="center" w:pos="4677"/>
        <w:tab w:val="right" w:pos="9355"/>
      </w:tabs>
      <w:spacing w:after="0" w:line="240" w:lineRule="auto"/>
    </w:pPr>
  </w:style>
  <w:style w:type="character" w:customStyle="1" w:styleId="a7">
    <w:name w:val="Нижний колонтитул Знак"/>
    <w:basedOn w:val="a2"/>
    <w:link w:val="a6"/>
    <w:uiPriority w:val="99"/>
    <w:rsid w:val="005400ED"/>
    <w:rPr>
      <w:rFonts w:ascii="Times New Roman" w:hAnsi="Times New Roman"/>
      <w:sz w:val="28"/>
    </w:rPr>
  </w:style>
  <w:style w:type="character" w:customStyle="1" w:styleId="10">
    <w:name w:val="Заголовок 1 Знак"/>
    <w:basedOn w:val="a2"/>
    <w:link w:val="1"/>
    <w:uiPriority w:val="9"/>
    <w:rsid w:val="005400ED"/>
    <w:rPr>
      <w:rFonts w:asciiTheme="majorHAnsi" w:eastAsiaTheme="majorEastAsia" w:hAnsiTheme="majorHAnsi" w:cstheme="majorBidi"/>
      <w:b/>
      <w:bCs/>
      <w:color w:val="365F91" w:themeColor="accent1" w:themeShade="BF"/>
      <w:sz w:val="28"/>
      <w:szCs w:val="28"/>
    </w:rPr>
  </w:style>
  <w:style w:type="paragraph" w:styleId="a8">
    <w:name w:val="TOC Heading"/>
    <w:basedOn w:val="1"/>
    <w:next w:val="a1"/>
    <w:uiPriority w:val="39"/>
    <w:semiHidden/>
    <w:unhideWhenUsed/>
    <w:qFormat/>
    <w:rsid w:val="005400ED"/>
    <w:pPr>
      <w:spacing w:line="276" w:lineRule="auto"/>
      <w:outlineLvl w:val="9"/>
    </w:pPr>
    <w:rPr>
      <w:lang w:eastAsia="ru-RU"/>
    </w:rPr>
  </w:style>
  <w:style w:type="paragraph" w:styleId="a9">
    <w:name w:val="Balloon Text"/>
    <w:basedOn w:val="a1"/>
    <w:link w:val="aa"/>
    <w:uiPriority w:val="99"/>
    <w:semiHidden/>
    <w:unhideWhenUsed/>
    <w:rsid w:val="005400ED"/>
    <w:pPr>
      <w:spacing w:after="0" w:line="240" w:lineRule="auto"/>
    </w:pPr>
    <w:rPr>
      <w:rFonts w:ascii="Tahoma" w:hAnsi="Tahoma" w:cs="Tahoma"/>
      <w:sz w:val="16"/>
      <w:szCs w:val="16"/>
    </w:rPr>
  </w:style>
  <w:style w:type="character" w:customStyle="1" w:styleId="aa">
    <w:name w:val="Текст выноски Знак"/>
    <w:basedOn w:val="a2"/>
    <w:link w:val="a9"/>
    <w:uiPriority w:val="99"/>
    <w:semiHidden/>
    <w:rsid w:val="005400ED"/>
    <w:rPr>
      <w:rFonts w:ascii="Tahoma" w:hAnsi="Tahoma" w:cs="Tahoma"/>
      <w:sz w:val="16"/>
      <w:szCs w:val="16"/>
    </w:rPr>
  </w:style>
  <w:style w:type="paragraph" w:styleId="ab">
    <w:name w:val="header"/>
    <w:basedOn w:val="a1"/>
    <w:link w:val="ac"/>
    <w:uiPriority w:val="99"/>
    <w:unhideWhenUsed/>
    <w:rsid w:val="007D79BB"/>
    <w:pPr>
      <w:tabs>
        <w:tab w:val="center" w:pos="4677"/>
        <w:tab w:val="right" w:pos="9355"/>
      </w:tabs>
      <w:spacing w:after="0" w:line="240" w:lineRule="auto"/>
    </w:pPr>
  </w:style>
  <w:style w:type="character" w:customStyle="1" w:styleId="ac">
    <w:name w:val="Верхний колонтитул Знак"/>
    <w:basedOn w:val="a2"/>
    <w:link w:val="ab"/>
    <w:uiPriority w:val="99"/>
    <w:rsid w:val="007D79BB"/>
    <w:rPr>
      <w:rFonts w:ascii="Times New Roman" w:hAnsi="Times New Roman"/>
      <w:sz w:val="28"/>
    </w:rPr>
  </w:style>
  <w:style w:type="paragraph" w:customStyle="1" w:styleId="ad">
    <w:name w:val="ВВедение заключение"/>
    <w:basedOn w:val="1"/>
    <w:link w:val="ae"/>
    <w:qFormat/>
    <w:rsid w:val="007A1F75"/>
    <w:pPr>
      <w:spacing w:after="480" w:line="360" w:lineRule="auto"/>
      <w:jc w:val="center"/>
    </w:pPr>
    <w:rPr>
      <w:rFonts w:ascii="Times New Roman" w:hAnsi="Times New Roman" w:cs="Times New Roman"/>
      <w:bCs w:val="0"/>
      <w:color w:val="000000" w:themeColor="text1"/>
      <w:sz w:val="32"/>
    </w:rPr>
  </w:style>
  <w:style w:type="character" w:customStyle="1" w:styleId="ae">
    <w:name w:val="ВВедение заключение Знак"/>
    <w:basedOn w:val="10"/>
    <w:link w:val="ad"/>
    <w:rsid w:val="007A1F75"/>
    <w:rPr>
      <w:rFonts w:ascii="Times New Roman" w:eastAsiaTheme="majorEastAsia" w:hAnsi="Times New Roman" w:cs="Times New Roman"/>
      <w:b/>
      <w:bCs w:val="0"/>
      <w:color w:val="000000" w:themeColor="text1"/>
      <w:sz w:val="32"/>
      <w:szCs w:val="28"/>
    </w:rPr>
  </w:style>
  <w:style w:type="character" w:styleId="af">
    <w:name w:val="Hyperlink"/>
    <w:basedOn w:val="a2"/>
    <w:uiPriority w:val="99"/>
    <w:unhideWhenUsed/>
    <w:rsid w:val="002F09DA"/>
    <w:rPr>
      <w:color w:val="0000FF"/>
      <w:u w:val="single"/>
    </w:rPr>
  </w:style>
  <w:style w:type="paragraph" w:customStyle="1" w:styleId="af0">
    <w:name w:val="обычка"/>
    <w:basedOn w:val="a1"/>
    <w:link w:val="af1"/>
    <w:qFormat/>
    <w:rsid w:val="002F09DA"/>
    <w:pPr>
      <w:spacing w:after="0" w:line="360" w:lineRule="auto"/>
      <w:ind w:firstLine="709"/>
      <w:jc w:val="both"/>
    </w:pPr>
    <w:rPr>
      <w:rFonts w:cs="Times New Roman"/>
      <w:szCs w:val="28"/>
      <w:shd w:val="clear" w:color="auto" w:fill="FFFFFF"/>
    </w:rPr>
  </w:style>
  <w:style w:type="paragraph" w:styleId="af2">
    <w:name w:val="Normal (Web)"/>
    <w:basedOn w:val="a1"/>
    <w:uiPriority w:val="99"/>
    <w:unhideWhenUsed/>
    <w:rsid w:val="002F09DA"/>
    <w:pPr>
      <w:spacing w:before="100" w:beforeAutospacing="1" w:after="100" w:afterAutospacing="1" w:line="240" w:lineRule="auto"/>
    </w:pPr>
    <w:rPr>
      <w:rFonts w:eastAsia="Times New Roman" w:cs="Times New Roman"/>
      <w:sz w:val="24"/>
      <w:szCs w:val="24"/>
      <w:lang w:eastAsia="ru-RU"/>
    </w:rPr>
  </w:style>
  <w:style w:type="character" w:customStyle="1" w:styleId="af1">
    <w:name w:val="обычка Знак"/>
    <w:basedOn w:val="a2"/>
    <w:link w:val="af0"/>
    <w:rsid w:val="002F09DA"/>
    <w:rPr>
      <w:rFonts w:ascii="Times New Roman" w:hAnsi="Times New Roman" w:cs="Times New Roman"/>
      <w:sz w:val="28"/>
      <w:szCs w:val="28"/>
    </w:rPr>
  </w:style>
  <w:style w:type="paragraph" w:customStyle="1" w:styleId="a0">
    <w:name w:val="полный абзац"/>
    <w:basedOn w:val="1"/>
    <w:link w:val="af3"/>
    <w:qFormat/>
    <w:rsid w:val="004F7AFC"/>
    <w:pPr>
      <w:numPr>
        <w:numId w:val="2"/>
      </w:numPr>
      <w:spacing w:after="480" w:line="360" w:lineRule="auto"/>
      <w:ind w:left="0" w:firstLine="709"/>
      <w:jc w:val="both"/>
    </w:pPr>
    <w:rPr>
      <w:rFonts w:ascii="Times New Roman" w:hAnsi="Times New Roman" w:cs="Times New Roman"/>
      <w:color w:val="auto"/>
      <w:sz w:val="32"/>
    </w:rPr>
  </w:style>
  <w:style w:type="character" w:styleId="af4">
    <w:name w:val="Strong"/>
    <w:basedOn w:val="a2"/>
    <w:uiPriority w:val="22"/>
    <w:qFormat/>
    <w:rsid w:val="00E8152F"/>
    <w:rPr>
      <w:b/>
      <w:bCs/>
    </w:rPr>
  </w:style>
  <w:style w:type="character" w:customStyle="1" w:styleId="af3">
    <w:name w:val="полный абзац Знак"/>
    <w:basedOn w:val="10"/>
    <w:link w:val="a0"/>
    <w:rsid w:val="004F7AFC"/>
    <w:rPr>
      <w:rFonts w:ascii="Times New Roman" w:eastAsiaTheme="majorEastAsia" w:hAnsi="Times New Roman" w:cs="Times New Roman"/>
      <w:b/>
      <w:bCs/>
      <w:color w:val="365F91" w:themeColor="accent1" w:themeShade="BF"/>
      <w:sz w:val="32"/>
      <w:szCs w:val="28"/>
    </w:rPr>
  </w:style>
  <w:style w:type="character" w:styleId="af5">
    <w:name w:val="Emphasis"/>
    <w:basedOn w:val="a2"/>
    <w:uiPriority w:val="20"/>
    <w:qFormat/>
    <w:rsid w:val="00D3183B"/>
    <w:rPr>
      <w:i/>
      <w:iCs/>
    </w:rPr>
  </w:style>
  <w:style w:type="table" w:styleId="af6">
    <w:name w:val="Table Grid"/>
    <w:basedOn w:val="a3"/>
    <w:uiPriority w:val="59"/>
    <w:rsid w:val="00D31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2"/>
    <w:uiPriority w:val="99"/>
    <w:semiHidden/>
    <w:unhideWhenUsed/>
    <w:rsid w:val="0015442E"/>
    <w:rPr>
      <w:rFonts w:ascii="Courier New" w:eastAsia="Times New Roman" w:hAnsi="Courier New" w:cs="Courier New"/>
      <w:sz w:val="20"/>
      <w:szCs w:val="20"/>
    </w:rPr>
  </w:style>
  <w:style w:type="paragraph" w:styleId="HTML0">
    <w:name w:val="HTML Preformatted"/>
    <w:basedOn w:val="a1"/>
    <w:link w:val="HTML1"/>
    <w:uiPriority w:val="99"/>
    <w:semiHidden/>
    <w:unhideWhenUsed/>
    <w:rsid w:val="00F63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2"/>
    <w:link w:val="HTML0"/>
    <w:uiPriority w:val="99"/>
    <w:semiHidden/>
    <w:rsid w:val="00F63A8C"/>
    <w:rPr>
      <w:rFonts w:ascii="Courier New" w:eastAsia="Times New Roman" w:hAnsi="Courier New" w:cs="Courier New"/>
      <w:sz w:val="20"/>
      <w:szCs w:val="20"/>
      <w:lang w:eastAsia="ru-RU"/>
    </w:rPr>
  </w:style>
  <w:style w:type="paragraph" w:customStyle="1" w:styleId="cgbcjt">
    <w:name w:val="cgbcjt"/>
    <w:basedOn w:val="af0"/>
    <w:link w:val="cgbcjt0"/>
    <w:qFormat/>
    <w:rsid w:val="006D3CBE"/>
    <w:pPr>
      <w:numPr>
        <w:numId w:val="8"/>
      </w:numPr>
      <w:tabs>
        <w:tab w:val="left" w:pos="993"/>
      </w:tabs>
      <w:ind w:left="0" w:firstLine="709"/>
    </w:pPr>
  </w:style>
  <w:style w:type="character" w:customStyle="1" w:styleId="30">
    <w:name w:val="Заголовок 3 Знак"/>
    <w:basedOn w:val="a2"/>
    <w:link w:val="3"/>
    <w:uiPriority w:val="9"/>
    <w:semiHidden/>
    <w:rsid w:val="009A3E6F"/>
    <w:rPr>
      <w:rFonts w:asciiTheme="majorHAnsi" w:eastAsiaTheme="majorEastAsia" w:hAnsiTheme="majorHAnsi" w:cstheme="majorBidi"/>
      <w:b/>
      <w:bCs/>
      <w:color w:val="4F81BD" w:themeColor="accent1"/>
      <w:sz w:val="28"/>
    </w:rPr>
  </w:style>
  <w:style w:type="character" w:customStyle="1" w:styleId="cgbcjt0">
    <w:name w:val="cgbcjt Знак"/>
    <w:basedOn w:val="af1"/>
    <w:link w:val="cgbcjt"/>
    <w:rsid w:val="006D3CBE"/>
    <w:rPr>
      <w:rFonts w:ascii="Times New Roman" w:hAnsi="Times New Roman" w:cs="Times New Roman"/>
      <w:sz w:val="28"/>
      <w:szCs w:val="28"/>
    </w:rPr>
  </w:style>
  <w:style w:type="character" w:customStyle="1" w:styleId="crayon-e">
    <w:name w:val="crayon-e"/>
    <w:basedOn w:val="a2"/>
    <w:rsid w:val="005312ED"/>
  </w:style>
  <w:style w:type="character" w:customStyle="1" w:styleId="crayon-sy">
    <w:name w:val="crayon-sy"/>
    <w:basedOn w:val="a2"/>
    <w:rsid w:val="005312ED"/>
  </w:style>
  <w:style w:type="character" w:customStyle="1" w:styleId="crayon-h">
    <w:name w:val="crayon-h"/>
    <w:basedOn w:val="a2"/>
    <w:rsid w:val="005312ED"/>
  </w:style>
  <w:style w:type="character" w:customStyle="1" w:styleId="crayon-i">
    <w:name w:val="crayon-i"/>
    <w:basedOn w:val="a2"/>
    <w:rsid w:val="005312ED"/>
  </w:style>
  <w:style w:type="character" w:customStyle="1" w:styleId="crayon-s">
    <w:name w:val="crayon-s"/>
    <w:basedOn w:val="a2"/>
    <w:rsid w:val="005312ED"/>
  </w:style>
  <w:style w:type="character" w:customStyle="1" w:styleId="crayon-st">
    <w:name w:val="crayon-st"/>
    <w:basedOn w:val="a2"/>
    <w:rsid w:val="005312ED"/>
  </w:style>
  <w:style w:type="character" w:customStyle="1" w:styleId="crayon-v">
    <w:name w:val="crayon-v"/>
    <w:basedOn w:val="a2"/>
    <w:rsid w:val="005312ED"/>
  </w:style>
  <w:style w:type="character" w:customStyle="1" w:styleId="crayon-t">
    <w:name w:val="crayon-t"/>
    <w:basedOn w:val="a2"/>
    <w:rsid w:val="005312ED"/>
  </w:style>
  <w:style w:type="character" w:customStyle="1" w:styleId="crayon-o">
    <w:name w:val="crayon-o"/>
    <w:basedOn w:val="a2"/>
    <w:rsid w:val="005312ED"/>
  </w:style>
  <w:style w:type="paragraph" w:customStyle="1" w:styleId="c2">
    <w:name w:val="c2"/>
    <w:basedOn w:val="a1"/>
    <w:rsid w:val="00A92FF3"/>
    <w:pPr>
      <w:spacing w:before="100" w:beforeAutospacing="1" w:after="100" w:afterAutospacing="1" w:line="240" w:lineRule="auto"/>
    </w:pPr>
    <w:rPr>
      <w:rFonts w:eastAsia="Times New Roman" w:cs="Times New Roman"/>
      <w:sz w:val="24"/>
      <w:szCs w:val="24"/>
      <w:lang w:eastAsia="ru-RU"/>
    </w:rPr>
  </w:style>
  <w:style w:type="character" w:customStyle="1" w:styleId="c0">
    <w:name w:val="c0"/>
    <w:basedOn w:val="a2"/>
    <w:rsid w:val="00A92FF3"/>
  </w:style>
  <w:style w:type="paragraph" w:styleId="11">
    <w:name w:val="toc 1"/>
    <w:basedOn w:val="a1"/>
    <w:next w:val="a1"/>
    <w:autoRedefine/>
    <w:uiPriority w:val="39"/>
    <w:unhideWhenUsed/>
    <w:rsid w:val="00A92FF3"/>
    <w:pPr>
      <w:spacing w:after="100"/>
    </w:pPr>
  </w:style>
  <w:style w:type="character" w:customStyle="1" w:styleId="hljs-keyword">
    <w:name w:val="hljs-keyword"/>
    <w:basedOn w:val="a2"/>
    <w:rsid w:val="00B70A51"/>
  </w:style>
  <w:style w:type="character" w:customStyle="1" w:styleId="hljs-builtin">
    <w:name w:val="hljs-built_in"/>
    <w:basedOn w:val="a2"/>
    <w:rsid w:val="00B70A51"/>
  </w:style>
  <w:style w:type="character" w:customStyle="1" w:styleId="hljs-number">
    <w:name w:val="hljs-number"/>
    <w:basedOn w:val="a2"/>
    <w:rsid w:val="00B70A51"/>
  </w:style>
  <w:style w:type="paragraph" w:customStyle="1" w:styleId="af7">
    <w:name w:val="рисунки"/>
    <w:basedOn w:val="af0"/>
    <w:link w:val="af8"/>
    <w:qFormat/>
    <w:rsid w:val="004F7AFC"/>
    <w:pPr>
      <w:ind w:firstLine="0"/>
      <w:jc w:val="center"/>
    </w:pPr>
    <w:rPr>
      <w:lang w:eastAsia="ru-RU"/>
    </w:rPr>
  </w:style>
  <w:style w:type="paragraph" w:customStyle="1" w:styleId="af9">
    <w:name w:val="подп рис"/>
    <w:basedOn w:val="af0"/>
    <w:link w:val="afa"/>
    <w:qFormat/>
    <w:rsid w:val="004F7AFC"/>
    <w:pPr>
      <w:spacing w:before="240" w:after="240"/>
      <w:ind w:firstLine="0"/>
      <w:jc w:val="center"/>
    </w:pPr>
    <w:rPr>
      <w:lang w:eastAsia="ru-RU"/>
    </w:rPr>
  </w:style>
  <w:style w:type="character" w:customStyle="1" w:styleId="af8">
    <w:name w:val="рисунки Знак"/>
    <w:basedOn w:val="af1"/>
    <w:link w:val="af7"/>
    <w:rsid w:val="004F7AFC"/>
    <w:rPr>
      <w:rFonts w:ascii="Times New Roman" w:hAnsi="Times New Roman" w:cs="Times New Roman"/>
      <w:sz w:val="28"/>
      <w:szCs w:val="28"/>
      <w:lang w:eastAsia="ru-RU"/>
    </w:rPr>
  </w:style>
  <w:style w:type="paragraph" w:customStyle="1" w:styleId="a">
    <w:name w:val="списки"/>
    <w:basedOn w:val="af0"/>
    <w:link w:val="afb"/>
    <w:qFormat/>
    <w:rsid w:val="004F7AFC"/>
    <w:pPr>
      <w:numPr>
        <w:numId w:val="19"/>
      </w:numPr>
      <w:tabs>
        <w:tab w:val="left" w:pos="1134"/>
      </w:tabs>
      <w:ind w:left="0" w:firstLine="709"/>
    </w:pPr>
  </w:style>
  <w:style w:type="character" w:customStyle="1" w:styleId="afa">
    <w:name w:val="подп рис Знак"/>
    <w:basedOn w:val="af1"/>
    <w:link w:val="af9"/>
    <w:rsid w:val="004F7AFC"/>
    <w:rPr>
      <w:rFonts w:ascii="Times New Roman" w:hAnsi="Times New Roman" w:cs="Times New Roman"/>
      <w:sz w:val="28"/>
      <w:szCs w:val="28"/>
      <w:lang w:eastAsia="ru-RU"/>
    </w:rPr>
  </w:style>
  <w:style w:type="paragraph" w:customStyle="1" w:styleId="afc">
    <w:name w:val="табл"/>
    <w:basedOn w:val="af0"/>
    <w:link w:val="afd"/>
    <w:qFormat/>
    <w:rsid w:val="004F7AFC"/>
    <w:pPr>
      <w:spacing w:before="240" w:after="240"/>
    </w:pPr>
    <w:rPr>
      <w:lang w:eastAsia="ru-RU"/>
    </w:rPr>
  </w:style>
  <w:style w:type="character" w:customStyle="1" w:styleId="afb">
    <w:name w:val="списки Знак"/>
    <w:basedOn w:val="af1"/>
    <w:link w:val="a"/>
    <w:rsid w:val="004F7AFC"/>
    <w:rPr>
      <w:rFonts w:ascii="Times New Roman" w:hAnsi="Times New Roman" w:cs="Times New Roman"/>
      <w:sz w:val="28"/>
      <w:szCs w:val="28"/>
    </w:rPr>
  </w:style>
  <w:style w:type="character" w:customStyle="1" w:styleId="afd">
    <w:name w:val="табл Знак"/>
    <w:basedOn w:val="af1"/>
    <w:link w:val="afc"/>
    <w:rsid w:val="004F7AFC"/>
    <w:rPr>
      <w:rFonts w:ascii="Times New Roman" w:hAnsi="Times New Roman" w:cs="Times New Roman"/>
      <w:sz w:val="28"/>
      <w:szCs w:val="28"/>
      <w:lang w:eastAsia="ru-RU"/>
    </w:rPr>
  </w:style>
  <w:style w:type="paragraph" w:customStyle="1" w:styleId="afe">
    <w:name w:val="Рисунки епта"/>
    <w:basedOn w:val="a1"/>
    <w:link w:val="aff"/>
    <w:rsid w:val="00D0108C"/>
    <w:pPr>
      <w:spacing w:before="240" w:after="240" w:line="360" w:lineRule="auto"/>
      <w:jc w:val="center"/>
    </w:pPr>
    <w:rPr>
      <w:rFonts w:cs="Times New Roman"/>
      <w:szCs w:val="28"/>
    </w:rPr>
  </w:style>
  <w:style w:type="character" w:customStyle="1" w:styleId="aff">
    <w:name w:val="Рисунки епта Знак"/>
    <w:basedOn w:val="a2"/>
    <w:link w:val="afe"/>
    <w:rsid w:val="00D0108C"/>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4157">
      <w:bodyDiv w:val="1"/>
      <w:marLeft w:val="0"/>
      <w:marRight w:val="0"/>
      <w:marTop w:val="0"/>
      <w:marBottom w:val="0"/>
      <w:divBdr>
        <w:top w:val="none" w:sz="0" w:space="0" w:color="auto"/>
        <w:left w:val="none" w:sz="0" w:space="0" w:color="auto"/>
        <w:bottom w:val="none" w:sz="0" w:space="0" w:color="auto"/>
        <w:right w:val="none" w:sz="0" w:space="0" w:color="auto"/>
      </w:divBdr>
    </w:div>
    <w:div w:id="45034260">
      <w:bodyDiv w:val="1"/>
      <w:marLeft w:val="0"/>
      <w:marRight w:val="0"/>
      <w:marTop w:val="0"/>
      <w:marBottom w:val="0"/>
      <w:divBdr>
        <w:top w:val="none" w:sz="0" w:space="0" w:color="auto"/>
        <w:left w:val="none" w:sz="0" w:space="0" w:color="auto"/>
        <w:bottom w:val="none" w:sz="0" w:space="0" w:color="auto"/>
        <w:right w:val="none" w:sz="0" w:space="0" w:color="auto"/>
      </w:divBdr>
    </w:div>
    <w:div w:id="105010305">
      <w:bodyDiv w:val="1"/>
      <w:marLeft w:val="0"/>
      <w:marRight w:val="0"/>
      <w:marTop w:val="0"/>
      <w:marBottom w:val="0"/>
      <w:divBdr>
        <w:top w:val="none" w:sz="0" w:space="0" w:color="auto"/>
        <w:left w:val="none" w:sz="0" w:space="0" w:color="auto"/>
        <w:bottom w:val="none" w:sz="0" w:space="0" w:color="auto"/>
        <w:right w:val="none" w:sz="0" w:space="0" w:color="auto"/>
      </w:divBdr>
    </w:div>
    <w:div w:id="483472744">
      <w:bodyDiv w:val="1"/>
      <w:marLeft w:val="0"/>
      <w:marRight w:val="0"/>
      <w:marTop w:val="0"/>
      <w:marBottom w:val="0"/>
      <w:divBdr>
        <w:top w:val="none" w:sz="0" w:space="0" w:color="auto"/>
        <w:left w:val="none" w:sz="0" w:space="0" w:color="auto"/>
        <w:bottom w:val="none" w:sz="0" w:space="0" w:color="auto"/>
        <w:right w:val="none" w:sz="0" w:space="0" w:color="auto"/>
      </w:divBdr>
    </w:div>
    <w:div w:id="556861564">
      <w:bodyDiv w:val="1"/>
      <w:marLeft w:val="0"/>
      <w:marRight w:val="0"/>
      <w:marTop w:val="0"/>
      <w:marBottom w:val="0"/>
      <w:divBdr>
        <w:top w:val="none" w:sz="0" w:space="0" w:color="auto"/>
        <w:left w:val="none" w:sz="0" w:space="0" w:color="auto"/>
        <w:bottom w:val="none" w:sz="0" w:space="0" w:color="auto"/>
        <w:right w:val="none" w:sz="0" w:space="0" w:color="auto"/>
      </w:divBdr>
    </w:div>
    <w:div w:id="557589221">
      <w:bodyDiv w:val="1"/>
      <w:marLeft w:val="0"/>
      <w:marRight w:val="0"/>
      <w:marTop w:val="0"/>
      <w:marBottom w:val="0"/>
      <w:divBdr>
        <w:top w:val="none" w:sz="0" w:space="0" w:color="auto"/>
        <w:left w:val="none" w:sz="0" w:space="0" w:color="auto"/>
        <w:bottom w:val="none" w:sz="0" w:space="0" w:color="auto"/>
        <w:right w:val="none" w:sz="0" w:space="0" w:color="auto"/>
      </w:divBdr>
    </w:div>
    <w:div w:id="570652441">
      <w:bodyDiv w:val="1"/>
      <w:marLeft w:val="0"/>
      <w:marRight w:val="0"/>
      <w:marTop w:val="0"/>
      <w:marBottom w:val="0"/>
      <w:divBdr>
        <w:top w:val="none" w:sz="0" w:space="0" w:color="auto"/>
        <w:left w:val="none" w:sz="0" w:space="0" w:color="auto"/>
        <w:bottom w:val="none" w:sz="0" w:space="0" w:color="auto"/>
        <w:right w:val="none" w:sz="0" w:space="0" w:color="auto"/>
      </w:divBdr>
    </w:div>
    <w:div w:id="578639039">
      <w:bodyDiv w:val="1"/>
      <w:marLeft w:val="0"/>
      <w:marRight w:val="0"/>
      <w:marTop w:val="0"/>
      <w:marBottom w:val="0"/>
      <w:divBdr>
        <w:top w:val="none" w:sz="0" w:space="0" w:color="auto"/>
        <w:left w:val="none" w:sz="0" w:space="0" w:color="auto"/>
        <w:bottom w:val="none" w:sz="0" w:space="0" w:color="auto"/>
        <w:right w:val="none" w:sz="0" w:space="0" w:color="auto"/>
      </w:divBdr>
    </w:div>
    <w:div w:id="583612880">
      <w:bodyDiv w:val="1"/>
      <w:marLeft w:val="0"/>
      <w:marRight w:val="0"/>
      <w:marTop w:val="0"/>
      <w:marBottom w:val="0"/>
      <w:divBdr>
        <w:top w:val="none" w:sz="0" w:space="0" w:color="auto"/>
        <w:left w:val="none" w:sz="0" w:space="0" w:color="auto"/>
        <w:bottom w:val="none" w:sz="0" w:space="0" w:color="auto"/>
        <w:right w:val="none" w:sz="0" w:space="0" w:color="auto"/>
      </w:divBdr>
    </w:div>
    <w:div w:id="605305260">
      <w:bodyDiv w:val="1"/>
      <w:marLeft w:val="0"/>
      <w:marRight w:val="0"/>
      <w:marTop w:val="0"/>
      <w:marBottom w:val="0"/>
      <w:divBdr>
        <w:top w:val="none" w:sz="0" w:space="0" w:color="auto"/>
        <w:left w:val="none" w:sz="0" w:space="0" w:color="auto"/>
        <w:bottom w:val="none" w:sz="0" w:space="0" w:color="auto"/>
        <w:right w:val="none" w:sz="0" w:space="0" w:color="auto"/>
      </w:divBdr>
    </w:div>
    <w:div w:id="688677001">
      <w:bodyDiv w:val="1"/>
      <w:marLeft w:val="0"/>
      <w:marRight w:val="0"/>
      <w:marTop w:val="0"/>
      <w:marBottom w:val="0"/>
      <w:divBdr>
        <w:top w:val="none" w:sz="0" w:space="0" w:color="auto"/>
        <w:left w:val="none" w:sz="0" w:space="0" w:color="auto"/>
        <w:bottom w:val="none" w:sz="0" w:space="0" w:color="auto"/>
        <w:right w:val="none" w:sz="0" w:space="0" w:color="auto"/>
      </w:divBdr>
    </w:div>
    <w:div w:id="708602327">
      <w:bodyDiv w:val="1"/>
      <w:marLeft w:val="0"/>
      <w:marRight w:val="0"/>
      <w:marTop w:val="0"/>
      <w:marBottom w:val="0"/>
      <w:divBdr>
        <w:top w:val="none" w:sz="0" w:space="0" w:color="auto"/>
        <w:left w:val="none" w:sz="0" w:space="0" w:color="auto"/>
        <w:bottom w:val="none" w:sz="0" w:space="0" w:color="auto"/>
        <w:right w:val="none" w:sz="0" w:space="0" w:color="auto"/>
      </w:divBdr>
    </w:div>
    <w:div w:id="767309267">
      <w:bodyDiv w:val="1"/>
      <w:marLeft w:val="0"/>
      <w:marRight w:val="0"/>
      <w:marTop w:val="0"/>
      <w:marBottom w:val="0"/>
      <w:divBdr>
        <w:top w:val="none" w:sz="0" w:space="0" w:color="auto"/>
        <w:left w:val="none" w:sz="0" w:space="0" w:color="auto"/>
        <w:bottom w:val="none" w:sz="0" w:space="0" w:color="auto"/>
        <w:right w:val="none" w:sz="0" w:space="0" w:color="auto"/>
      </w:divBdr>
    </w:div>
    <w:div w:id="957682921">
      <w:bodyDiv w:val="1"/>
      <w:marLeft w:val="0"/>
      <w:marRight w:val="0"/>
      <w:marTop w:val="0"/>
      <w:marBottom w:val="0"/>
      <w:divBdr>
        <w:top w:val="none" w:sz="0" w:space="0" w:color="auto"/>
        <w:left w:val="none" w:sz="0" w:space="0" w:color="auto"/>
        <w:bottom w:val="none" w:sz="0" w:space="0" w:color="auto"/>
        <w:right w:val="none" w:sz="0" w:space="0" w:color="auto"/>
      </w:divBdr>
    </w:div>
    <w:div w:id="968049487">
      <w:bodyDiv w:val="1"/>
      <w:marLeft w:val="0"/>
      <w:marRight w:val="0"/>
      <w:marTop w:val="0"/>
      <w:marBottom w:val="0"/>
      <w:divBdr>
        <w:top w:val="none" w:sz="0" w:space="0" w:color="auto"/>
        <w:left w:val="none" w:sz="0" w:space="0" w:color="auto"/>
        <w:bottom w:val="none" w:sz="0" w:space="0" w:color="auto"/>
        <w:right w:val="none" w:sz="0" w:space="0" w:color="auto"/>
      </w:divBdr>
    </w:div>
    <w:div w:id="979071956">
      <w:bodyDiv w:val="1"/>
      <w:marLeft w:val="0"/>
      <w:marRight w:val="0"/>
      <w:marTop w:val="0"/>
      <w:marBottom w:val="0"/>
      <w:divBdr>
        <w:top w:val="none" w:sz="0" w:space="0" w:color="auto"/>
        <w:left w:val="none" w:sz="0" w:space="0" w:color="auto"/>
        <w:bottom w:val="none" w:sz="0" w:space="0" w:color="auto"/>
        <w:right w:val="none" w:sz="0" w:space="0" w:color="auto"/>
      </w:divBdr>
    </w:div>
    <w:div w:id="1003974185">
      <w:bodyDiv w:val="1"/>
      <w:marLeft w:val="0"/>
      <w:marRight w:val="0"/>
      <w:marTop w:val="0"/>
      <w:marBottom w:val="0"/>
      <w:divBdr>
        <w:top w:val="none" w:sz="0" w:space="0" w:color="auto"/>
        <w:left w:val="none" w:sz="0" w:space="0" w:color="auto"/>
        <w:bottom w:val="none" w:sz="0" w:space="0" w:color="auto"/>
        <w:right w:val="none" w:sz="0" w:space="0" w:color="auto"/>
      </w:divBdr>
    </w:div>
    <w:div w:id="1037043875">
      <w:bodyDiv w:val="1"/>
      <w:marLeft w:val="0"/>
      <w:marRight w:val="0"/>
      <w:marTop w:val="0"/>
      <w:marBottom w:val="0"/>
      <w:divBdr>
        <w:top w:val="none" w:sz="0" w:space="0" w:color="auto"/>
        <w:left w:val="none" w:sz="0" w:space="0" w:color="auto"/>
        <w:bottom w:val="none" w:sz="0" w:space="0" w:color="auto"/>
        <w:right w:val="none" w:sz="0" w:space="0" w:color="auto"/>
      </w:divBdr>
    </w:div>
    <w:div w:id="1120146431">
      <w:bodyDiv w:val="1"/>
      <w:marLeft w:val="0"/>
      <w:marRight w:val="0"/>
      <w:marTop w:val="0"/>
      <w:marBottom w:val="0"/>
      <w:divBdr>
        <w:top w:val="none" w:sz="0" w:space="0" w:color="auto"/>
        <w:left w:val="none" w:sz="0" w:space="0" w:color="auto"/>
        <w:bottom w:val="none" w:sz="0" w:space="0" w:color="auto"/>
        <w:right w:val="none" w:sz="0" w:space="0" w:color="auto"/>
      </w:divBdr>
    </w:div>
    <w:div w:id="1233539161">
      <w:bodyDiv w:val="1"/>
      <w:marLeft w:val="0"/>
      <w:marRight w:val="0"/>
      <w:marTop w:val="0"/>
      <w:marBottom w:val="0"/>
      <w:divBdr>
        <w:top w:val="none" w:sz="0" w:space="0" w:color="auto"/>
        <w:left w:val="none" w:sz="0" w:space="0" w:color="auto"/>
        <w:bottom w:val="none" w:sz="0" w:space="0" w:color="auto"/>
        <w:right w:val="none" w:sz="0" w:space="0" w:color="auto"/>
      </w:divBdr>
    </w:div>
    <w:div w:id="1319070490">
      <w:bodyDiv w:val="1"/>
      <w:marLeft w:val="0"/>
      <w:marRight w:val="0"/>
      <w:marTop w:val="0"/>
      <w:marBottom w:val="0"/>
      <w:divBdr>
        <w:top w:val="none" w:sz="0" w:space="0" w:color="auto"/>
        <w:left w:val="none" w:sz="0" w:space="0" w:color="auto"/>
        <w:bottom w:val="none" w:sz="0" w:space="0" w:color="auto"/>
        <w:right w:val="none" w:sz="0" w:space="0" w:color="auto"/>
      </w:divBdr>
    </w:div>
    <w:div w:id="1321159655">
      <w:bodyDiv w:val="1"/>
      <w:marLeft w:val="0"/>
      <w:marRight w:val="0"/>
      <w:marTop w:val="0"/>
      <w:marBottom w:val="0"/>
      <w:divBdr>
        <w:top w:val="none" w:sz="0" w:space="0" w:color="auto"/>
        <w:left w:val="none" w:sz="0" w:space="0" w:color="auto"/>
        <w:bottom w:val="none" w:sz="0" w:space="0" w:color="auto"/>
        <w:right w:val="none" w:sz="0" w:space="0" w:color="auto"/>
      </w:divBdr>
    </w:div>
    <w:div w:id="1336496157">
      <w:bodyDiv w:val="1"/>
      <w:marLeft w:val="0"/>
      <w:marRight w:val="0"/>
      <w:marTop w:val="0"/>
      <w:marBottom w:val="0"/>
      <w:divBdr>
        <w:top w:val="none" w:sz="0" w:space="0" w:color="auto"/>
        <w:left w:val="none" w:sz="0" w:space="0" w:color="auto"/>
        <w:bottom w:val="none" w:sz="0" w:space="0" w:color="auto"/>
        <w:right w:val="none" w:sz="0" w:space="0" w:color="auto"/>
      </w:divBdr>
    </w:div>
    <w:div w:id="1461025038">
      <w:bodyDiv w:val="1"/>
      <w:marLeft w:val="0"/>
      <w:marRight w:val="0"/>
      <w:marTop w:val="0"/>
      <w:marBottom w:val="0"/>
      <w:divBdr>
        <w:top w:val="none" w:sz="0" w:space="0" w:color="auto"/>
        <w:left w:val="none" w:sz="0" w:space="0" w:color="auto"/>
        <w:bottom w:val="none" w:sz="0" w:space="0" w:color="auto"/>
        <w:right w:val="none" w:sz="0" w:space="0" w:color="auto"/>
      </w:divBdr>
    </w:div>
    <w:div w:id="1512456200">
      <w:bodyDiv w:val="1"/>
      <w:marLeft w:val="0"/>
      <w:marRight w:val="0"/>
      <w:marTop w:val="0"/>
      <w:marBottom w:val="0"/>
      <w:divBdr>
        <w:top w:val="none" w:sz="0" w:space="0" w:color="auto"/>
        <w:left w:val="none" w:sz="0" w:space="0" w:color="auto"/>
        <w:bottom w:val="none" w:sz="0" w:space="0" w:color="auto"/>
        <w:right w:val="none" w:sz="0" w:space="0" w:color="auto"/>
      </w:divBdr>
    </w:div>
    <w:div w:id="1641691487">
      <w:bodyDiv w:val="1"/>
      <w:marLeft w:val="0"/>
      <w:marRight w:val="0"/>
      <w:marTop w:val="0"/>
      <w:marBottom w:val="0"/>
      <w:divBdr>
        <w:top w:val="none" w:sz="0" w:space="0" w:color="auto"/>
        <w:left w:val="none" w:sz="0" w:space="0" w:color="auto"/>
        <w:bottom w:val="none" w:sz="0" w:space="0" w:color="auto"/>
        <w:right w:val="none" w:sz="0" w:space="0" w:color="auto"/>
      </w:divBdr>
    </w:div>
    <w:div w:id="1645432813">
      <w:bodyDiv w:val="1"/>
      <w:marLeft w:val="0"/>
      <w:marRight w:val="0"/>
      <w:marTop w:val="0"/>
      <w:marBottom w:val="0"/>
      <w:divBdr>
        <w:top w:val="none" w:sz="0" w:space="0" w:color="auto"/>
        <w:left w:val="none" w:sz="0" w:space="0" w:color="auto"/>
        <w:bottom w:val="none" w:sz="0" w:space="0" w:color="auto"/>
        <w:right w:val="none" w:sz="0" w:space="0" w:color="auto"/>
      </w:divBdr>
    </w:div>
    <w:div w:id="1760637029">
      <w:bodyDiv w:val="1"/>
      <w:marLeft w:val="0"/>
      <w:marRight w:val="0"/>
      <w:marTop w:val="0"/>
      <w:marBottom w:val="0"/>
      <w:divBdr>
        <w:top w:val="none" w:sz="0" w:space="0" w:color="auto"/>
        <w:left w:val="none" w:sz="0" w:space="0" w:color="auto"/>
        <w:bottom w:val="none" w:sz="0" w:space="0" w:color="auto"/>
        <w:right w:val="none" w:sz="0" w:space="0" w:color="auto"/>
      </w:divBdr>
    </w:div>
    <w:div w:id="1897006971">
      <w:bodyDiv w:val="1"/>
      <w:marLeft w:val="0"/>
      <w:marRight w:val="0"/>
      <w:marTop w:val="0"/>
      <w:marBottom w:val="0"/>
      <w:divBdr>
        <w:top w:val="none" w:sz="0" w:space="0" w:color="auto"/>
        <w:left w:val="none" w:sz="0" w:space="0" w:color="auto"/>
        <w:bottom w:val="none" w:sz="0" w:space="0" w:color="auto"/>
        <w:right w:val="none" w:sz="0" w:space="0" w:color="auto"/>
      </w:divBdr>
    </w:div>
    <w:div w:id="1956667943">
      <w:bodyDiv w:val="1"/>
      <w:marLeft w:val="0"/>
      <w:marRight w:val="0"/>
      <w:marTop w:val="0"/>
      <w:marBottom w:val="0"/>
      <w:divBdr>
        <w:top w:val="none" w:sz="0" w:space="0" w:color="auto"/>
        <w:left w:val="none" w:sz="0" w:space="0" w:color="auto"/>
        <w:bottom w:val="none" w:sz="0" w:space="0" w:color="auto"/>
        <w:right w:val="none" w:sz="0" w:space="0" w:color="auto"/>
      </w:divBdr>
    </w:div>
    <w:div w:id="1968509049">
      <w:bodyDiv w:val="1"/>
      <w:marLeft w:val="0"/>
      <w:marRight w:val="0"/>
      <w:marTop w:val="0"/>
      <w:marBottom w:val="0"/>
      <w:divBdr>
        <w:top w:val="none" w:sz="0" w:space="0" w:color="auto"/>
        <w:left w:val="none" w:sz="0" w:space="0" w:color="auto"/>
        <w:bottom w:val="none" w:sz="0" w:space="0" w:color="auto"/>
        <w:right w:val="none" w:sz="0" w:space="0" w:color="auto"/>
      </w:divBdr>
    </w:div>
    <w:div w:id="201826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docs.microsoft.com/ru-ru/dotnet/visual-basic/language-reference/data-types/object-data-type" TargetMode="Externa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ru-ru/dotnet/visual-basic/language-reference/operators/new-operator"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hyperlink" Target="https://docs.microsoft.com/ru-ru/dotnet/visual-basic/language-reference/statements/dim-statement"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baguzin.ru/wp/?p=16451" TargetMode="Externa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D27E7-5F58-4657-A5A4-D09095CD2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36</Pages>
  <Words>5253</Words>
  <Characters>29945</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Абубакр</dc:creator>
  <cp:lastModifiedBy>421</cp:lastModifiedBy>
  <cp:revision>8</cp:revision>
  <dcterms:created xsi:type="dcterms:W3CDTF">2020-09-11T06:51:00Z</dcterms:created>
  <dcterms:modified xsi:type="dcterms:W3CDTF">2020-09-24T15:24:00Z</dcterms:modified>
</cp:coreProperties>
</file>