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D22" w:rsidRPr="00BA7193" w:rsidRDefault="00910D22" w:rsidP="00840143">
      <w:pPr>
        <w:spacing w:after="240" w:line="240" w:lineRule="atLeast"/>
        <w:rPr>
          <w:vanish/>
          <w:sz w:val="16"/>
          <w:szCs w:val="16"/>
          <w:lang w:val="en-US"/>
        </w:rPr>
      </w:pPr>
      <w:r w:rsidRPr="00BA7193">
        <w:rPr>
          <w:vanish/>
          <w:sz w:val="16"/>
          <w:szCs w:val="16"/>
          <w:lang w:val="en-US"/>
        </w:rPr>
        <w:t>{</w:t>
      </w:r>
      <w:r w:rsidR="00D50C83">
        <w:rPr>
          <w:vanish/>
          <w:sz w:val="16"/>
          <w:szCs w:val="16"/>
          <w:lang w:val="en-US"/>
        </w:rPr>
        <w:t>#sample</w:t>
      </w:r>
      <w:r w:rsidRPr="00BA7193">
        <w:rPr>
          <w:vanish/>
          <w:sz w:val="16"/>
          <w:szCs w:val="16"/>
          <w:lang w:val="en-US"/>
        </w:rPr>
        <w:t>}</w:t>
      </w:r>
    </w:p>
    <w:tbl>
      <w:tblPr>
        <w:tblW w:w="7128" w:type="dxa"/>
        <w:tblInd w:w="-1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2088"/>
        <w:gridCol w:w="2762"/>
        <w:gridCol w:w="658"/>
        <w:gridCol w:w="13"/>
        <w:gridCol w:w="851"/>
        <w:gridCol w:w="756"/>
      </w:tblGrid>
      <w:tr w:rsidR="00910D22" w:rsidRPr="007B21CE" w:rsidTr="007E587E">
        <w:trPr>
          <w:cantSplit/>
          <w:trHeight w:val="737"/>
        </w:trPr>
        <w:tc>
          <w:tcPr>
            <w:tcW w:w="7128" w:type="dxa"/>
            <w:gridSpan w:val="6"/>
            <w:tcBorders>
              <w:top w:val="single" w:sz="12" w:space="0" w:color="auto"/>
              <w:bottom w:val="nil"/>
            </w:tcBorders>
            <w:noWrap/>
            <w:tcMar>
              <w:top w:w="142" w:type="dxa"/>
              <w:left w:w="170" w:type="dxa"/>
              <w:bottom w:w="57" w:type="dxa"/>
            </w:tcMar>
          </w:tcPr>
          <w:p w:rsidR="00910D22" w:rsidRPr="007B21CE" w:rsidRDefault="00D50C83">
            <w:pPr>
              <w:keepNext/>
              <w:keepLines/>
              <w:spacing w:line="240" w:lineRule="atLeast"/>
              <w:ind w:left="113" w:hanging="113"/>
              <w:jc w:val="center"/>
              <w:rPr>
                <w:rFonts w:ascii="Courier New" w:hAnsi="Courier New" w:cs="Courier New"/>
                <w:b/>
                <w:bCs/>
                <w:sz w:val="30"/>
                <w:szCs w:val="3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30"/>
                <w:szCs w:val="30"/>
                <w:lang w:val="en-US"/>
              </w:rPr>
              <w:t>{</w:t>
            </w:r>
            <w:proofErr w:type="spellStart"/>
            <w:r w:rsidR="0084011B">
              <w:rPr>
                <w:rFonts w:ascii="Courier New" w:hAnsi="Courier New" w:cs="Courier New"/>
                <w:b/>
                <w:bCs/>
                <w:sz w:val="30"/>
                <w:szCs w:val="30"/>
                <w:lang w:val="en-US"/>
              </w:rPr>
              <w:t>e.collection</w:t>
            </w:r>
            <w:proofErr w:type="spellEnd"/>
            <w:r>
              <w:rPr>
                <w:rFonts w:ascii="Courier New" w:hAnsi="Courier New" w:cs="Courier New"/>
                <w:b/>
                <w:bCs/>
                <w:sz w:val="30"/>
                <w:szCs w:val="30"/>
                <w:lang w:val="en-US"/>
              </w:rPr>
              <w:t>}</w:t>
            </w:r>
          </w:p>
          <w:p w:rsidR="00910D22" w:rsidRPr="007B21CE" w:rsidRDefault="00D50C83" w:rsidP="0063398F">
            <w:pPr>
              <w:keepNext/>
              <w:keepLines/>
              <w:spacing w:before="120" w:line="240" w:lineRule="atLeast"/>
              <w:ind w:left="113" w:hanging="113"/>
              <w:rPr>
                <w:b/>
                <w:bCs/>
                <w:lang w:val="en-US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n-US"/>
              </w:rPr>
              <w:t>{</w:t>
            </w:r>
            <w:proofErr w:type="spellStart"/>
            <w:r w:rsidR="00127E18">
              <w:rPr>
                <w:rFonts w:ascii="Arial Narrow" w:hAnsi="Arial Narrow" w:cs="Arial Narrow"/>
                <w:sz w:val="16"/>
                <w:szCs w:val="16"/>
                <w:lang w:val="en-US"/>
              </w:rPr>
              <w:t>e.institution</w:t>
            </w:r>
            <w:proofErr w:type="spellEnd"/>
            <w:r>
              <w:rPr>
                <w:rFonts w:ascii="Arial Narrow" w:hAnsi="Arial Narrow" w:cs="Arial Narrow"/>
                <w:sz w:val="16"/>
                <w:szCs w:val="16"/>
                <w:lang w:val="en-US"/>
              </w:rPr>
              <w:t>}</w:t>
            </w:r>
            <w:r w:rsidR="00910D22" w:rsidRPr="007B21CE">
              <w:rPr>
                <w:sz w:val="16"/>
                <w:szCs w:val="16"/>
                <w:lang w:val="en-US"/>
              </w:rPr>
              <w:tab/>
            </w:r>
            <w:r w:rsidR="00910D22" w:rsidRPr="007B21CE">
              <w:rPr>
                <w:sz w:val="16"/>
                <w:szCs w:val="16"/>
                <w:lang w:val="en-US"/>
              </w:rPr>
              <w:tab/>
            </w:r>
            <w:r w:rsidR="00910D22" w:rsidRPr="007B21CE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 w:rsidR="0063398F">
              <w:rPr>
                <w:sz w:val="16"/>
                <w:szCs w:val="16"/>
                <w:lang w:val="en-US"/>
              </w:rPr>
              <w:t>e.subcollection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</w:tc>
      </w:tr>
      <w:tr w:rsidR="00910D22" w:rsidTr="00DB6B58">
        <w:tblPrEx>
          <w:tblBorders>
            <w:left w:val="none" w:sz="0" w:space="0" w:color="auto"/>
          </w:tblBorders>
        </w:tblPrEx>
        <w:trPr>
          <w:cantSplit/>
          <w:trHeight w:hRule="exact" w:val="852"/>
        </w:trPr>
        <w:tc>
          <w:tcPr>
            <w:tcW w:w="5508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noWrap/>
            <w:tcMar>
              <w:top w:w="57" w:type="dxa"/>
              <w:left w:w="170" w:type="dxa"/>
              <w:bottom w:w="57" w:type="dxa"/>
            </w:tcMar>
            <w:vAlign w:val="center"/>
          </w:tcPr>
          <w:p w:rsidR="00910D22" w:rsidRPr="007B21CE" w:rsidRDefault="00D50C83" w:rsidP="00D50C83">
            <w:pPr>
              <w:keepNext/>
              <w:keepLines/>
              <w:spacing w:line="240" w:lineRule="atLeast"/>
              <w:ind w:left="113" w:hanging="113"/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b/>
                <w:bCs/>
                <w:i/>
                <w:iCs/>
                <w:noProof/>
                <w:sz w:val="22"/>
                <w:szCs w:val="22"/>
                <w:lang w:val="en-US"/>
              </w:rPr>
              <w:t>{</w:t>
            </w:r>
            <w:r w:rsidR="00765FE4">
              <w:rPr>
                <w:b/>
                <w:bCs/>
                <w:i/>
                <w:iCs/>
                <w:noProof/>
                <w:sz w:val="22"/>
                <w:szCs w:val="22"/>
                <w:lang w:val="en-US"/>
              </w:rPr>
              <w:t>e.</w:t>
            </w:r>
            <w:r>
              <w:rPr>
                <w:b/>
                <w:bCs/>
                <w:i/>
                <w:iCs/>
                <w:noProof/>
                <w:sz w:val="22"/>
                <w:szCs w:val="22"/>
                <w:lang w:val="en-US"/>
              </w:rPr>
              <w:t>scientificname</w:t>
            </w:r>
            <w:r>
              <w:rPr>
                <w:b/>
                <w:bCs/>
                <w:i/>
                <w:iCs/>
                <w:sz w:val="22"/>
                <w:szCs w:val="22"/>
                <w:lang w:val="en-US"/>
              </w:rPr>
              <w:t>}</w:t>
            </w:r>
            <w:r w:rsidR="00910D22" w:rsidRPr="007B21CE">
              <w:rPr>
                <w:b/>
                <w:bCs/>
                <w:i/>
                <w:iCs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bCs/>
                <w:noProof/>
                <w:sz w:val="22"/>
                <w:szCs w:val="22"/>
                <w:lang w:val="en-US"/>
              </w:rPr>
              <w:t>{</w:t>
            </w:r>
            <w:r w:rsidR="00235DA4">
              <w:rPr>
                <w:b/>
                <w:bCs/>
                <w:noProof/>
                <w:sz w:val="22"/>
                <w:szCs w:val="22"/>
                <w:lang w:val="en-US"/>
              </w:rPr>
              <w:t>e.auth</w:t>
            </w:r>
            <w:r>
              <w:rPr>
                <w:b/>
                <w:bCs/>
                <w:noProof/>
                <w:sz w:val="22"/>
                <w:szCs w:val="22"/>
                <w:lang w:val="en-US"/>
              </w:rPr>
              <w:t>}</w:t>
            </w:r>
            <w:r w:rsidR="00910D22" w:rsidRPr="007B21CE">
              <w:rPr>
                <w:b/>
                <w:bCs/>
                <w:noProof/>
                <w:sz w:val="22"/>
                <w:szCs w:val="22"/>
                <w:lang w:val="en-US"/>
              </w:rPr>
              <w:br/>
            </w:r>
            <w:r>
              <w:rPr>
                <w:noProof/>
                <w:sz w:val="18"/>
                <w:szCs w:val="18"/>
                <w:lang w:val="en-US"/>
              </w:rPr>
              <w:t>{e.synonyms}</w:t>
            </w:r>
          </w:p>
        </w:tc>
        <w:tc>
          <w:tcPr>
            <w:tcW w:w="1620" w:type="dxa"/>
            <w:gridSpan w:val="3"/>
            <w:tcBorders>
              <w:top w:val="single" w:sz="12" w:space="0" w:color="auto"/>
              <w:left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10D22" w:rsidRDefault="00D50C83" w:rsidP="00111DFE">
            <w:pPr>
              <w:keepNext/>
              <w:keepLines/>
              <w:spacing w:line="240" w:lineRule="atLeast"/>
              <w:ind w:left="113" w:hanging="113"/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 w:cs="Arial Narrow"/>
                <w:smallCaps/>
                <w:vanish/>
                <w:sz w:val="18"/>
                <w:szCs w:val="18"/>
                <w:lang w:val="en-US"/>
              </w:rPr>
              <w:t>{</w:t>
            </w:r>
            <w:proofErr w:type="spellStart"/>
            <w:r w:rsidR="00910D22" w:rsidRPr="00DB6B58">
              <w:rPr>
                <w:rFonts w:ascii="Arial Narrow" w:hAnsi="Arial Narrow" w:cs="Arial Narrow"/>
                <w:smallCaps/>
                <w:vanish/>
                <w:sz w:val="18"/>
                <w:szCs w:val="18"/>
              </w:rPr>
              <w:t>e.famil</w:t>
            </w:r>
            <w:r w:rsidR="00111DFE">
              <w:rPr>
                <w:rFonts w:ascii="Arial Narrow" w:hAnsi="Arial Narrow" w:cs="Arial Narrow"/>
                <w:smallCaps/>
                <w:vanish/>
                <w:sz w:val="18"/>
                <w:szCs w:val="18"/>
              </w:rPr>
              <w:t>y</w:t>
            </w:r>
            <w:proofErr w:type="spellEnd"/>
            <w:r>
              <w:rPr>
                <w:rFonts w:ascii="Arial Narrow" w:hAnsi="Arial Narrow" w:cs="Arial Narrow"/>
                <w:smallCaps/>
                <w:vanish/>
                <w:sz w:val="18"/>
                <w:szCs w:val="18"/>
              </w:rPr>
              <w:t>}</w:t>
            </w:r>
            <w:r w:rsidR="00910D22" w:rsidRPr="00DB6B58">
              <w:rPr>
                <w:vanish/>
                <w:sz w:val="18"/>
                <w:szCs w:val="18"/>
              </w:rPr>
              <w:br/>
            </w:r>
            <w:r w:rsidR="00910D22">
              <w:rPr>
                <w:b/>
                <w:bCs/>
                <w:sz w:val="16"/>
                <w:szCs w:val="16"/>
              </w:rPr>
              <w:t xml:space="preserve">DET.: </w:t>
            </w:r>
            <w:r>
              <w:rPr>
                <w:noProof/>
                <w:sz w:val="16"/>
                <w:szCs w:val="16"/>
              </w:rPr>
              <w:t>{</w:t>
            </w:r>
            <w:r w:rsidR="00765FE4">
              <w:rPr>
                <w:noProof/>
                <w:sz w:val="16"/>
                <w:szCs w:val="16"/>
              </w:rPr>
              <w:t>e.det</w:t>
            </w:r>
            <w:r>
              <w:rPr>
                <w:noProof/>
                <w:sz w:val="16"/>
                <w:szCs w:val="16"/>
              </w:rPr>
              <w:t>}</w:t>
            </w:r>
            <w:r w:rsidR="00765FE4">
              <w:rPr>
                <w:noProof/>
                <w:sz w:val="16"/>
                <w:szCs w:val="16"/>
              </w:rPr>
              <w:t xml:space="preserve"> </w:t>
            </w:r>
            <w:r>
              <w:rPr>
                <w:noProof/>
                <w:sz w:val="16"/>
                <w:szCs w:val="16"/>
              </w:rPr>
              <w:t>{</w:t>
            </w:r>
            <w:r w:rsidR="00765FE4">
              <w:rPr>
                <w:noProof/>
                <w:sz w:val="16"/>
                <w:szCs w:val="16"/>
              </w:rPr>
              <w:t>e.detdate</w:t>
            </w:r>
            <w:r>
              <w:rPr>
                <w:noProof/>
                <w:sz w:val="16"/>
                <w:szCs w:val="16"/>
              </w:rPr>
              <w:t>}</w:t>
            </w:r>
          </w:p>
        </w:tc>
      </w:tr>
      <w:tr w:rsidR="00910D22" w:rsidTr="007E587E">
        <w:trPr>
          <w:cantSplit/>
          <w:trHeight w:hRule="exact" w:val="737"/>
        </w:trPr>
        <w:tc>
          <w:tcPr>
            <w:tcW w:w="7128" w:type="dxa"/>
            <w:gridSpan w:val="6"/>
            <w:tcBorders>
              <w:top w:val="nil"/>
              <w:bottom w:val="nil"/>
            </w:tcBorders>
            <w:tcMar>
              <w:left w:w="170" w:type="dxa"/>
            </w:tcMar>
          </w:tcPr>
          <w:p w:rsidR="00910D22" w:rsidRDefault="00910D22" w:rsidP="0078575D">
            <w:pPr>
              <w:keepNext/>
              <w:keepLines/>
              <w:spacing w:before="60"/>
              <w:ind w:left="1021" w:hanging="1021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LOCALI</w:t>
            </w:r>
            <w:r w:rsidR="0078575D">
              <w:rPr>
                <w:b/>
                <w:bCs/>
                <w:sz w:val="20"/>
                <w:szCs w:val="20"/>
              </w:rPr>
              <w:t>TY</w:t>
            </w:r>
            <w:r>
              <w:rPr>
                <w:b/>
                <w:bCs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="00D50C83">
              <w:rPr>
                <w:noProof/>
                <w:sz w:val="20"/>
                <w:szCs w:val="20"/>
              </w:rPr>
              <w:t>{</w:t>
            </w:r>
            <w:r>
              <w:rPr>
                <w:noProof/>
                <w:sz w:val="20"/>
                <w:szCs w:val="20"/>
              </w:rPr>
              <w:t>e.locali</w:t>
            </w:r>
            <w:r w:rsidR="00F750F9">
              <w:rPr>
                <w:noProof/>
                <w:sz w:val="20"/>
                <w:szCs w:val="20"/>
              </w:rPr>
              <w:t>ty</w:t>
            </w:r>
            <w:r w:rsidR="00D50C83">
              <w:rPr>
                <w:noProof/>
                <w:sz w:val="20"/>
                <w:szCs w:val="20"/>
              </w:rPr>
              <w:t>}</w:t>
            </w:r>
          </w:p>
        </w:tc>
      </w:tr>
      <w:tr w:rsidR="00910D22" w:rsidRPr="00AB014E" w:rsidTr="007E587E">
        <w:tblPrEx>
          <w:tblLook w:val="00BF"/>
        </w:tblPrEx>
        <w:trPr>
          <w:cantSplit/>
          <w:trHeight w:hRule="exact" w:val="737"/>
        </w:trPr>
        <w:tc>
          <w:tcPr>
            <w:tcW w:w="7128" w:type="dxa"/>
            <w:gridSpan w:val="6"/>
            <w:tcMar>
              <w:left w:w="170" w:type="dxa"/>
            </w:tcMar>
          </w:tcPr>
          <w:p w:rsidR="00910D22" w:rsidRPr="00AB014E" w:rsidRDefault="0078575D" w:rsidP="00BF2076">
            <w:pPr>
              <w:keepNext/>
              <w:keepLines/>
              <w:spacing w:before="60"/>
              <w:ind w:left="1021" w:hanging="1021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HA</w:t>
            </w:r>
            <w:r w:rsidR="00910D22">
              <w:rPr>
                <w:b/>
                <w:bCs/>
                <w:sz w:val="20"/>
                <w:szCs w:val="20"/>
              </w:rPr>
              <w:t>BITAT:</w:t>
            </w:r>
            <w:r w:rsidR="00910D22">
              <w:rPr>
                <w:sz w:val="20"/>
                <w:szCs w:val="20"/>
              </w:rPr>
              <w:t xml:space="preserve"> </w:t>
            </w:r>
            <w:r w:rsidR="00D50C83">
              <w:rPr>
                <w:sz w:val="20"/>
                <w:szCs w:val="20"/>
              </w:rPr>
              <w:t>{</w:t>
            </w:r>
            <w:proofErr w:type="spellStart"/>
            <w:r w:rsidR="00910D22">
              <w:rPr>
                <w:sz w:val="20"/>
                <w:szCs w:val="20"/>
              </w:rPr>
              <w:t>e.habitat</w:t>
            </w:r>
            <w:proofErr w:type="spellEnd"/>
            <w:r w:rsidR="00D50C83">
              <w:rPr>
                <w:sz w:val="20"/>
                <w:szCs w:val="20"/>
              </w:rPr>
              <w:t>}</w:t>
            </w:r>
          </w:p>
        </w:tc>
      </w:tr>
      <w:tr w:rsidR="00910D22" w:rsidRPr="00D10675" w:rsidTr="007E587E">
        <w:tblPrEx>
          <w:tblLook w:val="00BF"/>
        </w:tblPrEx>
        <w:trPr>
          <w:cantSplit/>
          <w:trHeight w:hRule="exact" w:val="340"/>
        </w:trPr>
        <w:tc>
          <w:tcPr>
            <w:tcW w:w="2088" w:type="dxa"/>
            <w:tcBorders>
              <w:top w:val="nil"/>
            </w:tcBorders>
            <w:tcMar>
              <w:left w:w="170" w:type="dxa"/>
            </w:tcMar>
          </w:tcPr>
          <w:p w:rsidR="00910D22" w:rsidRPr="00D10675" w:rsidRDefault="00156E26" w:rsidP="00CB0A30">
            <w:pPr>
              <w:keepNext/>
              <w:keepLines/>
              <w:spacing w:before="60" w:line="240" w:lineRule="atLeas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DATE</w:t>
            </w:r>
            <w:r w:rsidR="00910D22" w:rsidRPr="00D10675">
              <w:rPr>
                <w:b/>
                <w:bCs/>
                <w:sz w:val="20"/>
                <w:szCs w:val="20"/>
              </w:rPr>
              <w:t>:</w:t>
            </w:r>
            <w:r w:rsidR="00910D22" w:rsidRPr="00D10675">
              <w:rPr>
                <w:sz w:val="20"/>
                <w:szCs w:val="20"/>
              </w:rPr>
              <w:t xml:space="preserve"> </w:t>
            </w:r>
            <w:r w:rsidR="00D50C83">
              <w:rPr>
                <w:sz w:val="20"/>
                <w:szCs w:val="20"/>
              </w:rPr>
              <w:t>{</w:t>
            </w:r>
            <w:proofErr w:type="spellStart"/>
            <w:r w:rsidR="00910D22">
              <w:rPr>
                <w:sz w:val="20"/>
                <w:szCs w:val="20"/>
              </w:rPr>
              <w:t>e.dat</w:t>
            </w:r>
            <w:r>
              <w:rPr>
                <w:sz w:val="20"/>
                <w:szCs w:val="20"/>
              </w:rPr>
              <w:t>e</w:t>
            </w:r>
            <w:proofErr w:type="spellEnd"/>
            <w:r w:rsidR="00D50C83">
              <w:rPr>
                <w:sz w:val="20"/>
                <w:szCs w:val="20"/>
              </w:rPr>
              <w:t>}</w:t>
            </w:r>
          </w:p>
        </w:tc>
        <w:tc>
          <w:tcPr>
            <w:tcW w:w="2762" w:type="dxa"/>
            <w:tcBorders>
              <w:top w:val="nil"/>
            </w:tcBorders>
            <w:tcMar>
              <w:left w:w="170" w:type="dxa"/>
            </w:tcMar>
          </w:tcPr>
          <w:p w:rsidR="00910D22" w:rsidRPr="00D10675" w:rsidRDefault="00910D22" w:rsidP="00CB0A30">
            <w:pPr>
              <w:keepNext/>
              <w:keepLines/>
              <w:spacing w:before="60" w:line="240" w:lineRule="atLeast"/>
              <w:rPr>
                <w:sz w:val="20"/>
                <w:szCs w:val="20"/>
              </w:rPr>
            </w:pPr>
            <w:r w:rsidRPr="00D10675">
              <w:rPr>
                <w:b/>
                <w:bCs/>
                <w:sz w:val="20"/>
                <w:szCs w:val="20"/>
              </w:rPr>
              <w:t>ALTITUD</w:t>
            </w:r>
            <w:r w:rsidR="00156E26">
              <w:rPr>
                <w:b/>
                <w:bCs/>
                <w:sz w:val="20"/>
                <w:szCs w:val="20"/>
              </w:rPr>
              <w:t>E</w:t>
            </w:r>
            <w:r w:rsidRPr="00D10675">
              <w:rPr>
                <w:b/>
                <w:bCs/>
                <w:sz w:val="20"/>
                <w:szCs w:val="20"/>
              </w:rPr>
              <w:t xml:space="preserve">: </w:t>
            </w:r>
            <w:r w:rsidR="00D50C83">
              <w:rPr>
                <w:noProof/>
                <w:sz w:val="20"/>
                <w:szCs w:val="20"/>
              </w:rPr>
              <w:t>{</w:t>
            </w:r>
            <w:r>
              <w:rPr>
                <w:noProof/>
                <w:sz w:val="20"/>
                <w:szCs w:val="20"/>
              </w:rPr>
              <w:t>e.alt</w:t>
            </w:r>
            <w:r w:rsidR="00D50C83">
              <w:rPr>
                <w:noProof/>
                <w:sz w:val="20"/>
                <w:szCs w:val="20"/>
              </w:rPr>
              <w:t>}</w:t>
            </w:r>
          </w:p>
        </w:tc>
        <w:tc>
          <w:tcPr>
            <w:tcW w:w="2278" w:type="dxa"/>
            <w:gridSpan w:val="4"/>
            <w:tcBorders>
              <w:top w:val="nil"/>
            </w:tcBorders>
            <w:tcMar>
              <w:left w:w="170" w:type="dxa"/>
            </w:tcMar>
          </w:tcPr>
          <w:p w:rsidR="00910D22" w:rsidRPr="00D10675" w:rsidRDefault="00D50C83" w:rsidP="0078575D">
            <w:pPr>
              <w:keepNext/>
              <w:keepLines/>
              <w:spacing w:before="60" w:line="240" w:lineRule="atLeas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 w:rsidR="00910D22">
              <w:rPr>
                <w:sz w:val="20"/>
                <w:szCs w:val="20"/>
              </w:rPr>
              <w:t>e.coords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910D22" w:rsidRPr="00D10675" w:rsidTr="006E0BCF">
        <w:tblPrEx>
          <w:tblLook w:val="00BF"/>
        </w:tblPrEx>
        <w:trPr>
          <w:cantSplit/>
          <w:trHeight w:hRule="exact" w:val="397"/>
        </w:trPr>
        <w:tc>
          <w:tcPr>
            <w:tcW w:w="5521" w:type="dxa"/>
            <w:gridSpan w:val="4"/>
            <w:tcMar>
              <w:left w:w="170" w:type="dxa"/>
              <w:right w:w="170" w:type="dxa"/>
            </w:tcMar>
          </w:tcPr>
          <w:p w:rsidR="00910D22" w:rsidRPr="00D10675" w:rsidRDefault="00910D22" w:rsidP="00D4209F">
            <w:pPr>
              <w:keepNext/>
              <w:keepLines/>
              <w:spacing w:before="60" w:line="240" w:lineRule="atLeast"/>
              <w:rPr>
                <w:sz w:val="20"/>
                <w:szCs w:val="20"/>
              </w:rPr>
            </w:pPr>
            <w:r w:rsidRPr="00D10675">
              <w:rPr>
                <w:b/>
                <w:bCs/>
                <w:sz w:val="20"/>
                <w:szCs w:val="20"/>
              </w:rPr>
              <w:t>LEGIT:</w:t>
            </w:r>
            <w:r w:rsidRPr="00D10675">
              <w:rPr>
                <w:sz w:val="20"/>
                <w:szCs w:val="20"/>
              </w:rPr>
              <w:t xml:space="preserve"> </w:t>
            </w:r>
            <w:r w:rsidR="00D50C83"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e.legit</w:t>
            </w:r>
            <w:proofErr w:type="spellEnd"/>
            <w:r w:rsidR="00D50C83">
              <w:rPr>
                <w:sz w:val="20"/>
                <w:szCs w:val="20"/>
              </w:rPr>
              <w:t>}</w:t>
            </w:r>
          </w:p>
        </w:tc>
        <w:tc>
          <w:tcPr>
            <w:tcW w:w="1607" w:type="dxa"/>
            <w:gridSpan w:val="2"/>
            <w:tcBorders>
              <w:top w:val="nil"/>
              <w:left w:val="nil"/>
              <w:bottom w:val="nil"/>
            </w:tcBorders>
          </w:tcPr>
          <w:p w:rsidR="00910D22" w:rsidRPr="00D10675" w:rsidRDefault="00D50C83" w:rsidP="00117C20">
            <w:pPr>
              <w:keepNext/>
              <w:keepLines/>
              <w:spacing w:before="6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 w:rsidR="00910D22">
              <w:rPr>
                <w:sz w:val="20"/>
                <w:szCs w:val="20"/>
              </w:rPr>
              <w:t>e.</w:t>
            </w:r>
            <w:r w:rsidR="0078575D">
              <w:rPr>
                <w:sz w:val="20"/>
                <w:szCs w:val="20"/>
              </w:rPr>
              <w:t>leg</w:t>
            </w:r>
            <w:r w:rsidR="00117C20">
              <w:rPr>
                <w:sz w:val="20"/>
                <w:szCs w:val="20"/>
              </w:rPr>
              <w:t>num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910D22" w:rsidTr="0078575D">
        <w:tblPrEx>
          <w:tblBorders>
            <w:left w:val="none" w:sz="0" w:space="0" w:color="auto"/>
            <w:right w:val="none" w:sz="0" w:space="0" w:color="auto"/>
          </w:tblBorders>
        </w:tblPrEx>
        <w:trPr>
          <w:cantSplit/>
          <w:trHeight w:hRule="exact" w:val="706"/>
        </w:trPr>
        <w:tc>
          <w:tcPr>
            <w:tcW w:w="6372" w:type="dxa"/>
            <w:gridSpan w:val="5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tcMar>
              <w:left w:w="170" w:type="dxa"/>
            </w:tcMar>
          </w:tcPr>
          <w:p w:rsidR="00910D22" w:rsidRDefault="00910D22" w:rsidP="00697413">
            <w:pPr>
              <w:keepNext/>
              <w:keepLines/>
              <w:spacing w:before="40"/>
              <w:rPr>
                <w:sz w:val="16"/>
                <w:szCs w:val="16"/>
              </w:rPr>
            </w:pPr>
            <w:proofErr w:type="spellStart"/>
            <w:r w:rsidRPr="00BB2602">
              <w:rPr>
                <w:b/>
                <w:bCs/>
                <w:sz w:val="16"/>
                <w:szCs w:val="16"/>
              </w:rPr>
              <w:t>Obs</w:t>
            </w:r>
            <w:proofErr w:type="spellEnd"/>
            <w:r w:rsidRPr="00BB2602">
              <w:rPr>
                <w:b/>
                <w:bCs/>
                <w:sz w:val="16"/>
                <w:szCs w:val="16"/>
              </w:rPr>
              <w:t xml:space="preserve">.: </w:t>
            </w:r>
            <w:r w:rsidR="00D50C83">
              <w:rPr>
                <w:sz w:val="16"/>
                <w:szCs w:val="16"/>
              </w:rPr>
              <w:t>{</w:t>
            </w:r>
            <w:proofErr w:type="spellStart"/>
            <w:r w:rsidR="008F3E1C">
              <w:rPr>
                <w:sz w:val="16"/>
                <w:szCs w:val="16"/>
              </w:rPr>
              <w:t>e.observat</w:t>
            </w:r>
            <w:r>
              <w:rPr>
                <w:sz w:val="16"/>
                <w:szCs w:val="16"/>
              </w:rPr>
              <w:t>io</w:t>
            </w:r>
            <w:r w:rsidR="008F3E1C">
              <w:rPr>
                <w:sz w:val="16"/>
                <w:szCs w:val="16"/>
              </w:rPr>
              <w:t>ns</w:t>
            </w:r>
            <w:proofErr w:type="spellEnd"/>
            <w:r w:rsidR="00D50C83">
              <w:rPr>
                <w:sz w:val="16"/>
                <w:szCs w:val="16"/>
              </w:rPr>
              <w:t>}</w:t>
            </w:r>
          </w:p>
          <w:p w:rsidR="00910D22" w:rsidRPr="00BB2602" w:rsidRDefault="008F3E1C" w:rsidP="00C86F56">
            <w:pPr>
              <w:keepNext/>
              <w:keepLines/>
              <w:spacing w:before="40"/>
              <w:rPr>
                <w:sz w:val="16"/>
                <w:szCs w:val="16"/>
              </w:rPr>
            </w:pPr>
            <w:r>
              <w:rPr>
                <w:b/>
                <w:bCs/>
                <w:vanish/>
                <w:sz w:val="16"/>
                <w:szCs w:val="16"/>
              </w:rPr>
              <w:t>Notes</w:t>
            </w:r>
            <w:r w:rsidR="00910D22" w:rsidRPr="0014523B">
              <w:rPr>
                <w:b/>
                <w:bCs/>
                <w:vanish/>
                <w:sz w:val="16"/>
                <w:szCs w:val="16"/>
              </w:rPr>
              <w:t>:</w:t>
            </w:r>
            <w:r w:rsidR="00910D22" w:rsidRPr="0014523B">
              <w:rPr>
                <w:vanish/>
                <w:sz w:val="16"/>
                <w:szCs w:val="16"/>
              </w:rPr>
              <w:t xml:space="preserve"> </w:t>
            </w:r>
            <w:r w:rsidR="00D50C83"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e.notes</w:t>
            </w:r>
            <w:proofErr w:type="spellEnd"/>
            <w:r w:rsidR="00D50C83">
              <w:rPr>
                <w:sz w:val="16"/>
                <w:szCs w:val="16"/>
              </w:rPr>
              <w:t>}</w:t>
            </w:r>
          </w:p>
        </w:tc>
        <w:tc>
          <w:tcPr>
            <w:tcW w:w="7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910D22" w:rsidRPr="006434E3" w:rsidRDefault="00D50C83" w:rsidP="00454875">
            <w:pPr>
              <w:keepNext/>
              <w:keepLines/>
              <w:spacing w:line="240" w:lineRule="atLeast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{</w:t>
            </w:r>
            <w:proofErr w:type="spellStart"/>
            <w:r w:rsidR="00910D22" w:rsidRPr="006434E3">
              <w:rPr>
                <w:b/>
                <w:bCs/>
                <w:sz w:val="16"/>
                <w:szCs w:val="16"/>
              </w:rPr>
              <w:t>e.</w:t>
            </w:r>
            <w:r w:rsidR="00454875">
              <w:rPr>
                <w:b/>
                <w:bCs/>
                <w:sz w:val="16"/>
                <w:szCs w:val="16"/>
              </w:rPr>
              <w:t>QR</w:t>
            </w:r>
            <w:proofErr w:type="spellEnd"/>
            <w:r>
              <w:rPr>
                <w:b/>
                <w:bCs/>
                <w:sz w:val="16"/>
                <w:szCs w:val="16"/>
              </w:rPr>
              <w:t>}</w:t>
            </w:r>
          </w:p>
        </w:tc>
      </w:tr>
    </w:tbl>
    <w:p w:rsidR="00910D22" w:rsidRPr="0014784C" w:rsidRDefault="00910D22" w:rsidP="00F80AD1">
      <w:pPr>
        <w:spacing w:after="120"/>
        <w:rPr>
          <w:sz w:val="16"/>
          <w:szCs w:val="16"/>
        </w:rPr>
      </w:pPr>
    </w:p>
    <w:p w:rsidR="00910D22" w:rsidRPr="00CC4651" w:rsidRDefault="00910D22" w:rsidP="00840143">
      <w:pPr>
        <w:spacing w:after="240" w:line="240" w:lineRule="atLeast"/>
        <w:rPr>
          <w:vanish/>
          <w:sz w:val="16"/>
          <w:szCs w:val="16"/>
        </w:rPr>
      </w:pPr>
      <w:r w:rsidRPr="00FA6ACC">
        <w:rPr>
          <w:vanish/>
          <w:sz w:val="16"/>
          <w:szCs w:val="16"/>
        </w:rPr>
        <w:t>{</w:t>
      </w:r>
      <w:r w:rsidR="00D50C83">
        <w:rPr>
          <w:vanish/>
          <w:sz w:val="16"/>
          <w:szCs w:val="16"/>
        </w:rPr>
        <w:t>/</w:t>
      </w:r>
      <w:proofErr w:type="spellStart"/>
      <w:r w:rsidR="00D50C83">
        <w:rPr>
          <w:vanish/>
          <w:sz w:val="16"/>
          <w:szCs w:val="16"/>
        </w:rPr>
        <w:t>sample</w:t>
      </w:r>
      <w:proofErr w:type="spellEnd"/>
      <w:r w:rsidRPr="00FA6ACC">
        <w:rPr>
          <w:vanish/>
          <w:sz w:val="16"/>
          <w:szCs w:val="16"/>
        </w:rPr>
        <w:t>}</w:t>
      </w:r>
    </w:p>
    <w:sectPr w:rsidR="00910D22" w:rsidRPr="00CC4651" w:rsidSect="00724F97">
      <w:pgSz w:w="16840" w:h="11907" w:orient="landscape" w:code="9"/>
      <w:pgMar w:top="284" w:right="289" w:bottom="136" w:left="454" w:header="709" w:footer="709" w:gutter="0"/>
      <w:cols w:num="2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5"/>
  <w:embedSystemFonts/>
  <w:proofState w:spelling="clean"/>
  <w:doNotTrackMoves/>
  <w:defaultTabStop w:val="708"/>
  <w:hyphenationZone w:val="425"/>
  <w:doNotHyphenateCaps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C740A"/>
    <w:rsid w:val="000047AB"/>
    <w:rsid w:val="00022645"/>
    <w:rsid w:val="000474FD"/>
    <w:rsid w:val="00060212"/>
    <w:rsid w:val="00081C54"/>
    <w:rsid w:val="000833F3"/>
    <w:rsid w:val="000A483B"/>
    <w:rsid w:val="000C2196"/>
    <w:rsid w:val="00111DFE"/>
    <w:rsid w:val="0011314C"/>
    <w:rsid w:val="00117C20"/>
    <w:rsid w:val="0012793E"/>
    <w:rsid w:val="00127E18"/>
    <w:rsid w:val="00137E21"/>
    <w:rsid w:val="0014523B"/>
    <w:rsid w:val="0014784C"/>
    <w:rsid w:val="00156E26"/>
    <w:rsid w:val="001767C7"/>
    <w:rsid w:val="00193152"/>
    <w:rsid w:val="001A361F"/>
    <w:rsid w:val="001A4A8B"/>
    <w:rsid w:val="001F0E86"/>
    <w:rsid w:val="00233D01"/>
    <w:rsid w:val="00235DA4"/>
    <w:rsid w:val="0026762D"/>
    <w:rsid w:val="00270216"/>
    <w:rsid w:val="00297E8E"/>
    <w:rsid w:val="00302469"/>
    <w:rsid w:val="003D648D"/>
    <w:rsid w:val="003F7E54"/>
    <w:rsid w:val="00454875"/>
    <w:rsid w:val="0049083F"/>
    <w:rsid w:val="0049375B"/>
    <w:rsid w:val="004D6B86"/>
    <w:rsid w:val="00542D51"/>
    <w:rsid w:val="00543748"/>
    <w:rsid w:val="005D60B3"/>
    <w:rsid w:val="005F4B94"/>
    <w:rsid w:val="00601223"/>
    <w:rsid w:val="006030AD"/>
    <w:rsid w:val="0063398F"/>
    <w:rsid w:val="00641477"/>
    <w:rsid w:val="006434E3"/>
    <w:rsid w:val="0069165C"/>
    <w:rsid w:val="00697413"/>
    <w:rsid w:val="006A1AE9"/>
    <w:rsid w:val="006C1BFA"/>
    <w:rsid w:val="006C6303"/>
    <w:rsid w:val="006D2EC5"/>
    <w:rsid w:val="006E0BCF"/>
    <w:rsid w:val="006F6DE1"/>
    <w:rsid w:val="007005E6"/>
    <w:rsid w:val="0071170F"/>
    <w:rsid w:val="00711F63"/>
    <w:rsid w:val="00724F97"/>
    <w:rsid w:val="00765FE4"/>
    <w:rsid w:val="0078575D"/>
    <w:rsid w:val="007A6951"/>
    <w:rsid w:val="007B21CE"/>
    <w:rsid w:val="007E587E"/>
    <w:rsid w:val="008370E4"/>
    <w:rsid w:val="0084011B"/>
    <w:rsid w:val="00840143"/>
    <w:rsid w:val="00880F18"/>
    <w:rsid w:val="0088305E"/>
    <w:rsid w:val="00886246"/>
    <w:rsid w:val="008C740A"/>
    <w:rsid w:val="008E7D57"/>
    <w:rsid w:val="008F3E1C"/>
    <w:rsid w:val="008F702C"/>
    <w:rsid w:val="00910D22"/>
    <w:rsid w:val="0095748E"/>
    <w:rsid w:val="00A070D6"/>
    <w:rsid w:val="00A90421"/>
    <w:rsid w:val="00A93B75"/>
    <w:rsid w:val="00AA664C"/>
    <w:rsid w:val="00AB014E"/>
    <w:rsid w:val="00AC1D4E"/>
    <w:rsid w:val="00AD314E"/>
    <w:rsid w:val="00B11907"/>
    <w:rsid w:val="00B975DE"/>
    <w:rsid w:val="00BA2F8E"/>
    <w:rsid w:val="00BA7193"/>
    <w:rsid w:val="00BA7ADA"/>
    <w:rsid w:val="00BB2602"/>
    <w:rsid w:val="00BC64DB"/>
    <w:rsid w:val="00BF2076"/>
    <w:rsid w:val="00BF62A7"/>
    <w:rsid w:val="00C32077"/>
    <w:rsid w:val="00C334B7"/>
    <w:rsid w:val="00C64F3D"/>
    <w:rsid w:val="00C86F56"/>
    <w:rsid w:val="00CA04DC"/>
    <w:rsid w:val="00CB0A30"/>
    <w:rsid w:val="00CB343C"/>
    <w:rsid w:val="00CC07EC"/>
    <w:rsid w:val="00CC0EEE"/>
    <w:rsid w:val="00CC4651"/>
    <w:rsid w:val="00D10675"/>
    <w:rsid w:val="00D134EE"/>
    <w:rsid w:val="00D4209F"/>
    <w:rsid w:val="00D50C83"/>
    <w:rsid w:val="00D50EB2"/>
    <w:rsid w:val="00D573D5"/>
    <w:rsid w:val="00DB6B58"/>
    <w:rsid w:val="00DC2F71"/>
    <w:rsid w:val="00DC3E13"/>
    <w:rsid w:val="00E07927"/>
    <w:rsid w:val="00E35AE7"/>
    <w:rsid w:val="00E71E6C"/>
    <w:rsid w:val="00E87497"/>
    <w:rsid w:val="00EA2F32"/>
    <w:rsid w:val="00EB57CA"/>
    <w:rsid w:val="00EC5B54"/>
    <w:rsid w:val="00F129D2"/>
    <w:rsid w:val="00F446F9"/>
    <w:rsid w:val="00F459FC"/>
    <w:rsid w:val="00F55FC8"/>
    <w:rsid w:val="00F750F9"/>
    <w:rsid w:val="00F80AD1"/>
    <w:rsid w:val="00F81988"/>
    <w:rsid w:val="00F9501C"/>
    <w:rsid w:val="00F95A46"/>
    <w:rsid w:val="00FA6ACC"/>
    <w:rsid w:val="00FE3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D01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Etiquetas</vt:lpstr>
    </vt:vector>
  </TitlesOfParts>
  <Manager>David García San León</Manager>
  <Company>Herbario SANT</Company>
  <LinksUpToDate>false</LinksUpToDate>
  <CharactersWithSpaces>319</CharactersWithSpaces>
  <SharedDoc>false</SharedDoc>
  <HyperlinkBase>http://www.usc.es/hsant/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Etiquetas</dc:title>
  <dc:subject>Lista de etiquetas de lote de pliegos de herbario</dc:subject>
  <dc:creator>Davide</dc:creator>
  <cp:keywords>SANT, herbario, flora, intercambio, AHIM</cp:keywords>
  <dc:description>No comments</dc:description>
  <cp:lastModifiedBy>David</cp:lastModifiedBy>
  <cp:revision>11</cp:revision>
  <dcterms:created xsi:type="dcterms:W3CDTF">2022-12-20T11:00:00Z</dcterms:created>
  <dcterms:modified xsi:type="dcterms:W3CDTF">2023-03-18T13:38:00Z</dcterms:modified>
  <cp:category>X-file</cp:category>
</cp:coreProperties>
</file>