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4E46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6"/>
          <w:szCs w:val="36"/>
        </w:rPr>
      </w:pPr>
      <w:r>
        <w:rPr>
          <w:rStyle w:val="8"/>
          <w:rFonts w:hint="default" w:ascii="Calibri" w:hAnsi="Calibri" w:cs="Calibri"/>
          <w:b/>
          <w:bCs/>
          <w:sz w:val="36"/>
          <w:szCs w:val="36"/>
        </w:rPr>
        <w:t>THERUNI – Comprehensive AI-Generated IEP (Master Template)</w:t>
      </w:r>
    </w:p>
    <w:p w14:paraId="06809D8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16808CB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 xml:space="preserve">This is the </w:t>
      </w:r>
      <w:r>
        <w:rPr>
          <w:rStyle w:val="6"/>
          <w:rFonts w:hint="default" w:ascii="Calibri" w:hAnsi="Calibri" w:cs="Calibri"/>
          <w:b/>
          <w:bCs/>
          <w:sz w:val="22"/>
          <w:szCs w:val="22"/>
        </w:rPr>
        <w:t>master template</w:t>
      </w:r>
      <w:r>
        <w:rPr>
          <w:rFonts w:hint="default" w:ascii="Calibri" w:hAnsi="Calibri" w:cs="Calibri"/>
          <w:sz w:val="22"/>
          <w:szCs w:val="22"/>
        </w:rPr>
        <w:t xml:space="preserve"> the AI will generate automatically using:</w:t>
      </w:r>
    </w:p>
    <w:p w14:paraId="747E515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Parent assessment</w:t>
      </w:r>
    </w:p>
    <w:p w14:paraId="7B4007D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Therapist assessment (SLP, OT, PT, Psych)</w:t>
      </w:r>
    </w:p>
    <w:p w14:paraId="0A27559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SPED teacher progress tracker</w:t>
      </w:r>
    </w:p>
    <w:p w14:paraId="6FEAEA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Parent progress tracker</w:t>
      </w:r>
    </w:p>
    <w:p w14:paraId="4A1FE3E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Shadow teacher logs</w:t>
      </w:r>
    </w:p>
    <w:p w14:paraId="600C1F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Activity Bank + AI insights</w:t>
      </w:r>
    </w:p>
    <w:p w14:paraId="22C9E3D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133C17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This IEP format is modeled after: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8"/>
          <w:rFonts w:hint="default" w:ascii="Calibri" w:hAnsi="Calibri" w:cs="Calibri"/>
          <w:sz w:val="22"/>
          <w:szCs w:val="22"/>
        </w:rPr>
        <w:t>US IDEA standards, UK SEN frameworks, Australian NDIS, and UAE/ KSA special education guidelines.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It is extremely COMPLETE but still clean enough to automate.</w:t>
      </w:r>
    </w:p>
    <w:p w14:paraId="6F7D78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BD1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b/>
          <w:bCs/>
          <w:sz w:val="28"/>
          <w:szCs w:val="28"/>
        </w:rPr>
        <w:t>THERUNI – Comprehensive AI-Generated IEP (Master Template)</w:t>
      </w:r>
    </w:p>
    <w:p w14:paraId="540B7C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324D3EE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1 — STUDENT INFORMATION</w:t>
      </w:r>
    </w:p>
    <w:p w14:paraId="40FFE8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Student Name:</w:t>
      </w:r>
    </w:p>
    <w:p w14:paraId="41F5376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Date of Birth:</w:t>
      </w:r>
    </w:p>
    <w:p w14:paraId="40BBF3F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Gender:</w:t>
      </w:r>
    </w:p>
    <w:p w14:paraId="0E035CC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Grade/Level:</w:t>
      </w:r>
    </w:p>
    <w:p w14:paraId="5E5EA84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School/Center:</w:t>
      </w:r>
    </w:p>
    <w:p w14:paraId="0400683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IEP Effective Dates:</w:t>
      </w:r>
      <w:r>
        <w:rPr>
          <w:rFonts w:hint="default" w:ascii="Calibri" w:hAnsi="Calibri" w:cs="Calibri"/>
          <w:sz w:val="22"/>
          <w:szCs w:val="22"/>
        </w:rPr>
        <w:t xml:space="preserve"> From ________ to ________</w:t>
      </w:r>
    </w:p>
    <w:p w14:paraId="5D9DA95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IEP Team Members:</w:t>
      </w:r>
    </w:p>
    <w:p w14:paraId="0C11DD7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Parent/Guardian</w:t>
      </w:r>
    </w:p>
    <w:p w14:paraId="5D3CC8C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SPED Teacher</w:t>
      </w:r>
    </w:p>
    <w:p w14:paraId="303A7B5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Speech Therapist</w:t>
      </w:r>
    </w:p>
    <w:p w14:paraId="4F49704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Occupational Therapist</w:t>
      </w:r>
    </w:p>
    <w:p w14:paraId="4C7EEEE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Physical Therapist</w:t>
      </w:r>
    </w:p>
    <w:p w14:paraId="6639112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Psychologist/Behavior Therapist</w:t>
      </w:r>
    </w:p>
    <w:p w14:paraId="759DF3C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Shadow Teacher (if applicable)</w:t>
      </w:r>
    </w:p>
    <w:p w14:paraId="251AE2A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Case Manager / Team Leader</w:t>
      </w:r>
    </w:p>
    <w:p w14:paraId="2B0604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4808E5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2 — BACKGROUND &amp; DEVELOPMENTAL SUMMARY</w:t>
      </w:r>
    </w:p>
    <w:p w14:paraId="1C60D41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(Auto-generated using parent assessment + therapist assessments)</w:t>
      </w:r>
    </w:p>
    <w:p w14:paraId="647FD2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2.1 Developmental History Summary</w:t>
      </w:r>
    </w:p>
    <w:p w14:paraId="267F809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Early developmental milestones</w:t>
      </w:r>
    </w:p>
    <w:p w14:paraId="2076F66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Medical alerts/diagnoses (only if parent confirms)</w:t>
      </w:r>
    </w:p>
    <w:p w14:paraId="5976020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Sensory profile overview</w:t>
      </w:r>
    </w:p>
    <w:p w14:paraId="417D1FCE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Communication history</w:t>
      </w:r>
    </w:p>
    <w:p w14:paraId="351A1D1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Learning history</w:t>
      </w:r>
    </w:p>
    <w:p w14:paraId="75F3FB35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Behavior/emotional profile</w:t>
      </w:r>
    </w:p>
    <w:p w14:paraId="47AD37B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6EC4DC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2.2 Classroom Functioning Overview</w:t>
      </w:r>
    </w:p>
    <w:p w14:paraId="1606F20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General strengths</w:t>
      </w:r>
    </w:p>
    <w:p w14:paraId="3FBB429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Classroom participation</w:t>
      </w:r>
    </w:p>
    <w:p w14:paraId="680D894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Behavior and focus</w:t>
      </w:r>
    </w:p>
    <w:p w14:paraId="283A1CF1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Interaction with peers</w:t>
      </w:r>
    </w:p>
    <w:p w14:paraId="3D51203E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Adaptation to school routines</w:t>
      </w:r>
    </w:p>
    <w:p w14:paraId="0043D4E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6E57E38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2.3 Family Input Summary</w:t>
      </w:r>
    </w:p>
    <w:p w14:paraId="43A43314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Parent’s concerns</w:t>
      </w:r>
    </w:p>
    <w:p w14:paraId="7676A6D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Parent’s goals</w:t>
      </w:r>
    </w:p>
    <w:p w14:paraId="35A1BC4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Home environment</w:t>
      </w:r>
    </w:p>
    <w:p w14:paraId="255D4D6C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Strategies that work at home</w:t>
      </w:r>
    </w:p>
    <w:p w14:paraId="432B9E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2FCAE30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3 — STRENGTHS &amp; INTERESTS</w:t>
      </w:r>
    </w:p>
    <w:p w14:paraId="59341AA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(AI-generated using all reports + parent input)</w:t>
      </w:r>
    </w:p>
    <w:p w14:paraId="54389F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3.1 Strengths</w:t>
      </w:r>
    </w:p>
    <w:p w14:paraId="59AC971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Visual learner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Auditory learner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Enjoys hands-on activities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Strong memory skills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Good receptive understanding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Strong social interest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Strong motor skills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Good imitation skills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Strengths in reading/math (specify)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Other strengths ____________________________________</w:t>
      </w:r>
    </w:p>
    <w:p w14:paraId="7CDA1D1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3.2 Interests / Motivators</w:t>
      </w:r>
    </w:p>
    <w:p w14:paraId="333933C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Cars / toys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Music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Videos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Animals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Outdoor play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Technology/tablets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Games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Social rewards / praise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Sensory activities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Other: _____________________________________________</w:t>
      </w:r>
    </w:p>
    <w:p w14:paraId="585ADA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5C64B03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4 — IDENTIFIED NEEDS / PRESENT LEVELS OF PERFORMANCE (PLOP)</w:t>
      </w:r>
    </w:p>
    <w:p w14:paraId="3E56E27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(Automatically generated per domain from therapist + SPED reports)</w:t>
      </w:r>
    </w:p>
    <w:p w14:paraId="78333A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4.1 Communication (SLP)</w:t>
      </w:r>
    </w:p>
    <w:p w14:paraId="5934C3C3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Expressive skills: ___________________________</w:t>
      </w:r>
    </w:p>
    <w:p w14:paraId="2BBA91BA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Receptive skills: ____________________________</w:t>
      </w:r>
    </w:p>
    <w:p w14:paraId="2034A08E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Articulation/Speech: __________________________</w:t>
      </w:r>
    </w:p>
    <w:p w14:paraId="17634C50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Social communication: ________________________</w:t>
      </w:r>
    </w:p>
    <w:p w14:paraId="409BC7C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AAC needs: __________________________________</w:t>
      </w:r>
    </w:p>
    <w:p w14:paraId="290895A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1FD1B9E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4.2 Fine Motor, Sensory &amp; ADLs (OT)</w:t>
      </w:r>
    </w:p>
    <w:p w14:paraId="098E6E55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Fine motor abilities</w:t>
      </w:r>
    </w:p>
    <w:p w14:paraId="22D4CE6A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Grasp, cutting, writing readiness</w:t>
      </w:r>
    </w:p>
    <w:p w14:paraId="19631167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Sensory processing</w:t>
      </w:r>
    </w:p>
    <w:p w14:paraId="05D4F94E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Self-care routines</w:t>
      </w:r>
    </w:p>
    <w:p w14:paraId="5F36347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34B23E9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4.3 Gross Motor / Physical Development (PT)</w:t>
      </w:r>
    </w:p>
    <w:p w14:paraId="210DB1F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Balance, gait, posture</w:t>
      </w:r>
    </w:p>
    <w:p w14:paraId="656F74F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Coordination</w:t>
      </w:r>
    </w:p>
    <w:p w14:paraId="1C8F324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Strength/endurance</w:t>
      </w:r>
    </w:p>
    <w:p w14:paraId="7357902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71DD62E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4.4 Behavioral &amp; Emotional Regulation (Psych)</w:t>
      </w:r>
    </w:p>
    <w:p w14:paraId="191964D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Attention</w:t>
      </w:r>
    </w:p>
    <w:p w14:paraId="10ECA46C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Transitions</w:t>
      </w:r>
    </w:p>
    <w:p w14:paraId="57E0472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Emotional expression</w:t>
      </w:r>
    </w:p>
    <w:p w14:paraId="4F8F54A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Triggers</w:t>
      </w:r>
    </w:p>
    <w:p w14:paraId="0164702F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Coping strategies</w:t>
      </w:r>
    </w:p>
    <w:p w14:paraId="7C67518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0C9F28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4.5 Academic / Learning (SPED)</w:t>
      </w:r>
    </w:p>
    <w:p w14:paraId="031BBDE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Literacy level</w:t>
      </w:r>
    </w:p>
    <w:p w14:paraId="07ACEAF3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Numeracy level</w:t>
      </w:r>
    </w:p>
    <w:p w14:paraId="171803AF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Learning behaviors</w:t>
      </w:r>
    </w:p>
    <w:p w14:paraId="7186CBA0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Task completion</w:t>
      </w:r>
    </w:p>
    <w:p w14:paraId="0FA93F29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Classroom participation</w:t>
      </w:r>
    </w:p>
    <w:p w14:paraId="35679BB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18FB703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4.6 Adaptive &amp; Life Skills</w:t>
      </w:r>
    </w:p>
    <w:p w14:paraId="74747ED1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Routines</w:t>
      </w:r>
    </w:p>
    <w:p w14:paraId="2053879A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Independence</w:t>
      </w:r>
    </w:p>
    <w:p w14:paraId="447FD9CC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Toileting</w:t>
      </w:r>
    </w:p>
    <w:p w14:paraId="1C8679D1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Safety awareness</w:t>
      </w:r>
    </w:p>
    <w:p w14:paraId="1F2C9E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73C8FE5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5 — LONG-TERM IEP GOALS (1 Year)</w:t>
      </w:r>
    </w:p>
    <w:p w14:paraId="4EDA0F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(AI writes based on all assessments)</w:t>
      </w:r>
    </w:p>
    <w:p w14:paraId="5C6A2C2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LTG1 – Communication</w:t>
      </w:r>
    </w:p>
    <w:p w14:paraId="1DA4AD8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Long-term goal: ________________________________________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Aligned disciplines: SLP, SPED</w:t>
      </w:r>
    </w:p>
    <w:p w14:paraId="2D34254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LTG2 – Sensory/Fine Motor/ADL</w:t>
      </w:r>
    </w:p>
    <w:p w14:paraId="67B0AC2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Long-term goal: ________________________________________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Aligned disciplines: OT, SPED</w:t>
      </w:r>
    </w:p>
    <w:p w14:paraId="2460B94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LTG3 – Gross Motor</w:t>
      </w:r>
    </w:p>
    <w:p w14:paraId="7DDA095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Long-term goal: ________________________________________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Aligned disciplines: PT</w:t>
      </w:r>
    </w:p>
    <w:p w14:paraId="722FD87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LTG4 – Behavior &amp; Emotional Regulation</w:t>
      </w:r>
    </w:p>
    <w:p w14:paraId="47EF9E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Long-term goal: ________________________________________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Aligned disciplines: Psych, SPED</w:t>
      </w:r>
    </w:p>
    <w:p w14:paraId="357B66A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LTG5 – Academic/Functional Learning</w:t>
      </w:r>
    </w:p>
    <w:p w14:paraId="42F4CBC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Long-term goal: ________________________________________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Aligned disciplines: SPED, OT</w:t>
      </w:r>
    </w:p>
    <w:p w14:paraId="7A05F87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LTG6 – Social &amp; Independence Skills</w:t>
      </w:r>
    </w:p>
    <w:p w14:paraId="03A1172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Long-term goal: ________________________________________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Aligned disciplines: SPED, Psych, OT</w:t>
      </w:r>
    </w:p>
    <w:p w14:paraId="041808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DE65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6 — SHORT-TERM OBJECTIVES (3–4 months)</w:t>
      </w:r>
    </w:p>
    <w:p w14:paraId="1D7C8A2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(AI automatically breaks long-term goals into measurable objectives using GAS scoring)</w:t>
      </w:r>
    </w:p>
    <w:p w14:paraId="344F34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Each objective includes:</w:t>
      </w:r>
    </w:p>
    <w:p w14:paraId="3D4FE26D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Objective statement</w:t>
      </w:r>
    </w:p>
    <w:p w14:paraId="72C55C83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Target skill</w:t>
      </w:r>
    </w:p>
    <w:p w14:paraId="3A9DE983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Teaching method</w:t>
      </w:r>
    </w:p>
    <w:p w14:paraId="7A8688CC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Success criteria</w:t>
      </w:r>
    </w:p>
    <w:p w14:paraId="7A9E891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Frequency</w:t>
      </w:r>
    </w:p>
    <w:p w14:paraId="33920E2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Responsible team members</w:t>
      </w:r>
    </w:p>
    <w:p w14:paraId="7FBB1269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571DEA0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sz w:val="22"/>
          <w:szCs w:val="22"/>
        </w:rPr>
        <w:t>Example Format: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Style w:val="8"/>
          <w:rFonts w:hint="default" w:ascii="Calibri" w:hAnsi="Calibri" w:cs="Calibri"/>
          <w:sz w:val="22"/>
          <w:szCs w:val="22"/>
        </w:rPr>
        <w:t>Objective 1.1 (Communication):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The child will use 2–3 word phrases to request preferred items in 4/5 opportunities.</w:t>
      </w:r>
    </w:p>
    <w:p w14:paraId="447DE52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Method: Modeling, visual cues, AAC if needed</w:t>
      </w:r>
    </w:p>
    <w:p w14:paraId="636E95B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Success Criteria: 80% accuracy</w:t>
      </w:r>
    </w:p>
    <w:p w14:paraId="4B8B819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Frequency: 2x weekly</w:t>
      </w:r>
    </w:p>
    <w:p w14:paraId="58AB2BD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Responsible: SLP + SPED</w:t>
      </w:r>
    </w:p>
    <w:p w14:paraId="7FB82C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39379B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7 — ACCOMMODATIONS &amp; MODIFICATIONS</w:t>
      </w:r>
    </w:p>
    <w:p w14:paraId="1738FCF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(AI generates based on sensory profile + SPED teacher input)</w:t>
      </w:r>
    </w:p>
    <w:p w14:paraId="223CEFC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Classroom Accommodations</w:t>
      </w:r>
    </w:p>
    <w:p w14:paraId="194698B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Visual schedule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First–Then board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Sensory breaks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Flexible seating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Additional time for tasks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Reduced distractions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Chunking of tasks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Shadow teacher support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Behavior support plan</w:t>
      </w:r>
    </w:p>
    <w:p w14:paraId="3C0F293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Learning Modifications</w:t>
      </w:r>
    </w:p>
    <w:p w14:paraId="2F2B1EE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Simplified instructions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Reduced workload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Hands-on materials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Visual aids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Alternative assessments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Multi-sensory instruction</w:t>
      </w:r>
    </w:p>
    <w:p w14:paraId="07BDE01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Communication Supports</w:t>
      </w:r>
    </w:p>
    <w:p w14:paraId="45071C2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⬜ AAC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Picture cards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Gesture + verbal pairing</w:t>
      </w:r>
      <w:r>
        <w:rPr>
          <w:rFonts w:hint="default" w:ascii="Calibri" w:hAnsi="Calibri" w:cs="Calibri"/>
          <w:sz w:val="22"/>
          <w:szCs w:val="22"/>
        </w:rPr>
        <w:br w:type="textWrapping"/>
      </w:r>
      <w:r>
        <w:rPr>
          <w:rFonts w:hint="default" w:ascii="Calibri" w:hAnsi="Calibri" w:cs="Calibri"/>
          <w:sz w:val="22"/>
          <w:szCs w:val="22"/>
        </w:rPr>
        <w:t>⬜ Simplified language</w:t>
      </w:r>
    </w:p>
    <w:p w14:paraId="3BB38D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5BBCB01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8 — THERAPIES &amp; INTERVENTION PLAN</w:t>
      </w:r>
    </w:p>
    <w:p w14:paraId="43F7672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(Auto-generated based on multidisciplinary recommendations)</w:t>
      </w:r>
    </w:p>
    <w:p w14:paraId="4F8A2D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Speech Therapy</w:t>
      </w:r>
    </w:p>
    <w:p w14:paraId="1E270F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Frequency: ___</w:t>
      </w:r>
    </w:p>
    <w:p w14:paraId="235D26D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Focus areas</w:t>
      </w:r>
    </w:p>
    <w:p w14:paraId="7E5FA5A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1929B3C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Occupational Therapy</w:t>
      </w:r>
    </w:p>
    <w:p w14:paraId="5EE515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Frequency: ___</w:t>
      </w:r>
    </w:p>
    <w:p w14:paraId="45053A7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Focus areas</w:t>
      </w:r>
    </w:p>
    <w:p w14:paraId="0B495A2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2AB5C8A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Physical Therapy</w:t>
      </w:r>
    </w:p>
    <w:p w14:paraId="1BA40C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Frequency: ___</w:t>
      </w:r>
    </w:p>
    <w:p w14:paraId="7E0DF3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Focus areas</w:t>
      </w:r>
    </w:p>
    <w:p w14:paraId="26B0C35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1E8D8C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Psychology / Behavioral</w:t>
      </w:r>
    </w:p>
    <w:p w14:paraId="473419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Frequency: ___</w:t>
      </w:r>
    </w:p>
    <w:p w14:paraId="04C384B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Focus areas</w:t>
      </w:r>
    </w:p>
    <w:p w14:paraId="3C20975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4295AAE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SPED Sessions</w:t>
      </w:r>
    </w:p>
    <w:p w14:paraId="0BAFA51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Frequency: ___</w:t>
      </w:r>
    </w:p>
    <w:p w14:paraId="7D3BA2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Focus areas</w:t>
      </w:r>
    </w:p>
    <w:p w14:paraId="28A1E76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4E0788D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Shadow Teacher</w:t>
      </w:r>
    </w:p>
    <w:p w14:paraId="06EC912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Hours required: ___</w:t>
      </w:r>
    </w:p>
    <w:p w14:paraId="0CF134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68F92BD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9 — HOME PROGRAM (AI + Activity Bank Generated)</w:t>
      </w:r>
    </w:p>
    <w:p w14:paraId="235CFAE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Includes:</w:t>
      </w:r>
    </w:p>
    <w:p w14:paraId="79A2C55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Speech Tasks</w:t>
      </w:r>
    </w:p>
    <w:p w14:paraId="7D4022B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3 activities auto-selected from Activity Bank</w:t>
      </w:r>
    </w:p>
    <w:p w14:paraId="55EA798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3851738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Sensory / OT Tasks</w:t>
      </w:r>
    </w:p>
    <w:p w14:paraId="743991B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Daily sensory diet</w:t>
      </w:r>
    </w:p>
    <w:p w14:paraId="559628E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Fine motor tasks</w:t>
      </w:r>
    </w:p>
    <w:p w14:paraId="42EC799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0D9A0B5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Behavioral Tasks</w:t>
      </w:r>
    </w:p>
    <w:p w14:paraId="434AE9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Coping strategies practice</w:t>
      </w:r>
    </w:p>
    <w:p w14:paraId="13679C3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Routine building</w:t>
      </w:r>
    </w:p>
    <w:p w14:paraId="5AEB2AA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</w:p>
    <w:p w14:paraId="602070C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Academic Tasks</w:t>
      </w:r>
    </w:p>
    <w:p w14:paraId="745E656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Literacy reinforcement</w:t>
      </w:r>
    </w:p>
    <w:p w14:paraId="7205ABC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Numeracy reinforcement</w:t>
      </w:r>
    </w:p>
    <w:p w14:paraId="0A0B8C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Homework structure</w:t>
      </w:r>
    </w:p>
    <w:p w14:paraId="11E10F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16912C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10 — PROGRESS MONITORING &amp; GAS SCORES</w:t>
      </w:r>
    </w:p>
    <w:p w14:paraId="2286DA9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(AI pulls from weekly SPED + therapist trackers)</w:t>
      </w:r>
    </w:p>
    <w:p w14:paraId="6E5A0F8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1 GAS score</w:t>
      </w:r>
    </w:p>
    <w:p w14:paraId="2A85A3B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2 GAS score</w:t>
      </w:r>
    </w:p>
    <w:p w14:paraId="02DD194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Goal 3 GAS score</w:t>
      </w:r>
    </w:p>
    <w:p w14:paraId="3B335CD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Narrative summary of improvements per area</w:t>
      </w:r>
    </w:p>
    <w:p w14:paraId="77DBCCE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Regression indicators</w:t>
      </w:r>
    </w:p>
    <w:p w14:paraId="700D48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Attendance and participation summary</w:t>
      </w:r>
    </w:p>
    <w:p w14:paraId="6259C7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50D4D0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11 — IEP REVIEW SUMMARY</w:t>
      </w:r>
    </w:p>
    <w:p w14:paraId="71BE2B5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6"/>
          <w:rFonts w:hint="default" w:ascii="Calibri" w:hAnsi="Calibri" w:cs="Calibri"/>
          <w:sz w:val="22"/>
          <w:szCs w:val="22"/>
        </w:rPr>
        <w:t>(Generated every quarter)</w:t>
      </w:r>
    </w:p>
    <w:p w14:paraId="1749D202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Overall progress</w:t>
      </w:r>
    </w:p>
    <w:p w14:paraId="3CCDE14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Barriers</w:t>
      </w:r>
    </w:p>
    <w:p w14:paraId="0F27713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Successful strategies</w:t>
      </w:r>
    </w:p>
    <w:p w14:paraId="354B9A8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Adjustments needed</w:t>
      </w:r>
    </w:p>
    <w:p w14:paraId="1E46C9B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Changes to therapy frequency</w:t>
      </w:r>
    </w:p>
    <w:p w14:paraId="2BC4CA0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New recommended goals</w:t>
      </w:r>
    </w:p>
    <w:p w14:paraId="1BB3BC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p w14:paraId="61E175B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8"/>
          <w:rFonts w:hint="default" w:ascii="Calibri" w:hAnsi="Calibri" w:cs="Calibri"/>
          <w:b/>
          <w:bCs/>
          <w:sz w:val="22"/>
          <w:szCs w:val="22"/>
        </w:rPr>
        <w:t>SECTION 12 — SIGNATURES</w:t>
      </w:r>
    </w:p>
    <w:p w14:paraId="48C947A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Parent/Guardian</w:t>
      </w:r>
    </w:p>
    <w:p w14:paraId="0888569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SPED Teacher</w:t>
      </w:r>
    </w:p>
    <w:p w14:paraId="5B86244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Speech Therapist</w:t>
      </w:r>
    </w:p>
    <w:p w14:paraId="54352C1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Occupational Therapist</w:t>
      </w:r>
    </w:p>
    <w:p w14:paraId="7DEBFE3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Physical Therapist</w:t>
      </w:r>
    </w:p>
    <w:p w14:paraId="017A6F0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Psychologist</w:t>
      </w:r>
    </w:p>
    <w:p w14:paraId="386581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Case Manager / IEP Coordinator</w:t>
      </w:r>
    </w:p>
    <w:p w14:paraId="75A2EB5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Shadow Teacher (if applicable)</w:t>
      </w:r>
    </w:p>
    <w:p w14:paraId="2395C37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080" w:leftChars="0"/>
        <w:textAlignment w:val="auto"/>
        <w:rPr>
          <w:rFonts w:hint="default" w:ascii="Calibri" w:hAnsi="Calibri" w:cs="Calibri"/>
          <w:sz w:val="22"/>
          <w:szCs w:val="22"/>
        </w:rPr>
      </w:pPr>
      <w:bookmarkStart w:id="0" w:name="_GoBack"/>
      <w:bookmarkEnd w:id="0"/>
    </w:p>
    <w:p w14:paraId="225BF7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AACF9C"/>
    <w:multiLevelType w:val="singleLevel"/>
    <w:tmpl w:val="63AACF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D1F3B"/>
    <w:rsid w:val="46ED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2025-12-02T05:29:00Z</dcterms:created>
  <dc:creator>marilee lanuza</dc:creator>
  <cp:lastModifiedBy>marilee lanuza</cp:lastModifiedBy>
  <dcterms:modified xsi:type="dcterms:W3CDTF">2025-12-02T05:43:13Z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3AEA4B0E7EC641D086F5366ACAAC9A46_11</vt:lpwstr>
  </property>
</Properties>
</file>