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5BFA" w14:textId="77777777" w:rsidR="00834B6E" w:rsidRDefault="00000000">
      <w:pPr>
        <w:pStyle w:val="Heading3"/>
        <w:spacing w:beforeAutospacing="0" w:afterAutospacing="0"/>
        <w:jc w:val="both"/>
        <w:rPr>
          <w:rStyle w:val="Strong"/>
          <w:rFonts w:ascii="Calibri" w:hAnsi="Calibri" w:cs="Calibri" w:hint="default"/>
          <w:b/>
          <w:bCs/>
          <w:sz w:val="22"/>
          <w:szCs w:val="22"/>
        </w:rPr>
      </w:pPr>
      <w:r>
        <w:rPr>
          <w:rStyle w:val="Strong"/>
          <w:rFonts w:ascii="Calibri" w:hAnsi="Calibri" w:cs="Calibri" w:hint="default"/>
          <w:b/>
          <w:bCs/>
          <w:sz w:val="22"/>
          <w:szCs w:val="22"/>
        </w:rPr>
        <w:t>STEP BY STEP ACTIVITIES TO FILL IN THE IEP FORM</w:t>
      </w:r>
    </w:p>
    <w:p w14:paraId="17025BFB" w14:textId="77777777" w:rsidR="00834B6E" w:rsidRDefault="00834B6E">
      <w:pPr>
        <w:pStyle w:val="Heading3"/>
        <w:spacing w:beforeAutospacing="0" w:afterAutospacing="0"/>
        <w:jc w:val="both"/>
        <w:rPr>
          <w:rStyle w:val="Strong"/>
          <w:rFonts w:ascii="Calibri" w:hAnsi="Calibri" w:cs="Calibri" w:hint="default"/>
          <w:b/>
          <w:bCs/>
          <w:sz w:val="22"/>
          <w:szCs w:val="22"/>
        </w:rPr>
      </w:pPr>
    </w:p>
    <w:p w14:paraId="17025BFC"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A: Background Information</w:t>
      </w:r>
    </w:p>
    <w:p w14:paraId="17025BFD" w14:textId="77777777" w:rsidR="00834B6E" w:rsidRDefault="00000000">
      <w:pPr>
        <w:numPr>
          <w:ilvl w:val="0"/>
          <w:numId w:val="1"/>
        </w:numPr>
        <w:jc w:val="both"/>
        <w:rPr>
          <w:rFonts w:ascii="Calibri" w:hAnsi="Calibri" w:cs="Calibri"/>
          <w:sz w:val="22"/>
          <w:szCs w:val="22"/>
        </w:rPr>
      </w:pPr>
      <w:r>
        <w:rPr>
          <w:rStyle w:val="Strong"/>
          <w:rFonts w:ascii="Calibri" w:hAnsi="Calibri" w:cs="Calibri"/>
          <w:sz w:val="22"/>
          <w:szCs w:val="22"/>
        </w:rPr>
        <w:t>Parent Interview During Enrollment</w:t>
      </w:r>
      <w:r>
        <w:rPr>
          <w:rFonts w:ascii="Calibri" w:hAnsi="Calibri" w:cs="Calibri"/>
          <w:sz w:val="22"/>
          <w:szCs w:val="22"/>
        </w:rPr>
        <w:t>: As part of the IEP meeting, gather detailed background information directly from the parent.</w:t>
      </w:r>
    </w:p>
    <w:p w14:paraId="17025BFE" w14:textId="77777777" w:rsidR="00834B6E" w:rsidRDefault="00000000">
      <w:pPr>
        <w:numPr>
          <w:ilvl w:val="1"/>
          <w:numId w:val="1"/>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Ask the parent to provide information about the child’s developmental history, medical alerts, and previous schooling during the enrollment interview. Complete the form with them in real-time, allowing the parent to clarify any specific concerns or issues.</w:t>
      </w:r>
    </w:p>
    <w:p w14:paraId="17025BFF" w14:textId="77777777" w:rsidR="00834B6E" w:rsidRDefault="00000000">
      <w:pPr>
        <w:jc w:val="both"/>
        <w:rPr>
          <w:rFonts w:ascii="Calibri" w:hAnsi="Calibri" w:cs="Calibri"/>
          <w:sz w:val="22"/>
          <w:szCs w:val="22"/>
        </w:rPr>
      </w:pPr>
      <w:r>
        <w:rPr>
          <w:rFonts w:ascii="Calibri" w:hAnsi="Calibri" w:cs="Calibri"/>
          <w:sz w:val="22"/>
          <w:szCs w:val="22"/>
        </w:rPr>
        <w:pict w14:anchorId="17025C46">
          <v:rect id="_x0000_i1025" style="width:6in;height:1.5pt" o:hralign="center" o:hrstd="t" o:hr="t" fillcolor="#a0a0a0" stroked="f"/>
        </w:pict>
      </w:r>
    </w:p>
    <w:p w14:paraId="17025C00"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B: Developmental History and Assessment Summary</w:t>
      </w:r>
    </w:p>
    <w:p w14:paraId="17025C01"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Parent-Led Developmental History</w:t>
      </w:r>
      <w:r>
        <w:rPr>
          <w:rFonts w:ascii="Calibri" w:hAnsi="Calibri" w:cs="Calibri"/>
          <w:sz w:val="22"/>
          <w:szCs w:val="22"/>
        </w:rPr>
        <w:t>: Obtain information about developmental milestones directly from the parent. Discuss when the child met key milestones and note any delays.</w:t>
      </w:r>
    </w:p>
    <w:p w14:paraId="17025C02" w14:textId="77777777" w:rsidR="00834B6E" w:rsidRDefault="00000000">
      <w:pPr>
        <w:numPr>
          <w:ilvl w:val="1"/>
          <w:numId w:val="2"/>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Ask questions like “When did your child start walking?” or “At what age did they begin speaking?” to fill in the developmental history section. This can be done conversationally while the child engages in play or a quiet activity.</w:t>
      </w:r>
    </w:p>
    <w:p w14:paraId="17025C03" w14:textId="77777777" w:rsidR="00834B6E" w:rsidRDefault="00834B6E">
      <w:pPr>
        <w:ind w:left="1080"/>
        <w:jc w:val="both"/>
        <w:rPr>
          <w:rFonts w:ascii="Calibri" w:hAnsi="Calibri" w:cs="Calibri"/>
          <w:sz w:val="22"/>
          <w:szCs w:val="22"/>
        </w:rPr>
      </w:pPr>
    </w:p>
    <w:p w14:paraId="17025C04"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Observe the Child in a Casual Setting</w:t>
      </w:r>
      <w:r>
        <w:rPr>
          <w:rFonts w:ascii="Calibri" w:hAnsi="Calibri" w:cs="Calibri"/>
          <w:sz w:val="22"/>
          <w:szCs w:val="22"/>
        </w:rPr>
        <w:t>: Since the child is present, observe them during simple interactions or play in the room.</w:t>
      </w:r>
    </w:p>
    <w:p w14:paraId="17025C05" w14:textId="77777777" w:rsidR="00834B6E" w:rsidRDefault="00834B6E">
      <w:pPr>
        <w:ind w:left="1080"/>
        <w:jc w:val="both"/>
        <w:rPr>
          <w:rFonts w:ascii="Calibri" w:hAnsi="Calibri" w:cs="Calibri"/>
          <w:sz w:val="22"/>
          <w:szCs w:val="22"/>
        </w:rPr>
      </w:pPr>
    </w:p>
    <w:p w14:paraId="17025C06" w14:textId="77777777" w:rsidR="00834B6E" w:rsidRDefault="00000000">
      <w:pPr>
        <w:numPr>
          <w:ilvl w:val="1"/>
          <w:numId w:val="3"/>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Provide toys, puzzles, or drawing tools and observe the child’s motor skills, language, and social interaction with the parent or specialist. Note any immediate behaviors that stand out, such as how they handle toys, speak, or react to new environments.</w:t>
      </w:r>
    </w:p>
    <w:p w14:paraId="17025C07" w14:textId="77777777" w:rsidR="00834B6E" w:rsidRDefault="00000000">
      <w:pPr>
        <w:jc w:val="both"/>
        <w:rPr>
          <w:rFonts w:ascii="Calibri" w:hAnsi="Calibri" w:cs="Calibri"/>
          <w:sz w:val="22"/>
          <w:szCs w:val="22"/>
        </w:rPr>
      </w:pPr>
      <w:r>
        <w:rPr>
          <w:rFonts w:ascii="Calibri" w:hAnsi="Calibri" w:cs="Calibri"/>
          <w:sz w:val="22"/>
          <w:szCs w:val="22"/>
        </w:rPr>
        <w:pict w14:anchorId="17025C47">
          <v:rect id="_x0000_i1026" style="width:6in;height:1.5pt" o:hralign="center" o:hrstd="t" o:hr="t" fillcolor="#a0a0a0" stroked="f"/>
        </w:pict>
      </w:r>
    </w:p>
    <w:p w14:paraId="17025C08"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C: Parent/Guardian Input</w:t>
      </w:r>
    </w:p>
    <w:p w14:paraId="17025C09" w14:textId="77777777" w:rsidR="00834B6E" w:rsidRDefault="00000000">
      <w:pPr>
        <w:numPr>
          <w:ilvl w:val="0"/>
          <w:numId w:val="4"/>
        </w:numPr>
        <w:jc w:val="both"/>
        <w:rPr>
          <w:rFonts w:ascii="Calibri" w:hAnsi="Calibri" w:cs="Calibri"/>
          <w:sz w:val="22"/>
          <w:szCs w:val="22"/>
        </w:rPr>
      </w:pPr>
      <w:r>
        <w:rPr>
          <w:rStyle w:val="Strong"/>
          <w:rFonts w:ascii="Calibri" w:hAnsi="Calibri" w:cs="Calibri"/>
          <w:sz w:val="22"/>
          <w:szCs w:val="22"/>
        </w:rPr>
        <w:t>Discuss Parent Concerns and Goals During the Meeting</w:t>
      </w:r>
      <w:r>
        <w:rPr>
          <w:rFonts w:ascii="Calibri" w:hAnsi="Calibri" w:cs="Calibri"/>
          <w:sz w:val="22"/>
          <w:szCs w:val="22"/>
        </w:rPr>
        <w:t xml:space="preserve">: Use </w:t>
      </w:r>
      <w:proofErr w:type="gramStart"/>
      <w:r>
        <w:rPr>
          <w:rFonts w:ascii="Calibri" w:hAnsi="Calibri" w:cs="Calibri"/>
          <w:sz w:val="22"/>
          <w:szCs w:val="22"/>
        </w:rPr>
        <w:t>the time</w:t>
      </w:r>
      <w:proofErr w:type="gramEnd"/>
      <w:r>
        <w:rPr>
          <w:rFonts w:ascii="Calibri" w:hAnsi="Calibri" w:cs="Calibri"/>
          <w:sz w:val="22"/>
          <w:szCs w:val="22"/>
        </w:rPr>
        <w:t xml:space="preserve"> with the parent to understand their concerns and hopes for their child’s education.</w:t>
      </w:r>
    </w:p>
    <w:p w14:paraId="17025C0A" w14:textId="77777777" w:rsidR="00834B6E" w:rsidRDefault="00000000">
      <w:pPr>
        <w:numPr>
          <w:ilvl w:val="1"/>
          <w:numId w:val="5"/>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xml:space="preserve">: Ask open-ended questions like “What are your biggest concerns for your child?” and “What progress would you like to see during this school year?” to fill in the parent's input. Involve them actively in </w:t>
      </w:r>
      <w:proofErr w:type="gramStart"/>
      <w:r>
        <w:rPr>
          <w:rFonts w:ascii="Calibri" w:hAnsi="Calibri" w:cs="Calibri"/>
          <w:sz w:val="22"/>
          <w:szCs w:val="22"/>
        </w:rPr>
        <w:t>goal-setting</w:t>
      </w:r>
      <w:proofErr w:type="gramEnd"/>
      <w:r>
        <w:rPr>
          <w:rFonts w:ascii="Calibri" w:hAnsi="Calibri" w:cs="Calibri"/>
          <w:sz w:val="22"/>
          <w:szCs w:val="22"/>
        </w:rPr>
        <w:t>, ensuring they feel their input is valued.</w:t>
      </w:r>
    </w:p>
    <w:p w14:paraId="17025C0B" w14:textId="77777777" w:rsidR="00834B6E" w:rsidRDefault="00000000">
      <w:pPr>
        <w:jc w:val="both"/>
        <w:rPr>
          <w:rFonts w:ascii="Calibri" w:hAnsi="Calibri" w:cs="Calibri"/>
          <w:sz w:val="22"/>
          <w:szCs w:val="22"/>
        </w:rPr>
      </w:pPr>
      <w:r>
        <w:rPr>
          <w:rFonts w:ascii="Calibri" w:hAnsi="Calibri" w:cs="Calibri"/>
          <w:sz w:val="22"/>
          <w:szCs w:val="22"/>
        </w:rPr>
        <w:pict w14:anchorId="17025C48">
          <v:rect id="_x0000_i1027" style="width:6in;height:1.5pt" o:hralign="center" o:hrstd="t" o:hr="t" fillcolor="#a0a0a0" stroked="f"/>
        </w:pict>
      </w:r>
    </w:p>
    <w:p w14:paraId="17025C0C"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D: Present Levels of Performance and Individual Needs</w:t>
      </w:r>
    </w:p>
    <w:p w14:paraId="17025C0D" w14:textId="77777777" w:rsidR="00834B6E" w:rsidRDefault="00834B6E">
      <w:pPr>
        <w:ind w:left="1080"/>
        <w:jc w:val="both"/>
        <w:rPr>
          <w:rFonts w:ascii="Calibri" w:hAnsi="Calibri" w:cs="Calibri"/>
          <w:sz w:val="22"/>
          <w:szCs w:val="22"/>
        </w:rPr>
      </w:pPr>
    </w:p>
    <w:p w14:paraId="17025C0E"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Conduct Informal Assessments During the Enrollment Meeting</w:t>
      </w:r>
      <w:r>
        <w:rPr>
          <w:rFonts w:ascii="Calibri" w:hAnsi="Calibri" w:cs="Calibri"/>
          <w:sz w:val="22"/>
          <w:szCs w:val="22"/>
        </w:rPr>
        <w:t>: While the child is present, perform informal assessments that don’t feel like formal testing.</w:t>
      </w:r>
    </w:p>
    <w:p w14:paraId="17025C0F" w14:textId="77777777" w:rsidR="00834B6E" w:rsidRDefault="00834B6E">
      <w:pPr>
        <w:ind w:left="1080"/>
        <w:jc w:val="both"/>
        <w:rPr>
          <w:rFonts w:ascii="Calibri" w:hAnsi="Calibri" w:cs="Calibri"/>
          <w:sz w:val="22"/>
          <w:szCs w:val="22"/>
        </w:rPr>
      </w:pPr>
    </w:p>
    <w:p w14:paraId="17025C10" w14:textId="77777777" w:rsidR="00834B6E" w:rsidRDefault="00000000">
      <w:pPr>
        <w:numPr>
          <w:ilvl w:val="1"/>
          <w:numId w:val="6"/>
        </w:numPr>
        <w:jc w:val="both"/>
        <w:rPr>
          <w:rFonts w:ascii="Calibri" w:hAnsi="Calibri" w:cs="Calibri"/>
          <w:sz w:val="22"/>
          <w:szCs w:val="22"/>
        </w:rPr>
      </w:pPr>
      <w:r>
        <w:rPr>
          <w:rStyle w:val="Strong"/>
          <w:rFonts w:ascii="Calibri" w:hAnsi="Calibri" w:cs="Calibri"/>
          <w:sz w:val="22"/>
          <w:szCs w:val="22"/>
        </w:rPr>
        <w:t>Cognitive Development Activity</w:t>
      </w:r>
      <w:r>
        <w:rPr>
          <w:rFonts w:ascii="Calibri" w:hAnsi="Calibri" w:cs="Calibri"/>
          <w:sz w:val="22"/>
          <w:szCs w:val="22"/>
        </w:rPr>
        <w:t xml:space="preserve">: Engage the child with a simple problem-solving task like a puzzle or a shape sorter. Observe how they </w:t>
      </w:r>
      <w:proofErr w:type="gramStart"/>
      <w:r>
        <w:rPr>
          <w:rFonts w:ascii="Calibri" w:hAnsi="Calibri" w:cs="Calibri"/>
          <w:sz w:val="22"/>
          <w:szCs w:val="22"/>
        </w:rPr>
        <w:t>respond, and</w:t>
      </w:r>
      <w:proofErr w:type="gramEnd"/>
      <w:r>
        <w:rPr>
          <w:rFonts w:ascii="Calibri" w:hAnsi="Calibri" w:cs="Calibri"/>
          <w:sz w:val="22"/>
          <w:szCs w:val="22"/>
        </w:rPr>
        <w:t xml:space="preserve"> ask the parent about the child’s ability to count, recognize colors, or follow simple instructions.</w:t>
      </w:r>
    </w:p>
    <w:p w14:paraId="17025C11" w14:textId="77777777" w:rsidR="00834B6E" w:rsidRDefault="00000000">
      <w:pPr>
        <w:numPr>
          <w:ilvl w:val="1"/>
          <w:numId w:val="6"/>
        </w:numPr>
        <w:jc w:val="both"/>
        <w:rPr>
          <w:rFonts w:ascii="Calibri" w:hAnsi="Calibri" w:cs="Calibri"/>
          <w:sz w:val="22"/>
          <w:szCs w:val="22"/>
        </w:rPr>
      </w:pPr>
      <w:r>
        <w:rPr>
          <w:rStyle w:val="Strong"/>
          <w:rFonts w:ascii="Calibri" w:hAnsi="Calibri" w:cs="Calibri"/>
          <w:sz w:val="22"/>
          <w:szCs w:val="22"/>
        </w:rPr>
        <w:t>Communication Skills Activity</w:t>
      </w:r>
      <w:r>
        <w:rPr>
          <w:rFonts w:ascii="Calibri" w:hAnsi="Calibri" w:cs="Calibri"/>
          <w:sz w:val="22"/>
          <w:szCs w:val="22"/>
        </w:rPr>
        <w:t xml:space="preserve">: Encourage the child to talk about a favorite toy or describe something from home. Listen </w:t>
      </w:r>
      <w:proofErr w:type="gramStart"/>
      <w:r>
        <w:rPr>
          <w:rFonts w:ascii="Calibri" w:hAnsi="Calibri" w:cs="Calibri"/>
          <w:sz w:val="22"/>
          <w:szCs w:val="22"/>
        </w:rPr>
        <w:t>for</w:t>
      </w:r>
      <w:proofErr w:type="gramEnd"/>
      <w:r>
        <w:rPr>
          <w:rFonts w:ascii="Calibri" w:hAnsi="Calibri" w:cs="Calibri"/>
          <w:sz w:val="22"/>
          <w:szCs w:val="22"/>
        </w:rPr>
        <w:t xml:space="preserve"> sentence formation, clarity of speech, and vocabulary use.</w:t>
      </w:r>
    </w:p>
    <w:p w14:paraId="17025C12" w14:textId="77777777" w:rsidR="00834B6E" w:rsidRDefault="00000000">
      <w:pPr>
        <w:numPr>
          <w:ilvl w:val="1"/>
          <w:numId w:val="6"/>
        </w:numPr>
        <w:jc w:val="both"/>
        <w:rPr>
          <w:rFonts w:ascii="Calibri" w:hAnsi="Calibri" w:cs="Calibri"/>
          <w:sz w:val="22"/>
          <w:szCs w:val="22"/>
        </w:rPr>
      </w:pPr>
      <w:r>
        <w:rPr>
          <w:rStyle w:val="Strong"/>
          <w:rFonts w:ascii="Calibri" w:hAnsi="Calibri" w:cs="Calibri"/>
          <w:sz w:val="22"/>
          <w:szCs w:val="22"/>
        </w:rPr>
        <w:t>Motor Skills Activity</w:t>
      </w:r>
      <w:r>
        <w:rPr>
          <w:rFonts w:ascii="Calibri" w:hAnsi="Calibri" w:cs="Calibri"/>
          <w:sz w:val="22"/>
          <w:szCs w:val="22"/>
        </w:rPr>
        <w:t>: Offer the child crayons or play dough and observe their fine motor skills as they manipulate the materials. You could also ask the child to jump or hop in place to assess gross motor skills.</w:t>
      </w:r>
    </w:p>
    <w:p w14:paraId="17025C13" w14:textId="77777777" w:rsidR="00834B6E" w:rsidRDefault="00834B6E">
      <w:pPr>
        <w:ind w:left="1080"/>
        <w:jc w:val="both"/>
        <w:rPr>
          <w:rFonts w:ascii="Calibri" w:hAnsi="Calibri" w:cs="Calibri"/>
          <w:sz w:val="22"/>
          <w:szCs w:val="22"/>
        </w:rPr>
      </w:pPr>
    </w:p>
    <w:p w14:paraId="17025C14"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Parent Input on Current Abilities</w:t>
      </w:r>
      <w:r>
        <w:rPr>
          <w:rFonts w:ascii="Calibri" w:hAnsi="Calibri" w:cs="Calibri"/>
          <w:sz w:val="22"/>
          <w:szCs w:val="22"/>
        </w:rPr>
        <w:t>: Ask the parent about the child’s abilities in different areas (e.g., communication, social interaction).</w:t>
      </w:r>
    </w:p>
    <w:p w14:paraId="17025C15" w14:textId="77777777" w:rsidR="00834B6E" w:rsidRDefault="00834B6E">
      <w:pPr>
        <w:ind w:left="1080"/>
        <w:jc w:val="both"/>
        <w:rPr>
          <w:rFonts w:ascii="Calibri" w:hAnsi="Calibri" w:cs="Calibri"/>
          <w:sz w:val="22"/>
          <w:szCs w:val="22"/>
        </w:rPr>
      </w:pPr>
    </w:p>
    <w:p w14:paraId="17025C16" w14:textId="77777777" w:rsidR="00834B6E" w:rsidRDefault="00000000">
      <w:pPr>
        <w:numPr>
          <w:ilvl w:val="1"/>
          <w:numId w:val="7"/>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Questions like “How does your child usually communicate at home?” or “How do they handle transitions between activities?” can provide deeper insight into the child’s skills and behaviors.</w:t>
      </w:r>
    </w:p>
    <w:p w14:paraId="17025C17" w14:textId="77777777" w:rsidR="00834B6E" w:rsidRDefault="00000000">
      <w:pPr>
        <w:jc w:val="both"/>
        <w:rPr>
          <w:rFonts w:ascii="Calibri" w:hAnsi="Calibri" w:cs="Calibri"/>
          <w:sz w:val="22"/>
          <w:szCs w:val="22"/>
        </w:rPr>
      </w:pPr>
      <w:r>
        <w:rPr>
          <w:rFonts w:ascii="Calibri" w:hAnsi="Calibri" w:cs="Calibri"/>
          <w:sz w:val="22"/>
          <w:szCs w:val="22"/>
        </w:rPr>
        <w:pict w14:anchorId="17025C49">
          <v:rect id="_x0000_i1028" style="width:6in;height:1.5pt" o:hralign="center" o:hrstd="t" o:hr="t" fillcolor="#a0a0a0" stroked="f"/>
        </w:pict>
      </w:r>
    </w:p>
    <w:p w14:paraId="17025C18"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E: IEP Goals and Objectives</w:t>
      </w:r>
    </w:p>
    <w:p w14:paraId="17025C19" w14:textId="77777777" w:rsidR="00834B6E" w:rsidRDefault="00834B6E">
      <w:pPr>
        <w:ind w:left="1080"/>
        <w:jc w:val="both"/>
        <w:rPr>
          <w:rFonts w:ascii="Calibri" w:hAnsi="Calibri" w:cs="Calibri"/>
          <w:sz w:val="22"/>
          <w:szCs w:val="22"/>
        </w:rPr>
      </w:pPr>
    </w:p>
    <w:p w14:paraId="17025C1A"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Collaboratively Set Goals Based on Observations and Parent Input</w:t>
      </w:r>
      <w:r>
        <w:rPr>
          <w:rFonts w:ascii="Calibri" w:hAnsi="Calibri" w:cs="Calibri"/>
          <w:sz w:val="22"/>
          <w:szCs w:val="22"/>
        </w:rPr>
        <w:t>: Work with the parent to set realistic goals for the child’s development during the school year.</w:t>
      </w:r>
    </w:p>
    <w:p w14:paraId="17025C1B" w14:textId="77777777" w:rsidR="00834B6E" w:rsidRDefault="00834B6E">
      <w:pPr>
        <w:ind w:left="1080"/>
        <w:jc w:val="both"/>
        <w:rPr>
          <w:rFonts w:ascii="Calibri" w:hAnsi="Calibri" w:cs="Calibri"/>
          <w:sz w:val="22"/>
          <w:szCs w:val="22"/>
        </w:rPr>
      </w:pPr>
    </w:p>
    <w:p w14:paraId="17025C1C" w14:textId="77777777" w:rsidR="00834B6E" w:rsidRDefault="00000000">
      <w:pPr>
        <w:numPr>
          <w:ilvl w:val="1"/>
          <w:numId w:val="8"/>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xml:space="preserve">: Based on the informal assessments and parent concerns, propose clear and specific goals (e.g., “Increase the child’s verbal expression by using two-word sentences”). Discuss and refine these goals with the </w:t>
      </w:r>
      <w:proofErr w:type="gramStart"/>
      <w:r>
        <w:rPr>
          <w:rFonts w:ascii="Calibri" w:hAnsi="Calibri" w:cs="Calibri"/>
          <w:sz w:val="22"/>
          <w:szCs w:val="22"/>
        </w:rPr>
        <w:t>parent</w:t>
      </w:r>
      <w:proofErr w:type="gramEnd"/>
      <w:r>
        <w:rPr>
          <w:rFonts w:ascii="Calibri" w:hAnsi="Calibri" w:cs="Calibri"/>
          <w:sz w:val="22"/>
          <w:szCs w:val="22"/>
        </w:rPr>
        <w:t xml:space="preserve"> to ensure they align with their expectations.</w:t>
      </w:r>
    </w:p>
    <w:p w14:paraId="17025C1D" w14:textId="77777777" w:rsidR="00834B6E" w:rsidRDefault="00834B6E">
      <w:pPr>
        <w:ind w:left="1080"/>
        <w:jc w:val="both"/>
        <w:rPr>
          <w:rFonts w:ascii="Calibri" w:hAnsi="Calibri" w:cs="Calibri"/>
          <w:sz w:val="22"/>
          <w:szCs w:val="22"/>
        </w:rPr>
      </w:pPr>
    </w:p>
    <w:p w14:paraId="17025C1E"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Adjust Goals Based on Immediate Observations</w:t>
      </w:r>
      <w:r>
        <w:rPr>
          <w:rFonts w:ascii="Calibri" w:hAnsi="Calibri" w:cs="Calibri"/>
          <w:sz w:val="22"/>
          <w:szCs w:val="22"/>
        </w:rPr>
        <w:t>: Modify goals if the child displays specific strengths or challenges during the meeting.</w:t>
      </w:r>
    </w:p>
    <w:p w14:paraId="17025C1F" w14:textId="77777777" w:rsidR="00834B6E" w:rsidRDefault="00834B6E">
      <w:pPr>
        <w:ind w:left="1080"/>
        <w:jc w:val="both"/>
        <w:rPr>
          <w:rFonts w:ascii="Calibri" w:hAnsi="Calibri" w:cs="Calibri"/>
          <w:sz w:val="22"/>
          <w:szCs w:val="22"/>
        </w:rPr>
      </w:pPr>
    </w:p>
    <w:p w14:paraId="17025C20" w14:textId="77777777" w:rsidR="00834B6E" w:rsidRDefault="00000000">
      <w:pPr>
        <w:numPr>
          <w:ilvl w:val="1"/>
          <w:numId w:val="9"/>
        </w:numPr>
        <w:jc w:val="both"/>
        <w:rPr>
          <w:rFonts w:ascii="Calibri" w:hAnsi="Calibri" w:cs="Calibri"/>
          <w:sz w:val="22"/>
          <w:szCs w:val="22"/>
        </w:rPr>
      </w:pPr>
      <w:r>
        <w:rPr>
          <w:rStyle w:val="Strong"/>
          <w:rFonts w:ascii="Calibri" w:hAnsi="Calibri" w:cs="Calibri"/>
          <w:sz w:val="22"/>
          <w:szCs w:val="22"/>
        </w:rPr>
        <w:t>Example</w:t>
      </w:r>
      <w:r>
        <w:rPr>
          <w:rFonts w:ascii="Calibri" w:hAnsi="Calibri" w:cs="Calibri"/>
          <w:sz w:val="22"/>
          <w:szCs w:val="22"/>
        </w:rPr>
        <w:t xml:space="preserve">: If the child demonstrates strong counting skills but struggles with communication, </w:t>
      </w:r>
      <w:proofErr w:type="gramStart"/>
      <w:r>
        <w:rPr>
          <w:rFonts w:ascii="Calibri" w:hAnsi="Calibri" w:cs="Calibri"/>
          <w:sz w:val="22"/>
          <w:szCs w:val="22"/>
        </w:rPr>
        <w:t>focus</w:t>
      </w:r>
      <w:proofErr w:type="gramEnd"/>
      <w:r>
        <w:rPr>
          <w:rFonts w:ascii="Calibri" w:hAnsi="Calibri" w:cs="Calibri"/>
          <w:sz w:val="22"/>
          <w:szCs w:val="22"/>
        </w:rPr>
        <w:t xml:space="preserve"> on social and language development goals.</w:t>
      </w:r>
    </w:p>
    <w:p w14:paraId="17025C21" w14:textId="77777777" w:rsidR="00834B6E" w:rsidRDefault="00000000">
      <w:pPr>
        <w:jc w:val="both"/>
        <w:rPr>
          <w:rFonts w:ascii="Calibri" w:hAnsi="Calibri" w:cs="Calibri"/>
          <w:sz w:val="22"/>
          <w:szCs w:val="22"/>
        </w:rPr>
      </w:pPr>
      <w:r>
        <w:rPr>
          <w:rFonts w:ascii="Calibri" w:hAnsi="Calibri" w:cs="Calibri"/>
          <w:sz w:val="22"/>
          <w:szCs w:val="22"/>
        </w:rPr>
        <w:pict w14:anchorId="17025C4A">
          <v:rect id="_x0000_i1029" style="width:6in;height:1.5pt" o:hralign="center" o:hrstd="t" o:hr="t" fillcolor="#a0a0a0" stroked="f"/>
        </w:pict>
      </w:r>
    </w:p>
    <w:p w14:paraId="17025C22"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F: Planned Activities and Services</w:t>
      </w:r>
    </w:p>
    <w:p w14:paraId="17025C23" w14:textId="77777777" w:rsidR="00834B6E" w:rsidRDefault="00834B6E">
      <w:pPr>
        <w:ind w:left="1080"/>
        <w:jc w:val="both"/>
        <w:rPr>
          <w:rFonts w:ascii="Calibri" w:hAnsi="Calibri" w:cs="Calibri"/>
          <w:sz w:val="22"/>
          <w:szCs w:val="22"/>
        </w:rPr>
      </w:pPr>
    </w:p>
    <w:p w14:paraId="17025C24"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Plan Activities Based on the Child’s Immediate Behavior</w:t>
      </w:r>
      <w:r>
        <w:rPr>
          <w:rFonts w:ascii="Calibri" w:hAnsi="Calibri" w:cs="Calibri"/>
          <w:sz w:val="22"/>
          <w:szCs w:val="22"/>
        </w:rPr>
        <w:t>: Suggest interventions based on what you observe in the meeting and parent feedback.</w:t>
      </w:r>
    </w:p>
    <w:p w14:paraId="17025C25" w14:textId="77777777" w:rsidR="00834B6E" w:rsidRDefault="00834B6E">
      <w:pPr>
        <w:ind w:left="1080"/>
        <w:jc w:val="both"/>
        <w:rPr>
          <w:rFonts w:ascii="Calibri" w:hAnsi="Calibri" w:cs="Calibri"/>
          <w:sz w:val="22"/>
          <w:szCs w:val="22"/>
        </w:rPr>
      </w:pPr>
    </w:p>
    <w:p w14:paraId="17025C26" w14:textId="77777777" w:rsidR="00834B6E" w:rsidRDefault="00000000">
      <w:pPr>
        <w:numPr>
          <w:ilvl w:val="1"/>
          <w:numId w:val="10"/>
        </w:numPr>
        <w:jc w:val="both"/>
        <w:rPr>
          <w:rFonts w:ascii="Calibri" w:hAnsi="Calibri" w:cs="Calibri"/>
          <w:sz w:val="22"/>
          <w:szCs w:val="22"/>
        </w:rPr>
      </w:pPr>
      <w:r>
        <w:rPr>
          <w:rStyle w:val="Strong"/>
          <w:rFonts w:ascii="Calibri" w:hAnsi="Calibri" w:cs="Calibri"/>
          <w:sz w:val="22"/>
          <w:szCs w:val="22"/>
        </w:rPr>
        <w:t>Communication Development Activity</w:t>
      </w:r>
      <w:r>
        <w:rPr>
          <w:rFonts w:ascii="Calibri" w:hAnsi="Calibri" w:cs="Calibri"/>
          <w:sz w:val="22"/>
          <w:szCs w:val="22"/>
        </w:rPr>
        <w:t xml:space="preserve">: If the child struggles with speech, plan weekly 1:1 </w:t>
      </w:r>
      <w:proofErr w:type="gramStart"/>
      <w:r>
        <w:rPr>
          <w:rFonts w:ascii="Calibri" w:hAnsi="Calibri" w:cs="Calibri"/>
          <w:sz w:val="22"/>
          <w:szCs w:val="22"/>
        </w:rPr>
        <w:t>sessions</w:t>
      </w:r>
      <w:proofErr w:type="gramEnd"/>
      <w:r>
        <w:rPr>
          <w:rFonts w:ascii="Calibri" w:hAnsi="Calibri" w:cs="Calibri"/>
          <w:sz w:val="22"/>
          <w:szCs w:val="22"/>
        </w:rPr>
        <w:t xml:space="preserve"> that use visual aids or picture cards to encourage sentence formation.</w:t>
      </w:r>
    </w:p>
    <w:p w14:paraId="17025C27" w14:textId="77777777" w:rsidR="00834B6E" w:rsidRDefault="00000000">
      <w:pPr>
        <w:numPr>
          <w:ilvl w:val="1"/>
          <w:numId w:val="10"/>
        </w:numPr>
        <w:jc w:val="both"/>
        <w:rPr>
          <w:rFonts w:ascii="Calibri" w:hAnsi="Calibri" w:cs="Calibri"/>
          <w:sz w:val="22"/>
          <w:szCs w:val="22"/>
        </w:rPr>
      </w:pPr>
      <w:r>
        <w:rPr>
          <w:rStyle w:val="Strong"/>
          <w:rFonts w:ascii="Calibri" w:hAnsi="Calibri" w:cs="Calibri"/>
          <w:sz w:val="22"/>
          <w:szCs w:val="22"/>
        </w:rPr>
        <w:t>Motor Skills Development Activity</w:t>
      </w:r>
      <w:r>
        <w:rPr>
          <w:rFonts w:ascii="Calibri" w:hAnsi="Calibri" w:cs="Calibri"/>
          <w:sz w:val="22"/>
          <w:szCs w:val="22"/>
        </w:rPr>
        <w:t>: If fine motor skills seem weak, plan regular activities such as drawing, cutting, or threading beads to improve dexterity.</w:t>
      </w:r>
    </w:p>
    <w:p w14:paraId="17025C28" w14:textId="77777777" w:rsidR="00834B6E" w:rsidRDefault="00834B6E">
      <w:pPr>
        <w:ind w:left="1080"/>
        <w:jc w:val="both"/>
        <w:rPr>
          <w:rFonts w:ascii="Calibri" w:hAnsi="Calibri" w:cs="Calibri"/>
          <w:sz w:val="22"/>
          <w:szCs w:val="22"/>
        </w:rPr>
      </w:pPr>
    </w:p>
    <w:p w14:paraId="17025C29"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Discuss Services with the Parent</w:t>
      </w:r>
      <w:r>
        <w:rPr>
          <w:rFonts w:ascii="Calibri" w:hAnsi="Calibri" w:cs="Calibri"/>
          <w:sz w:val="22"/>
          <w:szCs w:val="22"/>
        </w:rPr>
        <w:t>: During the enrollment meeting, outline the services available (e.g., speech therapy, occupational therapy) and adjust the plan according to what the parent feels will be most beneficial.</w:t>
      </w:r>
    </w:p>
    <w:p w14:paraId="17025C2A" w14:textId="77777777" w:rsidR="00834B6E" w:rsidRDefault="00834B6E">
      <w:pPr>
        <w:ind w:left="1080"/>
        <w:jc w:val="both"/>
        <w:rPr>
          <w:rFonts w:ascii="Calibri" w:hAnsi="Calibri" w:cs="Calibri"/>
          <w:sz w:val="22"/>
          <w:szCs w:val="22"/>
        </w:rPr>
      </w:pPr>
    </w:p>
    <w:p w14:paraId="17025C2B" w14:textId="77777777" w:rsidR="00834B6E" w:rsidRDefault="00000000">
      <w:pPr>
        <w:numPr>
          <w:ilvl w:val="1"/>
          <w:numId w:val="11"/>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Explain the types of services the child will receive, and how often they will be provided (e.g., “Your child will have speech therapy twice a week for 30 minutes”).</w:t>
      </w:r>
    </w:p>
    <w:p w14:paraId="17025C2C" w14:textId="77777777" w:rsidR="00834B6E" w:rsidRDefault="00000000">
      <w:pPr>
        <w:jc w:val="both"/>
        <w:rPr>
          <w:rFonts w:ascii="Calibri" w:hAnsi="Calibri" w:cs="Calibri"/>
          <w:sz w:val="22"/>
          <w:szCs w:val="22"/>
        </w:rPr>
      </w:pPr>
      <w:r>
        <w:rPr>
          <w:rFonts w:ascii="Calibri" w:hAnsi="Calibri" w:cs="Calibri"/>
          <w:sz w:val="22"/>
          <w:szCs w:val="22"/>
        </w:rPr>
        <w:pict w14:anchorId="17025C4B">
          <v:rect id="_x0000_i1030" style="width:6in;height:1.5pt" o:hralign="center" o:hrstd="t" o:hr="t" fillcolor="#a0a0a0" stroked="f"/>
        </w:pict>
      </w:r>
    </w:p>
    <w:p w14:paraId="17025C2D"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G: Accommodations and Modifications</w:t>
      </w:r>
    </w:p>
    <w:p w14:paraId="17025C2E" w14:textId="77777777" w:rsidR="00834B6E" w:rsidRDefault="00000000">
      <w:pPr>
        <w:numPr>
          <w:ilvl w:val="0"/>
          <w:numId w:val="12"/>
        </w:numPr>
        <w:jc w:val="both"/>
        <w:rPr>
          <w:rFonts w:ascii="Calibri" w:hAnsi="Calibri" w:cs="Calibri"/>
          <w:sz w:val="22"/>
          <w:szCs w:val="22"/>
        </w:rPr>
      </w:pPr>
      <w:r>
        <w:rPr>
          <w:rStyle w:val="Strong"/>
          <w:rFonts w:ascii="Calibri" w:hAnsi="Calibri" w:cs="Calibri"/>
          <w:sz w:val="22"/>
          <w:szCs w:val="22"/>
        </w:rPr>
        <w:t>Identify Needed Accommodations with Parent Input</w:t>
      </w:r>
      <w:r>
        <w:rPr>
          <w:rFonts w:ascii="Calibri" w:hAnsi="Calibri" w:cs="Calibri"/>
          <w:sz w:val="22"/>
          <w:szCs w:val="22"/>
        </w:rPr>
        <w:t>: During the meeting, discuss any accommodations the child might need based on the parent’s experience and your observations.</w:t>
      </w:r>
    </w:p>
    <w:p w14:paraId="17025C2F" w14:textId="77777777" w:rsidR="00834B6E" w:rsidRDefault="00000000">
      <w:pPr>
        <w:numPr>
          <w:ilvl w:val="1"/>
          <w:numId w:val="13"/>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xml:space="preserve">: Ask the parent how the child responds to classroom environments (e.g., noise, transitions). Suggest </w:t>
      </w:r>
      <w:proofErr w:type="gramStart"/>
      <w:r>
        <w:rPr>
          <w:rFonts w:ascii="Calibri" w:hAnsi="Calibri" w:cs="Calibri"/>
          <w:sz w:val="22"/>
          <w:szCs w:val="22"/>
        </w:rPr>
        <w:t>accommodations</w:t>
      </w:r>
      <w:proofErr w:type="gramEnd"/>
      <w:r>
        <w:rPr>
          <w:rFonts w:ascii="Calibri" w:hAnsi="Calibri" w:cs="Calibri"/>
          <w:sz w:val="22"/>
          <w:szCs w:val="22"/>
        </w:rPr>
        <w:t xml:space="preserve"> like visual schedules, sensory breaks, or modified instructions if needed.</w:t>
      </w:r>
    </w:p>
    <w:p w14:paraId="17025C30" w14:textId="77777777" w:rsidR="00834B6E" w:rsidRDefault="00000000">
      <w:pPr>
        <w:jc w:val="both"/>
        <w:rPr>
          <w:rFonts w:ascii="Calibri" w:hAnsi="Calibri" w:cs="Calibri"/>
          <w:sz w:val="22"/>
          <w:szCs w:val="22"/>
        </w:rPr>
      </w:pPr>
      <w:r>
        <w:rPr>
          <w:rFonts w:ascii="Calibri" w:hAnsi="Calibri" w:cs="Calibri"/>
          <w:sz w:val="22"/>
          <w:szCs w:val="22"/>
        </w:rPr>
        <w:pict w14:anchorId="17025C4C">
          <v:rect id="_x0000_i1031" style="width:6in;height:1.5pt" o:hralign="center" o:hrstd="t" o:hr="t" fillcolor="#a0a0a0" stroked="f"/>
        </w:pict>
      </w:r>
    </w:p>
    <w:p w14:paraId="17025C31"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H: Progress Monitoring</w:t>
      </w:r>
    </w:p>
    <w:p w14:paraId="17025C32" w14:textId="77777777" w:rsidR="00834B6E" w:rsidRDefault="00834B6E">
      <w:pPr>
        <w:ind w:left="1080"/>
        <w:jc w:val="both"/>
        <w:rPr>
          <w:rFonts w:ascii="Calibri" w:hAnsi="Calibri" w:cs="Calibri"/>
          <w:sz w:val="22"/>
          <w:szCs w:val="22"/>
        </w:rPr>
      </w:pPr>
    </w:p>
    <w:p w14:paraId="17025C33"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Explain Progress Tracking to the Parent</w:t>
      </w:r>
      <w:r>
        <w:rPr>
          <w:rFonts w:ascii="Calibri" w:hAnsi="Calibri" w:cs="Calibri"/>
          <w:sz w:val="22"/>
          <w:szCs w:val="22"/>
        </w:rPr>
        <w:t>: During the enrollment, explain how progress will be tracked and reported.</w:t>
      </w:r>
    </w:p>
    <w:p w14:paraId="17025C34" w14:textId="77777777" w:rsidR="00834B6E" w:rsidRDefault="00000000">
      <w:pPr>
        <w:numPr>
          <w:ilvl w:val="1"/>
          <w:numId w:val="14"/>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Inform the parent that progress reports will be generated weekly or bi-weekly, and that they will receive regular updates on the child’s development. If possible, give them examples of what progress tracking might look like (e.g., checklist or observation notes).</w:t>
      </w:r>
    </w:p>
    <w:p w14:paraId="17025C35" w14:textId="77777777" w:rsidR="00834B6E" w:rsidRDefault="00834B6E">
      <w:pPr>
        <w:ind w:left="1080"/>
        <w:jc w:val="both"/>
        <w:rPr>
          <w:rFonts w:ascii="Calibri" w:hAnsi="Calibri" w:cs="Calibri"/>
          <w:sz w:val="22"/>
          <w:szCs w:val="22"/>
        </w:rPr>
      </w:pPr>
    </w:p>
    <w:p w14:paraId="17025C36"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Set a Progress Monitoring Schedule</w:t>
      </w:r>
      <w:r>
        <w:rPr>
          <w:rFonts w:ascii="Calibri" w:hAnsi="Calibri" w:cs="Calibri"/>
          <w:sz w:val="22"/>
          <w:szCs w:val="22"/>
        </w:rPr>
        <w:t xml:space="preserve">: Agree on how frequently updates will be provided to the </w:t>
      </w:r>
      <w:proofErr w:type="gramStart"/>
      <w:r>
        <w:rPr>
          <w:rFonts w:ascii="Calibri" w:hAnsi="Calibri" w:cs="Calibri"/>
          <w:sz w:val="22"/>
          <w:szCs w:val="22"/>
        </w:rPr>
        <w:t>parent</w:t>
      </w:r>
      <w:proofErr w:type="gramEnd"/>
      <w:r>
        <w:rPr>
          <w:rFonts w:ascii="Calibri" w:hAnsi="Calibri" w:cs="Calibri"/>
          <w:sz w:val="22"/>
          <w:szCs w:val="22"/>
        </w:rPr>
        <w:t xml:space="preserve"> and ensure they understand how they can contribute to tracking progress.</w:t>
      </w:r>
    </w:p>
    <w:p w14:paraId="17025C37" w14:textId="77777777" w:rsidR="00834B6E" w:rsidRDefault="00834B6E">
      <w:pPr>
        <w:ind w:left="1080"/>
        <w:jc w:val="both"/>
        <w:rPr>
          <w:rFonts w:ascii="Calibri" w:hAnsi="Calibri" w:cs="Calibri"/>
          <w:sz w:val="22"/>
          <w:szCs w:val="22"/>
        </w:rPr>
      </w:pPr>
    </w:p>
    <w:p w14:paraId="17025C38" w14:textId="77777777" w:rsidR="00834B6E" w:rsidRDefault="00000000">
      <w:pPr>
        <w:numPr>
          <w:ilvl w:val="1"/>
          <w:numId w:val="15"/>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xml:space="preserve">: Establish a clear plan for </w:t>
      </w:r>
      <w:proofErr w:type="gramStart"/>
      <w:r>
        <w:rPr>
          <w:rFonts w:ascii="Calibri" w:hAnsi="Calibri" w:cs="Calibri"/>
          <w:sz w:val="22"/>
          <w:szCs w:val="22"/>
        </w:rPr>
        <w:t>follow-up, and</w:t>
      </w:r>
      <w:proofErr w:type="gramEnd"/>
      <w:r>
        <w:rPr>
          <w:rFonts w:ascii="Calibri" w:hAnsi="Calibri" w:cs="Calibri"/>
          <w:sz w:val="22"/>
          <w:szCs w:val="22"/>
        </w:rPr>
        <w:t xml:space="preserve"> explain how you will evaluate whether the child is meeting their goals.</w:t>
      </w:r>
    </w:p>
    <w:p w14:paraId="17025C39" w14:textId="77777777" w:rsidR="00834B6E" w:rsidRDefault="00000000">
      <w:pPr>
        <w:jc w:val="both"/>
        <w:rPr>
          <w:rFonts w:ascii="Calibri" w:hAnsi="Calibri" w:cs="Calibri"/>
          <w:sz w:val="22"/>
          <w:szCs w:val="22"/>
        </w:rPr>
      </w:pPr>
      <w:r>
        <w:rPr>
          <w:rFonts w:ascii="Calibri" w:hAnsi="Calibri" w:cs="Calibri"/>
          <w:sz w:val="22"/>
          <w:szCs w:val="22"/>
        </w:rPr>
        <w:pict w14:anchorId="17025C4D">
          <v:rect id="_x0000_i1032" style="width:6in;height:1.5pt" o:hralign="center" o:hrstd="t" o:hr="t" fillcolor="#a0a0a0" stroked="f"/>
        </w:pict>
      </w:r>
    </w:p>
    <w:p w14:paraId="17025C3A" w14:textId="77777777" w:rsidR="00834B6E" w:rsidRDefault="00000000">
      <w:pPr>
        <w:pStyle w:val="Heading3"/>
        <w:spacing w:beforeAutospacing="0" w:afterAutospacing="0"/>
        <w:jc w:val="both"/>
        <w:rPr>
          <w:rFonts w:ascii="Calibri" w:hAnsi="Calibri" w:cs="Calibri" w:hint="default"/>
          <w:sz w:val="22"/>
          <w:szCs w:val="22"/>
        </w:rPr>
      </w:pPr>
      <w:r>
        <w:rPr>
          <w:rStyle w:val="Strong"/>
          <w:rFonts w:ascii="Calibri" w:hAnsi="Calibri" w:cs="Calibri" w:hint="default"/>
          <w:b/>
          <w:bCs/>
          <w:sz w:val="22"/>
          <w:szCs w:val="22"/>
        </w:rPr>
        <w:t>Section I: Review and Adjustment Plan</w:t>
      </w:r>
    </w:p>
    <w:p w14:paraId="17025C3B" w14:textId="77777777" w:rsidR="00834B6E" w:rsidRDefault="00834B6E">
      <w:pPr>
        <w:ind w:left="1080"/>
        <w:jc w:val="both"/>
        <w:rPr>
          <w:rFonts w:ascii="Calibri" w:hAnsi="Calibri" w:cs="Calibri"/>
          <w:sz w:val="22"/>
          <w:szCs w:val="22"/>
        </w:rPr>
      </w:pPr>
    </w:p>
    <w:p w14:paraId="17025C3C"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Set a Review Date During Enrollment</w:t>
      </w:r>
      <w:r>
        <w:rPr>
          <w:rFonts w:ascii="Calibri" w:hAnsi="Calibri" w:cs="Calibri"/>
          <w:sz w:val="22"/>
          <w:szCs w:val="22"/>
        </w:rPr>
        <w:t>: Schedule the next formal review during the enrollment meeting, so the parent knows when the IEP will be revisited.</w:t>
      </w:r>
    </w:p>
    <w:p w14:paraId="17025C3D" w14:textId="77777777" w:rsidR="00834B6E" w:rsidRDefault="00834B6E">
      <w:pPr>
        <w:ind w:left="1080"/>
        <w:jc w:val="both"/>
        <w:rPr>
          <w:rFonts w:ascii="Calibri" w:hAnsi="Calibri" w:cs="Calibri"/>
          <w:sz w:val="22"/>
          <w:szCs w:val="22"/>
        </w:rPr>
      </w:pPr>
    </w:p>
    <w:p w14:paraId="17025C3E" w14:textId="77777777" w:rsidR="00834B6E" w:rsidRDefault="00000000">
      <w:pPr>
        <w:numPr>
          <w:ilvl w:val="1"/>
          <w:numId w:val="16"/>
        </w:numPr>
        <w:jc w:val="both"/>
        <w:rPr>
          <w:rFonts w:ascii="Calibri" w:hAnsi="Calibri" w:cs="Calibri"/>
          <w:sz w:val="22"/>
          <w:szCs w:val="22"/>
        </w:rPr>
      </w:pPr>
      <w:r>
        <w:rPr>
          <w:rStyle w:val="Strong"/>
          <w:rFonts w:ascii="Calibri" w:hAnsi="Calibri" w:cs="Calibri"/>
          <w:sz w:val="22"/>
          <w:szCs w:val="22"/>
        </w:rPr>
        <w:lastRenderedPageBreak/>
        <w:t>Activity</w:t>
      </w:r>
      <w:r>
        <w:rPr>
          <w:rFonts w:ascii="Calibri" w:hAnsi="Calibri" w:cs="Calibri"/>
          <w:sz w:val="22"/>
          <w:szCs w:val="22"/>
        </w:rPr>
        <w:t>: Set the date for the first review meeting, usually after three to six months, and note it in the IEP form. Explain that this will be the time to adjust the plan based on the child’s progress.</w:t>
      </w:r>
    </w:p>
    <w:p w14:paraId="17025C3F" w14:textId="77777777" w:rsidR="00834B6E" w:rsidRDefault="00834B6E">
      <w:pPr>
        <w:ind w:left="1080"/>
        <w:jc w:val="both"/>
        <w:rPr>
          <w:rFonts w:ascii="Calibri" w:hAnsi="Calibri" w:cs="Calibri"/>
          <w:sz w:val="22"/>
          <w:szCs w:val="22"/>
        </w:rPr>
      </w:pPr>
    </w:p>
    <w:p w14:paraId="17025C40" w14:textId="77777777" w:rsidR="00834B6E" w:rsidRDefault="00000000">
      <w:pPr>
        <w:pStyle w:val="NormalWeb"/>
        <w:spacing w:beforeAutospacing="0" w:afterAutospacing="0"/>
        <w:ind w:left="720"/>
        <w:jc w:val="both"/>
        <w:rPr>
          <w:rFonts w:ascii="Calibri" w:hAnsi="Calibri" w:cs="Calibri"/>
          <w:sz w:val="22"/>
          <w:szCs w:val="22"/>
        </w:rPr>
      </w:pPr>
      <w:r>
        <w:rPr>
          <w:rStyle w:val="Strong"/>
          <w:rFonts w:ascii="Calibri" w:hAnsi="Calibri" w:cs="Calibri"/>
          <w:sz w:val="22"/>
          <w:szCs w:val="22"/>
        </w:rPr>
        <w:t>Collaborate on Adjustments</w:t>
      </w:r>
      <w:r>
        <w:rPr>
          <w:rFonts w:ascii="Calibri" w:hAnsi="Calibri" w:cs="Calibri"/>
          <w:sz w:val="22"/>
          <w:szCs w:val="22"/>
        </w:rPr>
        <w:t>: Explain that based on the child’s progress and any concerns raised by the parent, adjustments will be made during the next IEP review.</w:t>
      </w:r>
    </w:p>
    <w:p w14:paraId="17025C41" w14:textId="77777777" w:rsidR="00834B6E" w:rsidRDefault="00834B6E">
      <w:pPr>
        <w:ind w:left="1080"/>
        <w:jc w:val="both"/>
        <w:rPr>
          <w:rFonts w:ascii="Calibri" w:hAnsi="Calibri" w:cs="Calibri"/>
          <w:sz w:val="22"/>
          <w:szCs w:val="22"/>
        </w:rPr>
      </w:pPr>
    </w:p>
    <w:p w14:paraId="17025C42" w14:textId="77777777" w:rsidR="00834B6E" w:rsidRDefault="00000000">
      <w:pPr>
        <w:numPr>
          <w:ilvl w:val="1"/>
          <w:numId w:val="17"/>
        </w:numPr>
        <w:jc w:val="both"/>
        <w:rPr>
          <w:rFonts w:ascii="Calibri" w:hAnsi="Calibri" w:cs="Calibri"/>
          <w:sz w:val="22"/>
          <w:szCs w:val="22"/>
        </w:rPr>
      </w:pPr>
      <w:r>
        <w:rPr>
          <w:rStyle w:val="Strong"/>
          <w:rFonts w:ascii="Calibri" w:hAnsi="Calibri" w:cs="Calibri"/>
          <w:sz w:val="22"/>
          <w:szCs w:val="22"/>
        </w:rPr>
        <w:t>Activity</w:t>
      </w:r>
      <w:r>
        <w:rPr>
          <w:rFonts w:ascii="Calibri" w:hAnsi="Calibri" w:cs="Calibri"/>
          <w:sz w:val="22"/>
          <w:szCs w:val="22"/>
        </w:rPr>
        <w:t>: During the meeting, let the parent know that if new challenges arise, the IEP can be adjusted even before the scheduled review.</w:t>
      </w:r>
    </w:p>
    <w:p w14:paraId="17025C43" w14:textId="77777777" w:rsidR="00834B6E" w:rsidRDefault="00000000">
      <w:pPr>
        <w:jc w:val="both"/>
        <w:rPr>
          <w:rFonts w:ascii="Calibri" w:hAnsi="Calibri" w:cs="Calibri"/>
          <w:sz w:val="22"/>
          <w:szCs w:val="22"/>
        </w:rPr>
      </w:pPr>
      <w:r>
        <w:rPr>
          <w:rFonts w:ascii="Calibri" w:hAnsi="Calibri" w:cs="Calibri"/>
          <w:sz w:val="22"/>
          <w:szCs w:val="22"/>
        </w:rPr>
        <w:pict w14:anchorId="17025C4E">
          <v:rect id="_x0000_i1033" style="width:6in;height:1.5pt" o:hralign="center" o:hrstd="t" o:hr="t" fillcolor="#a0a0a0" stroked="f"/>
        </w:pict>
      </w:r>
    </w:p>
    <w:p w14:paraId="17025C44" w14:textId="77777777" w:rsidR="00834B6E" w:rsidRDefault="00000000">
      <w:pPr>
        <w:pStyle w:val="NormalWeb"/>
        <w:spacing w:beforeAutospacing="0" w:afterAutospacing="0"/>
        <w:jc w:val="both"/>
        <w:rPr>
          <w:rFonts w:ascii="Calibri" w:hAnsi="Calibri" w:cs="Calibri"/>
          <w:sz w:val="22"/>
          <w:szCs w:val="22"/>
        </w:rPr>
      </w:pPr>
      <w:r>
        <w:rPr>
          <w:rFonts w:ascii="Calibri" w:hAnsi="Calibri" w:cs="Calibri"/>
          <w:sz w:val="22"/>
          <w:szCs w:val="22"/>
        </w:rPr>
        <w:t>By conducting these activities during enrollment, the specialist can fill out the IEP form while the parent and child are present, making the process collaborative and responsive to the child's immediate needs. This approach ensures the IEP is comprehensive, actionable, and tailored to the child's real-time behaviors and abilities.</w:t>
      </w:r>
    </w:p>
    <w:p w14:paraId="17025C45" w14:textId="77777777" w:rsidR="00834B6E" w:rsidRDefault="00834B6E">
      <w:pPr>
        <w:jc w:val="both"/>
        <w:rPr>
          <w:rFonts w:ascii="Calibri" w:hAnsi="Calibri" w:cs="Calibri"/>
          <w:sz w:val="22"/>
          <w:szCs w:val="22"/>
        </w:rPr>
      </w:pPr>
    </w:p>
    <w:sectPr w:rsidR="00834B6E">
      <w:pgSz w:w="11906"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0BFD4C"/>
    <w:multiLevelType w:val="multilevel"/>
    <w:tmpl w:val="A20BFD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A21CD01"/>
    <w:multiLevelType w:val="multilevel"/>
    <w:tmpl w:val="AA21CD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A32BC98"/>
    <w:multiLevelType w:val="multilevel"/>
    <w:tmpl w:val="AA32BC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314EBAC"/>
    <w:multiLevelType w:val="multilevel"/>
    <w:tmpl w:val="1314EB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A6012A3"/>
    <w:multiLevelType w:val="multilevel"/>
    <w:tmpl w:val="1A6012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8981C08"/>
    <w:multiLevelType w:val="multilevel"/>
    <w:tmpl w:val="28981C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4FE6F4DD"/>
    <w:multiLevelType w:val="multilevel"/>
    <w:tmpl w:val="4FE6F4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58E84133"/>
    <w:multiLevelType w:val="multilevel"/>
    <w:tmpl w:val="58E841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569E67A"/>
    <w:multiLevelType w:val="multilevel"/>
    <w:tmpl w:val="7569E6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4541569">
    <w:abstractNumId w:val="4"/>
  </w:num>
  <w:num w:numId="2" w16cid:durableId="471757465">
    <w:abstractNumId w:val="7"/>
  </w:num>
  <w:num w:numId="3" w16cid:durableId="11981996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6690670">
    <w:abstractNumId w:val="3"/>
  </w:num>
  <w:num w:numId="5" w16cid:durableId="1818912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6532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22324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227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9879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4700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06400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2778906">
    <w:abstractNumId w:val="5"/>
  </w:num>
  <w:num w:numId="13" w16cid:durableId="1684940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27521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01672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5013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2241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5918DB"/>
    <w:rsid w:val="00101825"/>
    <w:rsid w:val="006D79CF"/>
    <w:rsid w:val="00834B6E"/>
    <w:rsid w:val="1BDF5D8E"/>
    <w:rsid w:val="57591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25BFA"/>
  <w15:docId w15:val="{6DBCE615-A409-4CCB-A27B-EEBBEBDC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 PC</dc:creator>
  <cp:lastModifiedBy>Abuel Bayangan</cp:lastModifiedBy>
  <cp:revision>2</cp:revision>
  <dcterms:created xsi:type="dcterms:W3CDTF">2024-09-16T20:26:00Z</dcterms:created>
  <dcterms:modified xsi:type="dcterms:W3CDTF">2025-01-16T09:29:00Z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34963A8FF7C24679BADED9A70E94BFF8_11</vt:lpwstr>
  </property>
</Properties>
</file>