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84AB4E" w14:textId="77777777" w:rsidR="000956CC" w:rsidRPr="00794EDA" w:rsidRDefault="000956CC">
      <w:pPr>
        <w:rPr>
          <w:rFonts w:ascii="Arial" w:hAnsi="Arial" w:cs="Arial"/>
        </w:rPr>
      </w:pPr>
    </w:p>
    <w:p w14:paraId="00ACAE20" w14:textId="77777777" w:rsidR="00F801A6" w:rsidRPr="00794EDA" w:rsidRDefault="00F801A6">
      <w:pPr>
        <w:rPr>
          <w:rFonts w:ascii="Arial" w:hAnsi="Arial" w:cs="Arial"/>
        </w:rPr>
      </w:pPr>
    </w:p>
    <w:p w14:paraId="7BA0AC7B" w14:textId="77777777" w:rsidR="00634691" w:rsidRPr="000748A4" w:rsidRDefault="00634691">
      <w:pPr>
        <w:rPr>
          <w:rFonts w:ascii="Arial" w:hAnsi="Arial" w:cs="Arial"/>
          <w:b/>
          <w:bCs/>
        </w:rPr>
      </w:pPr>
    </w:p>
    <w:sdt>
      <w:sdtPr>
        <w:rPr>
          <w:rFonts w:cs="Arial"/>
          <w:b/>
          <w:bCs/>
          <w:sz w:val="32"/>
          <w:szCs w:val="32"/>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EndPr/>
      <w:sdtContent>
        <w:p w14:paraId="5E05E6FD" w14:textId="77777777" w:rsidR="00472C80" w:rsidRPr="000748A4" w:rsidRDefault="000748A4" w:rsidP="00B42081">
          <w:pPr>
            <w:ind w:left="567" w:right="566"/>
            <w:jc w:val="center"/>
            <w:rPr>
              <w:rFonts w:cs="Arial"/>
              <w:b/>
              <w:bCs/>
              <w:sz w:val="32"/>
              <w:szCs w:val="32"/>
            </w:rPr>
          </w:pPr>
          <w:r w:rsidRPr="000748A4">
            <w:rPr>
              <w:rFonts w:cs="Arial"/>
              <w:b/>
              <w:bCs/>
              <w:sz w:val="32"/>
              <w:szCs w:val="32"/>
            </w:rPr>
            <w:t>Aplicación para enfermos de Alzheimer y sus cuidadores en React haciendo uso de servicios Firebase.</w:t>
          </w:r>
        </w:p>
      </w:sdtContent>
    </w:sdt>
    <w:p w14:paraId="237B6A7A" w14:textId="77777777" w:rsidR="005D7645" w:rsidRPr="000748A4" w:rsidRDefault="005D7645" w:rsidP="00FE51A9">
      <w:pPr>
        <w:jc w:val="center"/>
        <w:rPr>
          <w:rFonts w:cs="Arial"/>
          <w:sz w:val="32"/>
          <w:szCs w:val="32"/>
        </w:rPr>
      </w:pPr>
    </w:p>
    <w:p w14:paraId="50B099BE" w14:textId="77777777" w:rsidR="00634691" w:rsidRPr="000748A4" w:rsidRDefault="00F11B55" w:rsidP="00634691">
      <w:pPr>
        <w:jc w:val="center"/>
        <w:rPr>
          <w:rFonts w:cs="Arial"/>
          <w:sz w:val="32"/>
          <w:szCs w:val="32"/>
        </w:rPr>
      </w:pPr>
      <w:r w:rsidRPr="000748A4">
        <w:rPr>
          <w:rFonts w:cs="Arial"/>
          <w:sz w:val="32"/>
          <w:szCs w:val="32"/>
        </w:rPr>
        <w:t>Trabajo Fin de Máster</w:t>
      </w:r>
    </w:p>
    <w:p w14:paraId="2206FC8B" w14:textId="77777777" w:rsidR="00634691" w:rsidRPr="000748A4" w:rsidRDefault="00106E50" w:rsidP="009B162F">
      <w:pPr>
        <w:jc w:val="center"/>
        <w:rPr>
          <w:rFonts w:cs="Arial"/>
          <w:bCs/>
          <w:sz w:val="24"/>
          <w:szCs w:val="24"/>
        </w:rPr>
      </w:pPr>
      <w:sdt>
        <w:sdtPr>
          <w:rPr>
            <w:rFonts w:cs="Arial"/>
            <w:b/>
            <w:sz w:val="32"/>
            <w:szCs w:val="32"/>
          </w:rPr>
          <w:alias w:val="Titulación"/>
          <w:tag w:val="Titulación"/>
          <w:id w:val="2113506"/>
          <w:placeholder>
            <w:docPart w:val="DefaultPlaceholder_22675703"/>
          </w:placeholder>
        </w:sdtPr>
        <w:sdtEndPr>
          <w:rPr>
            <w:b w:val="0"/>
            <w:bCs/>
            <w:sz w:val="24"/>
            <w:szCs w:val="24"/>
          </w:rPr>
        </w:sdtEndPr>
        <w:sdtContent>
          <w:r w:rsidR="00482DFD" w:rsidRPr="000748A4">
            <w:rPr>
              <w:rFonts w:cs="Arial"/>
              <w:bCs/>
              <w:noProof/>
              <w:color w:val="404040" w:themeColor="text1" w:themeTint="BF"/>
              <w:spacing w:val="20"/>
              <w:sz w:val="32"/>
              <w:szCs w:val="32"/>
              <w:lang w:eastAsia="es-ES"/>
            </w:rPr>
            <w:t>Master Universitario en Tecnologías Web, Computación en la Nube y Aplicaciones Móviles.</w:t>
          </w:r>
        </w:sdtContent>
      </w:sdt>
    </w:p>
    <w:p w14:paraId="01133744" w14:textId="77777777" w:rsidR="00634691" w:rsidRPr="00794EDA" w:rsidRDefault="00634691" w:rsidP="00634691">
      <w:pPr>
        <w:jc w:val="right"/>
        <w:rPr>
          <w:rFonts w:ascii="Arial" w:hAnsi="Arial" w:cs="Arial"/>
          <w:sz w:val="32"/>
          <w:szCs w:val="32"/>
        </w:rPr>
      </w:pPr>
    </w:p>
    <w:p w14:paraId="593BEC37" w14:textId="77777777" w:rsidR="005D7645" w:rsidRPr="00794EDA" w:rsidRDefault="005D7645" w:rsidP="00634691">
      <w:pPr>
        <w:jc w:val="right"/>
        <w:rPr>
          <w:rFonts w:ascii="Arial" w:hAnsi="Arial" w:cs="Arial"/>
          <w:sz w:val="32"/>
          <w:szCs w:val="32"/>
        </w:rPr>
      </w:pPr>
    </w:p>
    <w:p w14:paraId="6AE1E2E1" w14:textId="77777777" w:rsidR="005D7645" w:rsidRPr="00794EDA" w:rsidRDefault="005D7645" w:rsidP="00634691">
      <w:pPr>
        <w:jc w:val="right"/>
        <w:rPr>
          <w:rFonts w:ascii="Arial" w:hAnsi="Arial" w:cs="Arial"/>
          <w:sz w:val="32"/>
          <w:szCs w:val="32"/>
        </w:rPr>
      </w:pPr>
    </w:p>
    <w:p w14:paraId="76C9C26D" w14:textId="77777777" w:rsidR="005D7645" w:rsidRPr="00794EDA" w:rsidRDefault="005D7645" w:rsidP="00634691">
      <w:pPr>
        <w:jc w:val="right"/>
        <w:rPr>
          <w:rFonts w:ascii="Arial" w:hAnsi="Arial" w:cs="Arial"/>
          <w:sz w:val="32"/>
          <w:szCs w:val="32"/>
        </w:rPr>
      </w:pPr>
    </w:p>
    <w:p w14:paraId="3534D6FE" w14:textId="77777777" w:rsidR="00634691" w:rsidRPr="00794EDA" w:rsidRDefault="00634691" w:rsidP="00634691">
      <w:pPr>
        <w:jc w:val="right"/>
        <w:rPr>
          <w:rFonts w:ascii="Arial" w:hAnsi="Arial" w:cs="Arial"/>
          <w:sz w:val="32"/>
          <w:szCs w:val="32"/>
        </w:rPr>
      </w:pPr>
    </w:p>
    <w:p w14:paraId="4728B0CE" w14:textId="77777777" w:rsidR="00634691" w:rsidRPr="000748A4" w:rsidRDefault="00634691" w:rsidP="00634691">
      <w:pPr>
        <w:jc w:val="right"/>
        <w:rPr>
          <w:rFonts w:cs="Arial"/>
          <w:sz w:val="28"/>
          <w:szCs w:val="28"/>
        </w:rPr>
      </w:pPr>
      <w:r w:rsidRPr="000748A4">
        <w:rPr>
          <w:rFonts w:cs="Arial"/>
          <w:b/>
          <w:sz w:val="28"/>
          <w:szCs w:val="28"/>
        </w:rPr>
        <w:t>Autor</w:t>
      </w:r>
      <w:r w:rsidRPr="000748A4">
        <w:rPr>
          <w:rFonts w:cs="Arial"/>
          <w:sz w:val="28"/>
          <w:szCs w:val="28"/>
        </w:rPr>
        <w:t xml:space="preserve">: </w:t>
      </w:r>
      <w:sdt>
        <w:sdtPr>
          <w:rPr>
            <w:rFonts w:cs="Arial"/>
            <w:sz w:val="28"/>
            <w:szCs w:val="28"/>
          </w:rPr>
          <w:alias w:val="Autor"/>
          <w:tag w:val="Autor"/>
          <w:id w:val="2113509"/>
          <w:placeholder>
            <w:docPart w:val="DefaultPlaceholder_22675703"/>
          </w:placeholder>
        </w:sdtPr>
        <w:sdtEndPr/>
        <w:sdtContent>
          <w:r w:rsidR="00482DFD" w:rsidRPr="000748A4">
            <w:rPr>
              <w:rFonts w:cs="Arial"/>
              <w:sz w:val="28"/>
              <w:szCs w:val="28"/>
            </w:rPr>
            <w:t>Ana Isabel Bueno Gimeno</w:t>
          </w:r>
        </w:sdtContent>
      </w:sdt>
    </w:p>
    <w:p w14:paraId="7F13A334" w14:textId="77777777" w:rsidR="00634691" w:rsidRPr="000748A4" w:rsidRDefault="006847BD" w:rsidP="00FE51A9">
      <w:pPr>
        <w:jc w:val="right"/>
        <w:rPr>
          <w:rFonts w:cs="Arial"/>
          <w:sz w:val="28"/>
          <w:szCs w:val="28"/>
        </w:rPr>
      </w:pPr>
      <w:r w:rsidRPr="000748A4">
        <w:rPr>
          <w:rFonts w:cs="Arial"/>
          <w:b/>
          <w:sz w:val="28"/>
          <w:szCs w:val="28"/>
        </w:rPr>
        <w:t>Tuto</w:t>
      </w:r>
      <w:r w:rsidR="00FE51A9" w:rsidRPr="000748A4">
        <w:rPr>
          <w:rFonts w:cs="Arial"/>
          <w:b/>
          <w:sz w:val="28"/>
          <w:szCs w:val="28"/>
        </w:rPr>
        <w:t>r</w:t>
      </w:r>
      <w:r w:rsidR="00FE51A9" w:rsidRPr="000748A4">
        <w:rPr>
          <w:rFonts w:cs="Arial"/>
          <w:sz w:val="28"/>
          <w:szCs w:val="28"/>
        </w:rPr>
        <w:t xml:space="preserve">: </w:t>
      </w:r>
      <w:sdt>
        <w:sdtPr>
          <w:rPr>
            <w:rFonts w:cs="Arial"/>
            <w:sz w:val="28"/>
            <w:szCs w:val="28"/>
          </w:rPr>
          <w:alias w:val="Director"/>
          <w:tag w:val="Director"/>
          <w:id w:val="2113512"/>
          <w:placeholder>
            <w:docPart w:val="DefaultPlaceholder_22675703"/>
          </w:placeholder>
        </w:sdtPr>
        <w:sdtEndPr/>
        <w:sdtContent>
          <w:r w:rsidR="00FE51A9" w:rsidRPr="000748A4">
            <w:rPr>
              <w:rFonts w:cs="Arial"/>
              <w:sz w:val="28"/>
              <w:szCs w:val="28"/>
            </w:rPr>
            <w:t xml:space="preserve">[Nombre del </w:t>
          </w:r>
          <w:r w:rsidRPr="000748A4">
            <w:rPr>
              <w:rFonts w:cs="Arial"/>
              <w:sz w:val="28"/>
              <w:szCs w:val="28"/>
            </w:rPr>
            <w:t>tu</w:t>
          </w:r>
          <w:r w:rsidR="00FE51A9" w:rsidRPr="000748A4">
            <w:rPr>
              <w:rFonts w:cs="Arial"/>
              <w:sz w:val="28"/>
              <w:szCs w:val="28"/>
            </w:rPr>
            <w:t>tor/es]</w:t>
          </w:r>
        </w:sdtContent>
      </w:sdt>
    </w:p>
    <w:sdt>
      <w:sdtPr>
        <w:rPr>
          <w:rFonts w:cs="Arial"/>
          <w:sz w:val="32"/>
          <w:szCs w:val="32"/>
        </w:rPr>
        <w:alias w:val="Fecha"/>
        <w:tag w:val="Fecha"/>
        <w:id w:val="2113514"/>
        <w:placeholder>
          <w:docPart w:val="DefaultPlaceholder_22675703"/>
        </w:placeholder>
      </w:sdtPr>
      <w:sdtEndPr/>
      <w:sdtContent>
        <w:p w14:paraId="2F68EFF6" w14:textId="77777777" w:rsidR="00AD7C4D" w:rsidRPr="000748A4" w:rsidRDefault="00482DFD" w:rsidP="00AD7C4D">
          <w:pPr>
            <w:jc w:val="right"/>
            <w:rPr>
              <w:rFonts w:cs="Arial"/>
              <w:sz w:val="32"/>
              <w:szCs w:val="32"/>
              <w:lang w:val="en-US"/>
            </w:rPr>
          </w:pPr>
          <w:r w:rsidRPr="000748A4">
            <w:rPr>
              <w:rFonts w:cs="Arial"/>
              <w:sz w:val="28"/>
              <w:szCs w:val="28"/>
              <w:lang w:val="en-US"/>
            </w:rPr>
            <w:t>2019</w:t>
          </w:r>
          <w:r w:rsidR="00284F00">
            <w:rPr>
              <w:rFonts w:cs="Arial"/>
              <w:sz w:val="28"/>
              <w:szCs w:val="28"/>
              <w:lang w:val="en-US"/>
            </w:rPr>
            <w:t>-2020</w:t>
          </w:r>
        </w:p>
      </w:sdtContent>
    </w:sdt>
    <w:p w14:paraId="67CA83C3" w14:textId="77777777" w:rsidR="00AD7C4D" w:rsidRPr="00794EDA" w:rsidRDefault="00AD7C4D" w:rsidP="00AD7C4D">
      <w:pPr>
        <w:jc w:val="right"/>
        <w:rPr>
          <w:rFonts w:ascii="Arial" w:hAnsi="Arial" w:cs="Arial"/>
          <w:sz w:val="32"/>
          <w:szCs w:val="32"/>
          <w:lang w:val="en-US"/>
        </w:rPr>
      </w:pPr>
    </w:p>
    <w:p w14:paraId="5F2DB00C" w14:textId="77777777" w:rsidR="004461B5" w:rsidRPr="00794EDA" w:rsidRDefault="004461B5" w:rsidP="004461B5">
      <w:pPr>
        <w:pStyle w:val="Title"/>
        <w:jc w:val="right"/>
        <w:rPr>
          <w:rFonts w:ascii="Arial" w:hAnsi="Arial" w:cs="Arial"/>
          <w:lang w:val="en-US"/>
        </w:rPr>
      </w:pPr>
      <w:r w:rsidRPr="00794EDA">
        <w:rPr>
          <w:rFonts w:ascii="Arial" w:hAnsi="Arial" w:cs="Arial"/>
          <w:lang w:val="en-US"/>
        </w:rPr>
        <w:lastRenderedPageBreak/>
        <w:t>Resumen</w:t>
      </w:r>
    </w:p>
    <w:p w14:paraId="76C79EE3" w14:textId="77777777" w:rsidR="004461B5" w:rsidRPr="00794EDA" w:rsidRDefault="004461B5" w:rsidP="004461B5">
      <w:pPr>
        <w:ind w:firstLine="284"/>
        <w:jc w:val="both"/>
        <w:rPr>
          <w:rFonts w:ascii="Arial" w:hAnsi="Arial" w:cs="Arial"/>
        </w:rPr>
      </w:pPr>
      <w:r w:rsidRPr="00E62CC9">
        <w:rPr>
          <w:rFonts w:ascii="Arial" w:hAnsi="Arial" w:cs="Arial"/>
          <w:highlight w:val="yellow"/>
          <w:lang w:val="en-US"/>
        </w:rPr>
        <w:t xml:space="preserve">Lorem ipsum dolor sit amet, consectetur adipiscing elit. </w:t>
      </w:r>
      <w:r w:rsidRPr="00E62CC9">
        <w:rPr>
          <w:rFonts w:ascii="Arial" w:hAnsi="Arial" w:cs="Arial"/>
          <w:highlight w:val="yellow"/>
        </w:rPr>
        <w:t xml:space="preserve">Sed nisi turpis, iaculis a pulvinar quis, luctus et lorem. Vestibulum ante ipsum primis in faucibus orci luctus et ultrices posuere cubilia Curae; Nullam vitae purus eros, id auctor dolor. </w:t>
      </w:r>
      <w:r w:rsidRPr="00E62CC9">
        <w:rPr>
          <w:rFonts w:ascii="Arial" w:hAnsi="Arial" w:cs="Arial"/>
          <w:highlight w:val="yellow"/>
          <w:lang w:val="en-US"/>
        </w:rPr>
        <w:t xml:space="preserve">Sed et nisl quis nibh fermentum cursus ut at elit. </w:t>
      </w:r>
      <w:r w:rsidRPr="00E62CC9">
        <w:rPr>
          <w:rFonts w:ascii="Arial" w:hAnsi="Arial" w:cs="Arial"/>
          <w:highlight w:val="yellow"/>
        </w:rPr>
        <w:t>Etiam condimentum porta leo quis tempor. Quisque commodo lobortis aliquet. Etiam tincidunt, libero ut vehicula euismod, justo augue lobortis sem, et facilisis velit lacus tristique dolor.</w:t>
      </w:r>
    </w:p>
    <w:p w14:paraId="63276532" w14:textId="77777777" w:rsidR="004461B5" w:rsidRPr="00794EDA" w:rsidRDefault="004461B5" w:rsidP="004461B5">
      <w:pPr>
        <w:ind w:firstLine="284"/>
        <w:jc w:val="both"/>
        <w:rPr>
          <w:rFonts w:ascii="Arial" w:hAnsi="Arial" w:cs="Arial"/>
        </w:rPr>
      </w:pPr>
    </w:p>
    <w:p w14:paraId="79621D61" w14:textId="77777777" w:rsidR="00C65EFB" w:rsidRPr="004C4437" w:rsidRDefault="004461B5" w:rsidP="004C4437">
      <w:pPr>
        <w:rPr>
          <w:u w:val="single"/>
        </w:rPr>
      </w:pPr>
      <w:r w:rsidRPr="00794EDA">
        <w:rPr>
          <w:rFonts w:ascii="Arial" w:hAnsi="Arial" w:cs="Arial"/>
          <w:b/>
        </w:rPr>
        <w:t>Palabras clave:</w:t>
      </w:r>
      <w:r w:rsidRPr="00794EDA">
        <w:rPr>
          <w:rFonts w:ascii="Arial" w:hAnsi="Arial" w:cs="Arial"/>
        </w:rPr>
        <w:t xml:space="preserve"> </w:t>
      </w:r>
      <w:r w:rsidR="004C4437">
        <w:rPr>
          <w:rFonts w:ascii="Arial" w:hAnsi="Arial" w:cs="Arial"/>
        </w:rPr>
        <w:t>React, React-native, Firebase, Alzheimer, Scrum, agile</w:t>
      </w:r>
      <w:r w:rsidR="004C4437">
        <w:t>.</w:t>
      </w:r>
    </w:p>
    <w:p w14:paraId="440E19DC" w14:textId="77777777" w:rsidR="004461B5" w:rsidRPr="00794EDA" w:rsidRDefault="004461B5" w:rsidP="004461B5">
      <w:pPr>
        <w:ind w:firstLine="284"/>
        <w:jc w:val="both"/>
        <w:rPr>
          <w:rFonts w:ascii="Arial" w:hAnsi="Arial" w:cs="Arial"/>
        </w:rPr>
      </w:pPr>
    </w:p>
    <w:p w14:paraId="6C02DE11" w14:textId="77777777" w:rsidR="004461B5" w:rsidRPr="00794EDA" w:rsidRDefault="004461B5" w:rsidP="004461B5">
      <w:pPr>
        <w:pStyle w:val="Title"/>
        <w:jc w:val="right"/>
        <w:rPr>
          <w:rFonts w:ascii="Arial" w:hAnsi="Arial" w:cs="Arial"/>
          <w:lang w:val="en-US"/>
        </w:rPr>
      </w:pPr>
      <w:r w:rsidRPr="00794EDA">
        <w:rPr>
          <w:rFonts w:ascii="Arial" w:hAnsi="Arial" w:cs="Arial"/>
          <w:lang w:val="en-US"/>
        </w:rPr>
        <w:t>Abstract</w:t>
      </w:r>
    </w:p>
    <w:p w14:paraId="450E2783" w14:textId="77777777" w:rsidR="004461B5" w:rsidRPr="00A671E6" w:rsidRDefault="004461B5" w:rsidP="004461B5">
      <w:pPr>
        <w:ind w:firstLine="284"/>
        <w:jc w:val="both"/>
        <w:rPr>
          <w:rFonts w:ascii="Arial" w:hAnsi="Arial" w:cs="Arial"/>
          <w:lang w:val="en-US"/>
        </w:rPr>
      </w:pPr>
      <w:r w:rsidRPr="00E62CC9">
        <w:rPr>
          <w:rFonts w:ascii="Arial" w:hAnsi="Arial" w:cs="Arial"/>
          <w:highlight w:val="yellow"/>
          <w:lang w:val="en-US"/>
        </w:rPr>
        <w:t xml:space="preserve">Lorem ipsum dolor sit amet, consectetur adipiscing elit. </w:t>
      </w:r>
      <w:r w:rsidRPr="00E62CC9">
        <w:rPr>
          <w:rFonts w:ascii="Arial" w:hAnsi="Arial" w:cs="Arial"/>
          <w:highlight w:val="yellow"/>
        </w:rPr>
        <w:t xml:space="preserve">Sed nisi turpis, iaculis a pulvinar quis, luctus et lorem. Vestibulum ante ipsum primis in faucibus orci luctus et ultrices posuere cubilia Curae; Nullam vitae purus eros, id auctor dolor. </w:t>
      </w:r>
      <w:r w:rsidRPr="00E62CC9">
        <w:rPr>
          <w:rFonts w:ascii="Arial" w:hAnsi="Arial" w:cs="Arial"/>
          <w:highlight w:val="yellow"/>
          <w:lang w:val="en-US"/>
        </w:rPr>
        <w:t xml:space="preserve">Sed et nisl quis nibh fermentum cursus ut at elit. </w:t>
      </w:r>
      <w:r w:rsidRPr="00E62CC9">
        <w:rPr>
          <w:rFonts w:ascii="Arial" w:hAnsi="Arial" w:cs="Arial"/>
          <w:highlight w:val="yellow"/>
        </w:rPr>
        <w:t xml:space="preserve">Etiam condimentum porta leo quis tempor. Quisque commodo lobortis aliquet. </w:t>
      </w:r>
      <w:r w:rsidRPr="00E62CC9">
        <w:rPr>
          <w:rFonts w:ascii="Arial" w:hAnsi="Arial" w:cs="Arial"/>
          <w:highlight w:val="yellow"/>
          <w:lang w:val="en-US"/>
        </w:rPr>
        <w:t>Etiam tincidunt, libero ut vehicula euismod, justo augue lobortis sem, et facilisis velit lacus tristique dolor.</w:t>
      </w:r>
    </w:p>
    <w:p w14:paraId="4B0EB7D0" w14:textId="77777777" w:rsidR="004461B5" w:rsidRPr="00A671E6" w:rsidRDefault="004461B5" w:rsidP="004461B5">
      <w:pPr>
        <w:jc w:val="both"/>
        <w:rPr>
          <w:rFonts w:ascii="Arial" w:hAnsi="Arial" w:cs="Arial"/>
          <w:lang w:val="en-US"/>
        </w:rPr>
      </w:pPr>
    </w:p>
    <w:p w14:paraId="0EAE7DA2" w14:textId="77777777" w:rsidR="004C4437" w:rsidRPr="004C4437" w:rsidRDefault="004461B5" w:rsidP="004C4437">
      <w:pPr>
        <w:pStyle w:val="NormalWeb"/>
        <w:spacing w:before="0" w:beforeAutospacing="0" w:after="0" w:afterAutospacing="0"/>
        <w:rPr>
          <w:color w:val="000000"/>
          <w:sz w:val="22"/>
          <w:szCs w:val="22"/>
          <w:lang w:val="en-US" w:eastAsia="es-ES_tradnl" w:bidi="ar-SA"/>
        </w:rPr>
      </w:pPr>
      <w:r w:rsidRPr="00C65EFB">
        <w:rPr>
          <w:rFonts w:ascii="Arial" w:hAnsi="Arial" w:cs="Arial"/>
          <w:b/>
          <w:lang w:val="en-US"/>
        </w:rPr>
        <w:t>Keywords:</w:t>
      </w:r>
      <w:r w:rsidRPr="00C65EFB">
        <w:rPr>
          <w:rFonts w:ascii="Arial" w:hAnsi="Arial" w:cs="Arial"/>
          <w:lang w:val="en-US"/>
        </w:rPr>
        <w:t xml:space="preserve"> </w:t>
      </w:r>
      <w:r w:rsidR="004C4437" w:rsidRPr="004C4437">
        <w:rPr>
          <w:rFonts w:ascii="Arial" w:hAnsi="Arial" w:cs="Arial"/>
          <w:sz w:val="22"/>
          <w:szCs w:val="22"/>
          <w:lang w:val="en-US"/>
        </w:rPr>
        <w:t>React, React-native, Firebase, Alzheimer, Scrum, agile</w:t>
      </w:r>
      <w:r w:rsidR="004C4437" w:rsidRPr="004C4437">
        <w:rPr>
          <w:sz w:val="22"/>
          <w:szCs w:val="22"/>
          <w:lang w:val="en-US"/>
        </w:rPr>
        <w:t>.</w:t>
      </w:r>
    </w:p>
    <w:p w14:paraId="571665E0" w14:textId="77777777" w:rsidR="00C65EFB" w:rsidRPr="00C65EFB" w:rsidRDefault="00C65EFB" w:rsidP="004C4437">
      <w:pPr>
        <w:pStyle w:val="NormalWeb"/>
        <w:spacing w:before="0" w:beforeAutospacing="0" w:after="0" w:afterAutospacing="0"/>
        <w:rPr>
          <w:color w:val="000000"/>
          <w:lang w:val="en-US" w:eastAsia="es-ES_tradnl" w:bidi="ar-SA"/>
        </w:rPr>
      </w:pPr>
      <w:r w:rsidRPr="00C65EFB">
        <w:rPr>
          <w:color w:val="000000"/>
          <w:lang w:val="en-US" w:eastAsia="es-ES_tradnl" w:bidi="ar-SA"/>
        </w:rPr>
        <w:br w:type="page"/>
      </w:r>
    </w:p>
    <w:p w14:paraId="114F1ACB" w14:textId="77777777" w:rsidR="00C65EFB" w:rsidRPr="00C65EFB" w:rsidRDefault="00C65EFB" w:rsidP="00C65EFB">
      <w:pPr>
        <w:pStyle w:val="NormalWeb"/>
        <w:spacing w:before="0" w:beforeAutospacing="0" w:after="0" w:afterAutospacing="0"/>
        <w:rPr>
          <w:lang w:val="en-US" w:eastAsia="es-ES_tradnl" w:bidi="ar-SA"/>
        </w:rPr>
      </w:pPr>
    </w:p>
    <w:p w14:paraId="22C39E1D" w14:textId="77777777" w:rsidR="004461B5" w:rsidRPr="00C65EFB" w:rsidRDefault="004461B5" w:rsidP="004461B5">
      <w:pPr>
        <w:ind w:firstLine="284"/>
        <w:jc w:val="both"/>
        <w:rPr>
          <w:rFonts w:ascii="Arial" w:hAnsi="Arial" w:cs="Arial"/>
          <w:lang w:val="en-US"/>
        </w:rPr>
      </w:pPr>
    </w:p>
    <w:p w14:paraId="45957323" w14:textId="77777777" w:rsidR="00B06B42" w:rsidRPr="00794EDA" w:rsidRDefault="00794EDA" w:rsidP="00E143C4">
      <w:pPr>
        <w:pStyle w:val="Title"/>
        <w:jc w:val="right"/>
        <w:rPr>
          <w:rFonts w:ascii="Arial" w:hAnsi="Arial" w:cs="Arial"/>
        </w:rPr>
      </w:pPr>
      <w:r w:rsidRPr="00794EDA">
        <w:rPr>
          <w:rFonts w:ascii="Arial" w:hAnsi="Arial" w:cs="Arial"/>
        </w:rPr>
        <w:t>Tabla de contenidos</w:t>
      </w:r>
    </w:p>
    <w:sdt>
      <w:sdtPr>
        <w:rPr>
          <w:rFonts w:ascii="Arial" w:eastAsiaTheme="minorHAnsi" w:hAnsi="Arial" w:cs="Arial"/>
          <w:b w:val="0"/>
          <w:bCs w:val="0"/>
          <w:sz w:val="22"/>
          <w:szCs w:val="22"/>
        </w:rPr>
        <w:id w:val="2113565"/>
        <w:docPartObj>
          <w:docPartGallery w:val="Table of Contents"/>
          <w:docPartUnique/>
        </w:docPartObj>
      </w:sdtPr>
      <w:sdtEndPr>
        <w:rPr>
          <w:rFonts w:eastAsiaTheme="minorEastAsia"/>
        </w:rPr>
      </w:sdtEndPr>
      <w:sdtContent>
        <w:p w14:paraId="116ECCD3" w14:textId="77777777" w:rsidR="00DC1807" w:rsidRPr="00794EDA" w:rsidRDefault="00DC1807" w:rsidP="00DC1807">
          <w:pPr>
            <w:pStyle w:val="TOCHeading"/>
            <w:rPr>
              <w:rFonts w:ascii="Arial" w:hAnsi="Arial" w:cs="Arial"/>
            </w:rPr>
          </w:pPr>
        </w:p>
        <w:p w14:paraId="62B47C96" w14:textId="77777777" w:rsidR="00222A65" w:rsidRDefault="00DC1807">
          <w:pPr>
            <w:pStyle w:val="TOC1"/>
            <w:rPr>
              <w:noProof/>
              <w:lang w:val="es-ES_tradnl" w:eastAsia="es-ES_tradnl" w:bidi="ar-SA"/>
            </w:rPr>
          </w:pPr>
          <w:r w:rsidRPr="00794EDA">
            <w:rPr>
              <w:rFonts w:ascii="Arial" w:hAnsi="Arial" w:cs="Arial"/>
            </w:rPr>
            <w:fldChar w:fldCharType="begin"/>
          </w:r>
          <w:r w:rsidRPr="00794EDA">
            <w:rPr>
              <w:rFonts w:ascii="Arial" w:hAnsi="Arial" w:cs="Arial"/>
            </w:rPr>
            <w:instrText xml:space="preserve"> TOC \o "1-3" \h \z \u </w:instrText>
          </w:r>
          <w:r w:rsidRPr="00794EDA">
            <w:rPr>
              <w:rFonts w:ascii="Arial" w:hAnsi="Arial" w:cs="Arial"/>
            </w:rPr>
            <w:fldChar w:fldCharType="separate"/>
          </w:r>
          <w:hyperlink w:anchor="_Toc11339321" w:history="1">
            <w:r w:rsidR="00222A65" w:rsidRPr="00823197">
              <w:rPr>
                <w:rStyle w:val="Hyperlink"/>
                <w:rFonts w:ascii="Arial" w:hAnsi="Arial" w:cs="Arial"/>
                <w:noProof/>
              </w:rPr>
              <w:t>1.</w:t>
            </w:r>
            <w:r w:rsidR="00222A65">
              <w:rPr>
                <w:noProof/>
                <w:lang w:val="es-ES_tradnl" w:eastAsia="es-ES_tradnl" w:bidi="ar-SA"/>
              </w:rPr>
              <w:tab/>
            </w:r>
            <w:r w:rsidR="00222A65" w:rsidRPr="00823197">
              <w:rPr>
                <w:rStyle w:val="Hyperlink"/>
                <w:rFonts w:ascii="Arial" w:hAnsi="Arial" w:cs="Arial"/>
                <w:noProof/>
              </w:rPr>
              <w:t>Introducción</w:t>
            </w:r>
            <w:r w:rsidR="00222A65">
              <w:rPr>
                <w:noProof/>
                <w:webHidden/>
              </w:rPr>
              <w:tab/>
            </w:r>
            <w:r w:rsidR="00222A65">
              <w:rPr>
                <w:noProof/>
                <w:webHidden/>
              </w:rPr>
              <w:fldChar w:fldCharType="begin"/>
            </w:r>
            <w:r w:rsidR="00222A65">
              <w:rPr>
                <w:noProof/>
                <w:webHidden/>
              </w:rPr>
              <w:instrText xml:space="preserve"> PAGEREF _Toc11339321 \h </w:instrText>
            </w:r>
            <w:r w:rsidR="00222A65">
              <w:rPr>
                <w:noProof/>
                <w:webHidden/>
              </w:rPr>
            </w:r>
            <w:r w:rsidR="00222A65">
              <w:rPr>
                <w:noProof/>
                <w:webHidden/>
              </w:rPr>
              <w:fldChar w:fldCharType="separate"/>
            </w:r>
            <w:r w:rsidR="00222A65">
              <w:rPr>
                <w:noProof/>
                <w:webHidden/>
              </w:rPr>
              <w:t>5</w:t>
            </w:r>
            <w:r w:rsidR="00222A65">
              <w:rPr>
                <w:noProof/>
                <w:webHidden/>
              </w:rPr>
              <w:fldChar w:fldCharType="end"/>
            </w:r>
          </w:hyperlink>
        </w:p>
        <w:p w14:paraId="411C80B3" w14:textId="77777777" w:rsidR="00222A65" w:rsidRDefault="00106E50">
          <w:pPr>
            <w:pStyle w:val="TOC2"/>
            <w:tabs>
              <w:tab w:val="left" w:pos="880"/>
              <w:tab w:val="right" w:leader="dot" w:pos="8494"/>
            </w:tabs>
            <w:rPr>
              <w:noProof/>
              <w:lang w:val="es-ES_tradnl" w:eastAsia="es-ES_tradnl" w:bidi="ar-SA"/>
            </w:rPr>
          </w:pPr>
          <w:hyperlink w:anchor="_Toc11339322" w:history="1">
            <w:r w:rsidR="00222A65" w:rsidRPr="00823197">
              <w:rPr>
                <w:rStyle w:val="Hyperlink"/>
                <w:rFonts w:ascii="Arial" w:hAnsi="Arial" w:cs="Arial"/>
                <w:noProof/>
              </w:rPr>
              <w:t>1.1.</w:t>
            </w:r>
            <w:r w:rsidR="00222A65">
              <w:rPr>
                <w:noProof/>
                <w:lang w:val="es-ES_tradnl" w:eastAsia="es-ES_tradnl" w:bidi="ar-SA"/>
              </w:rPr>
              <w:tab/>
            </w:r>
            <w:r w:rsidR="00222A65" w:rsidRPr="00823197">
              <w:rPr>
                <w:rStyle w:val="Hyperlink"/>
                <w:rFonts w:ascii="Arial" w:hAnsi="Arial" w:cs="Arial"/>
                <w:noProof/>
              </w:rPr>
              <w:t>Contexto y motivación.</w:t>
            </w:r>
            <w:r w:rsidR="00222A65">
              <w:rPr>
                <w:noProof/>
                <w:webHidden/>
              </w:rPr>
              <w:tab/>
            </w:r>
            <w:r w:rsidR="00222A65">
              <w:rPr>
                <w:noProof/>
                <w:webHidden/>
              </w:rPr>
              <w:fldChar w:fldCharType="begin"/>
            </w:r>
            <w:r w:rsidR="00222A65">
              <w:rPr>
                <w:noProof/>
                <w:webHidden/>
              </w:rPr>
              <w:instrText xml:space="preserve"> PAGEREF _Toc11339322 \h </w:instrText>
            </w:r>
            <w:r w:rsidR="00222A65">
              <w:rPr>
                <w:noProof/>
                <w:webHidden/>
              </w:rPr>
            </w:r>
            <w:r w:rsidR="00222A65">
              <w:rPr>
                <w:noProof/>
                <w:webHidden/>
              </w:rPr>
              <w:fldChar w:fldCharType="separate"/>
            </w:r>
            <w:r w:rsidR="00222A65">
              <w:rPr>
                <w:noProof/>
                <w:webHidden/>
              </w:rPr>
              <w:t>5</w:t>
            </w:r>
            <w:r w:rsidR="00222A65">
              <w:rPr>
                <w:noProof/>
                <w:webHidden/>
              </w:rPr>
              <w:fldChar w:fldCharType="end"/>
            </w:r>
          </w:hyperlink>
        </w:p>
        <w:p w14:paraId="7D8236AE" w14:textId="77777777" w:rsidR="00222A65" w:rsidRDefault="00106E50">
          <w:pPr>
            <w:pStyle w:val="TOC2"/>
            <w:tabs>
              <w:tab w:val="left" w:pos="880"/>
              <w:tab w:val="right" w:leader="dot" w:pos="8494"/>
            </w:tabs>
            <w:rPr>
              <w:noProof/>
              <w:lang w:val="es-ES_tradnl" w:eastAsia="es-ES_tradnl" w:bidi="ar-SA"/>
            </w:rPr>
          </w:pPr>
          <w:hyperlink w:anchor="_Toc11339323" w:history="1">
            <w:r w:rsidR="00222A65" w:rsidRPr="00823197">
              <w:rPr>
                <w:rStyle w:val="Hyperlink"/>
                <w:rFonts w:ascii="Arial" w:hAnsi="Arial" w:cs="Arial"/>
                <w:noProof/>
              </w:rPr>
              <w:t>1.2.</w:t>
            </w:r>
            <w:r w:rsidR="00222A65">
              <w:rPr>
                <w:noProof/>
                <w:lang w:val="es-ES_tradnl" w:eastAsia="es-ES_tradnl" w:bidi="ar-SA"/>
              </w:rPr>
              <w:tab/>
            </w:r>
            <w:r w:rsidR="00222A65" w:rsidRPr="00823197">
              <w:rPr>
                <w:rStyle w:val="Hyperlink"/>
                <w:rFonts w:ascii="Arial" w:hAnsi="Arial" w:cs="Arial"/>
                <w:noProof/>
              </w:rPr>
              <w:t>Objetivos.</w:t>
            </w:r>
            <w:r w:rsidR="00222A65">
              <w:rPr>
                <w:noProof/>
                <w:webHidden/>
              </w:rPr>
              <w:tab/>
            </w:r>
            <w:r w:rsidR="00222A65">
              <w:rPr>
                <w:noProof/>
                <w:webHidden/>
              </w:rPr>
              <w:fldChar w:fldCharType="begin"/>
            </w:r>
            <w:r w:rsidR="00222A65">
              <w:rPr>
                <w:noProof/>
                <w:webHidden/>
              </w:rPr>
              <w:instrText xml:space="preserve"> PAGEREF _Toc11339323 \h </w:instrText>
            </w:r>
            <w:r w:rsidR="00222A65">
              <w:rPr>
                <w:noProof/>
                <w:webHidden/>
              </w:rPr>
            </w:r>
            <w:r w:rsidR="00222A65">
              <w:rPr>
                <w:noProof/>
                <w:webHidden/>
              </w:rPr>
              <w:fldChar w:fldCharType="separate"/>
            </w:r>
            <w:r w:rsidR="00222A65">
              <w:rPr>
                <w:noProof/>
                <w:webHidden/>
              </w:rPr>
              <w:t>6</w:t>
            </w:r>
            <w:r w:rsidR="00222A65">
              <w:rPr>
                <w:noProof/>
                <w:webHidden/>
              </w:rPr>
              <w:fldChar w:fldCharType="end"/>
            </w:r>
          </w:hyperlink>
        </w:p>
        <w:p w14:paraId="0778A162" w14:textId="77777777" w:rsidR="00222A65" w:rsidRDefault="00106E50">
          <w:pPr>
            <w:pStyle w:val="TOC2"/>
            <w:tabs>
              <w:tab w:val="left" w:pos="880"/>
              <w:tab w:val="right" w:leader="dot" w:pos="8494"/>
            </w:tabs>
            <w:rPr>
              <w:noProof/>
              <w:lang w:val="es-ES_tradnl" w:eastAsia="es-ES_tradnl" w:bidi="ar-SA"/>
            </w:rPr>
          </w:pPr>
          <w:hyperlink w:anchor="_Toc11339324" w:history="1">
            <w:r w:rsidR="00222A65" w:rsidRPr="00823197">
              <w:rPr>
                <w:rStyle w:val="Hyperlink"/>
                <w:rFonts w:ascii="Arial" w:hAnsi="Arial" w:cs="Arial"/>
                <w:noProof/>
              </w:rPr>
              <w:t>1.3.</w:t>
            </w:r>
            <w:r w:rsidR="00222A65">
              <w:rPr>
                <w:noProof/>
                <w:lang w:val="es-ES_tradnl" w:eastAsia="es-ES_tradnl" w:bidi="ar-SA"/>
              </w:rPr>
              <w:tab/>
            </w:r>
            <w:r w:rsidR="00222A65" w:rsidRPr="00823197">
              <w:rPr>
                <w:rStyle w:val="Hyperlink"/>
                <w:rFonts w:ascii="Arial" w:hAnsi="Arial" w:cs="Arial"/>
                <w:noProof/>
              </w:rPr>
              <w:t>Medios empleados</w:t>
            </w:r>
            <w:r w:rsidR="00222A65">
              <w:rPr>
                <w:noProof/>
                <w:webHidden/>
              </w:rPr>
              <w:tab/>
            </w:r>
            <w:r w:rsidR="00222A65">
              <w:rPr>
                <w:noProof/>
                <w:webHidden/>
              </w:rPr>
              <w:fldChar w:fldCharType="begin"/>
            </w:r>
            <w:r w:rsidR="00222A65">
              <w:rPr>
                <w:noProof/>
                <w:webHidden/>
              </w:rPr>
              <w:instrText xml:space="preserve"> PAGEREF _Toc11339324 \h </w:instrText>
            </w:r>
            <w:r w:rsidR="00222A65">
              <w:rPr>
                <w:noProof/>
                <w:webHidden/>
              </w:rPr>
            </w:r>
            <w:r w:rsidR="00222A65">
              <w:rPr>
                <w:noProof/>
                <w:webHidden/>
              </w:rPr>
              <w:fldChar w:fldCharType="separate"/>
            </w:r>
            <w:r w:rsidR="00222A65">
              <w:rPr>
                <w:noProof/>
                <w:webHidden/>
              </w:rPr>
              <w:t>6</w:t>
            </w:r>
            <w:r w:rsidR="00222A65">
              <w:rPr>
                <w:noProof/>
                <w:webHidden/>
              </w:rPr>
              <w:fldChar w:fldCharType="end"/>
            </w:r>
          </w:hyperlink>
        </w:p>
        <w:p w14:paraId="39D3DCEE" w14:textId="77777777" w:rsidR="00222A65" w:rsidRDefault="00106E50">
          <w:pPr>
            <w:pStyle w:val="TOC2"/>
            <w:tabs>
              <w:tab w:val="left" w:pos="880"/>
              <w:tab w:val="right" w:leader="dot" w:pos="8494"/>
            </w:tabs>
            <w:rPr>
              <w:noProof/>
              <w:lang w:val="es-ES_tradnl" w:eastAsia="es-ES_tradnl" w:bidi="ar-SA"/>
            </w:rPr>
          </w:pPr>
          <w:hyperlink w:anchor="_Toc11339325" w:history="1">
            <w:r w:rsidR="00222A65" w:rsidRPr="00823197">
              <w:rPr>
                <w:rStyle w:val="Hyperlink"/>
                <w:rFonts w:ascii="Arial" w:hAnsi="Arial" w:cs="Arial"/>
                <w:noProof/>
              </w:rPr>
              <w:t>1.4.</w:t>
            </w:r>
            <w:r w:rsidR="00222A65">
              <w:rPr>
                <w:noProof/>
                <w:lang w:val="es-ES_tradnl" w:eastAsia="es-ES_tradnl" w:bidi="ar-SA"/>
              </w:rPr>
              <w:tab/>
            </w:r>
            <w:r w:rsidR="00222A65" w:rsidRPr="00823197">
              <w:rPr>
                <w:rStyle w:val="Hyperlink"/>
                <w:rFonts w:ascii="Arial" w:hAnsi="Arial" w:cs="Arial"/>
                <w:noProof/>
              </w:rPr>
              <w:t>Correspondencia con las asignaturas desarrolladas en el Master.</w:t>
            </w:r>
            <w:r w:rsidR="00222A65">
              <w:rPr>
                <w:noProof/>
                <w:webHidden/>
              </w:rPr>
              <w:tab/>
            </w:r>
            <w:r w:rsidR="00222A65">
              <w:rPr>
                <w:noProof/>
                <w:webHidden/>
              </w:rPr>
              <w:fldChar w:fldCharType="begin"/>
            </w:r>
            <w:r w:rsidR="00222A65">
              <w:rPr>
                <w:noProof/>
                <w:webHidden/>
              </w:rPr>
              <w:instrText xml:space="preserve"> PAGEREF _Toc11339325 \h </w:instrText>
            </w:r>
            <w:r w:rsidR="00222A65">
              <w:rPr>
                <w:noProof/>
                <w:webHidden/>
              </w:rPr>
            </w:r>
            <w:r w:rsidR="00222A65">
              <w:rPr>
                <w:noProof/>
                <w:webHidden/>
              </w:rPr>
              <w:fldChar w:fldCharType="separate"/>
            </w:r>
            <w:r w:rsidR="00222A65">
              <w:rPr>
                <w:noProof/>
                <w:webHidden/>
              </w:rPr>
              <w:t>7</w:t>
            </w:r>
            <w:r w:rsidR="00222A65">
              <w:rPr>
                <w:noProof/>
                <w:webHidden/>
              </w:rPr>
              <w:fldChar w:fldCharType="end"/>
            </w:r>
          </w:hyperlink>
        </w:p>
        <w:p w14:paraId="0FCF765F" w14:textId="77777777" w:rsidR="00222A65" w:rsidRDefault="00106E50">
          <w:pPr>
            <w:pStyle w:val="TOC1"/>
            <w:rPr>
              <w:noProof/>
              <w:lang w:val="es-ES_tradnl" w:eastAsia="es-ES_tradnl" w:bidi="ar-SA"/>
            </w:rPr>
          </w:pPr>
          <w:hyperlink w:anchor="_Toc11339326" w:history="1">
            <w:r w:rsidR="00222A65" w:rsidRPr="00823197">
              <w:rPr>
                <w:rStyle w:val="Hyperlink"/>
                <w:rFonts w:ascii="Arial" w:hAnsi="Arial" w:cs="Arial"/>
                <w:noProof/>
              </w:rPr>
              <w:t>2.</w:t>
            </w:r>
            <w:r w:rsidR="00222A65">
              <w:rPr>
                <w:noProof/>
                <w:lang w:val="es-ES_tradnl" w:eastAsia="es-ES_tradnl" w:bidi="ar-SA"/>
              </w:rPr>
              <w:tab/>
            </w:r>
            <w:r w:rsidR="00222A65" w:rsidRPr="00823197">
              <w:rPr>
                <w:rStyle w:val="Hyperlink"/>
                <w:rFonts w:ascii="Arial" w:hAnsi="Arial" w:cs="Arial"/>
                <w:noProof/>
              </w:rPr>
              <w:t>Estado del arte</w:t>
            </w:r>
            <w:r w:rsidR="00222A65">
              <w:rPr>
                <w:noProof/>
                <w:webHidden/>
              </w:rPr>
              <w:tab/>
            </w:r>
            <w:r w:rsidR="00222A65">
              <w:rPr>
                <w:noProof/>
                <w:webHidden/>
              </w:rPr>
              <w:fldChar w:fldCharType="begin"/>
            </w:r>
            <w:r w:rsidR="00222A65">
              <w:rPr>
                <w:noProof/>
                <w:webHidden/>
              </w:rPr>
              <w:instrText xml:space="preserve"> PAGEREF _Toc11339326 \h </w:instrText>
            </w:r>
            <w:r w:rsidR="00222A65">
              <w:rPr>
                <w:noProof/>
                <w:webHidden/>
              </w:rPr>
            </w:r>
            <w:r w:rsidR="00222A65">
              <w:rPr>
                <w:noProof/>
                <w:webHidden/>
              </w:rPr>
              <w:fldChar w:fldCharType="separate"/>
            </w:r>
            <w:r w:rsidR="00222A65">
              <w:rPr>
                <w:noProof/>
                <w:webHidden/>
              </w:rPr>
              <w:t>8</w:t>
            </w:r>
            <w:r w:rsidR="00222A65">
              <w:rPr>
                <w:noProof/>
                <w:webHidden/>
              </w:rPr>
              <w:fldChar w:fldCharType="end"/>
            </w:r>
          </w:hyperlink>
        </w:p>
        <w:p w14:paraId="24FCE12C" w14:textId="77777777" w:rsidR="00222A65" w:rsidRDefault="00106E50">
          <w:pPr>
            <w:pStyle w:val="TOC2"/>
            <w:tabs>
              <w:tab w:val="left" w:pos="880"/>
              <w:tab w:val="right" w:leader="dot" w:pos="8494"/>
            </w:tabs>
            <w:rPr>
              <w:noProof/>
              <w:lang w:val="es-ES_tradnl" w:eastAsia="es-ES_tradnl" w:bidi="ar-SA"/>
            </w:rPr>
          </w:pPr>
          <w:hyperlink w:anchor="_Toc11339329" w:history="1">
            <w:r w:rsidR="00222A65" w:rsidRPr="00823197">
              <w:rPr>
                <w:rStyle w:val="Hyperlink"/>
                <w:rFonts w:ascii="Arial" w:hAnsi="Arial" w:cs="Arial"/>
                <w:noProof/>
              </w:rPr>
              <w:t>2.1.</w:t>
            </w:r>
            <w:r w:rsidR="00222A65">
              <w:rPr>
                <w:noProof/>
                <w:lang w:val="es-ES_tradnl" w:eastAsia="es-ES_tradnl" w:bidi="ar-SA"/>
              </w:rPr>
              <w:tab/>
            </w:r>
            <w:r w:rsidR="00222A65" w:rsidRPr="00823197">
              <w:rPr>
                <w:rStyle w:val="Hyperlink"/>
                <w:rFonts w:ascii="Arial" w:hAnsi="Arial" w:cs="Arial"/>
                <w:noProof/>
              </w:rPr>
              <w:t>Introducción a conceptos de interés.</w:t>
            </w:r>
            <w:r w:rsidR="00222A65">
              <w:rPr>
                <w:noProof/>
                <w:webHidden/>
              </w:rPr>
              <w:tab/>
            </w:r>
            <w:r w:rsidR="00222A65">
              <w:rPr>
                <w:noProof/>
                <w:webHidden/>
              </w:rPr>
              <w:fldChar w:fldCharType="begin"/>
            </w:r>
            <w:r w:rsidR="00222A65">
              <w:rPr>
                <w:noProof/>
                <w:webHidden/>
              </w:rPr>
              <w:instrText xml:space="preserve"> PAGEREF _Toc11339329 \h </w:instrText>
            </w:r>
            <w:r w:rsidR="00222A65">
              <w:rPr>
                <w:noProof/>
                <w:webHidden/>
              </w:rPr>
            </w:r>
            <w:r w:rsidR="00222A65">
              <w:rPr>
                <w:noProof/>
                <w:webHidden/>
              </w:rPr>
              <w:fldChar w:fldCharType="separate"/>
            </w:r>
            <w:r w:rsidR="00222A65">
              <w:rPr>
                <w:noProof/>
                <w:webHidden/>
              </w:rPr>
              <w:t>8</w:t>
            </w:r>
            <w:r w:rsidR="00222A65">
              <w:rPr>
                <w:noProof/>
                <w:webHidden/>
              </w:rPr>
              <w:fldChar w:fldCharType="end"/>
            </w:r>
          </w:hyperlink>
        </w:p>
        <w:p w14:paraId="1457137A" w14:textId="77777777" w:rsidR="00222A65" w:rsidRDefault="00106E50">
          <w:pPr>
            <w:pStyle w:val="TOC3"/>
            <w:tabs>
              <w:tab w:val="right" w:leader="dot" w:pos="8494"/>
            </w:tabs>
            <w:rPr>
              <w:noProof/>
              <w:lang w:val="es-ES_tradnl" w:eastAsia="es-ES_tradnl" w:bidi="ar-SA"/>
            </w:rPr>
          </w:pPr>
          <w:hyperlink w:anchor="_Toc11339330" w:history="1">
            <w:r w:rsidR="00222A65" w:rsidRPr="00823197">
              <w:rPr>
                <w:rStyle w:val="Hyperlink"/>
                <w:rFonts w:ascii="Arial" w:hAnsi="Arial" w:cs="Arial"/>
                <w:noProof/>
              </w:rPr>
              <w:t>Documentación y documentos.</w:t>
            </w:r>
            <w:r w:rsidR="00222A65">
              <w:rPr>
                <w:noProof/>
                <w:webHidden/>
              </w:rPr>
              <w:tab/>
            </w:r>
            <w:r w:rsidR="00222A65">
              <w:rPr>
                <w:noProof/>
                <w:webHidden/>
              </w:rPr>
              <w:fldChar w:fldCharType="begin"/>
            </w:r>
            <w:r w:rsidR="00222A65">
              <w:rPr>
                <w:noProof/>
                <w:webHidden/>
              </w:rPr>
              <w:instrText xml:space="preserve"> PAGEREF _Toc11339330 \h </w:instrText>
            </w:r>
            <w:r w:rsidR="00222A65">
              <w:rPr>
                <w:noProof/>
                <w:webHidden/>
              </w:rPr>
            </w:r>
            <w:r w:rsidR="00222A65">
              <w:rPr>
                <w:noProof/>
                <w:webHidden/>
              </w:rPr>
              <w:fldChar w:fldCharType="separate"/>
            </w:r>
            <w:r w:rsidR="00222A65">
              <w:rPr>
                <w:noProof/>
                <w:webHidden/>
              </w:rPr>
              <w:t>8</w:t>
            </w:r>
            <w:r w:rsidR="00222A65">
              <w:rPr>
                <w:noProof/>
                <w:webHidden/>
              </w:rPr>
              <w:fldChar w:fldCharType="end"/>
            </w:r>
          </w:hyperlink>
        </w:p>
        <w:p w14:paraId="6B92F587" w14:textId="77777777" w:rsidR="00222A65" w:rsidRDefault="00106E50">
          <w:pPr>
            <w:pStyle w:val="TOC3"/>
            <w:tabs>
              <w:tab w:val="right" w:leader="dot" w:pos="8494"/>
            </w:tabs>
            <w:rPr>
              <w:noProof/>
              <w:lang w:val="es-ES_tradnl" w:eastAsia="es-ES_tradnl" w:bidi="ar-SA"/>
            </w:rPr>
          </w:pPr>
          <w:hyperlink w:anchor="_Toc11339331" w:history="1">
            <w:r w:rsidR="00222A65" w:rsidRPr="00823197">
              <w:rPr>
                <w:rStyle w:val="Hyperlink"/>
                <w:rFonts w:ascii="Arial" w:hAnsi="Arial" w:cs="Arial"/>
                <w:noProof/>
              </w:rPr>
              <w:t>Recuperación de Información y sistema de recuperación de información.</w:t>
            </w:r>
            <w:r w:rsidR="00222A65">
              <w:rPr>
                <w:noProof/>
                <w:webHidden/>
              </w:rPr>
              <w:tab/>
            </w:r>
            <w:r w:rsidR="00222A65">
              <w:rPr>
                <w:noProof/>
                <w:webHidden/>
              </w:rPr>
              <w:fldChar w:fldCharType="begin"/>
            </w:r>
            <w:r w:rsidR="00222A65">
              <w:rPr>
                <w:noProof/>
                <w:webHidden/>
              </w:rPr>
              <w:instrText xml:space="preserve"> PAGEREF _Toc11339331 \h </w:instrText>
            </w:r>
            <w:r w:rsidR="00222A65">
              <w:rPr>
                <w:noProof/>
                <w:webHidden/>
              </w:rPr>
            </w:r>
            <w:r w:rsidR="00222A65">
              <w:rPr>
                <w:noProof/>
                <w:webHidden/>
              </w:rPr>
              <w:fldChar w:fldCharType="separate"/>
            </w:r>
            <w:r w:rsidR="00222A65">
              <w:rPr>
                <w:noProof/>
                <w:webHidden/>
              </w:rPr>
              <w:t>10</w:t>
            </w:r>
            <w:r w:rsidR="00222A65">
              <w:rPr>
                <w:noProof/>
                <w:webHidden/>
              </w:rPr>
              <w:fldChar w:fldCharType="end"/>
            </w:r>
          </w:hyperlink>
        </w:p>
        <w:p w14:paraId="7FE21D72" w14:textId="77777777" w:rsidR="00222A65" w:rsidRDefault="00106E50">
          <w:pPr>
            <w:pStyle w:val="TOC2"/>
            <w:tabs>
              <w:tab w:val="left" w:pos="880"/>
              <w:tab w:val="right" w:leader="dot" w:pos="8494"/>
            </w:tabs>
            <w:rPr>
              <w:noProof/>
              <w:lang w:val="es-ES_tradnl" w:eastAsia="es-ES_tradnl" w:bidi="ar-SA"/>
            </w:rPr>
          </w:pPr>
          <w:hyperlink w:anchor="_Toc11339332" w:history="1">
            <w:r w:rsidR="00222A65" w:rsidRPr="00823197">
              <w:rPr>
                <w:rStyle w:val="Hyperlink"/>
                <w:rFonts w:ascii="Arial" w:hAnsi="Arial" w:cs="Arial"/>
                <w:noProof/>
              </w:rPr>
              <w:t>2.2.</w:t>
            </w:r>
            <w:r w:rsidR="00222A65">
              <w:rPr>
                <w:noProof/>
                <w:lang w:val="es-ES_tradnl" w:eastAsia="es-ES_tradnl" w:bidi="ar-SA"/>
              </w:rPr>
              <w:tab/>
            </w:r>
            <w:r w:rsidR="00222A65" w:rsidRPr="00823197">
              <w:rPr>
                <w:rStyle w:val="Hyperlink"/>
                <w:rFonts w:ascii="Arial" w:hAnsi="Arial" w:cs="Arial"/>
                <w:noProof/>
              </w:rPr>
              <w:t>Motores de búsqueda.</w:t>
            </w:r>
            <w:r w:rsidR="00222A65">
              <w:rPr>
                <w:noProof/>
                <w:webHidden/>
              </w:rPr>
              <w:tab/>
            </w:r>
            <w:r w:rsidR="00222A65">
              <w:rPr>
                <w:noProof/>
                <w:webHidden/>
              </w:rPr>
              <w:fldChar w:fldCharType="begin"/>
            </w:r>
            <w:r w:rsidR="00222A65">
              <w:rPr>
                <w:noProof/>
                <w:webHidden/>
              </w:rPr>
              <w:instrText xml:space="preserve"> PAGEREF _Toc11339332 \h </w:instrText>
            </w:r>
            <w:r w:rsidR="00222A65">
              <w:rPr>
                <w:noProof/>
                <w:webHidden/>
              </w:rPr>
            </w:r>
            <w:r w:rsidR="00222A65">
              <w:rPr>
                <w:noProof/>
                <w:webHidden/>
              </w:rPr>
              <w:fldChar w:fldCharType="separate"/>
            </w:r>
            <w:r w:rsidR="00222A65">
              <w:rPr>
                <w:noProof/>
                <w:webHidden/>
              </w:rPr>
              <w:t>13</w:t>
            </w:r>
            <w:r w:rsidR="00222A65">
              <w:rPr>
                <w:noProof/>
                <w:webHidden/>
              </w:rPr>
              <w:fldChar w:fldCharType="end"/>
            </w:r>
          </w:hyperlink>
        </w:p>
        <w:p w14:paraId="2090A3B7" w14:textId="77777777" w:rsidR="00222A65" w:rsidRDefault="00106E50">
          <w:pPr>
            <w:pStyle w:val="TOC3"/>
            <w:tabs>
              <w:tab w:val="right" w:leader="dot" w:pos="8494"/>
            </w:tabs>
            <w:rPr>
              <w:noProof/>
              <w:lang w:val="es-ES_tradnl" w:eastAsia="es-ES_tradnl" w:bidi="ar-SA"/>
            </w:rPr>
          </w:pPr>
          <w:hyperlink w:anchor="_Toc11339333" w:history="1">
            <w:r w:rsidR="00222A65" w:rsidRPr="00823197">
              <w:rPr>
                <w:rStyle w:val="Hyperlink"/>
                <w:rFonts w:ascii="Arial" w:hAnsi="Arial" w:cs="Arial"/>
                <w:noProof/>
              </w:rPr>
              <w:t>Marco de referencia.</w:t>
            </w:r>
            <w:r w:rsidR="00222A65">
              <w:rPr>
                <w:noProof/>
                <w:webHidden/>
              </w:rPr>
              <w:tab/>
            </w:r>
            <w:r w:rsidR="00222A65">
              <w:rPr>
                <w:noProof/>
                <w:webHidden/>
              </w:rPr>
              <w:fldChar w:fldCharType="begin"/>
            </w:r>
            <w:r w:rsidR="00222A65">
              <w:rPr>
                <w:noProof/>
                <w:webHidden/>
              </w:rPr>
              <w:instrText xml:space="preserve"> PAGEREF _Toc11339333 \h </w:instrText>
            </w:r>
            <w:r w:rsidR="00222A65">
              <w:rPr>
                <w:noProof/>
                <w:webHidden/>
              </w:rPr>
            </w:r>
            <w:r w:rsidR="00222A65">
              <w:rPr>
                <w:noProof/>
                <w:webHidden/>
              </w:rPr>
              <w:fldChar w:fldCharType="separate"/>
            </w:r>
            <w:r w:rsidR="00222A65">
              <w:rPr>
                <w:noProof/>
                <w:webHidden/>
              </w:rPr>
              <w:t>14</w:t>
            </w:r>
            <w:r w:rsidR="00222A65">
              <w:rPr>
                <w:noProof/>
                <w:webHidden/>
              </w:rPr>
              <w:fldChar w:fldCharType="end"/>
            </w:r>
          </w:hyperlink>
        </w:p>
        <w:p w14:paraId="67E55C59" w14:textId="77777777" w:rsidR="00222A65" w:rsidRDefault="00106E50">
          <w:pPr>
            <w:pStyle w:val="TOC3"/>
            <w:tabs>
              <w:tab w:val="right" w:leader="dot" w:pos="8494"/>
            </w:tabs>
            <w:rPr>
              <w:noProof/>
              <w:lang w:val="es-ES_tradnl" w:eastAsia="es-ES_tradnl" w:bidi="ar-SA"/>
            </w:rPr>
          </w:pPr>
          <w:hyperlink w:anchor="_Toc11339334" w:history="1">
            <w:r w:rsidR="00222A65" w:rsidRPr="00823197">
              <w:rPr>
                <w:rStyle w:val="Hyperlink"/>
                <w:rFonts w:ascii="Arial" w:hAnsi="Arial" w:cs="Arial"/>
                <w:noProof/>
              </w:rPr>
              <w:t>Soluciones seleccionadas.</w:t>
            </w:r>
            <w:r w:rsidR="00222A65">
              <w:rPr>
                <w:noProof/>
                <w:webHidden/>
              </w:rPr>
              <w:tab/>
            </w:r>
            <w:r w:rsidR="00222A65">
              <w:rPr>
                <w:noProof/>
                <w:webHidden/>
              </w:rPr>
              <w:fldChar w:fldCharType="begin"/>
            </w:r>
            <w:r w:rsidR="00222A65">
              <w:rPr>
                <w:noProof/>
                <w:webHidden/>
              </w:rPr>
              <w:instrText xml:space="preserve"> PAGEREF _Toc11339334 \h </w:instrText>
            </w:r>
            <w:r w:rsidR="00222A65">
              <w:rPr>
                <w:noProof/>
                <w:webHidden/>
              </w:rPr>
            </w:r>
            <w:r w:rsidR="00222A65">
              <w:rPr>
                <w:noProof/>
                <w:webHidden/>
              </w:rPr>
              <w:fldChar w:fldCharType="separate"/>
            </w:r>
            <w:r w:rsidR="00222A65">
              <w:rPr>
                <w:noProof/>
                <w:webHidden/>
              </w:rPr>
              <w:t>19</w:t>
            </w:r>
            <w:r w:rsidR="00222A65">
              <w:rPr>
                <w:noProof/>
                <w:webHidden/>
              </w:rPr>
              <w:fldChar w:fldCharType="end"/>
            </w:r>
          </w:hyperlink>
        </w:p>
        <w:p w14:paraId="6514BD5D" w14:textId="77777777" w:rsidR="00222A65" w:rsidRDefault="00106E50">
          <w:pPr>
            <w:pStyle w:val="TOC3"/>
            <w:tabs>
              <w:tab w:val="right" w:leader="dot" w:pos="8494"/>
            </w:tabs>
            <w:rPr>
              <w:noProof/>
              <w:lang w:val="es-ES_tradnl" w:eastAsia="es-ES_tradnl" w:bidi="ar-SA"/>
            </w:rPr>
          </w:pPr>
          <w:hyperlink w:anchor="_Toc11339335" w:history="1">
            <w:r w:rsidR="00222A65" w:rsidRPr="00823197">
              <w:rPr>
                <w:rStyle w:val="Hyperlink"/>
                <w:rFonts w:ascii="Arial" w:hAnsi="Arial" w:cs="Arial"/>
                <w:noProof/>
              </w:rPr>
              <w:t>Comparativa de las soluciones seleccionadas.</w:t>
            </w:r>
            <w:r w:rsidR="00222A65">
              <w:rPr>
                <w:noProof/>
                <w:webHidden/>
              </w:rPr>
              <w:tab/>
            </w:r>
            <w:r w:rsidR="00222A65">
              <w:rPr>
                <w:noProof/>
                <w:webHidden/>
              </w:rPr>
              <w:fldChar w:fldCharType="begin"/>
            </w:r>
            <w:r w:rsidR="00222A65">
              <w:rPr>
                <w:noProof/>
                <w:webHidden/>
              </w:rPr>
              <w:instrText xml:space="preserve"> PAGEREF _Toc11339335 \h </w:instrText>
            </w:r>
            <w:r w:rsidR="00222A65">
              <w:rPr>
                <w:noProof/>
                <w:webHidden/>
              </w:rPr>
            </w:r>
            <w:r w:rsidR="00222A65">
              <w:rPr>
                <w:noProof/>
                <w:webHidden/>
              </w:rPr>
              <w:fldChar w:fldCharType="separate"/>
            </w:r>
            <w:r w:rsidR="00222A65">
              <w:rPr>
                <w:noProof/>
                <w:webHidden/>
              </w:rPr>
              <w:t>19</w:t>
            </w:r>
            <w:r w:rsidR="00222A65">
              <w:rPr>
                <w:noProof/>
                <w:webHidden/>
              </w:rPr>
              <w:fldChar w:fldCharType="end"/>
            </w:r>
          </w:hyperlink>
        </w:p>
        <w:p w14:paraId="67B17C5D" w14:textId="77777777" w:rsidR="00222A65" w:rsidRDefault="00106E50">
          <w:pPr>
            <w:pStyle w:val="TOC3"/>
            <w:tabs>
              <w:tab w:val="right" w:leader="dot" w:pos="8494"/>
            </w:tabs>
            <w:rPr>
              <w:noProof/>
              <w:lang w:val="es-ES_tradnl" w:eastAsia="es-ES_tradnl" w:bidi="ar-SA"/>
            </w:rPr>
          </w:pPr>
          <w:hyperlink w:anchor="_Toc11339336" w:history="1">
            <w:r w:rsidR="00222A65" w:rsidRPr="00823197">
              <w:rPr>
                <w:rStyle w:val="Hyperlink"/>
                <w:rFonts w:ascii="Arial" w:hAnsi="Arial" w:cs="Arial"/>
                <w:noProof/>
              </w:rPr>
              <w:t>Acerca de las soluciones seleccionadas.</w:t>
            </w:r>
            <w:r w:rsidR="00222A65">
              <w:rPr>
                <w:noProof/>
                <w:webHidden/>
              </w:rPr>
              <w:tab/>
            </w:r>
            <w:r w:rsidR="00222A65">
              <w:rPr>
                <w:noProof/>
                <w:webHidden/>
              </w:rPr>
              <w:fldChar w:fldCharType="begin"/>
            </w:r>
            <w:r w:rsidR="00222A65">
              <w:rPr>
                <w:noProof/>
                <w:webHidden/>
              </w:rPr>
              <w:instrText xml:space="preserve"> PAGEREF _Toc11339336 \h </w:instrText>
            </w:r>
            <w:r w:rsidR="00222A65">
              <w:rPr>
                <w:noProof/>
                <w:webHidden/>
              </w:rPr>
            </w:r>
            <w:r w:rsidR="00222A65">
              <w:rPr>
                <w:noProof/>
                <w:webHidden/>
              </w:rPr>
              <w:fldChar w:fldCharType="separate"/>
            </w:r>
            <w:r w:rsidR="00222A65">
              <w:rPr>
                <w:noProof/>
                <w:webHidden/>
              </w:rPr>
              <w:t>22</w:t>
            </w:r>
            <w:r w:rsidR="00222A65">
              <w:rPr>
                <w:noProof/>
                <w:webHidden/>
              </w:rPr>
              <w:fldChar w:fldCharType="end"/>
            </w:r>
          </w:hyperlink>
        </w:p>
        <w:p w14:paraId="1EFCE4FD" w14:textId="77777777" w:rsidR="00222A65" w:rsidRDefault="00106E50">
          <w:pPr>
            <w:pStyle w:val="TOC2"/>
            <w:tabs>
              <w:tab w:val="left" w:pos="880"/>
              <w:tab w:val="right" w:leader="dot" w:pos="8494"/>
            </w:tabs>
            <w:rPr>
              <w:noProof/>
              <w:lang w:val="es-ES_tradnl" w:eastAsia="es-ES_tradnl" w:bidi="ar-SA"/>
            </w:rPr>
          </w:pPr>
          <w:hyperlink w:anchor="_Toc11339337" w:history="1">
            <w:r w:rsidR="00222A65" w:rsidRPr="00823197">
              <w:rPr>
                <w:rStyle w:val="Hyperlink"/>
                <w:rFonts w:ascii="Arial" w:eastAsia="Times New Roman" w:hAnsi="Arial" w:cs="Arial"/>
                <w:noProof/>
                <w:lang w:eastAsia="es-ES"/>
              </w:rPr>
              <w:t>2.3.</w:t>
            </w:r>
            <w:r w:rsidR="00222A65">
              <w:rPr>
                <w:noProof/>
                <w:lang w:val="es-ES_tradnl" w:eastAsia="es-ES_tradnl" w:bidi="ar-SA"/>
              </w:rPr>
              <w:tab/>
            </w:r>
            <w:r w:rsidR="00222A65" w:rsidRPr="00823197">
              <w:rPr>
                <w:rStyle w:val="Hyperlink"/>
                <w:rFonts w:ascii="Arial" w:hAnsi="Arial" w:cs="Arial"/>
                <w:noProof/>
              </w:rPr>
              <w:t>Sistemas de gestión de contenido web.</w:t>
            </w:r>
            <w:r w:rsidR="00222A65">
              <w:rPr>
                <w:noProof/>
                <w:webHidden/>
              </w:rPr>
              <w:tab/>
            </w:r>
            <w:r w:rsidR="00222A65">
              <w:rPr>
                <w:noProof/>
                <w:webHidden/>
              </w:rPr>
              <w:fldChar w:fldCharType="begin"/>
            </w:r>
            <w:r w:rsidR="00222A65">
              <w:rPr>
                <w:noProof/>
                <w:webHidden/>
              </w:rPr>
              <w:instrText xml:space="preserve"> PAGEREF _Toc11339337 \h </w:instrText>
            </w:r>
            <w:r w:rsidR="00222A65">
              <w:rPr>
                <w:noProof/>
                <w:webHidden/>
              </w:rPr>
            </w:r>
            <w:r w:rsidR="00222A65">
              <w:rPr>
                <w:noProof/>
                <w:webHidden/>
              </w:rPr>
              <w:fldChar w:fldCharType="separate"/>
            </w:r>
            <w:r w:rsidR="00222A65">
              <w:rPr>
                <w:noProof/>
                <w:webHidden/>
              </w:rPr>
              <w:t>26</w:t>
            </w:r>
            <w:r w:rsidR="00222A65">
              <w:rPr>
                <w:noProof/>
                <w:webHidden/>
              </w:rPr>
              <w:fldChar w:fldCharType="end"/>
            </w:r>
          </w:hyperlink>
        </w:p>
        <w:p w14:paraId="66E97248" w14:textId="77777777" w:rsidR="00222A65" w:rsidRDefault="00106E50">
          <w:pPr>
            <w:pStyle w:val="TOC3"/>
            <w:tabs>
              <w:tab w:val="right" w:leader="dot" w:pos="8494"/>
            </w:tabs>
            <w:rPr>
              <w:noProof/>
              <w:lang w:val="es-ES_tradnl" w:eastAsia="es-ES_tradnl" w:bidi="ar-SA"/>
            </w:rPr>
          </w:pPr>
          <w:hyperlink w:anchor="_Toc11339338" w:history="1">
            <w:r w:rsidR="00222A65" w:rsidRPr="00823197">
              <w:rPr>
                <w:rStyle w:val="Hyperlink"/>
                <w:rFonts w:ascii="Arial" w:eastAsia="Times New Roman" w:hAnsi="Arial" w:cs="Arial"/>
                <w:noProof/>
                <w:lang w:eastAsia="es-ES"/>
              </w:rPr>
              <w:t>Marco de referencia</w:t>
            </w:r>
            <w:r w:rsidR="00222A65">
              <w:rPr>
                <w:noProof/>
                <w:webHidden/>
              </w:rPr>
              <w:tab/>
            </w:r>
            <w:r w:rsidR="00222A65">
              <w:rPr>
                <w:noProof/>
                <w:webHidden/>
              </w:rPr>
              <w:fldChar w:fldCharType="begin"/>
            </w:r>
            <w:r w:rsidR="00222A65">
              <w:rPr>
                <w:noProof/>
                <w:webHidden/>
              </w:rPr>
              <w:instrText xml:space="preserve"> PAGEREF _Toc11339338 \h </w:instrText>
            </w:r>
            <w:r w:rsidR="00222A65">
              <w:rPr>
                <w:noProof/>
                <w:webHidden/>
              </w:rPr>
            </w:r>
            <w:r w:rsidR="00222A65">
              <w:rPr>
                <w:noProof/>
                <w:webHidden/>
              </w:rPr>
              <w:fldChar w:fldCharType="separate"/>
            </w:r>
            <w:r w:rsidR="00222A65">
              <w:rPr>
                <w:noProof/>
                <w:webHidden/>
              </w:rPr>
              <w:t>28</w:t>
            </w:r>
            <w:r w:rsidR="00222A65">
              <w:rPr>
                <w:noProof/>
                <w:webHidden/>
              </w:rPr>
              <w:fldChar w:fldCharType="end"/>
            </w:r>
          </w:hyperlink>
        </w:p>
        <w:p w14:paraId="24D23316" w14:textId="77777777" w:rsidR="00222A65" w:rsidRDefault="00106E50">
          <w:pPr>
            <w:pStyle w:val="TOC3"/>
            <w:tabs>
              <w:tab w:val="right" w:leader="dot" w:pos="8494"/>
            </w:tabs>
            <w:rPr>
              <w:noProof/>
              <w:lang w:val="es-ES_tradnl" w:eastAsia="es-ES_tradnl" w:bidi="ar-SA"/>
            </w:rPr>
          </w:pPr>
          <w:hyperlink w:anchor="_Toc11339339" w:history="1">
            <w:r w:rsidR="00222A65" w:rsidRPr="00823197">
              <w:rPr>
                <w:rStyle w:val="Hyperlink"/>
                <w:rFonts w:ascii="Arial" w:eastAsia="Times New Roman" w:hAnsi="Arial" w:cs="Arial"/>
                <w:noProof/>
                <w:lang w:eastAsia="es-ES"/>
              </w:rPr>
              <w:t>Soluciones seleccionadas.</w:t>
            </w:r>
            <w:r w:rsidR="00222A65">
              <w:rPr>
                <w:noProof/>
                <w:webHidden/>
              </w:rPr>
              <w:tab/>
            </w:r>
            <w:r w:rsidR="00222A65">
              <w:rPr>
                <w:noProof/>
                <w:webHidden/>
              </w:rPr>
              <w:fldChar w:fldCharType="begin"/>
            </w:r>
            <w:r w:rsidR="00222A65">
              <w:rPr>
                <w:noProof/>
                <w:webHidden/>
              </w:rPr>
              <w:instrText xml:space="preserve"> PAGEREF _Toc11339339 \h </w:instrText>
            </w:r>
            <w:r w:rsidR="00222A65">
              <w:rPr>
                <w:noProof/>
                <w:webHidden/>
              </w:rPr>
            </w:r>
            <w:r w:rsidR="00222A65">
              <w:rPr>
                <w:noProof/>
                <w:webHidden/>
              </w:rPr>
              <w:fldChar w:fldCharType="separate"/>
            </w:r>
            <w:r w:rsidR="00222A65">
              <w:rPr>
                <w:noProof/>
                <w:webHidden/>
              </w:rPr>
              <w:t>35</w:t>
            </w:r>
            <w:r w:rsidR="00222A65">
              <w:rPr>
                <w:noProof/>
                <w:webHidden/>
              </w:rPr>
              <w:fldChar w:fldCharType="end"/>
            </w:r>
          </w:hyperlink>
        </w:p>
        <w:p w14:paraId="2EFEA14B" w14:textId="77777777" w:rsidR="00222A65" w:rsidRDefault="00106E50">
          <w:pPr>
            <w:pStyle w:val="TOC3"/>
            <w:tabs>
              <w:tab w:val="right" w:leader="dot" w:pos="8494"/>
            </w:tabs>
            <w:rPr>
              <w:noProof/>
              <w:lang w:val="es-ES_tradnl" w:eastAsia="es-ES_tradnl" w:bidi="ar-SA"/>
            </w:rPr>
          </w:pPr>
          <w:hyperlink w:anchor="_Toc11339340" w:history="1">
            <w:r w:rsidR="00222A65" w:rsidRPr="00823197">
              <w:rPr>
                <w:rStyle w:val="Hyperlink"/>
                <w:rFonts w:ascii="Arial" w:eastAsia="Times New Roman" w:hAnsi="Arial" w:cs="Arial"/>
                <w:noProof/>
                <w:lang w:eastAsia="es-ES"/>
              </w:rPr>
              <w:t>Comparativa de las soluciones seleccionadas.</w:t>
            </w:r>
            <w:r w:rsidR="00222A65">
              <w:rPr>
                <w:noProof/>
                <w:webHidden/>
              </w:rPr>
              <w:tab/>
            </w:r>
            <w:r w:rsidR="00222A65">
              <w:rPr>
                <w:noProof/>
                <w:webHidden/>
              </w:rPr>
              <w:fldChar w:fldCharType="begin"/>
            </w:r>
            <w:r w:rsidR="00222A65">
              <w:rPr>
                <w:noProof/>
                <w:webHidden/>
              </w:rPr>
              <w:instrText xml:space="preserve"> PAGEREF _Toc11339340 \h </w:instrText>
            </w:r>
            <w:r w:rsidR="00222A65">
              <w:rPr>
                <w:noProof/>
                <w:webHidden/>
              </w:rPr>
            </w:r>
            <w:r w:rsidR="00222A65">
              <w:rPr>
                <w:noProof/>
                <w:webHidden/>
              </w:rPr>
              <w:fldChar w:fldCharType="separate"/>
            </w:r>
            <w:r w:rsidR="00222A65">
              <w:rPr>
                <w:noProof/>
                <w:webHidden/>
              </w:rPr>
              <w:t>35</w:t>
            </w:r>
            <w:r w:rsidR="00222A65">
              <w:rPr>
                <w:noProof/>
                <w:webHidden/>
              </w:rPr>
              <w:fldChar w:fldCharType="end"/>
            </w:r>
          </w:hyperlink>
        </w:p>
        <w:p w14:paraId="797E8CF7" w14:textId="77777777" w:rsidR="00222A65" w:rsidRDefault="00106E50">
          <w:pPr>
            <w:pStyle w:val="TOC3"/>
            <w:tabs>
              <w:tab w:val="right" w:leader="dot" w:pos="8494"/>
            </w:tabs>
            <w:rPr>
              <w:noProof/>
              <w:lang w:val="es-ES_tradnl" w:eastAsia="es-ES_tradnl" w:bidi="ar-SA"/>
            </w:rPr>
          </w:pPr>
          <w:hyperlink w:anchor="_Toc11339341" w:history="1">
            <w:r w:rsidR="00222A65" w:rsidRPr="00823197">
              <w:rPr>
                <w:rStyle w:val="Hyperlink"/>
                <w:rFonts w:ascii="Arial" w:hAnsi="Arial" w:cs="Arial"/>
                <w:noProof/>
              </w:rPr>
              <w:t>Acerca de las soluciones seleccionadas.</w:t>
            </w:r>
            <w:r w:rsidR="00222A65">
              <w:rPr>
                <w:noProof/>
                <w:webHidden/>
              </w:rPr>
              <w:tab/>
            </w:r>
            <w:r w:rsidR="00222A65">
              <w:rPr>
                <w:noProof/>
                <w:webHidden/>
              </w:rPr>
              <w:fldChar w:fldCharType="begin"/>
            </w:r>
            <w:r w:rsidR="00222A65">
              <w:rPr>
                <w:noProof/>
                <w:webHidden/>
              </w:rPr>
              <w:instrText xml:space="preserve"> PAGEREF _Toc11339341 \h </w:instrText>
            </w:r>
            <w:r w:rsidR="00222A65">
              <w:rPr>
                <w:noProof/>
                <w:webHidden/>
              </w:rPr>
            </w:r>
            <w:r w:rsidR="00222A65">
              <w:rPr>
                <w:noProof/>
                <w:webHidden/>
              </w:rPr>
              <w:fldChar w:fldCharType="separate"/>
            </w:r>
            <w:r w:rsidR="00222A65">
              <w:rPr>
                <w:noProof/>
                <w:webHidden/>
              </w:rPr>
              <w:t>38</w:t>
            </w:r>
            <w:r w:rsidR="00222A65">
              <w:rPr>
                <w:noProof/>
                <w:webHidden/>
              </w:rPr>
              <w:fldChar w:fldCharType="end"/>
            </w:r>
          </w:hyperlink>
        </w:p>
        <w:p w14:paraId="06F2CDF4" w14:textId="77777777" w:rsidR="00222A65" w:rsidRDefault="00106E50">
          <w:pPr>
            <w:pStyle w:val="TOC2"/>
            <w:tabs>
              <w:tab w:val="left" w:pos="880"/>
              <w:tab w:val="right" w:leader="dot" w:pos="8494"/>
            </w:tabs>
            <w:rPr>
              <w:noProof/>
              <w:lang w:val="es-ES_tradnl" w:eastAsia="es-ES_tradnl" w:bidi="ar-SA"/>
            </w:rPr>
          </w:pPr>
          <w:hyperlink w:anchor="_Toc11339342" w:history="1">
            <w:r w:rsidR="00222A65" w:rsidRPr="00823197">
              <w:rPr>
                <w:rStyle w:val="Hyperlink"/>
                <w:rFonts w:ascii="Arial" w:eastAsia="Times New Roman" w:hAnsi="Arial" w:cs="Arial"/>
                <w:noProof/>
                <w:lang w:eastAsia="es-ES"/>
              </w:rPr>
              <w:t>2.4.</w:t>
            </w:r>
            <w:r w:rsidR="00222A65">
              <w:rPr>
                <w:noProof/>
                <w:lang w:val="es-ES_tradnl" w:eastAsia="es-ES_tradnl" w:bidi="ar-SA"/>
              </w:rPr>
              <w:tab/>
            </w:r>
            <w:r w:rsidR="00222A65" w:rsidRPr="00823197">
              <w:rPr>
                <w:rStyle w:val="Hyperlink"/>
                <w:rFonts w:ascii="Arial" w:hAnsi="Arial" w:cs="Arial"/>
                <w:noProof/>
              </w:rPr>
              <w:t>Conclusiones.</w:t>
            </w:r>
            <w:r w:rsidR="00222A65">
              <w:rPr>
                <w:noProof/>
                <w:webHidden/>
              </w:rPr>
              <w:tab/>
            </w:r>
            <w:r w:rsidR="00222A65">
              <w:rPr>
                <w:noProof/>
                <w:webHidden/>
              </w:rPr>
              <w:fldChar w:fldCharType="begin"/>
            </w:r>
            <w:r w:rsidR="00222A65">
              <w:rPr>
                <w:noProof/>
                <w:webHidden/>
              </w:rPr>
              <w:instrText xml:space="preserve"> PAGEREF _Toc11339342 \h </w:instrText>
            </w:r>
            <w:r w:rsidR="00222A65">
              <w:rPr>
                <w:noProof/>
                <w:webHidden/>
              </w:rPr>
            </w:r>
            <w:r w:rsidR="00222A65">
              <w:rPr>
                <w:noProof/>
                <w:webHidden/>
              </w:rPr>
              <w:fldChar w:fldCharType="separate"/>
            </w:r>
            <w:r w:rsidR="00222A65">
              <w:rPr>
                <w:noProof/>
                <w:webHidden/>
              </w:rPr>
              <w:t>40</w:t>
            </w:r>
            <w:r w:rsidR="00222A65">
              <w:rPr>
                <w:noProof/>
                <w:webHidden/>
              </w:rPr>
              <w:fldChar w:fldCharType="end"/>
            </w:r>
          </w:hyperlink>
        </w:p>
        <w:p w14:paraId="2BD3C49C" w14:textId="77777777" w:rsidR="00222A65" w:rsidRDefault="00106E50">
          <w:pPr>
            <w:pStyle w:val="TOC1"/>
            <w:rPr>
              <w:noProof/>
              <w:lang w:val="es-ES_tradnl" w:eastAsia="es-ES_tradnl" w:bidi="ar-SA"/>
            </w:rPr>
          </w:pPr>
          <w:hyperlink w:anchor="_Toc11339343" w:history="1">
            <w:r w:rsidR="00222A65" w:rsidRPr="00823197">
              <w:rPr>
                <w:rStyle w:val="Hyperlink"/>
                <w:rFonts w:ascii="Arial" w:hAnsi="Arial" w:cs="Arial"/>
                <w:noProof/>
              </w:rPr>
              <w:t>3.</w:t>
            </w:r>
            <w:r w:rsidR="00222A65">
              <w:rPr>
                <w:noProof/>
                <w:lang w:val="es-ES_tradnl" w:eastAsia="es-ES_tradnl" w:bidi="ar-SA"/>
              </w:rPr>
              <w:tab/>
            </w:r>
            <w:r w:rsidR="00222A65" w:rsidRPr="00823197">
              <w:rPr>
                <w:rStyle w:val="Hyperlink"/>
                <w:rFonts w:ascii="Arial" w:hAnsi="Arial" w:cs="Arial"/>
                <w:noProof/>
              </w:rPr>
              <w:t>Gestión del proyecto.</w:t>
            </w:r>
            <w:r w:rsidR="00222A65">
              <w:rPr>
                <w:noProof/>
                <w:webHidden/>
              </w:rPr>
              <w:tab/>
            </w:r>
            <w:r w:rsidR="00222A65">
              <w:rPr>
                <w:noProof/>
                <w:webHidden/>
              </w:rPr>
              <w:fldChar w:fldCharType="begin"/>
            </w:r>
            <w:r w:rsidR="00222A65">
              <w:rPr>
                <w:noProof/>
                <w:webHidden/>
              </w:rPr>
              <w:instrText xml:space="preserve"> PAGEREF _Toc11339343 \h </w:instrText>
            </w:r>
            <w:r w:rsidR="00222A65">
              <w:rPr>
                <w:noProof/>
                <w:webHidden/>
              </w:rPr>
            </w:r>
            <w:r w:rsidR="00222A65">
              <w:rPr>
                <w:noProof/>
                <w:webHidden/>
              </w:rPr>
              <w:fldChar w:fldCharType="separate"/>
            </w:r>
            <w:r w:rsidR="00222A65">
              <w:rPr>
                <w:noProof/>
                <w:webHidden/>
              </w:rPr>
              <w:t>40</w:t>
            </w:r>
            <w:r w:rsidR="00222A65">
              <w:rPr>
                <w:noProof/>
                <w:webHidden/>
              </w:rPr>
              <w:fldChar w:fldCharType="end"/>
            </w:r>
          </w:hyperlink>
        </w:p>
        <w:p w14:paraId="762A6CA2" w14:textId="77777777" w:rsidR="00222A65" w:rsidRDefault="00106E50">
          <w:pPr>
            <w:pStyle w:val="TOC2"/>
            <w:tabs>
              <w:tab w:val="left" w:pos="880"/>
              <w:tab w:val="right" w:leader="dot" w:pos="8494"/>
            </w:tabs>
            <w:rPr>
              <w:noProof/>
              <w:lang w:val="es-ES_tradnl" w:eastAsia="es-ES_tradnl" w:bidi="ar-SA"/>
            </w:rPr>
          </w:pPr>
          <w:hyperlink w:anchor="_Toc11339344" w:history="1">
            <w:r w:rsidR="00222A65" w:rsidRPr="00823197">
              <w:rPr>
                <w:rStyle w:val="Hyperlink"/>
                <w:rFonts w:ascii="Arial" w:hAnsi="Arial" w:cs="Arial"/>
                <w:noProof/>
              </w:rPr>
              <w:t>3.1.</w:t>
            </w:r>
            <w:r w:rsidR="00222A65">
              <w:rPr>
                <w:noProof/>
                <w:lang w:val="es-ES_tradnl" w:eastAsia="es-ES_tradnl" w:bidi="ar-SA"/>
              </w:rPr>
              <w:tab/>
            </w:r>
            <w:r w:rsidR="00222A65" w:rsidRPr="00823197">
              <w:rPr>
                <w:rStyle w:val="Hyperlink"/>
                <w:rFonts w:ascii="Arial" w:hAnsi="Arial" w:cs="Arial"/>
                <w:noProof/>
              </w:rPr>
              <w:t>Requisitos.</w:t>
            </w:r>
            <w:r w:rsidR="00222A65">
              <w:rPr>
                <w:noProof/>
                <w:webHidden/>
              </w:rPr>
              <w:tab/>
            </w:r>
            <w:r w:rsidR="00222A65">
              <w:rPr>
                <w:noProof/>
                <w:webHidden/>
              </w:rPr>
              <w:fldChar w:fldCharType="begin"/>
            </w:r>
            <w:r w:rsidR="00222A65">
              <w:rPr>
                <w:noProof/>
                <w:webHidden/>
              </w:rPr>
              <w:instrText xml:space="preserve"> PAGEREF _Toc11339344 \h </w:instrText>
            </w:r>
            <w:r w:rsidR="00222A65">
              <w:rPr>
                <w:noProof/>
                <w:webHidden/>
              </w:rPr>
            </w:r>
            <w:r w:rsidR="00222A65">
              <w:rPr>
                <w:noProof/>
                <w:webHidden/>
              </w:rPr>
              <w:fldChar w:fldCharType="separate"/>
            </w:r>
            <w:r w:rsidR="00222A65">
              <w:rPr>
                <w:noProof/>
                <w:webHidden/>
              </w:rPr>
              <w:t>41</w:t>
            </w:r>
            <w:r w:rsidR="00222A65">
              <w:rPr>
                <w:noProof/>
                <w:webHidden/>
              </w:rPr>
              <w:fldChar w:fldCharType="end"/>
            </w:r>
          </w:hyperlink>
        </w:p>
        <w:p w14:paraId="54968C7E" w14:textId="77777777" w:rsidR="00222A65" w:rsidRDefault="00106E50">
          <w:pPr>
            <w:pStyle w:val="TOC2"/>
            <w:tabs>
              <w:tab w:val="left" w:pos="1100"/>
              <w:tab w:val="right" w:leader="dot" w:pos="8494"/>
            </w:tabs>
            <w:rPr>
              <w:noProof/>
              <w:lang w:val="es-ES_tradnl" w:eastAsia="es-ES_tradnl" w:bidi="ar-SA"/>
            </w:rPr>
          </w:pPr>
          <w:hyperlink w:anchor="_Toc11339345" w:history="1">
            <w:r w:rsidR="00222A65" w:rsidRPr="00823197">
              <w:rPr>
                <w:rStyle w:val="Hyperlink"/>
                <w:rFonts w:ascii="Arial" w:hAnsi="Arial" w:cs="Arial"/>
                <w:noProof/>
              </w:rPr>
              <w:t>3.1.1.</w:t>
            </w:r>
            <w:r w:rsidR="00222A65">
              <w:rPr>
                <w:noProof/>
                <w:lang w:val="es-ES_tradnl" w:eastAsia="es-ES_tradnl" w:bidi="ar-SA"/>
              </w:rPr>
              <w:tab/>
            </w:r>
            <w:r w:rsidR="00222A65" w:rsidRPr="00823197">
              <w:rPr>
                <w:rStyle w:val="Hyperlink"/>
                <w:rFonts w:ascii="Arial" w:hAnsi="Arial" w:cs="Arial"/>
                <w:noProof/>
              </w:rPr>
              <w:t>Acceso.</w:t>
            </w:r>
            <w:r w:rsidR="00222A65">
              <w:rPr>
                <w:noProof/>
                <w:webHidden/>
              </w:rPr>
              <w:tab/>
            </w:r>
            <w:r w:rsidR="00222A65">
              <w:rPr>
                <w:noProof/>
                <w:webHidden/>
              </w:rPr>
              <w:fldChar w:fldCharType="begin"/>
            </w:r>
            <w:r w:rsidR="00222A65">
              <w:rPr>
                <w:noProof/>
                <w:webHidden/>
              </w:rPr>
              <w:instrText xml:space="preserve"> PAGEREF _Toc11339345 \h </w:instrText>
            </w:r>
            <w:r w:rsidR="00222A65">
              <w:rPr>
                <w:noProof/>
                <w:webHidden/>
              </w:rPr>
            </w:r>
            <w:r w:rsidR="00222A65">
              <w:rPr>
                <w:noProof/>
                <w:webHidden/>
              </w:rPr>
              <w:fldChar w:fldCharType="separate"/>
            </w:r>
            <w:r w:rsidR="00222A65">
              <w:rPr>
                <w:noProof/>
                <w:webHidden/>
              </w:rPr>
              <w:t>41</w:t>
            </w:r>
            <w:r w:rsidR="00222A65">
              <w:rPr>
                <w:noProof/>
                <w:webHidden/>
              </w:rPr>
              <w:fldChar w:fldCharType="end"/>
            </w:r>
          </w:hyperlink>
        </w:p>
        <w:p w14:paraId="2E98B18A" w14:textId="77777777" w:rsidR="00222A65" w:rsidRDefault="00106E50">
          <w:pPr>
            <w:pStyle w:val="TOC2"/>
            <w:tabs>
              <w:tab w:val="left" w:pos="1100"/>
              <w:tab w:val="right" w:leader="dot" w:pos="8494"/>
            </w:tabs>
            <w:rPr>
              <w:noProof/>
              <w:lang w:val="es-ES_tradnl" w:eastAsia="es-ES_tradnl" w:bidi="ar-SA"/>
            </w:rPr>
          </w:pPr>
          <w:hyperlink w:anchor="_Toc11339346" w:history="1">
            <w:r w:rsidR="00222A65" w:rsidRPr="00823197">
              <w:rPr>
                <w:rStyle w:val="Hyperlink"/>
                <w:rFonts w:ascii="Arial" w:hAnsi="Arial" w:cs="Arial"/>
                <w:noProof/>
              </w:rPr>
              <w:t>3.1.2.</w:t>
            </w:r>
            <w:r w:rsidR="00222A65">
              <w:rPr>
                <w:noProof/>
                <w:lang w:val="es-ES_tradnl" w:eastAsia="es-ES_tradnl" w:bidi="ar-SA"/>
              </w:rPr>
              <w:tab/>
            </w:r>
            <w:r w:rsidR="00222A65" w:rsidRPr="00823197">
              <w:rPr>
                <w:rStyle w:val="Hyperlink"/>
                <w:rFonts w:ascii="Arial" w:hAnsi="Arial" w:cs="Arial"/>
                <w:noProof/>
              </w:rPr>
              <w:t>Usuarios.</w:t>
            </w:r>
            <w:r w:rsidR="00222A65">
              <w:rPr>
                <w:noProof/>
                <w:webHidden/>
              </w:rPr>
              <w:tab/>
            </w:r>
            <w:r w:rsidR="00222A65">
              <w:rPr>
                <w:noProof/>
                <w:webHidden/>
              </w:rPr>
              <w:fldChar w:fldCharType="begin"/>
            </w:r>
            <w:r w:rsidR="00222A65">
              <w:rPr>
                <w:noProof/>
                <w:webHidden/>
              </w:rPr>
              <w:instrText xml:space="preserve"> PAGEREF _Toc11339346 \h </w:instrText>
            </w:r>
            <w:r w:rsidR="00222A65">
              <w:rPr>
                <w:noProof/>
                <w:webHidden/>
              </w:rPr>
            </w:r>
            <w:r w:rsidR="00222A65">
              <w:rPr>
                <w:noProof/>
                <w:webHidden/>
              </w:rPr>
              <w:fldChar w:fldCharType="separate"/>
            </w:r>
            <w:r w:rsidR="00222A65">
              <w:rPr>
                <w:noProof/>
                <w:webHidden/>
              </w:rPr>
              <w:t>41</w:t>
            </w:r>
            <w:r w:rsidR="00222A65">
              <w:rPr>
                <w:noProof/>
                <w:webHidden/>
              </w:rPr>
              <w:fldChar w:fldCharType="end"/>
            </w:r>
          </w:hyperlink>
        </w:p>
        <w:p w14:paraId="32DFC6F6" w14:textId="77777777" w:rsidR="00222A65" w:rsidRDefault="00106E50">
          <w:pPr>
            <w:pStyle w:val="TOC2"/>
            <w:tabs>
              <w:tab w:val="left" w:pos="1100"/>
              <w:tab w:val="right" w:leader="dot" w:pos="8494"/>
            </w:tabs>
            <w:rPr>
              <w:noProof/>
              <w:lang w:val="es-ES_tradnl" w:eastAsia="es-ES_tradnl" w:bidi="ar-SA"/>
            </w:rPr>
          </w:pPr>
          <w:hyperlink w:anchor="_Toc11339347" w:history="1">
            <w:r w:rsidR="00222A65" w:rsidRPr="00823197">
              <w:rPr>
                <w:rStyle w:val="Hyperlink"/>
                <w:rFonts w:ascii="Arial" w:hAnsi="Arial" w:cs="Arial"/>
                <w:noProof/>
              </w:rPr>
              <w:t>3.1.3.</w:t>
            </w:r>
            <w:r w:rsidR="00222A65">
              <w:rPr>
                <w:noProof/>
                <w:lang w:val="es-ES_tradnl" w:eastAsia="es-ES_tradnl" w:bidi="ar-SA"/>
              </w:rPr>
              <w:tab/>
            </w:r>
            <w:r w:rsidR="00222A65" w:rsidRPr="00823197">
              <w:rPr>
                <w:rStyle w:val="Hyperlink"/>
                <w:rFonts w:ascii="Arial" w:hAnsi="Arial" w:cs="Arial"/>
                <w:noProof/>
              </w:rPr>
              <w:t>Búsquedas.</w:t>
            </w:r>
            <w:r w:rsidR="00222A65">
              <w:rPr>
                <w:noProof/>
                <w:webHidden/>
              </w:rPr>
              <w:tab/>
            </w:r>
            <w:r w:rsidR="00222A65">
              <w:rPr>
                <w:noProof/>
                <w:webHidden/>
              </w:rPr>
              <w:fldChar w:fldCharType="begin"/>
            </w:r>
            <w:r w:rsidR="00222A65">
              <w:rPr>
                <w:noProof/>
                <w:webHidden/>
              </w:rPr>
              <w:instrText xml:space="preserve"> PAGEREF _Toc11339347 \h </w:instrText>
            </w:r>
            <w:r w:rsidR="00222A65">
              <w:rPr>
                <w:noProof/>
                <w:webHidden/>
              </w:rPr>
            </w:r>
            <w:r w:rsidR="00222A65">
              <w:rPr>
                <w:noProof/>
                <w:webHidden/>
              </w:rPr>
              <w:fldChar w:fldCharType="separate"/>
            </w:r>
            <w:r w:rsidR="00222A65">
              <w:rPr>
                <w:noProof/>
                <w:webHidden/>
              </w:rPr>
              <w:t>41</w:t>
            </w:r>
            <w:r w:rsidR="00222A65">
              <w:rPr>
                <w:noProof/>
                <w:webHidden/>
              </w:rPr>
              <w:fldChar w:fldCharType="end"/>
            </w:r>
          </w:hyperlink>
        </w:p>
        <w:p w14:paraId="4DE09E50" w14:textId="77777777" w:rsidR="00222A65" w:rsidRDefault="00106E50">
          <w:pPr>
            <w:pStyle w:val="TOC2"/>
            <w:tabs>
              <w:tab w:val="left" w:pos="1100"/>
              <w:tab w:val="right" w:leader="dot" w:pos="8494"/>
            </w:tabs>
            <w:rPr>
              <w:noProof/>
              <w:lang w:val="es-ES_tradnl" w:eastAsia="es-ES_tradnl" w:bidi="ar-SA"/>
            </w:rPr>
          </w:pPr>
          <w:hyperlink w:anchor="_Toc11339348" w:history="1">
            <w:r w:rsidR="00222A65" w:rsidRPr="00823197">
              <w:rPr>
                <w:rStyle w:val="Hyperlink"/>
                <w:rFonts w:ascii="Arial" w:hAnsi="Arial" w:cs="Arial"/>
                <w:noProof/>
              </w:rPr>
              <w:t>3.1.4.</w:t>
            </w:r>
            <w:r w:rsidR="00222A65">
              <w:rPr>
                <w:noProof/>
                <w:lang w:val="es-ES_tradnl" w:eastAsia="es-ES_tradnl" w:bidi="ar-SA"/>
              </w:rPr>
              <w:tab/>
            </w:r>
            <w:r w:rsidR="00222A65" w:rsidRPr="00823197">
              <w:rPr>
                <w:rStyle w:val="Hyperlink"/>
                <w:rFonts w:ascii="Arial" w:hAnsi="Arial" w:cs="Arial"/>
                <w:noProof/>
              </w:rPr>
              <w:t>Resultado de las búsquedas.</w:t>
            </w:r>
            <w:r w:rsidR="00222A65">
              <w:rPr>
                <w:noProof/>
                <w:webHidden/>
              </w:rPr>
              <w:tab/>
            </w:r>
            <w:r w:rsidR="00222A65">
              <w:rPr>
                <w:noProof/>
                <w:webHidden/>
              </w:rPr>
              <w:fldChar w:fldCharType="begin"/>
            </w:r>
            <w:r w:rsidR="00222A65">
              <w:rPr>
                <w:noProof/>
                <w:webHidden/>
              </w:rPr>
              <w:instrText xml:space="preserve"> PAGEREF _Toc11339348 \h </w:instrText>
            </w:r>
            <w:r w:rsidR="00222A65">
              <w:rPr>
                <w:noProof/>
                <w:webHidden/>
              </w:rPr>
            </w:r>
            <w:r w:rsidR="00222A65">
              <w:rPr>
                <w:noProof/>
                <w:webHidden/>
              </w:rPr>
              <w:fldChar w:fldCharType="separate"/>
            </w:r>
            <w:r w:rsidR="00222A65">
              <w:rPr>
                <w:noProof/>
                <w:webHidden/>
              </w:rPr>
              <w:t>41</w:t>
            </w:r>
            <w:r w:rsidR="00222A65">
              <w:rPr>
                <w:noProof/>
                <w:webHidden/>
              </w:rPr>
              <w:fldChar w:fldCharType="end"/>
            </w:r>
          </w:hyperlink>
        </w:p>
        <w:p w14:paraId="3D263FD3" w14:textId="77777777" w:rsidR="00222A65" w:rsidRDefault="00106E50">
          <w:pPr>
            <w:pStyle w:val="TOC2"/>
            <w:tabs>
              <w:tab w:val="left" w:pos="1100"/>
              <w:tab w:val="right" w:leader="dot" w:pos="8494"/>
            </w:tabs>
            <w:rPr>
              <w:noProof/>
              <w:lang w:val="es-ES_tradnl" w:eastAsia="es-ES_tradnl" w:bidi="ar-SA"/>
            </w:rPr>
          </w:pPr>
          <w:hyperlink w:anchor="_Toc11339349" w:history="1">
            <w:r w:rsidR="00222A65" w:rsidRPr="00823197">
              <w:rPr>
                <w:rStyle w:val="Hyperlink"/>
                <w:rFonts w:ascii="Arial" w:hAnsi="Arial" w:cs="Arial"/>
                <w:noProof/>
              </w:rPr>
              <w:t>3.1.5.</w:t>
            </w:r>
            <w:r w:rsidR="00222A65">
              <w:rPr>
                <w:noProof/>
                <w:lang w:val="es-ES_tradnl" w:eastAsia="es-ES_tradnl" w:bidi="ar-SA"/>
              </w:rPr>
              <w:tab/>
            </w:r>
            <w:r w:rsidR="00222A65" w:rsidRPr="00823197">
              <w:rPr>
                <w:rStyle w:val="Hyperlink"/>
                <w:rFonts w:ascii="Arial" w:hAnsi="Arial" w:cs="Arial"/>
                <w:noProof/>
              </w:rPr>
              <w:t>Previsualizar documento.</w:t>
            </w:r>
            <w:r w:rsidR="00222A65">
              <w:rPr>
                <w:noProof/>
                <w:webHidden/>
              </w:rPr>
              <w:tab/>
            </w:r>
            <w:r w:rsidR="00222A65">
              <w:rPr>
                <w:noProof/>
                <w:webHidden/>
              </w:rPr>
              <w:fldChar w:fldCharType="begin"/>
            </w:r>
            <w:r w:rsidR="00222A65">
              <w:rPr>
                <w:noProof/>
                <w:webHidden/>
              </w:rPr>
              <w:instrText xml:space="preserve"> PAGEREF _Toc11339349 \h </w:instrText>
            </w:r>
            <w:r w:rsidR="00222A65">
              <w:rPr>
                <w:noProof/>
                <w:webHidden/>
              </w:rPr>
            </w:r>
            <w:r w:rsidR="00222A65">
              <w:rPr>
                <w:noProof/>
                <w:webHidden/>
              </w:rPr>
              <w:fldChar w:fldCharType="separate"/>
            </w:r>
            <w:r w:rsidR="00222A65">
              <w:rPr>
                <w:noProof/>
                <w:webHidden/>
              </w:rPr>
              <w:t>42</w:t>
            </w:r>
            <w:r w:rsidR="00222A65">
              <w:rPr>
                <w:noProof/>
                <w:webHidden/>
              </w:rPr>
              <w:fldChar w:fldCharType="end"/>
            </w:r>
          </w:hyperlink>
        </w:p>
        <w:p w14:paraId="7F6B568B" w14:textId="77777777" w:rsidR="00222A65" w:rsidRDefault="00106E50">
          <w:pPr>
            <w:pStyle w:val="TOC2"/>
            <w:tabs>
              <w:tab w:val="left" w:pos="1100"/>
              <w:tab w:val="right" w:leader="dot" w:pos="8494"/>
            </w:tabs>
            <w:rPr>
              <w:noProof/>
              <w:lang w:val="es-ES_tradnl" w:eastAsia="es-ES_tradnl" w:bidi="ar-SA"/>
            </w:rPr>
          </w:pPr>
          <w:hyperlink w:anchor="_Toc11339350" w:history="1">
            <w:r w:rsidR="00222A65" w:rsidRPr="00823197">
              <w:rPr>
                <w:rStyle w:val="Hyperlink"/>
                <w:rFonts w:ascii="Arial" w:hAnsi="Arial" w:cs="Arial"/>
                <w:noProof/>
              </w:rPr>
              <w:t>3.1.6.</w:t>
            </w:r>
            <w:r w:rsidR="00222A65">
              <w:rPr>
                <w:noProof/>
                <w:lang w:val="es-ES_tradnl" w:eastAsia="es-ES_tradnl" w:bidi="ar-SA"/>
              </w:rPr>
              <w:tab/>
            </w:r>
            <w:r w:rsidR="00222A65" w:rsidRPr="00823197">
              <w:rPr>
                <w:rStyle w:val="Hyperlink"/>
                <w:rFonts w:ascii="Arial" w:hAnsi="Arial" w:cs="Arial"/>
                <w:noProof/>
              </w:rPr>
              <w:t>Descargar documentos.</w:t>
            </w:r>
            <w:r w:rsidR="00222A65">
              <w:rPr>
                <w:noProof/>
                <w:webHidden/>
              </w:rPr>
              <w:tab/>
            </w:r>
            <w:r w:rsidR="00222A65">
              <w:rPr>
                <w:noProof/>
                <w:webHidden/>
              </w:rPr>
              <w:fldChar w:fldCharType="begin"/>
            </w:r>
            <w:r w:rsidR="00222A65">
              <w:rPr>
                <w:noProof/>
                <w:webHidden/>
              </w:rPr>
              <w:instrText xml:space="preserve"> PAGEREF _Toc11339350 \h </w:instrText>
            </w:r>
            <w:r w:rsidR="00222A65">
              <w:rPr>
                <w:noProof/>
                <w:webHidden/>
              </w:rPr>
            </w:r>
            <w:r w:rsidR="00222A65">
              <w:rPr>
                <w:noProof/>
                <w:webHidden/>
              </w:rPr>
              <w:fldChar w:fldCharType="separate"/>
            </w:r>
            <w:r w:rsidR="00222A65">
              <w:rPr>
                <w:noProof/>
                <w:webHidden/>
              </w:rPr>
              <w:t>42</w:t>
            </w:r>
            <w:r w:rsidR="00222A65">
              <w:rPr>
                <w:noProof/>
                <w:webHidden/>
              </w:rPr>
              <w:fldChar w:fldCharType="end"/>
            </w:r>
          </w:hyperlink>
        </w:p>
        <w:p w14:paraId="53E40AFB" w14:textId="77777777" w:rsidR="00222A65" w:rsidRDefault="00106E50">
          <w:pPr>
            <w:pStyle w:val="TOC2"/>
            <w:tabs>
              <w:tab w:val="left" w:pos="1100"/>
              <w:tab w:val="right" w:leader="dot" w:pos="8494"/>
            </w:tabs>
            <w:rPr>
              <w:noProof/>
              <w:lang w:val="es-ES_tradnl" w:eastAsia="es-ES_tradnl" w:bidi="ar-SA"/>
            </w:rPr>
          </w:pPr>
          <w:hyperlink w:anchor="_Toc11339351" w:history="1">
            <w:r w:rsidR="00222A65" w:rsidRPr="00823197">
              <w:rPr>
                <w:rStyle w:val="Hyperlink"/>
                <w:rFonts w:ascii="Arial" w:hAnsi="Arial" w:cs="Arial"/>
                <w:noProof/>
              </w:rPr>
              <w:t>3.1.7.</w:t>
            </w:r>
            <w:r w:rsidR="00222A65">
              <w:rPr>
                <w:noProof/>
                <w:lang w:val="es-ES_tradnl" w:eastAsia="es-ES_tradnl" w:bidi="ar-SA"/>
              </w:rPr>
              <w:tab/>
            </w:r>
            <w:r w:rsidR="00222A65" w:rsidRPr="00823197">
              <w:rPr>
                <w:rStyle w:val="Hyperlink"/>
                <w:rFonts w:ascii="Arial" w:hAnsi="Arial" w:cs="Arial"/>
                <w:noProof/>
              </w:rPr>
              <w:t>Publicación de documentos.</w:t>
            </w:r>
            <w:r w:rsidR="00222A65">
              <w:rPr>
                <w:noProof/>
                <w:webHidden/>
              </w:rPr>
              <w:tab/>
            </w:r>
            <w:r w:rsidR="00222A65">
              <w:rPr>
                <w:noProof/>
                <w:webHidden/>
              </w:rPr>
              <w:fldChar w:fldCharType="begin"/>
            </w:r>
            <w:r w:rsidR="00222A65">
              <w:rPr>
                <w:noProof/>
                <w:webHidden/>
              </w:rPr>
              <w:instrText xml:space="preserve"> PAGEREF _Toc11339351 \h </w:instrText>
            </w:r>
            <w:r w:rsidR="00222A65">
              <w:rPr>
                <w:noProof/>
                <w:webHidden/>
              </w:rPr>
            </w:r>
            <w:r w:rsidR="00222A65">
              <w:rPr>
                <w:noProof/>
                <w:webHidden/>
              </w:rPr>
              <w:fldChar w:fldCharType="separate"/>
            </w:r>
            <w:r w:rsidR="00222A65">
              <w:rPr>
                <w:noProof/>
                <w:webHidden/>
              </w:rPr>
              <w:t>42</w:t>
            </w:r>
            <w:r w:rsidR="00222A65">
              <w:rPr>
                <w:noProof/>
                <w:webHidden/>
              </w:rPr>
              <w:fldChar w:fldCharType="end"/>
            </w:r>
          </w:hyperlink>
        </w:p>
        <w:p w14:paraId="6E861C04" w14:textId="77777777" w:rsidR="00222A65" w:rsidRDefault="00106E50">
          <w:pPr>
            <w:pStyle w:val="TOC2"/>
            <w:tabs>
              <w:tab w:val="left" w:pos="880"/>
              <w:tab w:val="right" w:leader="dot" w:pos="8494"/>
            </w:tabs>
            <w:rPr>
              <w:noProof/>
              <w:lang w:val="es-ES_tradnl" w:eastAsia="es-ES_tradnl" w:bidi="ar-SA"/>
            </w:rPr>
          </w:pPr>
          <w:hyperlink w:anchor="_Toc11339352" w:history="1">
            <w:r w:rsidR="00222A65" w:rsidRPr="00823197">
              <w:rPr>
                <w:rStyle w:val="Hyperlink"/>
                <w:rFonts w:ascii="Arial" w:hAnsi="Arial" w:cs="Arial"/>
                <w:noProof/>
              </w:rPr>
              <w:t>3.2.</w:t>
            </w:r>
            <w:r w:rsidR="00222A65">
              <w:rPr>
                <w:noProof/>
                <w:lang w:val="es-ES_tradnl" w:eastAsia="es-ES_tradnl" w:bidi="ar-SA"/>
              </w:rPr>
              <w:tab/>
            </w:r>
            <w:r w:rsidR="00222A65" w:rsidRPr="00823197">
              <w:rPr>
                <w:rStyle w:val="Hyperlink"/>
                <w:rFonts w:ascii="Arial" w:hAnsi="Arial" w:cs="Arial"/>
                <w:noProof/>
              </w:rPr>
              <w:t>Análisis.</w:t>
            </w:r>
            <w:r w:rsidR="00222A65">
              <w:rPr>
                <w:noProof/>
                <w:webHidden/>
              </w:rPr>
              <w:tab/>
            </w:r>
            <w:r w:rsidR="00222A65">
              <w:rPr>
                <w:noProof/>
                <w:webHidden/>
              </w:rPr>
              <w:fldChar w:fldCharType="begin"/>
            </w:r>
            <w:r w:rsidR="00222A65">
              <w:rPr>
                <w:noProof/>
                <w:webHidden/>
              </w:rPr>
              <w:instrText xml:space="preserve"> PAGEREF _Toc11339352 \h </w:instrText>
            </w:r>
            <w:r w:rsidR="00222A65">
              <w:rPr>
                <w:noProof/>
                <w:webHidden/>
              </w:rPr>
            </w:r>
            <w:r w:rsidR="00222A65">
              <w:rPr>
                <w:noProof/>
                <w:webHidden/>
              </w:rPr>
              <w:fldChar w:fldCharType="separate"/>
            </w:r>
            <w:r w:rsidR="00222A65">
              <w:rPr>
                <w:noProof/>
                <w:webHidden/>
              </w:rPr>
              <w:t>42</w:t>
            </w:r>
            <w:r w:rsidR="00222A65">
              <w:rPr>
                <w:noProof/>
                <w:webHidden/>
              </w:rPr>
              <w:fldChar w:fldCharType="end"/>
            </w:r>
          </w:hyperlink>
        </w:p>
        <w:p w14:paraId="29EDC7AE" w14:textId="77777777" w:rsidR="00222A65" w:rsidRDefault="00106E50">
          <w:pPr>
            <w:pStyle w:val="TOC2"/>
            <w:tabs>
              <w:tab w:val="left" w:pos="1100"/>
              <w:tab w:val="right" w:leader="dot" w:pos="8494"/>
            </w:tabs>
            <w:rPr>
              <w:noProof/>
              <w:lang w:val="es-ES_tradnl" w:eastAsia="es-ES_tradnl" w:bidi="ar-SA"/>
            </w:rPr>
          </w:pPr>
          <w:hyperlink w:anchor="_Toc11339353" w:history="1">
            <w:r w:rsidR="00222A65" w:rsidRPr="00823197">
              <w:rPr>
                <w:rStyle w:val="Hyperlink"/>
                <w:rFonts w:ascii="Arial" w:hAnsi="Arial" w:cs="Arial"/>
                <w:noProof/>
              </w:rPr>
              <w:t>3.2.1.</w:t>
            </w:r>
            <w:r w:rsidR="00222A65">
              <w:rPr>
                <w:noProof/>
                <w:lang w:val="es-ES_tradnl" w:eastAsia="es-ES_tradnl" w:bidi="ar-SA"/>
              </w:rPr>
              <w:tab/>
            </w:r>
            <w:r w:rsidR="00222A65" w:rsidRPr="00823197">
              <w:rPr>
                <w:rStyle w:val="Hyperlink"/>
                <w:rFonts w:ascii="Arial" w:hAnsi="Arial" w:cs="Arial"/>
                <w:noProof/>
              </w:rPr>
              <w:t>Análisis de las alternativas y selección.</w:t>
            </w:r>
            <w:r w:rsidR="00222A65">
              <w:rPr>
                <w:noProof/>
                <w:webHidden/>
              </w:rPr>
              <w:tab/>
            </w:r>
            <w:r w:rsidR="00222A65">
              <w:rPr>
                <w:noProof/>
                <w:webHidden/>
              </w:rPr>
              <w:fldChar w:fldCharType="begin"/>
            </w:r>
            <w:r w:rsidR="00222A65">
              <w:rPr>
                <w:noProof/>
                <w:webHidden/>
              </w:rPr>
              <w:instrText xml:space="preserve"> PAGEREF _Toc11339353 \h </w:instrText>
            </w:r>
            <w:r w:rsidR="00222A65">
              <w:rPr>
                <w:noProof/>
                <w:webHidden/>
              </w:rPr>
            </w:r>
            <w:r w:rsidR="00222A65">
              <w:rPr>
                <w:noProof/>
                <w:webHidden/>
              </w:rPr>
              <w:fldChar w:fldCharType="separate"/>
            </w:r>
            <w:r w:rsidR="00222A65">
              <w:rPr>
                <w:noProof/>
                <w:webHidden/>
              </w:rPr>
              <w:t>42</w:t>
            </w:r>
            <w:r w:rsidR="00222A65">
              <w:rPr>
                <w:noProof/>
                <w:webHidden/>
              </w:rPr>
              <w:fldChar w:fldCharType="end"/>
            </w:r>
          </w:hyperlink>
        </w:p>
        <w:p w14:paraId="22122C5D" w14:textId="77777777" w:rsidR="00222A65" w:rsidRDefault="00106E50">
          <w:pPr>
            <w:pStyle w:val="TOC2"/>
            <w:tabs>
              <w:tab w:val="left" w:pos="1100"/>
              <w:tab w:val="right" w:leader="dot" w:pos="8494"/>
            </w:tabs>
            <w:rPr>
              <w:noProof/>
              <w:lang w:val="es-ES_tradnl" w:eastAsia="es-ES_tradnl" w:bidi="ar-SA"/>
            </w:rPr>
          </w:pPr>
          <w:hyperlink w:anchor="_Toc11339354" w:history="1">
            <w:r w:rsidR="00222A65" w:rsidRPr="00823197">
              <w:rPr>
                <w:rStyle w:val="Hyperlink"/>
                <w:rFonts w:ascii="Arial" w:hAnsi="Arial" w:cs="Arial"/>
                <w:noProof/>
              </w:rPr>
              <w:t>3.2.2.</w:t>
            </w:r>
            <w:r w:rsidR="00222A65">
              <w:rPr>
                <w:noProof/>
                <w:lang w:val="es-ES_tradnl" w:eastAsia="es-ES_tradnl" w:bidi="ar-SA"/>
              </w:rPr>
              <w:tab/>
            </w:r>
            <w:r w:rsidR="00222A65" w:rsidRPr="00823197">
              <w:rPr>
                <w:rStyle w:val="Hyperlink"/>
                <w:rFonts w:ascii="Arial" w:hAnsi="Arial" w:cs="Arial"/>
                <w:noProof/>
              </w:rPr>
              <w:t>Casos de uso.</w:t>
            </w:r>
            <w:r w:rsidR="00222A65">
              <w:rPr>
                <w:noProof/>
                <w:webHidden/>
              </w:rPr>
              <w:tab/>
            </w:r>
            <w:r w:rsidR="00222A65">
              <w:rPr>
                <w:noProof/>
                <w:webHidden/>
              </w:rPr>
              <w:fldChar w:fldCharType="begin"/>
            </w:r>
            <w:r w:rsidR="00222A65">
              <w:rPr>
                <w:noProof/>
                <w:webHidden/>
              </w:rPr>
              <w:instrText xml:space="preserve"> PAGEREF _Toc11339354 \h </w:instrText>
            </w:r>
            <w:r w:rsidR="00222A65">
              <w:rPr>
                <w:noProof/>
                <w:webHidden/>
              </w:rPr>
            </w:r>
            <w:r w:rsidR="00222A65">
              <w:rPr>
                <w:noProof/>
                <w:webHidden/>
              </w:rPr>
              <w:fldChar w:fldCharType="separate"/>
            </w:r>
            <w:r w:rsidR="00222A65">
              <w:rPr>
                <w:noProof/>
                <w:webHidden/>
              </w:rPr>
              <w:t>42</w:t>
            </w:r>
            <w:r w:rsidR="00222A65">
              <w:rPr>
                <w:noProof/>
                <w:webHidden/>
              </w:rPr>
              <w:fldChar w:fldCharType="end"/>
            </w:r>
          </w:hyperlink>
        </w:p>
        <w:p w14:paraId="2E3CB092" w14:textId="77777777" w:rsidR="00222A65" w:rsidRDefault="00106E50">
          <w:pPr>
            <w:pStyle w:val="TOC2"/>
            <w:tabs>
              <w:tab w:val="left" w:pos="1320"/>
              <w:tab w:val="right" w:leader="dot" w:pos="8494"/>
            </w:tabs>
            <w:rPr>
              <w:noProof/>
              <w:lang w:val="es-ES_tradnl" w:eastAsia="es-ES_tradnl" w:bidi="ar-SA"/>
            </w:rPr>
          </w:pPr>
          <w:hyperlink w:anchor="_Toc11339355" w:history="1">
            <w:r w:rsidR="00222A65" w:rsidRPr="00823197">
              <w:rPr>
                <w:rStyle w:val="Hyperlink"/>
                <w:rFonts w:ascii="Arial" w:hAnsi="Arial" w:cs="Arial"/>
                <w:noProof/>
              </w:rPr>
              <w:t>3.1.1.1.</w:t>
            </w:r>
            <w:r w:rsidR="00222A65">
              <w:rPr>
                <w:noProof/>
                <w:lang w:val="es-ES_tradnl" w:eastAsia="es-ES_tradnl" w:bidi="ar-SA"/>
              </w:rPr>
              <w:tab/>
            </w:r>
            <w:r w:rsidR="00222A65" w:rsidRPr="00823197">
              <w:rPr>
                <w:rStyle w:val="Hyperlink"/>
                <w:rFonts w:ascii="Arial" w:hAnsi="Arial" w:cs="Arial"/>
                <w:noProof/>
              </w:rPr>
              <w:t>Acceder al sistema.</w:t>
            </w:r>
            <w:r w:rsidR="00222A65">
              <w:rPr>
                <w:noProof/>
                <w:webHidden/>
              </w:rPr>
              <w:tab/>
            </w:r>
            <w:r w:rsidR="00222A65">
              <w:rPr>
                <w:noProof/>
                <w:webHidden/>
              </w:rPr>
              <w:fldChar w:fldCharType="begin"/>
            </w:r>
            <w:r w:rsidR="00222A65">
              <w:rPr>
                <w:noProof/>
                <w:webHidden/>
              </w:rPr>
              <w:instrText xml:space="preserve"> PAGEREF _Toc11339355 \h </w:instrText>
            </w:r>
            <w:r w:rsidR="00222A65">
              <w:rPr>
                <w:noProof/>
                <w:webHidden/>
              </w:rPr>
            </w:r>
            <w:r w:rsidR="00222A65">
              <w:rPr>
                <w:noProof/>
                <w:webHidden/>
              </w:rPr>
              <w:fldChar w:fldCharType="separate"/>
            </w:r>
            <w:r w:rsidR="00222A65">
              <w:rPr>
                <w:noProof/>
                <w:webHidden/>
              </w:rPr>
              <w:t>44</w:t>
            </w:r>
            <w:r w:rsidR="00222A65">
              <w:rPr>
                <w:noProof/>
                <w:webHidden/>
              </w:rPr>
              <w:fldChar w:fldCharType="end"/>
            </w:r>
          </w:hyperlink>
        </w:p>
        <w:p w14:paraId="694EA123" w14:textId="77777777" w:rsidR="00222A65" w:rsidRDefault="00106E50">
          <w:pPr>
            <w:pStyle w:val="TOC2"/>
            <w:tabs>
              <w:tab w:val="left" w:pos="1320"/>
              <w:tab w:val="right" w:leader="dot" w:pos="8494"/>
            </w:tabs>
            <w:rPr>
              <w:noProof/>
              <w:lang w:val="es-ES_tradnl" w:eastAsia="es-ES_tradnl" w:bidi="ar-SA"/>
            </w:rPr>
          </w:pPr>
          <w:hyperlink w:anchor="_Toc11339356" w:history="1">
            <w:r w:rsidR="00222A65" w:rsidRPr="00823197">
              <w:rPr>
                <w:rStyle w:val="Hyperlink"/>
                <w:rFonts w:ascii="Arial" w:hAnsi="Arial" w:cs="Arial"/>
                <w:noProof/>
              </w:rPr>
              <w:t>3.1.1.2.</w:t>
            </w:r>
            <w:r w:rsidR="00222A65">
              <w:rPr>
                <w:noProof/>
                <w:lang w:val="es-ES_tradnl" w:eastAsia="es-ES_tradnl" w:bidi="ar-SA"/>
              </w:rPr>
              <w:tab/>
            </w:r>
            <w:r w:rsidR="00222A65" w:rsidRPr="00823197">
              <w:rPr>
                <w:rStyle w:val="Hyperlink"/>
                <w:rFonts w:ascii="Arial" w:hAnsi="Arial" w:cs="Arial"/>
                <w:noProof/>
              </w:rPr>
              <w:t>Buscar documento.</w:t>
            </w:r>
            <w:r w:rsidR="00222A65">
              <w:rPr>
                <w:noProof/>
                <w:webHidden/>
              </w:rPr>
              <w:tab/>
            </w:r>
            <w:r w:rsidR="00222A65">
              <w:rPr>
                <w:noProof/>
                <w:webHidden/>
              </w:rPr>
              <w:fldChar w:fldCharType="begin"/>
            </w:r>
            <w:r w:rsidR="00222A65">
              <w:rPr>
                <w:noProof/>
                <w:webHidden/>
              </w:rPr>
              <w:instrText xml:space="preserve"> PAGEREF _Toc11339356 \h </w:instrText>
            </w:r>
            <w:r w:rsidR="00222A65">
              <w:rPr>
                <w:noProof/>
                <w:webHidden/>
              </w:rPr>
            </w:r>
            <w:r w:rsidR="00222A65">
              <w:rPr>
                <w:noProof/>
                <w:webHidden/>
              </w:rPr>
              <w:fldChar w:fldCharType="separate"/>
            </w:r>
            <w:r w:rsidR="00222A65">
              <w:rPr>
                <w:noProof/>
                <w:webHidden/>
              </w:rPr>
              <w:t>45</w:t>
            </w:r>
            <w:r w:rsidR="00222A65">
              <w:rPr>
                <w:noProof/>
                <w:webHidden/>
              </w:rPr>
              <w:fldChar w:fldCharType="end"/>
            </w:r>
          </w:hyperlink>
        </w:p>
        <w:p w14:paraId="08889C3A" w14:textId="77777777" w:rsidR="00222A65" w:rsidRDefault="00106E50">
          <w:pPr>
            <w:pStyle w:val="TOC2"/>
            <w:tabs>
              <w:tab w:val="left" w:pos="1320"/>
              <w:tab w:val="right" w:leader="dot" w:pos="8494"/>
            </w:tabs>
            <w:rPr>
              <w:noProof/>
              <w:lang w:val="es-ES_tradnl" w:eastAsia="es-ES_tradnl" w:bidi="ar-SA"/>
            </w:rPr>
          </w:pPr>
          <w:hyperlink w:anchor="_Toc11339357" w:history="1">
            <w:r w:rsidR="00222A65" w:rsidRPr="00823197">
              <w:rPr>
                <w:rStyle w:val="Hyperlink"/>
                <w:rFonts w:ascii="Arial" w:hAnsi="Arial" w:cs="Arial"/>
                <w:noProof/>
              </w:rPr>
              <w:t>3.1.1.3.</w:t>
            </w:r>
            <w:r w:rsidR="00222A65">
              <w:rPr>
                <w:noProof/>
                <w:lang w:val="es-ES_tradnl" w:eastAsia="es-ES_tradnl" w:bidi="ar-SA"/>
              </w:rPr>
              <w:tab/>
            </w:r>
            <w:r w:rsidR="00222A65" w:rsidRPr="00823197">
              <w:rPr>
                <w:rStyle w:val="Hyperlink"/>
                <w:rFonts w:ascii="Arial" w:hAnsi="Arial" w:cs="Arial"/>
                <w:noProof/>
              </w:rPr>
              <w:t>Mostrar resultados.</w:t>
            </w:r>
            <w:r w:rsidR="00222A65">
              <w:rPr>
                <w:noProof/>
                <w:webHidden/>
              </w:rPr>
              <w:tab/>
            </w:r>
            <w:r w:rsidR="00222A65">
              <w:rPr>
                <w:noProof/>
                <w:webHidden/>
              </w:rPr>
              <w:fldChar w:fldCharType="begin"/>
            </w:r>
            <w:r w:rsidR="00222A65">
              <w:rPr>
                <w:noProof/>
                <w:webHidden/>
              </w:rPr>
              <w:instrText xml:space="preserve"> PAGEREF _Toc11339357 \h </w:instrText>
            </w:r>
            <w:r w:rsidR="00222A65">
              <w:rPr>
                <w:noProof/>
                <w:webHidden/>
              </w:rPr>
            </w:r>
            <w:r w:rsidR="00222A65">
              <w:rPr>
                <w:noProof/>
                <w:webHidden/>
              </w:rPr>
              <w:fldChar w:fldCharType="separate"/>
            </w:r>
            <w:r w:rsidR="00222A65">
              <w:rPr>
                <w:noProof/>
                <w:webHidden/>
              </w:rPr>
              <w:t>45</w:t>
            </w:r>
            <w:r w:rsidR="00222A65">
              <w:rPr>
                <w:noProof/>
                <w:webHidden/>
              </w:rPr>
              <w:fldChar w:fldCharType="end"/>
            </w:r>
          </w:hyperlink>
        </w:p>
        <w:p w14:paraId="7BDE0EBF" w14:textId="77777777" w:rsidR="00222A65" w:rsidRDefault="00106E50">
          <w:pPr>
            <w:pStyle w:val="TOC2"/>
            <w:tabs>
              <w:tab w:val="left" w:pos="1320"/>
              <w:tab w:val="right" w:leader="dot" w:pos="8494"/>
            </w:tabs>
            <w:rPr>
              <w:noProof/>
              <w:lang w:val="es-ES_tradnl" w:eastAsia="es-ES_tradnl" w:bidi="ar-SA"/>
            </w:rPr>
          </w:pPr>
          <w:hyperlink w:anchor="_Toc11339358" w:history="1">
            <w:r w:rsidR="00222A65" w:rsidRPr="00823197">
              <w:rPr>
                <w:rStyle w:val="Hyperlink"/>
                <w:rFonts w:ascii="Arial" w:hAnsi="Arial" w:cs="Arial"/>
                <w:noProof/>
              </w:rPr>
              <w:t>3.1.1.4.</w:t>
            </w:r>
            <w:r w:rsidR="00222A65">
              <w:rPr>
                <w:noProof/>
                <w:lang w:val="es-ES_tradnl" w:eastAsia="es-ES_tradnl" w:bidi="ar-SA"/>
              </w:rPr>
              <w:tab/>
            </w:r>
            <w:r w:rsidR="00222A65" w:rsidRPr="00823197">
              <w:rPr>
                <w:rStyle w:val="Hyperlink"/>
                <w:rFonts w:ascii="Arial" w:hAnsi="Arial" w:cs="Arial"/>
                <w:noProof/>
              </w:rPr>
              <w:t>Abrir documento.</w:t>
            </w:r>
            <w:r w:rsidR="00222A65">
              <w:rPr>
                <w:noProof/>
                <w:webHidden/>
              </w:rPr>
              <w:tab/>
            </w:r>
            <w:r w:rsidR="00222A65">
              <w:rPr>
                <w:noProof/>
                <w:webHidden/>
              </w:rPr>
              <w:fldChar w:fldCharType="begin"/>
            </w:r>
            <w:r w:rsidR="00222A65">
              <w:rPr>
                <w:noProof/>
                <w:webHidden/>
              </w:rPr>
              <w:instrText xml:space="preserve"> PAGEREF _Toc11339358 \h </w:instrText>
            </w:r>
            <w:r w:rsidR="00222A65">
              <w:rPr>
                <w:noProof/>
                <w:webHidden/>
              </w:rPr>
            </w:r>
            <w:r w:rsidR="00222A65">
              <w:rPr>
                <w:noProof/>
                <w:webHidden/>
              </w:rPr>
              <w:fldChar w:fldCharType="separate"/>
            </w:r>
            <w:r w:rsidR="00222A65">
              <w:rPr>
                <w:noProof/>
                <w:webHidden/>
              </w:rPr>
              <w:t>45</w:t>
            </w:r>
            <w:r w:rsidR="00222A65">
              <w:rPr>
                <w:noProof/>
                <w:webHidden/>
              </w:rPr>
              <w:fldChar w:fldCharType="end"/>
            </w:r>
          </w:hyperlink>
        </w:p>
        <w:p w14:paraId="10E89FA3" w14:textId="77777777" w:rsidR="00222A65" w:rsidRDefault="00106E50">
          <w:pPr>
            <w:pStyle w:val="TOC2"/>
            <w:tabs>
              <w:tab w:val="left" w:pos="1320"/>
              <w:tab w:val="right" w:leader="dot" w:pos="8494"/>
            </w:tabs>
            <w:rPr>
              <w:noProof/>
              <w:lang w:val="es-ES_tradnl" w:eastAsia="es-ES_tradnl" w:bidi="ar-SA"/>
            </w:rPr>
          </w:pPr>
          <w:hyperlink w:anchor="_Toc11339359" w:history="1">
            <w:r w:rsidR="00222A65" w:rsidRPr="00823197">
              <w:rPr>
                <w:rStyle w:val="Hyperlink"/>
                <w:rFonts w:ascii="Arial" w:hAnsi="Arial" w:cs="Arial"/>
                <w:noProof/>
              </w:rPr>
              <w:t>3.1.1.5.</w:t>
            </w:r>
            <w:r w:rsidR="00222A65">
              <w:rPr>
                <w:noProof/>
                <w:lang w:val="es-ES_tradnl" w:eastAsia="es-ES_tradnl" w:bidi="ar-SA"/>
              </w:rPr>
              <w:tab/>
            </w:r>
            <w:r w:rsidR="00222A65" w:rsidRPr="00823197">
              <w:rPr>
                <w:rStyle w:val="Hyperlink"/>
                <w:rFonts w:ascii="Arial" w:hAnsi="Arial" w:cs="Arial"/>
                <w:noProof/>
              </w:rPr>
              <w:t>Iniciar sesión.</w:t>
            </w:r>
            <w:r w:rsidR="00222A65">
              <w:rPr>
                <w:noProof/>
                <w:webHidden/>
              </w:rPr>
              <w:tab/>
            </w:r>
            <w:r w:rsidR="00222A65">
              <w:rPr>
                <w:noProof/>
                <w:webHidden/>
              </w:rPr>
              <w:fldChar w:fldCharType="begin"/>
            </w:r>
            <w:r w:rsidR="00222A65">
              <w:rPr>
                <w:noProof/>
                <w:webHidden/>
              </w:rPr>
              <w:instrText xml:space="preserve"> PAGEREF _Toc11339359 \h </w:instrText>
            </w:r>
            <w:r w:rsidR="00222A65">
              <w:rPr>
                <w:noProof/>
                <w:webHidden/>
              </w:rPr>
            </w:r>
            <w:r w:rsidR="00222A65">
              <w:rPr>
                <w:noProof/>
                <w:webHidden/>
              </w:rPr>
              <w:fldChar w:fldCharType="separate"/>
            </w:r>
            <w:r w:rsidR="00222A65">
              <w:rPr>
                <w:noProof/>
                <w:webHidden/>
              </w:rPr>
              <w:t>45</w:t>
            </w:r>
            <w:r w:rsidR="00222A65">
              <w:rPr>
                <w:noProof/>
                <w:webHidden/>
              </w:rPr>
              <w:fldChar w:fldCharType="end"/>
            </w:r>
          </w:hyperlink>
        </w:p>
        <w:p w14:paraId="4740F992" w14:textId="77777777" w:rsidR="00222A65" w:rsidRDefault="00106E50">
          <w:pPr>
            <w:pStyle w:val="TOC2"/>
            <w:tabs>
              <w:tab w:val="left" w:pos="1320"/>
              <w:tab w:val="right" w:leader="dot" w:pos="8494"/>
            </w:tabs>
            <w:rPr>
              <w:noProof/>
              <w:lang w:val="es-ES_tradnl" w:eastAsia="es-ES_tradnl" w:bidi="ar-SA"/>
            </w:rPr>
          </w:pPr>
          <w:hyperlink w:anchor="_Toc11339360" w:history="1">
            <w:r w:rsidR="00222A65" w:rsidRPr="00823197">
              <w:rPr>
                <w:rStyle w:val="Hyperlink"/>
                <w:rFonts w:ascii="Arial" w:hAnsi="Arial" w:cs="Arial"/>
                <w:noProof/>
              </w:rPr>
              <w:t>3.1.1.6.</w:t>
            </w:r>
            <w:r w:rsidR="00222A65">
              <w:rPr>
                <w:noProof/>
                <w:lang w:val="es-ES_tradnl" w:eastAsia="es-ES_tradnl" w:bidi="ar-SA"/>
              </w:rPr>
              <w:tab/>
            </w:r>
            <w:r w:rsidR="00222A65" w:rsidRPr="00823197">
              <w:rPr>
                <w:rStyle w:val="Hyperlink"/>
                <w:rFonts w:ascii="Arial" w:hAnsi="Arial" w:cs="Arial"/>
                <w:noProof/>
              </w:rPr>
              <w:t>Publicar documentos.</w:t>
            </w:r>
            <w:r w:rsidR="00222A65">
              <w:rPr>
                <w:noProof/>
                <w:webHidden/>
              </w:rPr>
              <w:tab/>
            </w:r>
            <w:r w:rsidR="00222A65">
              <w:rPr>
                <w:noProof/>
                <w:webHidden/>
              </w:rPr>
              <w:fldChar w:fldCharType="begin"/>
            </w:r>
            <w:r w:rsidR="00222A65">
              <w:rPr>
                <w:noProof/>
                <w:webHidden/>
              </w:rPr>
              <w:instrText xml:space="preserve"> PAGEREF _Toc11339360 \h </w:instrText>
            </w:r>
            <w:r w:rsidR="00222A65">
              <w:rPr>
                <w:noProof/>
                <w:webHidden/>
              </w:rPr>
            </w:r>
            <w:r w:rsidR="00222A65">
              <w:rPr>
                <w:noProof/>
                <w:webHidden/>
              </w:rPr>
              <w:fldChar w:fldCharType="separate"/>
            </w:r>
            <w:r w:rsidR="00222A65">
              <w:rPr>
                <w:noProof/>
                <w:webHidden/>
              </w:rPr>
              <w:t>45</w:t>
            </w:r>
            <w:r w:rsidR="00222A65">
              <w:rPr>
                <w:noProof/>
                <w:webHidden/>
              </w:rPr>
              <w:fldChar w:fldCharType="end"/>
            </w:r>
          </w:hyperlink>
        </w:p>
        <w:p w14:paraId="22B32936" w14:textId="77777777" w:rsidR="00222A65" w:rsidRDefault="00106E50">
          <w:pPr>
            <w:pStyle w:val="TOC2"/>
            <w:tabs>
              <w:tab w:val="left" w:pos="1320"/>
              <w:tab w:val="right" w:leader="dot" w:pos="8494"/>
            </w:tabs>
            <w:rPr>
              <w:noProof/>
              <w:lang w:val="es-ES_tradnl" w:eastAsia="es-ES_tradnl" w:bidi="ar-SA"/>
            </w:rPr>
          </w:pPr>
          <w:hyperlink w:anchor="_Toc11339361" w:history="1">
            <w:r w:rsidR="00222A65" w:rsidRPr="00823197">
              <w:rPr>
                <w:rStyle w:val="Hyperlink"/>
                <w:rFonts w:ascii="Arial" w:hAnsi="Arial" w:cs="Arial"/>
                <w:noProof/>
              </w:rPr>
              <w:t>3.1.1.7.</w:t>
            </w:r>
            <w:r w:rsidR="00222A65">
              <w:rPr>
                <w:noProof/>
                <w:lang w:val="es-ES_tradnl" w:eastAsia="es-ES_tradnl" w:bidi="ar-SA"/>
              </w:rPr>
              <w:tab/>
            </w:r>
            <w:r w:rsidR="00222A65" w:rsidRPr="00823197">
              <w:rPr>
                <w:rStyle w:val="Hyperlink"/>
                <w:rFonts w:ascii="Arial" w:hAnsi="Arial" w:cs="Arial"/>
                <w:noProof/>
              </w:rPr>
              <w:t>Indexar documentos.</w:t>
            </w:r>
            <w:r w:rsidR="00222A65">
              <w:rPr>
                <w:noProof/>
                <w:webHidden/>
              </w:rPr>
              <w:tab/>
            </w:r>
            <w:r w:rsidR="00222A65">
              <w:rPr>
                <w:noProof/>
                <w:webHidden/>
              </w:rPr>
              <w:fldChar w:fldCharType="begin"/>
            </w:r>
            <w:r w:rsidR="00222A65">
              <w:rPr>
                <w:noProof/>
                <w:webHidden/>
              </w:rPr>
              <w:instrText xml:space="preserve"> PAGEREF _Toc11339361 \h </w:instrText>
            </w:r>
            <w:r w:rsidR="00222A65">
              <w:rPr>
                <w:noProof/>
                <w:webHidden/>
              </w:rPr>
            </w:r>
            <w:r w:rsidR="00222A65">
              <w:rPr>
                <w:noProof/>
                <w:webHidden/>
              </w:rPr>
              <w:fldChar w:fldCharType="separate"/>
            </w:r>
            <w:r w:rsidR="00222A65">
              <w:rPr>
                <w:noProof/>
                <w:webHidden/>
              </w:rPr>
              <w:t>45</w:t>
            </w:r>
            <w:r w:rsidR="00222A65">
              <w:rPr>
                <w:noProof/>
                <w:webHidden/>
              </w:rPr>
              <w:fldChar w:fldCharType="end"/>
            </w:r>
          </w:hyperlink>
        </w:p>
        <w:p w14:paraId="4E40C7EB" w14:textId="77777777" w:rsidR="00222A65" w:rsidRDefault="00106E50">
          <w:pPr>
            <w:pStyle w:val="TOC2"/>
            <w:tabs>
              <w:tab w:val="left" w:pos="1100"/>
              <w:tab w:val="right" w:leader="dot" w:pos="8494"/>
            </w:tabs>
            <w:rPr>
              <w:noProof/>
              <w:lang w:val="es-ES_tradnl" w:eastAsia="es-ES_tradnl" w:bidi="ar-SA"/>
            </w:rPr>
          </w:pPr>
          <w:hyperlink w:anchor="_Toc11339362" w:history="1">
            <w:r w:rsidR="00222A65" w:rsidRPr="00823197">
              <w:rPr>
                <w:rStyle w:val="Hyperlink"/>
                <w:rFonts w:ascii="Arial" w:hAnsi="Arial" w:cs="Arial"/>
                <w:noProof/>
              </w:rPr>
              <w:t>3.1.2.</w:t>
            </w:r>
            <w:r w:rsidR="00222A65">
              <w:rPr>
                <w:noProof/>
                <w:lang w:val="es-ES_tradnl" w:eastAsia="es-ES_tradnl" w:bidi="ar-SA"/>
              </w:rPr>
              <w:tab/>
            </w:r>
            <w:r w:rsidR="00222A65" w:rsidRPr="00823197">
              <w:rPr>
                <w:rStyle w:val="Hyperlink"/>
                <w:rFonts w:ascii="Arial" w:hAnsi="Arial" w:cs="Arial"/>
                <w:noProof/>
              </w:rPr>
              <w:t>Layouts.</w:t>
            </w:r>
            <w:r w:rsidR="00222A65">
              <w:rPr>
                <w:noProof/>
                <w:webHidden/>
              </w:rPr>
              <w:tab/>
            </w:r>
            <w:r w:rsidR="00222A65">
              <w:rPr>
                <w:noProof/>
                <w:webHidden/>
              </w:rPr>
              <w:fldChar w:fldCharType="begin"/>
            </w:r>
            <w:r w:rsidR="00222A65">
              <w:rPr>
                <w:noProof/>
                <w:webHidden/>
              </w:rPr>
              <w:instrText xml:space="preserve"> PAGEREF _Toc11339362 \h </w:instrText>
            </w:r>
            <w:r w:rsidR="00222A65">
              <w:rPr>
                <w:noProof/>
                <w:webHidden/>
              </w:rPr>
            </w:r>
            <w:r w:rsidR="00222A65">
              <w:rPr>
                <w:noProof/>
                <w:webHidden/>
              </w:rPr>
              <w:fldChar w:fldCharType="separate"/>
            </w:r>
            <w:r w:rsidR="00222A65">
              <w:rPr>
                <w:noProof/>
                <w:webHidden/>
              </w:rPr>
              <w:t>45</w:t>
            </w:r>
            <w:r w:rsidR="00222A65">
              <w:rPr>
                <w:noProof/>
                <w:webHidden/>
              </w:rPr>
              <w:fldChar w:fldCharType="end"/>
            </w:r>
          </w:hyperlink>
        </w:p>
        <w:p w14:paraId="26427144" w14:textId="77777777" w:rsidR="00222A65" w:rsidRDefault="00106E50">
          <w:pPr>
            <w:pStyle w:val="TOC2"/>
            <w:tabs>
              <w:tab w:val="left" w:pos="1100"/>
              <w:tab w:val="right" w:leader="dot" w:pos="8494"/>
            </w:tabs>
            <w:rPr>
              <w:noProof/>
              <w:lang w:val="es-ES_tradnl" w:eastAsia="es-ES_tradnl" w:bidi="ar-SA"/>
            </w:rPr>
          </w:pPr>
          <w:hyperlink w:anchor="_Toc11339363" w:history="1">
            <w:r w:rsidR="00222A65" w:rsidRPr="00823197">
              <w:rPr>
                <w:rStyle w:val="Hyperlink"/>
                <w:rFonts w:ascii="Arial" w:hAnsi="Arial" w:cs="Arial"/>
                <w:noProof/>
              </w:rPr>
              <w:t>3.1.3.</w:t>
            </w:r>
            <w:r w:rsidR="00222A65">
              <w:rPr>
                <w:noProof/>
                <w:lang w:val="es-ES_tradnl" w:eastAsia="es-ES_tradnl" w:bidi="ar-SA"/>
              </w:rPr>
              <w:tab/>
            </w:r>
            <w:r w:rsidR="00222A65" w:rsidRPr="00823197">
              <w:rPr>
                <w:rStyle w:val="Hyperlink"/>
                <w:rFonts w:ascii="Arial" w:hAnsi="Arial" w:cs="Arial"/>
                <w:noProof/>
              </w:rPr>
              <w:t>Estimación temporal.</w:t>
            </w:r>
            <w:r w:rsidR="00222A65">
              <w:rPr>
                <w:noProof/>
                <w:webHidden/>
              </w:rPr>
              <w:tab/>
            </w:r>
            <w:r w:rsidR="00222A65">
              <w:rPr>
                <w:noProof/>
                <w:webHidden/>
              </w:rPr>
              <w:fldChar w:fldCharType="begin"/>
            </w:r>
            <w:r w:rsidR="00222A65">
              <w:rPr>
                <w:noProof/>
                <w:webHidden/>
              </w:rPr>
              <w:instrText xml:space="preserve"> PAGEREF _Toc11339363 \h </w:instrText>
            </w:r>
            <w:r w:rsidR="00222A65">
              <w:rPr>
                <w:noProof/>
                <w:webHidden/>
              </w:rPr>
            </w:r>
            <w:r w:rsidR="00222A65">
              <w:rPr>
                <w:noProof/>
                <w:webHidden/>
              </w:rPr>
              <w:fldChar w:fldCharType="separate"/>
            </w:r>
            <w:r w:rsidR="00222A65">
              <w:rPr>
                <w:noProof/>
                <w:webHidden/>
              </w:rPr>
              <w:t>46</w:t>
            </w:r>
            <w:r w:rsidR="00222A65">
              <w:rPr>
                <w:noProof/>
                <w:webHidden/>
              </w:rPr>
              <w:fldChar w:fldCharType="end"/>
            </w:r>
          </w:hyperlink>
        </w:p>
        <w:p w14:paraId="5E0010F2" w14:textId="77777777" w:rsidR="00222A65" w:rsidRDefault="00106E50">
          <w:pPr>
            <w:pStyle w:val="TOC2"/>
            <w:tabs>
              <w:tab w:val="left" w:pos="1100"/>
              <w:tab w:val="right" w:leader="dot" w:pos="8494"/>
            </w:tabs>
            <w:rPr>
              <w:noProof/>
              <w:lang w:val="es-ES_tradnl" w:eastAsia="es-ES_tradnl" w:bidi="ar-SA"/>
            </w:rPr>
          </w:pPr>
          <w:hyperlink w:anchor="_Toc11339364" w:history="1">
            <w:r w:rsidR="00222A65" w:rsidRPr="00823197">
              <w:rPr>
                <w:rStyle w:val="Hyperlink"/>
                <w:rFonts w:ascii="Arial" w:hAnsi="Arial" w:cs="Arial"/>
                <w:noProof/>
              </w:rPr>
              <w:t>3.1.4.</w:t>
            </w:r>
            <w:r w:rsidR="00222A65">
              <w:rPr>
                <w:noProof/>
                <w:lang w:val="es-ES_tradnl" w:eastAsia="es-ES_tradnl" w:bidi="ar-SA"/>
              </w:rPr>
              <w:tab/>
            </w:r>
            <w:r w:rsidR="00222A65" w:rsidRPr="00823197">
              <w:rPr>
                <w:rStyle w:val="Hyperlink"/>
                <w:rFonts w:ascii="Arial" w:hAnsi="Arial" w:cs="Arial"/>
                <w:noProof/>
              </w:rPr>
              <w:t>Costes.</w:t>
            </w:r>
            <w:r w:rsidR="00222A65">
              <w:rPr>
                <w:noProof/>
                <w:webHidden/>
              </w:rPr>
              <w:tab/>
            </w:r>
            <w:r w:rsidR="00222A65">
              <w:rPr>
                <w:noProof/>
                <w:webHidden/>
              </w:rPr>
              <w:fldChar w:fldCharType="begin"/>
            </w:r>
            <w:r w:rsidR="00222A65">
              <w:rPr>
                <w:noProof/>
                <w:webHidden/>
              </w:rPr>
              <w:instrText xml:space="preserve"> PAGEREF _Toc11339364 \h </w:instrText>
            </w:r>
            <w:r w:rsidR="00222A65">
              <w:rPr>
                <w:noProof/>
                <w:webHidden/>
              </w:rPr>
            </w:r>
            <w:r w:rsidR="00222A65">
              <w:rPr>
                <w:noProof/>
                <w:webHidden/>
              </w:rPr>
              <w:fldChar w:fldCharType="separate"/>
            </w:r>
            <w:r w:rsidR="00222A65">
              <w:rPr>
                <w:noProof/>
                <w:webHidden/>
              </w:rPr>
              <w:t>46</w:t>
            </w:r>
            <w:r w:rsidR="00222A65">
              <w:rPr>
                <w:noProof/>
                <w:webHidden/>
              </w:rPr>
              <w:fldChar w:fldCharType="end"/>
            </w:r>
          </w:hyperlink>
        </w:p>
        <w:p w14:paraId="43970C8C" w14:textId="77777777" w:rsidR="00222A65" w:rsidRDefault="00106E50">
          <w:pPr>
            <w:pStyle w:val="TOC2"/>
            <w:tabs>
              <w:tab w:val="left" w:pos="1320"/>
              <w:tab w:val="right" w:leader="dot" w:pos="8494"/>
            </w:tabs>
            <w:rPr>
              <w:noProof/>
              <w:lang w:val="es-ES_tradnl" w:eastAsia="es-ES_tradnl" w:bidi="ar-SA"/>
            </w:rPr>
          </w:pPr>
          <w:hyperlink w:anchor="_Toc11339365" w:history="1">
            <w:r w:rsidR="00222A65" w:rsidRPr="00823197">
              <w:rPr>
                <w:rStyle w:val="Hyperlink"/>
                <w:rFonts w:ascii="Arial" w:hAnsi="Arial" w:cs="Arial"/>
                <w:noProof/>
              </w:rPr>
              <w:t>3.1.4.1.</w:t>
            </w:r>
            <w:r w:rsidR="00222A65">
              <w:rPr>
                <w:noProof/>
                <w:lang w:val="es-ES_tradnl" w:eastAsia="es-ES_tradnl" w:bidi="ar-SA"/>
              </w:rPr>
              <w:tab/>
            </w:r>
            <w:r w:rsidR="00222A65" w:rsidRPr="00823197">
              <w:rPr>
                <w:rStyle w:val="Hyperlink"/>
                <w:rFonts w:ascii="Arial" w:hAnsi="Arial" w:cs="Arial"/>
                <w:noProof/>
              </w:rPr>
              <w:t>Costes de material y software.</w:t>
            </w:r>
            <w:r w:rsidR="00222A65">
              <w:rPr>
                <w:noProof/>
                <w:webHidden/>
              </w:rPr>
              <w:tab/>
            </w:r>
            <w:r w:rsidR="00222A65">
              <w:rPr>
                <w:noProof/>
                <w:webHidden/>
              </w:rPr>
              <w:fldChar w:fldCharType="begin"/>
            </w:r>
            <w:r w:rsidR="00222A65">
              <w:rPr>
                <w:noProof/>
                <w:webHidden/>
              </w:rPr>
              <w:instrText xml:space="preserve"> PAGEREF _Toc11339365 \h </w:instrText>
            </w:r>
            <w:r w:rsidR="00222A65">
              <w:rPr>
                <w:noProof/>
                <w:webHidden/>
              </w:rPr>
            </w:r>
            <w:r w:rsidR="00222A65">
              <w:rPr>
                <w:noProof/>
                <w:webHidden/>
              </w:rPr>
              <w:fldChar w:fldCharType="separate"/>
            </w:r>
            <w:r w:rsidR="00222A65">
              <w:rPr>
                <w:noProof/>
                <w:webHidden/>
              </w:rPr>
              <w:t>46</w:t>
            </w:r>
            <w:r w:rsidR="00222A65">
              <w:rPr>
                <w:noProof/>
                <w:webHidden/>
              </w:rPr>
              <w:fldChar w:fldCharType="end"/>
            </w:r>
          </w:hyperlink>
        </w:p>
        <w:p w14:paraId="14C941A3" w14:textId="77777777" w:rsidR="00222A65" w:rsidRDefault="00106E50">
          <w:pPr>
            <w:pStyle w:val="TOC2"/>
            <w:tabs>
              <w:tab w:val="left" w:pos="1320"/>
              <w:tab w:val="right" w:leader="dot" w:pos="8494"/>
            </w:tabs>
            <w:rPr>
              <w:noProof/>
              <w:lang w:val="es-ES_tradnl" w:eastAsia="es-ES_tradnl" w:bidi="ar-SA"/>
            </w:rPr>
          </w:pPr>
          <w:hyperlink w:anchor="_Toc11339366" w:history="1">
            <w:r w:rsidR="00222A65" w:rsidRPr="00823197">
              <w:rPr>
                <w:rStyle w:val="Hyperlink"/>
                <w:rFonts w:ascii="Arial" w:hAnsi="Arial" w:cs="Arial"/>
                <w:noProof/>
              </w:rPr>
              <w:t>3.1.4.2.</w:t>
            </w:r>
            <w:r w:rsidR="00222A65">
              <w:rPr>
                <w:noProof/>
                <w:lang w:val="es-ES_tradnl" w:eastAsia="es-ES_tradnl" w:bidi="ar-SA"/>
              </w:rPr>
              <w:tab/>
            </w:r>
            <w:r w:rsidR="00222A65" w:rsidRPr="00823197">
              <w:rPr>
                <w:rStyle w:val="Hyperlink"/>
                <w:rFonts w:ascii="Arial" w:hAnsi="Arial" w:cs="Arial"/>
                <w:noProof/>
              </w:rPr>
              <w:t>Costes de recursos humanos.</w:t>
            </w:r>
            <w:r w:rsidR="00222A65">
              <w:rPr>
                <w:noProof/>
                <w:webHidden/>
              </w:rPr>
              <w:tab/>
            </w:r>
            <w:r w:rsidR="00222A65">
              <w:rPr>
                <w:noProof/>
                <w:webHidden/>
              </w:rPr>
              <w:fldChar w:fldCharType="begin"/>
            </w:r>
            <w:r w:rsidR="00222A65">
              <w:rPr>
                <w:noProof/>
                <w:webHidden/>
              </w:rPr>
              <w:instrText xml:space="preserve"> PAGEREF _Toc11339366 \h </w:instrText>
            </w:r>
            <w:r w:rsidR="00222A65">
              <w:rPr>
                <w:noProof/>
                <w:webHidden/>
              </w:rPr>
            </w:r>
            <w:r w:rsidR="00222A65">
              <w:rPr>
                <w:noProof/>
                <w:webHidden/>
              </w:rPr>
              <w:fldChar w:fldCharType="separate"/>
            </w:r>
            <w:r w:rsidR="00222A65">
              <w:rPr>
                <w:noProof/>
                <w:webHidden/>
              </w:rPr>
              <w:t>46</w:t>
            </w:r>
            <w:r w:rsidR="00222A65">
              <w:rPr>
                <w:noProof/>
                <w:webHidden/>
              </w:rPr>
              <w:fldChar w:fldCharType="end"/>
            </w:r>
          </w:hyperlink>
        </w:p>
        <w:p w14:paraId="07E7B77A" w14:textId="77777777" w:rsidR="00222A65" w:rsidRDefault="00106E50">
          <w:pPr>
            <w:pStyle w:val="TOC2"/>
            <w:tabs>
              <w:tab w:val="left" w:pos="1100"/>
              <w:tab w:val="right" w:leader="dot" w:pos="8494"/>
            </w:tabs>
            <w:rPr>
              <w:noProof/>
              <w:lang w:val="es-ES_tradnl" w:eastAsia="es-ES_tradnl" w:bidi="ar-SA"/>
            </w:rPr>
          </w:pPr>
          <w:hyperlink w:anchor="_Toc11339367" w:history="1">
            <w:r w:rsidR="00222A65" w:rsidRPr="00823197">
              <w:rPr>
                <w:rStyle w:val="Hyperlink"/>
                <w:rFonts w:ascii="Arial" w:hAnsi="Arial" w:cs="Arial"/>
                <w:noProof/>
              </w:rPr>
              <w:t>3.1.5.</w:t>
            </w:r>
            <w:r w:rsidR="00222A65">
              <w:rPr>
                <w:noProof/>
                <w:lang w:val="es-ES_tradnl" w:eastAsia="es-ES_tradnl" w:bidi="ar-SA"/>
              </w:rPr>
              <w:tab/>
            </w:r>
            <w:r w:rsidR="00222A65" w:rsidRPr="00823197">
              <w:rPr>
                <w:rStyle w:val="Hyperlink"/>
                <w:rFonts w:ascii="Arial" w:hAnsi="Arial" w:cs="Arial"/>
                <w:noProof/>
              </w:rPr>
              <w:t>Riesgos.</w:t>
            </w:r>
            <w:r w:rsidR="00222A65">
              <w:rPr>
                <w:noProof/>
                <w:webHidden/>
              </w:rPr>
              <w:tab/>
            </w:r>
            <w:r w:rsidR="00222A65">
              <w:rPr>
                <w:noProof/>
                <w:webHidden/>
              </w:rPr>
              <w:fldChar w:fldCharType="begin"/>
            </w:r>
            <w:r w:rsidR="00222A65">
              <w:rPr>
                <w:noProof/>
                <w:webHidden/>
              </w:rPr>
              <w:instrText xml:space="preserve"> PAGEREF _Toc11339367 \h </w:instrText>
            </w:r>
            <w:r w:rsidR="00222A65">
              <w:rPr>
                <w:noProof/>
                <w:webHidden/>
              </w:rPr>
            </w:r>
            <w:r w:rsidR="00222A65">
              <w:rPr>
                <w:noProof/>
                <w:webHidden/>
              </w:rPr>
              <w:fldChar w:fldCharType="separate"/>
            </w:r>
            <w:r w:rsidR="00222A65">
              <w:rPr>
                <w:noProof/>
                <w:webHidden/>
              </w:rPr>
              <w:t>47</w:t>
            </w:r>
            <w:r w:rsidR="00222A65">
              <w:rPr>
                <w:noProof/>
                <w:webHidden/>
              </w:rPr>
              <w:fldChar w:fldCharType="end"/>
            </w:r>
          </w:hyperlink>
        </w:p>
        <w:p w14:paraId="5F766BB4" w14:textId="77777777" w:rsidR="00222A65" w:rsidRDefault="00106E50">
          <w:pPr>
            <w:pStyle w:val="TOC2"/>
            <w:tabs>
              <w:tab w:val="left" w:pos="1320"/>
              <w:tab w:val="right" w:leader="dot" w:pos="8494"/>
            </w:tabs>
            <w:rPr>
              <w:noProof/>
              <w:lang w:val="es-ES_tradnl" w:eastAsia="es-ES_tradnl" w:bidi="ar-SA"/>
            </w:rPr>
          </w:pPr>
          <w:hyperlink w:anchor="_Toc11339368" w:history="1">
            <w:r w:rsidR="00222A65" w:rsidRPr="00823197">
              <w:rPr>
                <w:rStyle w:val="Hyperlink"/>
                <w:rFonts w:ascii="Arial" w:hAnsi="Arial" w:cs="Arial"/>
                <w:noProof/>
              </w:rPr>
              <w:t>3.1.5.1.</w:t>
            </w:r>
            <w:r w:rsidR="00222A65">
              <w:rPr>
                <w:noProof/>
                <w:lang w:val="es-ES_tradnl" w:eastAsia="es-ES_tradnl" w:bidi="ar-SA"/>
              </w:rPr>
              <w:tab/>
            </w:r>
            <w:r w:rsidR="00222A65" w:rsidRPr="00823197">
              <w:rPr>
                <w:rStyle w:val="Hyperlink"/>
                <w:rFonts w:ascii="Arial" w:hAnsi="Arial" w:cs="Arial"/>
                <w:noProof/>
              </w:rPr>
              <w:t>Riesgos del proyecto.</w:t>
            </w:r>
            <w:r w:rsidR="00222A65">
              <w:rPr>
                <w:noProof/>
                <w:webHidden/>
              </w:rPr>
              <w:tab/>
            </w:r>
            <w:r w:rsidR="00222A65">
              <w:rPr>
                <w:noProof/>
                <w:webHidden/>
              </w:rPr>
              <w:fldChar w:fldCharType="begin"/>
            </w:r>
            <w:r w:rsidR="00222A65">
              <w:rPr>
                <w:noProof/>
                <w:webHidden/>
              </w:rPr>
              <w:instrText xml:space="preserve"> PAGEREF _Toc11339368 \h </w:instrText>
            </w:r>
            <w:r w:rsidR="00222A65">
              <w:rPr>
                <w:noProof/>
                <w:webHidden/>
              </w:rPr>
            </w:r>
            <w:r w:rsidR="00222A65">
              <w:rPr>
                <w:noProof/>
                <w:webHidden/>
              </w:rPr>
              <w:fldChar w:fldCharType="separate"/>
            </w:r>
            <w:r w:rsidR="00222A65">
              <w:rPr>
                <w:noProof/>
                <w:webHidden/>
              </w:rPr>
              <w:t>47</w:t>
            </w:r>
            <w:r w:rsidR="00222A65">
              <w:rPr>
                <w:noProof/>
                <w:webHidden/>
              </w:rPr>
              <w:fldChar w:fldCharType="end"/>
            </w:r>
          </w:hyperlink>
        </w:p>
        <w:p w14:paraId="5D0ED4EC" w14:textId="77777777" w:rsidR="00222A65" w:rsidRDefault="00106E50">
          <w:pPr>
            <w:pStyle w:val="TOC2"/>
            <w:tabs>
              <w:tab w:val="left" w:pos="1320"/>
              <w:tab w:val="right" w:leader="dot" w:pos="8494"/>
            </w:tabs>
            <w:rPr>
              <w:noProof/>
              <w:lang w:val="es-ES_tradnl" w:eastAsia="es-ES_tradnl" w:bidi="ar-SA"/>
            </w:rPr>
          </w:pPr>
          <w:hyperlink w:anchor="_Toc11339369" w:history="1">
            <w:r w:rsidR="00222A65" w:rsidRPr="00823197">
              <w:rPr>
                <w:rStyle w:val="Hyperlink"/>
                <w:rFonts w:ascii="Arial" w:hAnsi="Arial" w:cs="Arial"/>
                <w:noProof/>
              </w:rPr>
              <w:t>3.1.5.2.</w:t>
            </w:r>
            <w:r w:rsidR="00222A65">
              <w:rPr>
                <w:noProof/>
                <w:lang w:val="es-ES_tradnl" w:eastAsia="es-ES_tradnl" w:bidi="ar-SA"/>
              </w:rPr>
              <w:tab/>
            </w:r>
            <w:r w:rsidR="00222A65" w:rsidRPr="00823197">
              <w:rPr>
                <w:rStyle w:val="Hyperlink"/>
                <w:rFonts w:ascii="Arial" w:hAnsi="Arial" w:cs="Arial"/>
                <w:noProof/>
              </w:rPr>
              <w:t>Riesgos técnicos.</w:t>
            </w:r>
            <w:r w:rsidR="00222A65">
              <w:rPr>
                <w:noProof/>
                <w:webHidden/>
              </w:rPr>
              <w:tab/>
            </w:r>
            <w:r w:rsidR="00222A65">
              <w:rPr>
                <w:noProof/>
                <w:webHidden/>
              </w:rPr>
              <w:fldChar w:fldCharType="begin"/>
            </w:r>
            <w:r w:rsidR="00222A65">
              <w:rPr>
                <w:noProof/>
                <w:webHidden/>
              </w:rPr>
              <w:instrText xml:space="preserve"> PAGEREF _Toc11339369 \h </w:instrText>
            </w:r>
            <w:r w:rsidR="00222A65">
              <w:rPr>
                <w:noProof/>
                <w:webHidden/>
              </w:rPr>
            </w:r>
            <w:r w:rsidR="00222A65">
              <w:rPr>
                <w:noProof/>
                <w:webHidden/>
              </w:rPr>
              <w:fldChar w:fldCharType="separate"/>
            </w:r>
            <w:r w:rsidR="00222A65">
              <w:rPr>
                <w:noProof/>
                <w:webHidden/>
              </w:rPr>
              <w:t>49</w:t>
            </w:r>
            <w:r w:rsidR="00222A65">
              <w:rPr>
                <w:noProof/>
                <w:webHidden/>
              </w:rPr>
              <w:fldChar w:fldCharType="end"/>
            </w:r>
          </w:hyperlink>
        </w:p>
        <w:p w14:paraId="1D0B373B" w14:textId="77777777" w:rsidR="00222A65" w:rsidRDefault="00106E50">
          <w:pPr>
            <w:pStyle w:val="TOC2"/>
            <w:tabs>
              <w:tab w:val="left" w:pos="1320"/>
              <w:tab w:val="right" w:leader="dot" w:pos="8494"/>
            </w:tabs>
            <w:rPr>
              <w:noProof/>
              <w:lang w:val="es-ES_tradnl" w:eastAsia="es-ES_tradnl" w:bidi="ar-SA"/>
            </w:rPr>
          </w:pPr>
          <w:hyperlink w:anchor="_Toc11339370" w:history="1">
            <w:r w:rsidR="00222A65" w:rsidRPr="00823197">
              <w:rPr>
                <w:rStyle w:val="Hyperlink"/>
                <w:rFonts w:ascii="Arial" w:hAnsi="Arial" w:cs="Arial"/>
                <w:noProof/>
              </w:rPr>
              <w:t>3.1.5.3.</w:t>
            </w:r>
            <w:r w:rsidR="00222A65">
              <w:rPr>
                <w:noProof/>
                <w:lang w:val="es-ES_tradnl" w:eastAsia="es-ES_tradnl" w:bidi="ar-SA"/>
              </w:rPr>
              <w:tab/>
            </w:r>
            <w:r w:rsidR="00222A65" w:rsidRPr="00823197">
              <w:rPr>
                <w:rStyle w:val="Hyperlink"/>
                <w:rFonts w:ascii="Arial" w:hAnsi="Arial" w:cs="Arial"/>
                <w:noProof/>
              </w:rPr>
              <w:t>Riesgos externos.</w:t>
            </w:r>
            <w:r w:rsidR="00222A65">
              <w:rPr>
                <w:noProof/>
                <w:webHidden/>
              </w:rPr>
              <w:tab/>
            </w:r>
            <w:r w:rsidR="00222A65">
              <w:rPr>
                <w:noProof/>
                <w:webHidden/>
              </w:rPr>
              <w:fldChar w:fldCharType="begin"/>
            </w:r>
            <w:r w:rsidR="00222A65">
              <w:rPr>
                <w:noProof/>
                <w:webHidden/>
              </w:rPr>
              <w:instrText xml:space="preserve"> PAGEREF _Toc11339370 \h </w:instrText>
            </w:r>
            <w:r w:rsidR="00222A65">
              <w:rPr>
                <w:noProof/>
                <w:webHidden/>
              </w:rPr>
            </w:r>
            <w:r w:rsidR="00222A65">
              <w:rPr>
                <w:noProof/>
                <w:webHidden/>
              </w:rPr>
              <w:fldChar w:fldCharType="separate"/>
            </w:r>
            <w:r w:rsidR="00222A65">
              <w:rPr>
                <w:noProof/>
                <w:webHidden/>
              </w:rPr>
              <w:t>51</w:t>
            </w:r>
            <w:r w:rsidR="00222A65">
              <w:rPr>
                <w:noProof/>
                <w:webHidden/>
              </w:rPr>
              <w:fldChar w:fldCharType="end"/>
            </w:r>
          </w:hyperlink>
        </w:p>
        <w:p w14:paraId="52528F93" w14:textId="77777777" w:rsidR="00222A65" w:rsidRDefault="00106E50">
          <w:pPr>
            <w:pStyle w:val="TOC2"/>
            <w:tabs>
              <w:tab w:val="left" w:pos="1320"/>
              <w:tab w:val="right" w:leader="dot" w:pos="8494"/>
            </w:tabs>
            <w:rPr>
              <w:noProof/>
              <w:lang w:val="es-ES_tradnl" w:eastAsia="es-ES_tradnl" w:bidi="ar-SA"/>
            </w:rPr>
          </w:pPr>
          <w:hyperlink w:anchor="_Toc11339371" w:history="1">
            <w:r w:rsidR="00222A65" w:rsidRPr="00823197">
              <w:rPr>
                <w:rStyle w:val="Hyperlink"/>
                <w:rFonts w:ascii="Arial" w:hAnsi="Arial" w:cs="Arial"/>
                <w:noProof/>
              </w:rPr>
              <w:t>3.1.5.4.</w:t>
            </w:r>
            <w:r w:rsidR="00222A65">
              <w:rPr>
                <w:noProof/>
                <w:lang w:val="es-ES_tradnl" w:eastAsia="es-ES_tradnl" w:bidi="ar-SA"/>
              </w:rPr>
              <w:tab/>
            </w:r>
            <w:r w:rsidR="00222A65" w:rsidRPr="00823197">
              <w:rPr>
                <w:rStyle w:val="Hyperlink"/>
                <w:rFonts w:ascii="Arial" w:hAnsi="Arial" w:cs="Arial"/>
                <w:noProof/>
              </w:rPr>
              <w:t>Riesgos organizacionales.</w:t>
            </w:r>
            <w:r w:rsidR="00222A65">
              <w:rPr>
                <w:noProof/>
                <w:webHidden/>
              </w:rPr>
              <w:tab/>
            </w:r>
            <w:r w:rsidR="00222A65">
              <w:rPr>
                <w:noProof/>
                <w:webHidden/>
              </w:rPr>
              <w:fldChar w:fldCharType="begin"/>
            </w:r>
            <w:r w:rsidR="00222A65">
              <w:rPr>
                <w:noProof/>
                <w:webHidden/>
              </w:rPr>
              <w:instrText xml:space="preserve"> PAGEREF _Toc11339371 \h </w:instrText>
            </w:r>
            <w:r w:rsidR="00222A65">
              <w:rPr>
                <w:noProof/>
                <w:webHidden/>
              </w:rPr>
            </w:r>
            <w:r w:rsidR="00222A65">
              <w:rPr>
                <w:noProof/>
                <w:webHidden/>
              </w:rPr>
              <w:fldChar w:fldCharType="separate"/>
            </w:r>
            <w:r w:rsidR="00222A65">
              <w:rPr>
                <w:noProof/>
                <w:webHidden/>
              </w:rPr>
              <w:t>51</w:t>
            </w:r>
            <w:r w:rsidR="00222A65">
              <w:rPr>
                <w:noProof/>
                <w:webHidden/>
              </w:rPr>
              <w:fldChar w:fldCharType="end"/>
            </w:r>
          </w:hyperlink>
        </w:p>
        <w:p w14:paraId="445ADCA2" w14:textId="77777777" w:rsidR="00222A65" w:rsidRDefault="00106E50">
          <w:pPr>
            <w:pStyle w:val="TOC3"/>
            <w:tabs>
              <w:tab w:val="right" w:leader="dot" w:pos="8494"/>
            </w:tabs>
            <w:rPr>
              <w:noProof/>
              <w:lang w:val="es-ES_tradnl" w:eastAsia="es-ES_tradnl" w:bidi="ar-SA"/>
            </w:rPr>
          </w:pPr>
          <w:hyperlink w:anchor="_Toc11339373" w:history="1">
            <w:r w:rsidR="00222A65" w:rsidRPr="00823197">
              <w:rPr>
                <w:rStyle w:val="Hyperlink"/>
                <w:rFonts w:ascii="Arial" w:hAnsi="Arial" w:cs="Arial"/>
                <w:noProof/>
              </w:rPr>
              <w:t>Lucene Core.</w:t>
            </w:r>
            <w:r w:rsidR="00222A65">
              <w:rPr>
                <w:noProof/>
                <w:webHidden/>
              </w:rPr>
              <w:tab/>
            </w:r>
            <w:r w:rsidR="00222A65">
              <w:rPr>
                <w:noProof/>
                <w:webHidden/>
              </w:rPr>
              <w:fldChar w:fldCharType="begin"/>
            </w:r>
            <w:r w:rsidR="00222A65">
              <w:rPr>
                <w:noProof/>
                <w:webHidden/>
              </w:rPr>
              <w:instrText xml:space="preserve"> PAGEREF _Toc11339373 \h </w:instrText>
            </w:r>
            <w:r w:rsidR="00222A65">
              <w:rPr>
                <w:noProof/>
                <w:webHidden/>
              </w:rPr>
            </w:r>
            <w:r w:rsidR="00222A65">
              <w:rPr>
                <w:noProof/>
                <w:webHidden/>
              </w:rPr>
              <w:fldChar w:fldCharType="separate"/>
            </w:r>
            <w:r w:rsidR="00222A65">
              <w:rPr>
                <w:noProof/>
                <w:webHidden/>
              </w:rPr>
              <w:t>52</w:t>
            </w:r>
            <w:r w:rsidR="00222A65">
              <w:rPr>
                <w:noProof/>
                <w:webHidden/>
              </w:rPr>
              <w:fldChar w:fldCharType="end"/>
            </w:r>
          </w:hyperlink>
        </w:p>
        <w:p w14:paraId="6CCF11B5" w14:textId="77777777" w:rsidR="00222A65" w:rsidRDefault="00106E50">
          <w:pPr>
            <w:pStyle w:val="TOC3"/>
            <w:tabs>
              <w:tab w:val="right" w:leader="dot" w:pos="8494"/>
            </w:tabs>
            <w:rPr>
              <w:noProof/>
              <w:lang w:val="es-ES_tradnl" w:eastAsia="es-ES_tradnl" w:bidi="ar-SA"/>
            </w:rPr>
          </w:pPr>
          <w:hyperlink w:anchor="_Toc11339374" w:history="1">
            <w:r w:rsidR="00222A65" w:rsidRPr="00823197">
              <w:rPr>
                <w:rStyle w:val="Hyperlink"/>
                <w:rFonts w:ascii="Arial" w:eastAsia="Times New Roman" w:hAnsi="Arial" w:cs="Arial"/>
                <w:noProof/>
                <w:lang w:eastAsia="es-ES"/>
              </w:rPr>
              <w:t>Fragmentos y réplicas</w:t>
            </w:r>
            <w:r w:rsidR="00222A65" w:rsidRPr="00823197">
              <w:rPr>
                <w:rStyle w:val="Hyperlink"/>
                <w:rFonts w:eastAsia="Times New Roman"/>
                <w:noProof/>
                <w:lang w:eastAsia="es-ES"/>
              </w:rPr>
              <w:t>editar</w:t>
            </w:r>
            <w:r w:rsidR="00222A65">
              <w:rPr>
                <w:noProof/>
                <w:webHidden/>
              </w:rPr>
              <w:tab/>
            </w:r>
            <w:r w:rsidR="00222A65">
              <w:rPr>
                <w:noProof/>
                <w:webHidden/>
              </w:rPr>
              <w:fldChar w:fldCharType="begin"/>
            </w:r>
            <w:r w:rsidR="00222A65">
              <w:rPr>
                <w:noProof/>
                <w:webHidden/>
              </w:rPr>
              <w:instrText xml:space="preserve"> PAGEREF _Toc11339374 \h </w:instrText>
            </w:r>
            <w:r w:rsidR="00222A65">
              <w:rPr>
                <w:noProof/>
                <w:webHidden/>
              </w:rPr>
            </w:r>
            <w:r w:rsidR="00222A65">
              <w:rPr>
                <w:noProof/>
                <w:webHidden/>
              </w:rPr>
              <w:fldChar w:fldCharType="separate"/>
            </w:r>
            <w:r w:rsidR="00222A65">
              <w:rPr>
                <w:noProof/>
                <w:webHidden/>
              </w:rPr>
              <w:t>62</w:t>
            </w:r>
            <w:r w:rsidR="00222A65">
              <w:rPr>
                <w:noProof/>
                <w:webHidden/>
              </w:rPr>
              <w:fldChar w:fldCharType="end"/>
            </w:r>
          </w:hyperlink>
        </w:p>
        <w:p w14:paraId="5EE74B4E" w14:textId="77777777" w:rsidR="00222A65" w:rsidRDefault="00106E50">
          <w:pPr>
            <w:pStyle w:val="TOC2"/>
            <w:tabs>
              <w:tab w:val="left" w:pos="880"/>
              <w:tab w:val="right" w:leader="dot" w:pos="8494"/>
            </w:tabs>
            <w:rPr>
              <w:noProof/>
              <w:lang w:val="es-ES_tradnl" w:eastAsia="es-ES_tradnl" w:bidi="ar-SA"/>
            </w:rPr>
          </w:pPr>
          <w:hyperlink w:anchor="_Toc11339375" w:history="1">
            <w:r w:rsidR="00222A65" w:rsidRPr="00823197">
              <w:rPr>
                <w:rStyle w:val="Hyperlink"/>
                <w:rFonts w:ascii="Arial" w:hAnsi="Arial" w:cs="Arial"/>
                <w:noProof/>
              </w:rPr>
              <w:t>3.2.</w:t>
            </w:r>
            <w:r w:rsidR="00222A65">
              <w:rPr>
                <w:noProof/>
                <w:lang w:val="es-ES_tradnl" w:eastAsia="es-ES_tradnl" w:bidi="ar-SA"/>
              </w:rPr>
              <w:tab/>
            </w:r>
            <w:r w:rsidR="00222A65" w:rsidRPr="00823197">
              <w:rPr>
                <w:rStyle w:val="Hyperlink"/>
                <w:rFonts w:ascii="Arial" w:hAnsi="Arial" w:cs="Arial"/>
                <w:noProof/>
              </w:rPr>
              <w:t>Casos de uso.</w:t>
            </w:r>
            <w:r w:rsidR="00222A65">
              <w:rPr>
                <w:noProof/>
                <w:webHidden/>
              </w:rPr>
              <w:tab/>
            </w:r>
            <w:r w:rsidR="00222A65">
              <w:rPr>
                <w:noProof/>
                <w:webHidden/>
              </w:rPr>
              <w:fldChar w:fldCharType="begin"/>
            </w:r>
            <w:r w:rsidR="00222A65">
              <w:rPr>
                <w:noProof/>
                <w:webHidden/>
              </w:rPr>
              <w:instrText xml:space="preserve"> PAGEREF _Toc11339375 \h </w:instrText>
            </w:r>
            <w:r w:rsidR="00222A65">
              <w:rPr>
                <w:noProof/>
                <w:webHidden/>
              </w:rPr>
            </w:r>
            <w:r w:rsidR="00222A65">
              <w:rPr>
                <w:noProof/>
                <w:webHidden/>
              </w:rPr>
              <w:fldChar w:fldCharType="separate"/>
            </w:r>
            <w:r w:rsidR="00222A65">
              <w:rPr>
                <w:noProof/>
                <w:webHidden/>
              </w:rPr>
              <w:t>64</w:t>
            </w:r>
            <w:r w:rsidR="00222A65">
              <w:rPr>
                <w:noProof/>
                <w:webHidden/>
              </w:rPr>
              <w:fldChar w:fldCharType="end"/>
            </w:r>
          </w:hyperlink>
        </w:p>
        <w:p w14:paraId="6A40E798" w14:textId="77777777" w:rsidR="00222A65" w:rsidRDefault="00106E50">
          <w:pPr>
            <w:pStyle w:val="TOC2"/>
            <w:tabs>
              <w:tab w:val="left" w:pos="880"/>
              <w:tab w:val="right" w:leader="dot" w:pos="8494"/>
            </w:tabs>
            <w:rPr>
              <w:noProof/>
              <w:lang w:val="es-ES_tradnl" w:eastAsia="es-ES_tradnl" w:bidi="ar-SA"/>
            </w:rPr>
          </w:pPr>
          <w:hyperlink w:anchor="_Toc11339376" w:history="1">
            <w:r w:rsidR="00222A65" w:rsidRPr="00823197">
              <w:rPr>
                <w:rStyle w:val="Hyperlink"/>
                <w:rFonts w:ascii="Arial" w:hAnsi="Arial" w:cs="Arial"/>
                <w:noProof/>
              </w:rPr>
              <w:t>3.3.</w:t>
            </w:r>
            <w:r w:rsidR="00222A65">
              <w:rPr>
                <w:noProof/>
                <w:lang w:val="es-ES_tradnl" w:eastAsia="es-ES_tradnl" w:bidi="ar-SA"/>
              </w:rPr>
              <w:tab/>
            </w:r>
            <w:r w:rsidR="00222A65" w:rsidRPr="00823197">
              <w:rPr>
                <w:rStyle w:val="Hyperlink"/>
                <w:rFonts w:ascii="Arial" w:hAnsi="Arial" w:cs="Arial"/>
                <w:noProof/>
              </w:rPr>
              <w:t>Estimación temporal.</w:t>
            </w:r>
            <w:r w:rsidR="00222A65">
              <w:rPr>
                <w:noProof/>
                <w:webHidden/>
              </w:rPr>
              <w:tab/>
            </w:r>
            <w:r w:rsidR="00222A65">
              <w:rPr>
                <w:noProof/>
                <w:webHidden/>
              </w:rPr>
              <w:fldChar w:fldCharType="begin"/>
            </w:r>
            <w:r w:rsidR="00222A65">
              <w:rPr>
                <w:noProof/>
                <w:webHidden/>
              </w:rPr>
              <w:instrText xml:space="preserve"> PAGEREF _Toc11339376 \h </w:instrText>
            </w:r>
            <w:r w:rsidR="00222A65">
              <w:rPr>
                <w:noProof/>
                <w:webHidden/>
              </w:rPr>
            </w:r>
            <w:r w:rsidR="00222A65">
              <w:rPr>
                <w:noProof/>
                <w:webHidden/>
              </w:rPr>
              <w:fldChar w:fldCharType="separate"/>
            </w:r>
            <w:r w:rsidR="00222A65">
              <w:rPr>
                <w:noProof/>
                <w:webHidden/>
              </w:rPr>
              <w:t>64</w:t>
            </w:r>
            <w:r w:rsidR="00222A65">
              <w:rPr>
                <w:noProof/>
                <w:webHidden/>
              </w:rPr>
              <w:fldChar w:fldCharType="end"/>
            </w:r>
          </w:hyperlink>
        </w:p>
        <w:p w14:paraId="5701A083" w14:textId="77777777" w:rsidR="00222A65" w:rsidRDefault="00106E50">
          <w:pPr>
            <w:pStyle w:val="TOC2"/>
            <w:tabs>
              <w:tab w:val="left" w:pos="880"/>
              <w:tab w:val="right" w:leader="dot" w:pos="8494"/>
            </w:tabs>
            <w:rPr>
              <w:noProof/>
              <w:lang w:val="es-ES_tradnl" w:eastAsia="es-ES_tradnl" w:bidi="ar-SA"/>
            </w:rPr>
          </w:pPr>
          <w:hyperlink w:anchor="_Toc11339377" w:history="1">
            <w:r w:rsidR="00222A65" w:rsidRPr="00823197">
              <w:rPr>
                <w:rStyle w:val="Hyperlink"/>
                <w:rFonts w:ascii="Arial" w:hAnsi="Arial" w:cs="Arial"/>
                <w:noProof/>
              </w:rPr>
              <w:t>3.4.</w:t>
            </w:r>
            <w:r w:rsidR="00222A65">
              <w:rPr>
                <w:noProof/>
                <w:lang w:val="es-ES_tradnl" w:eastAsia="es-ES_tradnl" w:bidi="ar-SA"/>
              </w:rPr>
              <w:tab/>
            </w:r>
            <w:r w:rsidR="00222A65" w:rsidRPr="00823197">
              <w:rPr>
                <w:rStyle w:val="Hyperlink"/>
                <w:rFonts w:ascii="Arial" w:hAnsi="Arial" w:cs="Arial"/>
                <w:noProof/>
              </w:rPr>
              <w:t>Costes.</w:t>
            </w:r>
            <w:r w:rsidR="00222A65">
              <w:rPr>
                <w:noProof/>
                <w:webHidden/>
              </w:rPr>
              <w:tab/>
            </w:r>
            <w:r w:rsidR="00222A65">
              <w:rPr>
                <w:noProof/>
                <w:webHidden/>
              </w:rPr>
              <w:fldChar w:fldCharType="begin"/>
            </w:r>
            <w:r w:rsidR="00222A65">
              <w:rPr>
                <w:noProof/>
                <w:webHidden/>
              </w:rPr>
              <w:instrText xml:space="preserve"> PAGEREF _Toc11339377 \h </w:instrText>
            </w:r>
            <w:r w:rsidR="00222A65">
              <w:rPr>
                <w:noProof/>
                <w:webHidden/>
              </w:rPr>
            </w:r>
            <w:r w:rsidR="00222A65">
              <w:rPr>
                <w:noProof/>
                <w:webHidden/>
              </w:rPr>
              <w:fldChar w:fldCharType="separate"/>
            </w:r>
            <w:r w:rsidR="00222A65">
              <w:rPr>
                <w:noProof/>
                <w:webHidden/>
              </w:rPr>
              <w:t>64</w:t>
            </w:r>
            <w:r w:rsidR="00222A65">
              <w:rPr>
                <w:noProof/>
                <w:webHidden/>
              </w:rPr>
              <w:fldChar w:fldCharType="end"/>
            </w:r>
          </w:hyperlink>
        </w:p>
        <w:p w14:paraId="7477A9D0" w14:textId="77777777" w:rsidR="00222A65" w:rsidRDefault="00106E50">
          <w:pPr>
            <w:pStyle w:val="TOC2"/>
            <w:tabs>
              <w:tab w:val="left" w:pos="880"/>
              <w:tab w:val="right" w:leader="dot" w:pos="8494"/>
            </w:tabs>
            <w:rPr>
              <w:noProof/>
              <w:lang w:val="es-ES_tradnl" w:eastAsia="es-ES_tradnl" w:bidi="ar-SA"/>
            </w:rPr>
          </w:pPr>
          <w:hyperlink w:anchor="_Toc11339378" w:history="1">
            <w:r w:rsidR="00222A65" w:rsidRPr="00823197">
              <w:rPr>
                <w:rStyle w:val="Hyperlink"/>
                <w:rFonts w:ascii="Arial" w:hAnsi="Arial" w:cs="Arial"/>
                <w:noProof/>
              </w:rPr>
              <w:t>3.5.</w:t>
            </w:r>
            <w:r w:rsidR="00222A65">
              <w:rPr>
                <w:noProof/>
                <w:lang w:val="es-ES_tradnl" w:eastAsia="es-ES_tradnl" w:bidi="ar-SA"/>
              </w:rPr>
              <w:tab/>
            </w:r>
            <w:r w:rsidR="00222A65" w:rsidRPr="00823197">
              <w:rPr>
                <w:rStyle w:val="Hyperlink"/>
                <w:rFonts w:ascii="Arial" w:hAnsi="Arial" w:cs="Arial"/>
                <w:noProof/>
              </w:rPr>
              <w:t>Viabilidad.</w:t>
            </w:r>
            <w:r w:rsidR="00222A65">
              <w:rPr>
                <w:noProof/>
                <w:webHidden/>
              </w:rPr>
              <w:tab/>
            </w:r>
            <w:r w:rsidR="00222A65">
              <w:rPr>
                <w:noProof/>
                <w:webHidden/>
              </w:rPr>
              <w:fldChar w:fldCharType="begin"/>
            </w:r>
            <w:r w:rsidR="00222A65">
              <w:rPr>
                <w:noProof/>
                <w:webHidden/>
              </w:rPr>
              <w:instrText xml:space="preserve"> PAGEREF _Toc11339378 \h </w:instrText>
            </w:r>
            <w:r w:rsidR="00222A65">
              <w:rPr>
                <w:noProof/>
                <w:webHidden/>
              </w:rPr>
            </w:r>
            <w:r w:rsidR="00222A65">
              <w:rPr>
                <w:noProof/>
                <w:webHidden/>
              </w:rPr>
              <w:fldChar w:fldCharType="separate"/>
            </w:r>
            <w:r w:rsidR="00222A65">
              <w:rPr>
                <w:noProof/>
                <w:webHidden/>
              </w:rPr>
              <w:t>64</w:t>
            </w:r>
            <w:r w:rsidR="00222A65">
              <w:rPr>
                <w:noProof/>
                <w:webHidden/>
              </w:rPr>
              <w:fldChar w:fldCharType="end"/>
            </w:r>
          </w:hyperlink>
        </w:p>
        <w:p w14:paraId="2DBA83CE" w14:textId="77777777" w:rsidR="00222A65" w:rsidRDefault="00106E50">
          <w:pPr>
            <w:pStyle w:val="TOC2"/>
            <w:tabs>
              <w:tab w:val="left" w:pos="880"/>
              <w:tab w:val="right" w:leader="dot" w:pos="8494"/>
            </w:tabs>
            <w:rPr>
              <w:noProof/>
              <w:lang w:val="es-ES_tradnl" w:eastAsia="es-ES_tradnl" w:bidi="ar-SA"/>
            </w:rPr>
          </w:pPr>
          <w:hyperlink w:anchor="_Toc11339379" w:history="1">
            <w:r w:rsidR="00222A65" w:rsidRPr="00823197">
              <w:rPr>
                <w:rStyle w:val="Hyperlink"/>
                <w:rFonts w:ascii="Arial" w:hAnsi="Arial" w:cs="Arial"/>
                <w:noProof/>
              </w:rPr>
              <w:t>3.6.</w:t>
            </w:r>
            <w:r w:rsidR="00222A65">
              <w:rPr>
                <w:noProof/>
                <w:lang w:val="es-ES_tradnl" w:eastAsia="es-ES_tradnl" w:bidi="ar-SA"/>
              </w:rPr>
              <w:tab/>
            </w:r>
            <w:r w:rsidR="00222A65" w:rsidRPr="00823197">
              <w:rPr>
                <w:rStyle w:val="Hyperlink"/>
                <w:rFonts w:ascii="Arial" w:hAnsi="Arial" w:cs="Arial"/>
                <w:noProof/>
              </w:rPr>
              <w:t>Riesgos.</w:t>
            </w:r>
            <w:r w:rsidR="00222A65">
              <w:rPr>
                <w:noProof/>
                <w:webHidden/>
              </w:rPr>
              <w:tab/>
            </w:r>
            <w:r w:rsidR="00222A65">
              <w:rPr>
                <w:noProof/>
                <w:webHidden/>
              </w:rPr>
              <w:fldChar w:fldCharType="begin"/>
            </w:r>
            <w:r w:rsidR="00222A65">
              <w:rPr>
                <w:noProof/>
                <w:webHidden/>
              </w:rPr>
              <w:instrText xml:space="preserve"> PAGEREF _Toc11339379 \h </w:instrText>
            </w:r>
            <w:r w:rsidR="00222A65">
              <w:rPr>
                <w:noProof/>
                <w:webHidden/>
              </w:rPr>
            </w:r>
            <w:r w:rsidR="00222A65">
              <w:rPr>
                <w:noProof/>
                <w:webHidden/>
              </w:rPr>
              <w:fldChar w:fldCharType="separate"/>
            </w:r>
            <w:r w:rsidR="00222A65">
              <w:rPr>
                <w:noProof/>
                <w:webHidden/>
              </w:rPr>
              <w:t>65</w:t>
            </w:r>
            <w:r w:rsidR="00222A65">
              <w:rPr>
                <w:noProof/>
                <w:webHidden/>
              </w:rPr>
              <w:fldChar w:fldCharType="end"/>
            </w:r>
          </w:hyperlink>
        </w:p>
        <w:p w14:paraId="675F3765" w14:textId="77777777" w:rsidR="00222A65" w:rsidRDefault="00106E50">
          <w:pPr>
            <w:pStyle w:val="TOC1"/>
            <w:rPr>
              <w:noProof/>
              <w:lang w:val="es-ES_tradnl" w:eastAsia="es-ES_tradnl" w:bidi="ar-SA"/>
            </w:rPr>
          </w:pPr>
          <w:hyperlink w:anchor="_Toc11339380" w:history="1">
            <w:r w:rsidR="00222A65" w:rsidRPr="00823197">
              <w:rPr>
                <w:rStyle w:val="Hyperlink"/>
                <w:rFonts w:ascii="Arial" w:hAnsi="Arial" w:cs="Arial"/>
                <w:noProof/>
              </w:rPr>
              <w:t>4.</w:t>
            </w:r>
            <w:r w:rsidR="00222A65">
              <w:rPr>
                <w:noProof/>
                <w:lang w:val="es-ES_tradnl" w:eastAsia="es-ES_tradnl" w:bidi="ar-SA"/>
              </w:rPr>
              <w:tab/>
            </w:r>
            <w:r w:rsidR="00222A65" w:rsidRPr="00823197">
              <w:rPr>
                <w:rStyle w:val="Hyperlink"/>
                <w:rFonts w:ascii="Arial" w:hAnsi="Arial" w:cs="Arial"/>
                <w:noProof/>
              </w:rPr>
              <w:t>Diseño.</w:t>
            </w:r>
            <w:r w:rsidR="00222A65">
              <w:rPr>
                <w:noProof/>
                <w:webHidden/>
              </w:rPr>
              <w:tab/>
            </w:r>
            <w:r w:rsidR="00222A65">
              <w:rPr>
                <w:noProof/>
                <w:webHidden/>
              </w:rPr>
              <w:fldChar w:fldCharType="begin"/>
            </w:r>
            <w:r w:rsidR="00222A65">
              <w:rPr>
                <w:noProof/>
                <w:webHidden/>
              </w:rPr>
              <w:instrText xml:space="preserve"> PAGEREF _Toc11339380 \h </w:instrText>
            </w:r>
            <w:r w:rsidR="00222A65">
              <w:rPr>
                <w:noProof/>
                <w:webHidden/>
              </w:rPr>
            </w:r>
            <w:r w:rsidR="00222A65">
              <w:rPr>
                <w:noProof/>
                <w:webHidden/>
              </w:rPr>
              <w:fldChar w:fldCharType="separate"/>
            </w:r>
            <w:r w:rsidR="00222A65">
              <w:rPr>
                <w:noProof/>
                <w:webHidden/>
              </w:rPr>
              <w:t>65</w:t>
            </w:r>
            <w:r w:rsidR="00222A65">
              <w:rPr>
                <w:noProof/>
                <w:webHidden/>
              </w:rPr>
              <w:fldChar w:fldCharType="end"/>
            </w:r>
          </w:hyperlink>
        </w:p>
        <w:p w14:paraId="4ADD1B6C" w14:textId="77777777" w:rsidR="00222A65" w:rsidRDefault="00106E50">
          <w:pPr>
            <w:pStyle w:val="TOC2"/>
            <w:tabs>
              <w:tab w:val="left" w:pos="880"/>
              <w:tab w:val="right" w:leader="dot" w:pos="8494"/>
            </w:tabs>
            <w:rPr>
              <w:noProof/>
              <w:lang w:val="es-ES_tradnl" w:eastAsia="es-ES_tradnl" w:bidi="ar-SA"/>
            </w:rPr>
          </w:pPr>
          <w:hyperlink w:anchor="_Toc11339381" w:history="1">
            <w:r w:rsidR="00222A65" w:rsidRPr="00823197">
              <w:rPr>
                <w:rStyle w:val="Hyperlink"/>
                <w:rFonts w:ascii="Arial" w:hAnsi="Arial" w:cs="Arial"/>
                <w:noProof/>
              </w:rPr>
              <w:t>3.7.</w:t>
            </w:r>
            <w:r w:rsidR="00222A65">
              <w:rPr>
                <w:noProof/>
                <w:lang w:val="es-ES_tradnl" w:eastAsia="es-ES_tradnl" w:bidi="ar-SA"/>
              </w:rPr>
              <w:tab/>
            </w:r>
            <w:r w:rsidR="00222A65" w:rsidRPr="00823197">
              <w:rPr>
                <w:rStyle w:val="Hyperlink"/>
                <w:rFonts w:ascii="Arial" w:hAnsi="Arial" w:cs="Arial"/>
                <w:noProof/>
              </w:rPr>
              <w:t>Análisis del Sistema.</w:t>
            </w:r>
            <w:r w:rsidR="00222A65">
              <w:rPr>
                <w:noProof/>
                <w:webHidden/>
              </w:rPr>
              <w:tab/>
            </w:r>
            <w:r w:rsidR="00222A65">
              <w:rPr>
                <w:noProof/>
                <w:webHidden/>
              </w:rPr>
              <w:fldChar w:fldCharType="begin"/>
            </w:r>
            <w:r w:rsidR="00222A65">
              <w:rPr>
                <w:noProof/>
                <w:webHidden/>
              </w:rPr>
              <w:instrText xml:space="preserve"> PAGEREF _Toc11339381 \h </w:instrText>
            </w:r>
            <w:r w:rsidR="00222A65">
              <w:rPr>
                <w:noProof/>
                <w:webHidden/>
              </w:rPr>
            </w:r>
            <w:r w:rsidR="00222A65">
              <w:rPr>
                <w:noProof/>
                <w:webHidden/>
              </w:rPr>
              <w:fldChar w:fldCharType="separate"/>
            </w:r>
            <w:r w:rsidR="00222A65">
              <w:rPr>
                <w:noProof/>
                <w:webHidden/>
              </w:rPr>
              <w:t>65</w:t>
            </w:r>
            <w:r w:rsidR="00222A65">
              <w:rPr>
                <w:noProof/>
                <w:webHidden/>
              </w:rPr>
              <w:fldChar w:fldCharType="end"/>
            </w:r>
          </w:hyperlink>
        </w:p>
        <w:p w14:paraId="1F71D022" w14:textId="77777777" w:rsidR="00222A65" w:rsidRDefault="00106E50">
          <w:pPr>
            <w:pStyle w:val="TOC1"/>
            <w:rPr>
              <w:noProof/>
              <w:lang w:val="es-ES_tradnl" w:eastAsia="es-ES_tradnl" w:bidi="ar-SA"/>
            </w:rPr>
          </w:pPr>
          <w:hyperlink w:anchor="_Toc11339382" w:history="1">
            <w:r w:rsidR="00222A65" w:rsidRPr="00823197">
              <w:rPr>
                <w:rStyle w:val="Hyperlink"/>
                <w:rFonts w:ascii="Arial" w:hAnsi="Arial" w:cs="Arial"/>
                <w:noProof/>
              </w:rPr>
              <w:t>5.</w:t>
            </w:r>
            <w:r w:rsidR="00222A65">
              <w:rPr>
                <w:noProof/>
                <w:lang w:val="es-ES_tradnl" w:eastAsia="es-ES_tradnl" w:bidi="ar-SA"/>
              </w:rPr>
              <w:tab/>
            </w:r>
            <w:r w:rsidR="00222A65" w:rsidRPr="00823197">
              <w:rPr>
                <w:rStyle w:val="Hyperlink"/>
                <w:rFonts w:ascii="Arial" w:hAnsi="Arial" w:cs="Arial"/>
                <w:noProof/>
              </w:rPr>
              <w:t>Implementación.</w:t>
            </w:r>
            <w:r w:rsidR="00222A65">
              <w:rPr>
                <w:noProof/>
                <w:webHidden/>
              </w:rPr>
              <w:tab/>
            </w:r>
            <w:r w:rsidR="00222A65">
              <w:rPr>
                <w:noProof/>
                <w:webHidden/>
              </w:rPr>
              <w:fldChar w:fldCharType="begin"/>
            </w:r>
            <w:r w:rsidR="00222A65">
              <w:rPr>
                <w:noProof/>
                <w:webHidden/>
              </w:rPr>
              <w:instrText xml:space="preserve"> PAGEREF _Toc11339382 \h </w:instrText>
            </w:r>
            <w:r w:rsidR="00222A65">
              <w:rPr>
                <w:noProof/>
                <w:webHidden/>
              </w:rPr>
            </w:r>
            <w:r w:rsidR="00222A65">
              <w:rPr>
                <w:noProof/>
                <w:webHidden/>
              </w:rPr>
              <w:fldChar w:fldCharType="separate"/>
            </w:r>
            <w:r w:rsidR="00222A65">
              <w:rPr>
                <w:noProof/>
                <w:webHidden/>
              </w:rPr>
              <w:t>65</w:t>
            </w:r>
            <w:r w:rsidR="00222A65">
              <w:rPr>
                <w:noProof/>
                <w:webHidden/>
              </w:rPr>
              <w:fldChar w:fldCharType="end"/>
            </w:r>
          </w:hyperlink>
        </w:p>
        <w:p w14:paraId="6C4A7048" w14:textId="77777777" w:rsidR="00222A65" w:rsidRDefault="00106E50">
          <w:pPr>
            <w:pStyle w:val="TOC1"/>
            <w:rPr>
              <w:noProof/>
              <w:lang w:val="es-ES_tradnl" w:eastAsia="es-ES_tradnl" w:bidi="ar-SA"/>
            </w:rPr>
          </w:pPr>
          <w:hyperlink w:anchor="_Toc11339383" w:history="1">
            <w:r w:rsidR="00222A65" w:rsidRPr="00823197">
              <w:rPr>
                <w:rStyle w:val="Hyperlink"/>
                <w:rFonts w:ascii="Arial" w:hAnsi="Arial" w:cs="Arial"/>
                <w:noProof/>
              </w:rPr>
              <w:t>6.</w:t>
            </w:r>
            <w:r w:rsidR="00222A65">
              <w:rPr>
                <w:noProof/>
                <w:lang w:val="es-ES_tradnl" w:eastAsia="es-ES_tradnl" w:bidi="ar-SA"/>
              </w:rPr>
              <w:tab/>
            </w:r>
            <w:r w:rsidR="00222A65" w:rsidRPr="00823197">
              <w:rPr>
                <w:rStyle w:val="Hyperlink"/>
                <w:rFonts w:ascii="Arial" w:hAnsi="Arial" w:cs="Arial"/>
                <w:noProof/>
              </w:rPr>
              <w:t>Resultados y discusión.</w:t>
            </w:r>
            <w:r w:rsidR="00222A65">
              <w:rPr>
                <w:noProof/>
                <w:webHidden/>
              </w:rPr>
              <w:tab/>
            </w:r>
            <w:r w:rsidR="00222A65">
              <w:rPr>
                <w:noProof/>
                <w:webHidden/>
              </w:rPr>
              <w:fldChar w:fldCharType="begin"/>
            </w:r>
            <w:r w:rsidR="00222A65">
              <w:rPr>
                <w:noProof/>
                <w:webHidden/>
              </w:rPr>
              <w:instrText xml:space="preserve"> PAGEREF _Toc11339383 \h </w:instrText>
            </w:r>
            <w:r w:rsidR="00222A65">
              <w:rPr>
                <w:noProof/>
                <w:webHidden/>
              </w:rPr>
            </w:r>
            <w:r w:rsidR="00222A65">
              <w:rPr>
                <w:noProof/>
                <w:webHidden/>
              </w:rPr>
              <w:fldChar w:fldCharType="separate"/>
            </w:r>
            <w:r w:rsidR="00222A65">
              <w:rPr>
                <w:noProof/>
                <w:webHidden/>
              </w:rPr>
              <w:t>65</w:t>
            </w:r>
            <w:r w:rsidR="00222A65">
              <w:rPr>
                <w:noProof/>
                <w:webHidden/>
              </w:rPr>
              <w:fldChar w:fldCharType="end"/>
            </w:r>
          </w:hyperlink>
        </w:p>
        <w:p w14:paraId="7EC26261" w14:textId="77777777" w:rsidR="00222A65" w:rsidRDefault="00106E50">
          <w:pPr>
            <w:pStyle w:val="TOC1"/>
            <w:rPr>
              <w:noProof/>
              <w:lang w:val="es-ES_tradnl" w:eastAsia="es-ES_tradnl" w:bidi="ar-SA"/>
            </w:rPr>
          </w:pPr>
          <w:hyperlink w:anchor="_Toc11339384" w:history="1">
            <w:r w:rsidR="00222A65" w:rsidRPr="00823197">
              <w:rPr>
                <w:rStyle w:val="Hyperlink"/>
                <w:rFonts w:ascii="Arial" w:hAnsi="Arial" w:cs="Arial"/>
                <w:noProof/>
              </w:rPr>
              <w:t>7.</w:t>
            </w:r>
            <w:r w:rsidR="00222A65">
              <w:rPr>
                <w:noProof/>
                <w:lang w:val="es-ES_tradnl" w:eastAsia="es-ES_tradnl" w:bidi="ar-SA"/>
              </w:rPr>
              <w:tab/>
            </w:r>
            <w:r w:rsidR="00222A65" w:rsidRPr="00823197">
              <w:rPr>
                <w:rStyle w:val="Hyperlink"/>
                <w:rFonts w:ascii="Arial" w:hAnsi="Arial" w:cs="Arial"/>
                <w:noProof/>
              </w:rPr>
              <w:t>Conclusiones.</w:t>
            </w:r>
            <w:r w:rsidR="00222A65">
              <w:rPr>
                <w:noProof/>
                <w:webHidden/>
              </w:rPr>
              <w:tab/>
            </w:r>
            <w:r w:rsidR="00222A65">
              <w:rPr>
                <w:noProof/>
                <w:webHidden/>
              </w:rPr>
              <w:fldChar w:fldCharType="begin"/>
            </w:r>
            <w:r w:rsidR="00222A65">
              <w:rPr>
                <w:noProof/>
                <w:webHidden/>
              </w:rPr>
              <w:instrText xml:space="preserve"> PAGEREF _Toc11339384 \h </w:instrText>
            </w:r>
            <w:r w:rsidR="00222A65">
              <w:rPr>
                <w:noProof/>
                <w:webHidden/>
              </w:rPr>
            </w:r>
            <w:r w:rsidR="00222A65">
              <w:rPr>
                <w:noProof/>
                <w:webHidden/>
              </w:rPr>
              <w:fldChar w:fldCharType="separate"/>
            </w:r>
            <w:r w:rsidR="00222A65">
              <w:rPr>
                <w:noProof/>
                <w:webHidden/>
              </w:rPr>
              <w:t>65</w:t>
            </w:r>
            <w:r w:rsidR="00222A65">
              <w:rPr>
                <w:noProof/>
                <w:webHidden/>
              </w:rPr>
              <w:fldChar w:fldCharType="end"/>
            </w:r>
          </w:hyperlink>
        </w:p>
        <w:p w14:paraId="0245168F" w14:textId="77777777" w:rsidR="00222A65" w:rsidRDefault="00106E50">
          <w:pPr>
            <w:pStyle w:val="TOC1"/>
            <w:rPr>
              <w:noProof/>
              <w:lang w:val="es-ES_tradnl" w:eastAsia="es-ES_tradnl" w:bidi="ar-SA"/>
            </w:rPr>
          </w:pPr>
          <w:hyperlink w:anchor="_Toc11339385" w:history="1">
            <w:r w:rsidR="00222A65" w:rsidRPr="00823197">
              <w:rPr>
                <w:rStyle w:val="Hyperlink"/>
                <w:rFonts w:ascii="Arial" w:hAnsi="Arial" w:cs="Arial"/>
                <w:noProof/>
              </w:rPr>
              <w:t>8.</w:t>
            </w:r>
            <w:r w:rsidR="00222A65">
              <w:rPr>
                <w:noProof/>
                <w:lang w:val="es-ES_tradnl" w:eastAsia="es-ES_tradnl" w:bidi="ar-SA"/>
              </w:rPr>
              <w:tab/>
            </w:r>
            <w:r w:rsidR="00222A65" w:rsidRPr="00823197">
              <w:rPr>
                <w:rStyle w:val="Hyperlink"/>
                <w:rFonts w:ascii="Arial" w:hAnsi="Arial" w:cs="Arial"/>
                <w:noProof/>
              </w:rPr>
              <w:t>Bibliografía</w:t>
            </w:r>
            <w:r w:rsidR="00222A65">
              <w:rPr>
                <w:noProof/>
                <w:webHidden/>
              </w:rPr>
              <w:tab/>
            </w:r>
            <w:r w:rsidR="00222A65">
              <w:rPr>
                <w:noProof/>
                <w:webHidden/>
              </w:rPr>
              <w:fldChar w:fldCharType="begin"/>
            </w:r>
            <w:r w:rsidR="00222A65">
              <w:rPr>
                <w:noProof/>
                <w:webHidden/>
              </w:rPr>
              <w:instrText xml:space="preserve"> PAGEREF _Toc11339385 \h </w:instrText>
            </w:r>
            <w:r w:rsidR="00222A65">
              <w:rPr>
                <w:noProof/>
                <w:webHidden/>
              </w:rPr>
            </w:r>
            <w:r w:rsidR="00222A65">
              <w:rPr>
                <w:noProof/>
                <w:webHidden/>
              </w:rPr>
              <w:fldChar w:fldCharType="separate"/>
            </w:r>
            <w:r w:rsidR="00222A65">
              <w:rPr>
                <w:noProof/>
                <w:webHidden/>
              </w:rPr>
              <w:t>65</w:t>
            </w:r>
            <w:r w:rsidR="00222A65">
              <w:rPr>
                <w:noProof/>
                <w:webHidden/>
              </w:rPr>
              <w:fldChar w:fldCharType="end"/>
            </w:r>
          </w:hyperlink>
        </w:p>
        <w:p w14:paraId="2F7F0E0B" w14:textId="77777777" w:rsidR="00DC1807" w:rsidRPr="00794EDA" w:rsidRDefault="00DC1807" w:rsidP="00DC1807">
          <w:pPr>
            <w:rPr>
              <w:rFonts w:ascii="Arial" w:hAnsi="Arial" w:cs="Arial"/>
            </w:rPr>
          </w:pPr>
          <w:r w:rsidRPr="00794EDA">
            <w:rPr>
              <w:rFonts w:ascii="Arial" w:hAnsi="Arial" w:cs="Arial"/>
            </w:rPr>
            <w:fldChar w:fldCharType="end"/>
          </w:r>
        </w:p>
      </w:sdtContent>
    </w:sdt>
    <w:p w14:paraId="384A8847" w14:textId="77777777" w:rsidR="008D130E" w:rsidRPr="00794EDA" w:rsidRDefault="008D130E">
      <w:pPr>
        <w:rPr>
          <w:rFonts w:ascii="Arial" w:hAnsi="Arial" w:cs="Arial"/>
        </w:rPr>
      </w:pPr>
    </w:p>
    <w:p w14:paraId="1E5AD2D4" w14:textId="77777777" w:rsidR="00B06B42" w:rsidRPr="00794EDA" w:rsidRDefault="008D130E">
      <w:pPr>
        <w:rPr>
          <w:rFonts w:ascii="Arial" w:hAnsi="Arial" w:cs="Arial"/>
        </w:rPr>
      </w:pPr>
      <w:r w:rsidRPr="00794EDA">
        <w:rPr>
          <w:rFonts w:ascii="Arial" w:hAnsi="Arial" w:cs="Arial"/>
        </w:rPr>
        <w:br w:type="page"/>
      </w:r>
    </w:p>
    <w:p w14:paraId="1D56C9FD" w14:textId="77777777" w:rsidR="001E68A4" w:rsidRPr="00794EDA" w:rsidRDefault="004D523E" w:rsidP="00995889">
      <w:pPr>
        <w:pStyle w:val="Heading1"/>
        <w:numPr>
          <w:ilvl w:val="0"/>
          <w:numId w:val="1"/>
        </w:numPr>
        <w:pBdr>
          <w:bottom w:val="single" w:sz="4" w:space="1" w:color="auto"/>
        </w:pBdr>
        <w:rPr>
          <w:rFonts w:ascii="Arial" w:hAnsi="Arial" w:cs="Arial"/>
          <w:b w:val="0"/>
          <w:sz w:val="52"/>
          <w:szCs w:val="52"/>
        </w:rPr>
      </w:pPr>
      <w:bookmarkStart w:id="0" w:name="_Toc11339321"/>
      <w:r w:rsidRPr="00794EDA">
        <w:rPr>
          <w:rFonts w:ascii="Arial" w:hAnsi="Arial" w:cs="Arial"/>
          <w:b w:val="0"/>
          <w:sz w:val="52"/>
          <w:szCs w:val="52"/>
        </w:rPr>
        <w:lastRenderedPageBreak/>
        <w:t>Introducción</w:t>
      </w:r>
      <w:bookmarkEnd w:id="0"/>
    </w:p>
    <w:p w14:paraId="258FA084" w14:textId="77777777" w:rsidR="00482DFD" w:rsidRDefault="00482DFD" w:rsidP="00482DFD">
      <w:pPr>
        <w:rPr>
          <w:rFonts w:ascii="Arial" w:hAnsi="Arial" w:cs="Arial"/>
        </w:rPr>
      </w:pPr>
    </w:p>
    <w:p w14:paraId="120DA4DF" w14:textId="77777777" w:rsidR="00DF4998" w:rsidRDefault="000F677A" w:rsidP="0068230D">
      <w:pPr>
        <w:ind w:firstLine="360"/>
        <w:jc w:val="both"/>
        <w:rPr>
          <w:rFonts w:ascii="Arial" w:hAnsi="Arial" w:cs="Arial"/>
        </w:rPr>
      </w:pPr>
      <w:r>
        <w:rPr>
          <w:rFonts w:ascii="Arial" w:hAnsi="Arial" w:cs="Arial"/>
        </w:rPr>
        <w:t>Actualmente, l</w:t>
      </w:r>
      <w:r w:rsidR="00E62CC9">
        <w:rPr>
          <w:rFonts w:ascii="Arial" w:hAnsi="Arial" w:cs="Arial"/>
        </w:rPr>
        <w:t>a</w:t>
      </w:r>
      <w:r w:rsidR="00DF4998">
        <w:rPr>
          <w:rFonts w:ascii="Arial" w:hAnsi="Arial" w:cs="Arial"/>
        </w:rPr>
        <w:t xml:space="preserve"> </w:t>
      </w:r>
      <w:r w:rsidR="00E62CC9">
        <w:rPr>
          <w:rFonts w:ascii="Arial" w:hAnsi="Arial" w:cs="Arial"/>
        </w:rPr>
        <w:t>tecnología</w:t>
      </w:r>
      <w:r w:rsidR="00DF4998">
        <w:rPr>
          <w:rFonts w:ascii="Arial" w:hAnsi="Arial" w:cs="Arial"/>
        </w:rPr>
        <w:t xml:space="preserve"> de la información y las comunicaciones </w:t>
      </w:r>
      <w:r w:rsidR="008471FC">
        <w:rPr>
          <w:rFonts w:ascii="Arial" w:hAnsi="Arial" w:cs="Arial"/>
        </w:rPr>
        <w:t xml:space="preserve">(TIC) </w:t>
      </w:r>
      <w:r w:rsidR="00E62CC9">
        <w:rPr>
          <w:rFonts w:ascii="Arial" w:hAnsi="Arial" w:cs="Arial"/>
        </w:rPr>
        <w:t>está presente</w:t>
      </w:r>
      <w:r w:rsidR="00DF4998">
        <w:rPr>
          <w:rFonts w:ascii="Arial" w:hAnsi="Arial" w:cs="Arial"/>
        </w:rPr>
        <w:t xml:space="preserve"> </w:t>
      </w:r>
      <w:r w:rsidR="00E62CC9">
        <w:rPr>
          <w:rFonts w:ascii="Arial" w:hAnsi="Arial" w:cs="Arial"/>
        </w:rPr>
        <w:t xml:space="preserve">en cada uno de los </w:t>
      </w:r>
      <w:r w:rsidR="00DF4998">
        <w:rPr>
          <w:rFonts w:ascii="Arial" w:hAnsi="Arial" w:cs="Arial"/>
        </w:rPr>
        <w:t>sectores</w:t>
      </w:r>
      <w:r>
        <w:rPr>
          <w:rFonts w:ascii="Arial" w:hAnsi="Arial" w:cs="Arial"/>
        </w:rPr>
        <w:t xml:space="preserve"> económicos y</w:t>
      </w:r>
      <w:r w:rsidR="00DF4998">
        <w:rPr>
          <w:rFonts w:ascii="Arial" w:hAnsi="Arial" w:cs="Arial"/>
        </w:rPr>
        <w:t xml:space="preserve"> </w:t>
      </w:r>
      <w:r w:rsidR="008471FC">
        <w:rPr>
          <w:rFonts w:ascii="Arial" w:hAnsi="Arial" w:cs="Arial"/>
        </w:rPr>
        <w:t xml:space="preserve">profesionales </w:t>
      </w:r>
      <w:r w:rsidR="00DF4998">
        <w:rPr>
          <w:rFonts w:ascii="Arial" w:hAnsi="Arial" w:cs="Arial"/>
        </w:rPr>
        <w:t xml:space="preserve">y </w:t>
      </w:r>
      <w:r>
        <w:rPr>
          <w:rFonts w:ascii="Arial" w:hAnsi="Arial" w:cs="Arial"/>
        </w:rPr>
        <w:t>se</w:t>
      </w:r>
      <w:r w:rsidR="008471FC">
        <w:rPr>
          <w:rFonts w:ascii="Arial" w:hAnsi="Arial" w:cs="Arial"/>
        </w:rPr>
        <w:t xml:space="preserve"> eviden</w:t>
      </w:r>
      <w:r>
        <w:rPr>
          <w:rFonts w:ascii="Arial" w:hAnsi="Arial" w:cs="Arial"/>
        </w:rPr>
        <w:t>cia</w:t>
      </w:r>
      <w:r w:rsidR="008471FC">
        <w:rPr>
          <w:rFonts w:ascii="Arial" w:hAnsi="Arial" w:cs="Arial"/>
        </w:rPr>
        <w:t xml:space="preserve"> en prácticamente todos los </w:t>
      </w:r>
      <w:r w:rsidR="00DF4998">
        <w:rPr>
          <w:rFonts w:ascii="Arial" w:hAnsi="Arial" w:cs="Arial"/>
        </w:rPr>
        <w:t>ámbitos</w:t>
      </w:r>
      <w:r w:rsidR="008471FC">
        <w:rPr>
          <w:rFonts w:ascii="Arial" w:hAnsi="Arial" w:cs="Arial"/>
        </w:rPr>
        <w:t xml:space="preserve"> de nuestra vida diaria</w:t>
      </w:r>
      <w:r>
        <w:rPr>
          <w:rFonts w:ascii="Arial" w:hAnsi="Arial" w:cs="Arial"/>
        </w:rPr>
        <w:t xml:space="preserve"> modificando nuestro comportamiento tanto laboral como social. </w:t>
      </w:r>
    </w:p>
    <w:p w14:paraId="0F15F02E" w14:textId="77777777" w:rsidR="00AD6ADF" w:rsidRDefault="00FC666B" w:rsidP="00952FDA">
      <w:pPr>
        <w:ind w:firstLine="360"/>
        <w:jc w:val="both"/>
        <w:rPr>
          <w:rFonts w:ascii="Arial" w:hAnsi="Arial" w:cs="Arial"/>
        </w:rPr>
      </w:pPr>
      <w:r>
        <w:rPr>
          <w:rFonts w:ascii="Arial" w:hAnsi="Arial" w:cs="Arial"/>
        </w:rPr>
        <w:t>Por otra</w:t>
      </w:r>
      <w:r w:rsidR="00AD6ADF">
        <w:rPr>
          <w:rFonts w:ascii="Arial" w:hAnsi="Arial" w:cs="Arial"/>
        </w:rPr>
        <w:t xml:space="preserve"> parte</w:t>
      </w:r>
      <w:r w:rsidR="000F677A">
        <w:rPr>
          <w:rFonts w:ascii="Arial" w:hAnsi="Arial" w:cs="Arial"/>
        </w:rPr>
        <w:t>, los avances que se experimentan en todas las facetas que nos rodean hace</w:t>
      </w:r>
      <w:r>
        <w:rPr>
          <w:rFonts w:ascii="Arial" w:hAnsi="Arial" w:cs="Arial"/>
        </w:rPr>
        <w:t>n</w:t>
      </w:r>
      <w:r w:rsidR="000F677A">
        <w:rPr>
          <w:rFonts w:ascii="Arial" w:hAnsi="Arial" w:cs="Arial"/>
        </w:rPr>
        <w:t xml:space="preserve"> que e</w:t>
      </w:r>
      <w:r w:rsidR="000F677A" w:rsidRPr="003D53B9">
        <w:rPr>
          <w:rFonts w:ascii="Arial" w:hAnsi="Arial" w:cs="Arial"/>
        </w:rPr>
        <w:t xml:space="preserve">l aumento de la esperanza de vida de la población se </w:t>
      </w:r>
      <w:r w:rsidR="000F677A">
        <w:rPr>
          <w:rFonts w:ascii="Arial" w:hAnsi="Arial" w:cs="Arial"/>
        </w:rPr>
        <w:t xml:space="preserve">vea </w:t>
      </w:r>
      <w:r w:rsidR="000F677A" w:rsidRPr="003D53B9">
        <w:rPr>
          <w:rFonts w:ascii="Arial" w:hAnsi="Arial" w:cs="Arial"/>
        </w:rPr>
        <w:t>increment</w:t>
      </w:r>
      <w:r w:rsidR="000F677A">
        <w:rPr>
          <w:rFonts w:ascii="Arial" w:hAnsi="Arial" w:cs="Arial"/>
        </w:rPr>
        <w:t>ado,</w:t>
      </w:r>
      <w:r w:rsidR="00AD6ADF">
        <w:rPr>
          <w:rFonts w:ascii="Arial" w:hAnsi="Arial" w:cs="Arial"/>
        </w:rPr>
        <w:t xml:space="preserve"> esto es un reto cumplido por la sociedad,</w:t>
      </w:r>
      <w:r w:rsidR="000F677A">
        <w:rPr>
          <w:rFonts w:ascii="Arial" w:hAnsi="Arial" w:cs="Arial"/>
        </w:rPr>
        <w:t xml:space="preserve"> pero</w:t>
      </w:r>
      <w:r w:rsidR="00AD6ADF">
        <w:rPr>
          <w:rFonts w:ascii="Arial" w:hAnsi="Arial" w:cs="Arial"/>
        </w:rPr>
        <w:t>, ¿qué ocurre a medida que se añaden años a la vida? Existen ciertas patologías o enfermedades</w:t>
      </w:r>
      <w:r w:rsidR="000F677A">
        <w:rPr>
          <w:rFonts w:ascii="Arial" w:hAnsi="Arial" w:cs="Arial"/>
        </w:rPr>
        <w:t xml:space="preserve"> </w:t>
      </w:r>
      <w:r w:rsidR="00AD6ADF">
        <w:rPr>
          <w:rFonts w:ascii="Arial" w:hAnsi="Arial" w:cs="Arial"/>
        </w:rPr>
        <w:t xml:space="preserve">que se dan de forma más acentuada según los individuos alcanzan ciertas edades y </w:t>
      </w:r>
      <w:r w:rsidR="000F677A">
        <w:rPr>
          <w:rFonts w:ascii="Arial" w:hAnsi="Arial" w:cs="Arial"/>
        </w:rPr>
        <w:t>existe una enfermedad que todavía</w:t>
      </w:r>
      <w:r>
        <w:rPr>
          <w:rFonts w:ascii="Arial" w:hAnsi="Arial" w:cs="Arial"/>
        </w:rPr>
        <w:t>, hoy en día,</w:t>
      </w:r>
      <w:r w:rsidR="000F677A">
        <w:rPr>
          <w:rFonts w:ascii="Arial" w:hAnsi="Arial" w:cs="Arial"/>
        </w:rPr>
        <w:t xml:space="preserve"> es imparable y afecta primordialmente a</w:t>
      </w:r>
      <w:r>
        <w:rPr>
          <w:rFonts w:ascii="Arial" w:hAnsi="Arial" w:cs="Arial"/>
        </w:rPr>
        <w:t xml:space="preserve"> ese </w:t>
      </w:r>
      <w:r w:rsidR="000F677A">
        <w:rPr>
          <w:rFonts w:ascii="Arial" w:hAnsi="Arial" w:cs="Arial"/>
        </w:rPr>
        <w:t>colectivo de personas más envejecido</w:t>
      </w:r>
      <w:r>
        <w:rPr>
          <w:rFonts w:ascii="Arial" w:hAnsi="Arial" w:cs="Arial"/>
        </w:rPr>
        <w:t xml:space="preserve"> de la sociedad</w:t>
      </w:r>
      <w:r w:rsidR="000F677A">
        <w:rPr>
          <w:rFonts w:ascii="Arial" w:hAnsi="Arial" w:cs="Arial"/>
        </w:rPr>
        <w:t xml:space="preserve">. Esta </w:t>
      </w:r>
      <w:r>
        <w:rPr>
          <w:rFonts w:ascii="Arial" w:hAnsi="Arial" w:cs="Arial"/>
        </w:rPr>
        <w:t>enfermedad es</w:t>
      </w:r>
      <w:r w:rsidR="000F677A">
        <w:rPr>
          <w:rFonts w:ascii="Arial" w:hAnsi="Arial" w:cs="Arial"/>
        </w:rPr>
        <w:t xml:space="preserve"> la demencia</w:t>
      </w:r>
      <w:r w:rsidR="00C127A2">
        <w:rPr>
          <w:rFonts w:ascii="Arial" w:hAnsi="Arial" w:cs="Arial"/>
        </w:rPr>
        <w:t xml:space="preserve">, </w:t>
      </w:r>
      <w:r w:rsidR="00C127A2" w:rsidRPr="00C127A2">
        <w:rPr>
          <w:rFonts w:ascii="Arial" w:hAnsi="Arial" w:cs="Arial"/>
        </w:rPr>
        <w:t>trastornos neurológicos del sistema nervioso central y periférico</w:t>
      </w:r>
      <w:r w:rsidR="00C127A2">
        <w:rPr>
          <w:rFonts w:ascii="Arial" w:hAnsi="Arial" w:cs="Arial"/>
        </w:rPr>
        <w:t xml:space="preserve">. </w:t>
      </w:r>
    </w:p>
    <w:p w14:paraId="307ACC57" w14:textId="7ECCBA59" w:rsidR="00106BCC" w:rsidRDefault="00C127A2" w:rsidP="00952FDA">
      <w:pPr>
        <w:ind w:firstLine="360"/>
        <w:jc w:val="both"/>
        <w:rPr>
          <w:rFonts w:ascii="Arial" w:hAnsi="Arial" w:cs="Arial"/>
        </w:rPr>
      </w:pPr>
      <w:r>
        <w:rPr>
          <w:rFonts w:ascii="Arial" w:hAnsi="Arial" w:cs="Arial"/>
        </w:rPr>
        <w:t>Al aumentar la esperanza de vida aumenta</w:t>
      </w:r>
      <w:r w:rsidR="00FC666B">
        <w:rPr>
          <w:rFonts w:ascii="Arial" w:hAnsi="Arial" w:cs="Arial"/>
        </w:rPr>
        <w:t xml:space="preserve"> la tasa de</w:t>
      </w:r>
      <w:r>
        <w:rPr>
          <w:rFonts w:ascii="Arial" w:hAnsi="Arial" w:cs="Arial"/>
        </w:rPr>
        <w:t xml:space="preserve"> estos tipos de trastornos, siendo la enfermedad de Alzheimer la forma más común de demencia que según datos de la Organización Mundial de la Salud </w:t>
      </w:r>
      <w:commentRangeStart w:id="1"/>
      <w:r>
        <w:rPr>
          <w:rFonts w:ascii="Arial" w:hAnsi="Arial" w:cs="Arial"/>
        </w:rPr>
        <w:t>(OMS) se calcula que representa entre un 60%</w:t>
      </w:r>
      <w:r w:rsidR="00FC666B">
        <w:rPr>
          <w:rFonts w:ascii="Arial" w:hAnsi="Arial" w:cs="Arial"/>
        </w:rPr>
        <w:t xml:space="preserve"> </w:t>
      </w:r>
      <w:r>
        <w:rPr>
          <w:rFonts w:ascii="Arial" w:hAnsi="Arial" w:cs="Arial"/>
        </w:rPr>
        <w:t>-</w:t>
      </w:r>
      <w:r w:rsidR="00FC666B">
        <w:rPr>
          <w:rFonts w:ascii="Arial" w:hAnsi="Arial" w:cs="Arial"/>
        </w:rPr>
        <w:t xml:space="preserve"> </w:t>
      </w:r>
      <w:r>
        <w:rPr>
          <w:rFonts w:ascii="Arial" w:hAnsi="Arial" w:cs="Arial"/>
        </w:rPr>
        <w:t>70% de los casos de demencia. Así mismo, la OMS también</w:t>
      </w:r>
      <w:r w:rsidR="00106BCC">
        <w:rPr>
          <w:rFonts w:ascii="Arial" w:hAnsi="Arial" w:cs="Arial"/>
        </w:rPr>
        <w:t xml:space="preserve"> indica que la demencia afecta a nivel mundial a unos 50 millones de personas y</w:t>
      </w:r>
      <w:r>
        <w:rPr>
          <w:rFonts w:ascii="Arial" w:hAnsi="Arial" w:cs="Arial"/>
        </w:rPr>
        <w:t xml:space="preserve"> prevé</w:t>
      </w:r>
      <w:r w:rsidR="00106BCC">
        <w:rPr>
          <w:rFonts w:ascii="Arial" w:hAnsi="Arial" w:cs="Arial"/>
        </w:rPr>
        <w:t xml:space="preserve"> que en el año 2030 se llegue a los 82 millones y </w:t>
      </w:r>
      <w:r w:rsidR="00FC666B">
        <w:rPr>
          <w:rFonts w:ascii="Arial" w:hAnsi="Arial" w:cs="Arial"/>
        </w:rPr>
        <w:t>llegue a alcanzar</w:t>
      </w:r>
      <w:r w:rsidR="00106BCC">
        <w:rPr>
          <w:rFonts w:ascii="Arial" w:hAnsi="Arial" w:cs="Arial"/>
        </w:rPr>
        <w:t xml:space="preserve"> los 152 millones para el 2050</w:t>
      </w:r>
      <w:commentRangeEnd w:id="1"/>
      <w:r w:rsidR="00106BCC">
        <w:rPr>
          <w:rStyle w:val="CommentReference"/>
        </w:rPr>
        <w:commentReference w:id="1"/>
      </w:r>
      <w:r w:rsidR="000F677A" w:rsidRPr="003D53B9">
        <w:rPr>
          <w:rFonts w:ascii="Arial" w:hAnsi="Arial" w:cs="Arial"/>
        </w:rPr>
        <w:t xml:space="preserve">. </w:t>
      </w:r>
    </w:p>
    <w:p w14:paraId="71FDEA76" w14:textId="103784E3" w:rsidR="000F677A" w:rsidRPr="003D53B9" w:rsidRDefault="000F677A" w:rsidP="00952FDA">
      <w:pPr>
        <w:ind w:firstLine="360"/>
        <w:jc w:val="both"/>
        <w:rPr>
          <w:rFonts w:ascii="Arial" w:hAnsi="Arial" w:cs="Arial"/>
        </w:rPr>
      </w:pPr>
      <w:r w:rsidRPr="003D53B9">
        <w:rPr>
          <w:rFonts w:ascii="Arial" w:hAnsi="Arial" w:cs="Arial"/>
        </w:rPr>
        <w:t>Las aplicaciones móviles pueden proporcionar a estos enfermos y sus cuidadores recursos tecnológicos para mejorar su calidad de vida</w:t>
      </w:r>
      <w:r w:rsidR="002A4CCF">
        <w:rPr>
          <w:rFonts w:ascii="Arial" w:hAnsi="Arial" w:cs="Arial"/>
        </w:rPr>
        <w:t>,</w:t>
      </w:r>
      <w:r w:rsidRPr="003D53B9">
        <w:rPr>
          <w:rFonts w:ascii="Arial" w:hAnsi="Arial" w:cs="Arial"/>
        </w:rPr>
        <w:t xml:space="preserve"> conseguir mayor autonomía </w:t>
      </w:r>
      <w:r w:rsidR="0068230D">
        <w:rPr>
          <w:rFonts w:ascii="Arial" w:hAnsi="Arial" w:cs="Arial"/>
        </w:rPr>
        <w:t xml:space="preserve">para </w:t>
      </w:r>
      <w:r w:rsidRPr="003D53B9">
        <w:rPr>
          <w:rFonts w:ascii="Arial" w:hAnsi="Arial" w:cs="Arial"/>
        </w:rPr>
        <w:t xml:space="preserve">los </w:t>
      </w:r>
      <w:r w:rsidR="0068230D" w:rsidRPr="003D53B9">
        <w:rPr>
          <w:rFonts w:ascii="Arial" w:hAnsi="Arial" w:cs="Arial"/>
        </w:rPr>
        <w:t>enfermos,</w:t>
      </w:r>
      <w:r w:rsidRPr="003D53B9">
        <w:rPr>
          <w:rFonts w:ascii="Arial" w:hAnsi="Arial" w:cs="Arial"/>
        </w:rPr>
        <w:t xml:space="preserve"> así como proporcionar y aportar seguridad tanto a ellos como a las personas que se encargan y preocupan por </w:t>
      </w:r>
      <w:r>
        <w:rPr>
          <w:rFonts w:ascii="Arial" w:hAnsi="Arial" w:cs="Arial"/>
        </w:rPr>
        <w:t>su salud</w:t>
      </w:r>
      <w:r w:rsidRPr="003D53B9">
        <w:rPr>
          <w:rFonts w:ascii="Arial" w:hAnsi="Arial" w:cs="Arial"/>
        </w:rPr>
        <w:t>.</w:t>
      </w:r>
      <w:r w:rsidR="00AD6ADF">
        <w:rPr>
          <w:rFonts w:ascii="Arial" w:hAnsi="Arial" w:cs="Arial"/>
        </w:rPr>
        <w:t xml:space="preserve"> En definitiva, cubrir uno de los objetivos que tiene la </w:t>
      </w:r>
      <w:commentRangeStart w:id="2"/>
      <w:r w:rsidR="00AD6ADF">
        <w:rPr>
          <w:rFonts w:ascii="Arial" w:hAnsi="Arial" w:cs="Arial"/>
        </w:rPr>
        <w:t>OMS, añadir vida a los años</w:t>
      </w:r>
      <w:commentRangeEnd w:id="2"/>
      <w:r w:rsidR="00AD6ADF">
        <w:rPr>
          <w:rStyle w:val="CommentReference"/>
        </w:rPr>
        <w:commentReference w:id="2"/>
      </w:r>
      <w:r w:rsidR="00AD6ADF">
        <w:rPr>
          <w:rFonts w:ascii="Arial" w:hAnsi="Arial" w:cs="Arial"/>
        </w:rPr>
        <w:t>.</w:t>
      </w:r>
    </w:p>
    <w:p w14:paraId="3518AE4C" w14:textId="77777777" w:rsidR="000F677A" w:rsidRDefault="000F677A" w:rsidP="006827C1">
      <w:pPr>
        <w:ind w:firstLine="360"/>
        <w:jc w:val="both"/>
        <w:rPr>
          <w:rFonts w:ascii="Arial" w:hAnsi="Arial" w:cs="Arial"/>
        </w:rPr>
      </w:pPr>
      <w:r w:rsidRPr="003D53B9">
        <w:rPr>
          <w:rFonts w:ascii="Arial" w:hAnsi="Arial" w:cs="Arial"/>
        </w:rPr>
        <w:t>El avance de la tecnología, redes 5G, servicios de posicionamiento y localización</w:t>
      </w:r>
      <w:r>
        <w:rPr>
          <w:rFonts w:ascii="Arial" w:hAnsi="Arial" w:cs="Arial"/>
        </w:rPr>
        <w:t xml:space="preserve">, etc. Hacen que el desarrollo de aplicaciones para estos colectivos sea además de necesario </w:t>
      </w:r>
      <w:r w:rsidR="0068230D">
        <w:rPr>
          <w:rFonts w:ascii="Arial" w:hAnsi="Arial" w:cs="Arial"/>
        </w:rPr>
        <w:t>y</w:t>
      </w:r>
      <w:r>
        <w:rPr>
          <w:rFonts w:ascii="Arial" w:hAnsi="Arial" w:cs="Arial"/>
        </w:rPr>
        <w:t xml:space="preserve"> útil para su día a día</w:t>
      </w:r>
      <w:r w:rsidR="0068230D">
        <w:rPr>
          <w:rFonts w:ascii="Arial" w:hAnsi="Arial" w:cs="Arial"/>
        </w:rPr>
        <w:t>, posible.</w:t>
      </w:r>
    </w:p>
    <w:p w14:paraId="0EE37626" w14:textId="7C660D3F" w:rsidR="00E62CC9" w:rsidRPr="00E62CC9" w:rsidRDefault="0068230D" w:rsidP="006827C1">
      <w:pPr>
        <w:ind w:firstLine="360"/>
        <w:jc w:val="both"/>
        <w:rPr>
          <w:rFonts w:ascii="Arial" w:hAnsi="Arial" w:cs="Arial"/>
        </w:rPr>
      </w:pPr>
      <w:r>
        <w:rPr>
          <w:rFonts w:ascii="Arial" w:hAnsi="Arial" w:cs="Arial"/>
        </w:rPr>
        <w:t xml:space="preserve">Pero </w:t>
      </w:r>
      <w:r w:rsidR="00E62CC9" w:rsidRPr="00E62CC9">
        <w:rPr>
          <w:rFonts w:ascii="Arial" w:hAnsi="Arial" w:cs="Arial"/>
        </w:rPr>
        <w:t>¿Qué es la enfermedad del A</w:t>
      </w:r>
      <w:r>
        <w:rPr>
          <w:rFonts w:ascii="Arial" w:hAnsi="Arial" w:cs="Arial"/>
        </w:rPr>
        <w:t>l</w:t>
      </w:r>
      <w:r w:rsidR="00E62CC9" w:rsidRPr="00E62CC9">
        <w:rPr>
          <w:rFonts w:ascii="Arial" w:hAnsi="Arial" w:cs="Arial"/>
        </w:rPr>
        <w:t>zhe</w:t>
      </w:r>
      <w:r>
        <w:rPr>
          <w:rFonts w:ascii="Arial" w:hAnsi="Arial" w:cs="Arial"/>
        </w:rPr>
        <w:t>i</w:t>
      </w:r>
      <w:r w:rsidR="00E62CC9" w:rsidRPr="00E62CC9">
        <w:rPr>
          <w:rFonts w:ascii="Arial" w:hAnsi="Arial" w:cs="Arial"/>
        </w:rPr>
        <w:t>mer?</w:t>
      </w:r>
      <w:r>
        <w:rPr>
          <w:rFonts w:ascii="Arial" w:hAnsi="Arial" w:cs="Arial"/>
        </w:rPr>
        <w:t xml:space="preserve"> </w:t>
      </w:r>
      <w:r w:rsidR="00E62CC9" w:rsidRPr="00E62CC9">
        <w:rPr>
          <w:rFonts w:ascii="Arial" w:hAnsi="Arial" w:cs="Arial"/>
        </w:rPr>
        <w:t xml:space="preserve">El Alzheimer es un tipo de demencia. La palabra </w:t>
      </w:r>
      <w:commentRangeStart w:id="3"/>
      <w:r w:rsidR="00E62CC9" w:rsidRPr="00E62CC9">
        <w:rPr>
          <w:rFonts w:ascii="Arial" w:hAnsi="Arial" w:cs="Arial"/>
        </w:rPr>
        <w:t xml:space="preserve">demencia </w:t>
      </w:r>
      <w:commentRangeEnd w:id="3"/>
      <w:r w:rsidR="002A4CCF">
        <w:rPr>
          <w:rStyle w:val="CommentReference"/>
        </w:rPr>
        <w:commentReference w:id="3"/>
      </w:r>
      <w:r w:rsidR="00E62CC9" w:rsidRPr="00E62CC9">
        <w:rPr>
          <w:rFonts w:ascii="Arial" w:hAnsi="Arial" w:cs="Arial"/>
        </w:rPr>
        <w:t xml:space="preserve">proviene del latin </w:t>
      </w:r>
      <w:r w:rsidR="002A4CCF">
        <w:rPr>
          <w:rFonts w:ascii="Arial" w:hAnsi="Arial" w:cs="Arial"/>
        </w:rPr>
        <w:t>d</w:t>
      </w:r>
      <w:r w:rsidR="00E62CC9" w:rsidRPr="00E62CC9">
        <w:rPr>
          <w:rFonts w:ascii="Arial" w:hAnsi="Arial" w:cs="Arial"/>
        </w:rPr>
        <w:t>emen</w:t>
      </w:r>
      <w:r w:rsidR="002A4CCF">
        <w:rPr>
          <w:rFonts w:ascii="Arial" w:hAnsi="Arial" w:cs="Arial"/>
        </w:rPr>
        <w:t>tia</w:t>
      </w:r>
      <w:r w:rsidR="00E62CC9" w:rsidRPr="00E62CC9">
        <w:rPr>
          <w:rFonts w:ascii="Arial" w:hAnsi="Arial" w:cs="Arial"/>
        </w:rPr>
        <w:t xml:space="preserve"> que significa sin mente, </w:t>
      </w:r>
      <w:r w:rsidR="00952FDA">
        <w:rPr>
          <w:rFonts w:ascii="Arial" w:hAnsi="Arial" w:cs="Arial"/>
        </w:rPr>
        <w:t>la OMS la describe como “</w:t>
      </w:r>
      <w:r w:rsidR="00952FDA" w:rsidRPr="00AD6ADF">
        <w:rPr>
          <w:rFonts w:ascii="Arial" w:hAnsi="Arial" w:cs="Arial"/>
          <w:i/>
          <w:iCs/>
        </w:rPr>
        <w:t xml:space="preserve">La demencia es un síndrome –generalmente de naturaleza crónica o progresiva– caracterizado por el deterioro de la función cognitiva (es decir, la capacidad para procesar el pensamiento) más allá de lo que podría considerarse una consecuencia del envejecimiento normal. La demencia afecta a la memoria, el pensamiento, la orientación, la comprensión, el cálculo, la capacidad de aprendizaje, el lenguaje y el juicio. La conciencia no se ve afectada. El deterioro de la función cognitiva suele ir acompañado, y en ocasiones es precedido, por el deterioro del control emocional, el comportamiento social o la </w:t>
      </w:r>
      <w:commentRangeStart w:id="4"/>
      <w:r w:rsidR="00952FDA" w:rsidRPr="00AD6ADF">
        <w:rPr>
          <w:rFonts w:ascii="Arial" w:hAnsi="Arial" w:cs="Arial"/>
          <w:i/>
          <w:iCs/>
        </w:rPr>
        <w:t>motivación</w:t>
      </w:r>
      <w:commentRangeEnd w:id="4"/>
      <w:r w:rsidR="00952FDA" w:rsidRPr="00AD6ADF">
        <w:rPr>
          <w:rFonts w:ascii="Arial" w:hAnsi="Arial" w:cs="Arial"/>
          <w:i/>
          <w:iCs/>
        </w:rPr>
        <w:commentReference w:id="4"/>
      </w:r>
      <w:r w:rsidR="00952FDA" w:rsidRPr="00AD6ADF">
        <w:rPr>
          <w:rFonts w:ascii="Arial" w:hAnsi="Arial" w:cs="Arial"/>
          <w:i/>
          <w:iCs/>
        </w:rPr>
        <w:t>.</w:t>
      </w:r>
      <w:r w:rsidR="00952FDA">
        <w:rPr>
          <w:rFonts w:ascii="Arial" w:hAnsi="Arial" w:cs="Arial"/>
        </w:rPr>
        <w:t xml:space="preserve">” </w:t>
      </w:r>
      <w:r w:rsidR="00E62CC9" w:rsidRPr="00E62CC9">
        <w:rPr>
          <w:rFonts w:ascii="Arial" w:hAnsi="Arial" w:cs="Arial"/>
        </w:rPr>
        <w:t>El Alzheimer</w:t>
      </w:r>
      <w:r w:rsidR="00952FDA">
        <w:rPr>
          <w:rFonts w:ascii="Arial" w:hAnsi="Arial" w:cs="Arial"/>
        </w:rPr>
        <w:t xml:space="preserve"> representa el tipo </w:t>
      </w:r>
      <w:r w:rsidR="00115461">
        <w:rPr>
          <w:rFonts w:ascii="Arial" w:hAnsi="Arial" w:cs="Arial"/>
        </w:rPr>
        <w:t>más común de</w:t>
      </w:r>
      <w:r w:rsidR="00952FDA">
        <w:rPr>
          <w:rFonts w:ascii="Arial" w:hAnsi="Arial" w:cs="Arial"/>
        </w:rPr>
        <w:t xml:space="preserve"> demencia</w:t>
      </w:r>
      <w:r w:rsidR="00E62CC9" w:rsidRPr="00E62CC9">
        <w:rPr>
          <w:rFonts w:ascii="Arial" w:hAnsi="Arial" w:cs="Arial"/>
        </w:rPr>
        <w:t xml:space="preserve">, aunque </w:t>
      </w:r>
      <w:r w:rsidR="00115461">
        <w:rPr>
          <w:rFonts w:ascii="Arial" w:hAnsi="Arial" w:cs="Arial"/>
        </w:rPr>
        <w:t xml:space="preserve">pueden </w:t>
      </w:r>
      <w:r w:rsidR="00E62CC9" w:rsidRPr="00E62CC9">
        <w:rPr>
          <w:rFonts w:ascii="Arial" w:hAnsi="Arial" w:cs="Arial"/>
        </w:rPr>
        <w:t>exist</w:t>
      </w:r>
      <w:r w:rsidR="00115461">
        <w:rPr>
          <w:rFonts w:ascii="Arial" w:hAnsi="Arial" w:cs="Arial"/>
        </w:rPr>
        <w:t>ir</w:t>
      </w:r>
      <w:r w:rsidR="00E62CC9" w:rsidRPr="00E62CC9">
        <w:rPr>
          <w:rFonts w:ascii="Arial" w:hAnsi="Arial" w:cs="Arial"/>
        </w:rPr>
        <w:t xml:space="preserve"> otr</w:t>
      </w:r>
      <w:r w:rsidR="00115461">
        <w:rPr>
          <w:rFonts w:ascii="Arial" w:hAnsi="Arial" w:cs="Arial"/>
        </w:rPr>
        <w:t>o</w:t>
      </w:r>
      <w:r w:rsidR="00E62CC9" w:rsidRPr="00E62CC9">
        <w:rPr>
          <w:rFonts w:ascii="Arial" w:hAnsi="Arial" w:cs="Arial"/>
        </w:rPr>
        <w:t xml:space="preserve">s </w:t>
      </w:r>
      <w:r w:rsidR="00115461">
        <w:rPr>
          <w:rFonts w:ascii="Arial" w:hAnsi="Arial" w:cs="Arial"/>
        </w:rPr>
        <w:t xml:space="preserve">tipos de </w:t>
      </w:r>
      <w:r w:rsidR="00E62CC9" w:rsidRPr="00E62CC9">
        <w:rPr>
          <w:rFonts w:ascii="Arial" w:hAnsi="Arial" w:cs="Arial"/>
        </w:rPr>
        <w:t xml:space="preserve">demencias como </w:t>
      </w:r>
      <w:r w:rsidR="00115461">
        <w:rPr>
          <w:rFonts w:ascii="Arial" w:hAnsi="Arial" w:cs="Arial"/>
        </w:rPr>
        <w:t xml:space="preserve">los </w:t>
      </w:r>
      <w:r w:rsidR="00E62CC9" w:rsidRPr="00E62CC9">
        <w:rPr>
          <w:rFonts w:ascii="Arial" w:hAnsi="Arial" w:cs="Arial"/>
        </w:rPr>
        <w:t>derivados de ictus, o problemas vasculares</w:t>
      </w:r>
      <w:r w:rsidR="00AD6ADF">
        <w:rPr>
          <w:rFonts w:ascii="Arial" w:hAnsi="Arial" w:cs="Arial"/>
        </w:rPr>
        <w:t xml:space="preserve"> comúnmente se engloba a todos ellos como Alzheimer.</w:t>
      </w:r>
    </w:p>
    <w:p w14:paraId="47384FCB" w14:textId="2C613E21" w:rsidR="00C35F53" w:rsidRDefault="00115461" w:rsidP="00F02BFB">
      <w:pPr>
        <w:ind w:firstLine="360"/>
        <w:jc w:val="both"/>
        <w:rPr>
          <w:rFonts w:ascii="Arial" w:hAnsi="Arial" w:cs="Arial"/>
        </w:rPr>
      </w:pPr>
      <w:r>
        <w:rPr>
          <w:rFonts w:ascii="Arial" w:hAnsi="Arial" w:cs="Arial"/>
        </w:rPr>
        <w:lastRenderedPageBreak/>
        <w:t xml:space="preserve">La enfermedad del </w:t>
      </w:r>
      <w:commentRangeStart w:id="5"/>
      <w:r>
        <w:rPr>
          <w:rFonts w:ascii="Arial" w:hAnsi="Arial" w:cs="Arial"/>
        </w:rPr>
        <w:t>Alzheime</w:t>
      </w:r>
      <w:commentRangeEnd w:id="5"/>
      <w:r w:rsidR="00F02BFB">
        <w:rPr>
          <w:rStyle w:val="CommentReference"/>
        </w:rPr>
        <w:commentReference w:id="5"/>
      </w:r>
      <w:r>
        <w:rPr>
          <w:rFonts w:ascii="Arial" w:hAnsi="Arial" w:cs="Arial"/>
        </w:rPr>
        <w:t xml:space="preserve">r toma el nombre por el psiquiatra y neurólogo alemán Alois Alzheimer en 1906 cuando identifica </w:t>
      </w:r>
      <w:r w:rsidR="00952FDA">
        <w:rPr>
          <w:rFonts w:ascii="Arial" w:hAnsi="Arial" w:cs="Arial"/>
        </w:rPr>
        <w:t xml:space="preserve">que una paciente presenta </w:t>
      </w:r>
      <w:r w:rsidR="00952FDA" w:rsidRPr="00952FDA">
        <w:rPr>
          <w:rFonts w:ascii="Arial" w:hAnsi="Arial" w:cs="Arial"/>
        </w:rPr>
        <w:t xml:space="preserve">problemas de sueño, de memoria, cambios de humor y una confusión </w:t>
      </w:r>
      <w:r w:rsidR="000A0EF6" w:rsidRPr="00952FDA">
        <w:rPr>
          <w:rFonts w:ascii="Arial" w:hAnsi="Arial" w:cs="Arial"/>
        </w:rPr>
        <w:t>gradual</w:t>
      </w:r>
      <w:r w:rsidR="00952FDA" w:rsidRPr="00952FDA">
        <w:rPr>
          <w:rFonts w:ascii="Arial" w:hAnsi="Arial" w:cs="Arial"/>
        </w:rPr>
        <w:t xml:space="preserve">. Al </w:t>
      </w:r>
      <w:r w:rsidR="00952FDA">
        <w:rPr>
          <w:rFonts w:ascii="Arial" w:hAnsi="Arial" w:cs="Arial"/>
        </w:rPr>
        <w:t>fallecer,</w:t>
      </w:r>
      <w:r w:rsidR="00952FDA" w:rsidRPr="00952FDA">
        <w:rPr>
          <w:rFonts w:ascii="Arial" w:hAnsi="Arial" w:cs="Arial"/>
        </w:rPr>
        <w:t xml:space="preserve"> el doctor le realizó la autopsia y </w:t>
      </w:r>
      <w:r w:rsidR="00952FDA">
        <w:rPr>
          <w:rFonts w:ascii="Arial" w:hAnsi="Arial" w:cs="Arial"/>
        </w:rPr>
        <w:t>en su análisis</w:t>
      </w:r>
      <w:r w:rsidR="00952FDA" w:rsidRPr="00952FDA">
        <w:rPr>
          <w:rFonts w:ascii="Arial" w:hAnsi="Arial" w:cs="Arial"/>
        </w:rPr>
        <w:t xml:space="preserve"> comprobó que existían irregularidades en el tejido cerebral.</w:t>
      </w:r>
      <w:r w:rsidR="00952FDA">
        <w:rPr>
          <w:rFonts w:ascii="Arial" w:hAnsi="Arial" w:cs="Arial"/>
        </w:rPr>
        <w:t xml:space="preserve"> Se</w:t>
      </w:r>
      <w:r w:rsidR="00952FDA" w:rsidRPr="00E62CC9">
        <w:rPr>
          <w:rFonts w:ascii="Arial" w:hAnsi="Arial" w:cs="Arial"/>
        </w:rPr>
        <w:t xml:space="preserve"> trata de una demencia neurodegenerativa </w:t>
      </w:r>
      <w:r w:rsidR="00952FDA">
        <w:rPr>
          <w:rFonts w:ascii="Arial" w:hAnsi="Arial" w:cs="Arial"/>
        </w:rPr>
        <w:t>donde las</w:t>
      </w:r>
      <w:r w:rsidR="00952FDA" w:rsidRPr="00E62CC9">
        <w:rPr>
          <w:rFonts w:ascii="Arial" w:hAnsi="Arial" w:cs="Arial"/>
        </w:rPr>
        <w:t xml:space="preserve"> neuronas se van desgastando y muriendo </w:t>
      </w:r>
      <w:r w:rsidR="00952FDA">
        <w:rPr>
          <w:rFonts w:ascii="Arial" w:hAnsi="Arial" w:cs="Arial"/>
        </w:rPr>
        <w:t>de forma lenta y progresiva</w:t>
      </w:r>
      <w:r w:rsidR="00952FDA" w:rsidRPr="00E62CC9">
        <w:rPr>
          <w:rFonts w:ascii="Arial" w:hAnsi="Arial" w:cs="Arial"/>
        </w:rPr>
        <w:t xml:space="preserve">. Esta muerte neuronal va atrofiando diferentes partes del cerebro y </w:t>
      </w:r>
      <w:r w:rsidR="000A0EF6" w:rsidRPr="00E62CC9">
        <w:rPr>
          <w:rFonts w:ascii="Arial" w:hAnsi="Arial" w:cs="Arial"/>
        </w:rPr>
        <w:t>hoy en día</w:t>
      </w:r>
      <w:r w:rsidR="00952FDA" w:rsidRPr="00E62CC9">
        <w:rPr>
          <w:rFonts w:ascii="Arial" w:hAnsi="Arial" w:cs="Arial"/>
        </w:rPr>
        <w:t xml:space="preserve"> es una enfermedad incurable y</w:t>
      </w:r>
      <w:r w:rsidR="000A0EF6">
        <w:rPr>
          <w:rFonts w:ascii="Arial" w:hAnsi="Arial" w:cs="Arial"/>
        </w:rPr>
        <w:t xml:space="preserve"> finalmente</w:t>
      </w:r>
      <w:r w:rsidR="00952FDA" w:rsidRPr="00E62CC9">
        <w:rPr>
          <w:rFonts w:ascii="Arial" w:hAnsi="Arial" w:cs="Arial"/>
        </w:rPr>
        <w:t xml:space="preserve"> mortal</w:t>
      </w:r>
      <w:r w:rsidR="00C35F53">
        <w:rPr>
          <w:rFonts w:ascii="Arial" w:hAnsi="Arial" w:cs="Arial"/>
        </w:rPr>
        <w:t xml:space="preserve">. Habitualmente la enfermedad se presenta en etapas avanzadas de la </w:t>
      </w:r>
      <w:r w:rsidR="000A0EF6">
        <w:rPr>
          <w:rFonts w:ascii="Arial" w:hAnsi="Arial" w:cs="Arial"/>
        </w:rPr>
        <w:t>vida,</w:t>
      </w:r>
      <w:r w:rsidR="00C35F53">
        <w:rPr>
          <w:rFonts w:ascii="Arial" w:hAnsi="Arial" w:cs="Arial"/>
        </w:rPr>
        <w:t xml:space="preserve"> pero</w:t>
      </w:r>
      <w:r w:rsidR="00952FDA" w:rsidRPr="00E62CC9">
        <w:rPr>
          <w:rFonts w:ascii="Arial" w:hAnsi="Arial" w:cs="Arial"/>
        </w:rPr>
        <w:t xml:space="preserve"> existen casos </w:t>
      </w:r>
      <w:r w:rsidR="00C35F53">
        <w:rPr>
          <w:rFonts w:ascii="Arial" w:hAnsi="Arial" w:cs="Arial"/>
        </w:rPr>
        <w:t>donde aparece</w:t>
      </w:r>
      <w:r w:rsidR="00952FDA" w:rsidRPr="00E62CC9">
        <w:rPr>
          <w:rFonts w:ascii="Arial" w:hAnsi="Arial" w:cs="Arial"/>
        </w:rPr>
        <w:t xml:space="preserve"> </w:t>
      </w:r>
      <w:r w:rsidR="00C35F53">
        <w:rPr>
          <w:rFonts w:ascii="Arial" w:hAnsi="Arial" w:cs="Arial"/>
        </w:rPr>
        <w:t>personas</w:t>
      </w:r>
      <w:r w:rsidR="00952FDA" w:rsidRPr="00E62CC9">
        <w:rPr>
          <w:rFonts w:ascii="Arial" w:hAnsi="Arial" w:cs="Arial"/>
        </w:rPr>
        <w:t xml:space="preserve"> relativamente jóvenes. </w:t>
      </w:r>
    </w:p>
    <w:p w14:paraId="5659FD3B" w14:textId="2BA1B48B" w:rsidR="00952FDA" w:rsidRPr="00E62CC9" w:rsidRDefault="00C35F53" w:rsidP="00F02BFB">
      <w:pPr>
        <w:ind w:firstLine="708"/>
        <w:jc w:val="both"/>
        <w:rPr>
          <w:rFonts w:ascii="Arial" w:hAnsi="Arial" w:cs="Arial"/>
        </w:rPr>
      </w:pPr>
      <w:r>
        <w:rPr>
          <w:rFonts w:ascii="Arial" w:hAnsi="Arial" w:cs="Arial"/>
        </w:rPr>
        <w:t xml:space="preserve">La enfermedad comienza </w:t>
      </w:r>
      <w:r w:rsidR="000A0EF6">
        <w:rPr>
          <w:rFonts w:ascii="Arial" w:hAnsi="Arial" w:cs="Arial"/>
        </w:rPr>
        <w:t>con</w:t>
      </w:r>
      <w:r w:rsidR="00952FDA" w:rsidRPr="00E62CC9">
        <w:rPr>
          <w:rFonts w:ascii="Arial" w:hAnsi="Arial" w:cs="Arial"/>
        </w:rPr>
        <w:t xml:space="preserve"> una reducción paulatina de la capacidad intelectual, un deterioro cognitivo que poco a poco va afectando a la capacidad del desarrollo de las actividades de la vida diaria</w:t>
      </w:r>
      <w:r>
        <w:rPr>
          <w:rFonts w:ascii="Arial" w:hAnsi="Arial" w:cs="Arial"/>
        </w:rPr>
        <w:t>. El Alzheimer afecta a:</w:t>
      </w:r>
    </w:p>
    <w:p w14:paraId="55549C25" w14:textId="7769373F" w:rsidR="00C35F53" w:rsidRPr="00952FDA" w:rsidRDefault="00C35F53" w:rsidP="000A0EF6">
      <w:pPr>
        <w:pStyle w:val="ListParagraph"/>
        <w:numPr>
          <w:ilvl w:val="0"/>
          <w:numId w:val="45"/>
        </w:numPr>
        <w:jc w:val="both"/>
        <w:rPr>
          <w:rFonts w:ascii="Arial" w:hAnsi="Arial" w:cs="Arial"/>
        </w:rPr>
      </w:pPr>
      <w:r>
        <w:rPr>
          <w:rFonts w:ascii="Arial" w:hAnsi="Arial" w:cs="Arial"/>
        </w:rPr>
        <w:t>A</w:t>
      </w:r>
      <w:r w:rsidRPr="00952FDA">
        <w:rPr>
          <w:rFonts w:ascii="Arial" w:hAnsi="Arial" w:cs="Arial"/>
        </w:rPr>
        <w:t>tención</w:t>
      </w:r>
    </w:p>
    <w:p w14:paraId="29F71DDF" w14:textId="3D8DF30A" w:rsidR="00C35F53" w:rsidRPr="00952FDA" w:rsidRDefault="00C35F53" w:rsidP="000A0EF6">
      <w:pPr>
        <w:pStyle w:val="ListParagraph"/>
        <w:numPr>
          <w:ilvl w:val="0"/>
          <w:numId w:val="45"/>
        </w:numPr>
        <w:jc w:val="both"/>
        <w:rPr>
          <w:rFonts w:ascii="Arial" w:hAnsi="Arial" w:cs="Arial"/>
        </w:rPr>
      </w:pPr>
      <w:r>
        <w:rPr>
          <w:rFonts w:ascii="Arial" w:hAnsi="Arial" w:cs="Arial"/>
        </w:rPr>
        <w:t>P</w:t>
      </w:r>
      <w:r w:rsidRPr="00952FDA">
        <w:rPr>
          <w:rFonts w:ascii="Arial" w:hAnsi="Arial" w:cs="Arial"/>
        </w:rPr>
        <w:t>ercepción</w:t>
      </w:r>
    </w:p>
    <w:p w14:paraId="0841B31B" w14:textId="7D21423D" w:rsidR="00952FDA" w:rsidRPr="00E62CC9" w:rsidRDefault="00952FDA" w:rsidP="000A0EF6">
      <w:pPr>
        <w:pStyle w:val="ListParagraph"/>
        <w:numPr>
          <w:ilvl w:val="0"/>
          <w:numId w:val="45"/>
        </w:numPr>
        <w:jc w:val="both"/>
        <w:rPr>
          <w:rFonts w:ascii="Arial" w:hAnsi="Arial" w:cs="Arial"/>
        </w:rPr>
      </w:pPr>
      <w:r w:rsidRPr="00E62CC9">
        <w:rPr>
          <w:rFonts w:ascii="Arial" w:hAnsi="Arial" w:cs="Arial"/>
        </w:rPr>
        <w:t>Memoria</w:t>
      </w:r>
    </w:p>
    <w:p w14:paraId="5B80C409" w14:textId="470F7F0D" w:rsidR="00952FDA" w:rsidRDefault="00952FDA" w:rsidP="000A0EF6">
      <w:pPr>
        <w:pStyle w:val="ListParagraph"/>
        <w:numPr>
          <w:ilvl w:val="0"/>
          <w:numId w:val="45"/>
        </w:numPr>
        <w:jc w:val="both"/>
        <w:rPr>
          <w:rFonts w:ascii="Arial" w:hAnsi="Arial" w:cs="Arial"/>
        </w:rPr>
      </w:pPr>
      <w:r w:rsidRPr="00E62CC9">
        <w:rPr>
          <w:rFonts w:ascii="Arial" w:hAnsi="Arial" w:cs="Arial"/>
        </w:rPr>
        <w:t>Pensamiento</w:t>
      </w:r>
    </w:p>
    <w:p w14:paraId="75ED7411" w14:textId="1EC3B878" w:rsidR="00C35F53" w:rsidRPr="00952FDA" w:rsidRDefault="00C35F53" w:rsidP="000A0EF6">
      <w:pPr>
        <w:pStyle w:val="ListParagraph"/>
        <w:numPr>
          <w:ilvl w:val="0"/>
          <w:numId w:val="45"/>
        </w:numPr>
        <w:jc w:val="both"/>
        <w:rPr>
          <w:rFonts w:ascii="Arial" w:hAnsi="Arial" w:cs="Arial"/>
        </w:rPr>
      </w:pPr>
      <w:r>
        <w:rPr>
          <w:rFonts w:ascii="Arial" w:hAnsi="Arial" w:cs="Arial"/>
        </w:rPr>
        <w:t>L</w:t>
      </w:r>
      <w:r w:rsidRPr="00952FDA">
        <w:rPr>
          <w:rFonts w:ascii="Arial" w:hAnsi="Arial" w:cs="Arial"/>
        </w:rPr>
        <w:t>enguaje</w:t>
      </w:r>
    </w:p>
    <w:p w14:paraId="318AB879" w14:textId="74E8AA39" w:rsidR="00952FDA" w:rsidRPr="00E62CC9" w:rsidRDefault="00952FDA" w:rsidP="000A0EF6">
      <w:pPr>
        <w:pStyle w:val="ListParagraph"/>
        <w:numPr>
          <w:ilvl w:val="0"/>
          <w:numId w:val="45"/>
        </w:numPr>
        <w:jc w:val="both"/>
        <w:rPr>
          <w:rFonts w:ascii="Arial" w:hAnsi="Arial" w:cs="Arial"/>
        </w:rPr>
      </w:pPr>
      <w:r w:rsidRPr="00E62CC9">
        <w:rPr>
          <w:rFonts w:ascii="Arial" w:hAnsi="Arial" w:cs="Arial"/>
        </w:rPr>
        <w:t>Emotividad</w:t>
      </w:r>
    </w:p>
    <w:p w14:paraId="31D3BD05" w14:textId="06758906" w:rsidR="00952FDA" w:rsidRPr="00952FDA" w:rsidRDefault="00952FDA" w:rsidP="000A0EF6">
      <w:pPr>
        <w:pStyle w:val="ListParagraph"/>
        <w:numPr>
          <w:ilvl w:val="0"/>
          <w:numId w:val="45"/>
        </w:numPr>
        <w:jc w:val="both"/>
        <w:rPr>
          <w:rFonts w:ascii="Arial" w:hAnsi="Arial" w:cs="Arial"/>
        </w:rPr>
      </w:pPr>
      <w:r w:rsidRPr="00E62CC9">
        <w:rPr>
          <w:rFonts w:ascii="Arial" w:hAnsi="Arial" w:cs="Arial"/>
        </w:rPr>
        <w:t>Comportamiento</w:t>
      </w:r>
    </w:p>
    <w:p w14:paraId="23073219" w14:textId="00B361CE" w:rsidR="00952FDA" w:rsidRPr="00952FDA" w:rsidRDefault="00C35F53" w:rsidP="000A0EF6">
      <w:pPr>
        <w:pStyle w:val="ListParagraph"/>
        <w:numPr>
          <w:ilvl w:val="0"/>
          <w:numId w:val="45"/>
        </w:numPr>
        <w:jc w:val="both"/>
        <w:rPr>
          <w:rFonts w:ascii="Arial" w:hAnsi="Arial" w:cs="Arial"/>
        </w:rPr>
      </w:pPr>
      <w:r>
        <w:rPr>
          <w:rFonts w:ascii="Arial" w:hAnsi="Arial" w:cs="Arial"/>
        </w:rPr>
        <w:t>I</w:t>
      </w:r>
      <w:r w:rsidR="00952FDA" w:rsidRPr="00952FDA">
        <w:rPr>
          <w:rFonts w:ascii="Arial" w:hAnsi="Arial" w:cs="Arial"/>
        </w:rPr>
        <w:t>nteligencia</w:t>
      </w:r>
    </w:p>
    <w:p w14:paraId="6619B548" w14:textId="77777777" w:rsidR="00E62CC9" w:rsidRPr="00E62CC9" w:rsidRDefault="00E62CC9" w:rsidP="00F02BFB">
      <w:pPr>
        <w:ind w:firstLine="708"/>
        <w:jc w:val="both"/>
        <w:rPr>
          <w:rFonts w:ascii="Arial" w:hAnsi="Arial" w:cs="Arial"/>
        </w:rPr>
      </w:pPr>
      <w:r w:rsidRPr="000A0EF6">
        <w:rPr>
          <w:rFonts w:ascii="Arial" w:hAnsi="Arial" w:cs="Arial"/>
        </w:rPr>
        <w:t xml:space="preserve">En un primer momento el enfermo va olvidando las cosas cotidianas de la vida como </w:t>
      </w:r>
      <w:r w:rsidR="00C35F53" w:rsidRPr="000A0EF6">
        <w:rPr>
          <w:rFonts w:ascii="Arial" w:hAnsi="Arial" w:cs="Arial"/>
        </w:rPr>
        <w:t xml:space="preserve">el nombre de objetos o personas, perderse en lugares o sitios </w:t>
      </w:r>
      <w:r w:rsidRPr="000A0EF6">
        <w:rPr>
          <w:rFonts w:ascii="Arial" w:hAnsi="Arial" w:cs="Arial"/>
        </w:rPr>
        <w:t>familiares, cambi</w:t>
      </w:r>
      <w:r w:rsidR="00C35F53" w:rsidRPr="000A0EF6">
        <w:rPr>
          <w:rFonts w:ascii="Arial" w:hAnsi="Arial" w:cs="Arial"/>
        </w:rPr>
        <w:t>os</w:t>
      </w:r>
      <w:r w:rsidRPr="000A0EF6">
        <w:rPr>
          <w:rFonts w:ascii="Arial" w:hAnsi="Arial" w:cs="Arial"/>
        </w:rPr>
        <w:t xml:space="preserve"> de humor</w:t>
      </w:r>
      <w:r w:rsidR="00C35F53" w:rsidRPr="000A0EF6">
        <w:rPr>
          <w:rFonts w:ascii="Arial" w:hAnsi="Arial" w:cs="Arial"/>
        </w:rPr>
        <w:t xml:space="preserve"> o</w:t>
      </w:r>
      <w:r w:rsidRPr="000A0EF6">
        <w:rPr>
          <w:rFonts w:ascii="Arial" w:hAnsi="Arial" w:cs="Arial"/>
        </w:rPr>
        <w:t xml:space="preserve"> de personalidad</w:t>
      </w:r>
      <w:r w:rsidR="00C35F53" w:rsidRPr="000A0EF6">
        <w:rPr>
          <w:rFonts w:ascii="Arial" w:hAnsi="Arial" w:cs="Arial"/>
        </w:rPr>
        <w:t>, todo esto hace que los que le rodean perciban una alteración en su comportamiento</w:t>
      </w:r>
      <w:r w:rsidRPr="000A0EF6">
        <w:rPr>
          <w:rFonts w:ascii="Arial" w:hAnsi="Arial" w:cs="Arial"/>
        </w:rPr>
        <w:t xml:space="preserve">. Al principio esto ocurre de forma </w:t>
      </w:r>
      <w:r w:rsidR="00C35F53" w:rsidRPr="000A0EF6">
        <w:rPr>
          <w:rFonts w:ascii="Arial" w:hAnsi="Arial" w:cs="Arial"/>
        </w:rPr>
        <w:t>puntual</w:t>
      </w:r>
      <w:r w:rsidRPr="000A0EF6">
        <w:rPr>
          <w:rFonts w:ascii="Arial" w:hAnsi="Arial" w:cs="Arial"/>
        </w:rPr>
        <w:t xml:space="preserve"> sin ser conscientes ni enfermo ni familiares de estos cambios</w:t>
      </w:r>
      <w:r w:rsidR="00C35F53" w:rsidRPr="000A0EF6">
        <w:rPr>
          <w:rFonts w:ascii="Arial" w:hAnsi="Arial" w:cs="Arial"/>
        </w:rPr>
        <w:t xml:space="preserve"> y finalmente es </w:t>
      </w:r>
      <w:r w:rsidRPr="000A0EF6">
        <w:rPr>
          <w:rFonts w:ascii="Arial" w:hAnsi="Arial" w:cs="Arial"/>
        </w:rPr>
        <w:t xml:space="preserve">familia </w:t>
      </w:r>
      <w:r w:rsidR="00C35F53" w:rsidRPr="000A0EF6">
        <w:rPr>
          <w:rFonts w:ascii="Arial" w:hAnsi="Arial" w:cs="Arial"/>
        </w:rPr>
        <w:t xml:space="preserve">o personas muy allegadas </w:t>
      </w:r>
      <w:r w:rsidRPr="000A0EF6">
        <w:rPr>
          <w:rFonts w:ascii="Arial" w:hAnsi="Arial" w:cs="Arial"/>
        </w:rPr>
        <w:t>quien</w:t>
      </w:r>
      <w:r w:rsidR="00C35F53" w:rsidRPr="000A0EF6">
        <w:rPr>
          <w:rFonts w:ascii="Arial" w:hAnsi="Arial" w:cs="Arial"/>
        </w:rPr>
        <w:t>es</w:t>
      </w:r>
      <w:r w:rsidRPr="000A0EF6">
        <w:rPr>
          <w:rFonts w:ascii="Arial" w:hAnsi="Arial" w:cs="Arial"/>
        </w:rPr>
        <w:t xml:space="preserve"> empieza</w:t>
      </w:r>
      <w:r w:rsidR="00C35F53" w:rsidRPr="000A0EF6">
        <w:rPr>
          <w:rFonts w:ascii="Arial" w:hAnsi="Arial" w:cs="Arial"/>
        </w:rPr>
        <w:t>n</w:t>
      </w:r>
      <w:r w:rsidRPr="000A0EF6">
        <w:rPr>
          <w:rFonts w:ascii="Arial" w:hAnsi="Arial" w:cs="Arial"/>
        </w:rPr>
        <w:t xml:space="preserve"> a notar estos </w:t>
      </w:r>
      <w:r w:rsidR="00C35F53" w:rsidRPr="000A0EF6">
        <w:rPr>
          <w:rFonts w:ascii="Arial" w:hAnsi="Arial" w:cs="Arial"/>
        </w:rPr>
        <w:t>síntomas.</w:t>
      </w:r>
    </w:p>
    <w:p w14:paraId="034C80F3" w14:textId="77777777" w:rsidR="00E62CC9" w:rsidRPr="00E62CC9" w:rsidRDefault="00C35F53" w:rsidP="00F02BFB">
      <w:pPr>
        <w:ind w:firstLine="708"/>
        <w:jc w:val="both"/>
        <w:rPr>
          <w:rFonts w:ascii="Arial" w:hAnsi="Arial" w:cs="Arial"/>
        </w:rPr>
      </w:pPr>
      <w:r>
        <w:rPr>
          <w:rFonts w:ascii="Arial" w:hAnsi="Arial" w:cs="Arial"/>
        </w:rPr>
        <w:t xml:space="preserve">Un enfermo de Alzheimer pasa por distintas fases pudiéndose distinguir las siguientes tres: </w:t>
      </w:r>
    </w:p>
    <w:p w14:paraId="28FB8C12" w14:textId="77777777" w:rsidR="009B1D64" w:rsidRDefault="009B1D64" w:rsidP="000A34D0">
      <w:pPr>
        <w:jc w:val="both"/>
        <w:rPr>
          <w:rFonts w:ascii="Arial" w:hAnsi="Arial" w:cs="Arial"/>
        </w:rPr>
      </w:pPr>
      <w:r w:rsidRPr="00E62CC9">
        <w:rPr>
          <w:rFonts w:ascii="Arial" w:hAnsi="Arial" w:cs="Arial"/>
        </w:rPr>
        <w:t xml:space="preserve">Fase </w:t>
      </w:r>
      <w:r>
        <w:rPr>
          <w:rFonts w:ascii="Arial" w:hAnsi="Arial" w:cs="Arial"/>
        </w:rPr>
        <w:t>1</w:t>
      </w:r>
    </w:p>
    <w:p w14:paraId="5539654F" w14:textId="5E061BB9" w:rsidR="00E62CC9" w:rsidRPr="00E62CC9" w:rsidRDefault="000A0EF6" w:rsidP="000A34D0">
      <w:pPr>
        <w:ind w:firstLine="708"/>
        <w:jc w:val="both"/>
        <w:rPr>
          <w:rFonts w:ascii="Arial" w:hAnsi="Arial" w:cs="Arial"/>
        </w:rPr>
      </w:pPr>
      <w:r>
        <w:rPr>
          <w:rFonts w:ascii="Arial" w:hAnsi="Arial" w:cs="Arial"/>
        </w:rPr>
        <w:t xml:space="preserve">De </w:t>
      </w:r>
      <w:r w:rsidR="00E62CC9" w:rsidRPr="00E62CC9">
        <w:rPr>
          <w:rFonts w:ascii="Arial" w:hAnsi="Arial" w:cs="Arial"/>
        </w:rPr>
        <w:t xml:space="preserve">1 </w:t>
      </w:r>
      <w:r>
        <w:rPr>
          <w:rFonts w:ascii="Arial" w:hAnsi="Arial" w:cs="Arial"/>
        </w:rPr>
        <w:t>a</w:t>
      </w:r>
      <w:r w:rsidR="00E62CC9" w:rsidRPr="00E62CC9">
        <w:rPr>
          <w:rFonts w:ascii="Arial" w:hAnsi="Arial" w:cs="Arial"/>
        </w:rPr>
        <w:t xml:space="preserve"> 3 años alteraciones de memoria y </w:t>
      </w:r>
      <w:r w:rsidR="009B1D64">
        <w:rPr>
          <w:rFonts w:ascii="Arial" w:hAnsi="Arial" w:cs="Arial"/>
        </w:rPr>
        <w:t xml:space="preserve">de la </w:t>
      </w:r>
      <w:r w:rsidR="00E62CC9" w:rsidRPr="00E62CC9">
        <w:rPr>
          <w:rFonts w:ascii="Arial" w:hAnsi="Arial" w:cs="Arial"/>
        </w:rPr>
        <w:t xml:space="preserve">orientación espacial. </w:t>
      </w:r>
      <w:r w:rsidR="009B1D64">
        <w:rPr>
          <w:rFonts w:ascii="Arial" w:hAnsi="Arial" w:cs="Arial"/>
        </w:rPr>
        <w:t xml:space="preserve">En este momento es difícil ser consciente de percibir estos cambios. </w:t>
      </w:r>
      <w:r w:rsidR="00E62CC9" w:rsidRPr="00E62CC9">
        <w:rPr>
          <w:rFonts w:ascii="Arial" w:hAnsi="Arial" w:cs="Arial"/>
        </w:rPr>
        <w:t>Olvido de tareas</w:t>
      </w:r>
      <w:r w:rsidR="009B1D64">
        <w:rPr>
          <w:rFonts w:ascii="Arial" w:hAnsi="Arial" w:cs="Arial"/>
        </w:rPr>
        <w:t>, r</w:t>
      </w:r>
      <w:r w:rsidR="00E62CC9" w:rsidRPr="00E62CC9">
        <w:rPr>
          <w:rFonts w:ascii="Arial" w:hAnsi="Arial" w:cs="Arial"/>
        </w:rPr>
        <w:t>epetir</w:t>
      </w:r>
      <w:r w:rsidR="009B1D64">
        <w:rPr>
          <w:rFonts w:ascii="Arial" w:hAnsi="Arial" w:cs="Arial"/>
        </w:rPr>
        <w:t xml:space="preserve"> las</w:t>
      </w:r>
      <w:r w:rsidR="00E62CC9" w:rsidRPr="00E62CC9">
        <w:rPr>
          <w:rFonts w:ascii="Arial" w:hAnsi="Arial" w:cs="Arial"/>
        </w:rPr>
        <w:t xml:space="preserve"> mismas preguntas</w:t>
      </w:r>
      <w:r w:rsidR="009B1D64">
        <w:rPr>
          <w:rFonts w:ascii="Arial" w:hAnsi="Arial" w:cs="Arial"/>
        </w:rPr>
        <w:t>, cierta desorientación, prevalencia de los recuerdos antiguos sobre los recientes, cambios en la personalidad como tristeza, irritación, ansiedad o insomnio son los síntomas que empiezan a aparecer</w:t>
      </w:r>
    </w:p>
    <w:p w14:paraId="15F05F38" w14:textId="77777777" w:rsidR="00E62CC9" w:rsidRPr="00E62CC9" w:rsidRDefault="009B1D64" w:rsidP="000A34D0">
      <w:pPr>
        <w:ind w:firstLine="708"/>
        <w:jc w:val="both"/>
        <w:rPr>
          <w:rFonts w:ascii="Arial" w:hAnsi="Arial" w:cs="Arial"/>
        </w:rPr>
      </w:pPr>
      <w:r>
        <w:rPr>
          <w:rFonts w:ascii="Arial" w:hAnsi="Arial" w:cs="Arial"/>
        </w:rPr>
        <w:t>Aunque se</w:t>
      </w:r>
      <w:r w:rsidR="00E62CC9" w:rsidRPr="00E62CC9">
        <w:rPr>
          <w:rFonts w:ascii="Arial" w:hAnsi="Arial" w:cs="Arial"/>
        </w:rPr>
        <w:t xml:space="preserve"> conserva la capacidad de </w:t>
      </w:r>
      <w:r w:rsidRPr="00E62CC9">
        <w:rPr>
          <w:rFonts w:ascii="Arial" w:hAnsi="Arial" w:cs="Arial"/>
        </w:rPr>
        <w:t>mantener</w:t>
      </w:r>
      <w:r w:rsidR="00E62CC9" w:rsidRPr="00E62CC9">
        <w:rPr>
          <w:rFonts w:ascii="Arial" w:hAnsi="Arial" w:cs="Arial"/>
        </w:rPr>
        <w:t xml:space="preserve"> una conversación </w:t>
      </w:r>
      <w:r>
        <w:rPr>
          <w:rFonts w:ascii="Arial" w:hAnsi="Arial" w:cs="Arial"/>
        </w:rPr>
        <w:t>se aprecia un</w:t>
      </w:r>
      <w:r w:rsidR="00E62CC9" w:rsidRPr="00E62CC9">
        <w:rPr>
          <w:rFonts w:ascii="Arial" w:hAnsi="Arial" w:cs="Arial"/>
        </w:rPr>
        <w:t xml:space="preserve"> déficit de palabras, dificultad para orientarse en espacios poco conocidos y progresivamente </w:t>
      </w:r>
      <w:r>
        <w:rPr>
          <w:rFonts w:ascii="Arial" w:hAnsi="Arial" w:cs="Arial"/>
        </w:rPr>
        <w:t xml:space="preserve">en </w:t>
      </w:r>
      <w:r w:rsidR="00E62CC9" w:rsidRPr="00E62CC9">
        <w:rPr>
          <w:rFonts w:ascii="Arial" w:hAnsi="Arial" w:cs="Arial"/>
        </w:rPr>
        <w:t>espacios familiares.</w:t>
      </w:r>
    </w:p>
    <w:p w14:paraId="4181A0D0" w14:textId="77777777" w:rsidR="00E62CC9" w:rsidRPr="00E62CC9" w:rsidRDefault="00E62CC9" w:rsidP="000A34D0">
      <w:pPr>
        <w:jc w:val="both"/>
        <w:rPr>
          <w:rFonts w:ascii="Arial" w:hAnsi="Arial" w:cs="Arial"/>
        </w:rPr>
      </w:pPr>
      <w:r w:rsidRPr="00E62CC9">
        <w:rPr>
          <w:rFonts w:ascii="Arial" w:hAnsi="Arial" w:cs="Arial"/>
        </w:rPr>
        <w:t>Fase 2</w:t>
      </w:r>
    </w:p>
    <w:p w14:paraId="2503319E" w14:textId="0EE3F3F0" w:rsidR="00E62CC9" w:rsidRPr="00E62CC9" w:rsidRDefault="00E62CC9" w:rsidP="000A34D0">
      <w:pPr>
        <w:ind w:firstLine="708"/>
        <w:jc w:val="both"/>
        <w:rPr>
          <w:rFonts w:ascii="Arial" w:hAnsi="Arial" w:cs="Arial"/>
        </w:rPr>
      </w:pPr>
      <w:r w:rsidRPr="00E62CC9">
        <w:rPr>
          <w:rFonts w:ascii="Arial" w:hAnsi="Arial" w:cs="Arial"/>
        </w:rPr>
        <w:t>Entre 2 y 10 años</w:t>
      </w:r>
      <w:r w:rsidR="009B1D64">
        <w:rPr>
          <w:rFonts w:ascii="Arial" w:hAnsi="Arial" w:cs="Arial"/>
        </w:rPr>
        <w:t xml:space="preserve">. Se aprecian </w:t>
      </w:r>
      <w:r w:rsidR="006827C1">
        <w:rPr>
          <w:rFonts w:ascii="Arial" w:hAnsi="Arial" w:cs="Arial"/>
        </w:rPr>
        <w:t xml:space="preserve">los síntomas anteriores de forma mucho más acusada, ya no son tan leves lo que hace </w:t>
      </w:r>
      <w:r w:rsidR="000A0EF6">
        <w:rPr>
          <w:rFonts w:ascii="Arial" w:hAnsi="Arial" w:cs="Arial"/>
        </w:rPr>
        <w:t>evidente</w:t>
      </w:r>
      <w:r w:rsidR="006827C1">
        <w:rPr>
          <w:rFonts w:ascii="Arial" w:hAnsi="Arial" w:cs="Arial"/>
        </w:rPr>
        <w:t xml:space="preserve"> que el problema está presente. Uno</w:t>
      </w:r>
      <w:r w:rsidRPr="00E62CC9">
        <w:rPr>
          <w:rFonts w:ascii="Arial" w:hAnsi="Arial" w:cs="Arial"/>
        </w:rPr>
        <w:t xml:space="preserve"> de los elementos típicos de esta fase es que comienzan a aparecer alteraciones más profundas del lenguaje</w:t>
      </w:r>
      <w:r w:rsidR="006827C1">
        <w:rPr>
          <w:rFonts w:ascii="Arial" w:hAnsi="Arial" w:cs="Arial"/>
        </w:rPr>
        <w:t xml:space="preserve"> y</w:t>
      </w:r>
      <w:r w:rsidRPr="00E62CC9">
        <w:rPr>
          <w:rFonts w:ascii="Arial" w:hAnsi="Arial" w:cs="Arial"/>
        </w:rPr>
        <w:t xml:space="preserve"> del sistema motor como</w:t>
      </w:r>
      <w:r w:rsidR="006827C1">
        <w:rPr>
          <w:rFonts w:ascii="Arial" w:hAnsi="Arial" w:cs="Arial"/>
        </w:rPr>
        <w:t xml:space="preserve"> pueden ser</w:t>
      </w:r>
      <w:r w:rsidRPr="00E62CC9">
        <w:rPr>
          <w:rFonts w:ascii="Arial" w:hAnsi="Arial" w:cs="Arial"/>
        </w:rPr>
        <w:t xml:space="preserve"> dificultad</w:t>
      </w:r>
      <w:r w:rsidR="006827C1">
        <w:rPr>
          <w:rFonts w:ascii="Arial" w:hAnsi="Arial" w:cs="Arial"/>
        </w:rPr>
        <w:t>es</w:t>
      </w:r>
      <w:r w:rsidRPr="00E62CC9">
        <w:rPr>
          <w:rFonts w:ascii="Arial" w:hAnsi="Arial" w:cs="Arial"/>
        </w:rPr>
        <w:t xml:space="preserve"> </w:t>
      </w:r>
      <w:r w:rsidR="006827C1">
        <w:rPr>
          <w:rFonts w:ascii="Arial" w:hAnsi="Arial" w:cs="Arial"/>
        </w:rPr>
        <w:t>al</w:t>
      </w:r>
      <w:r w:rsidRPr="00E62CC9">
        <w:rPr>
          <w:rFonts w:ascii="Arial" w:hAnsi="Arial" w:cs="Arial"/>
        </w:rPr>
        <w:t xml:space="preserve"> caminar, </w:t>
      </w:r>
      <w:r w:rsidRPr="00E62CC9">
        <w:rPr>
          <w:rFonts w:ascii="Arial" w:hAnsi="Arial" w:cs="Arial"/>
        </w:rPr>
        <w:lastRenderedPageBreak/>
        <w:t>rigid</w:t>
      </w:r>
      <w:r w:rsidR="000A0EF6">
        <w:rPr>
          <w:rFonts w:ascii="Arial" w:hAnsi="Arial" w:cs="Arial"/>
        </w:rPr>
        <w:t>ez</w:t>
      </w:r>
      <w:r w:rsidRPr="00E62CC9">
        <w:rPr>
          <w:rFonts w:ascii="Arial" w:hAnsi="Arial" w:cs="Arial"/>
        </w:rPr>
        <w:t xml:space="preserve"> o debilidad muscular</w:t>
      </w:r>
      <w:r w:rsidR="006827C1">
        <w:rPr>
          <w:rFonts w:ascii="Arial" w:hAnsi="Arial" w:cs="Arial"/>
        </w:rPr>
        <w:t xml:space="preserve"> y la tendencia del enfermo es permanecer </w:t>
      </w:r>
      <w:r w:rsidR="000A0EF6">
        <w:rPr>
          <w:rFonts w:ascii="Arial" w:hAnsi="Arial" w:cs="Arial"/>
        </w:rPr>
        <w:t>la mayor parte</w:t>
      </w:r>
      <w:r w:rsidR="006827C1">
        <w:rPr>
          <w:rFonts w:ascii="Arial" w:hAnsi="Arial" w:cs="Arial"/>
        </w:rPr>
        <w:t xml:space="preserve"> tiempo </w:t>
      </w:r>
      <w:r w:rsidRPr="00E62CC9">
        <w:rPr>
          <w:rFonts w:ascii="Arial" w:hAnsi="Arial" w:cs="Arial"/>
        </w:rPr>
        <w:t>tumbado o sentado.</w:t>
      </w:r>
    </w:p>
    <w:p w14:paraId="06933D03" w14:textId="77777777" w:rsidR="00E62CC9" w:rsidRPr="00E62CC9" w:rsidRDefault="00E62CC9" w:rsidP="000A34D0">
      <w:pPr>
        <w:jc w:val="both"/>
        <w:rPr>
          <w:rFonts w:ascii="Arial" w:hAnsi="Arial" w:cs="Arial"/>
        </w:rPr>
      </w:pPr>
      <w:r w:rsidRPr="00E62CC9">
        <w:rPr>
          <w:rFonts w:ascii="Arial" w:hAnsi="Arial" w:cs="Arial"/>
        </w:rPr>
        <w:t xml:space="preserve">Fase 3 </w:t>
      </w:r>
    </w:p>
    <w:p w14:paraId="599861EC" w14:textId="3FA18854" w:rsidR="00E62CC9" w:rsidRDefault="006827C1" w:rsidP="000A34D0">
      <w:pPr>
        <w:ind w:firstLine="708"/>
        <w:jc w:val="both"/>
        <w:rPr>
          <w:rFonts w:ascii="Arial" w:hAnsi="Arial" w:cs="Arial"/>
        </w:rPr>
      </w:pPr>
      <w:r>
        <w:rPr>
          <w:rFonts w:ascii="Arial" w:hAnsi="Arial" w:cs="Arial"/>
        </w:rPr>
        <w:t xml:space="preserve">Se da entre los </w:t>
      </w:r>
      <w:r w:rsidR="00E62CC9" w:rsidRPr="00E62CC9">
        <w:rPr>
          <w:rFonts w:ascii="Arial" w:hAnsi="Arial" w:cs="Arial"/>
        </w:rPr>
        <w:t>8 y 12 años con un deterioro mental grave</w:t>
      </w:r>
      <w:r>
        <w:rPr>
          <w:rFonts w:ascii="Arial" w:hAnsi="Arial" w:cs="Arial"/>
        </w:rPr>
        <w:t>.</w:t>
      </w:r>
      <w:r w:rsidR="00E62CC9" w:rsidRPr="00E62CC9">
        <w:rPr>
          <w:rFonts w:ascii="Arial" w:hAnsi="Arial" w:cs="Arial"/>
        </w:rPr>
        <w:t xml:space="preserve"> </w:t>
      </w:r>
      <w:r>
        <w:rPr>
          <w:rFonts w:ascii="Arial" w:hAnsi="Arial" w:cs="Arial"/>
        </w:rPr>
        <w:t>L</w:t>
      </w:r>
      <w:r w:rsidR="00E62CC9" w:rsidRPr="00E62CC9">
        <w:rPr>
          <w:rFonts w:ascii="Arial" w:hAnsi="Arial" w:cs="Arial"/>
        </w:rPr>
        <w:t xml:space="preserve">a persona se encuentra totalmente apática y se pierde </w:t>
      </w:r>
      <w:r w:rsidR="000A0EF6">
        <w:rPr>
          <w:rFonts w:ascii="Arial" w:hAnsi="Arial" w:cs="Arial"/>
        </w:rPr>
        <w:t xml:space="preserve">incluso </w:t>
      </w:r>
      <w:r w:rsidR="00E62CC9" w:rsidRPr="00E62CC9">
        <w:rPr>
          <w:rFonts w:ascii="Arial" w:hAnsi="Arial" w:cs="Arial"/>
        </w:rPr>
        <w:t xml:space="preserve">la capacidad de realizar conductas automáticas </w:t>
      </w:r>
      <w:r>
        <w:rPr>
          <w:rFonts w:ascii="Arial" w:hAnsi="Arial" w:cs="Arial"/>
        </w:rPr>
        <w:t>(</w:t>
      </w:r>
      <w:r w:rsidR="00E62CC9" w:rsidRPr="00E62CC9">
        <w:rPr>
          <w:rFonts w:ascii="Arial" w:hAnsi="Arial" w:cs="Arial"/>
        </w:rPr>
        <w:t>comer</w:t>
      </w:r>
      <w:r>
        <w:rPr>
          <w:rFonts w:ascii="Arial" w:hAnsi="Arial" w:cs="Arial"/>
        </w:rPr>
        <w:t xml:space="preserve">, </w:t>
      </w:r>
      <w:r w:rsidR="000A0EF6">
        <w:rPr>
          <w:rFonts w:ascii="Arial" w:hAnsi="Arial" w:cs="Arial"/>
        </w:rPr>
        <w:t xml:space="preserve">beber, </w:t>
      </w:r>
      <w:r w:rsidR="00E62CC9" w:rsidRPr="00E62CC9">
        <w:rPr>
          <w:rFonts w:ascii="Arial" w:hAnsi="Arial" w:cs="Arial"/>
        </w:rPr>
        <w:t xml:space="preserve">andar, </w:t>
      </w:r>
      <w:r>
        <w:rPr>
          <w:rFonts w:ascii="Arial" w:hAnsi="Arial" w:cs="Arial"/>
        </w:rPr>
        <w:t xml:space="preserve">aparece </w:t>
      </w:r>
      <w:r w:rsidR="00E62CC9" w:rsidRPr="00E62CC9">
        <w:rPr>
          <w:rFonts w:ascii="Arial" w:hAnsi="Arial" w:cs="Arial"/>
        </w:rPr>
        <w:t>incontinencia</w:t>
      </w:r>
      <w:r>
        <w:rPr>
          <w:rFonts w:ascii="Arial" w:hAnsi="Arial" w:cs="Arial"/>
        </w:rPr>
        <w:t>) hasta que finalmente el enfermo acaba postrado en la cama.</w:t>
      </w:r>
    </w:p>
    <w:p w14:paraId="65938BED" w14:textId="42B0ED73" w:rsidR="00E60BBF" w:rsidRDefault="000A0EF6" w:rsidP="00F02BFB">
      <w:pPr>
        <w:ind w:firstLine="708"/>
        <w:jc w:val="both"/>
        <w:rPr>
          <w:rFonts w:ascii="Arial" w:hAnsi="Arial" w:cs="Arial"/>
        </w:rPr>
      </w:pPr>
      <w:r>
        <w:rPr>
          <w:rFonts w:ascii="Arial" w:hAnsi="Arial" w:cs="Arial"/>
        </w:rPr>
        <w:t>Con todo esto</w:t>
      </w:r>
      <w:r w:rsidR="00E60BBF">
        <w:rPr>
          <w:rFonts w:ascii="Arial" w:hAnsi="Arial" w:cs="Arial"/>
        </w:rPr>
        <w:t xml:space="preserve">, el proyecto que se presenta en este documento </w:t>
      </w:r>
      <w:r w:rsidR="00F02BFB">
        <w:rPr>
          <w:rFonts w:ascii="Arial" w:hAnsi="Arial" w:cs="Arial"/>
        </w:rPr>
        <w:t xml:space="preserve">Trabajo Fin de Master (TFM) </w:t>
      </w:r>
      <w:r w:rsidR="00E60BBF">
        <w:rPr>
          <w:rFonts w:ascii="Arial" w:hAnsi="Arial" w:cs="Arial"/>
        </w:rPr>
        <w:t>representa el entregable de la asignatura ‘</w:t>
      </w:r>
      <w:r w:rsidR="00E60BBF" w:rsidRPr="004C4437">
        <w:rPr>
          <w:rFonts w:ascii="Arial" w:hAnsi="Arial" w:cs="Arial"/>
        </w:rPr>
        <w:t>2019-20 Treball Fi de Màster Gr.PT (44836)</w:t>
      </w:r>
      <w:r w:rsidR="00E60BBF">
        <w:rPr>
          <w:rFonts w:ascii="Arial" w:hAnsi="Arial" w:cs="Arial"/>
        </w:rPr>
        <w:t>’ de carácter obligatorio para la finalización del máster ‘</w:t>
      </w:r>
      <w:r w:rsidR="00E60BBF" w:rsidRPr="00284F00">
        <w:rPr>
          <w:rFonts w:ascii="Arial" w:hAnsi="Arial" w:cs="Arial"/>
        </w:rPr>
        <w:t>Máster en Tecnologías Web, Computación en la Nube y Aplicaciones Móviles</w:t>
      </w:r>
      <w:r w:rsidR="00E60BBF">
        <w:rPr>
          <w:rFonts w:ascii="Arial" w:hAnsi="Arial" w:cs="Arial"/>
        </w:rPr>
        <w:t>’</w:t>
      </w:r>
      <w:r w:rsidR="00F02BFB">
        <w:rPr>
          <w:rFonts w:ascii="Arial" w:hAnsi="Arial" w:cs="Arial"/>
        </w:rPr>
        <w:t xml:space="preserve"> y pretende realizar una aplicación que pueda ser usada por enfermos y</w:t>
      </w:r>
      <w:r>
        <w:rPr>
          <w:rFonts w:ascii="Arial" w:hAnsi="Arial" w:cs="Arial"/>
        </w:rPr>
        <w:t xml:space="preserve"> </w:t>
      </w:r>
      <w:r w:rsidR="00F02BFB">
        <w:rPr>
          <w:rFonts w:ascii="Arial" w:hAnsi="Arial" w:cs="Arial"/>
        </w:rPr>
        <w:t>cuidadores para ayudar a todos los implicados en el seguimiento y control de la enfermedad principalmente en las fases 1 y 2 de la misma</w:t>
      </w:r>
      <w:r>
        <w:rPr>
          <w:rFonts w:ascii="Arial" w:hAnsi="Arial" w:cs="Arial"/>
        </w:rPr>
        <w:t xml:space="preserve"> aportando mayor calidad de vida</w:t>
      </w:r>
      <w:r w:rsidR="00F02BFB">
        <w:rPr>
          <w:rFonts w:ascii="Arial" w:hAnsi="Arial" w:cs="Arial"/>
        </w:rPr>
        <w:t>.</w:t>
      </w:r>
    </w:p>
    <w:p w14:paraId="1CDBD31D" w14:textId="2C2682E3" w:rsidR="00DF4998" w:rsidRDefault="00E60BBF" w:rsidP="00E62CC9">
      <w:pPr>
        <w:rPr>
          <w:rFonts w:ascii="Arial" w:hAnsi="Arial" w:cs="Arial"/>
        </w:rPr>
      </w:pPr>
      <w:r>
        <w:rPr>
          <w:rFonts w:ascii="Arial" w:hAnsi="Arial" w:cs="Arial"/>
          <w:highlight w:val="yellow"/>
        </w:rPr>
        <w:t>INDICAR LA ESTRUCTURA DE LA MEMORIA DEL TFM</w:t>
      </w:r>
      <w:r>
        <w:rPr>
          <w:rFonts w:ascii="Arial" w:hAnsi="Arial" w:cs="Arial"/>
        </w:rPr>
        <w:t>.</w:t>
      </w:r>
    </w:p>
    <w:p w14:paraId="383EB87B" w14:textId="77777777" w:rsidR="00482DFD" w:rsidRPr="00794EDA" w:rsidRDefault="00DF4998" w:rsidP="00995889">
      <w:pPr>
        <w:pStyle w:val="Heading2"/>
        <w:numPr>
          <w:ilvl w:val="1"/>
          <w:numId w:val="2"/>
        </w:numPr>
        <w:rPr>
          <w:rFonts w:ascii="Arial" w:hAnsi="Arial" w:cs="Arial"/>
          <w:szCs w:val="36"/>
        </w:rPr>
      </w:pPr>
      <w:bookmarkStart w:id="6" w:name="_Toc11339322"/>
      <w:r>
        <w:rPr>
          <w:rFonts w:ascii="Arial" w:hAnsi="Arial" w:cs="Arial"/>
          <w:szCs w:val="36"/>
        </w:rPr>
        <w:t>M</w:t>
      </w:r>
      <w:r w:rsidR="00482DFD" w:rsidRPr="00794EDA">
        <w:rPr>
          <w:rFonts w:ascii="Arial" w:hAnsi="Arial" w:cs="Arial"/>
          <w:szCs w:val="36"/>
        </w:rPr>
        <w:t>otivación.</w:t>
      </w:r>
      <w:bookmarkEnd w:id="6"/>
    </w:p>
    <w:p w14:paraId="5989833F" w14:textId="0B681E30" w:rsidR="00E62CC9" w:rsidRPr="00E62CC9" w:rsidRDefault="00E62CC9" w:rsidP="00252C7A">
      <w:pPr>
        <w:ind w:firstLine="360"/>
        <w:jc w:val="both"/>
        <w:rPr>
          <w:rFonts w:ascii="Arial" w:hAnsi="Arial" w:cs="Arial"/>
        </w:rPr>
      </w:pPr>
      <w:r w:rsidRPr="00E62CC9">
        <w:rPr>
          <w:rFonts w:ascii="Arial" w:hAnsi="Arial" w:cs="Arial"/>
        </w:rPr>
        <w:t xml:space="preserve">La sociedad está cada vez más envejecida y con más frecuencia se dan distintos tipos de demencia en la población y entre </w:t>
      </w:r>
      <w:r w:rsidR="000A34D0">
        <w:rPr>
          <w:rFonts w:ascii="Arial" w:hAnsi="Arial" w:cs="Arial"/>
        </w:rPr>
        <w:t xml:space="preserve">uno de </w:t>
      </w:r>
      <w:r w:rsidRPr="00E62CC9">
        <w:rPr>
          <w:rFonts w:ascii="Arial" w:hAnsi="Arial" w:cs="Arial"/>
        </w:rPr>
        <w:t>ellos se encuentra el Alzheimer</w:t>
      </w:r>
      <w:r w:rsidR="000A34D0">
        <w:rPr>
          <w:rFonts w:ascii="Arial" w:hAnsi="Arial" w:cs="Arial"/>
        </w:rPr>
        <w:t xml:space="preserve"> que representa el tipo con mayor tasa</w:t>
      </w:r>
      <w:r w:rsidRPr="00E62CC9">
        <w:rPr>
          <w:rFonts w:ascii="Arial" w:hAnsi="Arial" w:cs="Arial"/>
        </w:rPr>
        <w:t xml:space="preserve">. El Alzheimer es una enfermedad que roba la memoria, es un ladrón los de los recuerdos vividos por la persona que lo padece, llega sin avisar, destroza una vida y en muchos casos llega a destrozar una familia. </w:t>
      </w:r>
    </w:p>
    <w:p w14:paraId="0B7CF177" w14:textId="5714DD04" w:rsidR="00E62CC9" w:rsidRDefault="00E62CC9" w:rsidP="00252C7A">
      <w:pPr>
        <w:ind w:firstLine="360"/>
        <w:jc w:val="both"/>
        <w:rPr>
          <w:rFonts w:ascii="Arial" w:hAnsi="Arial" w:cs="Arial"/>
        </w:rPr>
      </w:pPr>
      <w:r w:rsidRPr="00E62CC9">
        <w:rPr>
          <w:rFonts w:ascii="Arial" w:hAnsi="Arial" w:cs="Arial"/>
        </w:rPr>
        <w:t xml:space="preserve">Los cuidadores necesitan mucho apoyo y comprensión por eso he querido poner mi pequeño grano de arena y sumar mediante </w:t>
      </w:r>
      <w:r w:rsidR="000A34D0">
        <w:rPr>
          <w:rFonts w:ascii="Arial" w:hAnsi="Arial" w:cs="Arial"/>
        </w:rPr>
        <w:t xml:space="preserve">la creación de </w:t>
      </w:r>
      <w:r w:rsidRPr="00E62CC9">
        <w:rPr>
          <w:rFonts w:ascii="Arial" w:hAnsi="Arial" w:cs="Arial"/>
        </w:rPr>
        <w:t xml:space="preserve">esta aplicación. La aplicación que de este proyecto surja </w:t>
      </w:r>
      <w:r w:rsidR="000A0EF6">
        <w:rPr>
          <w:rFonts w:ascii="Arial" w:hAnsi="Arial" w:cs="Arial"/>
        </w:rPr>
        <w:t>considero</w:t>
      </w:r>
      <w:r w:rsidRPr="00E62CC9">
        <w:rPr>
          <w:rFonts w:ascii="Arial" w:hAnsi="Arial" w:cs="Arial"/>
        </w:rPr>
        <w:t xml:space="preserve"> que puede ser de utilidad tanto al propio enfermo en sus fases iniciales de la </w:t>
      </w:r>
      <w:r w:rsidR="000A34D0" w:rsidRPr="00E62CC9">
        <w:rPr>
          <w:rFonts w:ascii="Arial" w:hAnsi="Arial" w:cs="Arial"/>
        </w:rPr>
        <w:t>enfermedad,</w:t>
      </w:r>
      <w:r w:rsidRPr="00E62CC9">
        <w:rPr>
          <w:rFonts w:ascii="Arial" w:hAnsi="Arial" w:cs="Arial"/>
        </w:rPr>
        <w:t xml:space="preserve"> así como a los cuidadores.</w:t>
      </w:r>
    </w:p>
    <w:p w14:paraId="5F2B450D" w14:textId="12D3E8C7" w:rsidR="00A764A3" w:rsidRPr="00E62CC9" w:rsidRDefault="00A764A3" w:rsidP="00252C7A">
      <w:pPr>
        <w:ind w:firstLine="360"/>
        <w:jc w:val="both"/>
        <w:rPr>
          <w:rFonts w:ascii="Arial" w:hAnsi="Arial" w:cs="Arial"/>
        </w:rPr>
      </w:pPr>
      <w:r w:rsidRPr="00E62CC9">
        <w:rPr>
          <w:rFonts w:ascii="Arial" w:hAnsi="Arial" w:cs="Arial"/>
        </w:rPr>
        <w:t xml:space="preserve">Por fortuna no he vivido de forma personal </w:t>
      </w:r>
      <w:r>
        <w:rPr>
          <w:rFonts w:ascii="Arial" w:hAnsi="Arial" w:cs="Arial"/>
        </w:rPr>
        <w:t>ningún familiar que la haya padecido,</w:t>
      </w:r>
      <w:r w:rsidRPr="00E62CC9">
        <w:rPr>
          <w:rFonts w:ascii="Arial" w:hAnsi="Arial" w:cs="Arial"/>
        </w:rPr>
        <w:t xml:space="preserve"> pero sí he sido voluntaria de distintas asociaciones con lo que h</w:t>
      </w:r>
      <w:r>
        <w:rPr>
          <w:rFonts w:ascii="Arial" w:hAnsi="Arial" w:cs="Arial"/>
        </w:rPr>
        <w:t>e</w:t>
      </w:r>
      <w:r w:rsidRPr="00E62CC9">
        <w:rPr>
          <w:rFonts w:ascii="Arial" w:hAnsi="Arial" w:cs="Arial"/>
        </w:rPr>
        <w:t xml:space="preserve"> </w:t>
      </w:r>
      <w:r>
        <w:rPr>
          <w:rFonts w:ascii="Arial" w:hAnsi="Arial" w:cs="Arial"/>
        </w:rPr>
        <w:t xml:space="preserve">vivido la enfermedad </w:t>
      </w:r>
      <w:r w:rsidRPr="00E62CC9">
        <w:rPr>
          <w:rFonts w:ascii="Arial" w:hAnsi="Arial" w:cs="Arial"/>
        </w:rPr>
        <w:t xml:space="preserve">de forma muy </w:t>
      </w:r>
      <w:r>
        <w:rPr>
          <w:rFonts w:ascii="Arial" w:hAnsi="Arial" w:cs="Arial"/>
        </w:rPr>
        <w:t xml:space="preserve">próxima </w:t>
      </w:r>
      <w:r w:rsidR="000A0EF6">
        <w:rPr>
          <w:rFonts w:ascii="Arial" w:hAnsi="Arial" w:cs="Arial"/>
        </w:rPr>
        <w:t>sintiendo</w:t>
      </w:r>
      <w:r>
        <w:rPr>
          <w:rFonts w:ascii="Arial" w:hAnsi="Arial" w:cs="Arial"/>
        </w:rPr>
        <w:t xml:space="preserve"> mucha sensibilidad </w:t>
      </w:r>
      <w:r w:rsidR="000A0EF6">
        <w:rPr>
          <w:rFonts w:ascii="Arial" w:hAnsi="Arial" w:cs="Arial"/>
        </w:rPr>
        <w:t>hacia</w:t>
      </w:r>
      <w:r>
        <w:rPr>
          <w:rFonts w:ascii="Arial" w:hAnsi="Arial" w:cs="Arial"/>
        </w:rPr>
        <w:t xml:space="preserve"> ella</w:t>
      </w:r>
      <w:r w:rsidR="000A0EF6">
        <w:rPr>
          <w:rFonts w:ascii="Arial" w:hAnsi="Arial" w:cs="Arial"/>
        </w:rPr>
        <w:t xml:space="preserve"> y quien la padece de uno u otro modo.</w:t>
      </w:r>
    </w:p>
    <w:p w14:paraId="53481315" w14:textId="71B0A70C" w:rsidR="00E62CC9" w:rsidRDefault="000A34D0" w:rsidP="00252C7A">
      <w:pPr>
        <w:ind w:firstLine="360"/>
        <w:jc w:val="both"/>
        <w:rPr>
          <w:rFonts w:ascii="Arial" w:hAnsi="Arial" w:cs="Arial"/>
        </w:rPr>
      </w:pPr>
      <w:r>
        <w:rPr>
          <w:rFonts w:ascii="Arial" w:hAnsi="Arial" w:cs="Arial"/>
        </w:rPr>
        <w:t>El objetivo es u</w:t>
      </w:r>
      <w:r w:rsidR="00E62CC9" w:rsidRPr="00E62CC9">
        <w:rPr>
          <w:rFonts w:ascii="Arial" w:hAnsi="Arial" w:cs="Arial"/>
        </w:rPr>
        <w:t>nir</w:t>
      </w:r>
      <w:r>
        <w:rPr>
          <w:rFonts w:ascii="Arial" w:hAnsi="Arial" w:cs="Arial"/>
        </w:rPr>
        <w:t xml:space="preserve"> las</w:t>
      </w:r>
      <w:r w:rsidR="00E62CC9" w:rsidRPr="00E62CC9">
        <w:rPr>
          <w:rFonts w:ascii="Arial" w:hAnsi="Arial" w:cs="Arial"/>
        </w:rPr>
        <w:t xml:space="preserve"> nuevas tecnologías </w:t>
      </w:r>
      <w:r>
        <w:rPr>
          <w:rFonts w:ascii="Arial" w:hAnsi="Arial" w:cs="Arial"/>
        </w:rPr>
        <w:t>a</w:t>
      </w:r>
      <w:r w:rsidR="00E62CC9" w:rsidRPr="00E62CC9">
        <w:rPr>
          <w:rFonts w:ascii="Arial" w:hAnsi="Arial" w:cs="Arial"/>
        </w:rPr>
        <w:t xml:space="preserve"> los servicios y cuidados que necesita </w:t>
      </w:r>
      <w:r>
        <w:rPr>
          <w:rFonts w:ascii="Arial" w:hAnsi="Arial" w:cs="Arial"/>
        </w:rPr>
        <w:t>la</w:t>
      </w:r>
      <w:r w:rsidR="00E62CC9" w:rsidRPr="00E62CC9">
        <w:rPr>
          <w:rFonts w:ascii="Arial" w:hAnsi="Arial" w:cs="Arial"/>
        </w:rPr>
        <w:t xml:space="preserve"> persona </w:t>
      </w:r>
      <w:r>
        <w:rPr>
          <w:rFonts w:ascii="Arial" w:hAnsi="Arial" w:cs="Arial"/>
        </w:rPr>
        <w:t>enferma</w:t>
      </w:r>
      <w:r w:rsidR="00E62CC9" w:rsidRPr="00E62CC9">
        <w:rPr>
          <w:rFonts w:ascii="Arial" w:hAnsi="Arial" w:cs="Arial"/>
        </w:rPr>
        <w:t xml:space="preserve">. </w:t>
      </w:r>
      <w:r>
        <w:rPr>
          <w:rFonts w:ascii="Arial" w:hAnsi="Arial" w:cs="Arial"/>
        </w:rPr>
        <w:t>Aunque en la actualidad existen aplicaciones móviles que abarcan parte de la funcionalidad que se pretende</w:t>
      </w:r>
      <w:r w:rsidR="0049739C">
        <w:rPr>
          <w:rFonts w:ascii="Arial" w:hAnsi="Arial" w:cs="Arial"/>
        </w:rPr>
        <w:t xml:space="preserve"> no se ha encontrado una que </w:t>
      </w:r>
      <w:r w:rsidR="008021CC">
        <w:rPr>
          <w:rFonts w:ascii="Arial" w:hAnsi="Arial" w:cs="Arial"/>
        </w:rPr>
        <w:t>cubra</w:t>
      </w:r>
      <w:r w:rsidR="0049739C">
        <w:rPr>
          <w:rFonts w:ascii="Arial" w:hAnsi="Arial" w:cs="Arial"/>
        </w:rPr>
        <w:t xml:space="preserve"> todas ellas</w:t>
      </w:r>
      <w:r w:rsidR="00A764A3">
        <w:rPr>
          <w:rFonts w:ascii="Arial" w:hAnsi="Arial" w:cs="Arial"/>
        </w:rPr>
        <w:t xml:space="preserve">. Las aplicaciones del mercado </w:t>
      </w:r>
      <w:r w:rsidR="0049739C">
        <w:rPr>
          <w:rFonts w:ascii="Arial" w:hAnsi="Arial" w:cs="Arial"/>
        </w:rPr>
        <w:t>contemplan</w:t>
      </w:r>
      <w:r w:rsidR="00A764A3">
        <w:rPr>
          <w:rFonts w:ascii="Arial" w:hAnsi="Arial" w:cs="Arial"/>
        </w:rPr>
        <w:t xml:space="preserve"> las siguientes </w:t>
      </w:r>
      <w:r w:rsidR="0049739C">
        <w:rPr>
          <w:rFonts w:ascii="Arial" w:hAnsi="Arial" w:cs="Arial"/>
        </w:rPr>
        <w:t>funcionalidades</w:t>
      </w:r>
      <w:r w:rsidR="00A764A3">
        <w:rPr>
          <w:rFonts w:ascii="Arial" w:hAnsi="Arial" w:cs="Arial"/>
        </w:rPr>
        <w:t>:</w:t>
      </w:r>
    </w:p>
    <w:p w14:paraId="0D9C76BD" w14:textId="24477B70" w:rsidR="00A764A3" w:rsidRDefault="00A764A3" w:rsidP="00A764A3">
      <w:pPr>
        <w:pStyle w:val="ListParagraph"/>
        <w:numPr>
          <w:ilvl w:val="0"/>
          <w:numId w:val="45"/>
        </w:numPr>
        <w:jc w:val="both"/>
        <w:rPr>
          <w:rFonts w:ascii="Arial" w:hAnsi="Arial" w:cs="Arial"/>
        </w:rPr>
      </w:pPr>
      <w:r>
        <w:rPr>
          <w:rFonts w:ascii="Arial" w:hAnsi="Arial" w:cs="Arial"/>
        </w:rPr>
        <w:t>Herramientas de información y apoyo, resolviendo dudas y preguntas de cuidadores y familiares.</w:t>
      </w:r>
    </w:p>
    <w:p w14:paraId="6557417D" w14:textId="592DDBB4" w:rsidR="00A764A3" w:rsidRDefault="00A764A3" w:rsidP="00A764A3">
      <w:pPr>
        <w:pStyle w:val="ListParagraph"/>
        <w:numPr>
          <w:ilvl w:val="0"/>
          <w:numId w:val="45"/>
        </w:numPr>
        <w:jc w:val="both"/>
        <w:rPr>
          <w:rFonts w:ascii="Arial" w:hAnsi="Arial" w:cs="Arial"/>
        </w:rPr>
      </w:pPr>
      <w:r>
        <w:rPr>
          <w:rFonts w:ascii="Arial" w:hAnsi="Arial" w:cs="Arial"/>
        </w:rPr>
        <w:t>Juegos</w:t>
      </w:r>
      <w:r w:rsidR="008021CC">
        <w:rPr>
          <w:rFonts w:ascii="Arial" w:hAnsi="Arial" w:cs="Arial"/>
        </w:rPr>
        <w:t>,</w:t>
      </w:r>
      <w:r>
        <w:rPr>
          <w:rFonts w:ascii="Arial" w:hAnsi="Arial" w:cs="Arial"/>
        </w:rPr>
        <w:t xml:space="preserve"> entretenimiento</w:t>
      </w:r>
      <w:r w:rsidR="0049739C">
        <w:rPr>
          <w:rFonts w:ascii="Arial" w:hAnsi="Arial" w:cs="Arial"/>
        </w:rPr>
        <w:t xml:space="preserve"> y ejercicios para el refuerzo de memoria.</w:t>
      </w:r>
    </w:p>
    <w:p w14:paraId="07A41687" w14:textId="2FAFA517" w:rsidR="00A764A3" w:rsidRDefault="0049739C" w:rsidP="00A764A3">
      <w:pPr>
        <w:pStyle w:val="ListParagraph"/>
        <w:numPr>
          <w:ilvl w:val="0"/>
          <w:numId w:val="45"/>
        </w:numPr>
        <w:jc w:val="both"/>
        <w:rPr>
          <w:rFonts w:ascii="Arial" w:hAnsi="Arial" w:cs="Arial"/>
        </w:rPr>
      </w:pPr>
      <w:r>
        <w:rPr>
          <w:rFonts w:ascii="Arial" w:hAnsi="Arial" w:cs="Arial"/>
        </w:rPr>
        <w:t>Recordatorios</w:t>
      </w:r>
      <w:r w:rsidR="00A764A3">
        <w:rPr>
          <w:rFonts w:ascii="Arial" w:hAnsi="Arial" w:cs="Arial"/>
        </w:rPr>
        <w:t>.</w:t>
      </w:r>
    </w:p>
    <w:p w14:paraId="77DD64B6" w14:textId="4F52696C" w:rsidR="00A764A3" w:rsidRDefault="00A764A3" w:rsidP="00A764A3">
      <w:pPr>
        <w:pStyle w:val="ListParagraph"/>
        <w:numPr>
          <w:ilvl w:val="0"/>
          <w:numId w:val="45"/>
        </w:numPr>
        <w:jc w:val="both"/>
        <w:rPr>
          <w:rFonts w:ascii="Arial" w:hAnsi="Arial" w:cs="Arial"/>
        </w:rPr>
      </w:pPr>
      <w:r>
        <w:rPr>
          <w:rFonts w:ascii="Arial" w:hAnsi="Arial" w:cs="Arial"/>
        </w:rPr>
        <w:t>Conocer la ubicación de la persona enferma.</w:t>
      </w:r>
    </w:p>
    <w:p w14:paraId="27A336B1" w14:textId="5939853C" w:rsidR="008021CC" w:rsidRDefault="008021CC" w:rsidP="00A764A3">
      <w:pPr>
        <w:pStyle w:val="ListParagraph"/>
        <w:numPr>
          <w:ilvl w:val="0"/>
          <w:numId w:val="45"/>
        </w:numPr>
        <w:jc w:val="both"/>
        <w:rPr>
          <w:rFonts w:ascii="Arial" w:hAnsi="Arial" w:cs="Arial"/>
        </w:rPr>
      </w:pPr>
      <w:r>
        <w:rPr>
          <w:rFonts w:ascii="Arial" w:hAnsi="Arial" w:cs="Arial"/>
        </w:rPr>
        <w:t>Llamadas.</w:t>
      </w:r>
    </w:p>
    <w:p w14:paraId="075AB317" w14:textId="295A520E" w:rsidR="0049739C" w:rsidRPr="0049739C" w:rsidRDefault="0049739C" w:rsidP="0049739C">
      <w:pPr>
        <w:ind w:firstLine="360"/>
        <w:jc w:val="both"/>
        <w:rPr>
          <w:rFonts w:ascii="Arial" w:hAnsi="Arial" w:cs="Arial"/>
        </w:rPr>
      </w:pPr>
      <w:r>
        <w:rPr>
          <w:rFonts w:ascii="Arial" w:hAnsi="Arial" w:cs="Arial"/>
        </w:rPr>
        <w:lastRenderedPageBreak/>
        <w:t xml:space="preserve">La aplicación que se pretende desarrollar </w:t>
      </w:r>
      <w:r w:rsidR="008021CC">
        <w:rPr>
          <w:rFonts w:ascii="Arial" w:hAnsi="Arial" w:cs="Arial"/>
        </w:rPr>
        <w:t>unirá</w:t>
      </w:r>
      <w:r>
        <w:rPr>
          <w:rFonts w:ascii="Arial" w:hAnsi="Arial" w:cs="Arial"/>
        </w:rPr>
        <w:t xml:space="preserve"> todas estas funcionalidades en una única aplicación y</w:t>
      </w:r>
      <w:r w:rsidR="008021CC">
        <w:rPr>
          <w:rFonts w:ascii="Arial" w:hAnsi="Arial" w:cs="Arial"/>
        </w:rPr>
        <w:t xml:space="preserve"> añadirá otras nuevas</w:t>
      </w:r>
      <w:r>
        <w:rPr>
          <w:rFonts w:ascii="Arial" w:hAnsi="Arial" w:cs="Arial"/>
        </w:rPr>
        <w:t xml:space="preserve"> como el aviso a los cuidadores y/o familiares cuando el enfermo salga de la zona de seguridad establecida por ellos mismos.</w:t>
      </w:r>
    </w:p>
    <w:p w14:paraId="344B190A" w14:textId="77777777" w:rsidR="004604D4" w:rsidRPr="00794EDA" w:rsidRDefault="004604D4" w:rsidP="004604D4">
      <w:pPr>
        <w:rPr>
          <w:rFonts w:ascii="Arial" w:hAnsi="Arial" w:cs="Arial"/>
        </w:rPr>
      </w:pPr>
    </w:p>
    <w:p w14:paraId="400C688E" w14:textId="77777777" w:rsidR="00055782" w:rsidRPr="00794EDA" w:rsidRDefault="00482DFD" w:rsidP="00995889">
      <w:pPr>
        <w:pStyle w:val="Heading2"/>
        <w:numPr>
          <w:ilvl w:val="1"/>
          <w:numId w:val="2"/>
        </w:numPr>
        <w:rPr>
          <w:rFonts w:ascii="Arial" w:hAnsi="Arial" w:cs="Arial"/>
          <w:szCs w:val="36"/>
        </w:rPr>
      </w:pPr>
      <w:bookmarkStart w:id="7" w:name="_Toc11339323"/>
      <w:r w:rsidRPr="00794EDA">
        <w:rPr>
          <w:rFonts w:ascii="Arial" w:hAnsi="Arial" w:cs="Arial"/>
          <w:szCs w:val="36"/>
        </w:rPr>
        <w:t>Objetivos</w:t>
      </w:r>
      <w:r w:rsidR="00055782" w:rsidRPr="00794EDA">
        <w:rPr>
          <w:rFonts w:ascii="Arial" w:hAnsi="Arial" w:cs="Arial"/>
          <w:szCs w:val="36"/>
        </w:rPr>
        <w:t>.</w:t>
      </w:r>
      <w:bookmarkEnd w:id="7"/>
    </w:p>
    <w:p w14:paraId="3713D3D9" w14:textId="77777777" w:rsidR="00C65EFB" w:rsidRDefault="00C65EFB" w:rsidP="00526638">
      <w:pPr>
        <w:pStyle w:val="Default"/>
        <w:rPr>
          <w:rFonts w:ascii="Arial" w:hAnsi="Arial" w:cs="Arial"/>
          <w:sz w:val="23"/>
          <w:szCs w:val="23"/>
        </w:rPr>
      </w:pPr>
    </w:p>
    <w:p w14:paraId="217C7337" w14:textId="77777777" w:rsidR="008021CC" w:rsidRDefault="00094807" w:rsidP="00A83102">
      <w:pPr>
        <w:ind w:firstLine="360"/>
        <w:jc w:val="both"/>
        <w:rPr>
          <w:rFonts w:ascii="Arial" w:hAnsi="Arial" w:cs="Arial"/>
        </w:rPr>
      </w:pPr>
      <w:r>
        <w:rPr>
          <w:rFonts w:ascii="Arial" w:hAnsi="Arial" w:cs="Arial"/>
        </w:rPr>
        <w:t>El</w:t>
      </w:r>
      <w:r w:rsidR="002F66B7" w:rsidRPr="003D53B9">
        <w:rPr>
          <w:rFonts w:ascii="Arial" w:hAnsi="Arial" w:cs="Arial"/>
        </w:rPr>
        <w:t xml:space="preserve"> objetivo</w:t>
      </w:r>
      <w:r>
        <w:rPr>
          <w:rFonts w:ascii="Arial" w:hAnsi="Arial" w:cs="Arial"/>
        </w:rPr>
        <w:t xml:space="preserve"> principal del proyecto es desarrollar una aplicación multiplataforma, </w:t>
      </w:r>
      <w:r w:rsidR="008021CC">
        <w:rPr>
          <w:rFonts w:ascii="Arial" w:hAnsi="Arial" w:cs="Arial"/>
        </w:rPr>
        <w:t xml:space="preserve">esto es, que pueda ser ejecutada desde la </w:t>
      </w:r>
      <w:proofErr w:type="gramStart"/>
      <w:r>
        <w:rPr>
          <w:rFonts w:ascii="Arial" w:hAnsi="Arial" w:cs="Arial"/>
        </w:rPr>
        <w:t>web</w:t>
      </w:r>
      <w:proofErr w:type="gramEnd"/>
      <w:r w:rsidR="008021CC">
        <w:rPr>
          <w:rFonts w:ascii="Arial" w:hAnsi="Arial" w:cs="Arial"/>
        </w:rPr>
        <w:t xml:space="preserve"> así como para dispositivos</w:t>
      </w:r>
      <w:r>
        <w:rPr>
          <w:rFonts w:ascii="Arial" w:hAnsi="Arial" w:cs="Arial"/>
        </w:rPr>
        <w:t xml:space="preserve"> </w:t>
      </w:r>
      <w:r w:rsidR="008021CC">
        <w:rPr>
          <w:rFonts w:ascii="Arial" w:hAnsi="Arial" w:cs="Arial"/>
        </w:rPr>
        <w:t>móviles</w:t>
      </w:r>
      <w:r>
        <w:rPr>
          <w:rFonts w:ascii="Arial" w:hAnsi="Arial" w:cs="Arial"/>
        </w:rPr>
        <w:t xml:space="preserve"> </w:t>
      </w:r>
      <w:r w:rsidR="008021CC">
        <w:rPr>
          <w:rFonts w:ascii="Arial" w:hAnsi="Arial" w:cs="Arial"/>
        </w:rPr>
        <w:t>de</w:t>
      </w:r>
      <w:r>
        <w:rPr>
          <w:rFonts w:ascii="Arial" w:hAnsi="Arial" w:cs="Arial"/>
        </w:rPr>
        <w:t xml:space="preserve"> sistemas Android e iOs mediante la tecnología React y haciendo uso de los servicios en la nube que ofrece Firebase. </w:t>
      </w:r>
    </w:p>
    <w:p w14:paraId="628782D8" w14:textId="7C3BE992" w:rsidR="00A83102" w:rsidRDefault="00094807" w:rsidP="00A83102">
      <w:pPr>
        <w:ind w:firstLine="360"/>
        <w:jc w:val="both"/>
        <w:rPr>
          <w:rFonts w:ascii="Arial" w:hAnsi="Arial" w:cs="Arial"/>
        </w:rPr>
      </w:pPr>
      <w:r>
        <w:rPr>
          <w:rFonts w:ascii="Arial" w:hAnsi="Arial" w:cs="Arial"/>
        </w:rPr>
        <w:t>Esta aplicación será de ayuda tanto para enfermos de Alzheimer (extensible a otros tipos de demencia) como a sus cuidadores y/o familiares</w:t>
      </w:r>
      <w:r w:rsidR="00A83102">
        <w:rPr>
          <w:rFonts w:ascii="Arial" w:hAnsi="Arial" w:cs="Arial"/>
        </w:rPr>
        <w:t xml:space="preserve">. </w:t>
      </w:r>
    </w:p>
    <w:p w14:paraId="3CFC983D" w14:textId="782B4DF4" w:rsidR="00A83102" w:rsidRDefault="007E406B" w:rsidP="00A83102">
      <w:pPr>
        <w:ind w:firstLine="360"/>
        <w:jc w:val="both"/>
        <w:rPr>
          <w:rFonts w:ascii="Arial" w:hAnsi="Arial" w:cs="Arial"/>
        </w:rPr>
      </w:pPr>
      <w:r>
        <w:rPr>
          <w:rFonts w:ascii="Arial" w:hAnsi="Arial" w:cs="Arial"/>
        </w:rPr>
        <w:t xml:space="preserve">Otros </w:t>
      </w:r>
      <w:r w:rsidR="00A83102">
        <w:rPr>
          <w:rFonts w:ascii="Arial" w:hAnsi="Arial" w:cs="Arial"/>
        </w:rPr>
        <w:t xml:space="preserve">objetivos más específicos del proyecto </w:t>
      </w:r>
      <w:r>
        <w:rPr>
          <w:rFonts w:ascii="Arial" w:hAnsi="Arial" w:cs="Arial"/>
        </w:rPr>
        <w:t>contemplan</w:t>
      </w:r>
      <w:r w:rsidR="00A83102">
        <w:rPr>
          <w:rFonts w:ascii="Arial" w:hAnsi="Arial" w:cs="Arial"/>
        </w:rPr>
        <w:t>:</w:t>
      </w:r>
    </w:p>
    <w:p w14:paraId="127F711E" w14:textId="7C8979A2" w:rsidR="007E406B" w:rsidRDefault="007E406B" w:rsidP="007E406B">
      <w:pPr>
        <w:pStyle w:val="ListParagraph"/>
        <w:numPr>
          <w:ilvl w:val="0"/>
          <w:numId w:val="41"/>
        </w:numPr>
        <w:spacing w:after="0" w:line="240" w:lineRule="auto"/>
        <w:jc w:val="both"/>
        <w:rPr>
          <w:rFonts w:ascii="Arial" w:hAnsi="Arial" w:cs="Arial"/>
        </w:rPr>
      </w:pPr>
      <w:r>
        <w:rPr>
          <w:rFonts w:ascii="Arial" w:hAnsi="Arial" w:cs="Arial"/>
        </w:rPr>
        <w:t>Desarrollo de la aplicación sobre multiplataforma.</w:t>
      </w:r>
    </w:p>
    <w:p w14:paraId="410C3E4D" w14:textId="7A80EB7C" w:rsidR="007E406B" w:rsidRDefault="007E406B" w:rsidP="007E406B">
      <w:pPr>
        <w:pStyle w:val="ListParagraph"/>
        <w:numPr>
          <w:ilvl w:val="1"/>
          <w:numId w:val="41"/>
        </w:numPr>
        <w:spacing w:after="0" w:line="240" w:lineRule="auto"/>
        <w:jc w:val="both"/>
        <w:rPr>
          <w:rFonts w:ascii="Arial" w:hAnsi="Arial" w:cs="Arial"/>
        </w:rPr>
      </w:pPr>
      <w:r>
        <w:rPr>
          <w:rFonts w:ascii="Arial" w:hAnsi="Arial" w:cs="Arial"/>
        </w:rPr>
        <w:t>iOs</w:t>
      </w:r>
    </w:p>
    <w:p w14:paraId="3ED6E078" w14:textId="26D312F9" w:rsidR="007E406B" w:rsidRDefault="007E406B" w:rsidP="007E406B">
      <w:pPr>
        <w:pStyle w:val="ListParagraph"/>
        <w:numPr>
          <w:ilvl w:val="1"/>
          <w:numId w:val="41"/>
        </w:numPr>
        <w:spacing w:after="0" w:line="240" w:lineRule="auto"/>
        <w:jc w:val="both"/>
        <w:rPr>
          <w:rFonts w:ascii="Arial" w:hAnsi="Arial" w:cs="Arial"/>
        </w:rPr>
      </w:pPr>
      <w:r>
        <w:rPr>
          <w:rFonts w:ascii="Arial" w:hAnsi="Arial" w:cs="Arial"/>
        </w:rPr>
        <w:t>Android</w:t>
      </w:r>
    </w:p>
    <w:p w14:paraId="0A8BA038" w14:textId="6234694C" w:rsidR="007E406B" w:rsidRDefault="007E406B" w:rsidP="007E406B">
      <w:pPr>
        <w:pStyle w:val="ListParagraph"/>
        <w:numPr>
          <w:ilvl w:val="1"/>
          <w:numId w:val="41"/>
        </w:numPr>
        <w:spacing w:after="0" w:line="240" w:lineRule="auto"/>
        <w:jc w:val="both"/>
        <w:rPr>
          <w:rFonts w:ascii="Arial" w:hAnsi="Arial" w:cs="Arial"/>
        </w:rPr>
      </w:pPr>
      <w:r>
        <w:rPr>
          <w:rFonts w:ascii="Arial" w:hAnsi="Arial" w:cs="Arial"/>
        </w:rPr>
        <w:t>Web</w:t>
      </w:r>
    </w:p>
    <w:p w14:paraId="0FB87EB3" w14:textId="77777777" w:rsidR="008021CC" w:rsidRDefault="008021CC" w:rsidP="008021CC">
      <w:pPr>
        <w:pStyle w:val="ListParagraph"/>
        <w:spacing w:after="0" w:line="240" w:lineRule="auto"/>
        <w:ind w:left="1440"/>
        <w:jc w:val="both"/>
        <w:rPr>
          <w:rFonts w:ascii="Arial" w:hAnsi="Arial" w:cs="Arial"/>
        </w:rPr>
      </w:pPr>
    </w:p>
    <w:p w14:paraId="33C0AA6C" w14:textId="79D599EF" w:rsidR="007E406B" w:rsidRPr="007E406B" w:rsidRDefault="00A83102" w:rsidP="007E406B">
      <w:pPr>
        <w:pStyle w:val="ListParagraph"/>
        <w:numPr>
          <w:ilvl w:val="0"/>
          <w:numId w:val="41"/>
        </w:numPr>
        <w:spacing w:after="0" w:line="240" w:lineRule="auto"/>
        <w:jc w:val="both"/>
        <w:rPr>
          <w:rFonts w:ascii="Arial" w:hAnsi="Arial" w:cs="Arial"/>
        </w:rPr>
      </w:pPr>
      <w:r>
        <w:rPr>
          <w:rFonts w:ascii="Arial" w:hAnsi="Arial" w:cs="Arial"/>
        </w:rPr>
        <w:t>Visión</w:t>
      </w:r>
      <w:r w:rsidR="007E406B">
        <w:rPr>
          <w:rFonts w:ascii="Arial" w:hAnsi="Arial" w:cs="Arial"/>
        </w:rPr>
        <w:t xml:space="preserve"> distinta</w:t>
      </w:r>
      <w:r>
        <w:rPr>
          <w:rFonts w:ascii="Arial" w:hAnsi="Arial" w:cs="Arial"/>
        </w:rPr>
        <w:t xml:space="preserve"> de la aplicación en función del rol de acceso.</w:t>
      </w:r>
    </w:p>
    <w:p w14:paraId="211450CE" w14:textId="57343A34" w:rsidR="00A83102" w:rsidRDefault="00A83102" w:rsidP="00A83102">
      <w:pPr>
        <w:pStyle w:val="ListParagraph"/>
        <w:numPr>
          <w:ilvl w:val="1"/>
          <w:numId w:val="41"/>
        </w:numPr>
        <w:spacing w:after="0" w:line="240" w:lineRule="auto"/>
        <w:jc w:val="both"/>
        <w:rPr>
          <w:rFonts w:ascii="Arial" w:hAnsi="Arial" w:cs="Arial"/>
        </w:rPr>
      </w:pPr>
      <w:r>
        <w:rPr>
          <w:rFonts w:ascii="Arial" w:hAnsi="Arial" w:cs="Arial"/>
        </w:rPr>
        <w:t>Pantallas acondicionadas para enfermos de Alzheimer</w:t>
      </w:r>
      <w:r w:rsidR="007E406B">
        <w:rPr>
          <w:rFonts w:ascii="Arial" w:hAnsi="Arial" w:cs="Arial"/>
        </w:rPr>
        <w:t>.</w:t>
      </w:r>
    </w:p>
    <w:p w14:paraId="09A9C9C4" w14:textId="3E5CB8C2" w:rsidR="007E406B" w:rsidRDefault="007E406B" w:rsidP="00A83102">
      <w:pPr>
        <w:pStyle w:val="ListParagraph"/>
        <w:numPr>
          <w:ilvl w:val="1"/>
          <w:numId w:val="41"/>
        </w:numPr>
        <w:spacing w:after="0" w:line="240" w:lineRule="auto"/>
        <w:jc w:val="both"/>
        <w:rPr>
          <w:rFonts w:ascii="Arial" w:hAnsi="Arial" w:cs="Arial"/>
        </w:rPr>
      </w:pPr>
      <w:r>
        <w:rPr>
          <w:rFonts w:ascii="Arial" w:hAnsi="Arial" w:cs="Arial"/>
        </w:rPr>
        <w:t>Pantallas acondicionadas para cuidadores y/o familiares.</w:t>
      </w:r>
    </w:p>
    <w:p w14:paraId="0628B1AA" w14:textId="77777777" w:rsidR="008021CC" w:rsidRDefault="008021CC" w:rsidP="008021CC">
      <w:pPr>
        <w:pStyle w:val="ListParagraph"/>
        <w:spacing w:after="0" w:line="240" w:lineRule="auto"/>
        <w:ind w:left="1440"/>
        <w:jc w:val="both"/>
        <w:rPr>
          <w:rFonts w:ascii="Arial" w:hAnsi="Arial" w:cs="Arial"/>
        </w:rPr>
      </w:pPr>
    </w:p>
    <w:p w14:paraId="485F9387" w14:textId="256B5122" w:rsidR="00A83102" w:rsidRPr="007E406B" w:rsidRDefault="002F66B7" w:rsidP="007E406B">
      <w:pPr>
        <w:pStyle w:val="ListParagraph"/>
        <w:numPr>
          <w:ilvl w:val="0"/>
          <w:numId w:val="41"/>
        </w:numPr>
        <w:spacing w:after="0" w:line="240" w:lineRule="auto"/>
        <w:jc w:val="both"/>
        <w:rPr>
          <w:rFonts w:ascii="Arial" w:hAnsi="Arial" w:cs="Arial"/>
        </w:rPr>
      </w:pPr>
      <w:r w:rsidRPr="007E406B">
        <w:rPr>
          <w:rFonts w:ascii="Arial" w:hAnsi="Arial" w:cs="Arial"/>
        </w:rPr>
        <w:t>Uso de los servicios ofrecidos por Firebase</w:t>
      </w:r>
      <w:r w:rsidR="00A83102" w:rsidRPr="007E406B">
        <w:rPr>
          <w:rFonts w:ascii="Arial" w:hAnsi="Arial" w:cs="Arial"/>
        </w:rPr>
        <w:t>:</w:t>
      </w:r>
    </w:p>
    <w:p w14:paraId="42EAB855" w14:textId="0F9E6A0E" w:rsidR="002F66B7" w:rsidRDefault="00A83102" w:rsidP="00A83102">
      <w:pPr>
        <w:pStyle w:val="ListParagraph"/>
        <w:numPr>
          <w:ilvl w:val="1"/>
          <w:numId w:val="41"/>
        </w:numPr>
        <w:spacing w:after="0" w:line="240" w:lineRule="auto"/>
        <w:jc w:val="both"/>
        <w:rPr>
          <w:rFonts w:ascii="Arial" w:hAnsi="Arial" w:cs="Arial"/>
        </w:rPr>
      </w:pPr>
      <w:r>
        <w:rPr>
          <w:rFonts w:ascii="Arial" w:hAnsi="Arial" w:cs="Arial"/>
        </w:rPr>
        <w:t xml:space="preserve">Base de datos para realizar la persistencia de </w:t>
      </w:r>
      <w:r w:rsidR="007E406B">
        <w:rPr>
          <w:rFonts w:ascii="Arial" w:hAnsi="Arial" w:cs="Arial"/>
        </w:rPr>
        <w:t>estos</w:t>
      </w:r>
      <w:r w:rsidR="002F66B7">
        <w:rPr>
          <w:rFonts w:ascii="Arial" w:hAnsi="Arial" w:cs="Arial"/>
        </w:rPr>
        <w:t>.</w:t>
      </w:r>
    </w:p>
    <w:p w14:paraId="109A21EB" w14:textId="28981CEB" w:rsidR="00A83102" w:rsidRDefault="00A83102" w:rsidP="00A83102">
      <w:pPr>
        <w:pStyle w:val="ListParagraph"/>
        <w:numPr>
          <w:ilvl w:val="1"/>
          <w:numId w:val="41"/>
        </w:numPr>
        <w:spacing w:after="0" w:line="240" w:lineRule="auto"/>
        <w:jc w:val="both"/>
        <w:rPr>
          <w:rFonts w:ascii="Arial" w:hAnsi="Arial" w:cs="Arial"/>
        </w:rPr>
      </w:pPr>
      <w:r>
        <w:rPr>
          <w:rFonts w:ascii="Arial" w:hAnsi="Arial" w:cs="Arial"/>
        </w:rPr>
        <w:t>Geolocalización.</w:t>
      </w:r>
    </w:p>
    <w:p w14:paraId="6E9A1BCA" w14:textId="6CE2ABCC" w:rsidR="00A83102" w:rsidRDefault="00A83102" w:rsidP="00A83102">
      <w:pPr>
        <w:pStyle w:val="ListParagraph"/>
        <w:numPr>
          <w:ilvl w:val="1"/>
          <w:numId w:val="41"/>
        </w:numPr>
        <w:spacing w:after="0" w:line="240" w:lineRule="auto"/>
        <w:jc w:val="both"/>
        <w:rPr>
          <w:rFonts w:ascii="Arial" w:hAnsi="Arial" w:cs="Arial"/>
        </w:rPr>
      </w:pPr>
      <w:r>
        <w:rPr>
          <w:rFonts w:ascii="Arial" w:hAnsi="Arial" w:cs="Arial"/>
        </w:rPr>
        <w:t>Login</w:t>
      </w:r>
      <w:r w:rsidR="007E406B">
        <w:rPr>
          <w:rFonts w:ascii="Arial" w:hAnsi="Arial" w:cs="Arial"/>
        </w:rPr>
        <w:t>/</w:t>
      </w:r>
      <w:proofErr w:type="gramStart"/>
      <w:r w:rsidR="007E406B">
        <w:rPr>
          <w:rFonts w:ascii="Arial" w:hAnsi="Arial" w:cs="Arial"/>
        </w:rPr>
        <w:t>autenticación</w:t>
      </w:r>
      <w:r>
        <w:rPr>
          <w:rFonts w:ascii="Arial" w:hAnsi="Arial" w:cs="Arial"/>
        </w:rPr>
        <w:t xml:space="preserve"> seguro</w:t>
      </w:r>
      <w:proofErr w:type="gramEnd"/>
      <w:r>
        <w:rPr>
          <w:rFonts w:ascii="Arial" w:hAnsi="Arial" w:cs="Arial"/>
        </w:rPr>
        <w:t>.</w:t>
      </w:r>
    </w:p>
    <w:p w14:paraId="60C3B6F6" w14:textId="77777777" w:rsidR="00A83102" w:rsidRPr="007E406B" w:rsidRDefault="00A83102" w:rsidP="007E406B">
      <w:pPr>
        <w:spacing w:after="0" w:line="240" w:lineRule="auto"/>
        <w:jc w:val="both"/>
        <w:rPr>
          <w:rFonts w:ascii="Arial" w:hAnsi="Arial" w:cs="Arial"/>
        </w:rPr>
      </w:pPr>
    </w:p>
    <w:p w14:paraId="7CA1EA6C" w14:textId="33E156B2" w:rsidR="007E406B" w:rsidRDefault="007E406B" w:rsidP="00903E69">
      <w:pPr>
        <w:pStyle w:val="ListParagraph"/>
        <w:numPr>
          <w:ilvl w:val="0"/>
          <w:numId w:val="41"/>
        </w:numPr>
        <w:spacing w:after="0" w:line="240" w:lineRule="auto"/>
        <w:jc w:val="both"/>
        <w:rPr>
          <w:rFonts w:ascii="Arial" w:hAnsi="Arial" w:cs="Arial"/>
        </w:rPr>
      </w:pPr>
      <w:r>
        <w:rPr>
          <w:rFonts w:ascii="Arial" w:hAnsi="Arial" w:cs="Arial"/>
        </w:rPr>
        <w:t>Accesibilidad de la aplicación para los enfermos con disfunciones funcionales.</w:t>
      </w:r>
    </w:p>
    <w:p w14:paraId="66C7B0F2" w14:textId="77777777" w:rsidR="008021CC" w:rsidRDefault="008021CC" w:rsidP="008021CC">
      <w:pPr>
        <w:pStyle w:val="ListParagraph"/>
        <w:spacing w:after="0" w:line="240" w:lineRule="auto"/>
        <w:jc w:val="both"/>
        <w:rPr>
          <w:rFonts w:ascii="Arial" w:hAnsi="Arial" w:cs="Arial"/>
        </w:rPr>
      </w:pPr>
    </w:p>
    <w:p w14:paraId="41AE716B" w14:textId="26D2B621" w:rsidR="002F66B7" w:rsidRDefault="002F66B7" w:rsidP="00903E69">
      <w:pPr>
        <w:pStyle w:val="ListParagraph"/>
        <w:numPr>
          <w:ilvl w:val="0"/>
          <w:numId w:val="41"/>
        </w:numPr>
        <w:spacing w:after="0" w:line="240" w:lineRule="auto"/>
        <w:jc w:val="both"/>
        <w:rPr>
          <w:rFonts w:ascii="Arial" w:hAnsi="Arial" w:cs="Arial"/>
        </w:rPr>
      </w:pPr>
      <w:r>
        <w:rPr>
          <w:rFonts w:ascii="Arial" w:hAnsi="Arial" w:cs="Arial"/>
        </w:rPr>
        <w:t>Gestión del proyecto de forma ágil utilizando metodología Scrum en lugar del clásico proyecto en cascada.</w:t>
      </w:r>
    </w:p>
    <w:p w14:paraId="5C41ECDD" w14:textId="77777777" w:rsidR="00526638" w:rsidRPr="00794EDA" w:rsidRDefault="00526638" w:rsidP="00526638">
      <w:pPr>
        <w:rPr>
          <w:rFonts w:ascii="Arial" w:hAnsi="Arial" w:cs="Arial"/>
        </w:rPr>
      </w:pPr>
    </w:p>
    <w:p w14:paraId="6828AFB4" w14:textId="7B8513F7" w:rsidR="00171DDB" w:rsidRDefault="00171DDB" w:rsidP="00995889">
      <w:pPr>
        <w:pStyle w:val="Heading2"/>
        <w:numPr>
          <w:ilvl w:val="1"/>
          <w:numId w:val="2"/>
        </w:numPr>
        <w:rPr>
          <w:rFonts w:ascii="Arial" w:hAnsi="Arial" w:cs="Arial"/>
          <w:szCs w:val="36"/>
        </w:rPr>
      </w:pPr>
      <w:bookmarkStart w:id="8" w:name="_Toc11339324"/>
      <w:r w:rsidRPr="00794EDA">
        <w:rPr>
          <w:rFonts w:ascii="Arial" w:hAnsi="Arial" w:cs="Arial"/>
          <w:szCs w:val="36"/>
        </w:rPr>
        <w:t>Medios empleados</w:t>
      </w:r>
      <w:bookmarkEnd w:id="8"/>
    </w:p>
    <w:p w14:paraId="3B5BEAC9" w14:textId="60405F43" w:rsidR="0085769B" w:rsidRPr="0085769B" w:rsidRDefault="0085769B" w:rsidP="0085769B">
      <w:pPr>
        <w:rPr>
          <w:rFonts w:ascii="Arial" w:hAnsi="Arial" w:cs="Arial"/>
        </w:rPr>
      </w:pPr>
      <w:r w:rsidRPr="0085769B">
        <w:rPr>
          <w:rFonts w:ascii="Arial" w:hAnsi="Arial" w:cs="Arial"/>
          <w:highlight w:val="yellow"/>
        </w:rPr>
        <w:t>REVISAR EN LA FINALIZACION DEL PROYECTO</w:t>
      </w:r>
    </w:p>
    <w:p w14:paraId="718D925F" w14:textId="6B6188BE" w:rsidR="007E406B" w:rsidRPr="0085769B" w:rsidRDefault="007E406B" w:rsidP="007E406B">
      <w:pPr>
        <w:rPr>
          <w:rFonts w:ascii="Arial" w:hAnsi="Arial" w:cs="Arial"/>
        </w:rPr>
      </w:pPr>
      <w:r w:rsidRPr="0085769B">
        <w:rPr>
          <w:rFonts w:ascii="Arial" w:hAnsi="Arial" w:cs="Arial"/>
        </w:rPr>
        <w:t>Para la realización de</w:t>
      </w:r>
      <w:r w:rsidR="008021CC">
        <w:rPr>
          <w:rFonts w:ascii="Arial" w:hAnsi="Arial" w:cs="Arial"/>
        </w:rPr>
        <w:t xml:space="preserve"> la aplicación</w:t>
      </w:r>
      <w:r w:rsidRPr="0085769B">
        <w:rPr>
          <w:rFonts w:ascii="Arial" w:hAnsi="Arial" w:cs="Arial"/>
        </w:rPr>
        <w:t xml:space="preserve"> se han utilizado las siguientes herramientas:</w:t>
      </w:r>
    </w:p>
    <w:p w14:paraId="0F5A4BF0" w14:textId="09D786C8" w:rsidR="007E406B" w:rsidRPr="0085769B" w:rsidRDefault="007E406B" w:rsidP="007E406B">
      <w:pPr>
        <w:pStyle w:val="ListParagraph"/>
        <w:numPr>
          <w:ilvl w:val="0"/>
          <w:numId w:val="41"/>
        </w:numPr>
        <w:rPr>
          <w:rFonts w:ascii="Arial" w:hAnsi="Arial" w:cs="Arial"/>
        </w:rPr>
      </w:pPr>
      <w:r w:rsidRPr="0085769B">
        <w:rPr>
          <w:rFonts w:ascii="Arial" w:hAnsi="Arial" w:cs="Arial"/>
        </w:rPr>
        <w:t>Git</w:t>
      </w:r>
      <w:r w:rsidR="006228DF">
        <w:rPr>
          <w:rFonts w:ascii="Arial" w:hAnsi="Arial" w:cs="Arial"/>
        </w:rPr>
        <w:t>: Herramienta de software libre para el control de versiones del código fuente de la aplicación distribuido. También se ha utilizado para el versionado del documento de la memoria del TFM.</w:t>
      </w:r>
    </w:p>
    <w:p w14:paraId="727B1E90" w14:textId="74E9D6F4" w:rsidR="007E406B" w:rsidRPr="0085769B" w:rsidRDefault="007E406B" w:rsidP="007E406B">
      <w:pPr>
        <w:pStyle w:val="ListParagraph"/>
        <w:numPr>
          <w:ilvl w:val="0"/>
          <w:numId w:val="41"/>
        </w:numPr>
        <w:rPr>
          <w:rFonts w:ascii="Arial" w:hAnsi="Arial" w:cs="Arial"/>
        </w:rPr>
      </w:pPr>
      <w:r w:rsidRPr="0085769B">
        <w:rPr>
          <w:rFonts w:ascii="Arial" w:hAnsi="Arial" w:cs="Arial"/>
        </w:rPr>
        <w:t>Git-</w:t>
      </w:r>
      <w:proofErr w:type="gramStart"/>
      <w:r w:rsidRPr="0085769B">
        <w:rPr>
          <w:rFonts w:ascii="Arial" w:hAnsi="Arial" w:cs="Arial"/>
        </w:rPr>
        <w:t>hub</w:t>
      </w:r>
      <w:proofErr w:type="gramEnd"/>
      <w:r w:rsidR="006228DF">
        <w:rPr>
          <w:rFonts w:ascii="Arial" w:hAnsi="Arial" w:cs="Arial"/>
        </w:rPr>
        <w:t xml:space="preserve">: Sistema de </w:t>
      </w:r>
      <w:r w:rsidR="00D55986">
        <w:rPr>
          <w:rFonts w:ascii="Arial" w:hAnsi="Arial" w:cs="Arial"/>
        </w:rPr>
        <w:t>control de versiones que se apoya en</w:t>
      </w:r>
      <w:r w:rsidR="006228DF">
        <w:rPr>
          <w:rFonts w:ascii="Arial" w:hAnsi="Arial" w:cs="Arial"/>
        </w:rPr>
        <w:t xml:space="preserve"> Git</w:t>
      </w:r>
      <w:r w:rsidR="00D55986">
        <w:rPr>
          <w:rFonts w:ascii="Arial" w:hAnsi="Arial" w:cs="Arial"/>
        </w:rPr>
        <w:t>, gestión de proyectos y repositorio de trabajo colaborativo. El código fuente y documentación generada en el proyecto se almacena en este repositorio online.</w:t>
      </w:r>
      <w:r w:rsidR="005B2FD2">
        <w:rPr>
          <w:rFonts w:ascii="Arial" w:hAnsi="Arial" w:cs="Arial"/>
        </w:rPr>
        <w:t xml:space="preserve"> </w:t>
      </w:r>
      <w:bookmarkStart w:id="9" w:name="_GoBack"/>
      <w:bookmarkEnd w:id="9"/>
    </w:p>
    <w:p w14:paraId="2EF8D8FB" w14:textId="597E5658" w:rsidR="007E406B" w:rsidRPr="0085769B" w:rsidRDefault="007E406B" w:rsidP="007E406B">
      <w:pPr>
        <w:pStyle w:val="ListParagraph"/>
        <w:numPr>
          <w:ilvl w:val="0"/>
          <w:numId w:val="41"/>
        </w:numPr>
        <w:rPr>
          <w:rFonts w:ascii="Arial" w:hAnsi="Arial" w:cs="Arial"/>
        </w:rPr>
      </w:pPr>
      <w:r w:rsidRPr="0085769B">
        <w:rPr>
          <w:rFonts w:ascii="Arial" w:hAnsi="Arial" w:cs="Arial"/>
        </w:rPr>
        <w:lastRenderedPageBreak/>
        <w:t>Visual Studio Code</w:t>
      </w:r>
      <w:r w:rsidR="00D55986">
        <w:rPr>
          <w:rFonts w:ascii="Arial" w:hAnsi="Arial" w:cs="Arial"/>
        </w:rPr>
        <w:t>: Herramienta de edición de código fuente al que pueden integrarse numerosos plugins o complementos con el fin de ayudar y facilitar el desarrollo como Git o depuración de código.</w:t>
      </w:r>
    </w:p>
    <w:p w14:paraId="1D260070" w14:textId="75698028" w:rsidR="007E406B" w:rsidRPr="0085769B" w:rsidRDefault="008021CC" w:rsidP="00C31C68">
      <w:pPr>
        <w:rPr>
          <w:rFonts w:ascii="Arial" w:hAnsi="Arial" w:cs="Arial"/>
        </w:rPr>
      </w:pPr>
      <w:r>
        <w:rPr>
          <w:rFonts w:ascii="Arial" w:hAnsi="Arial" w:cs="Arial"/>
        </w:rPr>
        <w:t>Y se ha hecho uso de las</w:t>
      </w:r>
      <w:r w:rsidR="007E406B" w:rsidRPr="0085769B">
        <w:rPr>
          <w:rFonts w:ascii="Arial" w:hAnsi="Arial" w:cs="Arial"/>
        </w:rPr>
        <w:t xml:space="preserve"> </w:t>
      </w:r>
      <w:r>
        <w:rPr>
          <w:rFonts w:ascii="Arial" w:hAnsi="Arial" w:cs="Arial"/>
        </w:rPr>
        <w:t xml:space="preserve">siguientes </w:t>
      </w:r>
      <w:r w:rsidR="007E406B" w:rsidRPr="0085769B">
        <w:rPr>
          <w:rFonts w:ascii="Arial" w:hAnsi="Arial" w:cs="Arial"/>
        </w:rPr>
        <w:t>librerias y APIs</w:t>
      </w:r>
    </w:p>
    <w:p w14:paraId="02493D0A" w14:textId="1D039632" w:rsidR="00C31C68" w:rsidRPr="0085769B" w:rsidRDefault="00C31C68" w:rsidP="007E406B">
      <w:pPr>
        <w:pStyle w:val="ListParagraph"/>
        <w:numPr>
          <w:ilvl w:val="0"/>
          <w:numId w:val="41"/>
        </w:numPr>
        <w:rPr>
          <w:rFonts w:ascii="Arial" w:hAnsi="Arial" w:cs="Arial"/>
        </w:rPr>
      </w:pPr>
      <w:r w:rsidRPr="0085769B">
        <w:rPr>
          <w:rFonts w:ascii="Arial" w:hAnsi="Arial" w:cs="Arial"/>
        </w:rPr>
        <w:t>React</w:t>
      </w:r>
      <w:r w:rsidR="00D55986">
        <w:rPr>
          <w:rFonts w:ascii="Arial" w:hAnsi="Arial" w:cs="Arial"/>
        </w:rPr>
        <w:t>: Librería Javascript para el desarrollo de aplicaciones web y móvil gracias al XXXX. Existe un ecosistema entorno a react con módulos, herramientas y componentes ‘</w:t>
      </w:r>
      <w:proofErr w:type="gramStart"/>
      <w:r w:rsidR="00D55986">
        <w:rPr>
          <w:rFonts w:ascii="Arial" w:hAnsi="Arial" w:cs="Arial"/>
        </w:rPr>
        <w:t>pre construidos</w:t>
      </w:r>
      <w:proofErr w:type="gramEnd"/>
      <w:r w:rsidR="00D55986">
        <w:rPr>
          <w:rFonts w:ascii="Arial" w:hAnsi="Arial" w:cs="Arial"/>
        </w:rPr>
        <w:t>’ o listos para facilitar al desarrollador las funcionales a implementar.</w:t>
      </w:r>
    </w:p>
    <w:p w14:paraId="7BE968EC" w14:textId="46641685" w:rsidR="00C65EFB" w:rsidRPr="0085769B" w:rsidRDefault="007E406B" w:rsidP="007E406B">
      <w:pPr>
        <w:rPr>
          <w:rFonts w:ascii="Arial" w:hAnsi="Arial" w:cs="Arial"/>
        </w:rPr>
      </w:pPr>
      <w:r w:rsidRPr="0085769B">
        <w:rPr>
          <w:rFonts w:ascii="Arial" w:hAnsi="Arial" w:cs="Arial"/>
        </w:rPr>
        <w:t>Por último, para la g</w:t>
      </w:r>
      <w:r w:rsidR="00E62CC9" w:rsidRPr="0085769B">
        <w:rPr>
          <w:rFonts w:ascii="Arial" w:hAnsi="Arial" w:cs="Arial"/>
        </w:rPr>
        <w:t>estión del proyecto</w:t>
      </w:r>
      <w:r w:rsidRPr="0085769B">
        <w:rPr>
          <w:rFonts w:ascii="Arial" w:hAnsi="Arial" w:cs="Arial"/>
        </w:rPr>
        <w:t xml:space="preserve"> y documentación:</w:t>
      </w:r>
    </w:p>
    <w:p w14:paraId="08C0CA21" w14:textId="17C8F585" w:rsidR="007E406B" w:rsidRPr="0085769B" w:rsidRDefault="007E406B" w:rsidP="007E406B">
      <w:pPr>
        <w:pStyle w:val="ListParagraph"/>
        <w:numPr>
          <w:ilvl w:val="0"/>
          <w:numId w:val="41"/>
        </w:numPr>
        <w:rPr>
          <w:rFonts w:ascii="Arial" w:hAnsi="Arial" w:cs="Arial"/>
        </w:rPr>
      </w:pPr>
      <w:r w:rsidRPr="0085769B">
        <w:rPr>
          <w:rFonts w:ascii="Arial" w:hAnsi="Arial" w:cs="Arial"/>
        </w:rPr>
        <w:t>Microsoft Word</w:t>
      </w:r>
      <w:r w:rsidR="00455488">
        <w:rPr>
          <w:rFonts w:ascii="Arial" w:hAnsi="Arial" w:cs="Arial"/>
        </w:rPr>
        <w:t>: Para la redacción de la memoria.</w:t>
      </w:r>
    </w:p>
    <w:p w14:paraId="0C2A6660" w14:textId="3C5805A7" w:rsidR="007E406B" w:rsidRPr="0085769B" w:rsidRDefault="00C31C68" w:rsidP="007E406B">
      <w:pPr>
        <w:pStyle w:val="ListParagraph"/>
        <w:numPr>
          <w:ilvl w:val="0"/>
          <w:numId w:val="41"/>
        </w:numPr>
        <w:rPr>
          <w:rFonts w:ascii="Arial" w:hAnsi="Arial" w:cs="Arial"/>
        </w:rPr>
      </w:pPr>
      <w:r w:rsidRPr="0085769B">
        <w:rPr>
          <w:rFonts w:ascii="Arial" w:hAnsi="Arial" w:cs="Arial"/>
        </w:rPr>
        <w:t>Git-</w:t>
      </w:r>
      <w:proofErr w:type="gramStart"/>
      <w:r w:rsidRPr="0085769B">
        <w:rPr>
          <w:rFonts w:ascii="Arial" w:hAnsi="Arial" w:cs="Arial"/>
        </w:rPr>
        <w:t>hub</w:t>
      </w:r>
      <w:proofErr w:type="gramEnd"/>
      <w:r w:rsidR="00455488">
        <w:rPr>
          <w:rFonts w:ascii="Arial" w:hAnsi="Arial" w:cs="Arial"/>
        </w:rPr>
        <w:t xml:space="preserve">: Para el uso de la </w:t>
      </w:r>
      <w:r w:rsidRPr="0085769B">
        <w:rPr>
          <w:rFonts w:ascii="Arial" w:hAnsi="Arial" w:cs="Arial"/>
        </w:rPr>
        <w:t>wiki y tablero SCRUM</w:t>
      </w:r>
      <w:r w:rsidR="00455488">
        <w:rPr>
          <w:rFonts w:ascii="Arial" w:hAnsi="Arial" w:cs="Arial"/>
        </w:rPr>
        <w:t>.</w:t>
      </w:r>
    </w:p>
    <w:p w14:paraId="52D36D63" w14:textId="581AB71D" w:rsidR="00C31C68" w:rsidRDefault="00C31C68" w:rsidP="007E406B">
      <w:pPr>
        <w:pStyle w:val="ListParagraph"/>
        <w:numPr>
          <w:ilvl w:val="0"/>
          <w:numId w:val="41"/>
        </w:numPr>
        <w:rPr>
          <w:rFonts w:ascii="Arial" w:hAnsi="Arial" w:cs="Arial"/>
        </w:rPr>
      </w:pPr>
      <w:r w:rsidRPr="0085769B">
        <w:rPr>
          <w:rFonts w:ascii="Arial" w:hAnsi="Arial" w:cs="Arial"/>
        </w:rPr>
        <w:t>Mockflow</w:t>
      </w:r>
      <w:r w:rsidR="00455488">
        <w:rPr>
          <w:rFonts w:ascii="Arial" w:hAnsi="Arial" w:cs="Arial"/>
        </w:rPr>
        <w:t>:</w:t>
      </w:r>
      <w:r w:rsidRPr="0085769B">
        <w:rPr>
          <w:rFonts w:ascii="Arial" w:hAnsi="Arial" w:cs="Arial"/>
        </w:rPr>
        <w:t xml:space="preserve"> </w:t>
      </w:r>
      <w:r w:rsidR="00455488">
        <w:rPr>
          <w:rFonts w:ascii="Arial" w:hAnsi="Arial" w:cs="Arial"/>
        </w:rPr>
        <w:t>Utilizado p</w:t>
      </w:r>
      <w:r w:rsidRPr="0085769B">
        <w:rPr>
          <w:rFonts w:ascii="Arial" w:hAnsi="Arial" w:cs="Arial"/>
        </w:rPr>
        <w:t>ara la generación de wilframes o diseños de las pantallas</w:t>
      </w:r>
      <w:r w:rsidR="0085769B">
        <w:rPr>
          <w:rFonts w:ascii="Arial" w:hAnsi="Arial" w:cs="Arial"/>
        </w:rPr>
        <w:t>.</w:t>
      </w:r>
    </w:p>
    <w:p w14:paraId="7FD42171" w14:textId="4EF749AD" w:rsidR="0085769B" w:rsidRPr="0085769B" w:rsidRDefault="0085769B" w:rsidP="007E406B">
      <w:pPr>
        <w:pStyle w:val="ListParagraph"/>
        <w:numPr>
          <w:ilvl w:val="0"/>
          <w:numId w:val="41"/>
        </w:numPr>
        <w:rPr>
          <w:rFonts w:ascii="Arial" w:hAnsi="Arial" w:cs="Arial"/>
        </w:rPr>
      </w:pPr>
      <w:r>
        <w:rPr>
          <w:rFonts w:ascii="Arial" w:hAnsi="Arial" w:cs="Arial"/>
        </w:rPr>
        <w:t>Teams para la comunicación con el tutor externo.</w:t>
      </w:r>
    </w:p>
    <w:p w14:paraId="446B3273" w14:textId="77777777" w:rsidR="00E62CC9" w:rsidRPr="00C65EFB" w:rsidRDefault="00E62CC9" w:rsidP="00C65EFB"/>
    <w:p w14:paraId="5F7B4469" w14:textId="77777777" w:rsidR="00171DDB" w:rsidRDefault="00171DDB" w:rsidP="00995889">
      <w:pPr>
        <w:pStyle w:val="Heading2"/>
        <w:numPr>
          <w:ilvl w:val="1"/>
          <w:numId w:val="2"/>
        </w:numPr>
        <w:rPr>
          <w:rFonts w:ascii="Arial" w:hAnsi="Arial" w:cs="Arial"/>
          <w:szCs w:val="36"/>
        </w:rPr>
      </w:pPr>
      <w:bookmarkStart w:id="10" w:name="_Toc11339325"/>
      <w:r w:rsidRPr="00794EDA">
        <w:rPr>
          <w:rFonts w:ascii="Arial" w:hAnsi="Arial" w:cs="Arial"/>
          <w:szCs w:val="36"/>
        </w:rPr>
        <w:t>Correspondencia con las asignaturas</w:t>
      </w:r>
      <w:r w:rsidR="000F6266" w:rsidRPr="00794EDA">
        <w:rPr>
          <w:rFonts w:ascii="Arial" w:hAnsi="Arial" w:cs="Arial"/>
          <w:szCs w:val="36"/>
        </w:rPr>
        <w:t xml:space="preserve"> </w:t>
      </w:r>
      <w:r w:rsidR="005620DD" w:rsidRPr="00794EDA">
        <w:rPr>
          <w:rFonts w:ascii="Arial" w:hAnsi="Arial" w:cs="Arial"/>
          <w:szCs w:val="36"/>
        </w:rPr>
        <w:t xml:space="preserve">desarrolladas en </w:t>
      </w:r>
      <w:r w:rsidR="000F6266" w:rsidRPr="00794EDA">
        <w:rPr>
          <w:rFonts w:ascii="Arial" w:hAnsi="Arial" w:cs="Arial"/>
          <w:szCs w:val="36"/>
        </w:rPr>
        <w:t xml:space="preserve">el </w:t>
      </w:r>
      <w:r w:rsidR="00E62CC9" w:rsidRPr="00794EDA">
        <w:rPr>
          <w:rFonts w:ascii="Arial" w:hAnsi="Arial" w:cs="Arial"/>
          <w:szCs w:val="36"/>
        </w:rPr>
        <w:t>Máster</w:t>
      </w:r>
      <w:r w:rsidR="000F6266" w:rsidRPr="00794EDA">
        <w:rPr>
          <w:rFonts w:ascii="Arial" w:hAnsi="Arial" w:cs="Arial"/>
          <w:szCs w:val="36"/>
        </w:rPr>
        <w:t>.</w:t>
      </w:r>
      <w:bookmarkEnd w:id="10"/>
    </w:p>
    <w:p w14:paraId="16FC59CC" w14:textId="55C4A9F5" w:rsidR="00E62CC9" w:rsidRPr="00E62CC9" w:rsidRDefault="00E62CC9" w:rsidP="00E62CC9">
      <w:pPr>
        <w:rPr>
          <w:rFonts w:ascii="Arial" w:eastAsia="Times New Roman" w:hAnsi="Arial" w:cs="Arial"/>
          <w:color w:val="222222"/>
          <w:sz w:val="24"/>
          <w:szCs w:val="24"/>
          <w:lang w:eastAsia="es-ES" w:bidi="ar-SA"/>
        </w:rPr>
      </w:pPr>
      <w:r w:rsidRPr="00E62CC9">
        <w:rPr>
          <w:rFonts w:ascii="Arial" w:eastAsia="Times New Roman" w:hAnsi="Arial" w:cs="Arial"/>
          <w:color w:val="222222"/>
          <w:sz w:val="24"/>
          <w:szCs w:val="24"/>
          <w:highlight w:val="yellow"/>
          <w:lang w:eastAsia="es-ES" w:bidi="ar-SA"/>
        </w:rPr>
        <w:t>P</w:t>
      </w:r>
      <w:r w:rsidR="00B355AC">
        <w:rPr>
          <w:rFonts w:ascii="Arial" w:eastAsia="Times New Roman" w:hAnsi="Arial" w:cs="Arial"/>
          <w:color w:val="222222"/>
          <w:sz w:val="24"/>
          <w:szCs w:val="24"/>
          <w:highlight w:val="yellow"/>
          <w:lang w:eastAsia="es-ES" w:bidi="ar-SA"/>
        </w:rPr>
        <w:t>UNTO AL FINALIZAR LA MEMORIA.</w:t>
      </w:r>
    </w:p>
    <w:p w14:paraId="6A0D9EEE"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01.- Administración de recursos y automatización de operaciones</w:t>
      </w:r>
      <w:r w:rsidR="000F6266" w:rsidRPr="00794EDA">
        <w:rPr>
          <w:rFonts w:ascii="Arial" w:eastAsia="Times New Roman" w:hAnsi="Arial" w:cs="Arial"/>
          <w:color w:val="222222"/>
          <w:sz w:val="24"/>
          <w:szCs w:val="24"/>
          <w:lang w:eastAsia="es-ES" w:bidi="ar-SA"/>
        </w:rPr>
        <w:t>.</w:t>
      </w:r>
    </w:p>
    <w:p w14:paraId="2796F6AA"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02.- Centros de Datos y virtualización</w:t>
      </w:r>
      <w:r w:rsidR="00D1572D">
        <w:rPr>
          <w:rFonts w:ascii="Arial" w:eastAsia="Times New Roman" w:hAnsi="Arial" w:cs="Arial"/>
          <w:color w:val="222222"/>
          <w:sz w:val="24"/>
          <w:szCs w:val="24"/>
          <w:lang w:eastAsia="es-ES" w:bidi="ar-SA"/>
        </w:rPr>
        <w:t>.</w:t>
      </w:r>
    </w:p>
    <w:p w14:paraId="6581A84E"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03.- Programación del lado cliente</w:t>
      </w:r>
      <w:r w:rsidR="00D1572D">
        <w:rPr>
          <w:rFonts w:ascii="Arial" w:eastAsia="Times New Roman" w:hAnsi="Arial" w:cs="Arial"/>
          <w:color w:val="222222"/>
          <w:sz w:val="24"/>
          <w:szCs w:val="24"/>
          <w:lang w:eastAsia="es-ES" w:bidi="ar-SA"/>
        </w:rPr>
        <w:t>.</w:t>
      </w:r>
    </w:p>
    <w:p w14:paraId="3A229C4A"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04.- Programación del lado servidor</w:t>
      </w:r>
      <w:r w:rsidR="00D1572D">
        <w:rPr>
          <w:rFonts w:ascii="Arial" w:eastAsia="Times New Roman" w:hAnsi="Arial" w:cs="Arial"/>
          <w:color w:val="222222"/>
          <w:sz w:val="24"/>
          <w:szCs w:val="24"/>
          <w:lang w:eastAsia="es-ES" w:bidi="ar-SA"/>
        </w:rPr>
        <w:t>.</w:t>
      </w:r>
    </w:p>
    <w:p w14:paraId="5CD2A88F"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 xml:space="preserve">05.- </w:t>
      </w:r>
      <w:r w:rsidR="00D1572D" w:rsidRPr="00794EDA">
        <w:rPr>
          <w:rFonts w:ascii="Arial" w:eastAsia="Times New Roman" w:hAnsi="Arial" w:cs="Arial"/>
          <w:color w:val="222222"/>
          <w:sz w:val="24"/>
          <w:szCs w:val="24"/>
          <w:lang w:eastAsia="es-ES" w:bidi="ar-SA"/>
        </w:rPr>
        <w:t>Gestión</w:t>
      </w:r>
      <w:r w:rsidRPr="00794EDA">
        <w:rPr>
          <w:rFonts w:ascii="Arial" w:eastAsia="Times New Roman" w:hAnsi="Arial" w:cs="Arial"/>
          <w:color w:val="222222"/>
          <w:sz w:val="24"/>
          <w:szCs w:val="24"/>
          <w:lang w:eastAsia="es-ES" w:bidi="ar-SA"/>
        </w:rPr>
        <w:t xml:space="preserve"> y </w:t>
      </w:r>
      <w:r w:rsidR="00D1572D" w:rsidRPr="00794EDA">
        <w:rPr>
          <w:rFonts w:ascii="Arial" w:eastAsia="Times New Roman" w:hAnsi="Arial" w:cs="Arial"/>
          <w:color w:val="222222"/>
          <w:sz w:val="24"/>
          <w:szCs w:val="24"/>
          <w:lang w:eastAsia="es-ES" w:bidi="ar-SA"/>
        </w:rPr>
        <w:t>distribución</w:t>
      </w:r>
      <w:r w:rsidRPr="00794EDA">
        <w:rPr>
          <w:rFonts w:ascii="Arial" w:eastAsia="Times New Roman" w:hAnsi="Arial" w:cs="Arial"/>
          <w:color w:val="222222"/>
          <w:sz w:val="24"/>
          <w:szCs w:val="24"/>
          <w:lang w:eastAsia="es-ES" w:bidi="ar-SA"/>
        </w:rPr>
        <w:t xml:space="preserve"> de contenido multimedia</w:t>
      </w:r>
      <w:r w:rsidR="00D1572D">
        <w:rPr>
          <w:rFonts w:ascii="Arial" w:eastAsia="Times New Roman" w:hAnsi="Arial" w:cs="Arial"/>
          <w:color w:val="222222"/>
          <w:sz w:val="24"/>
          <w:szCs w:val="24"/>
          <w:lang w:eastAsia="es-ES" w:bidi="ar-SA"/>
        </w:rPr>
        <w:t>.</w:t>
      </w:r>
    </w:p>
    <w:p w14:paraId="18996273"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 xml:space="preserve">06.- </w:t>
      </w:r>
      <w:r w:rsidR="00D1572D" w:rsidRPr="00794EDA">
        <w:rPr>
          <w:rFonts w:ascii="Arial" w:eastAsia="Times New Roman" w:hAnsi="Arial" w:cs="Arial"/>
          <w:color w:val="222222"/>
          <w:sz w:val="24"/>
          <w:szCs w:val="24"/>
          <w:lang w:eastAsia="es-ES" w:bidi="ar-SA"/>
        </w:rPr>
        <w:t>Métodos</w:t>
      </w:r>
      <w:r w:rsidRPr="00794EDA">
        <w:rPr>
          <w:rFonts w:ascii="Arial" w:eastAsia="Times New Roman" w:hAnsi="Arial" w:cs="Arial"/>
          <w:color w:val="222222"/>
          <w:sz w:val="24"/>
          <w:szCs w:val="24"/>
          <w:lang w:eastAsia="es-ES" w:bidi="ar-SA"/>
        </w:rPr>
        <w:t xml:space="preserve"> de producción de s</w:t>
      </w:r>
      <w:r w:rsidR="00D1572D">
        <w:rPr>
          <w:rFonts w:ascii="Arial" w:eastAsia="Times New Roman" w:hAnsi="Arial" w:cs="Arial"/>
          <w:color w:val="222222"/>
          <w:sz w:val="24"/>
          <w:szCs w:val="24"/>
          <w:lang w:eastAsia="es-ES" w:bidi="ar-SA"/>
        </w:rPr>
        <w:t>oftware.</w:t>
      </w:r>
    </w:p>
    <w:p w14:paraId="4F6289DA" w14:textId="77777777" w:rsidR="00FB7AEA" w:rsidRPr="00794EDA" w:rsidRDefault="00FB7AEA" w:rsidP="004009B2">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07.- Seguridad</w:t>
      </w:r>
      <w:r w:rsidR="00D1572D">
        <w:rPr>
          <w:rFonts w:ascii="Arial" w:eastAsia="Times New Roman" w:hAnsi="Arial" w:cs="Arial"/>
          <w:color w:val="222222"/>
          <w:sz w:val="24"/>
          <w:szCs w:val="24"/>
          <w:lang w:eastAsia="es-ES" w:bidi="ar-SA"/>
        </w:rPr>
        <w:t>.</w:t>
      </w:r>
    </w:p>
    <w:p w14:paraId="124F5341"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w:t>
      </w:r>
      <w:r w:rsidR="00D845D9" w:rsidRPr="00794EDA">
        <w:rPr>
          <w:rFonts w:ascii="Arial" w:eastAsia="Times New Roman" w:hAnsi="Arial" w:cs="Arial"/>
          <w:color w:val="222222"/>
          <w:sz w:val="24"/>
          <w:szCs w:val="24"/>
          <w:lang w:eastAsia="es-ES" w:bidi="ar-SA"/>
        </w:rPr>
        <w:t>8</w:t>
      </w:r>
      <w:r w:rsidRPr="00794EDA">
        <w:rPr>
          <w:rFonts w:ascii="Arial" w:eastAsia="Times New Roman" w:hAnsi="Arial" w:cs="Arial"/>
          <w:color w:val="222222"/>
          <w:sz w:val="24"/>
          <w:szCs w:val="24"/>
          <w:lang w:eastAsia="es-ES" w:bidi="ar-SA"/>
        </w:rPr>
        <w:t>. An</w:t>
      </w:r>
      <w:r w:rsidR="00D1572D">
        <w:rPr>
          <w:rFonts w:ascii="Arial" w:eastAsia="Times New Roman" w:hAnsi="Arial" w:cs="Arial"/>
          <w:color w:val="222222"/>
          <w:sz w:val="24"/>
          <w:szCs w:val="24"/>
          <w:lang w:eastAsia="es-ES" w:bidi="ar-SA"/>
        </w:rPr>
        <w:t>á</w:t>
      </w:r>
      <w:r w:rsidRPr="00794EDA">
        <w:rPr>
          <w:rFonts w:ascii="Arial" w:eastAsia="Times New Roman" w:hAnsi="Arial" w:cs="Arial"/>
          <w:color w:val="222222"/>
          <w:sz w:val="24"/>
          <w:szCs w:val="24"/>
          <w:lang w:eastAsia="es-ES" w:bidi="ar-SA"/>
        </w:rPr>
        <w:t>lisis de da</w:t>
      </w:r>
      <w:r w:rsidR="00D1572D">
        <w:rPr>
          <w:rFonts w:ascii="Arial" w:eastAsia="Times New Roman" w:hAnsi="Arial" w:cs="Arial"/>
          <w:color w:val="222222"/>
          <w:sz w:val="24"/>
          <w:szCs w:val="24"/>
          <w:lang w:eastAsia="es-ES" w:bidi="ar-SA"/>
        </w:rPr>
        <w:t>tos</w:t>
      </w:r>
      <w:r w:rsidRPr="00794EDA">
        <w:rPr>
          <w:rFonts w:ascii="Arial" w:eastAsia="Times New Roman" w:hAnsi="Arial" w:cs="Arial"/>
          <w:color w:val="222222"/>
          <w:sz w:val="24"/>
          <w:szCs w:val="24"/>
          <w:lang w:eastAsia="es-ES" w:bidi="ar-SA"/>
        </w:rPr>
        <w:t xml:space="preserve"> Web i social</w:t>
      </w:r>
      <w:r w:rsidR="00D1572D">
        <w:rPr>
          <w:rFonts w:ascii="Arial" w:eastAsia="Times New Roman" w:hAnsi="Arial" w:cs="Arial"/>
          <w:color w:val="222222"/>
          <w:sz w:val="24"/>
          <w:szCs w:val="24"/>
          <w:lang w:eastAsia="es-ES" w:bidi="ar-SA"/>
        </w:rPr>
        <w:t>e</w:t>
      </w:r>
      <w:r w:rsidRPr="00794EDA">
        <w:rPr>
          <w:rFonts w:ascii="Arial" w:eastAsia="Times New Roman" w:hAnsi="Arial" w:cs="Arial"/>
          <w:color w:val="222222"/>
          <w:sz w:val="24"/>
          <w:szCs w:val="24"/>
          <w:lang w:eastAsia="es-ES" w:bidi="ar-SA"/>
        </w:rPr>
        <w:t>s</w:t>
      </w:r>
      <w:r w:rsidR="00D1572D">
        <w:rPr>
          <w:rFonts w:ascii="Arial" w:eastAsia="Times New Roman" w:hAnsi="Arial" w:cs="Arial"/>
          <w:color w:val="222222"/>
          <w:sz w:val="24"/>
          <w:szCs w:val="24"/>
          <w:lang w:eastAsia="es-ES" w:bidi="ar-SA"/>
        </w:rPr>
        <w:t>.</w:t>
      </w:r>
    </w:p>
    <w:p w14:paraId="08399D0A"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w:t>
      </w:r>
      <w:r w:rsidR="00D845D9" w:rsidRPr="00794EDA">
        <w:rPr>
          <w:rFonts w:ascii="Arial" w:eastAsia="Times New Roman" w:hAnsi="Arial" w:cs="Arial"/>
          <w:color w:val="222222"/>
          <w:sz w:val="24"/>
          <w:szCs w:val="24"/>
          <w:lang w:eastAsia="es-ES" w:bidi="ar-SA"/>
        </w:rPr>
        <w:t>9</w:t>
      </w:r>
      <w:r w:rsidRPr="00794EDA">
        <w:rPr>
          <w:rFonts w:ascii="Arial" w:eastAsia="Times New Roman" w:hAnsi="Arial" w:cs="Arial"/>
          <w:color w:val="222222"/>
          <w:sz w:val="24"/>
          <w:szCs w:val="24"/>
          <w:lang w:eastAsia="es-ES" w:bidi="ar-SA"/>
        </w:rPr>
        <w:t>. Computació</w:t>
      </w:r>
      <w:r w:rsidR="00D1572D">
        <w:rPr>
          <w:rFonts w:ascii="Arial" w:eastAsia="Times New Roman" w:hAnsi="Arial" w:cs="Arial"/>
          <w:color w:val="222222"/>
          <w:sz w:val="24"/>
          <w:szCs w:val="24"/>
          <w:lang w:eastAsia="es-ES" w:bidi="ar-SA"/>
        </w:rPr>
        <w:t>n</w:t>
      </w:r>
      <w:r w:rsidRPr="00794EDA">
        <w:rPr>
          <w:rFonts w:ascii="Arial" w:eastAsia="Times New Roman" w:hAnsi="Arial" w:cs="Arial"/>
          <w:color w:val="222222"/>
          <w:sz w:val="24"/>
          <w:szCs w:val="24"/>
          <w:lang w:eastAsia="es-ES" w:bidi="ar-SA"/>
        </w:rPr>
        <w:t xml:space="preserve"> en </w:t>
      </w:r>
      <w:r w:rsidR="00D1572D">
        <w:rPr>
          <w:rFonts w:ascii="Arial" w:eastAsia="Times New Roman" w:hAnsi="Arial" w:cs="Arial"/>
          <w:color w:val="222222"/>
          <w:sz w:val="24"/>
          <w:szCs w:val="24"/>
          <w:lang w:eastAsia="es-ES" w:bidi="ar-SA"/>
        </w:rPr>
        <w:t>la nube.</w:t>
      </w:r>
    </w:p>
    <w:p w14:paraId="254A337E" w14:textId="77777777" w:rsidR="00FB7AEA" w:rsidRPr="00794EDA" w:rsidRDefault="00D845D9"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10</w:t>
      </w:r>
      <w:r w:rsidR="00FB7AEA" w:rsidRPr="00794EDA">
        <w:rPr>
          <w:rFonts w:ascii="Arial" w:eastAsia="Times New Roman" w:hAnsi="Arial" w:cs="Arial"/>
          <w:color w:val="222222"/>
          <w:sz w:val="24"/>
          <w:szCs w:val="24"/>
          <w:lang w:eastAsia="es-ES" w:bidi="ar-SA"/>
        </w:rPr>
        <w:t>. Dispositivos móviles y realidad aumentada</w:t>
      </w:r>
      <w:r w:rsidR="00D1572D">
        <w:rPr>
          <w:rFonts w:ascii="Arial" w:eastAsia="Times New Roman" w:hAnsi="Arial" w:cs="Arial"/>
          <w:color w:val="222222"/>
          <w:sz w:val="24"/>
          <w:szCs w:val="24"/>
          <w:lang w:eastAsia="es-ES" w:bidi="ar-SA"/>
        </w:rPr>
        <w:t>.</w:t>
      </w:r>
    </w:p>
    <w:p w14:paraId="2AA63EB8" w14:textId="77777777" w:rsidR="00FB7AEA" w:rsidRPr="00794EDA" w:rsidRDefault="00D845D9"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11</w:t>
      </w:r>
      <w:r w:rsidR="00FB7AEA" w:rsidRPr="00794EDA">
        <w:rPr>
          <w:rFonts w:ascii="Arial" w:eastAsia="Times New Roman" w:hAnsi="Arial" w:cs="Arial"/>
          <w:color w:val="222222"/>
          <w:sz w:val="24"/>
          <w:szCs w:val="24"/>
          <w:lang w:eastAsia="es-ES" w:bidi="ar-SA"/>
        </w:rPr>
        <w:t>. Persist</w:t>
      </w:r>
      <w:r w:rsidR="00D1572D">
        <w:rPr>
          <w:rFonts w:ascii="Arial" w:eastAsia="Times New Roman" w:hAnsi="Arial" w:cs="Arial"/>
          <w:color w:val="222222"/>
          <w:sz w:val="24"/>
          <w:szCs w:val="24"/>
          <w:lang w:eastAsia="es-ES" w:bidi="ar-SA"/>
        </w:rPr>
        <w:t>e</w:t>
      </w:r>
      <w:r w:rsidR="00FB7AEA" w:rsidRPr="00794EDA">
        <w:rPr>
          <w:rFonts w:ascii="Arial" w:eastAsia="Times New Roman" w:hAnsi="Arial" w:cs="Arial"/>
          <w:color w:val="222222"/>
          <w:sz w:val="24"/>
          <w:szCs w:val="24"/>
          <w:lang w:eastAsia="es-ES" w:bidi="ar-SA"/>
        </w:rPr>
        <w:t xml:space="preserve">ncia relacional i no relacional </w:t>
      </w:r>
      <w:r w:rsidR="00D1572D">
        <w:rPr>
          <w:rFonts w:ascii="Arial" w:eastAsia="Times New Roman" w:hAnsi="Arial" w:cs="Arial"/>
          <w:color w:val="222222"/>
          <w:sz w:val="24"/>
          <w:szCs w:val="24"/>
          <w:lang w:eastAsia="es-ES" w:bidi="ar-SA"/>
        </w:rPr>
        <w:t>datos.</w:t>
      </w:r>
    </w:p>
    <w:p w14:paraId="46C0D96F" w14:textId="77777777" w:rsidR="001D269A" w:rsidRDefault="00D845D9" w:rsidP="005620DD">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12</w:t>
      </w:r>
      <w:r w:rsidR="00FB7AEA" w:rsidRPr="00794EDA">
        <w:rPr>
          <w:rFonts w:ascii="Arial" w:eastAsia="Times New Roman" w:hAnsi="Arial" w:cs="Arial"/>
          <w:color w:val="222222"/>
          <w:sz w:val="24"/>
          <w:szCs w:val="24"/>
          <w:lang w:eastAsia="es-ES" w:bidi="ar-SA"/>
        </w:rPr>
        <w:t>. Desarrollo Basado en Componentes Distribuidos y Servicios</w:t>
      </w:r>
      <w:r w:rsidR="00D1572D">
        <w:rPr>
          <w:rFonts w:ascii="Arial" w:eastAsia="Times New Roman" w:hAnsi="Arial" w:cs="Arial"/>
          <w:color w:val="222222"/>
          <w:sz w:val="24"/>
          <w:szCs w:val="24"/>
          <w:lang w:eastAsia="es-ES" w:bidi="ar-SA"/>
        </w:rPr>
        <w:t>.</w:t>
      </w:r>
    </w:p>
    <w:p w14:paraId="6F6240D4" w14:textId="77777777" w:rsidR="001D269A" w:rsidRDefault="001D269A">
      <w:pPr>
        <w:rPr>
          <w:rFonts w:ascii="Arial" w:eastAsia="Times New Roman" w:hAnsi="Arial" w:cs="Arial"/>
          <w:color w:val="222222"/>
          <w:sz w:val="24"/>
          <w:szCs w:val="24"/>
          <w:lang w:eastAsia="es-ES" w:bidi="ar-SA"/>
        </w:rPr>
      </w:pPr>
      <w:r>
        <w:rPr>
          <w:rFonts w:ascii="Arial" w:eastAsia="Times New Roman" w:hAnsi="Arial" w:cs="Arial"/>
          <w:color w:val="222222"/>
          <w:sz w:val="24"/>
          <w:szCs w:val="24"/>
          <w:lang w:eastAsia="es-ES" w:bidi="ar-SA"/>
        </w:rPr>
        <w:br w:type="page"/>
      </w:r>
    </w:p>
    <w:p w14:paraId="275DE620" w14:textId="77777777" w:rsidR="00482DFD" w:rsidRDefault="00482DFD" w:rsidP="00995889">
      <w:pPr>
        <w:pStyle w:val="Heading1"/>
        <w:numPr>
          <w:ilvl w:val="0"/>
          <w:numId w:val="1"/>
        </w:numPr>
        <w:pBdr>
          <w:bottom w:val="single" w:sz="4" w:space="1" w:color="auto"/>
        </w:pBdr>
        <w:rPr>
          <w:rFonts w:ascii="Arial" w:hAnsi="Arial" w:cs="Arial"/>
          <w:b w:val="0"/>
          <w:sz w:val="52"/>
          <w:szCs w:val="52"/>
        </w:rPr>
      </w:pPr>
      <w:bookmarkStart w:id="11" w:name="_Toc11339326"/>
      <w:r w:rsidRPr="00794EDA">
        <w:rPr>
          <w:rFonts w:ascii="Arial" w:hAnsi="Arial" w:cs="Arial"/>
          <w:b w:val="0"/>
          <w:sz w:val="52"/>
          <w:szCs w:val="52"/>
        </w:rPr>
        <w:lastRenderedPageBreak/>
        <w:t>Estado del arte</w:t>
      </w:r>
      <w:bookmarkEnd w:id="11"/>
    </w:p>
    <w:p w14:paraId="58521CAF" w14:textId="77777777" w:rsidR="001D269A" w:rsidRPr="001D269A" w:rsidRDefault="001D269A" w:rsidP="001D269A"/>
    <w:p w14:paraId="61235537" w14:textId="77777777" w:rsidR="00482DFD" w:rsidRPr="00794EDA" w:rsidRDefault="00482DFD" w:rsidP="00482DFD">
      <w:pPr>
        <w:rPr>
          <w:rFonts w:ascii="Arial" w:hAnsi="Arial" w:cs="Arial"/>
        </w:rPr>
      </w:pPr>
    </w:p>
    <w:p w14:paraId="2389118C" w14:textId="77777777" w:rsidR="005816A0" w:rsidRPr="00224E62" w:rsidRDefault="00683E80" w:rsidP="00F228A5">
      <w:pPr>
        <w:jc w:val="both"/>
        <w:rPr>
          <w:rFonts w:ascii="Arial" w:hAnsi="Arial" w:cs="Arial"/>
          <w:sz w:val="24"/>
          <w:szCs w:val="24"/>
        </w:rPr>
      </w:pPr>
      <w:r w:rsidRPr="00224E62">
        <w:rPr>
          <w:rFonts w:ascii="Arial" w:hAnsi="Arial" w:cs="Arial"/>
          <w:sz w:val="24"/>
          <w:szCs w:val="24"/>
        </w:rPr>
        <w:t>Con el fin de abordar el estudio de “</w:t>
      </w:r>
      <w:r w:rsidRPr="00224E62">
        <w:rPr>
          <w:rFonts w:ascii="Arial" w:hAnsi="Arial" w:cs="Arial"/>
          <w:sz w:val="24"/>
          <w:szCs w:val="24"/>
          <w:highlight w:val="yellow"/>
        </w:rPr>
        <w:t>mi TFM”</w:t>
      </w:r>
      <w:r w:rsidRPr="00224E62">
        <w:rPr>
          <w:rFonts w:ascii="Arial" w:hAnsi="Arial" w:cs="Arial"/>
          <w:sz w:val="24"/>
          <w:szCs w:val="24"/>
        </w:rPr>
        <w:t xml:space="preserve"> ha sido necesario llevar a cabo un proceso de análisis de la situación actual </w:t>
      </w:r>
      <w:r w:rsidR="005816A0" w:rsidRPr="00224E62">
        <w:rPr>
          <w:rFonts w:ascii="Arial" w:hAnsi="Arial" w:cs="Arial"/>
          <w:sz w:val="24"/>
          <w:szCs w:val="24"/>
        </w:rPr>
        <w:t xml:space="preserve">de las tecnologías que van a ser utilizadas, lo más innovador, reciente o con mayor tendencia actual. Además, se pretende recoger </w:t>
      </w:r>
      <w:r w:rsidRPr="00224E62">
        <w:rPr>
          <w:rFonts w:ascii="Arial" w:hAnsi="Arial" w:cs="Arial"/>
          <w:sz w:val="24"/>
          <w:szCs w:val="24"/>
        </w:rPr>
        <w:t xml:space="preserve">una definición e introducción a algunos conceptos a modo de contextualizar el Trabajo Fin de Máster. </w:t>
      </w:r>
    </w:p>
    <w:p w14:paraId="5C72F748" w14:textId="77777777" w:rsidR="005816A0" w:rsidRPr="00224E62" w:rsidRDefault="00683E80" w:rsidP="00F228A5">
      <w:pPr>
        <w:jc w:val="both"/>
        <w:rPr>
          <w:rFonts w:ascii="Arial" w:hAnsi="Arial" w:cs="Arial"/>
          <w:sz w:val="24"/>
          <w:szCs w:val="24"/>
        </w:rPr>
      </w:pPr>
      <w:r w:rsidRPr="00224E62">
        <w:rPr>
          <w:rFonts w:ascii="Arial" w:hAnsi="Arial" w:cs="Arial"/>
          <w:sz w:val="24"/>
          <w:szCs w:val="24"/>
        </w:rPr>
        <w:t>En este apartado del estado del arte</w:t>
      </w:r>
      <w:r w:rsidR="005816A0" w:rsidRPr="00224E62">
        <w:rPr>
          <w:rFonts w:ascii="Arial" w:hAnsi="Arial" w:cs="Arial"/>
          <w:sz w:val="24"/>
          <w:szCs w:val="24"/>
        </w:rPr>
        <w:t>,</w:t>
      </w:r>
      <w:r w:rsidRPr="00224E62">
        <w:rPr>
          <w:rFonts w:ascii="Arial" w:hAnsi="Arial" w:cs="Arial"/>
          <w:sz w:val="24"/>
          <w:szCs w:val="24"/>
        </w:rPr>
        <w:t xml:space="preserve"> se recogen las referencias más significativas empleadas para profundizar en el conocimiento de las soluciones. </w:t>
      </w:r>
    </w:p>
    <w:p w14:paraId="418573AD" w14:textId="77777777" w:rsidR="00683E80" w:rsidRPr="00224E62" w:rsidRDefault="00683E80" w:rsidP="00F228A5">
      <w:pPr>
        <w:jc w:val="both"/>
        <w:rPr>
          <w:rFonts w:ascii="Arial" w:hAnsi="Arial" w:cs="Arial"/>
          <w:sz w:val="24"/>
          <w:szCs w:val="24"/>
        </w:rPr>
      </w:pPr>
      <w:r w:rsidRPr="00224E62">
        <w:rPr>
          <w:rFonts w:ascii="Arial" w:hAnsi="Arial" w:cs="Arial"/>
          <w:sz w:val="24"/>
          <w:szCs w:val="24"/>
        </w:rPr>
        <w:t>Para todos los elementos que componen o forman parte de este trabajo existe</w:t>
      </w:r>
      <w:r w:rsidR="005816A0" w:rsidRPr="00224E62">
        <w:rPr>
          <w:rFonts w:ascii="Arial" w:hAnsi="Arial" w:cs="Arial"/>
          <w:sz w:val="24"/>
          <w:szCs w:val="24"/>
        </w:rPr>
        <w:t xml:space="preserve"> una gran cantidad </w:t>
      </w:r>
      <w:r w:rsidRPr="00224E62">
        <w:rPr>
          <w:rFonts w:ascii="Arial" w:hAnsi="Arial" w:cs="Arial"/>
          <w:sz w:val="24"/>
          <w:szCs w:val="24"/>
        </w:rPr>
        <w:t xml:space="preserve">de soluciones y alternativas disponibles; lo que evidencia la necesidad de acotar el estudio del problema, apoyándose en los resultados obtenidos en las obras referenciales más significativas. </w:t>
      </w:r>
    </w:p>
    <w:p w14:paraId="37B38A9E" w14:textId="77777777" w:rsidR="00683E80" w:rsidRPr="00224E62" w:rsidRDefault="00683E80" w:rsidP="00F228A5">
      <w:pPr>
        <w:jc w:val="both"/>
        <w:rPr>
          <w:rFonts w:ascii="Arial" w:hAnsi="Arial" w:cs="Arial"/>
          <w:sz w:val="24"/>
          <w:szCs w:val="24"/>
        </w:rPr>
      </w:pPr>
      <w:r w:rsidRPr="00224E62">
        <w:rPr>
          <w:rFonts w:ascii="Arial" w:hAnsi="Arial" w:cs="Arial"/>
          <w:sz w:val="24"/>
          <w:szCs w:val="24"/>
        </w:rPr>
        <w:t xml:space="preserve">Por cada elemento significativo de este trabajo, se incluye una comparativa de las soluciones finales. Las soluciones que integran el estudio han sido seleccionadas mediante la evaluación de un conjunto de criterios, algunos de los más representativos son: </w:t>
      </w:r>
    </w:p>
    <w:p w14:paraId="7DD98FE9" w14:textId="77777777" w:rsidR="00683E80" w:rsidRPr="00224E62" w:rsidRDefault="00683E80" w:rsidP="00903E69">
      <w:pPr>
        <w:pStyle w:val="ListParagraph"/>
        <w:numPr>
          <w:ilvl w:val="0"/>
          <w:numId w:val="19"/>
        </w:numPr>
        <w:jc w:val="both"/>
        <w:rPr>
          <w:rFonts w:ascii="Arial" w:hAnsi="Arial" w:cs="Arial"/>
          <w:sz w:val="24"/>
          <w:szCs w:val="24"/>
        </w:rPr>
      </w:pPr>
      <w:r w:rsidRPr="00224E62">
        <w:rPr>
          <w:rFonts w:ascii="Arial" w:hAnsi="Arial" w:cs="Arial"/>
          <w:sz w:val="24"/>
          <w:szCs w:val="24"/>
        </w:rPr>
        <w:t xml:space="preserve">Tipo de licencia. </w:t>
      </w:r>
    </w:p>
    <w:p w14:paraId="1E72C68C" w14:textId="77777777" w:rsidR="00683E80" w:rsidRPr="00224E62" w:rsidRDefault="00683E80" w:rsidP="00903E69">
      <w:pPr>
        <w:pStyle w:val="ListParagraph"/>
        <w:numPr>
          <w:ilvl w:val="0"/>
          <w:numId w:val="19"/>
        </w:numPr>
        <w:jc w:val="both"/>
        <w:rPr>
          <w:rFonts w:ascii="Arial" w:hAnsi="Arial" w:cs="Arial"/>
          <w:sz w:val="24"/>
          <w:szCs w:val="24"/>
        </w:rPr>
      </w:pPr>
      <w:r w:rsidRPr="00224E62">
        <w:rPr>
          <w:rFonts w:ascii="Arial" w:hAnsi="Arial" w:cs="Arial"/>
          <w:sz w:val="24"/>
          <w:szCs w:val="24"/>
        </w:rPr>
        <w:t xml:space="preserve">Posicionamiento en el mercado. </w:t>
      </w:r>
    </w:p>
    <w:p w14:paraId="3437A7BA" w14:textId="77777777" w:rsidR="00683E80" w:rsidRPr="00224E62" w:rsidRDefault="00683E80" w:rsidP="00903E69">
      <w:pPr>
        <w:pStyle w:val="ListParagraph"/>
        <w:numPr>
          <w:ilvl w:val="0"/>
          <w:numId w:val="19"/>
        </w:numPr>
        <w:jc w:val="both"/>
        <w:rPr>
          <w:rFonts w:ascii="Arial" w:hAnsi="Arial" w:cs="Arial"/>
          <w:sz w:val="24"/>
          <w:szCs w:val="24"/>
        </w:rPr>
      </w:pPr>
      <w:r w:rsidRPr="00224E62">
        <w:rPr>
          <w:rFonts w:ascii="Arial" w:hAnsi="Arial" w:cs="Arial"/>
          <w:sz w:val="24"/>
          <w:szCs w:val="24"/>
        </w:rPr>
        <w:t xml:space="preserve">Valoración por expertos. </w:t>
      </w:r>
    </w:p>
    <w:p w14:paraId="562A4D41" w14:textId="77777777" w:rsidR="00683E80" w:rsidRPr="00224E62" w:rsidRDefault="00683E80" w:rsidP="00903E69">
      <w:pPr>
        <w:pStyle w:val="ListParagraph"/>
        <w:numPr>
          <w:ilvl w:val="0"/>
          <w:numId w:val="19"/>
        </w:numPr>
        <w:jc w:val="both"/>
        <w:rPr>
          <w:rFonts w:ascii="Arial" w:hAnsi="Arial" w:cs="Arial"/>
          <w:sz w:val="24"/>
          <w:szCs w:val="24"/>
        </w:rPr>
      </w:pPr>
      <w:r w:rsidRPr="00224E62">
        <w:rPr>
          <w:rFonts w:ascii="Arial" w:hAnsi="Arial" w:cs="Arial"/>
          <w:sz w:val="24"/>
          <w:szCs w:val="24"/>
        </w:rPr>
        <w:t xml:space="preserve">Características funcionales. </w:t>
      </w:r>
    </w:p>
    <w:p w14:paraId="2FE2A9C8" w14:textId="77777777" w:rsidR="001D269A" w:rsidRPr="001D269A" w:rsidRDefault="00683E80" w:rsidP="00903E69">
      <w:pPr>
        <w:pStyle w:val="ListParagraph"/>
        <w:numPr>
          <w:ilvl w:val="0"/>
          <w:numId w:val="19"/>
        </w:numPr>
        <w:jc w:val="both"/>
        <w:rPr>
          <w:rFonts w:ascii="Arial" w:hAnsi="Arial" w:cs="Arial"/>
          <w:sz w:val="24"/>
          <w:szCs w:val="24"/>
        </w:rPr>
      </w:pPr>
      <w:r w:rsidRPr="00224E62">
        <w:rPr>
          <w:rFonts w:ascii="Arial" w:hAnsi="Arial" w:cs="Arial"/>
          <w:sz w:val="24"/>
          <w:szCs w:val="24"/>
        </w:rPr>
        <w:t xml:space="preserve">Aspectos técnicos. </w:t>
      </w:r>
      <w:bookmarkStart w:id="12" w:name="_Toc10042369"/>
      <w:bookmarkStart w:id="13" w:name="_Toc10048475"/>
      <w:bookmarkStart w:id="14" w:name="_Toc10122708"/>
      <w:bookmarkStart w:id="15" w:name="_Toc10212521"/>
      <w:bookmarkStart w:id="16" w:name="_Toc10216163"/>
      <w:bookmarkStart w:id="17" w:name="_Toc10216746"/>
      <w:bookmarkStart w:id="18" w:name="_Toc10217015"/>
      <w:bookmarkStart w:id="19" w:name="_Toc10217051"/>
      <w:bookmarkStart w:id="20" w:name="_Toc10217896"/>
      <w:bookmarkStart w:id="21" w:name="_Toc10221536"/>
      <w:bookmarkStart w:id="22" w:name="_Toc10273201"/>
      <w:bookmarkStart w:id="23" w:name="_Toc10305083"/>
      <w:bookmarkStart w:id="24" w:name="_Toc10305119"/>
      <w:bookmarkStart w:id="25" w:name="_Toc10305184"/>
      <w:bookmarkStart w:id="26" w:name="_Toc10822818"/>
      <w:bookmarkStart w:id="27" w:name="_Toc10822856"/>
      <w:bookmarkStart w:id="28" w:name="_Toc10827985"/>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2598181A" w14:textId="77777777" w:rsidR="001D269A" w:rsidRPr="001D269A" w:rsidRDefault="001D269A" w:rsidP="00903E69">
      <w:pPr>
        <w:pStyle w:val="ListParagraph"/>
        <w:numPr>
          <w:ilvl w:val="0"/>
          <w:numId w:val="39"/>
        </w:numPr>
        <w:spacing w:before="240" w:after="0" w:line="360" w:lineRule="auto"/>
        <w:outlineLvl w:val="1"/>
        <w:rPr>
          <w:rFonts w:ascii="Arial" w:eastAsiaTheme="majorEastAsia" w:hAnsi="Arial" w:cs="Arial"/>
          <w:vanish/>
          <w:sz w:val="36"/>
          <w:szCs w:val="36"/>
        </w:rPr>
      </w:pPr>
      <w:bookmarkStart w:id="29" w:name="_Toc11339262"/>
      <w:bookmarkStart w:id="30" w:name="_Toc11339327"/>
      <w:bookmarkEnd w:id="29"/>
      <w:bookmarkEnd w:id="30"/>
    </w:p>
    <w:p w14:paraId="56E16AFF" w14:textId="77777777" w:rsidR="001D269A" w:rsidRPr="001D269A" w:rsidRDefault="001D269A" w:rsidP="00903E69">
      <w:pPr>
        <w:pStyle w:val="ListParagraph"/>
        <w:numPr>
          <w:ilvl w:val="0"/>
          <w:numId w:val="39"/>
        </w:numPr>
        <w:spacing w:before="240" w:after="0" w:line="360" w:lineRule="auto"/>
        <w:outlineLvl w:val="1"/>
        <w:rPr>
          <w:rFonts w:ascii="Arial" w:eastAsiaTheme="majorEastAsia" w:hAnsi="Arial" w:cs="Arial"/>
          <w:vanish/>
          <w:sz w:val="36"/>
          <w:szCs w:val="36"/>
        </w:rPr>
      </w:pPr>
      <w:bookmarkStart w:id="31" w:name="_Toc11339263"/>
      <w:bookmarkStart w:id="32" w:name="_Toc11339328"/>
      <w:bookmarkEnd w:id="31"/>
      <w:bookmarkEnd w:id="32"/>
    </w:p>
    <w:p w14:paraId="20D29267" w14:textId="77777777" w:rsidR="00D26E48" w:rsidRPr="00794EDA" w:rsidRDefault="00D26E48" w:rsidP="00903E69">
      <w:pPr>
        <w:pStyle w:val="Heading2"/>
        <w:numPr>
          <w:ilvl w:val="1"/>
          <w:numId w:val="39"/>
        </w:numPr>
        <w:rPr>
          <w:rFonts w:ascii="Arial" w:hAnsi="Arial" w:cs="Arial"/>
          <w:szCs w:val="36"/>
        </w:rPr>
      </w:pPr>
      <w:bookmarkStart w:id="33" w:name="_Toc11339329"/>
      <w:r w:rsidRPr="00794EDA">
        <w:rPr>
          <w:rFonts w:ascii="Arial" w:hAnsi="Arial" w:cs="Arial"/>
          <w:szCs w:val="36"/>
        </w:rPr>
        <w:t>Introducción a conceptos de interés</w:t>
      </w:r>
      <w:r w:rsidR="009F2503">
        <w:rPr>
          <w:rFonts w:ascii="Arial" w:hAnsi="Arial" w:cs="Arial"/>
          <w:szCs w:val="36"/>
        </w:rPr>
        <w:t>.</w:t>
      </w:r>
      <w:bookmarkEnd w:id="33"/>
    </w:p>
    <w:p w14:paraId="4947441F" w14:textId="77777777" w:rsidR="00BA1D94" w:rsidRPr="009F2503" w:rsidRDefault="00D26E48" w:rsidP="00D26E48">
      <w:pPr>
        <w:pStyle w:val="Heading3"/>
        <w:rPr>
          <w:rFonts w:ascii="Arial" w:hAnsi="Arial" w:cs="Arial"/>
          <w:b w:val="0"/>
          <w:sz w:val="28"/>
          <w:szCs w:val="28"/>
        </w:rPr>
      </w:pPr>
      <w:bookmarkStart w:id="34" w:name="_Toc11339330"/>
      <w:r w:rsidRPr="009F2503">
        <w:rPr>
          <w:rFonts w:ascii="Arial" w:hAnsi="Arial" w:cs="Arial"/>
          <w:b w:val="0"/>
          <w:sz w:val="28"/>
          <w:szCs w:val="28"/>
        </w:rPr>
        <w:t>Documentación</w:t>
      </w:r>
      <w:r w:rsidR="006A6B8E" w:rsidRPr="009F2503">
        <w:rPr>
          <w:rFonts w:ascii="Arial" w:hAnsi="Arial" w:cs="Arial"/>
          <w:b w:val="0"/>
          <w:sz w:val="28"/>
          <w:szCs w:val="28"/>
        </w:rPr>
        <w:t xml:space="preserve"> y documentos</w:t>
      </w:r>
      <w:r w:rsidR="009F2503">
        <w:rPr>
          <w:rFonts w:ascii="Arial" w:hAnsi="Arial" w:cs="Arial"/>
          <w:b w:val="0"/>
          <w:sz w:val="28"/>
          <w:szCs w:val="28"/>
        </w:rPr>
        <w:t>.</w:t>
      </w:r>
      <w:bookmarkEnd w:id="34"/>
    </w:p>
    <w:p w14:paraId="4E0D36C6" w14:textId="77777777" w:rsidR="00D26E48" w:rsidRPr="00794EDA" w:rsidRDefault="00D26E48" w:rsidP="00D26E48">
      <w:pPr>
        <w:rPr>
          <w:rFonts w:ascii="Arial" w:hAnsi="Arial" w:cs="Arial"/>
        </w:rPr>
      </w:pPr>
    </w:p>
    <w:p w14:paraId="6BFB17C7" w14:textId="77777777" w:rsidR="001A1D00" w:rsidRPr="00794EDA" w:rsidRDefault="001A1D00" w:rsidP="004A645A">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 xml:space="preserve">La Documentación, </w:t>
      </w:r>
      <w:r w:rsidR="0043394C" w:rsidRPr="00794EDA">
        <w:rPr>
          <w:rFonts w:ascii="Arial" w:eastAsiaTheme="majorEastAsia" w:hAnsi="Arial" w:cs="Arial"/>
          <w:bCs/>
          <w:color w:val="000000"/>
          <w:sz w:val="24"/>
          <w:szCs w:val="24"/>
        </w:rPr>
        <w:t>en su sentido más amplio, es la suma de las disciplinas que estudian el documento como una fuente de información para obtener datos o para tomar decisiones. E</w:t>
      </w:r>
      <w:r w:rsidRPr="00794EDA">
        <w:rPr>
          <w:rFonts w:ascii="Arial" w:eastAsiaTheme="majorEastAsia" w:hAnsi="Arial" w:cs="Arial"/>
          <w:bCs/>
          <w:color w:val="000000"/>
          <w:sz w:val="24"/>
          <w:szCs w:val="24"/>
        </w:rPr>
        <w:t xml:space="preserve">stá compuesta por unos principios teóricos y </w:t>
      </w:r>
      <w:r w:rsidR="0043394C" w:rsidRPr="00794EDA">
        <w:rPr>
          <w:rFonts w:ascii="Arial" w:eastAsiaTheme="majorEastAsia" w:hAnsi="Arial" w:cs="Arial"/>
          <w:bCs/>
          <w:color w:val="000000"/>
          <w:sz w:val="24"/>
          <w:szCs w:val="24"/>
        </w:rPr>
        <w:t xml:space="preserve">técnicas para la selección, tratamiento y difusión de la información. Existen otras </w:t>
      </w:r>
      <w:r w:rsidR="005816A0">
        <w:rPr>
          <w:rFonts w:ascii="Arial" w:eastAsiaTheme="majorEastAsia" w:hAnsi="Arial" w:cs="Arial"/>
          <w:bCs/>
          <w:color w:val="000000"/>
          <w:sz w:val="24"/>
          <w:szCs w:val="24"/>
        </w:rPr>
        <w:t>disciplinas</w:t>
      </w:r>
      <w:r w:rsidR="0043394C" w:rsidRPr="00794EDA">
        <w:rPr>
          <w:rFonts w:ascii="Arial" w:eastAsiaTheme="majorEastAsia" w:hAnsi="Arial" w:cs="Arial"/>
          <w:bCs/>
          <w:color w:val="000000"/>
          <w:sz w:val="24"/>
          <w:szCs w:val="24"/>
        </w:rPr>
        <w:t xml:space="preserve"> vinculadas directamente </w:t>
      </w:r>
      <w:r w:rsidR="005816A0">
        <w:rPr>
          <w:rFonts w:ascii="Arial" w:eastAsiaTheme="majorEastAsia" w:hAnsi="Arial" w:cs="Arial"/>
          <w:bCs/>
          <w:color w:val="000000"/>
          <w:sz w:val="24"/>
          <w:szCs w:val="24"/>
        </w:rPr>
        <w:t xml:space="preserve">a la documentación </w:t>
      </w:r>
      <w:r w:rsidR="0043394C" w:rsidRPr="00794EDA">
        <w:rPr>
          <w:rFonts w:ascii="Arial" w:eastAsiaTheme="majorEastAsia" w:hAnsi="Arial" w:cs="Arial"/>
          <w:bCs/>
          <w:color w:val="000000"/>
          <w:sz w:val="24"/>
          <w:szCs w:val="24"/>
        </w:rPr>
        <w:t xml:space="preserve">como son la Psicología, la Lógica, la Estadística y un largo </w:t>
      </w:r>
      <w:r w:rsidR="005816A0" w:rsidRPr="00794EDA">
        <w:rPr>
          <w:rFonts w:ascii="Arial" w:eastAsiaTheme="majorEastAsia" w:hAnsi="Arial" w:cs="Arial"/>
          <w:bCs/>
          <w:color w:val="000000"/>
          <w:sz w:val="24"/>
          <w:szCs w:val="24"/>
        </w:rPr>
        <w:t>etcétera,</w:t>
      </w:r>
      <w:r w:rsidR="0043394C" w:rsidRPr="00794EDA">
        <w:rPr>
          <w:rFonts w:ascii="Arial" w:eastAsiaTheme="majorEastAsia" w:hAnsi="Arial" w:cs="Arial"/>
          <w:bCs/>
          <w:color w:val="000000"/>
          <w:sz w:val="24"/>
          <w:szCs w:val="24"/>
        </w:rPr>
        <w:t xml:space="preserve"> pero sin duda la Informática tiene una vinculación bidireccional mucho más estrecha ya que apoya muy directamente a l</w:t>
      </w:r>
      <w:r w:rsidR="005816A0">
        <w:rPr>
          <w:rFonts w:ascii="Arial" w:eastAsiaTheme="majorEastAsia" w:hAnsi="Arial" w:cs="Arial"/>
          <w:bCs/>
          <w:color w:val="000000"/>
          <w:sz w:val="24"/>
          <w:szCs w:val="24"/>
        </w:rPr>
        <w:t>os procesos que la componen</w:t>
      </w:r>
      <w:r w:rsidR="0043394C" w:rsidRPr="00794EDA">
        <w:rPr>
          <w:rFonts w:ascii="Arial" w:eastAsiaTheme="majorEastAsia" w:hAnsi="Arial" w:cs="Arial"/>
          <w:bCs/>
          <w:color w:val="000000"/>
          <w:sz w:val="24"/>
          <w:szCs w:val="24"/>
        </w:rPr>
        <w:t>.</w:t>
      </w:r>
    </w:p>
    <w:p w14:paraId="1ACC22EF" w14:textId="77777777" w:rsidR="00323163" w:rsidRDefault="00323163" w:rsidP="004A645A">
      <w:pPr>
        <w:jc w:val="both"/>
        <w:rPr>
          <w:rFonts w:ascii="Arial" w:eastAsiaTheme="majorEastAsia" w:hAnsi="Arial" w:cs="Arial"/>
          <w:bCs/>
          <w:color w:val="000000"/>
          <w:sz w:val="24"/>
          <w:szCs w:val="24"/>
        </w:rPr>
      </w:pPr>
      <w:r w:rsidRPr="004A645A">
        <w:rPr>
          <w:rFonts w:ascii="Arial" w:eastAsiaTheme="majorEastAsia" w:hAnsi="Arial" w:cs="Arial"/>
          <w:bCs/>
          <w:color w:val="000000"/>
          <w:sz w:val="24"/>
          <w:szCs w:val="24"/>
        </w:rPr>
        <w:t>El proceso documental</w:t>
      </w:r>
      <w:r w:rsidRPr="00794EDA">
        <w:rPr>
          <w:rFonts w:ascii="Arial" w:eastAsiaTheme="majorEastAsia" w:hAnsi="Arial" w:cs="Arial"/>
          <w:bCs/>
          <w:color w:val="000000"/>
          <w:sz w:val="24"/>
          <w:szCs w:val="24"/>
        </w:rPr>
        <w:t xml:space="preserve"> puede definirse como una serie de etapas por las que pasan los documentos desde que se incorporan a un centro de información hasta </w:t>
      </w:r>
      <w:r w:rsidRPr="00794EDA">
        <w:rPr>
          <w:rFonts w:ascii="Arial" w:eastAsiaTheme="majorEastAsia" w:hAnsi="Arial" w:cs="Arial"/>
          <w:bCs/>
          <w:color w:val="000000"/>
          <w:sz w:val="24"/>
          <w:szCs w:val="24"/>
        </w:rPr>
        <w:lastRenderedPageBreak/>
        <w:t xml:space="preserve">que son consultados por los usuarios. Este proceso documental está integrado por un conjunto de operaciones técnicas, que permiten que los documentos puedan ser recuperados y para que los usuarios los consulten. </w:t>
      </w:r>
    </w:p>
    <w:p w14:paraId="2464E532" w14:textId="77777777" w:rsidR="004A645A" w:rsidRPr="00794EDA" w:rsidRDefault="004A645A" w:rsidP="004A645A">
      <w:pPr>
        <w:jc w:val="both"/>
        <w:rPr>
          <w:rFonts w:ascii="Arial" w:eastAsiaTheme="majorEastAsia" w:hAnsi="Arial" w:cs="Arial"/>
          <w:bCs/>
          <w:color w:val="000000"/>
          <w:sz w:val="24"/>
          <w:szCs w:val="24"/>
        </w:rPr>
      </w:pPr>
    </w:p>
    <w:p w14:paraId="4DB975BF" w14:textId="77777777" w:rsidR="00323163" w:rsidRPr="00794EDA" w:rsidRDefault="00323163" w:rsidP="00323163">
      <w:pPr>
        <w:keepNext/>
        <w:jc w:val="both"/>
        <w:rPr>
          <w:rFonts w:ascii="Arial" w:hAnsi="Arial" w:cs="Arial"/>
        </w:rPr>
      </w:pPr>
      <w:r w:rsidRPr="00794EDA">
        <w:rPr>
          <w:rFonts w:ascii="Arial" w:eastAsiaTheme="majorEastAsia" w:hAnsi="Arial" w:cs="Arial"/>
          <w:bCs/>
          <w:noProof/>
          <w:color w:val="000000"/>
          <w:sz w:val="24"/>
          <w:szCs w:val="24"/>
        </w:rPr>
        <w:drawing>
          <wp:inline distT="0" distB="0" distL="0" distR="0" wp14:anchorId="10F4E295" wp14:editId="1DA51D7C">
            <wp:extent cx="5400040" cy="3150235"/>
            <wp:effectExtent l="0" t="0" r="0" b="0"/>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5EE6FE45" w14:textId="77777777" w:rsidR="00323163" w:rsidRPr="00794EDA" w:rsidRDefault="00323163" w:rsidP="00323163">
      <w:pPr>
        <w:pStyle w:val="Caption"/>
        <w:jc w:val="center"/>
        <w:rPr>
          <w:rFonts w:ascii="Arial" w:hAnsi="Arial" w:cs="Arial"/>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E44AA2">
        <w:rPr>
          <w:rFonts w:ascii="Arial" w:hAnsi="Arial" w:cs="Arial"/>
          <w:noProof/>
        </w:rPr>
        <w:t>1</w:t>
      </w:r>
      <w:r w:rsidRPr="00794EDA">
        <w:rPr>
          <w:rFonts w:ascii="Arial" w:hAnsi="Arial" w:cs="Arial"/>
        </w:rPr>
        <w:fldChar w:fldCharType="end"/>
      </w:r>
      <w:r w:rsidRPr="00794EDA">
        <w:rPr>
          <w:rFonts w:ascii="Arial" w:hAnsi="Arial" w:cs="Arial"/>
        </w:rPr>
        <w:t>: Etapas</w:t>
      </w:r>
      <w:r w:rsidR="005613A8" w:rsidRPr="00794EDA">
        <w:rPr>
          <w:rFonts w:ascii="Arial" w:hAnsi="Arial" w:cs="Arial"/>
        </w:rPr>
        <w:t xml:space="preserve"> del proceso documental</w:t>
      </w:r>
    </w:p>
    <w:p w14:paraId="5EB58DC2" w14:textId="77777777" w:rsidR="00B30C85" w:rsidRPr="00794EDA" w:rsidRDefault="0031122E" w:rsidP="0031122E">
      <w:pPr>
        <w:jc w:val="both"/>
        <w:rPr>
          <w:rFonts w:ascii="Arial" w:hAnsi="Arial" w:cs="Arial"/>
        </w:rPr>
      </w:pPr>
      <w:r w:rsidRPr="00794EDA">
        <w:rPr>
          <w:rFonts w:ascii="Arial" w:hAnsi="Arial" w:cs="Arial"/>
        </w:rPr>
        <w:t xml:space="preserve">Las operaciones que componen el análisis documental son muy importantes </w:t>
      </w:r>
      <w:r w:rsidR="004A645A" w:rsidRPr="00794EDA">
        <w:rPr>
          <w:rFonts w:ascii="Arial" w:hAnsi="Arial" w:cs="Arial"/>
        </w:rPr>
        <w:t>ya que,</w:t>
      </w:r>
      <w:r w:rsidRPr="00794EDA">
        <w:rPr>
          <w:rFonts w:ascii="Arial" w:hAnsi="Arial" w:cs="Arial"/>
        </w:rPr>
        <w:t xml:space="preserve"> sin un tratamiento adecuado, los documentos no podrán organizarse adecuadamente, dando lugar a que la información contenida en estos documentos no pueda ser </w:t>
      </w:r>
      <w:r w:rsidR="00B30C85" w:rsidRPr="00794EDA">
        <w:rPr>
          <w:rFonts w:ascii="Arial" w:hAnsi="Arial" w:cs="Arial"/>
        </w:rPr>
        <w:t xml:space="preserve">localizada ni </w:t>
      </w:r>
      <w:r w:rsidRPr="00794EDA">
        <w:rPr>
          <w:rFonts w:ascii="Arial" w:hAnsi="Arial" w:cs="Arial"/>
        </w:rPr>
        <w:t>consultada</w:t>
      </w:r>
      <w:r w:rsidR="00B30C85" w:rsidRPr="00794EDA">
        <w:rPr>
          <w:rFonts w:ascii="Arial" w:hAnsi="Arial" w:cs="Arial"/>
        </w:rPr>
        <w:t xml:space="preserve"> fácilmente</w:t>
      </w:r>
      <w:r w:rsidRPr="00794EDA">
        <w:rPr>
          <w:rFonts w:ascii="Arial" w:hAnsi="Arial" w:cs="Arial"/>
        </w:rPr>
        <w:t>. Por ello, se hace imprescindible un sistema útil de análisis que facilite la posterior recuperación de la información.</w:t>
      </w:r>
      <w:r w:rsidR="00B30C85" w:rsidRPr="00794EDA">
        <w:rPr>
          <w:rFonts w:ascii="Arial" w:hAnsi="Arial" w:cs="Arial"/>
        </w:rPr>
        <w:t xml:space="preserve"> </w:t>
      </w:r>
    </w:p>
    <w:p w14:paraId="760C2C81" w14:textId="77777777" w:rsidR="008B3688" w:rsidRPr="00794EDA" w:rsidRDefault="00B30C85" w:rsidP="0031122E">
      <w:pPr>
        <w:jc w:val="both"/>
        <w:rPr>
          <w:rFonts w:ascii="Arial" w:hAnsi="Arial" w:cs="Arial"/>
        </w:rPr>
      </w:pPr>
      <w:r w:rsidRPr="00794EDA">
        <w:rPr>
          <w:rFonts w:ascii="Arial" w:hAnsi="Arial" w:cs="Arial"/>
        </w:rPr>
        <w:t xml:space="preserve">El análisis documental permitirá identificar el documento, determinar sus principales puntos de acceso, representar su contenido y sustituirlo por una representación </w:t>
      </w:r>
      <w:r w:rsidR="004A645A" w:rsidRPr="00794EDA">
        <w:rPr>
          <w:rFonts w:ascii="Arial" w:hAnsi="Arial" w:cs="Arial"/>
        </w:rPr>
        <w:t>de este</w:t>
      </w:r>
      <w:r w:rsidRPr="00794EDA">
        <w:rPr>
          <w:rFonts w:ascii="Arial" w:hAnsi="Arial" w:cs="Arial"/>
        </w:rPr>
        <w:t>. Dentro de las técnicas del análisis documental se encuentran:</w:t>
      </w:r>
    </w:p>
    <w:p w14:paraId="4C1459AF" w14:textId="77777777" w:rsidR="00B30C85" w:rsidRPr="00794EDA" w:rsidRDefault="00B30C85" w:rsidP="00903E69">
      <w:pPr>
        <w:pStyle w:val="ListParagraph"/>
        <w:numPr>
          <w:ilvl w:val="0"/>
          <w:numId w:val="16"/>
        </w:numPr>
        <w:jc w:val="both"/>
        <w:rPr>
          <w:rFonts w:ascii="Arial" w:hAnsi="Arial" w:cs="Arial"/>
        </w:rPr>
      </w:pPr>
      <w:r w:rsidRPr="00794EDA">
        <w:rPr>
          <w:rFonts w:ascii="Arial" w:hAnsi="Arial" w:cs="Arial"/>
        </w:rPr>
        <w:t>Análisis formal</w:t>
      </w:r>
      <w:r w:rsidR="00292B52" w:rsidRPr="00794EDA">
        <w:rPr>
          <w:rFonts w:ascii="Arial" w:hAnsi="Arial" w:cs="Arial"/>
        </w:rPr>
        <w:t>: describe el documento obviando su contenido. Se trata de un análisis externo.</w:t>
      </w:r>
    </w:p>
    <w:p w14:paraId="43C15C20" w14:textId="77777777" w:rsidR="00C2277E" w:rsidRDefault="00B30C85" w:rsidP="00903E69">
      <w:pPr>
        <w:pStyle w:val="ListParagraph"/>
        <w:numPr>
          <w:ilvl w:val="0"/>
          <w:numId w:val="16"/>
        </w:numPr>
        <w:jc w:val="both"/>
        <w:rPr>
          <w:rFonts w:ascii="Arial" w:hAnsi="Arial" w:cs="Arial"/>
        </w:rPr>
      </w:pPr>
      <w:r w:rsidRPr="00794EDA">
        <w:rPr>
          <w:rFonts w:ascii="Arial" w:hAnsi="Arial" w:cs="Arial"/>
        </w:rPr>
        <w:t>Análisis de contenido</w:t>
      </w:r>
      <w:r w:rsidR="00292B52" w:rsidRPr="00794EDA">
        <w:rPr>
          <w:rFonts w:ascii="Arial" w:hAnsi="Arial" w:cs="Arial"/>
        </w:rPr>
        <w:t xml:space="preserve">: como indica, se realiza sobre el interior del documento, sobre el contenido en sí mismo. </w:t>
      </w:r>
      <w:r w:rsidR="001A750E" w:rsidRPr="00794EDA">
        <w:rPr>
          <w:rFonts w:ascii="Arial" w:hAnsi="Arial" w:cs="Arial"/>
        </w:rPr>
        <w:t xml:space="preserve"> En esta técnica de análisis de contenido interviene el proceso de indización. La Real Academia Española </w:t>
      </w:r>
      <w:r w:rsidR="00913A98" w:rsidRPr="00794EDA">
        <w:rPr>
          <w:rFonts w:ascii="Arial" w:hAnsi="Arial" w:cs="Arial"/>
        </w:rPr>
        <w:t xml:space="preserve">al buscar indización nos remite al verbo indexar que lo </w:t>
      </w:r>
      <w:r w:rsidR="001A750E" w:rsidRPr="00794EDA">
        <w:rPr>
          <w:rFonts w:ascii="Arial" w:hAnsi="Arial" w:cs="Arial"/>
        </w:rPr>
        <w:t>define como “Hacer índices</w:t>
      </w:r>
      <w:r w:rsidR="00913A98" w:rsidRPr="00794EDA">
        <w:rPr>
          <w:rFonts w:ascii="Arial" w:hAnsi="Arial" w:cs="Arial"/>
        </w:rPr>
        <w:t xml:space="preserve"> de algo</w:t>
      </w:r>
      <w:r w:rsidR="001A750E" w:rsidRPr="00794EDA">
        <w:rPr>
          <w:rFonts w:ascii="Arial" w:hAnsi="Arial" w:cs="Arial"/>
        </w:rPr>
        <w:t>. Registrar ordenadamente datos e informaciones para elaborar su índice”</w:t>
      </w:r>
      <w:r w:rsidR="00913A98" w:rsidRPr="00794EDA">
        <w:rPr>
          <w:rFonts w:ascii="Arial" w:hAnsi="Arial" w:cs="Arial"/>
        </w:rPr>
        <w:t>. Este proceso tiene como fin realizar índices sobre el contenido del documento, para organizar la colección y para luego poder realizar una correcta recuperación de la información.</w:t>
      </w:r>
      <w:r w:rsidR="00C2277E" w:rsidRPr="00794EDA">
        <w:rPr>
          <w:rFonts w:ascii="Arial" w:hAnsi="Arial" w:cs="Arial"/>
        </w:rPr>
        <w:t xml:space="preserve"> Relaciona los términos o palabras significativas y relevantes a un documento.</w:t>
      </w:r>
      <w:r w:rsidR="004A645A">
        <w:rPr>
          <w:rFonts w:ascii="Arial" w:hAnsi="Arial" w:cs="Arial"/>
        </w:rPr>
        <w:t xml:space="preserve"> </w:t>
      </w:r>
    </w:p>
    <w:p w14:paraId="6BF81163" w14:textId="77777777" w:rsidR="004A645A" w:rsidRDefault="004A645A" w:rsidP="004A645A">
      <w:pPr>
        <w:pStyle w:val="ListParagraph"/>
        <w:jc w:val="both"/>
        <w:rPr>
          <w:rFonts w:ascii="Arial" w:hAnsi="Arial" w:cs="Arial"/>
        </w:rPr>
      </w:pPr>
    </w:p>
    <w:p w14:paraId="26BFF409" w14:textId="77777777" w:rsidR="004A645A" w:rsidRPr="00794EDA" w:rsidRDefault="004A645A" w:rsidP="004A645A">
      <w:pPr>
        <w:pStyle w:val="ListParagraph"/>
        <w:ind w:left="0"/>
        <w:jc w:val="both"/>
        <w:rPr>
          <w:rFonts w:ascii="Arial" w:hAnsi="Arial" w:cs="Arial"/>
        </w:rPr>
      </w:pPr>
      <w:r>
        <w:rPr>
          <w:rFonts w:ascii="Arial" w:hAnsi="Arial" w:cs="Arial"/>
        </w:rPr>
        <w:lastRenderedPageBreak/>
        <w:t>Dentro de este proceso documental, las tecnologías de la información tienen mucho que decir ya que puede automatizar tareas minorizando los costes elevados en cuanto a tiempo, recursos y dinero si realizase de forma manual.</w:t>
      </w:r>
    </w:p>
    <w:p w14:paraId="2D01B47E" w14:textId="77777777" w:rsidR="004A645A" w:rsidRDefault="00F46DEC" w:rsidP="009F2503">
      <w:pPr>
        <w:pStyle w:val="Heading3"/>
        <w:rPr>
          <w:rFonts w:ascii="Arial" w:hAnsi="Arial" w:cs="Arial"/>
          <w:b w:val="0"/>
          <w:sz w:val="28"/>
          <w:szCs w:val="28"/>
        </w:rPr>
      </w:pPr>
      <w:bookmarkStart w:id="35" w:name="_Toc11339331"/>
      <w:r w:rsidRPr="009F2503">
        <w:rPr>
          <w:rFonts w:ascii="Arial" w:hAnsi="Arial" w:cs="Arial"/>
          <w:b w:val="0"/>
          <w:sz w:val="28"/>
          <w:szCs w:val="28"/>
        </w:rPr>
        <w:t>Recuperación de Información</w:t>
      </w:r>
      <w:r w:rsidR="009F2503">
        <w:rPr>
          <w:rFonts w:ascii="Arial" w:hAnsi="Arial" w:cs="Arial"/>
          <w:b w:val="0"/>
          <w:sz w:val="28"/>
          <w:szCs w:val="28"/>
        </w:rPr>
        <w:t xml:space="preserve"> y sistema de recuperación de información.</w:t>
      </w:r>
      <w:bookmarkEnd w:id="35"/>
    </w:p>
    <w:p w14:paraId="35761A98" w14:textId="77777777" w:rsidR="009F2503" w:rsidRPr="009F2503" w:rsidRDefault="009F2503" w:rsidP="009F2503"/>
    <w:p w14:paraId="0EE70460" w14:textId="77777777" w:rsidR="00615F47" w:rsidRPr="00794EDA" w:rsidRDefault="00D82E2F" w:rsidP="00F228A5">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 xml:space="preserve">Cuando se habla de </w:t>
      </w:r>
      <w:r w:rsidRPr="00794EDA">
        <w:rPr>
          <w:rFonts w:ascii="Arial" w:eastAsiaTheme="majorEastAsia" w:hAnsi="Arial" w:cs="Arial"/>
          <w:b/>
          <w:bCs/>
          <w:color w:val="000000"/>
          <w:sz w:val="24"/>
          <w:szCs w:val="24"/>
        </w:rPr>
        <w:t>r</w:t>
      </w:r>
      <w:r w:rsidR="00615F47" w:rsidRPr="00794EDA">
        <w:rPr>
          <w:rFonts w:ascii="Arial" w:eastAsiaTheme="majorEastAsia" w:hAnsi="Arial" w:cs="Arial"/>
          <w:b/>
          <w:bCs/>
          <w:color w:val="000000"/>
          <w:sz w:val="24"/>
          <w:szCs w:val="24"/>
        </w:rPr>
        <w:t>ecuperación de información</w:t>
      </w:r>
      <w:r w:rsidR="00CE4EE7" w:rsidRPr="00794EDA">
        <w:rPr>
          <w:rFonts w:ascii="Arial" w:eastAsiaTheme="majorEastAsia" w:hAnsi="Arial" w:cs="Arial"/>
          <w:b/>
          <w:bCs/>
          <w:color w:val="000000"/>
          <w:sz w:val="24"/>
          <w:szCs w:val="24"/>
        </w:rPr>
        <w:t xml:space="preserve"> </w:t>
      </w:r>
      <w:r w:rsidR="00CE4EE7" w:rsidRPr="00794EDA">
        <w:rPr>
          <w:rFonts w:ascii="Arial" w:eastAsiaTheme="majorEastAsia" w:hAnsi="Arial" w:cs="Arial"/>
          <w:bCs/>
          <w:color w:val="000000"/>
          <w:sz w:val="24"/>
          <w:szCs w:val="24"/>
        </w:rPr>
        <w:t>(</w:t>
      </w:r>
      <w:r w:rsidR="009F2503">
        <w:rPr>
          <w:rFonts w:ascii="Arial" w:eastAsiaTheme="majorEastAsia" w:hAnsi="Arial" w:cs="Arial"/>
          <w:bCs/>
          <w:color w:val="000000"/>
          <w:sz w:val="24"/>
          <w:szCs w:val="24"/>
        </w:rPr>
        <w:t xml:space="preserve">en adelante </w:t>
      </w:r>
      <w:r w:rsidR="00CE4EE7" w:rsidRPr="00794EDA">
        <w:rPr>
          <w:rFonts w:ascii="Arial" w:eastAsiaTheme="majorEastAsia" w:hAnsi="Arial" w:cs="Arial"/>
          <w:bCs/>
          <w:color w:val="000000"/>
          <w:sz w:val="24"/>
          <w:szCs w:val="24"/>
        </w:rPr>
        <w:t>RI)</w:t>
      </w:r>
      <w:r w:rsidRPr="00794EDA">
        <w:rPr>
          <w:rFonts w:ascii="Arial" w:eastAsiaTheme="majorEastAsia" w:hAnsi="Arial" w:cs="Arial"/>
          <w:bCs/>
          <w:color w:val="000000"/>
          <w:sz w:val="24"/>
          <w:szCs w:val="24"/>
        </w:rPr>
        <w:t xml:space="preserve"> nos referimos a todas aquellas actividades</w:t>
      </w:r>
      <w:r w:rsidR="009F2503">
        <w:rPr>
          <w:rFonts w:ascii="Arial" w:eastAsiaTheme="majorEastAsia" w:hAnsi="Arial" w:cs="Arial"/>
          <w:bCs/>
          <w:color w:val="000000"/>
          <w:sz w:val="24"/>
          <w:szCs w:val="24"/>
        </w:rPr>
        <w:t xml:space="preserve"> </w:t>
      </w:r>
      <w:r w:rsidRPr="00794EDA">
        <w:rPr>
          <w:rFonts w:ascii="Arial" w:eastAsiaTheme="majorEastAsia" w:hAnsi="Arial" w:cs="Arial"/>
          <w:bCs/>
          <w:color w:val="000000"/>
          <w:sz w:val="24"/>
          <w:szCs w:val="24"/>
        </w:rPr>
        <w:t>que ayudan y permiten localizar determinados datos, elementos u objetos y a su vez la relación y/o vínculos que éstos tienen con otros datos u objetos</w:t>
      </w:r>
      <w:r w:rsidR="00CE4EE7" w:rsidRPr="00794EDA">
        <w:rPr>
          <w:rFonts w:ascii="Arial" w:eastAsiaTheme="majorEastAsia" w:hAnsi="Arial" w:cs="Arial"/>
          <w:bCs/>
          <w:color w:val="000000"/>
          <w:sz w:val="24"/>
          <w:szCs w:val="24"/>
        </w:rPr>
        <w:t xml:space="preserve">. Intervienen dentro de estas actividades, la selección, un medio de almacenamiento y la respuesta a la consulta realizada por un usuario. </w:t>
      </w:r>
      <w:r w:rsidR="00333C1D" w:rsidRPr="009F2503">
        <w:rPr>
          <w:rFonts w:ascii="Arial" w:eastAsiaTheme="majorEastAsia" w:hAnsi="Arial" w:cs="Arial"/>
          <w:bCs/>
          <w:color w:val="000000"/>
          <w:sz w:val="24"/>
          <w:szCs w:val="24"/>
          <w:highlight w:val="yellow"/>
        </w:rPr>
        <w:t>Como ya se mencionó anteriormente, u</w:t>
      </w:r>
      <w:r w:rsidRPr="009F2503">
        <w:rPr>
          <w:rFonts w:ascii="Arial" w:eastAsiaTheme="majorEastAsia" w:hAnsi="Arial" w:cs="Arial"/>
          <w:bCs/>
          <w:color w:val="000000"/>
          <w:sz w:val="24"/>
          <w:szCs w:val="24"/>
          <w:highlight w:val="yellow"/>
        </w:rPr>
        <w:t>na de las diciplinas que guarda gran relación con la recuperación de información es la</w:t>
      </w:r>
      <w:r w:rsidR="001A1D00" w:rsidRPr="009F2503">
        <w:rPr>
          <w:rFonts w:ascii="Arial" w:eastAsiaTheme="majorEastAsia" w:hAnsi="Arial" w:cs="Arial"/>
          <w:bCs/>
          <w:color w:val="000000"/>
          <w:sz w:val="24"/>
          <w:szCs w:val="24"/>
          <w:highlight w:val="yellow"/>
        </w:rPr>
        <w:t>s tecnologías de la información</w:t>
      </w:r>
      <w:r w:rsidRPr="009F2503">
        <w:rPr>
          <w:rFonts w:ascii="Arial" w:eastAsiaTheme="majorEastAsia" w:hAnsi="Arial" w:cs="Arial"/>
          <w:bCs/>
          <w:color w:val="000000"/>
          <w:sz w:val="24"/>
          <w:szCs w:val="24"/>
          <w:highlight w:val="yellow"/>
        </w:rPr>
        <w:t>.</w:t>
      </w:r>
    </w:p>
    <w:p w14:paraId="4F9F9178" w14:textId="77777777" w:rsidR="00D82E2F" w:rsidRPr="00794EDA" w:rsidRDefault="00D82E2F" w:rsidP="00C30891">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 xml:space="preserve">Aunque </w:t>
      </w:r>
      <w:r w:rsidR="001A1D00" w:rsidRPr="00794EDA">
        <w:rPr>
          <w:rFonts w:ascii="Arial" w:eastAsiaTheme="majorEastAsia" w:hAnsi="Arial" w:cs="Arial"/>
          <w:bCs/>
          <w:color w:val="000000"/>
          <w:sz w:val="24"/>
          <w:szCs w:val="24"/>
        </w:rPr>
        <w:t>en un inicio la RI</w:t>
      </w:r>
      <w:r w:rsidRPr="00794EDA">
        <w:rPr>
          <w:rFonts w:ascii="Arial" w:eastAsiaTheme="majorEastAsia" w:hAnsi="Arial" w:cs="Arial"/>
          <w:bCs/>
          <w:color w:val="000000"/>
          <w:sz w:val="24"/>
          <w:szCs w:val="24"/>
        </w:rPr>
        <w:t xml:space="preserve"> se limitaba a la recuperación de documentos escritos, </w:t>
      </w:r>
      <w:r w:rsidR="001A1D00" w:rsidRPr="00794EDA">
        <w:rPr>
          <w:rFonts w:ascii="Arial" w:eastAsiaTheme="majorEastAsia" w:hAnsi="Arial" w:cs="Arial"/>
          <w:bCs/>
          <w:color w:val="000000"/>
          <w:sz w:val="24"/>
          <w:szCs w:val="24"/>
        </w:rPr>
        <w:t>ésta se ha ido ampliando</w:t>
      </w:r>
      <w:r w:rsidRPr="00794EDA">
        <w:rPr>
          <w:rFonts w:ascii="Arial" w:eastAsiaTheme="majorEastAsia" w:hAnsi="Arial" w:cs="Arial"/>
          <w:bCs/>
          <w:color w:val="000000"/>
          <w:sz w:val="24"/>
          <w:szCs w:val="24"/>
        </w:rPr>
        <w:t xml:space="preserve"> para incluir también a </w:t>
      </w:r>
      <w:r w:rsidR="000161B4" w:rsidRPr="00794EDA">
        <w:rPr>
          <w:rFonts w:ascii="Arial" w:eastAsiaTheme="majorEastAsia" w:hAnsi="Arial" w:cs="Arial"/>
          <w:bCs/>
          <w:color w:val="000000"/>
          <w:sz w:val="24"/>
          <w:szCs w:val="24"/>
        </w:rPr>
        <w:t>los</w:t>
      </w:r>
      <w:r w:rsidRPr="00794EDA">
        <w:rPr>
          <w:rFonts w:ascii="Arial" w:eastAsiaTheme="majorEastAsia" w:hAnsi="Arial" w:cs="Arial"/>
          <w:bCs/>
          <w:color w:val="000000"/>
          <w:sz w:val="24"/>
          <w:szCs w:val="24"/>
        </w:rPr>
        <w:t xml:space="preserve"> materiales </w:t>
      </w:r>
      <w:r w:rsidR="00F727B2" w:rsidRPr="00794EDA">
        <w:rPr>
          <w:rFonts w:ascii="Arial" w:eastAsiaTheme="majorEastAsia" w:hAnsi="Arial" w:cs="Arial"/>
          <w:bCs/>
          <w:color w:val="000000"/>
          <w:sz w:val="24"/>
          <w:szCs w:val="24"/>
        </w:rPr>
        <w:t xml:space="preserve">multimedia y digitales, </w:t>
      </w:r>
      <w:r w:rsidR="00CE4EE7" w:rsidRPr="00794EDA">
        <w:rPr>
          <w:rFonts w:ascii="Arial" w:eastAsiaTheme="majorEastAsia" w:hAnsi="Arial" w:cs="Arial"/>
          <w:bCs/>
          <w:color w:val="000000"/>
          <w:sz w:val="24"/>
          <w:szCs w:val="24"/>
        </w:rPr>
        <w:t>así</w:t>
      </w:r>
      <w:r w:rsidR="00A359FE" w:rsidRPr="00794EDA">
        <w:rPr>
          <w:rFonts w:ascii="Arial" w:eastAsiaTheme="majorEastAsia" w:hAnsi="Arial" w:cs="Arial"/>
          <w:bCs/>
          <w:color w:val="000000"/>
          <w:sz w:val="24"/>
          <w:szCs w:val="24"/>
        </w:rPr>
        <w:t>,</w:t>
      </w:r>
      <w:r w:rsidR="00F727B2" w:rsidRPr="00794EDA">
        <w:rPr>
          <w:rFonts w:ascii="Arial" w:eastAsiaTheme="majorEastAsia" w:hAnsi="Arial" w:cs="Arial"/>
          <w:bCs/>
          <w:color w:val="000000"/>
          <w:sz w:val="24"/>
          <w:szCs w:val="24"/>
        </w:rPr>
        <w:t xml:space="preserve"> los buscadores de información pasaron a aumentar la búsqueda no sólo a documentos de texto sino también a formatos como imágenes, vídeos o audios. Las herramientas que nos permiten procesar y distribuir toda esta información </w:t>
      </w:r>
      <w:r w:rsidR="00E15DB9" w:rsidRPr="00794EDA">
        <w:rPr>
          <w:rFonts w:ascii="Arial" w:eastAsiaTheme="majorEastAsia" w:hAnsi="Arial" w:cs="Arial"/>
          <w:bCs/>
          <w:color w:val="000000"/>
          <w:sz w:val="24"/>
          <w:szCs w:val="24"/>
        </w:rPr>
        <w:t>forman parte de</w:t>
      </w:r>
      <w:r w:rsidR="00F727B2" w:rsidRPr="00794EDA">
        <w:rPr>
          <w:rFonts w:ascii="Arial" w:eastAsiaTheme="majorEastAsia" w:hAnsi="Arial" w:cs="Arial"/>
          <w:bCs/>
          <w:color w:val="000000"/>
          <w:sz w:val="24"/>
          <w:szCs w:val="24"/>
        </w:rPr>
        <w:t xml:space="preserve"> las tecnologías de la información</w:t>
      </w:r>
      <w:r w:rsidR="00147E7A" w:rsidRPr="00794EDA">
        <w:rPr>
          <w:rFonts w:ascii="Arial" w:eastAsiaTheme="majorEastAsia" w:hAnsi="Arial" w:cs="Arial"/>
          <w:bCs/>
          <w:color w:val="000000"/>
          <w:sz w:val="24"/>
          <w:szCs w:val="24"/>
        </w:rPr>
        <w:t>,</w:t>
      </w:r>
      <w:r w:rsidR="00F727B2" w:rsidRPr="00794EDA">
        <w:rPr>
          <w:rFonts w:ascii="Arial" w:eastAsiaTheme="majorEastAsia" w:hAnsi="Arial" w:cs="Arial"/>
          <w:bCs/>
          <w:color w:val="000000"/>
          <w:sz w:val="24"/>
          <w:szCs w:val="24"/>
        </w:rPr>
        <w:t xml:space="preserve"> ya que facilitan su almacenamiento, el procesamiento y la digitalización de los documentos impresos</w:t>
      </w:r>
      <w:r w:rsidR="00CE4EE7" w:rsidRPr="00794EDA">
        <w:rPr>
          <w:rFonts w:ascii="Arial" w:eastAsiaTheme="majorEastAsia" w:hAnsi="Arial" w:cs="Arial"/>
          <w:bCs/>
          <w:color w:val="000000"/>
          <w:sz w:val="24"/>
          <w:szCs w:val="24"/>
        </w:rPr>
        <w:t xml:space="preserve"> y otros formatos multimedia</w:t>
      </w:r>
      <w:r w:rsidR="00F727B2" w:rsidRPr="00794EDA">
        <w:rPr>
          <w:rFonts w:ascii="Arial" w:eastAsiaTheme="majorEastAsia" w:hAnsi="Arial" w:cs="Arial"/>
          <w:bCs/>
          <w:color w:val="000000"/>
          <w:sz w:val="24"/>
          <w:szCs w:val="24"/>
        </w:rPr>
        <w:t>.</w:t>
      </w:r>
      <w:r w:rsidR="00E15DB9" w:rsidRPr="00794EDA">
        <w:rPr>
          <w:rFonts w:ascii="Arial" w:eastAsiaTheme="majorEastAsia" w:hAnsi="Arial" w:cs="Arial"/>
          <w:bCs/>
          <w:color w:val="000000"/>
          <w:sz w:val="24"/>
          <w:szCs w:val="24"/>
        </w:rPr>
        <w:t xml:space="preserve"> El desarrollo de las aplicaciones informáticas aparece como respuesta a la gestión de este proceso y </w:t>
      </w:r>
      <w:r w:rsidR="009F2503">
        <w:rPr>
          <w:rFonts w:ascii="Arial" w:eastAsiaTheme="majorEastAsia" w:hAnsi="Arial" w:cs="Arial"/>
          <w:bCs/>
          <w:color w:val="000000"/>
          <w:sz w:val="24"/>
          <w:szCs w:val="24"/>
        </w:rPr>
        <w:t xml:space="preserve">a </w:t>
      </w:r>
      <w:r w:rsidR="00CE4EE7" w:rsidRPr="00794EDA">
        <w:rPr>
          <w:rFonts w:ascii="Arial" w:eastAsiaTheme="majorEastAsia" w:hAnsi="Arial" w:cs="Arial"/>
          <w:bCs/>
          <w:color w:val="000000"/>
          <w:sz w:val="24"/>
          <w:szCs w:val="24"/>
        </w:rPr>
        <w:t xml:space="preserve">la </w:t>
      </w:r>
      <w:r w:rsidR="00E15DB9" w:rsidRPr="00794EDA">
        <w:rPr>
          <w:rFonts w:ascii="Arial" w:eastAsiaTheme="majorEastAsia" w:hAnsi="Arial" w:cs="Arial"/>
          <w:bCs/>
          <w:color w:val="000000"/>
          <w:sz w:val="24"/>
          <w:szCs w:val="24"/>
        </w:rPr>
        <w:t>sobre abundancia de información</w:t>
      </w:r>
      <w:r w:rsidR="00147E7A" w:rsidRPr="00794EDA">
        <w:rPr>
          <w:rFonts w:ascii="Arial" w:eastAsiaTheme="majorEastAsia" w:hAnsi="Arial" w:cs="Arial"/>
          <w:bCs/>
          <w:color w:val="000000"/>
          <w:sz w:val="24"/>
          <w:szCs w:val="24"/>
        </w:rPr>
        <w:t xml:space="preserve"> al alcance del usuario</w:t>
      </w:r>
      <w:r w:rsidR="00E15DB9" w:rsidRPr="00794EDA">
        <w:rPr>
          <w:rFonts w:ascii="Arial" w:eastAsiaTheme="majorEastAsia" w:hAnsi="Arial" w:cs="Arial"/>
          <w:bCs/>
          <w:color w:val="000000"/>
          <w:sz w:val="24"/>
          <w:szCs w:val="24"/>
        </w:rPr>
        <w:t xml:space="preserve">. </w:t>
      </w:r>
      <w:r w:rsidR="00E15DB9" w:rsidRPr="009F2503">
        <w:rPr>
          <w:rFonts w:ascii="Arial" w:eastAsiaTheme="majorEastAsia" w:hAnsi="Arial" w:cs="Arial"/>
          <w:bCs/>
          <w:color w:val="000000"/>
          <w:sz w:val="24"/>
          <w:szCs w:val="24"/>
          <w:highlight w:val="yellow"/>
        </w:rPr>
        <w:t>El almacenamiento de esta información suele depositarse en bases de datos y repositorios documentales.</w:t>
      </w:r>
    </w:p>
    <w:p w14:paraId="379C8415" w14:textId="77777777" w:rsidR="00147E7A" w:rsidRPr="00794EDA" w:rsidRDefault="001449FE" w:rsidP="00C30891">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 xml:space="preserve">La </w:t>
      </w:r>
      <w:r w:rsidR="001A1D00" w:rsidRPr="00794EDA">
        <w:rPr>
          <w:rFonts w:ascii="Arial" w:eastAsiaTheme="majorEastAsia" w:hAnsi="Arial" w:cs="Arial"/>
          <w:bCs/>
          <w:color w:val="000000"/>
          <w:sz w:val="24"/>
          <w:szCs w:val="24"/>
        </w:rPr>
        <w:t xml:space="preserve">RI </w:t>
      </w:r>
      <w:r w:rsidRPr="00794EDA">
        <w:rPr>
          <w:rFonts w:ascii="Arial" w:eastAsiaTheme="majorEastAsia" w:hAnsi="Arial" w:cs="Arial"/>
          <w:bCs/>
          <w:color w:val="000000"/>
          <w:sz w:val="24"/>
          <w:szCs w:val="24"/>
        </w:rPr>
        <w:t xml:space="preserve">ha pasado </w:t>
      </w:r>
      <w:r w:rsidR="00147E7A" w:rsidRPr="00794EDA">
        <w:rPr>
          <w:rFonts w:ascii="Arial" w:eastAsiaTheme="majorEastAsia" w:hAnsi="Arial" w:cs="Arial"/>
          <w:bCs/>
          <w:color w:val="000000"/>
          <w:sz w:val="24"/>
          <w:szCs w:val="24"/>
        </w:rPr>
        <w:t xml:space="preserve">de </w:t>
      </w:r>
      <w:r w:rsidR="009F2503" w:rsidRPr="00794EDA">
        <w:rPr>
          <w:rFonts w:ascii="Arial" w:eastAsiaTheme="majorEastAsia" w:hAnsi="Arial" w:cs="Arial"/>
          <w:bCs/>
          <w:color w:val="000000"/>
          <w:sz w:val="24"/>
          <w:szCs w:val="24"/>
        </w:rPr>
        <w:t>ser,</w:t>
      </w:r>
      <w:r w:rsidR="00147E7A" w:rsidRPr="00794EDA">
        <w:rPr>
          <w:rFonts w:ascii="Arial" w:eastAsiaTheme="majorEastAsia" w:hAnsi="Arial" w:cs="Arial"/>
          <w:bCs/>
          <w:color w:val="000000"/>
          <w:sz w:val="24"/>
          <w:szCs w:val="24"/>
        </w:rPr>
        <w:t xml:space="preserve"> </w:t>
      </w:r>
      <w:r w:rsidR="001A1D00" w:rsidRPr="00794EDA">
        <w:rPr>
          <w:rFonts w:ascii="Arial" w:eastAsiaTheme="majorEastAsia" w:hAnsi="Arial" w:cs="Arial"/>
          <w:bCs/>
          <w:color w:val="000000"/>
          <w:sz w:val="24"/>
          <w:szCs w:val="24"/>
        </w:rPr>
        <w:t xml:space="preserve">por un lado, </w:t>
      </w:r>
      <w:r w:rsidR="00147E7A" w:rsidRPr="00794EDA">
        <w:rPr>
          <w:rFonts w:ascii="Arial" w:eastAsiaTheme="majorEastAsia" w:hAnsi="Arial" w:cs="Arial"/>
          <w:bCs/>
          <w:color w:val="000000"/>
          <w:sz w:val="24"/>
          <w:szCs w:val="24"/>
        </w:rPr>
        <w:t>relativa a</w:t>
      </w:r>
      <w:r w:rsidRPr="00794EDA">
        <w:rPr>
          <w:rFonts w:ascii="Arial" w:eastAsiaTheme="majorEastAsia" w:hAnsi="Arial" w:cs="Arial"/>
          <w:bCs/>
          <w:color w:val="000000"/>
          <w:sz w:val="24"/>
          <w:szCs w:val="24"/>
        </w:rPr>
        <w:t xml:space="preserve"> unos pocos atributos o metadados</w:t>
      </w:r>
      <w:r w:rsidR="00147E7A" w:rsidRPr="00794EDA">
        <w:rPr>
          <w:rFonts w:ascii="Arial" w:eastAsiaTheme="majorEastAsia" w:hAnsi="Arial" w:cs="Arial"/>
          <w:bCs/>
          <w:color w:val="000000"/>
          <w:sz w:val="24"/>
          <w:szCs w:val="24"/>
        </w:rPr>
        <w:t xml:space="preserve"> a un gran número de ellos, </w:t>
      </w:r>
      <w:r w:rsidR="001A1D00" w:rsidRPr="00794EDA">
        <w:rPr>
          <w:rFonts w:ascii="Arial" w:eastAsiaTheme="majorEastAsia" w:hAnsi="Arial" w:cs="Arial"/>
          <w:bCs/>
          <w:color w:val="000000"/>
          <w:sz w:val="24"/>
          <w:szCs w:val="24"/>
        </w:rPr>
        <w:t>y por otro, de</w:t>
      </w:r>
      <w:r w:rsidR="00147E7A" w:rsidRPr="00794EDA">
        <w:rPr>
          <w:rFonts w:ascii="Arial" w:eastAsiaTheme="majorEastAsia" w:hAnsi="Arial" w:cs="Arial"/>
          <w:bCs/>
          <w:color w:val="000000"/>
          <w:sz w:val="24"/>
          <w:szCs w:val="24"/>
        </w:rPr>
        <w:t xml:space="preserve"> </w:t>
      </w:r>
      <w:r w:rsidR="009D00E2" w:rsidRPr="00794EDA">
        <w:rPr>
          <w:rFonts w:ascii="Arial" w:eastAsiaTheme="majorEastAsia" w:hAnsi="Arial" w:cs="Arial"/>
          <w:bCs/>
          <w:color w:val="000000"/>
          <w:sz w:val="24"/>
          <w:szCs w:val="24"/>
        </w:rPr>
        <w:t xml:space="preserve">realizarse de </w:t>
      </w:r>
      <w:r w:rsidR="00147E7A" w:rsidRPr="00794EDA">
        <w:rPr>
          <w:rFonts w:ascii="Arial" w:eastAsiaTheme="majorEastAsia" w:hAnsi="Arial" w:cs="Arial"/>
          <w:bCs/>
          <w:color w:val="000000"/>
          <w:sz w:val="24"/>
          <w:szCs w:val="24"/>
        </w:rPr>
        <w:t xml:space="preserve">forma manual a ejecutarse de forma automática. </w:t>
      </w:r>
    </w:p>
    <w:p w14:paraId="0A83EB28" w14:textId="77777777" w:rsidR="00EA6BE7" w:rsidRPr="00794EDA" w:rsidRDefault="001A1D00" w:rsidP="00C30891">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Cuando se habla de</w:t>
      </w:r>
      <w:r w:rsidR="00147E7A" w:rsidRPr="00794EDA">
        <w:rPr>
          <w:rFonts w:ascii="Arial" w:eastAsiaTheme="majorEastAsia" w:hAnsi="Arial" w:cs="Arial"/>
          <w:bCs/>
          <w:color w:val="000000"/>
          <w:sz w:val="24"/>
          <w:szCs w:val="24"/>
        </w:rPr>
        <w:t xml:space="preserve"> metadatos, </w:t>
      </w:r>
      <w:r w:rsidRPr="00794EDA">
        <w:rPr>
          <w:rFonts w:ascii="Arial" w:eastAsiaTheme="majorEastAsia" w:hAnsi="Arial" w:cs="Arial"/>
          <w:bCs/>
          <w:color w:val="000000"/>
          <w:sz w:val="24"/>
          <w:szCs w:val="24"/>
        </w:rPr>
        <w:t>se hace referencia a los</w:t>
      </w:r>
      <w:r w:rsidR="00147E7A" w:rsidRPr="00794EDA">
        <w:rPr>
          <w:rFonts w:ascii="Arial" w:eastAsiaTheme="majorEastAsia" w:hAnsi="Arial" w:cs="Arial"/>
          <w:bCs/>
          <w:color w:val="000000"/>
          <w:sz w:val="24"/>
          <w:szCs w:val="24"/>
        </w:rPr>
        <w:t xml:space="preserve"> datos</w:t>
      </w:r>
      <w:r w:rsidR="001449FE" w:rsidRPr="00794EDA">
        <w:rPr>
          <w:rFonts w:ascii="Arial" w:eastAsiaTheme="majorEastAsia" w:hAnsi="Arial" w:cs="Arial"/>
          <w:bCs/>
          <w:color w:val="000000"/>
          <w:sz w:val="24"/>
          <w:szCs w:val="24"/>
        </w:rPr>
        <w:t xml:space="preserve"> que describen los propios datos</w:t>
      </w:r>
      <w:r w:rsidR="00147E7A" w:rsidRPr="00794EDA">
        <w:rPr>
          <w:rFonts w:ascii="Arial" w:eastAsiaTheme="majorEastAsia" w:hAnsi="Arial" w:cs="Arial"/>
          <w:bCs/>
          <w:color w:val="000000"/>
          <w:sz w:val="24"/>
          <w:szCs w:val="24"/>
        </w:rPr>
        <w:t xml:space="preserve"> tales</w:t>
      </w:r>
      <w:r w:rsidR="001449FE" w:rsidRPr="00794EDA">
        <w:rPr>
          <w:rFonts w:ascii="Arial" w:eastAsiaTheme="majorEastAsia" w:hAnsi="Arial" w:cs="Arial"/>
          <w:bCs/>
          <w:color w:val="000000"/>
          <w:sz w:val="24"/>
          <w:szCs w:val="24"/>
        </w:rPr>
        <w:t xml:space="preserve"> como autor, título o palabras significativas clave</w:t>
      </w:r>
      <w:r w:rsidR="00EA6BE7" w:rsidRPr="00794EDA">
        <w:rPr>
          <w:rFonts w:ascii="Arial" w:eastAsiaTheme="majorEastAsia" w:hAnsi="Arial" w:cs="Arial"/>
          <w:bCs/>
          <w:color w:val="000000"/>
          <w:sz w:val="24"/>
          <w:szCs w:val="24"/>
        </w:rPr>
        <w:t xml:space="preserve">. Los metadatos </w:t>
      </w:r>
      <w:r w:rsidR="00147E7A" w:rsidRPr="00794EDA">
        <w:rPr>
          <w:rFonts w:ascii="Arial" w:eastAsiaTheme="majorEastAsia" w:hAnsi="Arial" w:cs="Arial"/>
          <w:bCs/>
          <w:color w:val="000000"/>
          <w:sz w:val="24"/>
          <w:szCs w:val="24"/>
        </w:rPr>
        <w:t xml:space="preserve">dan significado al </w:t>
      </w:r>
      <w:r w:rsidR="00EA6BE7" w:rsidRPr="00794EDA">
        <w:rPr>
          <w:rFonts w:ascii="Arial" w:eastAsiaTheme="majorEastAsia" w:hAnsi="Arial" w:cs="Arial"/>
          <w:bCs/>
          <w:color w:val="000000"/>
          <w:sz w:val="24"/>
          <w:szCs w:val="24"/>
        </w:rPr>
        <w:t>contenido</w:t>
      </w:r>
      <w:r w:rsidR="00147E7A" w:rsidRPr="00794EDA">
        <w:rPr>
          <w:rFonts w:ascii="Arial" w:eastAsiaTheme="majorEastAsia" w:hAnsi="Arial" w:cs="Arial"/>
          <w:bCs/>
          <w:color w:val="000000"/>
          <w:sz w:val="24"/>
          <w:szCs w:val="24"/>
        </w:rPr>
        <w:t xml:space="preserve"> </w:t>
      </w:r>
      <w:r w:rsidR="001449FE" w:rsidRPr="00794EDA">
        <w:rPr>
          <w:rFonts w:ascii="Arial" w:eastAsiaTheme="majorEastAsia" w:hAnsi="Arial" w:cs="Arial"/>
          <w:bCs/>
          <w:color w:val="000000"/>
          <w:sz w:val="24"/>
          <w:szCs w:val="24"/>
        </w:rPr>
        <w:t xml:space="preserve">en sí </w:t>
      </w:r>
      <w:r w:rsidR="00EA6BE7" w:rsidRPr="00794EDA">
        <w:rPr>
          <w:rFonts w:ascii="Arial" w:eastAsiaTheme="majorEastAsia" w:hAnsi="Arial" w:cs="Arial"/>
          <w:bCs/>
          <w:color w:val="000000"/>
          <w:sz w:val="24"/>
          <w:szCs w:val="24"/>
        </w:rPr>
        <w:t>mismo.</w:t>
      </w:r>
    </w:p>
    <w:p w14:paraId="01E102A0" w14:textId="77777777" w:rsidR="001248E3" w:rsidRPr="00794EDA" w:rsidRDefault="001248E3" w:rsidP="001248E3">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 xml:space="preserve">Así </w:t>
      </w:r>
      <w:r w:rsidR="009F2503" w:rsidRPr="00794EDA">
        <w:rPr>
          <w:rFonts w:ascii="Arial" w:eastAsiaTheme="majorEastAsia" w:hAnsi="Arial" w:cs="Arial"/>
          <w:bCs/>
          <w:color w:val="000000"/>
          <w:sz w:val="24"/>
          <w:szCs w:val="24"/>
        </w:rPr>
        <w:t>pues,</w:t>
      </w:r>
      <w:r w:rsidRPr="00794EDA">
        <w:rPr>
          <w:rFonts w:ascii="Arial" w:eastAsiaTheme="majorEastAsia" w:hAnsi="Arial" w:cs="Arial"/>
          <w:bCs/>
          <w:color w:val="000000"/>
          <w:sz w:val="24"/>
          <w:szCs w:val="24"/>
        </w:rPr>
        <w:t xml:space="preserve"> el proceso de indización o indexación de un </w:t>
      </w:r>
      <w:r w:rsidR="009F2503" w:rsidRPr="00794EDA">
        <w:rPr>
          <w:rFonts w:ascii="Arial" w:eastAsiaTheme="majorEastAsia" w:hAnsi="Arial" w:cs="Arial"/>
          <w:bCs/>
          <w:color w:val="000000"/>
          <w:sz w:val="24"/>
          <w:szCs w:val="24"/>
        </w:rPr>
        <w:t>documento</w:t>
      </w:r>
      <w:r w:rsidRPr="00794EDA">
        <w:rPr>
          <w:rFonts w:ascii="Arial" w:eastAsiaTheme="majorEastAsia" w:hAnsi="Arial" w:cs="Arial"/>
          <w:bCs/>
          <w:color w:val="000000"/>
          <w:sz w:val="24"/>
          <w:szCs w:val="24"/>
        </w:rPr>
        <w:t xml:space="preserve"> ha pasado de realizarse de forma manual a una forma automática reduciendo con ello coste tanto económico como en tiempo y en recursos.</w:t>
      </w:r>
    </w:p>
    <w:p w14:paraId="302E643B" w14:textId="77777777" w:rsidR="00A01587" w:rsidRPr="00794EDA" w:rsidRDefault="00A01587" w:rsidP="001248E3">
      <w:pPr>
        <w:jc w:val="both"/>
        <w:rPr>
          <w:rFonts w:ascii="Arial" w:eastAsiaTheme="majorEastAsia" w:hAnsi="Arial" w:cs="Arial"/>
          <w:bCs/>
          <w:color w:val="000000"/>
          <w:sz w:val="24"/>
          <w:szCs w:val="24"/>
        </w:rPr>
      </w:pPr>
      <w:r w:rsidRPr="00794EDA">
        <w:rPr>
          <w:rFonts w:ascii="Arial" w:hAnsi="Arial" w:cs="Arial"/>
          <w:highlight w:val="yellow"/>
        </w:rPr>
        <w:t xml:space="preserve">Aquí una visión rápida y </w:t>
      </w:r>
      <w:r w:rsidR="00D82EC7" w:rsidRPr="00794EDA">
        <w:rPr>
          <w:rFonts w:ascii="Arial" w:hAnsi="Arial" w:cs="Arial"/>
          <w:highlight w:val="yellow"/>
        </w:rPr>
        <w:t xml:space="preserve">básica a la Recuperación de Información: </w:t>
      </w:r>
      <w:hyperlink r:id="rId16" w:history="1">
        <w:r w:rsidR="00D82EC7" w:rsidRPr="00794EDA">
          <w:rPr>
            <w:rStyle w:val="Hyperlink"/>
            <w:rFonts w:ascii="Arial" w:hAnsi="Arial" w:cs="Arial"/>
            <w:highlight w:val="yellow"/>
          </w:rPr>
          <w:t>http://ocw.usal.es/ciencias-sociales-1/documentacion-aplicada-a-la-traduccion/contenidos/Merlo_101424_Tema2_1Teoria.pdf</w:t>
        </w:r>
      </w:hyperlink>
    </w:p>
    <w:p w14:paraId="7EC7F670" w14:textId="77777777" w:rsidR="007331C1" w:rsidRPr="00794EDA" w:rsidRDefault="00D82EC7" w:rsidP="00C30891">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En u</w:t>
      </w:r>
      <w:r w:rsidR="00A1067B" w:rsidRPr="00794EDA">
        <w:rPr>
          <w:rFonts w:ascii="Arial" w:eastAsiaTheme="majorEastAsia" w:hAnsi="Arial" w:cs="Arial"/>
          <w:bCs/>
          <w:color w:val="000000"/>
          <w:sz w:val="24"/>
          <w:szCs w:val="24"/>
        </w:rPr>
        <w:t>n</w:t>
      </w:r>
      <w:r w:rsidR="00CE4EE7" w:rsidRPr="00794EDA">
        <w:rPr>
          <w:rFonts w:ascii="Arial" w:eastAsiaTheme="majorEastAsia" w:hAnsi="Arial" w:cs="Arial"/>
          <w:b/>
          <w:bCs/>
          <w:color w:val="000000"/>
          <w:sz w:val="24"/>
          <w:szCs w:val="24"/>
        </w:rPr>
        <w:t xml:space="preserve"> sistema de recuperación de información</w:t>
      </w:r>
      <w:r w:rsidR="00CE4EE7" w:rsidRPr="00794EDA">
        <w:rPr>
          <w:rFonts w:ascii="Arial" w:eastAsiaTheme="majorEastAsia" w:hAnsi="Arial" w:cs="Arial"/>
          <w:bCs/>
          <w:color w:val="000000"/>
          <w:sz w:val="24"/>
          <w:szCs w:val="24"/>
        </w:rPr>
        <w:t xml:space="preserve"> (</w:t>
      </w:r>
      <w:r w:rsidR="00A1067B" w:rsidRPr="00794EDA">
        <w:rPr>
          <w:rFonts w:ascii="Arial" w:eastAsiaTheme="majorEastAsia" w:hAnsi="Arial" w:cs="Arial"/>
          <w:bCs/>
          <w:color w:val="000000"/>
          <w:sz w:val="24"/>
          <w:szCs w:val="24"/>
        </w:rPr>
        <w:t xml:space="preserve">en adelante </w:t>
      </w:r>
      <w:r w:rsidR="00CE4EE7" w:rsidRPr="00794EDA">
        <w:rPr>
          <w:rFonts w:ascii="Arial" w:eastAsiaTheme="majorEastAsia" w:hAnsi="Arial" w:cs="Arial"/>
          <w:bCs/>
          <w:color w:val="000000"/>
          <w:sz w:val="24"/>
          <w:szCs w:val="24"/>
        </w:rPr>
        <w:t xml:space="preserve">SRI), </w:t>
      </w:r>
      <w:r w:rsidR="009F2503">
        <w:rPr>
          <w:rFonts w:ascii="Arial" w:eastAsiaTheme="majorEastAsia" w:hAnsi="Arial" w:cs="Arial"/>
          <w:bCs/>
          <w:color w:val="000000"/>
          <w:sz w:val="24"/>
          <w:szCs w:val="24"/>
        </w:rPr>
        <w:t xml:space="preserve">participa </w:t>
      </w:r>
      <w:r w:rsidR="00CE4EE7" w:rsidRPr="00794EDA">
        <w:rPr>
          <w:rFonts w:ascii="Arial" w:eastAsiaTheme="majorEastAsia" w:hAnsi="Arial" w:cs="Arial"/>
          <w:bCs/>
          <w:color w:val="000000"/>
          <w:sz w:val="24"/>
          <w:szCs w:val="24"/>
        </w:rPr>
        <w:t xml:space="preserve">el conjunto de </w:t>
      </w:r>
      <w:r w:rsidR="00001323" w:rsidRPr="00794EDA">
        <w:rPr>
          <w:rFonts w:ascii="Arial" w:eastAsiaTheme="majorEastAsia" w:hAnsi="Arial" w:cs="Arial"/>
          <w:bCs/>
          <w:color w:val="000000"/>
          <w:sz w:val="24"/>
          <w:szCs w:val="24"/>
        </w:rPr>
        <w:t xml:space="preserve">los siguientes </w:t>
      </w:r>
      <w:r w:rsidR="007331C1" w:rsidRPr="00794EDA">
        <w:rPr>
          <w:rFonts w:ascii="Arial" w:eastAsiaTheme="majorEastAsia" w:hAnsi="Arial" w:cs="Arial"/>
          <w:bCs/>
          <w:color w:val="000000"/>
          <w:sz w:val="24"/>
          <w:szCs w:val="24"/>
        </w:rPr>
        <w:t xml:space="preserve">tres </w:t>
      </w:r>
      <w:r w:rsidR="00CE4EE7" w:rsidRPr="00794EDA">
        <w:rPr>
          <w:rFonts w:ascii="Arial" w:eastAsiaTheme="majorEastAsia" w:hAnsi="Arial" w:cs="Arial"/>
          <w:bCs/>
          <w:color w:val="000000"/>
          <w:sz w:val="24"/>
          <w:szCs w:val="24"/>
        </w:rPr>
        <w:t>elementos</w:t>
      </w:r>
      <w:r w:rsidR="007331C1" w:rsidRPr="00794EDA">
        <w:rPr>
          <w:rFonts w:ascii="Arial" w:eastAsiaTheme="majorEastAsia" w:hAnsi="Arial" w:cs="Arial"/>
          <w:bCs/>
          <w:color w:val="000000"/>
          <w:sz w:val="24"/>
          <w:szCs w:val="24"/>
        </w:rPr>
        <w:t>:</w:t>
      </w:r>
    </w:p>
    <w:p w14:paraId="584610B6" w14:textId="77777777" w:rsidR="007331C1" w:rsidRPr="00794EDA" w:rsidRDefault="007331C1" w:rsidP="00903E69">
      <w:pPr>
        <w:pStyle w:val="ListParagraph"/>
        <w:numPr>
          <w:ilvl w:val="0"/>
          <w:numId w:val="15"/>
        </w:num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lastRenderedPageBreak/>
        <w:t>La</w:t>
      </w:r>
      <w:r w:rsidR="00CE4EE7" w:rsidRPr="00794EDA">
        <w:rPr>
          <w:rFonts w:ascii="Arial" w:eastAsiaTheme="majorEastAsia" w:hAnsi="Arial" w:cs="Arial"/>
          <w:bCs/>
          <w:color w:val="000000"/>
          <w:sz w:val="24"/>
          <w:szCs w:val="24"/>
        </w:rPr>
        <w:t xml:space="preserve"> gestión del almacenamiento de los documentos </w:t>
      </w:r>
      <w:r w:rsidR="00A1067B" w:rsidRPr="00794EDA">
        <w:rPr>
          <w:rFonts w:ascii="Arial" w:eastAsiaTheme="majorEastAsia" w:hAnsi="Arial" w:cs="Arial"/>
          <w:bCs/>
          <w:color w:val="000000"/>
          <w:sz w:val="24"/>
          <w:szCs w:val="24"/>
        </w:rPr>
        <w:t xml:space="preserve">que incluye la </w:t>
      </w:r>
      <w:r w:rsidR="00CE4EE7" w:rsidRPr="00794EDA">
        <w:rPr>
          <w:rFonts w:ascii="Arial" w:eastAsiaTheme="majorEastAsia" w:hAnsi="Arial" w:cs="Arial"/>
          <w:bCs/>
          <w:color w:val="000000"/>
          <w:sz w:val="24"/>
          <w:szCs w:val="24"/>
        </w:rPr>
        <w:t xml:space="preserve">introducción de nuevos documentos, </w:t>
      </w:r>
      <w:r w:rsidR="00A1067B" w:rsidRPr="00794EDA">
        <w:rPr>
          <w:rFonts w:ascii="Arial" w:eastAsiaTheme="majorEastAsia" w:hAnsi="Arial" w:cs="Arial"/>
          <w:bCs/>
          <w:color w:val="000000"/>
          <w:sz w:val="24"/>
          <w:szCs w:val="24"/>
        </w:rPr>
        <w:t xml:space="preserve">su </w:t>
      </w:r>
      <w:r w:rsidR="00CE4EE7" w:rsidRPr="00794EDA">
        <w:rPr>
          <w:rFonts w:ascii="Arial" w:eastAsiaTheme="majorEastAsia" w:hAnsi="Arial" w:cs="Arial"/>
          <w:bCs/>
          <w:color w:val="000000"/>
          <w:sz w:val="24"/>
          <w:szCs w:val="24"/>
        </w:rPr>
        <w:t>modificación y</w:t>
      </w:r>
      <w:r w:rsidR="00A1067B" w:rsidRPr="00794EDA">
        <w:rPr>
          <w:rFonts w:ascii="Arial" w:eastAsiaTheme="majorEastAsia" w:hAnsi="Arial" w:cs="Arial"/>
          <w:bCs/>
          <w:color w:val="000000"/>
          <w:sz w:val="24"/>
          <w:szCs w:val="24"/>
        </w:rPr>
        <w:t>/o</w:t>
      </w:r>
      <w:r w:rsidR="00CE4EE7" w:rsidRPr="00794EDA">
        <w:rPr>
          <w:rFonts w:ascii="Arial" w:eastAsiaTheme="majorEastAsia" w:hAnsi="Arial" w:cs="Arial"/>
          <w:bCs/>
          <w:color w:val="000000"/>
          <w:sz w:val="24"/>
          <w:szCs w:val="24"/>
        </w:rPr>
        <w:t xml:space="preserve"> eliminación</w:t>
      </w:r>
      <w:r w:rsidR="00A1067B" w:rsidRPr="00794EDA">
        <w:rPr>
          <w:rFonts w:ascii="Arial" w:eastAsiaTheme="majorEastAsia" w:hAnsi="Arial" w:cs="Arial"/>
          <w:bCs/>
          <w:color w:val="000000"/>
          <w:sz w:val="24"/>
          <w:szCs w:val="24"/>
        </w:rPr>
        <w:t xml:space="preserve">. </w:t>
      </w:r>
    </w:p>
    <w:p w14:paraId="12FBF0DC" w14:textId="77777777" w:rsidR="007331C1" w:rsidRPr="00794EDA" w:rsidRDefault="00A1067B" w:rsidP="00903E69">
      <w:pPr>
        <w:pStyle w:val="ListParagraph"/>
        <w:numPr>
          <w:ilvl w:val="0"/>
          <w:numId w:val="15"/>
        </w:num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S</w:t>
      </w:r>
      <w:r w:rsidR="0059581B" w:rsidRPr="00794EDA">
        <w:rPr>
          <w:rFonts w:ascii="Arial" w:eastAsiaTheme="majorEastAsia" w:hAnsi="Arial" w:cs="Arial"/>
          <w:bCs/>
          <w:color w:val="000000"/>
          <w:sz w:val="24"/>
          <w:szCs w:val="24"/>
        </w:rPr>
        <w:t xml:space="preserve">u </w:t>
      </w:r>
      <w:r w:rsidR="009F2503" w:rsidRPr="00794EDA">
        <w:rPr>
          <w:rFonts w:ascii="Arial" w:eastAsiaTheme="majorEastAsia" w:hAnsi="Arial" w:cs="Arial"/>
          <w:bCs/>
          <w:color w:val="000000"/>
          <w:sz w:val="24"/>
          <w:szCs w:val="24"/>
        </w:rPr>
        <w:t>localización mediante</w:t>
      </w:r>
      <w:r w:rsidRPr="00794EDA">
        <w:rPr>
          <w:rFonts w:ascii="Arial" w:eastAsiaTheme="majorEastAsia" w:hAnsi="Arial" w:cs="Arial"/>
          <w:bCs/>
          <w:color w:val="000000"/>
          <w:sz w:val="24"/>
          <w:szCs w:val="24"/>
        </w:rPr>
        <w:t xml:space="preserve"> la </w:t>
      </w:r>
      <w:r w:rsidR="0059581B" w:rsidRPr="00794EDA">
        <w:rPr>
          <w:rFonts w:ascii="Arial" w:eastAsiaTheme="majorEastAsia" w:hAnsi="Arial" w:cs="Arial"/>
          <w:bCs/>
          <w:color w:val="000000"/>
          <w:sz w:val="24"/>
          <w:szCs w:val="24"/>
        </w:rPr>
        <w:t>búsqueda e indexación</w:t>
      </w:r>
      <w:r w:rsidR="007331C1" w:rsidRPr="00794EDA">
        <w:rPr>
          <w:rFonts w:ascii="Arial" w:eastAsiaTheme="majorEastAsia" w:hAnsi="Arial" w:cs="Arial"/>
          <w:bCs/>
          <w:color w:val="000000"/>
          <w:sz w:val="24"/>
          <w:szCs w:val="24"/>
        </w:rPr>
        <w:t>.</w:t>
      </w:r>
    </w:p>
    <w:p w14:paraId="6653DA1F" w14:textId="77777777" w:rsidR="007331C1" w:rsidRPr="00794EDA" w:rsidRDefault="009F2503" w:rsidP="00903E69">
      <w:pPr>
        <w:pStyle w:val="ListParagraph"/>
        <w:numPr>
          <w:ilvl w:val="0"/>
          <w:numId w:val="15"/>
        </w:num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Finalmente,</w:t>
      </w:r>
      <w:r w:rsidR="00A1067B" w:rsidRPr="00794EDA">
        <w:rPr>
          <w:rFonts w:ascii="Arial" w:eastAsiaTheme="majorEastAsia" w:hAnsi="Arial" w:cs="Arial"/>
          <w:bCs/>
          <w:color w:val="000000"/>
          <w:sz w:val="24"/>
          <w:szCs w:val="24"/>
        </w:rPr>
        <w:t xml:space="preserve"> </w:t>
      </w:r>
      <w:r w:rsidR="007331C1" w:rsidRPr="00794EDA">
        <w:rPr>
          <w:rFonts w:ascii="Arial" w:eastAsiaTheme="majorEastAsia" w:hAnsi="Arial" w:cs="Arial"/>
          <w:bCs/>
          <w:color w:val="000000"/>
          <w:sz w:val="24"/>
          <w:szCs w:val="24"/>
        </w:rPr>
        <w:t>la</w:t>
      </w:r>
      <w:r w:rsidR="00A1067B" w:rsidRPr="00794EDA">
        <w:rPr>
          <w:rFonts w:ascii="Arial" w:eastAsiaTheme="majorEastAsia" w:hAnsi="Arial" w:cs="Arial"/>
          <w:bCs/>
          <w:color w:val="000000"/>
          <w:sz w:val="24"/>
          <w:szCs w:val="24"/>
        </w:rPr>
        <w:t xml:space="preserve"> </w:t>
      </w:r>
      <w:r w:rsidR="0059581B" w:rsidRPr="00794EDA">
        <w:rPr>
          <w:rFonts w:ascii="Arial" w:eastAsiaTheme="majorEastAsia" w:hAnsi="Arial" w:cs="Arial"/>
          <w:bCs/>
          <w:color w:val="000000"/>
          <w:sz w:val="24"/>
          <w:szCs w:val="24"/>
        </w:rPr>
        <w:t>representación al usuario que</w:t>
      </w:r>
      <w:r w:rsidR="00A1067B" w:rsidRPr="00794EDA">
        <w:rPr>
          <w:rFonts w:ascii="Arial" w:eastAsiaTheme="majorEastAsia" w:hAnsi="Arial" w:cs="Arial"/>
          <w:bCs/>
          <w:color w:val="000000"/>
          <w:sz w:val="24"/>
          <w:szCs w:val="24"/>
        </w:rPr>
        <w:t xml:space="preserve"> es quien</w:t>
      </w:r>
      <w:r w:rsidR="0059581B" w:rsidRPr="00794EDA">
        <w:rPr>
          <w:rFonts w:ascii="Arial" w:eastAsiaTheme="majorEastAsia" w:hAnsi="Arial" w:cs="Arial"/>
          <w:bCs/>
          <w:color w:val="000000"/>
          <w:sz w:val="24"/>
          <w:szCs w:val="24"/>
        </w:rPr>
        <w:t xml:space="preserve"> lanza la consulta. </w:t>
      </w:r>
    </w:p>
    <w:p w14:paraId="39E3CBED" w14:textId="77777777" w:rsidR="0059581B" w:rsidRPr="00794EDA" w:rsidRDefault="00A1067B" w:rsidP="00C30891">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Los</w:t>
      </w:r>
      <w:r w:rsidR="0059581B" w:rsidRPr="00794EDA">
        <w:rPr>
          <w:rFonts w:ascii="Arial" w:eastAsiaTheme="majorEastAsia" w:hAnsi="Arial" w:cs="Arial"/>
          <w:bCs/>
          <w:color w:val="000000"/>
          <w:sz w:val="24"/>
          <w:szCs w:val="24"/>
        </w:rPr>
        <w:t xml:space="preserve"> componentes principales de un </w:t>
      </w:r>
      <w:r w:rsidRPr="00794EDA">
        <w:rPr>
          <w:rFonts w:ascii="Arial" w:eastAsiaTheme="majorEastAsia" w:hAnsi="Arial" w:cs="Arial"/>
          <w:bCs/>
          <w:color w:val="000000"/>
          <w:sz w:val="24"/>
          <w:szCs w:val="24"/>
        </w:rPr>
        <w:t>SRI</w:t>
      </w:r>
      <w:r w:rsidR="0059581B" w:rsidRPr="00794EDA">
        <w:rPr>
          <w:rFonts w:ascii="Arial" w:eastAsiaTheme="majorEastAsia" w:hAnsi="Arial" w:cs="Arial"/>
          <w:bCs/>
          <w:color w:val="000000"/>
          <w:sz w:val="24"/>
          <w:szCs w:val="24"/>
        </w:rPr>
        <w:t xml:space="preserve"> son </w:t>
      </w:r>
      <w:r w:rsidR="009F2503">
        <w:rPr>
          <w:rFonts w:ascii="Arial" w:eastAsiaTheme="majorEastAsia" w:hAnsi="Arial" w:cs="Arial"/>
          <w:bCs/>
          <w:color w:val="000000"/>
          <w:sz w:val="24"/>
          <w:szCs w:val="24"/>
        </w:rPr>
        <w:t>el sistema de almacenamiento</w:t>
      </w:r>
      <w:r w:rsidR="0059581B" w:rsidRPr="00794EDA">
        <w:rPr>
          <w:rFonts w:ascii="Arial" w:eastAsiaTheme="majorEastAsia" w:hAnsi="Arial" w:cs="Arial"/>
          <w:bCs/>
          <w:color w:val="000000"/>
          <w:sz w:val="24"/>
          <w:szCs w:val="24"/>
        </w:rPr>
        <w:t>, el sistema de consultas y el mecanismo de emparejamiento o evaluación</w:t>
      </w:r>
      <w:r w:rsidR="009F2503">
        <w:rPr>
          <w:rFonts w:ascii="Arial" w:eastAsiaTheme="majorEastAsia" w:hAnsi="Arial" w:cs="Arial"/>
          <w:bCs/>
          <w:color w:val="000000"/>
          <w:sz w:val="24"/>
          <w:szCs w:val="24"/>
        </w:rPr>
        <w:t xml:space="preserve"> y representación al usuario</w:t>
      </w:r>
      <w:r w:rsidR="0059581B" w:rsidRPr="00794EDA">
        <w:rPr>
          <w:rFonts w:ascii="Arial" w:eastAsiaTheme="majorEastAsia" w:hAnsi="Arial" w:cs="Arial"/>
          <w:bCs/>
          <w:color w:val="000000"/>
          <w:sz w:val="24"/>
          <w:szCs w:val="24"/>
        </w:rPr>
        <w:t xml:space="preserve">. </w:t>
      </w:r>
      <w:r w:rsidR="009F2503">
        <w:rPr>
          <w:rFonts w:ascii="Arial" w:eastAsiaTheme="majorEastAsia" w:hAnsi="Arial" w:cs="Arial"/>
          <w:bCs/>
          <w:color w:val="000000"/>
          <w:sz w:val="24"/>
          <w:szCs w:val="24"/>
        </w:rPr>
        <w:t xml:space="preserve">Aunque como se ha mencionado este proceso </w:t>
      </w:r>
      <w:r w:rsidR="008645BD">
        <w:rPr>
          <w:rFonts w:ascii="Arial" w:eastAsiaTheme="majorEastAsia" w:hAnsi="Arial" w:cs="Arial"/>
          <w:bCs/>
          <w:color w:val="000000"/>
          <w:sz w:val="24"/>
          <w:szCs w:val="24"/>
        </w:rPr>
        <w:t xml:space="preserve">puede soportarse sobre un conjunto muy diverso de contenido y formatos, para el caso que nos ocupa sólo se </w:t>
      </w:r>
      <w:r w:rsidRPr="00794EDA">
        <w:rPr>
          <w:rFonts w:ascii="Arial" w:eastAsiaTheme="majorEastAsia" w:hAnsi="Arial" w:cs="Arial"/>
          <w:bCs/>
          <w:color w:val="000000"/>
          <w:sz w:val="24"/>
          <w:szCs w:val="24"/>
        </w:rPr>
        <w:t>tratará</w:t>
      </w:r>
      <w:r w:rsidR="008645BD">
        <w:rPr>
          <w:rFonts w:ascii="Arial" w:eastAsiaTheme="majorEastAsia" w:hAnsi="Arial" w:cs="Arial"/>
          <w:bCs/>
          <w:color w:val="000000"/>
          <w:sz w:val="24"/>
          <w:szCs w:val="24"/>
        </w:rPr>
        <w:t>n</w:t>
      </w:r>
      <w:r w:rsidR="0059581B" w:rsidRPr="00794EDA">
        <w:rPr>
          <w:rFonts w:ascii="Arial" w:eastAsiaTheme="majorEastAsia" w:hAnsi="Arial" w:cs="Arial"/>
          <w:bCs/>
          <w:color w:val="000000"/>
          <w:sz w:val="24"/>
          <w:szCs w:val="24"/>
        </w:rPr>
        <w:t xml:space="preserve"> únicamente </w:t>
      </w:r>
      <w:r w:rsidR="008645BD">
        <w:rPr>
          <w:rFonts w:ascii="Arial" w:eastAsiaTheme="majorEastAsia" w:hAnsi="Arial" w:cs="Arial"/>
          <w:bCs/>
          <w:color w:val="000000"/>
          <w:sz w:val="24"/>
          <w:szCs w:val="24"/>
        </w:rPr>
        <w:t xml:space="preserve">el almacenamiento, </w:t>
      </w:r>
      <w:r w:rsidR="007D4B1F" w:rsidRPr="00794EDA">
        <w:rPr>
          <w:rFonts w:ascii="Arial" w:eastAsiaTheme="majorEastAsia" w:hAnsi="Arial" w:cs="Arial"/>
          <w:bCs/>
          <w:color w:val="000000"/>
          <w:sz w:val="24"/>
          <w:szCs w:val="24"/>
        </w:rPr>
        <w:t>la búsqueda</w:t>
      </w:r>
      <w:r w:rsidR="008645BD">
        <w:rPr>
          <w:rFonts w:ascii="Arial" w:eastAsiaTheme="majorEastAsia" w:hAnsi="Arial" w:cs="Arial"/>
          <w:bCs/>
          <w:color w:val="000000"/>
          <w:sz w:val="24"/>
          <w:szCs w:val="24"/>
        </w:rPr>
        <w:t xml:space="preserve"> y la recuperación de</w:t>
      </w:r>
      <w:r w:rsidR="0059581B" w:rsidRPr="00794EDA">
        <w:rPr>
          <w:rFonts w:ascii="Arial" w:eastAsiaTheme="majorEastAsia" w:hAnsi="Arial" w:cs="Arial"/>
          <w:bCs/>
          <w:color w:val="000000"/>
          <w:sz w:val="24"/>
          <w:szCs w:val="24"/>
        </w:rPr>
        <w:t xml:space="preserve"> los documentos de texto.</w:t>
      </w:r>
    </w:p>
    <w:p w14:paraId="731315D1" w14:textId="77777777" w:rsidR="00DF70B3" w:rsidRPr="00794EDA" w:rsidRDefault="004D5808" w:rsidP="00DF70B3">
      <w:pPr>
        <w:keepNext/>
        <w:jc w:val="both"/>
        <w:rPr>
          <w:rFonts w:ascii="Arial" w:hAnsi="Arial" w:cs="Arial"/>
        </w:rPr>
      </w:pPr>
      <w:r>
        <w:rPr>
          <w:rFonts w:ascii="Arial" w:hAnsi="Arial" w:cs="Arial"/>
          <w:noProof/>
        </w:rPr>
        <w:drawing>
          <wp:inline distT="0" distB="0" distL="0" distR="0" wp14:anchorId="6268F017" wp14:editId="6ECF9E96">
            <wp:extent cx="5400040" cy="4935220"/>
            <wp:effectExtent l="0" t="0" r="0" b="0"/>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RI-SRI.jpg"/>
                    <pic:cNvPicPr/>
                  </pic:nvPicPr>
                  <pic:blipFill>
                    <a:blip r:embed="rId17"/>
                    <a:stretch>
                      <a:fillRect/>
                    </a:stretch>
                  </pic:blipFill>
                  <pic:spPr>
                    <a:xfrm>
                      <a:off x="0" y="0"/>
                      <a:ext cx="5400040" cy="4935220"/>
                    </a:xfrm>
                    <a:prstGeom prst="rect">
                      <a:avLst/>
                    </a:prstGeom>
                  </pic:spPr>
                </pic:pic>
              </a:graphicData>
            </a:graphic>
          </wp:inline>
        </w:drawing>
      </w:r>
    </w:p>
    <w:p w14:paraId="3E38E125" w14:textId="77777777" w:rsidR="003B0529" w:rsidRPr="00794EDA" w:rsidRDefault="00DF70B3" w:rsidP="00DF70B3">
      <w:pPr>
        <w:pStyle w:val="Caption"/>
        <w:jc w:val="center"/>
        <w:rPr>
          <w:rFonts w:ascii="Arial" w:eastAsiaTheme="majorEastAsia" w:hAnsi="Arial" w:cs="Arial"/>
          <w:bCs/>
          <w:color w:val="000000"/>
          <w:sz w:val="24"/>
          <w:szCs w:val="24"/>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E44AA2">
        <w:rPr>
          <w:rFonts w:ascii="Arial" w:hAnsi="Arial" w:cs="Arial"/>
          <w:noProof/>
        </w:rPr>
        <w:t>2</w:t>
      </w:r>
      <w:r w:rsidRPr="00794EDA">
        <w:rPr>
          <w:rFonts w:ascii="Arial" w:hAnsi="Arial" w:cs="Arial"/>
        </w:rPr>
        <w:fldChar w:fldCharType="end"/>
      </w:r>
      <w:r w:rsidR="00E05E94">
        <w:rPr>
          <w:rFonts w:ascii="Arial" w:hAnsi="Arial" w:cs="Arial"/>
        </w:rPr>
        <w:t>: Esquema de un sistema de recuperación de información.</w:t>
      </w:r>
    </w:p>
    <w:p w14:paraId="272229C6" w14:textId="77777777" w:rsidR="00136008" w:rsidRDefault="005E6936" w:rsidP="007A622F">
      <w:pPr>
        <w:pStyle w:val="NormalWeb"/>
        <w:shd w:val="clear" w:color="auto" w:fill="FFFFFF"/>
        <w:spacing w:before="0" w:beforeAutospacing="0" w:after="0" w:afterAutospacing="0" w:line="377" w:lineRule="atLeast"/>
        <w:jc w:val="both"/>
        <w:textAlignment w:val="baseline"/>
        <w:rPr>
          <w:rFonts w:ascii="Arial" w:eastAsiaTheme="majorEastAsia" w:hAnsi="Arial" w:cs="Arial"/>
          <w:color w:val="000000"/>
          <w:lang w:eastAsia="en-US"/>
        </w:rPr>
      </w:pPr>
      <w:r>
        <w:rPr>
          <w:rFonts w:ascii="Arial" w:eastAsiaTheme="majorEastAsia" w:hAnsi="Arial" w:cs="Arial"/>
          <w:bCs/>
          <w:color w:val="000000"/>
          <w:lang w:eastAsia="en-US"/>
        </w:rPr>
        <w:t xml:space="preserve">El almacenamiento del </w:t>
      </w:r>
      <w:r w:rsidR="007F7A44">
        <w:rPr>
          <w:rFonts w:ascii="Arial" w:eastAsiaTheme="majorEastAsia" w:hAnsi="Arial" w:cs="Arial"/>
          <w:bCs/>
          <w:color w:val="000000"/>
          <w:lang w:eastAsia="en-US"/>
        </w:rPr>
        <w:t>contenido</w:t>
      </w:r>
      <w:r>
        <w:rPr>
          <w:rFonts w:ascii="Arial" w:eastAsiaTheme="majorEastAsia" w:hAnsi="Arial" w:cs="Arial"/>
          <w:bCs/>
          <w:color w:val="000000"/>
          <w:lang w:eastAsia="en-US"/>
        </w:rPr>
        <w:t xml:space="preserve"> se ha basado originariamente en la</w:t>
      </w:r>
      <w:r w:rsidR="00333D98" w:rsidRPr="00794EDA">
        <w:rPr>
          <w:rFonts w:ascii="Arial" w:eastAsiaTheme="majorEastAsia" w:hAnsi="Arial" w:cs="Arial"/>
          <w:bCs/>
          <w:color w:val="000000"/>
          <w:lang w:eastAsia="en-US"/>
        </w:rPr>
        <w:t>s bases de datos documentales</w:t>
      </w:r>
      <w:r>
        <w:rPr>
          <w:rFonts w:ascii="Arial" w:eastAsiaTheme="majorEastAsia" w:hAnsi="Arial" w:cs="Arial"/>
          <w:bCs/>
          <w:color w:val="000000"/>
          <w:lang w:eastAsia="en-US"/>
        </w:rPr>
        <w:t>, éstas</w:t>
      </w:r>
      <w:r w:rsidR="00333D98" w:rsidRPr="00794EDA">
        <w:rPr>
          <w:rFonts w:ascii="Arial" w:eastAsiaTheme="majorEastAsia" w:hAnsi="Arial" w:cs="Arial"/>
          <w:bCs/>
          <w:color w:val="000000"/>
          <w:lang w:eastAsia="en-US"/>
        </w:rPr>
        <w:t xml:space="preserve"> son una forma de almacenar datos en </w:t>
      </w:r>
      <w:r w:rsidR="00333D98" w:rsidRPr="00794EDA">
        <w:rPr>
          <w:rFonts w:ascii="Arial" w:eastAsiaTheme="majorEastAsia" w:hAnsi="Arial" w:cs="Arial"/>
          <w:color w:val="000000"/>
          <w:lang w:eastAsia="en-US"/>
        </w:rPr>
        <w:t>formatos distintos a las clásicas o tradicionales bases de datos relacionales.</w:t>
      </w:r>
      <w:r w:rsidR="00D24802" w:rsidRPr="00794EDA">
        <w:rPr>
          <w:rFonts w:ascii="Arial" w:eastAsiaTheme="majorEastAsia" w:hAnsi="Arial" w:cs="Arial"/>
          <w:color w:val="000000"/>
          <w:lang w:eastAsia="en-US"/>
        </w:rPr>
        <w:t xml:space="preserve"> Las bases de datos documentales</w:t>
      </w:r>
      <w:r w:rsidR="00333D98" w:rsidRPr="00794EDA">
        <w:rPr>
          <w:rFonts w:ascii="Arial" w:eastAsiaTheme="majorEastAsia" w:hAnsi="Arial" w:cs="Arial"/>
          <w:color w:val="000000"/>
          <w:lang w:eastAsia="en-US"/>
        </w:rPr>
        <w:t xml:space="preserve">, </w:t>
      </w:r>
      <w:r w:rsidR="000D4449" w:rsidRPr="00794EDA">
        <w:rPr>
          <w:rFonts w:ascii="Arial" w:eastAsiaTheme="majorEastAsia" w:hAnsi="Arial" w:cs="Arial"/>
          <w:color w:val="000000"/>
          <w:lang w:eastAsia="en-US"/>
        </w:rPr>
        <w:t xml:space="preserve">son bases de datos no sólo SQL (NoSQL) que </w:t>
      </w:r>
      <w:r w:rsidR="00333D98" w:rsidRPr="00794EDA">
        <w:rPr>
          <w:rFonts w:ascii="Arial" w:eastAsiaTheme="majorEastAsia" w:hAnsi="Arial" w:cs="Arial"/>
          <w:color w:val="000000"/>
          <w:lang w:eastAsia="en-US"/>
        </w:rPr>
        <w:t xml:space="preserve">están diseñadas para almacenar datos </w:t>
      </w:r>
      <w:r>
        <w:rPr>
          <w:rFonts w:ascii="Arial" w:eastAsiaTheme="majorEastAsia" w:hAnsi="Arial" w:cs="Arial"/>
          <w:color w:val="000000"/>
          <w:lang w:eastAsia="en-US"/>
        </w:rPr>
        <w:t xml:space="preserve">de forma </w:t>
      </w:r>
      <w:r w:rsidR="00333D98" w:rsidRPr="00794EDA">
        <w:rPr>
          <w:rFonts w:ascii="Arial" w:eastAsiaTheme="majorEastAsia" w:hAnsi="Arial" w:cs="Arial"/>
          <w:color w:val="000000"/>
          <w:lang w:eastAsia="en-US"/>
        </w:rPr>
        <w:t>semiestructurad</w:t>
      </w:r>
      <w:r>
        <w:rPr>
          <w:rFonts w:ascii="Arial" w:eastAsiaTheme="majorEastAsia" w:hAnsi="Arial" w:cs="Arial"/>
          <w:color w:val="000000"/>
          <w:lang w:eastAsia="en-US"/>
        </w:rPr>
        <w:t>a</w:t>
      </w:r>
      <w:r w:rsidR="00333D98" w:rsidRPr="00794EDA">
        <w:rPr>
          <w:rFonts w:ascii="Arial" w:eastAsiaTheme="majorEastAsia" w:hAnsi="Arial" w:cs="Arial"/>
          <w:color w:val="000000"/>
          <w:lang w:eastAsia="en-US"/>
        </w:rPr>
        <w:t>, como </w:t>
      </w:r>
      <w:r w:rsidR="003D7A4B" w:rsidRPr="00794EDA">
        <w:rPr>
          <w:rFonts w:ascii="Arial" w:eastAsiaTheme="majorEastAsia" w:hAnsi="Arial" w:cs="Arial"/>
          <w:color w:val="000000"/>
          <w:lang w:eastAsia="en-US"/>
        </w:rPr>
        <w:t xml:space="preserve">son los </w:t>
      </w:r>
      <w:hyperlink r:id="rId18" w:history="1">
        <w:r w:rsidR="00333D98" w:rsidRPr="00794EDA">
          <w:rPr>
            <w:rFonts w:ascii="Arial" w:eastAsiaTheme="majorEastAsia" w:hAnsi="Arial" w:cs="Arial"/>
            <w:color w:val="000000"/>
            <w:lang w:eastAsia="en-US"/>
          </w:rPr>
          <w:t>documentos</w:t>
        </w:r>
      </w:hyperlink>
      <w:r w:rsidR="00333D98" w:rsidRPr="00794EDA">
        <w:rPr>
          <w:rFonts w:ascii="Arial" w:eastAsiaTheme="majorEastAsia" w:hAnsi="Arial" w:cs="Arial"/>
          <w:color w:val="000000"/>
          <w:lang w:eastAsia="en-US"/>
        </w:rPr>
        <w:t>, en formato JSON, XML</w:t>
      </w:r>
      <w:r w:rsidR="00667642" w:rsidRPr="00794EDA">
        <w:rPr>
          <w:rFonts w:ascii="Arial" w:eastAsiaTheme="majorEastAsia" w:hAnsi="Arial" w:cs="Arial"/>
          <w:color w:val="000000"/>
          <w:lang w:eastAsia="en-US"/>
        </w:rPr>
        <w:t xml:space="preserve">, </w:t>
      </w:r>
      <w:r w:rsidR="003F1DD4" w:rsidRPr="00794EDA">
        <w:rPr>
          <w:rFonts w:ascii="Arial" w:eastAsiaTheme="majorEastAsia" w:hAnsi="Arial" w:cs="Arial"/>
          <w:color w:val="000000"/>
          <w:lang w:eastAsia="en-US"/>
        </w:rPr>
        <w:t>etc.</w:t>
      </w:r>
      <w:r w:rsidR="00333D98" w:rsidRPr="00794EDA">
        <w:rPr>
          <w:rFonts w:ascii="Arial" w:eastAsiaTheme="majorEastAsia" w:hAnsi="Arial" w:cs="Arial"/>
          <w:color w:val="000000"/>
          <w:lang w:eastAsia="en-US"/>
        </w:rPr>
        <w:t xml:space="preserve"> Este modo de procesar la información y</w:t>
      </w:r>
      <w:r w:rsidR="00F83ECB" w:rsidRPr="00794EDA">
        <w:rPr>
          <w:rFonts w:ascii="Arial" w:eastAsiaTheme="majorEastAsia" w:hAnsi="Arial" w:cs="Arial"/>
          <w:color w:val="000000"/>
          <w:lang w:eastAsia="en-US"/>
        </w:rPr>
        <w:t xml:space="preserve"> almacenarla puede aplicarse a </w:t>
      </w:r>
      <w:r w:rsidR="00F83ECB" w:rsidRPr="00794EDA">
        <w:rPr>
          <w:rFonts w:ascii="Arial" w:eastAsiaTheme="majorEastAsia" w:hAnsi="Arial" w:cs="Arial"/>
          <w:b/>
          <w:color w:val="000000"/>
          <w:lang w:eastAsia="en-US"/>
        </w:rPr>
        <w:t>los motores de búsqueda</w:t>
      </w:r>
      <w:r w:rsidR="00F83ECB" w:rsidRPr="00794EDA">
        <w:rPr>
          <w:rFonts w:ascii="Arial" w:eastAsiaTheme="majorEastAsia" w:hAnsi="Arial" w:cs="Arial"/>
          <w:color w:val="000000"/>
          <w:lang w:eastAsia="en-US"/>
        </w:rPr>
        <w:t xml:space="preserve"> tanto si el alcance es toda la red de internet como si se trata de una intranet</w:t>
      </w:r>
      <w:r w:rsidR="00667642" w:rsidRPr="00794EDA">
        <w:rPr>
          <w:rFonts w:ascii="Arial" w:eastAsiaTheme="majorEastAsia" w:hAnsi="Arial" w:cs="Arial"/>
          <w:color w:val="000000"/>
          <w:lang w:eastAsia="en-US"/>
        </w:rPr>
        <w:t xml:space="preserve"> o</w:t>
      </w:r>
      <w:r w:rsidR="00F83ECB" w:rsidRPr="00794EDA">
        <w:rPr>
          <w:rFonts w:ascii="Arial" w:eastAsiaTheme="majorEastAsia" w:hAnsi="Arial" w:cs="Arial"/>
          <w:color w:val="000000"/>
          <w:lang w:eastAsia="en-US"/>
        </w:rPr>
        <w:t xml:space="preserve"> red interna de una empresa privada o pública</w:t>
      </w:r>
      <w:r>
        <w:rPr>
          <w:rFonts w:ascii="Arial" w:eastAsiaTheme="majorEastAsia" w:hAnsi="Arial" w:cs="Arial"/>
          <w:color w:val="000000"/>
          <w:lang w:eastAsia="en-US"/>
        </w:rPr>
        <w:t>. Los motores de búsqueda son un sistema</w:t>
      </w:r>
      <w:r w:rsidR="00F83ECB" w:rsidRPr="00794EDA">
        <w:rPr>
          <w:rFonts w:ascii="Arial" w:eastAsiaTheme="majorEastAsia" w:hAnsi="Arial" w:cs="Arial"/>
          <w:color w:val="000000"/>
          <w:lang w:eastAsia="en-US"/>
        </w:rPr>
        <w:t xml:space="preserve"> para localizar </w:t>
      </w:r>
      <w:r>
        <w:rPr>
          <w:rFonts w:ascii="Arial" w:eastAsiaTheme="majorEastAsia" w:hAnsi="Arial" w:cs="Arial"/>
          <w:color w:val="000000"/>
          <w:lang w:eastAsia="en-US"/>
        </w:rPr>
        <w:t xml:space="preserve">y almacenar </w:t>
      </w:r>
      <w:r w:rsidR="00F83ECB" w:rsidRPr="00794EDA">
        <w:rPr>
          <w:rFonts w:ascii="Arial" w:eastAsiaTheme="majorEastAsia" w:hAnsi="Arial" w:cs="Arial"/>
          <w:color w:val="000000"/>
          <w:lang w:eastAsia="en-US"/>
        </w:rPr>
        <w:t>de una forma más rápida, eficaz y eficiente la información. Espacios colaborativos de trabajo,</w:t>
      </w:r>
      <w:r>
        <w:rPr>
          <w:rFonts w:ascii="Arial" w:eastAsiaTheme="majorEastAsia" w:hAnsi="Arial" w:cs="Arial"/>
          <w:color w:val="000000"/>
          <w:lang w:eastAsia="en-US"/>
        </w:rPr>
        <w:t xml:space="preserve"> gestores de contenidos </w:t>
      </w:r>
      <w:r w:rsidR="00F83ECB" w:rsidRPr="00794EDA">
        <w:rPr>
          <w:rFonts w:ascii="Arial" w:eastAsiaTheme="majorEastAsia" w:hAnsi="Arial" w:cs="Arial"/>
          <w:color w:val="000000"/>
          <w:lang w:eastAsia="en-US"/>
        </w:rPr>
        <w:t>o portales web</w:t>
      </w:r>
      <w:r w:rsidR="00DD6297">
        <w:rPr>
          <w:rFonts w:ascii="Arial" w:eastAsiaTheme="majorEastAsia" w:hAnsi="Arial" w:cs="Arial"/>
          <w:color w:val="000000"/>
          <w:lang w:eastAsia="en-US"/>
        </w:rPr>
        <w:t xml:space="preserve">, entre otras herramientas, ayudan a los usuarios administradores a gestionar y mantener el contenido de su sitio y su almacenamiento a través de una interfaz gráfica haciendo </w:t>
      </w:r>
      <w:r w:rsidR="00F83ECB" w:rsidRPr="00794EDA">
        <w:rPr>
          <w:rFonts w:ascii="Arial" w:eastAsiaTheme="majorEastAsia" w:hAnsi="Arial" w:cs="Arial"/>
          <w:color w:val="000000"/>
          <w:lang w:eastAsia="en-US"/>
        </w:rPr>
        <w:t xml:space="preserve">uso de </w:t>
      </w:r>
      <w:r w:rsidR="00DD6297">
        <w:rPr>
          <w:rFonts w:ascii="Arial" w:eastAsiaTheme="majorEastAsia" w:hAnsi="Arial" w:cs="Arial"/>
          <w:color w:val="000000"/>
          <w:lang w:eastAsia="en-US"/>
        </w:rPr>
        <w:t>los</w:t>
      </w:r>
      <w:r w:rsidR="00F83ECB" w:rsidRPr="00794EDA">
        <w:rPr>
          <w:rFonts w:ascii="Arial" w:eastAsiaTheme="majorEastAsia" w:hAnsi="Arial" w:cs="Arial"/>
          <w:color w:val="000000"/>
          <w:lang w:eastAsia="en-US"/>
        </w:rPr>
        <w:t xml:space="preserve"> mot</w:t>
      </w:r>
      <w:r w:rsidR="00C9785C" w:rsidRPr="00794EDA">
        <w:rPr>
          <w:rFonts w:ascii="Arial" w:eastAsiaTheme="majorEastAsia" w:hAnsi="Arial" w:cs="Arial"/>
          <w:color w:val="000000"/>
          <w:lang w:eastAsia="en-US"/>
        </w:rPr>
        <w:t>o</w:t>
      </w:r>
      <w:r w:rsidR="00F83ECB" w:rsidRPr="00794EDA">
        <w:rPr>
          <w:rFonts w:ascii="Arial" w:eastAsiaTheme="majorEastAsia" w:hAnsi="Arial" w:cs="Arial"/>
          <w:color w:val="000000"/>
          <w:lang w:eastAsia="en-US"/>
        </w:rPr>
        <w:t>res de búsqueda</w:t>
      </w:r>
      <w:r w:rsidR="00DD6297">
        <w:rPr>
          <w:rFonts w:ascii="Arial" w:eastAsiaTheme="majorEastAsia" w:hAnsi="Arial" w:cs="Arial"/>
          <w:color w:val="000000"/>
          <w:lang w:eastAsia="en-US"/>
        </w:rPr>
        <w:t xml:space="preserve">; así mismo, a través de del motor de búsqueda, estas herramientas </w:t>
      </w:r>
      <w:r w:rsidR="00F83ECB" w:rsidRPr="00794EDA">
        <w:rPr>
          <w:rFonts w:ascii="Arial" w:eastAsiaTheme="majorEastAsia" w:hAnsi="Arial" w:cs="Arial"/>
          <w:color w:val="000000"/>
          <w:lang w:eastAsia="en-US"/>
        </w:rPr>
        <w:t xml:space="preserve">agilizar el acceso de los usuarios </w:t>
      </w:r>
      <w:r w:rsidR="00DD6297">
        <w:rPr>
          <w:rFonts w:ascii="Arial" w:eastAsiaTheme="majorEastAsia" w:hAnsi="Arial" w:cs="Arial"/>
          <w:color w:val="000000"/>
          <w:lang w:eastAsia="en-US"/>
        </w:rPr>
        <w:t xml:space="preserve">finales </w:t>
      </w:r>
      <w:r w:rsidR="00F83ECB" w:rsidRPr="00794EDA">
        <w:rPr>
          <w:rFonts w:ascii="Arial" w:eastAsiaTheme="majorEastAsia" w:hAnsi="Arial" w:cs="Arial"/>
          <w:color w:val="000000"/>
          <w:lang w:eastAsia="en-US"/>
        </w:rPr>
        <w:t>a</w:t>
      </w:r>
      <w:r w:rsidR="00DD6297">
        <w:rPr>
          <w:rFonts w:ascii="Arial" w:eastAsiaTheme="majorEastAsia" w:hAnsi="Arial" w:cs="Arial"/>
          <w:color w:val="000000"/>
          <w:lang w:eastAsia="en-US"/>
        </w:rPr>
        <w:t xml:space="preserve"> la</w:t>
      </w:r>
      <w:r w:rsidR="00F83ECB" w:rsidRPr="00794EDA">
        <w:rPr>
          <w:rFonts w:ascii="Arial" w:eastAsiaTheme="majorEastAsia" w:hAnsi="Arial" w:cs="Arial"/>
          <w:color w:val="000000"/>
          <w:lang w:eastAsia="en-US"/>
        </w:rPr>
        <w:t xml:space="preserve"> información</w:t>
      </w:r>
      <w:r w:rsidR="003F1DD4">
        <w:rPr>
          <w:rFonts w:ascii="Arial" w:eastAsiaTheme="majorEastAsia" w:hAnsi="Arial" w:cs="Arial"/>
          <w:color w:val="000000"/>
          <w:lang w:eastAsia="en-US"/>
        </w:rPr>
        <w:t xml:space="preserve"> coincidente con sus criterios</w:t>
      </w:r>
      <w:r w:rsidR="00DD6297">
        <w:rPr>
          <w:rFonts w:ascii="Arial" w:eastAsiaTheme="majorEastAsia" w:hAnsi="Arial" w:cs="Arial"/>
          <w:color w:val="000000"/>
          <w:lang w:eastAsia="en-US"/>
        </w:rPr>
        <w:t xml:space="preserve"> de búsqueda</w:t>
      </w:r>
      <w:r>
        <w:rPr>
          <w:rFonts w:ascii="Arial" w:eastAsiaTheme="majorEastAsia" w:hAnsi="Arial" w:cs="Arial"/>
          <w:color w:val="000000"/>
          <w:lang w:eastAsia="en-US"/>
        </w:rPr>
        <w:t xml:space="preserve"> </w:t>
      </w:r>
      <w:r w:rsidR="00DD6297">
        <w:rPr>
          <w:rFonts w:ascii="Arial" w:eastAsiaTheme="majorEastAsia" w:hAnsi="Arial" w:cs="Arial"/>
          <w:color w:val="000000"/>
          <w:lang w:eastAsia="en-US"/>
        </w:rPr>
        <w:t>a la vez que</w:t>
      </w:r>
      <w:r>
        <w:rPr>
          <w:rFonts w:ascii="Arial" w:eastAsiaTheme="majorEastAsia" w:hAnsi="Arial" w:cs="Arial"/>
          <w:color w:val="000000"/>
          <w:lang w:eastAsia="en-US"/>
        </w:rPr>
        <w:t xml:space="preserve"> </w:t>
      </w:r>
      <w:r w:rsidR="003F1DD4">
        <w:rPr>
          <w:rFonts w:ascii="Arial" w:eastAsiaTheme="majorEastAsia" w:hAnsi="Arial" w:cs="Arial"/>
          <w:color w:val="000000"/>
          <w:lang w:eastAsia="en-US"/>
        </w:rPr>
        <w:t>permit</w:t>
      </w:r>
      <w:r w:rsidR="00DD6297">
        <w:rPr>
          <w:rFonts w:ascii="Arial" w:eastAsiaTheme="majorEastAsia" w:hAnsi="Arial" w:cs="Arial"/>
          <w:color w:val="000000"/>
          <w:lang w:eastAsia="en-US"/>
        </w:rPr>
        <w:t>en</w:t>
      </w:r>
      <w:r w:rsidR="003F1DD4">
        <w:rPr>
          <w:rFonts w:ascii="Arial" w:eastAsiaTheme="majorEastAsia" w:hAnsi="Arial" w:cs="Arial"/>
          <w:color w:val="000000"/>
          <w:lang w:eastAsia="en-US"/>
        </w:rPr>
        <w:t xml:space="preserve"> que la</w:t>
      </w:r>
      <w:r>
        <w:rPr>
          <w:rFonts w:ascii="Arial" w:eastAsiaTheme="majorEastAsia" w:hAnsi="Arial" w:cs="Arial"/>
          <w:color w:val="000000"/>
          <w:lang w:eastAsia="en-US"/>
        </w:rPr>
        <w:t xml:space="preserve"> representación</w:t>
      </w:r>
      <w:r w:rsidR="003F1DD4">
        <w:rPr>
          <w:rFonts w:ascii="Arial" w:eastAsiaTheme="majorEastAsia" w:hAnsi="Arial" w:cs="Arial"/>
          <w:color w:val="000000"/>
          <w:lang w:eastAsia="en-US"/>
        </w:rPr>
        <w:t xml:space="preserve"> </w:t>
      </w:r>
      <w:r w:rsidR="00DD6297">
        <w:rPr>
          <w:rFonts w:ascii="Arial" w:eastAsiaTheme="majorEastAsia" w:hAnsi="Arial" w:cs="Arial"/>
          <w:color w:val="000000"/>
          <w:lang w:eastAsia="en-US"/>
        </w:rPr>
        <w:t>mostrada</w:t>
      </w:r>
      <w:r w:rsidR="003F1DD4">
        <w:rPr>
          <w:rFonts w:ascii="Arial" w:eastAsiaTheme="majorEastAsia" w:hAnsi="Arial" w:cs="Arial"/>
          <w:color w:val="000000"/>
          <w:lang w:eastAsia="en-US"/>
        </w:rPr>
        <w:t xml:space="preserve"> a </w:t>
      </w:r>
      <w:r w:rsidR="00DD6297">
        <w:rPr>
          <w:rFonts w:ascii="Arial" w:eastAsiaTheme="majorEastAsia" w:hAnsi="Arial" w:cs="Arial"/>
          <w:color w:val="000000"/>
          <w:lang w:eastAsia="en-US"/>
        </w:rPr>
        <w:t>estos</w:t>
      </w:r>
      <w:r w:rsidR="003F1DD4">
        <w:rPr>
          <w:rFonts w:ascii="Arial" w:eastAsiaTheme="majorEastAsia" w:hAnsi="Arial" w:cs="Arial"/>
          <w:color w:val="000000"/>
          <w:lang w:eastAsia="en-US"/>
        </w:rPr>
        <w:t xml:space="preserve"> usuarios sea </w:t>
      </w:r>
      <w:r w:rsidR="00DD6297">
        <w:rPr>
          <w:rFonts w:ascii="Arial" w:eastAsiaTheme="majorEastAsia" w:hAnsi="Arial" w:cs="Arial"/>
          <w:color w:val="000000"/>
          <w:lang w:eastAsia="en-US"/>
        </w:rPr>
        <w:t>de modo</w:t>
      </w:r>
      <w:r w:rsidR="003F1DD4">
        <w:rPr>
          <w:rFonts w:ascii="Arial" w:eastAsiaTheme="majorEastAsia" w:hAnsi="Arial" w:cs="Arial"/>
          <w:color w:val="000000"/>
          <w:lang w:eastAsia="en-US"/>
        </w:rPr>
        <w:t xml:space="preserve"> amigable.</w:t>
      </w:r>
    </w:p>
    <w:p w14:paraId="64A968E5" w14:textId="77777777" w:rsidR="005E6936" w:rsidRDefault="005E6936" w:rsidP="007A622F">
      <w:pPr>
        <w:pStyle w:val="NormalWeb"/>
        <w:shd w:val="clear" w:color="auto" w:fill="FFFFFF"/>
        <w:spacing w:before="0" w:beforeAutospacing="0" w:after="0" w:afterAutospacing="0" w:line="377" w:lineRule="atLeast"/>
        <w:jc w:val="both"/>
        <w:textAlignment w:val="baseline"/>
        <w:rPr>
          <w:rFonts w:ascii="Arial" w:eastAsiaTheme="majorEastAsia" w:hAnsi="Arial" w:cs="Arial"/>
          <w:color w:val="000000"/>
          <w:lang w:eastAsia="en-US"/>
        </w:rPr>
      </w:pPr>
    </w:p>
    <w:p w14:paraId="5229FC78" w14:textId="77777777" w:rsidR="005E6936" w:rsidRDefault="004D5808" w:rsidP="007A622F">
      <w:pPr>
        <w:pStyle w:val="NormalWeb"/>
        <w:shd w:val="clear" w:color="auto" w:fill="FFFFFF"/>
        <w:spacing w:before="0" w:beforeAutospacing="0" w:after="0" w:afterAutospacing="0" w:line="377" w:lineRule="atLeast"/>
        <w:jc w:val="both"/>
        <w:textAlignment w:val="baseline"/>
        <w:rPr>
          <w:rFonts w:ascii="Arial" w:eastAsiaTheme="majorEastAsia" w:hAnsi="Arial" w:cs="Arial"/>
          <w:color w:val="000000"/>
          <w:lang w:eastAsia="en-US"/>
        </w:rPr>
      </w:pPr>
      <w:r>
        <w:rPr>
          <w:rFonts w:ascii="Arial" w:eastAsiaTheme="majorEastAsia" w:hAnsi="Arial" w:cs="Arial"/>
          <w:noProof/>
          <w:color w:val="000000"/>
          <w:lang w:eastAsia="en-US"/>
        </w:rPr>
        <w:drawing>
          <wp:inline distT="0" distB="0" distL="0" distR="0" wp14:anchorId="2E03C07A" wp14:editId="60FBD605">
            <wp:extent cx="5400040" cy="4944110"/>
            <wp:effectExtent l="0" t="0" r="0" b="8890"/>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RI-SRI con SISTEMAS.jpg"/>
                    <pic:cNvPicPr/>
                  </pic:nvPicPr>
                  <pic:blipFill>
                    <a:blip r:embed="rId19"/>
                    <a:stretch>
                      <a:fillRect/>
                    </a:stretch>
                  </pic:blipFill>
                  <pic:spPr>
                    <a:xfrm>
                      <a:off x="0" y="0"/>
                      <a:ext cx="5400040" cy="4944110"/>
                    </a:xfrm>
                    <a:prstGeom prst="rect">
                      <a:avLst/>
                    </a:prstGeom>
                  </pic:spPr>
                </pic:pic>
              </a:graphicData>
            </a:graphic>
          </wp:inline>
        </w:drawing>
      </w:r>
    </w:p>
    <w:p w14:paraId="2FC77B49" w14:textId="77777777" w:rsidR="007F7A44" w:rsidRDefault="00E05E94" w:rsidP="00143FBC">
      <w:pPr>
        <w:pStyle w:val="Caption"/>
        <w:jc w:val="center"/>
        <w:rPr>
          <w:rFonts w:ascii="Arial" w:eastAsiaTheme="majorEastAsia" w:hAnsi="Arial" w:cs="Arial"/>
          <w:color w:val="000000"/>
        </w:rPr>
      </w:pPr>
      <w:r>
        <w:t xml:space="preserve">Ilustración </w:t>
      </w:r>
      <w:r>
        <w:fldChar w:fldCharType="begin"/>
      </w:r>
      <w:r>
        <w:instrText xml:space="preserve"> SEQ Ilustración \* ARABIC </w:instrText>
      </w:r>
      <w:r>
        <w:fldChar w:fldCharType="separate"/>
      </w:r>
      <w:r w:rsidR="00E44AA2">
        <w:rPr>
          <w:noProof/>
        </w:rPr>
        <w:t>3</w:t>
      </w:r>
      <w:r>
        <w:fldChar w:fldCharType="end"/>
      </w:r>
      <w:r>
        <w:t>: Esquema de un SRI y herramientas que intervienen</w:t>
      </w:r>
    </w:p>
    <w:p w14:paraId="12D16462" w14:textId="77777777" w:rsidR="007F7A44" w:rsidRPr="00794EDA" w:rsidRDefault="007F7A44" w:rsidP="00143FBC">
      <w:pPr>
        <w:pStyle w:val="NormalWeb"/>
        <w:shd w:val="clear" w:color="auto" w:fill="FFFFFF"/>
        <w:spacing w:before="0" w:beforeAutospacing="0" w:after="0" w:afterAutospacing="0" w:line="377" w:lineRule="atLeast"/>
        <w:jc w:val="both"/>
        <w:textAlignment w:val="baseline"/>
        <w:rPr>
          <w:rFonts w:ascii="Arial" w:eastAsiaTheme="majorEastAsia" w:hAnsi="Arial" w:cs="Arial"/>
          <w:color w:val="000000"/>
          <w:lang w:eastAsia="en-US"/>
        </w:rPr>
      </w:pPr>
    </w:p>
    <w:p w14:paraId="0604B44F" w14:textId="77777777" w:rsidR="00143FBC" w:rsidRDefault="00E05E94" w:rsidP="007A622F">
      <w:pPr>
        <w:pStyle w:val="NormalWeb"/>
        <w:shd w:val="clear" w:color="auto" w:fill="FFFFFF"/>
        <w:spacing w:before="0" w:beforeAutospacing="0" w:after="0" w:afterAutospacing="0" w:line="377" w:lineRule="atLeast"/>
        <w:jc w:val="both"/>
        <w:textAlignment w:val="baseline"/>
        <w:rPr>
          <w:rFonts w:ascii="Arial" w:eastAsiaTheme="majorEastAsia" w:hAnsi="Arial" w:cs="Arial"/>
          <w:color w:val="000000"/>
          <w:lang w:eastAsia="en-US"/>
        </w:rPr>
      </w:pPr>
      <w:r>
        <w:rPr>
          <w:rFonts w:ascii="Arial" w:eastAsiaTheme="majorEastAsia" w:hAnsi="Arial" w:cs="Arial"/>
          <w:color w:val="000000"/>
          <w:lang w:eastAsia="en-US"/>
        </w:rPr>
        <w:lastRenderedPageBreak/>
        <w:t>En el esquema</w:t>
      </w:r>
      <w:r w:rsidR="007A622F">
        <w:rPr>
          <w:rFonts w:ascii="Arial" w:eastAsiaTheme="majorEastAsia" w:hAnsi="Arial" w:cs="Arial"/>
          <w:color w:val="000000"/>
          <w:lang w:eastAsia="en-US"/>
        </w:rPr>
        <w:t xml:space="preserve"> superior,</w:t>
      </w:r>
      <w:r>
        <w:rPr>
          <w:rFonts w:ascii="Arial" w:eastAsiaTheme="majorEastAsia" w:hAnsi="Arial" w:cs="Arial"/>
          <w:color w:val="000000"/>
          <w:lang w:eastAsia="en-US"/>
        </w:rPr>
        <w:t xml:space="preserve"> se muestra </w:t>
      </w:r>
      <w:r w:rsidR="007A622F">
        <w:rPr>
          <w:rFonts w:ascii="Arial" w:eastAsiaTheme="majorEastAsia" w:hAnsi="Arial" w:cs="Arial"/>
          <w:color w:val="000000"/>
          <w:lang w:eastAsia="en-US"/>
        </w:rPr>
        <w:t>un</w:t>
      </w:r>
      <w:r>
        <w:rPr>
          <w:rFonts w:ascii="Arial" w:eastAsiaTheme="majorEastAsia" w:hAnsi="Arial" w:cs="Arial"/>
          <w:color w:val="000000"/>
          <w:lang w:eastAsia="en-US"/>
        </w:rPr>
        <w:t xml:space="preserve"> SRI </w:t>
      </w:r>
      <w:r w:rsidR="007A622F">
        <w:rPr>
          <w:rFonts w:ascii="Arial" w:eastAsiaTheme="majorEastAsia" w:hAnsi="Arial" w:cs="Arial"/>
          <w:color w:val="000000"/>
          <w:lang w:eastAsia="en-US"/>
        </w:rPr>
        <w:t>donde se muestran</w:t>
      </w:r>
      <w:r w:rsidR="00143FBC">
        <w:rPr>
          <w:rFonts w:ascii="Arial" w:eastAsiaTheme="majorEastAsia" w:hAnsi="Arial" w:cs="Arial"/>
          <w:color w:val="000000"/>
          <w:lang w:eastAsia="en-US"/>
        </w:rPr>
        <w:t xml:space="preserve"> las distintas</w:t>
      </w:r>
      <w:r>
        <w:rPr>
          <w:rFonts w:ascii="Arial" w:eastAsiaTheme="majorEastAsia" w:hAnsi="Arial" w:cs="Arial"/>
          <w:color w:val="000000"/>
          <w:lang w:eastAsia="en-US"/>
        </w:rPr>
        <w:t xml:space="preserve"> herramientas tecnológicas intervinientes. El sistema gestor de contenido </w:t>
      </w:r>
      <w:r w:rsidR="00143FBC">
        <w:rPr>
          <w:rFonts w:ascii="Arial" w:eastAsiaTheme="majorEastAsia" w:hAnsi="Arial" w:cs="Arial"/>
          <w:color w:val="000000"/>
          <w:lang w:eastAsia="en-US"/>
        </w:rPr>
        <w:t xml:space="preserve">que </w:t>
      </w:r>
      <w:r>
        <w:rPr>
          <w:rFonts w:ascii="Arial" w:eastAsiaTheme="majorEastAsia" w:hAnsi="Arial" w:cs="Arial"/>
          <w:color w:val="000000"/>
          <w:lang w:eastAsia="en-US"/>
        </w:rPr>
        <w:t>mostraría</w:t>
      </w:r>
      <w:r w:rsidR="007A622F">
        <w:rPr>
          <w:rFonts w:ascii="Arial" w:eastAsiaTheme="majorEastAsia" w:hAnsi="Arial" w:cs="Arial"/>
          <w:color w:val="000000"/>
          <w:lang w:eastAsia="en-US"/>
        </w:rPr>
        <w:t>:</w:t>
      </w:r>
    </w:p>
    <w:p w14:paraId="7D85F0B8" w14:textId="77777777" w:rsidR="00136008" w:rsidRDefault="00143FBC" w:rsidP="00903E69">
      <w:pPr>
        <w:pStyle w:val="NormalWeb"/>
        <w:numPr>
          <w:ilvl w:val="0"/>
          <w:numId w:val="26"/>
        </w:numPr>
        <w:shd w:val="clear" w:color="auto" w:fill="FFFFFF"/>
        <w:spacing w:before="0" w:beforeAutospacing="0" w:after="0" w:afterAutospacing="0" w:line="377" w:lineRule="atLeast"/>
        <w:jc w:val="both"/>
        <w:textAlignment w:val="baseline"/>
        <w:rPr>
          <w:rFonts w:ascii="Arial" w:eastAsiaTheme="majorEastAsia" w:hAnsi="Arial" w:cs="Arial"/>
          <w:color w:val="000000"/>
          <w:lang w:eastAsia="en-US"/>
        </w:rPr>
      </w:pPr>
      <w:r>
        <w:rPr>
          <w:rFonts w:ascii="Arial" w:eastAsiaTheme="majorEastAsia" w:hAnsi="Arial" w:cs="Arial"/>
          <w:color w:val="000000"/>
          <w:lang w:eastAsia="en-US"/>
        </w:rPr>
        <w:t>U</w:t>
      </w:r>
      <w:r w:rsidR="00E05E94">
        <w:rPr>
          <w:rFonts w:ascii="Arial" w:eastAsiaTheme="majorEastAsia" w:hAnsi="Arial" w:cs="Arial"/>
          <w:color w:val="000000"/>
          <w:lang w:eastAsia="en-US"/>
        </w:rPr>
        <w:t xml:space="preserve">na interfaz para </w:t>
      </w:r>
      <w:r>
        <w:rPr>
          <w:rFonts w:ascii="Arial" w:eastAsiaTheme="majorEastAsia" w:hAnsi="Arial" w:cs="Arial"/>
          <w:color w:val="000000"/>
          <w:lang w:eastAsia="en-US"/>
        </w:rPr>
        <w:t xml:space="preserve">que </w:t>
      </w:r>
      <w:r w:rsidR="00E05E94">
        <w:rPr>
          <w:rFonts w:ascii="Arial" w:eastAsiaTheme="majorEastAsia" w:hAnsi="Arial" w:cs="Arial"/>
          <w:color w:val="000000"/>
          <w:lang w:eastAsia="en-US"/>
        </w:rPr>
        <w:t xml:space="preserve">el usuario </w:t>
      </w:r>
      <w:r>
        <w:rPr>
          <w:rFonts w:ascii="Arial" w:eastAsiaTheme="majorEastAsia" w:hAnsi="Arial" w:cs="Arial"/>
          <w:color w:val="000000"/>
          <w:lang w:eastAsia="en-US"/>
        </w:rPr>
        <w:t>pudiera almacenar el contenido en el sitio.</w:t>
      </w:r>
    </w:p>
    <w:p w14:paraId="1670C1A0" w14:textId="77777777" w:rsidR="00143FBC" w:rsidRDefault="00143FBC" w:rsidP="00903E69">
      <w:pPr>
        <w:pStyle w:val="NormalWeb"/>
        <w:numPr>
          <w:ilvl w:val="0"/>
          <w:numId w:val="26"/>
        </w:numPr>
        <w:shd w:val="clear" w:color="auto" w:fill="FFFFFF"/>
        <w:spacing w:before="0" w:beforeAutospacing="0" w:after="0" w:afterAutospacing="0" w:line="377" w:lineRule="atLeast"/>
        <w:jc w:val="both"/>
        <w:textAlignment w:val="baseline"/>
        <w:rPr>
          <w:rFonts w:ascii="Arial" w:eastAsiaTheme="majorEastAsia" w:hAnsi="Arial" w:cs="Arial"/>
          <w:color w:val="000000"/>
          <w:lang w:eastAsia="en-US"/>
        </w:rPr>
      </w:pPr>
      <w:r>
        <w:rPr>
          <w:rFonts w:ascii="Arial" w:eastAsiaTheme="majorEastAsia" w:hAnsi="Arial" w:cs="Arial"/>
          <w:color w:val="000000"/>
          <w:lang w:eastAsia="en-US"/>
        </w:rPr>
        <w:t>Una interfaz de consulta para que el usuario introdujera unos criterios para hallar la información a buscar.</w:t>
      </w:r>
    </w:p>
    <w:p w14:paraId="7EC0D77C" w14:textId="77777777" w:rsidR="00143FBC" w:rsidRDefault="00143FBC" w:rsidP="00903E69">
      <w:pPr>
        <w:pStyle w:val="NormalWeb"/>
        <w:numPr>
          <w:ilvl w:val="0"/>
          <w:numId w:val="26"/>
        </w:numPr>
        <w:shd w:val="clear" w:color="auto" w:fill="FFFFFF"/>
        <w:spacing w:before="0" w:beforeAutospacing="0" w:after="0" w:afterAutospacing="0" w:line="377" w:lineRule="atLeast"/>
        <w:jc w:val="both"/>
        <w:textAlignment w:val="baseline"/>
        <w:rPr>
          <w:rFonts w:ascii="Arial" w:eastAsiaTheme="majorEastAsia" w:hAnsi="Arial" w:cs="Arial"/>
          <w:color w:val="000000"/>
          <w:lang w:eastAsia="en-US"/>
        </w:rPr>
      </w:pPr>
      <w:r>
        <w:rPr>
          <w:rFonts w:ascii="Arial" w:eastAsiaTheme="majorEastAsia" w:hAnsi="Arial" w:cs="Arial"/>
          <w:color w:val="000000"/>
          <w:lang w:eastAsia="en-US"/>
        </w:rPr>
        <w:t>Una interfaz para que el sistema pudiera representar al usuario la información coincidente con sus criterios de búsqueda.</w:t>
      </w:r>
    </w:p>
    <w:p w14:paraId="4717B15F" w14:textId="77777777" w:rsidR="00E05E94" w:rsidRDefault="007A622F" w:rsidP="007A622F">
      <w:pPr>
        <w:pStyle w:val="NormalWeb"/>
        <w:shd w:val="clear" w:color="auto" w:fill="FFFFFF"/>
        <w:spacing w:before="0" w:beforeAutospacing="0" w:after="0" w:afterAutospacing="0" w:line="377" w:lineRule="atLeast"/>
        <w:jc w:val="both"/>
        <w:textAlignment w:val="baseline"/>
        <w:rPr>
          <w:rFonts w:ascii="Arial" w:eastAsiaTheme="majorEastAsia" w:hAnsi="Arial" w:cs="Arial"/>
          <w:color w:val="000000"/>
          <w:lang w:eastAsia="en-US"/>
        </w:rPr>
      </w:pPr>
      <w:r>
        <w:rPr>
          <w:rFonts w:ascii="Arial" w:eastAsiaTheme="majorEastAsia" w:hAnsi="Arial" w:cs="Arial"/>
          <w:color w:val="000000"/>
          <w:lang w:eastAsia="en-US"/>
        </w:rPr>
        <w:t xml:space="preserve">Mientras que el motor de búsqueda se encargaría de tratar los documentos para su </w:t>
      </w:r>
      <w:r w:rsidR="004D5808">
        <w:rPr>
          <w:rFonts w:ascii="Arial" w:eastAsiaTheme="majorEastAsia" w:hAnsi="Arial" w:cs="Arial"/>
          <w:color w:val="000000"/>
          <w:lang w:eastAsia="en-US"/>
        </w:rPr>
        <w:t>entrada, tratamiento y salida, el gestor de contenidos sería una capa superior que se encargaría de ofrecer las interfaces necesarias a los usuarios facilitando su búsqueda y representación y para realizar una mejor gestión de los documentos a almacenar.</w:t>
      </w:r>
    </w:p>
    <w:p w14:paraId="72FC7721" w14:textId="77777777" w:rsidR="004D5808" w:rsidRDefault="004D5808" w:rsidP="007A622F">
      <w:pPr>
        <w:pStyle w:val="NormalWeb"/>
        <w:shd w:val="clear" w:color="auto" w:fill="FFFFFF"/>
        <w:spacing w:before="0" w:beforeAutospacing="0" w:after="0" w:afterAutospacing="0" w:line="377" w:lineRule="atLeast"/>
        <w:jc w:val="both"/>
        <w:textAlignment w:val="baseline"/>
        <w:rPr>
          <w:rFonts w:ascii="Arial" w:eastAsiaTheme="majorEastAsia" w:hAnsi="Arial" w:cs="Arial"/>
          <w:bCs/>
          <w:color w:val="000000"/>
        </w:rPr>
      </w:pPr>
    </w:p>
    <w:p w14:paraId="5A732339" w14:textId="77777777" w:rsidR="00F46DEC" w:rsidRPr="00794EDA" w:rsidRDefault="00F46DEC" w:rsidP="00903E69">
      <w:pPr>
        <w:pStyle w:val="Heading2"/>
        <w:numPr>
          <w:ilvl w:val="1"/>
          <w:numId w:val="39"/>
        </w:numPr>
        <w:rPr>
          <w:rFonts w:ascii="Arial" w:hAnsi="Arial" w:cs="Arial"/>
          <w:szCs w:val="36"/>
        </w:rPr>
      </w:pPr>
      <w:bookmarkStart w:id="36" w:name="_Toc11339332"/>
      <w:r w:rsidRPr="00794EDA">
        <w:rPr>
          <w:rFonts w:ascii="Arial" w:hAnsi="Arial" w:cs="Arial"/>
          <w:szCs w:val="36"/>
        </w:rPr>
        <w:t>Motores de búsqueda.</w:t>
      </w:r>
      <w:bookmarkEnd w:id="36"/>
    </w:p>
    <w:p w14:paraId="0E1B33D4" w14:textId="77777777" w:rsidR="004D5808" w:rsidRDefault="004D5808" w:rsidP="004D5808">
      <w:pPr>
        <w:pStyle w:val="NormalWeb"/>
        <w:shd w:val="clear" w:color="auto" w:fill="FFFFFF"/>
        <w:spacing w:before="0" w:beforeAutospacing="0" w:after="0" w:afterAutospacing="0" w:line="377" w:lineRule="atLeast"/>
        <w:jc w:val="both"/>
        <w:textAlignment w:val="baseline"/>
        <w:rPr>
          <w:rFonts w:ascii="Arial" w:eastAsiaTheme="majorEastAsia" w:hAnsi="Arial" w:cs="Arial"/>
          <w:color w:val="000000"/>
          <w:lang w:eastAsia="en-US"/>
        </w:rPr>
      </w:pPr>
      <w:r>
        <w:rPr>
          <w:rFonts w:ascii="Arial" w:eastAsiaTheme="majorEastAsia" w:hAnsi="Arial" w:cs="Arial"/>
          <w:bCs/>
          <w:color w:val="000000"/>
        </w:rPr>
        <w:t xml:space="preserve">Existen en el mercado herramientas </w:t>
      </w:r>
      <w:r w:rsidRPr="00794EDA">
        <w:rPr>
          <w:rFonts w:ascii="Arial" w:eastAsiaTheme="majorEastAsia" w:hAnsi="Arial" w:cs="Arial"/>
          <w:bCs/>
          <w:color w:val="000000"/>
        </w:rPr>
        <w:t>que desarrollan SRI</w:t>
      </w:r>
      <w:r>
        <w:rPr>
          <w:rFonts w:ascii="Arial" w:eastAsiaTheme="majorEastAsia" w:hAnsi="Arial" w:cs="Arial"/>
          <w:bCs/>
          <w:color w:val="000000"/>
        </w:rPr>
        <w:t xml:space="preserve">, aquí podemos encontrarnos tanto versiones gratuitas como de pago y </w:t>
      </w:r>
      <w:r w:rsidRPr="00794EDA">
        <w:rPr>
          <w:rFonts w:ascii="Arial" w:eastAsiaTheme="majorEastAsia" w:hAnsi="Arial" w:cs="Arial"/>
          <w:bCs/>
          <w:color w:val="000000"/>
        </w:rPr>
        <w:t>herramientas de código abierto</w:t>
      </w:r>
      <w:r>
        <w:rPr>
          <w:rFonts w:ascii="Arial" w:eastAsiaTheme="majorEastAsia" w:hAnsi="Arial" w:cs="Arial"/>
          <w:bCs/>
          <w:color w:val="000000"/>
        </w:rPr>
        <w:t xml:space="preserve"> (que permiten </w:t>
      </w:r>
      <w:r w:rsidR="00026031">
        <w:rPr>
          <w:rFonts w:ascii="Arial" w:eastAsiaTheme="majorEastAsia" w:hAnsi="Arial" w:cs="Arial"/>
          <w:bCs/>
          <w:color w:val="000000"/>
        </w:rPr>
        <w:t>la</w:t>
      </w:r>
      <w:r>
        <w:rPr>
          <w:rFonts w:ascii="Arial" w:eastAsiaTheme="majorEastAsia" w:hAnsi="Arial" w:cs="Arial"/>
          <w:bCs/>
          <w:color w:val="000000"/>
        </w:rPr>
        <w:t xml:space="preserve"> modificación</w:t>
      </w:r>
      <w:r w:rsidR="00026031">
        <w:rPr>
          <w:rFonts w:ascii="Arial" w:eastAsiaTheme="majorEastAsia" w:hAnsi="Arial" w:cs="Arial"/>
          <w:bCs/>
          <w:color w:val="000000"/>
        </w:rPr>
        <w:t xml:space="preserve"> de su código fuente y/o su extensión de funcionalidad</w:t>
      </w:r>
      <w:r>
        <w:rPr>
          <w:rFonts w:ascii="Arial" w:eastAsiaTheme="majorEastAsia" w:hAnsi="Arial" w:cs="Arial"/>
          <w:bCs/>
          <w:color w:val="000000"/>
        </w:rPr>
        <w:t xml:space="preserve">) o no. </w:t>
      </w:r>
      <w:r w:rsidRPr="00794EDA">
        <w:rPr>
          <w:rFonts w:ascii="Arial" w:eastAsiaTheme="majorEastAsia" w:hAnsi="Arial" w:cs="Arial"/>
          <w:color w:val="000000"/>
          <w:lang w:eastAsia="en-US"/>
        </w:rPr>
        <w:t>Los motores de búsqueda son sistemas de gestión de bases de datos NoSQL dedicados a la búsqueda de contenid</w:t>
      </w:r>
      <w:r>
        <w:rPr>
          <w:rFonts w:ascii="Arial" w:eastAsiaTheme="majorEastAsia" w:hAnsi="Arial" w:cs="Arial"/>
          <w:color w:val="000000"/>
          <w:lang w:eastAsia="en-US"/>
        </w:rPr>
        <w:t>o, su almacenamiento y su tratamiento</w:t>
      </w:r>
      <w:r w:rsidRPr="00794EDA">
        <w:rPr>
          <w:rFonts w:ascii="Arial" w:eastAsiaTheme="majorEastAsia" w:hAnsi="Arial" w:cs="Arial"/>
          <w:color w:val="000000"/>
          <w:lang w:eastAsia="en-US"/>
        </w:rPr>
        <w:t xml:space="preserve">. Los motores de búsqueda ofrecen las características que se relacionan: </w:t>
      </w:r>
    </w:p>
    <w:p w14:paraId="449FF1A1" w14:textId="77777777" w:rsidR="004D5808" w:rsidRPr="00794EDA" w:rsidRDefault="004D5808" w:rsidP="00903E69">
      <w:pPr>
        <w:pStyle w:val="NormalWeb"/>
        <w:numPr>
          <w:ilvl w:val="0"/>
          <w:numId w:val="27"/>
        </w:numPr>
        <w:shd w:val="clear" w:color="auto" w:fill="FFFFFF"/>
        <w:spacing w:after="0" w:afterAutospacing="0" w:line="377" w:lineRule="atLeast"/>
        <w:jc w:val="both"/>
        <w:textAlignment w:val="baseline"/>
        <w:rPr>
          <w:rFonts w:ascii="Arial" w:eastAsiaTheme="majorEastAsia" w:hAnsi="Arial" w:cs="Arial"/>
          <w:color w:val="000000"/>
          <w:lang w:eastAsia="en-US"/>
        </w:rPr>
      </w:pPr>
      <w:r w:rsidRPr="00794EDA">
        <w:rPr>
          <w:rFonts w:ascii="Arial" w:eastAsiaTheme="majorEastAsia" w:hAnsi="Arial" w:cs="Arial"/>
          <w:color w:val="000000"/>
          <w:lang w:eastAsia="en-US"/>
        </w:rPr>
        <w:t>Soportan expresiones de búsqueda complejas.</w:t>
      </w:r>
    </w:p>
    <w:p w14:paraId="47058E5F" w14:textId="77777777" w:rsidR="004D5808" w:rsidRPr="00794EDA" w:rsidRDefault="004D5808" w:rsidP="00903E69">
      <w:pPr>
        <w:pStyle w:val="NormalWeb"/>
        <w:numPr>
          <w:ilvl w:val="0"/>
          <w:numId w:val="27"/>
        </w:numPr>
        <w:shd w:val="clear" w:color="auto" w:fill="FFFFFF"/>
        <w:spacing w:after="0" w:line="377" w:lineRule="atLeast"/>
        <w:jc w:val="both"/>
        <w:textAlignment w:val="baseline"/>
        <w:rPr>
          <w:rFonts w:ascii="Arial" w:eastAsiaTheme="majorEastAsia" w:hAnsi="Arial" w:cs="Arial"/>
          <w:color w:val="000000"/>
          <w:lang w:eastAsia="en-US"/>
        </w:rPr>
      </w:pPr>
      <w:r w:rsidRPr="00794EDA">
        <w:rPr>
          <w:rFonts w:ascii="Arial" w:eastAsiaTheme="majorEastAsia" w:hAnsi="Arial" w:cs="Arial"/>
          <w:color w:val="000000"/>
          <w:lang w:eastAsia="en-US"/>
        </w:rPr>
        <w:t xml:space="preserve">Permiten la búsqueda de texto completo: Se examinan todas las palabras de todos los documentos almacenados que coincidan con los términos de consulta introducidos por el usuario. </w:t>
      </w:r>
    </w:p>
    <w:p w14:paraId="3B33A708" w14:textId="77777777" w:rsidR="004D5808" w:rsidRPr="00794EDA" w:rsidRDefault="004D5808" w:rsidP="00903E69">
      <w:pPr>
        <w:pStyle w:val="NormalWeb"/>
        <w:numPr>
          <w:ilvl w:val="0"/>
          <w:numId w:val="27"/>
        </w:numPr>
        <w:shd w:val="clear" w:color="auto" w:fill="FFFFFF"/>
        <w:spacing w:after="0" w:line="377" w:lineRule="atLeast"/>
        <w:jc w:val="both"/>
        <w:textAlignment w:val="baseline"/>
        <w:rPr>
          <w:rFonts w:ascii="Arial" w:eastAsiaTheme="majorEastAsia" w:hAnsi="Arial" w:cs="Arial"/>
          <w:color w:val="000000"/>
          <w:lang w:eastAsia="en-US"/>
        </w:rPr>
      </w:pPr>
      <w:r w:rsidRPr="00794EDA">
        <w:rPr>
          <w:rFonts w:ascii="Arial" w:eastAsiaTheme="majorEastAsia" w:hAnsi="Arial" w:cs="Arial"/>
          <w:color w:val="000000"/>
          <w:lang w:eastAsia="en-US"/>
        </w:rPr>
        <w:t>Stemming. Que se define como la implementación de búsquedas a partir de la palabra raíz, reduciendo así el número de términos. Por ejemplo, las palabras enseñanza o enseñaré se reducirían al infinitivo enseñar que es su palabra raíz.</w:t>
      </w:r>
    </w:p>
    <w:p w14:paraId="479BB38D" w14:textId="77777777" w:rsidR="004D5808" w:rsidRPr="00794EDA" w:rsidRDefault="004D5808" w:rsidP="00903E69">
      <w:pPr>
        <w:pStyle w:val="NormalWeb"/>
        <w:numPr>
          <w:ilvl w:val="0"/>
          <w:numId w:val="27"/>
        </w:numPr>
        <w:shd w:val="clear" w:color="auto" w:fill="FFFFFF"/>
        <w:spacing w:after="0" w:line="377" w:lineRule="atLeast"/>
        <w:jc w:val="both"/>
        <w:textAlignment w:val="baseline"/>
        <w:rPr>
          <w:rFonts w:ascii="Arial" w:eastAsiaTheme="majorEastAsia" w:hAnsi="Arial" w:cs="Arial"/>
          <w:color w:val="000000"/>
          <w:lang w:eastAsia="en-US"/>
        </w:rPr>
      </w:pPr>
      <w:r w:rsidRPr="00794EDA">
        <w:rPr>
          <w:rFonts w:ascii="Arial" w:eastAsiaTheme="majorEastAsia" w:hAnsi="Arial" w:cs="Arial"/>
          <w:color w:val="000000"/>
          <w:lang w:eastAsia="en-US"/>
        </w:rPr>
        <w:t>Clasificación y agrupación de resultados de búsqueda.</w:t>
      </w:r>
    </w:p>
    <w:p w14:paraId="3B43F34D" w14:textId="77777777" w:rsidR="004D5808" w:rsidRPr="00794EDA" w:rsidRDefault="004D5808" w:rsidP="00903E69">
      <w:pPr>
        <w:pStyle w:val="NormalWeb"/>
        <w:numPr>
          <w:ilvl w:val="0"/>
          <w:numId w:val="27"/>
        </w:numPr>
        <w:shd w:val="clear" w:color="auto" w:fill="FFFFFF"/>
        <w:spacing w:after="0" w:line="377" w:lineRule="atLeast"/>
        <w:jc w:val="both"/>
        <w:textAlignment w:val="baseline"/>
        <w:rPr>
          <w:rFonts w:ascii="Arial" w:eastAsiaTheme="majorEastAsia" w:hAnsi="Arial" w:cs="Arial"/>
          <w:color w:val="000000"/>
          <w:lang w:eastAsia="en-US"/>
        </w:rPr>
      </w:pPr>
      <w:r w:rsidRPr="00794EDA">
        <w:rPr>
          <w:rFonts w:ascii="Arial" w:eastAsiaTheme="majorEastAsia" w:hAnsi="Arial" w:cs="Arial"/>
          <w:color w:val="000000"/>
          <w:lang w:eastAsia="en-US"/>
        </w:rPr>
        <w:t>Búsqueda geoespacial.</w:t>
      </w:r>
    </w:p>
    <w:p w14:paraId="38D9AAF6" w14:textId="77777777" w:rsidR="004D5808" w:rsidRPr="00794EDA" w:rsidRDefault="004D5808" w:rsidP="00903E69">
      <w:pPr>
        <w:pStyle w:val="NormalWeb"/>
        <w:numPr>
          <w:ilvl w:val="0"/>
          <w:numId w:val="27"/>
        </w:numPr>
        <w:shd w:val="clear" w:color="auto" w:fill="FFFFFF"/>
        <w:spacing w:before="0" w:beforeAutospacing="0" w:after="0" w:afterAutospacing="0" w:line="377" w:lineRule="atLeast"/>
        <w:jc w:val="both"/>
        <w:textAlignment w:val="baseline"/>
        <w:rPr>
          <w:rFonts w:ascii="Arial" w:eastAsiaTheme="majorEastAsia" w:hAnsi="Arial" w:cs="Arial"/>
          <w:color w:val="000000"/>
          <w:lang w:eastAsia="en-US"/>
        </w:rPr>
      </w:pPr>
      <w:r w:rsidRPr="00794EDA">
        <w:rPr>
          <w:rFonts w:ascii="Arial" w:eastAsiaTheme="majorEastAsia" w:hAnsi="Arial" w:cs="Arial"/>
          <w:color w:val="000000"/>
          <w:lang w:eastAsia="en-US"/>
        </w:rPr>
        <w:t>Búsqueda distribuida de alta escalabilidad.</w:t>
      </w:r>
    </w:p>
    <w:p w14:paraId="11807EFB" w14:textId="77777777" w:rsidR="004D5808" w:rsidRDefault="004D5808" w:rsidP="00F46DEC">
      <w:pPr>
        <w:jc w:val="both"/>
        <w:rPr>
          <w:rFonts w:ascii="Arial" w:hAnsi="Arial" w:cs="Arial"/>
          <w:sz w:val="24"/>
          <w:szCs w:val="24"/>
        </w:rPr>
      </w:pPr>
    </w:p>
    <w:p w14:paraId="09940DF9" w14:textId="77777777" w:rsidR="00F46DEC" w:rsidRDefault="00F46DEC" w:rsidP="00F46DEC">
      <w:pPr>
        <w:jc w:val="both"/>
        <w:rPr>
          <w:rFonts w:ascii="Arial" w:hAnsi="Arial" w:cs="Arial"/>
          <w:sz w:val="24"/>
          <w:szCs w:val="24"/>
        </w:rPr>
      </w:pPr>
      <w:r w:rsidRPr="00794EDA">
        <w:rPr>
          <w:rFonts w:ascii="Arial" w:hAnsi="Arial" w:cs="Arial"/>
          <w:sz w:val="24"/>
          <w:szCs w:val="24"/>
        </w:rPr>
        <w:lastRenderedPageBreak/>
        <w:t>En muchos casos, los motores de búsqueda incluyen además de estas operaciones básicas, una interfaz de usuario para el administrador que ayuda a la gestión de los documentos.</w:t>
      </w:r>
    </w:p>
    <w:p w14:paraId="0FE8B212" w14:textId="77777777" w:rsidR="00BA4BB7" w:rsidRDefault="00BA4BB7" w:rsidP="00BA4BB7">
      <w:pPr>
        <w:pStyle w:val="Heading3"/>
        <w:rPr>
          <w:rFonts w:ascii="Arial" w:hAnsi="Arial" w:cs="Arial"/>
          <w:b w:val="0"/>
          <w:sz w:val="28"/>
          <w:szCs w:val="28"/>
        </w:rPr>
      </w:pPr>
      <w:bookmarkStart w:id="37" w:name="_Toc11339333"/>
      <w:r w:rsidRPr="00185C36">
        <w:rPr>
          <w:rFonts w:ascii="Arial" w:hAnsi="Arial" w:cs="Arial"/>
          <w:b w:val="0"/>
          <w:sz w:val="28"/>
          <w:szCs w:val="28"/>
        </w:rPr>
        <w:t>Marco de referencia.</w:t>
      </w:r>
      <w:bookmarkEnd w:id="37"/>
    </w:p>
    <w:p w14:paraId="6D04213F" w14:textId="77777777" w:rsidR="00185C36" w:rsidRPr="00185C36" w:rsidRDefault="00185C36" w:rsidP="00185C36"/>
    <w:p w14:paraId="527C5D61" w14:textId="77777777" w:rsidR="00A06A8C" w:rsidRPr="00185C36" w:rsidRDefault="00093F8D" w:rsidP="004A3938">
      <w:pPr>
        <w:jc w:val="both"/>
        <w:rPr>
          <w:rFonts w:ascii="Arial" w:eastAsiaTheme="majorEastAsia" w:hAnsi="Arial" w:cs="Arial"/>
          <w:bCs/>
          <w:color w:val="000000"/>
          <w:sz w:val="24"/>
          <w:szCs w:val="24"/>
        </w:rPr>
      </w:pPr>
      <w:r w:rsidRPr="00185C36">
        <w:rPr>
          <w:rFonts w:ascii="Arial" w:hAnsi="Arial" w:cs="Arial"/>
          <w:sz w:val="24"/>
          <w:szCs w:val="24"/>
        </w:rPr>
        <w:t xml:space="preserve">Como referencia para la obtención de la información </w:t>
      </w:r>
      <w:r w:rsidR="004A3938" w:rsidRPr="00185C36">
        <w:rPr>
          <w:rFonts w:ascii="Arial" w:hAnsi="Arial" w:cs="Arial"/>
          <w:sz w:val="24"/>
          <w:szCs w:val="24"/>
        </w:rPr>
        <w:t xml:space="preserve">sobre los motores de búsqueda y su posición en el mercado se ha hecho uso de </w:t>
      </w:r>
      <w:r w:rsidR="00B2770D" w:rsidRPr="00185C36">
        <w:rPr>
          <w:rFonts w:ascii="Arial" w:eastAsiaTheme="majorEastAsia" w:hAnsi="Arial" w:cs="Arial"/>
          <w:bCs/>
          <w:color w:val="000000"/>
          <w:sz w:val="24"/>
          <w:szCs w:val="24"/>
        </w:rPr>
        <w:t>DB-Engines</w:t>
      </w:r>
      <w:r w:rsidR="004A3938" w:rsidRPr="00185C36">
        <w:rPr>
          <w:rFonts w:ascii="Arial" w:eastAsiaTheme="majorEastAsia" w:hAnsi="Arial" w:cs="Arial"/>
          <w:bCs/>
          <w:color w:val="000000"/>
          <w:sz w:val="24"/>
          <w:szCs w:val="24"/>
        </w:rPr>
        <w:t>. DB-Engines</w:t>
      </w:r>
      <w:r w:rsidR="00BD7918">
        <w:rPr>
          <w:rFonts w:ascii="Arial" w:eastAsiaTheme="majorEastAsia" w:hAnsi="Arial" w:cs="Arial"/>
          <w:bCs/>
          <w:color w:val="000000"/>
          <w:sz w:val="24"/>
          <w:szCs w:val="24"/>
        </w:rPr>
        <w:t>,</w:t>
      </w:r>
      <w:r w:rsidR="00B2770D" w:rsidRPr="00185C36">
        <w:rPr>
          <w:rFonts w:ascii="Arial" w:eastAsiaTheme="majorEastAsia" w:hAnsi="Arial" w:cs="Arial"/>
          <w:bCs/>
          <w:color w:val="000000"/>
          <w:sz w:val="24"/>
          <w:szCs w:val="24"/>
        </w:rPr>
        <w:t xml:space="preserve"> </w:t>
      </w:r>
      <w:r w:rsidR="00A06A8C" w:rsidRPr="00185C36">
        <w:rPr>
          <w:rFonts w:ascii="Arial" w:eastAsiaTheme="majorEastAsia" w:hAnsi="Arial" w:cs="Arial"/>
          <w:bCs/>
          <w:color w:val="000000"/>
          <w:sz w:val="24"/>
          <w:szCs w:val="24"/>
        </w:rPr>
        <w:t xml:space="preserve">es </w:t>
      </w:r>
      <w:r w:rsidR="00B2770D" w:rsidRPr="00185C36">
        <w:rPr>
          <w:rFonts w:ascii="Arial" w:eastAsiaTheme="majorEastAsia" w:hAnsi="Arial" w:cs="Arial"/>
          <w:bCs/>
          <w:color w:val="000000"/>
          <w:sz w:val="24"/>
          <w:szCs w:val="24"/>
        </w:rPr>
        <w:t xml:space="preserve">una iniciativa </w:t>
      </w:r>
      <w:r w:rsidR="003D7A4B" w:rsidRPr="00185C36">
        <w:rPr>
          <w:rFonts w:ascii="Arial" w:eastAsiaTheme="majorEastAsia" w:hAnsi="Arial" w:cs="Arial"/>
          <w:bCs/>
          <w:color w:val="000000"/>
          <w:sz w:val="24"/>
          <w:szCs w:val="24"/>
        </w:rPr>
        <w:t>que</w:t>
      </w:r>
      <w:r w:rsidR="00B2770D" w:rsidRPr="00185C36">
        <w:rPr>
          <w:rFonts w:ascii="Arial" w:eastAsiaTheme="majorEastAsia" w:hAnsi="Arial" w:cs="Arial"/>
          <w:bCs/>
          <w:color w:val="000000"/>
          <w:sz w:val="24"/>
          <w:szCs w:val="24"/>
        </w:rPr>
        <w:t xml:space="preserve"> recopila y presenta información sobre sistemas de gestión de bases de datos (DBMS), </w:t>
      </w:r>
      <w:r w:rsidR="00A06A8C" w:rsidRPr="00185C36">
        <w:rPr>
          <w:rFonts w:ascii="Arial" w:eastAsiaTheme="majorEastAsia" w:hAnsi="Arial" w:cs="Arial"/>
          <w:bCs/>
          <w:color w:val="000000"/>
          <w:sz w:val="24"/>
          <w:szCs w:val="24"/>
        </w:rPr>
        <w:t xml:space="preserve">tanto </w:t>
      </w:r>
      <w:r w:rsidR="00B2770D" w:rsidRPr="00185C36">
        <w:rPr>
          <w:rFonts w:ascii="Arial" w:eastAsiaTheme="majorEastAsia" w:hAnsi="Arial" w:cs="Arial"/>
          <w:bCs/>
          <w:color w:val="000000"/>
          <w:sz w:val="24"/>
          <w:szCs w:val="24"/>
        </w:rPr>
        <w:t>de los DBMS relacionales</w:t>
      </w:r>
      <w:r w:rsidR="00A06A8C" w:rsidRPr="00185C36">
        <w:rPr>
          <w:rFonts w:ascii="Arial" w:eastAsiaTheme="majorEastAsia" w:hAnsi="Arial" w:cs="Arial"/>
          <w:bCs/>
          <w:color w:val="000000"/>
          <w:sz w:val="24"/>
          <w:szCs w:val="24"/>
        </w:rPr>
        <w:t xml:space="preserve"> como del </w:t>
      </w:r>
      <w:r w:rsidR="00B2770D" w:rsidRPr="00185C36">
        <w:rPr>
          <w:rFonts w:ascii="Arial" w:eastAsiaTheme="majorEastAsia" w:hAnsi="Arial" w:cs="Arial"/>
          <w:bCs/>
          <w:color w:val="000000"/>
          <w:sz w:val="24"/>
          <w:szCs w:val="24"/>
        </w:rPr>
        <w:t xml:space="preserve">área NoSQL </w:t>
      </w:r>
      <w:r w:rsidR="00876CFA" w:rsidRPr="00185C36">
        <w:rPr>
          <w:rFonts w:ascii="Arial" w:eastAsiaTheme="majorEastAsia" w:hAnsi="Arial" w:cs="Arial"/>
          <w:bCs/>
          <w:color w:val="000000"/>
          <w:sz w:val="24"/>
          <w:szCs w:val="24"/>
        </w:rPr>
        <w:t xml:space="preserve">que </w:t>
      </w:r>
      <w:r w:rsidR="00B2770D" w:rsidRPr="00185C36">
        <w:rPr>
          <w:rFonts w:ascii="Arial" w:eastAsiaTheme="majorEastAsia" w:hAnsi="Arial" w:cs="Arial"/>
          <w:bCs/>
          <w:color w:val="000000"/>
          <w:sz w:val="24"/>
          <w:szCs w:val="24"/>
        </w:rPr>
        <w:t xml:space="preserve">actualmente </w:t>
      </w:r>
      <w:r w:rsidR="00876CFA" w:rsidRPr="00185C36">
        <w:rPr>
          <w:rFonts w:ascii="Arial" w:eastAsiaTheme="majorEastAsia" w:hAnsi="Arial" w:cs="Arial"/>
          <w:bCs/>
          <w:color w:val="000000"/>
          <w:sz w:val="24"/>
          <w:szCs w:val="24"/>
        </w:rPr>
        <w:t>están en</w:t>
      </w:r>
      <w:r w:rsidR="00A06A8C" w:rsidRPr="00185C36">
        <w:rPr>
          <w:rFonts w:ascii="Arial" w:eastAsiaTheme="majorEastAsia" w:hAnsi="Arial" w:cs="Arial"/>
          <w:bCs/>
          <w:color w:val="000000"/>
          <w:sz w:val="24"/>
          <w:szCs w:val="24"/>
        </w:rPr>
        <w:t xml:space="preserve"> </w:t>
      </w:r>
      <w:r w:rsidR="00B2770D" w:rsidRPr="00185C36">
        <w:rPr>
          <w:rFonts w:ascii="Arial" w:eastAsiaTheme="majorEastAsia" w:hAnsi="Arial" w:cs="Arial"/>
          <w:bCs/>
          <w:color w:val="000000"/>
          <w:sz w:val="24"/>
          <w:szCs w:val="24"/>
        </w:rPr>
        <w:t>crecimiento</w:t>
      </w:r>
      <w:r w:rsidR="004A3938" w:rsidRPr="00185C36">
        <w:rPr>
          <w:rFonts w:ascii="Arial" w:eastAsiaTheme="majorEastAsia" w:hAnsi="Arial" w:cs="Arial"/>
          <w:bCs/>
          <w:color w:val="000000"/>
          <w:sz w:val="24"/>
          <w:szCs w:val="24"/>
        </w:rPr>
        <w:t>, el listado total lo conforman 333 DBMS</w:t>
      </w:r>
      <w:r w:rsidR="00B2770D" w:rsidRPr="00185C36">
        <w:rPr>
          <w:rFonts w:ascii="Arial" w:eastAsiaTheme="majorEastAsia" w:hAnsi="Arial" w:cs="Arial"/>
          <w:bCs/>
          <w:color w:val="000000"/>
          <w:sz w:val="24"/>
          <w:szCs w:val="24"/>
        </w:rPr>
        <w:t>.</w:t>
      </w:r>
      <w:r w:rsidR="00DD4A26" w:rsidRPr="00185C36">
        <w:rPr>
          <w:rFonts w:ascii="Arial" w:eastAsiaTheme="majorEastAsia" w:hAnsi="Arial" w:cs="Arial"/>
          <w:bCs/>
          <w:color w:val="000000"/>
          <w:sz w:val="24"/>
          <w:szCs w:val="24"/>
        </w:rPr>
        <w:t xml:space="preserve"> </w:t>
      </w:r>
    </w:p>
    <w:p w14:paraId="081736DF" w14:textId="77777777" w:rsidR="00B2770D" w:rsidRPr="00185C36" w:rsidRDefault="00876CFA" w:rsidP="00B2770D">
      <w:pPr>
        <w:pStyle w:val="NormalWeb"/>
        <w:shd w:val="clear" w:color="auto" w:fill="FFFFFF"/>
        <w:spacing w:after="0" w:line="377" w:lineRule="atLeast"/>
        <w:jc w:val="both"/>
        <w:textAlignment w:val="baseline"/>
        <w:rPr>
          <w:rFonts w:ascii="Arial" w:eastAsiaTheme="majorEastAsia" w:hAnsi="Arial" w:cs="Arial"/>
          <w:bCs/>
          <w:color w:val="000000"/>
        </w:rPr>
      </w:pPr>
      <w:r w:rsidRPr="00185C36">
        <w:rPr>
          <w:rFonts w:ascii="Arial" w:eastAsiaTheme="majorEastAsia" w:hAnsi="Arial" w:cs="Arial"/>
          <w:bCs/>
          <w:color w:val="000000"/>
        </w:rPr>
        <w:t>Se enumeran</w:t>
      </w:r>
      <w:r w:rsidR="00A06A8C" w:rsidRPr="00185C36">
        <w:rPr>
          <w:rFonts w:ascii="Arial" w:eastAsiaTheme="majorEastAsia" w:hAnsi="Arial" w:cs="Arial"/>
          <w:bCs/>
          <w:color w:val="000000"/>
        </w:rPr>
        <w:t xml:space="preserve"> y describen brevemente</w:t>
      </w:r>
      <w:r w:rsidRPr="00185C36">
        <w:rPr>
          <w:rFonts w:ascii="Arial" w:eastAsiaTheme="majorEastAsia" w:hAnsi="Arial" w:cs="Arial"/>
          <w:bCs/>
          <w:color w:val="000000"/>
        </w:rPr>
        <w:t xml:space="preserve"> los distintos</w:t>
      </w:r>
      <w:r w:rsidR="00F430E2" w:rsidRPr="00185C36">
        <w:rPr>
          <w:rFonts w:ascii="Arial" w:eastAsiaTheme="majorEastAsia" w:hAnsi="Arial" w:cs="Arial"/>
          <w:bCs/>
          <w:color w:val="000000"/>
        </w:rPr>
        <w:t xml:space="preserve"> DBMS que </w:t>
      </w:r>
      <w:r w:rsidRPr="00185C36">
        <w:rPr>
          <w:rFonts w:ascii="Arial" w:eastAsiaTheme="majorEastAsia" w:hAnsi="Arial" w:cs="Arial"/>
          <w:bCs/>
          <w:color w:val="000000"/>
        </w:rPr>
        <w:t>DB-Engines evalúa</w:t>
      </w:r>
      <w:r w:rsidR="00F430E2" w:rsidRPr="00185C36">
        <w:rPr>
          <w:rFonts w:ascii="Arial" w:eastAsiaTheme="majorEastAsia" w:hAnsi="Arial" w:cs="Arial"/>
          <w:bCs/>
          <w:color w:val="000000"/>
        </w:rPr>
        <w:t>:</w:t>
      </w:r>
    </w:p>
    <w:p w14:paraId="7DA0BA50" w14:textId="77777777" w:rsidR="00DD4A26" w:rsidRPr="00185C36" w:rsidRDefault="00DD4A26"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BD7918">
        <w:rPr>
          <w:rFonts w:ascii="Arial" w:eastAsiaTheme="majorEastAsia" w:hAnsi="Arial" w:cs="Arial"/>
          <w:b/>
          <w:bCs/>
          <w:color w:val="000000"/>
        </w:rPr>
        <w:t>DBMS relacional</w:t>
      </w:r>
      <w:r w:rsidR="00F430E2" w:rsidRPr="00185C36">
        <w:rPr>
          <w:rFonts w:ascii="Arial" w:eastAsiaTheme="majorEastAsia" w:hAnsi="Arial" w:cs="Arial"/>
          <w:bCs/>
          <w:color w:val="000000"/>
        </w:rPr>
        <w:t>: Compatibles con el modelo de datos relacional orientado a la tabla. El esquema de una tabla se define por el nombre de la tabla y un número fijo de atributos con tipos de datos fijos, éstos, se generan mediante la normalización en el proceso de modelado de datos. Un registro o entidad corresponde a una fila en la tabla y consta de los valores de cada atributo. Una relación así consiste en un conjunto de registros uniformes. Estos sistemas aparecieron en el mercado a principios de la década de 1980 y desde entonces han sido los más utilizados.</w:t>
      </w:r>
    </w:p>
    <w:p w14:paraId="1A187CD6" w14:textId="77777777" w:rsidR="00DD4A26" w:rsidRPr="00185C36" w:rsidRDefault="00A473BC"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Pr>
          <w:rFonts w:ascii="Arial" w:eastAsiaTheme="majorEastAsia" w:hAnsi="Arial" w:cs="Arial"/>
          <w:b/>
          <w:bCs/>
          <w:color w:val="000000"/>
        </w:rPr>
        <w:t>Basadas en</w:t>
      </w:r>
      <w:r w:rsidR="00DD4A26" w:rsidRPr="00BD7918">
        <w:rPr>
          <w:rFonts w:ascii="Arial" w:eastAsiaTheme="majorEastAsia" w:hAnsi="Arial" w:cs="Arial"/>
          <w:b/>
          <w:bCs/>
          <w:color w:val="000000"/>
        </w:rPr>
        <w:t xml:space="preserve"> </w:t>
      </w:r>
      <w:r w:rsidR="00177BD2" w:rsidRPr="00BD7918">
        <w:rPr>
          <w:rFonts w:ascii="Arial" w:eastAsiaTheme="majorEastAsia" w:hAnsi="Arial" w:cs="Arial"/>
          <w:b/>
          <w:bCs/>
          <w:color w:val="000000"/>
        </w:rPr>
        <w:t>clave-valor</w:t>
      </w:r>
      <w:r w:rsidR="00F430E2" w:rsidRPr="00185C36">
        <w:rPr>
          <w:rFonts w:ascii="Arial" w:eastAsiaTheme="majorEastAsia" w:hAnsi="Arial" w:cs="Arial"/>
          <w:bCs/>
          <w:color w:val="000000"/>
        </w:rPr>
        <w:t xml:space="preserve">. Es el sistema más </w:t>
      </w:r>
      <w:r w:rsidR="00FB2594" w:rsidRPr="00185C36">
        <w:rPr>
          <w:rFonts w:ascii="Arial" w:eastAsiaTheme="majorEastAsia" w:hAnsi="Arial" w:cs="Arial"/>
          <w:bCs/>
          <w:color w:val="000000"/>
        </w:rPr>
        <w:t>s</w:t>
      </w:r>
      <w:r w:rsidR="00F430E2" w:rsidRPr="00185C36">
        <w:rPr>
          <w:rFonts w:ascii="Arial" w:eastAsiaTheme="majorEastAsia" w:hAnsi="Arial" w:cs="Arial"/>
          <w:bCs/>
          <w:color w:val="000000"/>
        </w:rPr>
        <w:t>imple</w:t>
      </w:r>
      <w:r w:rsidR="00FB2594" w:rsidRPr="00185C36">
        <w:rPr>
          <w:rFonts w:ascii="Arial" w:eastAsiaTheme="majorEastAsia" w:hAnsi="Arial" w:cs="Arial"/>
          <w:bCs/>
          <w:color w:val="000000"/>
        </w:rPr>
        <w:t xml:space="preserve"> o sencillo</w:t>
      </w:r>
      <w:r w:rsidR="00F430E2" w:rsidRPr="00185C36">
        <w:rPr>
          <w:rFonts w:ascii="Arial" w:eastAsiaTheme="majorEastAsia" w:hAnsi="Arial" w:cs="Arial"/>
          <w:bCs/>
          <w:color w:val="000000"/>
        </w:rPr>
        <w:t xml:space="preserve"> de</w:t>
      </w:r>
      <w:r w:rsidR="00FB2594" w:rsidRPr="00185C36">
        <w:rPr>
          <w:rFonts w:ascii="Arial" w:eastAsiaTheme="majorEastAsia" w:hAnsi="Arial" w:cs="Arial"/>
          <w:bCs/>
          <w:color w:val="000000"/>
        </w:rPr>
        <w:t xml:space="preserve"> todos</w:t>
      </w:r>
      <w:r w:rsidR="00F430E2" w:rsidRPr="00185C36">
        <w:rPr>
          <w:rFonts w:ascii="Arial" w:eastAsiaTheme="majorEastAsia" w:hAnsi="Arial" w:cs="Arial"/>
          <w:bCs/>
          <w:color w:val="000000"/>
        </w:rPr>
        <w:t xml:space="preserve"> los sistemas de administración de bases de datos. Solo pueden almacenar pares de claves y valores, así como recuperar valores cuando se conoce una clave.</w:t>
      </w:r>
    </w:p>
    <w:p w14:paraId="3879D544" w14:textId="77777777" w:rsidR="00DD4A26" w:rsidRPr="00185C36" w:rsidRDefault="00C7636B"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BD7918">
        <w:rPr>
          <w:rFonts w:ascii="Arial" w:eastAsiaTheme="majorEastAsia" w:hAnsi="Arial" w:cs="Arial"/>
          <w:b/>
          <w:bCs/>
          <w:color w:val="000000"/>
        </w:rPr>
        <w:t>Bases de datos documentales</w:t>
      </w:r>
      <w:r w:rsidR="00FB2594" w:rsidRPr="00BD7918">
        <w:rPr>
          <w:rFonts w:ascii="Arial" w:eastAsiaTheme="majorEastAsia" w:hAnsi="Arial" w:cs="Arial"/>
          <w:b/>
          <w:bCs/>
          <w:color w:val="000000"/>
        </w:rPr>
        <w:t xml:space="preserve"> u orientadas a documentos</w:t>
      </w:r>
      <w:r w:rsidR="00FB2594" w:rsidRPr="00185C36">
        <w:rPr>
          <w:rFonts w:ascii="Arial" w:eastAsiaTheme="majorEastAsia" w:hAnsi="Arial" w:cs="Arial"/>
          <w:bCs/>
          <w:color w:val="000000"/>
        </w:rPr>
        <w:t xml:space="preserve">. Se caracterizan por su organización de datos sin esquemas. Almacena información como documentos, normalmente con estructura simple como JSON o XML utilizando una clave única para cada registro, lo que permite, además de realizar consultas avanzadas sobre el contenido del documento, realizar búsquedas por clave-valor. </w:t>
      </w:r>
    </w:p>
    <w:p w14:paraId="34F75C08" w14:textId="77777777" w:rsidR="00FB2594" w:rsidRPr="00185C36" w:rsidRDefault="00A473BC"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Pr>
          <w:rFonts w:ascii="Arial" w:eastAsiaTheme="majorEastAsia" w:hAnsi="Arial" w:cs="Arial"/>
          <w:b/>
          <w:bCs/>
          <w:color w:val="000000"/>
        </w:rPr>
        <w:t xml:space="preserve">Basadas en </w:t>
      </w:r>
      <w:r w:rsidR="00F430E2" w:rsidRPr="00BD7918">
        <w:rPr>
          <w:rFonts w:ascii="Arial" w:eastAsiaTheme="majorEastAsia" w:hAnsi="Arial" w:cs="Arial"/>
          <w:b/>
          <w:bCs/>
          <w:color w:val="000000"/>
        </w:rPr>
        <w:t>grafo</w:t>
      </w:r>
      <w:r w:rsidR="00FB2594" w:rsidRPr="00185C36">
        <w:rPr>
          <w:rFonts w:ascii="Arial" w:eastAsiaTheme="majorEastAsia" w:hAnsi="Arial" w:cs="Arial"/>
          <w:bCs/>
          <w:color w:val="000000"/>
        </w:rPr>
        <w:t xml:space="preserve">. Representan datos en estructuras gráficas como nodos y las relaciones entre nodos. </w:t>
      </w:r>
      <w:r w:rsidR="00EB636A" w:rsidRPr="00185C36">
        <w:rPr>
          <w:rFonts w:ascii="Arial" w:eastAsiaTheme="majorEastAsia" w:hAnsi="Arial" w:cs="Arial"/>
          <w:bCs/>
          <w:color w:val="000000"/>
        </w:rPr>
        <w:t xml:space="preserve">Haciendo uso de la teoría de grafos para recorrer estas relaciones con el cálculo </w:t>
      </w:r>
      <w:r w:rsidR="00FB2594" w:rsidRPr="00185C36">
        <w:rPr>
          <w:rFonts w:ascii="Arial" w:eastAsiaTheme="majorEastAsia" w:hAnsi="Arial" w:cs="Arial"/>
          <w:bCs/>
          <w:color w:val="000000"/>
        </w:rPr>
        <w:t xml:space="preserve">de propiedades específicas </w:t>
      </w:r>
      <w:r w:rsidR="00FB2594" w:rsidRPr="00185C36">
        <w:rPr>
          <w:rFonts w:ascii="Arial" w:eastAsiaTheme="majorEastAsia" w:hAnsi="Arial" w:cs="Arial"/>
          <w:bCs/>
          <w:color w:val="000000"/>
        </w:rPr>
        <w:lastRenderedPageBreak/>
        <w:t>del gráfico, como la cantidad de pasos necesarios para pasar de un nodo a otro.</w:t>
      </w:r>
    </w:p>
    <w:p w14:paraId="10927FF1" w14:textId="77777777" w:rsidR="00DD4A26" w:rsidRPr="00185C36" w:rsidRDefault="00DD4A26"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BD7918">
        <w:rPr>
          <w:rFonts w:ascii="Arial" w:eastAsiaTheme="majorEastAsia" w:hAnsi="Arial" w:cs="Arial"/>
          <w:b/>
          <w:bCs/>
          <w:color w:val="000000"/>
        </w:rPr>
        <w:t xml:space="preserve">DBMS </w:t>
      </w:r>
      <w:r w:rsidR="00BD7918" w:rsidRPr="00BD7918">
        <w:rPr>
          <w:rFonts w:ascii="Arial" w:eastAsiaTheme="majorEastAsia" w:hAnsi="Arial" w:cs="Arial"/>
          <w:b/>
          <w:bCs/>
          <w:color w:val="000000"/>
        </w:rPr>
        <w:t>de s</w:t>
      </w:r>
      <w:r w:rsidRPr="00BD7918">
        <w:rPr>
          <w:rFonts w:ascii="Arial" w:eastAsiaTheme="majorEastAsia" w:hAnsi="Arial" w:cs="Arial"/>
          <w:b/>
          <w:bCs/>
          <w:color w:val="000000"/>
        </w:rPr>
        <w:t>eries de tiempo</w:t>
      </w:r>
      <w:r w:rsidR="00EB636A" w:rsidRPr="00185C36">
        <w:rPr>
          <w:rFonts w:ascii="Arial" w:eastAsiaTheme="majorEastAsia" w:hAnsi="Arial" w:cs="Arial"/>
          <w:bCs/>
          <w:color w:val="000000"/>
        </w:rPr>
        <w:t>. Optimizadas para manejar datos de series de tiempo: cada entrada está asociada con una marca de tiempo. Es decir, diseñadas para recopilar, almacenar y consultar de manera eficiente varias series de tiempo con altos volúmenes de transacciones. Muy utilizadas para el Internet de las cosas, por ejemplo, los datos de series de tiempo pueden ser producidos por sensores.</w:t>
      </w:r>
    </w:p>
    <w:p w14:paraId="5F42FCA4" w14:textId="77777777" w:rsidR="00DD4A26" w:rsidRPr="00185C36" w:rsidRDefault="00DD4A26"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BD7918">
        <w:rPr>
          <w:rFonts w:ascii="Arial" w:eastAsiaTheme="majorEastAsia" w:hAnsi="Arial" w:cs="Arial"/>
          <w:b/>
          <w:bCs/>
          <w:color w:val="000000"/>
        </w:rPr>
        <w:t>DBMS orientad</w:t>
      </w:r>
      <w:r w:rsidR="00F430E2" w:rsidRPr="00BD7918">
        <w:rPr>
          <w:rFonts w:ascii="Arial" w:eastAsiaTheme="majorEastAsia" w:hAnsi="Arial" w:cs="Arial"/>
          <w:b/>
          <w:bCs/>
          <w:color w:val="000000"/>
        </w:rPr>
        <w:t>as</w:t>
      </w:r>
      <w:r w:rsidRPr="00BD7918">
        <w:rPr>
          <w:rFonts w:ascii="Arial" w:eastAsiaTheme="majorEastAsia" w:hAnsi="Arial" w:cs="Arial"/>
          <w:b/>
          <w:bCs/>
          <w:color w:val="000000"/>
        </w:rPr>
        <w:t xml:space="preserve"> a objetos</w:t>
      </w:r>
      <w:r w:rsidR="00B858AB" w:rsidRPr="00185C36">
        <w:rPr>
          <w:rFonts w:ascii="Arial" w:eastAsiaTheme="majorEastAsia" w:hAnsi="Arial" w:cs="Arial"/>
          <w:bCs/>
          <w:color w:val="000000"/>
        </w:rPr>
        <w:t xml:space="preserve">. Se desarrollaron en la década de 1980 motivados por el uso de lenguajes de programación orientados a objetos. El objetivo era poder simplemente almacenar los objetos en una base de datos de una manera que corresponda a su representación en un lenguaje de programación, sin la necesidad de conversión o descomposición. Además, las relaciones entre los objetos, por ejemplo, </w:t>
      </w:r>
      <w:r w:rsidR="00BD7918" w:rsidRPr="00185C36">
        <w:rPr>
          <w:rFonts w:ascii="Arial" w:eastAsiaTheme="majorEastAsia" w:hAnsi="Arial" w:cs="Arial"/>
          <w:bCs/>
          <w:color w:val="000000"/>
        </w:rPr>
        <w:t>la herencia también debe</w:t>
      </w:r>
      <w:r w:rsidR="00B858AB" w:rsidRPr="00185C36">
        <w:rPr>
          <w:rFonts w:ascii="Arial" w:eastAsiaTheme="majorEastAsia" w:hAnsi="Arial" w:cs="Arial"/>
          <w:bCs/>
          <w:color w:val="000000"/>
        </w:rPr>
        <w:t xml:space="preserve"> mantenerse en la base de datos.</w:t>
      </w:r>
    </w:p>
    <w:p w14:paraId="27E31358" w14:textId="77777777" w:rsidR="00DD4A26" w:rsidRPr="00185C36" w:rsidRDefault="00F430E2"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BD7918">
        <w:rPr>
          <w:rFonts w:ascii="Arial" w:eastAsiaTheme="majorEastAsia" w:hAnsi="Arial" w:cs="Arial"/>
          <w:b/>
          <w:bCs/>
          <w:color w:val="000000"/>
        </w:rPr>
        <w:t xml:space="preserve">Base de datos </w:t>
      </w:r>
      <w:r w:rsidR="00DD4A26" w:rsidRPr="00BD7918">
        <w:rPr>
          <w:rFonts w:ascii="Arial" w:eastAsiaTheme="majorEastAsia" w:hAnsi="Arial" w:cs="Arial"/>
          <w:b/>
          <w:bCs/>
          <w:color w:val="000000"/>
        </w:rPr>
        <w:t>RDF</w:t>
      </w:r>
      <w:r w:rsidR="00E646F7" w:rsidRPr="00BD7918">
        <w:rPr>
          <w:rFonts w:ascii="Arial" w:eastAsiaTheme="majorEastAsia" w:hAnsi="Arial" w:cs="Arial"/>
          <w:b/>
          <w:bCs/>
          <w:color w:val="000000"/>
        </w:rPr>
        <w:t>.</w:t>
      </w:r>
      <w:r w:rsidR="00E646F7" w:rsidRPr="00185C36">
        <w:rPr>
          <w:rFonts w:ascii="Arial" w:eastAsiaTheme="majorEastAsia" w:hAnsi="Arial" w:cs="Arial"/>
          <w:bCs/>
          <w:color w:val="000000"/>
        </w:rPr>
        <w:t xml:space="preserve"> Marco de Descripción de Recursos (RDF) es una metodología para la descripción de la información, originalmente desarrollada para describir los metadatos de los recursos de TI. Hoy en día se usa mucho más generalmente, a menudo en conexión con la web semá</w:t>
      </w:r>
      <w:r w:rsidR="00FC4360" w:rsidRPr="00185C36">
        <w:rPr>
          <w:rFonts w:ascii="Arial" w:eastAsiaTheme="majorEastAsia" w:hAnsi="Arial" w:cs="Arial"/>
          <w:bCs/>
          <w:color w:val="000000"/>
        </w:rPr>
        <w:t>n</w:t>
      </w:r>
      <w:r w:rsidR="00E646F7" w:rsidRPr="00185C36">
        <w:rPr>
          <w:rFonts w:ascii="Arial" w:eastAsiaTheme="majorEastAsia" w:hAnsi="Arial" w:cs="Arial"/>
          <w:bCs/>
          <w:color w:val="000000"/>
        </w:rPr>
        <w:t>tica, pero también en otras aplicaciones.</w:t>
      </w:r>
      <w:r w:rsidR="00FC4360" w:rsidRPr="00185C36">
        <w:rPr>
          <w:rFonts w:ascii="Arial" w:eastAsiaTheme="majorEastAsia" w:hAnsi="Arial" w:cs="Arial"/>
          <w:bCs/>
          <w:color w:val="000000"/>
        </w:rPr>
        <w:t xml:space="preserve"> </w:t>
      </w:r>
      <w:r w:rsidR="00E646F7" w:rsidRPr="00185C36">
        <w:rPr>
          <w:rFonts w:ascii="Arial" w:eastAsiaTheme="majorEastAsia" w:hAnsi="Arial" w:cs="Arial"/>
          <w:bCs/>
          <w:color w:val="000000"/>
        </w:rPr>
        <w:t>El modelo RDF representa información en forma de objeto-predicado-objeto.</w:t>
      </w:r>
      <w:r w:rsidR="00FC4360" w:rsidRPr="00185C36">
        <w:rPr>
          <w:rFonts w:ascii="Arial" w:eastAsiaTheme="majorEastAsia" w:hAnsi="Arial" w:cs="Arial"/>
          <w:bCs/>
          <w:color w:val="000000"/>
        </w:rPr>
        <w:t xml:space="preserve"> Estos sistemas pueden clasificarse como una subclase de DBMS de gráficos, interpretando el predicado como una conexión entre sujeto y objeto en la notación anterior.</w:t>
      </w:r>
    </w:p>
    <w:p w14:paraId="4D69E2CC" w14:textId="77777777" w:rsidR="00DD4A26" w:rsidRPr="00185C36" w:rsidRDefault="00DD4A26"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BD7918">
        <w:rPr>
          <w:rFonts w:ascii="Arial" w:eastAsiaTheme="majorEastAsia" w:hAnsi="Arial" w:cs="Arial"/>
          <w:b/>
          <w:bCs/>
          <w:color w:val="000000"/>
        </w:rPr>
        <w:t>Motores de búsqueda</w:t>
      </w:r>
      <w:r w:rsidR="00A06A8C" w:rsidRPr="00185C36">
        <w:rPr>
          <w:rFonts w:ascii="Arial" w:eastAsiaTheme="majorEastAsia" w:hAnsi="Arial" w:cs="Arial"/>
          <w:bCs/>
          <w:color w:val="000000"/>
        </w:rPr>
        <w:t xml:space="preserve">, </w:t>
      </w:r>
      <w:r w:rsidR="00BD7918">
        <w:rPr>
          <w:rFonts w:ascii="Arial" w:eastAsiaTheme="majorEastAsia" w:hAnsi="Arial" w:cs="Arial"/>
          <w:bCs/>
          <w:color w:val="000000"/>
        </w:rPr>
        <w:t xml:space="preserve">como ya se mencionó, </w:t>
      </w:r>
      <w:r w:rsidR="00BD7918" w:rsidRPr="00BD7918">
        <w:rPr>
          <w:rFonts w:ascii="Arial" w:eastAsiaTheme="majorEastAsia" w:hAnsi="Arial" w:cs="Arial"/>
          <w:bCs/>
          <w:color w:val="000000"/>
        </w:rPr>
        <w:t>sistemas de gestión de bases de datos NoSQL dedicados a la búsqueda de contenido de datos</w:t>
      </w:r>
      <w:r w:rsidR="00BD7918">
        <w:rPr>
          <w:rFonts w:ascii="Arial" w:eastAsiaTheme="majorEastAsia" w:hAnsi="Arial" w:cs="Arial"/>
          <w:bCs/>
          <w:color w:val="000000"/>
        </w:rPr>
        <w:t>,</w:t>
      </w:r>
      <w:r w:rsidR="00BD7918" w:rsidRPr="00BD7918">
        <w:rPr>
          <w:rFonts w:ascii="Arial" w:eastAsiaTheme="majorEastAsia" w:hAnsi="Arial" w:cs="Arial"/>
          <w:bCs/>
          <w:color w:val="000000"/>
        </w:rPr>
        <w:t xml:space="preserve"> </w:t>
      </w:r>
      <w:r w:rsidR="00BD7918">
        <w:rPr>
          <w:rFonts w:ascii="Arial" w:eastAsiaTheme="majorEastAsia" w:hAnsi="Arial" w:cs="Arial"/>
          <w:bCs/>
          <w:color w:val="000000"/>
        </w:rPr>
        <w:t>ofreciendo</w:t>
      </w:r>
      <w:r w:rsidR="00BD7918" w:rsidRPr="00BD7918">
        <w:rPr>
          <w:rFonts w:ascii="Arial" w:eastAsiaTheme="majorEastAsia" w:hAnsi="Arial" w:cs="Arial"/>
          <w:bCs/>
          <w:color w:val="000000"/>
        </w:rPr>
        <w:t xml:space="preserve"> características</w:t>
      </w:r>
      <w:r w:rsidR="00BD7918">
        <w:rPr>
          <w:rFonts w:ascii="Arial" w:eastAsiaTheme="majorEastAsia" w:hAnsi="Arial" w:cs="Arial"/>
          <w:bCs/>
          <w:color w:val="000000"/>
        </w:rPr>
        <w:t xml:space="preserve"> típicas como bú</w:t>
      </w:r>
      <w:r w:rsidR="00BD7918" w:rsidRPr="00BD7918">
        <w:rPr>
          <w:rFonts w:ascii="Arial" w:eastAsiaTheme="majorEastAsia" w:hAnsi="Arial" w:cs="Arial"/>
          <w:bCs/>
          <w:color w:val="000000"/>
        </w:rPr>
        <w:t xml:space="preserve">squeda de texto completo, geoespacial, distribuida o </w:t>
      </w:r>
      <w:r w:rsidR="00BD7918">
        <w:rPr>
          <w:rFonts w:ascii="Arial" w:eastAsiaTheme="majorEastAsia" w:hAnsi="Arial" w:cs="Arial"/>
          <w:color w:val="000000"/>
          <w:lang w:eastAsia="en-US"/>
        </w:rPr>
        <w:t>stemming.</w:t>
      </w:r>
    </w:p>
    <w:p w14:paraId="722E7F0D" w14:textId="77777777" w:rsidR="00DD4A26" w:rsidRPr="00921800" w:rsidRDefault="00A473BC"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Pr>
          <w:rFonts w:ascii="Arial" w:eastAsiaTheme="majorEastAsia" w:hAnsi="Arial" w:cs="Arial"/>
          <w:b/>
          <w:bCs/>
          <w:color w:val="000000"/>
        </w:rPr>
        <w:t>Orientadas a columnas</w:t>
      </w:r>
      <w:r w:rsidR="00876CFA" w:rsidRPr="00921800">
        <w:rPr>
          <w:rFonts w:ascii="Arial" w:eastAsiaTheme="majorEastAsia" w:hAnsi="Arial" w:cs="Arial"/>
          <w:bCs/>
          <w:color w:val="000000"/>
        </w:rPr>
        <w:t>.</w:t>
      </w:r>
      <w:r w:rsidR="00FC4360" w:rsidRPr="00921800">
        <w:rPr>
          <w:rFonts w:ascii="Arial" w:eastAsiaTheme="majorEastAsia" w:hAnsi="Arial" w:cs="Arial"/>
          <w:bCs/>
          <w:color w:val="000000"/>
        </w:rPr>
        <w:t xml:space="preserve"> </w:t>
      </w:r>
      <w:r w:rsidR="00876CFA" w:rsidRPr="00921800">
        <w:rPr>
          <w:rFonts w:ascii="Arial" w:eastAsiaTheme="majorEastAsia" w:hAnsi="Arial" w:cs="Arial"/>
          <w:bCs/>
        </w:rPr>
        <w:t xml:space="preserve">Sistemas </w:t>
      </w:r>
      <w:r w:rsidR="00921800" w:rsidRPr="00921800">
        <w:rPr>
          <w:rFonts w:ascii="Arial" w:eastAsiaTheme="majorEastAsia" w:hAnsi="Arial" w:cs="Arial"/>
          <w:bCs/>
        </w:rPr>
        <w:t>donde</w:t>
      </w:r>
      <w:r w:rsidR="00921800" w:rsidRPr="00921800">
        <w:rPr>
          <w:rFonts w:ascii="Arial" w:hAnsi="Arial" w:cs="Arial"/>
        </w:rPr>
        <w:t xml:space="preserve"> su almacenamiento está basado en columnas</w:t>
      </w:r>
      <w:r w:rsidR="00921800" w:rsidRPr="00921800">
        <w:rPr>
          <w:rFonts w:ascii="Arial" w:eastAsiaTheme="majorEastAsia" w:hAnsi="Arial" w:cs="Arial"/>
          <w:bCs/>
        </w:rPr>
        <w:t xml:space="preserve"> </w:t>
      </w:r>
      <w:r w:rsidR="00876CFA" w:rsidRPr="00921800">
        <w:rPr>
          <w:rFonts w:ascii="Arial" w:eastAsiaTheme="majorEastAsia" w:hAnsi="Arial" w:cs="Arial"/>
          <w:bCs/>
        </w:rPr>
        <w:t>que a</w:t>
      </w:r>
      <w:r w:rsidR="00FC4360" w:rsidRPr="00921800">
        <w:rPr>
          <w:rFonts w:ascii="Arial" w:eastAsiaTheme="majorEastAsia" w:hAnsi="Arial" w:cs="Arial"/>
          <w:bCs/>
        </w:rPr>
        <w:t>lmacenan datos en registros con la capacidad de contener un gran número de columnas dinámicas.</w:t>
      </w:r>
      <w:r w:rsidR="00921800" w:rsidRPr="00921800">
        <w:rPr>
          <w:rFonts w:ascii="Arial" w:eastAsiaTheme="majorEastAsia" w:hAnsi="Arial" w:cs="Arial"/>
          <w:bCs/>
        </w:rPr>
        <w:t xml:space="preserve"> A diferencia de las bases de datos relacionales, que </w:t>
      </w:r>
      <w:r w:rsidR="00921800" w:rsidRPr="00921800">
        <w:rPr>
          <w:rFonts w:ascii="Arial" w:hAnsi="Arial" w:cs="Arial"/>
        </w:rPr>
        <w:t xml:space="preserve">almacenan filas de datos, </w:t>
      </w:r>
      <w:r w:rsidR="00921800" w:rsidRPr="00921800">
        <w:rPr>
          <w:rFonts w:ascii="Arial" w:eastAsiaTheme="majorEastAsia" w:hAnsi="Arial" w:cs="Arial"/>
          <w:bCs/>
        </w:rPr>
        <w:t>estos sistemas de bases de datos</w:t>
      </w:r>
      <w:r w:rsidR="00921800" w:rsidRPr="00921800">
        <w:rPr>
          <w:rFonts w:ascii="Arial" w:hAnsi="Arial" w:cs="Arial"/>
        </w:rPr>
        <w:t xml:space="preserve"> están optimizados para lograr una recuperación rápida de columnas de datos, su uso es</w:t>
      </w:r>
      <w:r w:rsidR="00921800">
        <w:rPr>
          <w:rFonts w:ascii="Arial" w:hAnsi="Arial" w:cs="Arial"/>
        </w:rPr>
        <w:t>tá</w:t>
      </w:r>
      <w:r w:rsidR="00921800" w:rsidRPr="00921800">
        <w:rPr>
          <w:rFonts w:ascii="Arial" w:hAnsi="Arial" w:cs="Arial"/>
        </w:rPr>
        <w:t xml:space="preserve"> más bien dirigido a aplicaciones analíticas</w:t>
      </w:r>
      <w:r w:rsidR="00921800">
        <w:rPr>
          <w:rFonts w:ascii="Arial" w:hAnsi="Arial" w:cs="Arial"/>
        </w:rPr>
        <w:t>.</w:t>
      </w:r>
    </w:p>
    <w:p w14:paraId="7CCD18D8" w14:textId="77777777" w:rsidR="00DD4A26" w:rsidRPr="00185C36" w:rsidRDefault="00DD4A26"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921800">
        <w:rPr>
          <w:rFonts w:ascii="Arial" w:eastAsiaTheme="majorEastAsia" w:hAnsi="Arial" w:cs="Arial"/>
          <w:b/>
          <w:bCs/>
          <w:color w:val="000000"/>
        </w:rPr>
        <w:t>DBMS multivalor</w:t>
      </w:r>
      <w:r w:rsidR="00FC4360" w:rsidRPr="00185C36">
        <w:rPr>
          <w:rFonts w:ascii="Arial" w:eastAsiaTheme="majorEastAsia" w:hAnsi="Arial" w:cs="Arial"/>
          <w:bCs/>
          <w:color w:val="000000"/>
        </w:rPr>
        <w:t xml:space="preserve">. </w:t>
      </w:r>
      <w:r w:rsidR="00D547B4" w:rsidRPr="00185C36">
        <w:rPr>
          <w:rFonts w:ascii="Arial" w:eastAsiaTheme="majorEastAsia" w:hAnsi="Arial" w:cs="Arial"/>
          <w:bCs/>
          <w:color w:val="000000"/>
        </w:rPr>
        <w:t>almacenan datos en tablas como los DBMS relacionales</w:t>
      </w:r>
      <w:r w:rsidR="00921800">
        <w:rPr>
          <w:rFonts w:ascii="Arial" w:eastAsiaTheme="majorEastAsia" w:hAnsi="Arial" w:cs="Arial"/>
          <w:bCs/>
          <w:color w:val="000000"/>
        </w:rPr>
        <w:t>, p</w:t>
      </w:r>
      <w:r w:rsidR="00D547B4" w:rsidRPr="00185C36">
        <w:rPr>
          <w:rFonts w:ascii="Arial" w:eastAsiaTheme="majorEastAsia" w:hAnsi="Arial" w:cs="Arial"/>
          <w:bCs/>
          <w:color w:val="000000"/>
        </w:rPr>
        <w:t xml:space="preserve">ero pueden asignar más de un valor al atributo de un </w:t>
      </w:r>
      <w:r w:rsidR="00D547B4" w:rsidRPr="00185C36">
        <w:rPr>
          <w:rFonts w:ascii="Arial" w:eastAsiaTheme="majorEastAsia" w:hAnsi="Arial" w:cs="Arial"/>
          <w:bCs/>
          <w:color w:val="000000"/>
        </w:rPr>
        <w:lastRenderedPageBreak/>
        <w:t>registro. Como esto contradice la primera forma normal, estos sistemas a veces se denominan sistemas NF2 (no primera forma normal).</w:t>
      </w:r>
    </w:p>
    <w:p w14:paraId="633F11E0" w14:textId="77777777" w:rsidR="00DD4A26" w:rsidRPr="00185C36" w:rsidRDefault="00DD4A26"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921800">
        <w:rPr>
          <w:rFonts w:ascii="Arial" w:eastAsiaTheme="majorEastAsia" w:hAnsi="Arial" w:cs="Arial"/>
          <w:b/>
          <w:bCs/>
          <w:color w:val="000000"/>
        </w:rPr>
        <w:t>DBMS XML nativo</w:t>
      </w:r>
      <w:r w:rsidR="00AB0E52" w:rsidRPr="00185C36">
        <w:rPr>
          <w:rFonts w:ascii="Arial" w:eastAsiaTheme="majorEastAsia" w:hAnsi="Arial" w:cs="Arial"/>
          <w:bCs/>
          <w:color w:val="000000"/>
        </w:rPr>
        <w:t>.</w:t>
      </w:r>
      <w:r w:rsidR="00A179C9" w:rsidRPr="00185C36">
        <w:rPr>
          <w:rFonts w:ascii="Arial" w:eastAsiaTheme="majorEastAsia" w:hAnsi="Arial" w:cs="Arial"/>
          <w:bCs/>
          <w:color w:val="000000"/>
        </w:rPr>
        <w:t xml:space="preserve"> Su modelo de datos interno corresponde a los documentos XML utilizando toda la potencia de éste como</w:t>
      </w:r>
      <w:r w:rsidR="00921800">
        <w:rPr>
          <w:rFonts w:ascii="Arial" w:eastAsiaTheme="majorEastAsia" w:hAnsi="Arial" w:cs="Arial"/>
          <w:bCs/>
          <w:color w:val="000000"/>
        </w:rPr>
        <w:t xml:space="preserve"> la </w:t>
      </w:r>
      <w:r w:rsidR="00A179C9" w:rsidRPr="00185C36">
        <w:rPr>
          <w:rFonts w:ascii="Arial" w:eastAsiaTheme="majorEastAsia" w:hAnsi="Arial" w:cs="Arial"/>
          <w:bCs/>
          <w:color w:val="000000"/>
        </w:rPr>
        <w:t>representa</w:t>
      </w:r>
      <w:r w:rsidR="00921800">
        <w:rPr>
          <w:rFonts w:ascii="Arial" w:eastAsiaTheme="majorEastAsia" w:hAnsi="Arial" w:cs="Arial"/>
          <w:bCs/>
          <w:color w:val="000000"/>
        </w:rPr>
        <w:t>ción de</w:t>
      </w:r>
      <w:r w:rsidR="00A179C9" w:rsidRPr="00185C36">
        <w:rPr>
          <w:rFonts w:ascii="Arial" w:eastAsiaTheme="majorEastAsia" w:hAnsi="Arial" w:cs="Arial"/>
          <w:bCs/>
          <w:color w:val="000000"/>
        </w:rPr>
        <w:t xml:space="preserve"> datos </w:t>
      </w:r>
      <w:r w:rsidR="00921800">
        <w:rPr>
          <w:rFonts w:ascii="Arial" w:eastAsiaTheme="majorEastAsia" w:hAnsi="Arial" w:cs="Arial"/>
          <w:bCs/>
          <w:color w:val="000000"/>
        </w:rPr>
        <w:t xml:space="preserve">de forma </w:t>
      </w:r>
      <w:r w:rsidR="00A179C9" w:rsidRPr="00185C36">
        <w:rPr>
          <w:rFonts w:ascii="Arial" w:eastAsiaTheme="majorEastAsia" w:hAnsi="Arial" w:cs="Arial"/>
          <w:bCs/>
          <w:color w:val="000000"/>
        </w:rPr>
        <w:t>jerárquic</w:t>
      </w:r>
      <w:r w:rsidR="00921800">
        <w:rPr>
          <w:rFonts w:ascii="Arial" w:eastAsiaTheme="majorEastAsia" w:hAnsi="Arial" w:cs="Arial"/>
          <w:bCs/>
          <w:color w:val="000000"/>
        </w:rPr>
        <w:t>a</w:t>
      </w:r>
      <w:r w:rsidR="00A179C9" w:rsidRPr="00185C36">
        <w:rPr>
          <w:rFonts w:ascii="Arial" w:eastAsiaTheme="majorEastAsia" w:hAnsi="Arial" w:cs="Arial"/>
          <w:bCs/>
          <w:color w:val="000000"/>
        </w:rPr>
        <w:t xml:space="preserve"> o uso de lenguajes de consulta específicos de XML, XPath, XQuery o XSLT.</w:t>
      </w:r>
    </w:p>
    <w:p w14:paraId="059D9E83" w14:textId="77777777" w:rsidR="00DD4A26" w:rsidRPr="00185C36" w:rsidRDefault="00F430E2"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921800">
        <w:rPr>
          <w:rFonts w:ascii="Arial" w:eastAsiaTheme="majorEastAsia" w:hAnsi="Arial" w:cs="Arial"/>
          <w:b/>
          <w:bCs/>
          <w:color w:val="000000"/>
        </w:rPr>
        <w:t>Bases de datos de</w:t>
      </w:r>
      <w:r w:rsidR="00DD4A26" w:rsidRPr="00921800">
        <w:rPr>
          <w:rFonts w:ascii="Arial" w:eastAsiaTheme="majorEastAsia" w:hAnsi="Arial" w:cs="Arial"/>
          <w:b/>
          <w:bCs/>
          <w:color w:val="000000"/>
        </w:rPr>
        <w:t xml:space="preserve"> eventos</w:t>
      </w:r>
      <w:r w:rsidR="00A179C9" w:rsidRPr="00185C36">
        <w:rPr>
          <w:rFonts w:ascii="Arial" w:eastAsiaTheme="majorEastAsia" w:hAnsi="Arial" w:cs="Arial"/>
          <w:bCs/>
          <w:color w:val="000000"/>
        </w:rPr>
        <w:t>.</w:t>
      </w:r>
      <w:r w:rsidR="00B16F42" w:rsidRPr="00185C36">
        <w:rPr>
          <w:rFonts w:ascii="Arial" w:eastAsiaTheme="majorEastAsia" w:hAnsi="Arial" w:cs="Arial"/>
          <w:bCs/>
          <w:color w:val="000000"/>
        </w:rPr>
        <w:t xml:space="preserve"> Implementan el concepto de fuente de eventos. Persisten todos los eventos de cambio de estado para un objeto junto con una marca de tiempo, creando así series de tiempo para objetos individuales. El estado actual de un objeto se puede inferir reproduciendo todos los eventos para ese objeto desde la hora 0 hasta la hora actual.</w:t>
      </w:r>
    </w:p>
    <w:p w14:paraId="0AD6BCCB" w14:textId="77777777" w:rsidR="00DD4A26" w:rsidRPr="00185C36" w:rsidRDefault="00F430E2"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921800">
        <w:rPr>
          <w:rFonts w:ascii="Arial" w:eastAsiaTheme="majorEastAsia" w:hAnsi="Arial" w:cs="Arial"/>
          <w:b/>
          <w:bCs/>
          <w:color w:val="000000"/>
        </w:rPr>
        <w:t>Bases de datos</w:t>
      </w:r>
      <w:r w:rsidR="00DD4A26" w:rsidRPr="00921800">
        <w:rPr>
          <w:rFonts w:ascii="Arial" w:eastAsiaTheme="majorEastAsia" w:hAnsi="Arial" w:cs="Arial"/>
          <w:b/>
          <w:bCs/>
          <w:color w:val="000000"/>
        </w:rPr>
        <w:t xml:space="preserve"> de contenido</w:t>
      </w:r>
      <w:r w:rsidR="00B16F42" w:rsidRPr="00185C36">
        <w:rPr>
          <w:rFonts w:ascii="Arial" w:eastAsiaTheme="majorEastAsia" w:hAnsi="Arial" w:cs="Arial"/>
          <w:bCs/>
          <w:color w:val="000000"/>
        </w:rPr>
        <w:t xml:space="preserve">. </w:t>
      </w:r>
      <w:r w:rsidR="00921800">
        <w:rPr>
          <w:rFonts w:ascii="Arial" w:eastAsiaTheme="majorEastAsia" w:hAnsi="Arial" w:cs="Arial"/>
          <w:bCs/>
          <w:color w:val="000000"/>
        </w:rPr>
        <w:t>Sistemas e</w:t>
      </w:r>
      <w:r w:rsidR="00BF3211" w:rsidRPr="00185C36">
        <w:rPr>
          <w:rFonts w:ascii="Arial" w:eastAsiaTheme="majorEastAsia" w:hAnsi="Arial" w:cs="Arial"/>
          <w:bCs/>
          <w:color w:val="000000"/>
        </w:rPr>
        <w:t>specializados en la administración de contenido digital, como texto, imágenes o videos, incluidos sus metadatos.</w:t>
      </w:r>
    </w:p>
    <w:p w14:paraId="6B1569DF" w14:textId="77777777" w:rsidR="00DD4A26" w:rsidRPr="00185C36" w:rsidRDefault="00DD4A26"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921800">
        <w:rPr>
          <w:rFonts w:ascii="Arial" w:eastAsiaTheme="majorEastAsia" w:hAnsi="Arial" w:cs="Arial"/>
          <w:b/>
          <w:bCs/>
          <w:color w:val="000000"/>
        </w:rPr>
        <w:t>DBMS de navegación</w:t>
      </w:r>
      <w:r w:rsidR="00BF3211" w:rsidRPr="00185C36">
        <w:rPr>
          <w:rFonts w:ascii="Arial" w:eastAsiaTheme="majorEastAsia" w:hAnsi="Arial" w:cs="Arial"/>
          <w:bCs/>
          <w:color w:val="000000"/>
        </w:rPr>
        <w:t>.</w:t>
      </w:r>
      <w:r w:rsidR="00BF3211" w:rsidRPr="00185C36">
        <w:rPr>
          <w:rFonts w:ascii="Arial" w:hAnsi="Arial" w:cs="Arial"/>
        </w:rPr>
        <w:t xml:space="preserve"> </w:t>
      </w:r>
      <w:r w:rsidR="00BF3211" w:rsidRPr="00185C36">
        <w:rPr>
          <w:rFonts w:ascii="Arial" w:eastAsiaTheme="majorEastAsia" w:hAnsi="Arial" w:cs="Arial"/>
          <w:bCs/>
          <w:color w:val="000000"/>
        </w:rPr>
        <w:t>Permiten el acceso a conjuntos de datos solo a través de registros vinculados.</w:t>
      </w:r>
    </w:p>
    <w:p w14:paraId="2F8B7DB5" w14:textId="77777777" w:rsidR="00FE418F" w:rsidRPr="00921800" w:rsidRDefault="00B2770D" w:rsidP="00FE418F">
      <w:pPr>
        <w:pStyle w:val="NormalWeb"/>
        <w:shd w:val="clear" w:color="auto" w:fill="FFFFFF"/>
        <w:spacing w:after="0" w:line="377" w:lineRule="atLeast"/>
        <w:jc w:val="both"/>
        <w:textAlignment w:val="baseline"/>
        <w:rPr>
          <w:rFonts w:ascii="Arial" w:eastAsiaTheme="majorEastAsia" w:hAnsi="Arial" w:cs="Arial"/>
          <w:bCs/>
          <w:color w:val="000000" w:themeColor="text1"/>
        </w:rPr>
      </w:pPr>
      <w:r w:rsidRPr="00921800">
        <w:rPr>
          <w:rFonts w:ascii="Arial" w:eastAsiaTheme="majorEastAsia" w:hAnsi="Arial" w:cs="Arial"/>
          <w:bCs/>
          <w:color w:val="000000" w:themeColor="text1"/>
        </w:rPr>
        <w:t>El Ranking DB-Engines clasifica los sistemas de administración de bases de datos según su popularidad</w:t>
      </w:r>
      <w:r w:rsidR="00FE418F" w:rsidRPr="00921800">
        <w:rPr>
          <w:rFonts w:ascii="Arial" w:eastAsiaTheme="majorEastAsia" w:hAnsi="Arial" w:cs="Arial"/>
          <w:bCs/>
          <w:color w:val="000000" w:themeColor="text1"/>
        </w:rPr>
        <w:t xml:space="preserve"> medida utilizando los siguientes parámetros:</w:t>
      </w:r>
    </w:p>
    <w:p w14:paraId="15625F99" w14:textId="77777777" w:rsidR="00FE418F" w:rsidRPr="00921800" w:rsidRDefault="00FE418F" w:rsidP="00237456">
      <w:pPr>
        <w:pStyle w:val="NormalWeb"/>
        <w:numPr>
          <w:ilvl w:val="0"/>
          <w:numId w:val="4"/>
        </w:numPr>
        <w:shd w:val="clear" w:color="auto" w:fill="FFFFFF"/>
        <w:spacing w:after="0" w:line="377" w:lineRule="atLeast"/>
        <w:jc w:val="both"/>
        <w:textAlignment w:val="baseline"/>
        <w:rPr>
          <w:rFonts w:ascii="Arial" w:eastAsiaTheme="majorEastAsia" w:hAnsi="Arial" w:cs="Arial"/>
          <w:bCs/>
          <w:color w:val="000000" w:themeColor="text1"/>
        </w:rPr>
      </w:pPr>
      <w:r w:rsidRPr="00921800">
        <w:rPr>
          <w:rFonts w:ascii="Arial" w:eastAsiaTheme="majorEastAsia" w:hAnsi="Arial" w:cs="Arial"/>
          <w:b/>
          <w:bCs/>
          <w:color w:val="000000" w:themeColor="text1"/>
        </w:rPr>
        <w:t>Número de menciones del sistema en sitios web</w:t>
      </w:r>
      <w:r w:rsidRPr="00921800">
        <w:rPr>
          <w:rFonts w:ascii="Arial" w:eastAsiaTheme="majorEastAsia" w:hAnsi="Arial" w:cs="Arial"/>
          <w:bCs/>
          <w:color w:val="000000" w:themeColor="text1"/>
        </w:rPr>
        <w:t xml:space="preserve">, medido como el número de resultados en consultas de motores de búsqueda. Utilizando Google, Bing y Yandex para esta medición. Para contar solo los resultados relevantes, se busca el &lt;nombre del sistema&gt; junto con el término base de datos, por ejemplo, </w:t>
      </w:r>
      <w:r w:rsidR="008923C8" w:rsidRPr="00921800">
        <w:rPr>
          <w:rFonts w:ascii="Arial" w:eastAsiaTheme="majorEastAsia" w:hAnsi="Arial" w:cs="Arial"/>
          <w:bCs/>
          <w:color w:val="000000" w:themeColor="text1"/>
        </w:rPr>
        <w:t>“</w:t>
      </w:r>
      <w:r w:rsidRPr="00921800">
        <w:rPr>
          <w:rFonts w:ascii="Arial" w:eastAsiaTheme="majorEastAsia" w:hAnsi="Arial" w:cs="Arial"/>
          <w:bCs/>
          <w:color w:val="000000" w:themeColor="text1"/>
        </w:rPr>
        <w:t>Oracle</w:t>
      </w:r>
      <w:r w:rsidR="008923C8" w:rsidRPr="00921800">
        <w:rPr>
          <w:rFonts w:ascii="Arial" w:eastAsiaTheme="majorEastAsia" w:hAnsi="Arial" w:cs="Arial"/>
          <w:bCs/>
          <w:color w:val="000000" w:themeColor="text1"/>
        </w:rPr>
        <w:t>”</w:t>
      </w:r>
      <w:r w:rsidRPr="00921800">
        <w:rPr>
          <w:rFonts w:ascii="Arial" w:eastAsiaTheme="majorEastAsia" w:hAnsi="Arial" w:cs="Arial"/>
          <w:bCs/>
          <w:color w:val="000000" w:themeColor="text1"/>
        </w:rPr>
        <w:t xml:space="preserve"> y </w:t>
      </w:r>
      <w:r w:rsidR="008923C8" w:rsidRPr="00921800">
        <w:rPr>
          <w:rFonts w:ascii="Arial" w:eastAsiaTheme="majorEastAsia" w:hAnsi="Arial" w:cs="Arial"/>
          <w:bCs/>
          <w:color w:val="000000" w:themeColor="text1"/>
        </w:rPr>
        <w:t>“</w:t>
      </w:r>
      <w:r w:rsidRPr="00921800">
        <w:rPr>
          <w:rFonts w:ascii="Arial" w:eastAsiaTheme="majorEastAsia" w:hAnsi="Arial" w:cs="Arial"/>
          <w:bCs/>
          <w:color w:val="000000" w:themeColor="text1"/>
        </w:rPr>
        <w:t>base de datos</w:t>
      </w:r>
      <w:r w:rsidR="008923C8" w:rsidRPr="00921800">
        <w:rPr>
          <w:rFonts w:ascii="Arial" w:eastAsiaTheme="majorEastAsia" w:hAnsi="Arial" w:cs="Arial"/>
          <w:bCs/>
          <w:color w:val="000000" w:themeColor="text1"/>
        </w:rPr>
        <w:t>”</w:t>
      </w:r>
      <w:r w:rsidRPr="00921800">
        <w:rPr>
          <w:rFonts w:ascii="Arial" w:eastAsiaTheme="majorEastAsia" w:hAnsi="Arial" w:cs="Arial"/>
          <w:bCs/>
          <w:color w:val="000000" w:themeColor="text1"/>
        </w:rPr>
        <w:t>.</w:t>
      </w:r>
    </w:p>
    <w:p w14:paraId="79FA380F" w14:textId="77777777" w:rsidR="00FE418F" w:rsidRPr="00921800" w:rsidRDefault="00FE418F" w:rsidP="00237456">
      <w:pPr>
        <w:pStyle w:val="NormalWeb"/>
        <w:numPr>
          <w:ilvl w:val="0"/>
          <w:numId w:val="4"/>
        </w:numPr>
        <w:shd w:val="clear" w:color="auto" w:fill="FFFFFF"/>
        <w:spacing w:after="0" w:line="377" w:lineRule="atLeast"/>
        <w:jc w:val="both"/>
        <w:textAlignment w:val="baseline"/>
        <w:rPr>
          <w:rFonts w:ascii="Arial" w:eastAsiaTheme="majorEastAsia" w:hAnsi="Arial" w:cs="Arial"/>
          <w:bCs/>
          <w:color w:val="000000" w:themeColor="text1"/>
        </w:rPr>
      </w:pPr>
      <w:r w:rsidRPr="00921800">
        <w:rPr>
          <w:rFonts w:ascii="Arial" w:eastAsiaTheme="majorEastAsia" w:hAnsi="Arial" w:cs="Arial"/>
          <w:b/>
          <w:bCs/>
          <w:color w:val="000000" w:themeColor="text1"/>
        </w:rPr>
        <w:t>Interés general en el sistema</w:t>
      </w:r>
      <w:r w:rsidRPr="00921800">
        <w:rPr>
          <w:rFonts w:ascii="Arial" w:eastAsiaTheme="majorEastAsia" w:hAnsi="Arial" w:cs="Arial"/>
          <w:bCs/>
          <w:color w:val="000000" w:themeColor="text1"/>
        </w:rPr>
        <w:t>. Para esta medida, se usa la frecuencia de búsquedas en Google Trends.</w:t>
      </w:r>
    </w:p>
    <w:p w14:paraId="0F45A298" w14:textId="77777777" w:rsidR="00FE418F" w:rsidRPr="00921800" w:rsidRDefault="00FE418F" w:rsidP="00237456">
      <w:pPr>
        <w:pStyle w:val="NormalWeb"/>
        <w:numPr>
          <w:ilvl w:val="0"/>
          <w:numId w:val="4"/>
        </w:numPr>
        <w:shd w:val="clear" w:color="auto" w:fill="FFFFFF"/>
        <w:spacing w:after="0" w:line="377" w:lineRule="atLeast"/>
        <w:jc w:val="both"/>
        <w:textAlignment w:val="baseline"/>
        <w:rPr>
          <w:rFonts w:ascii="Arial" w:eastAsiaTheme="majorEastAsia" w:hAnsi="Arial" w:cs="Arial"/>
          <w:bCs/>
          <w:color w:val="000000" w:themeColor="text1"/>
        </w:rPr>
      </w:pPr>
      <w:r w:rsidRPr="00921800">
        <w:rPr>
          <w:rFonts w:ascii="Arial" w:eastAsiaTheme="majorEastAsia" w:hAnsi="Arial" w:cs="Arial"/>
          <w:b/>
          <w:bCs/>
          <w:color w:val="000000" w:themeColor="text1"/>
        </w:rPr>
        <w:t>Frecuencia de las discusiones técnicas sobre el sistema</w:t>
      </w:r>
      <w:r w:rsidRPr="00921800">
        <w:rPr>
          <w:rFonts w:ascii="Arial" w:eastAsiaTheme="majorEastAsia" w:hAnsi="Arial" w:cs="Arial"/>
          <w:bCs/>
          <w:color w:val="000000" w:themeColor="text1"/>
        </w:rPr>
        <w:t xml:space="preserve">. Se hace uso de la cantidad de preguntas relacionadas y </w:t>
      </w:r>
      <w:r w:rsidR="009E1122" w:rsidRPr="00921800">
        <w:rPr>
          <w:rFonts w:ascii="Arial" w:eastAsiaTheme="majorEastAsia" w:hAnsi="Arial" w:cs="Arial"/>
          <w:bCs/>
          <w:color w:val="000000" w:themeColor="text1"/>
        </w:rPr>
        <w:t>el número</w:t>
      </w:r>
      <w:r w:rsidRPr="00921800">
        <w:rPr>
          <w:rFonts w:ascii="Arial" w:eastAsiaTheme="majorEastAsia" w:hAnsi="Arial" w:cs="Arial"/>
          <w:bCs/>
          <w:color w:val="000000" w:themeColor="text1"/>
        </w:rPr>
        <w:t xml:space="preserve"> de usuarios interesados ​​en los conocidos sitios de preguntas</w:t>
      </w:r>
      <w:r w:rsidR="009E1122" w:rsidRPr="00921800">
        <w:rPr>
          <w:rFonts w:ascii="Arial" w:eastAsiaTheme="majorEastAsia" w:hAnsi="Arial" w:cs="Arial"/>
          <w:bCs/>
          <w:color w:val="000000" w:themeColor="text1"/>
        </w:rPr>
        <w:t>/</w:t>
      </w:r>
      <w:r w:rsidRPr="00921800">
        <w:rPr>
          <w:rFonts w:ascii="Arial" w:eastAsiaTheme="majorEastAsia" w:hAnsi="Arial" w:cs="Arial"/>
          <w:bCs/>
          <w:color w:val="000000" w:themeColor="text1"/>
        </w:rPr>
        <w:t>respuestas relacionados con TI Stack Overflow y DBA Stack Exchange.</w:t>
      </w:r>
    </w:p>
    <w:p w14:paraId="7D7B6088" w14:textId="77777777" w:rsidR="00FE418F" w:rsidRPr="00921800" w:rsidRDefault="00FE418F" w:rsidP="00237456">
      <w:pPr>
        <w:pStyle w:val="NormalWeb"/>
        <w:numPr>
          <w:ilvl w:val="0"/>
          <w:numId w:val="4"/>
        </w:numPr>
        <w:shd w:val="clear" w:color="auto" w:fill="FFFFFF"/>
        <w:spacing w:after="0" w:line="377" w:lineRule="atLeast"/>
        <w:jc w:val="both"/>
        <w:textAlignment w:val="baseline"/>
        <w:rPr>
          <w:rFonts w:ascii="Arial" w:eastAsiaTheme="majorEastAsia" w:hAnsi="Arial" w:cs="Arial"/>
          <w:bCs/>
          <w:color w:val="000000" w:themeColor="text1"/>
        </w:rPr>
      </w:pPr>
      <w:r w:rsidRPr="00921800">
        <w:rPr>
          <w:rFonts w:ascii="Arial" w:eastAsiaTheme="majorEastAsia" w:hAnsi="Arial" w:cs="Arial"/>
          <w:b/>
          <w:bCs/>
          <w:color w:val="000000" w:themeColor="text1"/>
        </w:rPr>
        <w:t>Número de ofertas de trabajo</w:t>
      </w:r>
      <w:r w:rsidRPr="00921800">
        <w:rPr>
          <w:rFonts w:ascii="Arial" w:eastAsiaTheme="majorEastAsia" w:hAnsi="Arial" w:cs="Arial"/>
          <w:bCs/>
          <w:color w:val="000000" w:themeColor="text1"/>
        </w:rPr>
        <w:t xml:space="preserve">, </w:t>
      </w:r>
      <w:r w:rsidRPr="00921800">
        <w:rPr>
          <w:rFonts w:ascii="Arial" w:eastAsiaTheme="majorEastAsia" w:hAnsi="Arial" w:cs="Arial"/>
          <w:b/>
          <w:bCs/>
          <w:color w:val="000000" w:themeColor="text1"/>
        </w:rPr>
        <w:t>en las que se menciona el sistema</w:t>
      </w:r>
      <w:r w:rsidRPr="00921800">
        <w:rPr>
          <w:rFonts w:ascii="Arial" w:eastAsiaTheme="majorEastAsia" w:hAnsi="Arial" w:cs="Arial"/>
          <w:bCs/>
          <w:color w:val="000000" w:themeColor="text1"/>
        </w:rPr>
        <w:t xml:space="preserve">. </w:t>
      </w:r>
      <w:r w:rsidR="009E1122" w:rsidRPr="00921800">
        <w:rPr>
          <w:rFonts w:ascii="Arial" w:eastAsiaTheme="majorEastAsia" w:hAnsi="Arial" w:cs="Arial"/>
          <w:bCs/>
          <w:color w:val="000000" w:themeColor="text1"/>
        </w:rPr>
        <w:t>Número</w:t>
      </w:r>
      <w:r w:rsidRPr="00921800">
        <w:rPr>
          <w:rFonts w:ascii="Arial" w:eastAsiaTheme="majorEastAsia" w:hAnsi="Arial" w:cs="Arial"/>
          <w:bCs/>
          <w:color w:val="000000" w:themeColor="text1"/>
        </w:rPr>
        <w:t xml:space="preserve"> de ofertas en los principales motores de búsqueda de empleo, Indeed y Simply Hired</w:t>
      </w:r>
      <w:r w:rsidR="009E1122" w:rsidRPr="00921800">
        <w:rPr>
          <w:rFonts w:ascii="Arial" w:eastAsiaTheme="majorEastAsia" w:hAnsi="Arial" w:cs="Arial"/>
          <w:bCs/>
          <w:color w:val="000000" w:themeColor="text1"/>
        </w:rPr>
        <w:t>.</w:t>
      </w:r>
    </w:p>
    <w:p w14:paraId="01332DE8" w14:textId="77777777" w:rsidR="00FE418F" w:rsidRPr="00921800" w:rsidRDefault="00FE418F" w:rsidP="00237456">
      <w:pPr>
        <w:pStyle w:val="NormalWeb"/>
        <w:numPr>
          <w:ilvl w:val="0"/>
          <w:numId w:val="4"/>
        </w:numPr>
        <w:shd w:val="clear" w:color="auto" w:fill="FFFFFF"/>
        <w:spacing w:after="0" w:line="377" w:lineRule="atLeast"/>
        <w:jc w:val="both"/>
        <w:textAlignment w:val="baseline"/>
        <w:rPr>
          <w:rFonts w:ascii="Arial" w:eastAsiaTheme="majorEastAsia" w:hAnsi="Arial" w:cs="Arial"/>
          <w:bCs/>
          <w:color w:val="000000" w:themeColor="text1"/>
        </w:rPr>
      </w:pPr>
      <w:r w:rsidRPr="00921800">
        <w:rPr>
          <w:rFonts w:ascii="Arial" w:eastAsiaTheme="majorEastAsia" w:hAnsi="Arial" w:cs="Arial"/>
          <w:b/>
          <w:bCs/>
          <w:color w:val="000000" w:themeColor="text1"/>
        </w:rPr>
        <w:t>Número de perfiles en redes profesionales, en los que se menciona el sistema</w:t>
      </w:r>
      <w:r w:rsidRPr="00921800">
        <w:rPr>
          <w:rFonts w:ascii="Arial" w:eastAsiaTheme="majorEastAsia" w:hAnsi="Arial" w:cs="Arial"/>
          <w:bCs/>
          <w:color w:val="000000" w:themeColor="text1"/>
        </w:rPr>
        <w:t xml:space="preserve">. </w:t>
      </w:r>
      <w:r w:rsidR="009E1122" w:rsidRPr="00921800">
        <w:rPr>
          <w:rFonts w:ascii="Arial" w:eastAsiaTheme="majorEastAsia" w:hAnsi="Arial" w:cs="Arial"/>
          <w:bCs/>
          <w:color w:val="000000" w:themeColor="text1"/>
        </w:rPr>
        <w:t>Se recogen los dato</w:t>
      </w:r>
      <w:r w:rsidR="005B11FF">
        <w:rPr>
          <w:rFonts w:ascii="Arial" w:eastAsiaTheme="majorEastAsia" w:hAnsi="Arial" w:cs="Arial"/>
          <w:bCs/>
          <w:color w:val="000000" w:themeColor="text1"/>
        </w:rPr>
        <w:t>s</w:t>
      </w:r>
      <w:r w:rsidR="009E1122" w:rsidRPr="00921800">
        <w:rPr>
          <w:rFonts w:ascii="Arial" w:eastAsiaTheme="majorEastAsia" w:hAnsi="Arial" w:cs="Arial"/>
          <w:bCs/>
          <w:color w:val="000000" w:themeColor="text1"/>
        </w:rPr>
        <w:t xml:space="preserve"> de </w:t>
      </w:r>
      <w:r w:rsidRPr="00921800">
        <w:rPr>
          <w:rFonts w:ascii="Arial" w:eastAsiaTheme="majorEastAsia" w:hAnsi="Arial" w:cs="Arial"/>
          <w:bCs/>
          <w:color w:val="000000" w:themeColor="text1"/>
        </w:rPr>
        <w:t xml:space="preserve">las redes profesionales más populares internacionalmente LinkedIn y </w:t>
      </w:r>
      <w:proofErr w:type="gramStart"/>
      <w:r w:rsidRPr="00921800">
        <w:rPr>
          <w:rFonts w:ascii="Arial" w:eastAsiaTheme="majorEastAsia" w:hAnsi="Arial" w:cs="Arial"/>
          <w:bCs/>
          <w:color w:val="000000" w:themeColor="text1"/>
        </w:rPr>
        <w:t>Upwork .</w:t>
      </w:r>
      <w:proofErr w:type="gramEnd"/>
    </w:p>
    <w:p w14:paraId="2374D15C" w14:textId="77777777" w:rsidR="00FE418F" w:rsidRPr="00185C36" w:rsidRDefault="00FE418F" w:rsidP="00237456">
      <w:pPr>
        <w:pStyle w:val="NormalWeb"/>
        <w:numPr>
          <w:ilvl w:val="0"/>
          <w:numId w:val="4"/>
        </w:numPr>
        <w:shd w:val="clear" w:color="auto" w:fill="FFFFFF"/>
        <w:spacing w:after="0" w:line="377" w:lineRule="atLeast"/>
        <w:jc w:val="both"/>
        <w:textAlignment w:val="baseline"/>
        <w:rPr>
          <w:rFonts w:ascii="Arial" w:eastAsiaTheme="majorEastAsia" w:hAnsi="Arial" w:cs="Arial"/>
          <w:bCs/>
          <w:color w:val="000000"/>
        </w:rPr>
      </w:pPr>
      <w:r w:rsidRPr="00185C36">
        <w:rPr>
          <w:rFonts w:ascii="Arial" w:eastAsiaTheme="majorEastAsia" w:hAnsi="Arial" w:cs="Arial"/>
          <w:b/>
          <w:bCs/>
          <w:color w:val="000000"/>
        </w:rPr>
        <w:lastRenderedPageBreak/>
        <w:t>Relevancia en las redes sociales.</w:t>
      </w:r>
      <w:r w:rsidRPr="00185C36">
        <w:rPr>
          <w:rFonts w:ascii="Arial" w:eastAsiaTheme="majorEastAsia" w:hAnsi="Arial" w:cs="Arial"/>
          <w:bCs/>
          <w:color w:val="000000"/>
        </w:rPr>
        <w:t xml:space="preserve"> </w:t>
      </w:r>
      <w:r w:rsidR="005B11FF">
        <w:rPr>
          <w:rFonts w:ascii="Arial" w:eastAsiaTheme="majorEastAsia" w:hAnsi="Arial" w:cs="Arial"/>
          <w:bCs/>
          <w:color w:val="000000"/>
        </w:rPr>
        <w:t>Se realiza un recuento</w:t>
      </w:r>
      <w:r w:rsidRPr="00185C36">
        <w:rPr>
          <w:rFonts w:ascii="Arial" w:eastAsiaTheme="majorEastAsia" w:hAnsi="Arial" w:cs="Arial"/>
          <w:bCs/>
          <w:color w:val="000000"/>
        </w:rPr>
        <w:t xml:space="preserve"> </w:t>
      </w:r>
      <w:r w:rsidR="009E1122" w:rsidRPr="00185C36">
        <w:rPr>
          <w:rFonts w:ascii="Arial" w:eastAsiaTheme="majorEastAsia" w:hAnsi="Arial" w:cs="Arial"/>
          <w:bCs/>
          <w:color w:val="000000"/>
        </w:rPr>
        <w:t>d</w:t>
      </w:r>
      <w:r w:rsidRPr="00185C36">
        <w:rPr>
          <w:rFonts w:ascii="Arial" w:eastAsiaTheme="majorEastAsia" w:hAnsi="Arial" w:cs="Arial"/>
          <w:bCs/>
          <w:color w:val="000000"/>
        </w:rPr>
        <w:t xml:space="preserve">el número de tweets </w:t>
      </w:r>
      <w:r w:rsidR="009E1122" w:rsidRPr="00185C36">
        <w:rPr>
          <w:rFonts w:ascii="Arial" w:eastAsiaTheme="majorEastAsia" w:hAnsi="Arial" w:cs="Arial"/>
          <w:bCs/>
          <w:color w:val="000000"/>
        </w:rPr>
        <w:t>en</w:t>
      </w:r>
      <w:r w:rsidRPr="00185C36">
        <w:rPr>
          <w:rFonts w:ascii="Arial" w:eastAsiaTheme="majorEastAsia" w:hAnsi="Arial" w:cs="Arial"/>
          <w:bCs/>
          <w:color w:val="000000"/>
        </w:rPr>
        <w:t xml:space="preserve"> Twitter en los que se menciona el sistema.</w:t>
      </w:r>
    </w:p>
    <w:p w14:paraId="5390731D" w14:textId="77777777" w:rsidR="00FE418F" w:rsidRPr="005B11FF" w:rsidRDefault="00DD4A26" w:rsidP="008519C9">
      <w:pPr>
        <w:pStyle w:val="NormalWeb"/>
        <w:shd w:val="clear" w:color="auto" w:fill="FFFFFF"/>
        <w:spacing w:after="0" w:line="377" w:lineRule="atLeast"/>
        <w:jc w:val="both"/>
        <w:textAlignment w:val="baseline"/>
        <w:rPr>
          <w:rFonts w:ascii="Arial" w:eastAsiaTheme="majorEastAsia" w:hAnsi="Arial" w:cs="Arial"/>
          <w:bCs/>
        </w:rPr>
      </w:pPr>
      <w:r w:rsidRPr="005B11FF">
        <w:rPr>
          <w:rFonts w:ascii="Arial" w:eastAsiaTheme="majorEastAsia" w:hAnsi="Arial" w:cs="Arial"/>
          <w:bCs/>
        </w:rPr>
        <w:t>DB-Engines calcula</w:t>
      </w:r>
      <w:r w:rsidR="00FE418F" w:rsidRPr="005B11FF">
        <w:rPr>
          <w:rFonts w:ascii="Arial" w:eastAsiaTheme="majorEastAsia" w:hAnsi="Arial" w:cs="Arial"/>
          <w:bCs/>
        </w:rPr>
        <w:t xml:space="preserve"> el valor de popularidad de un sistema al estandarizar y promediar los parámetros individuales. Estas transformaciones matemáticas se realizan de manera que se mantenga la distancia de los sistemas individuales. Eso significa que, cuando el sistema A tiene un valor dos veces mayor en la Clasificación de los motores de base de datos </w:t>
      </w:r>
      <w:r w:rsidR="005B11FF" w:rsidRPr="005B11FF">
        <w:rPr>
          <w:rFonts w:ascii="Arial" w:eastAsiaTheme="majorEastAsia" w:hAnsi="Arial" w:cs="Arial"/>
          <w:bCs/>
        </w:rPr>
        <w:t>al</w:t>
      </w:r>
      <w:r w:rsidR="00FE418F" w:rsidRPr="005B11FF">
        <w:rPr>
          <w:rFonts w:ascii="Arial" w:eastAsiaTheme="majorEastAsia" w:hAnsi="Arial" w:cs="Arial"/>
          <w:bCs/>
        </w:rPr>
        <w:t xml:space="preserve"> sistema B, entonces es dos veces más popular cuando se promedia sobre los criterios de evaluación individuales.</w:t>
      </w:r>
    </w:p>
    <w:p w14:paraId="679D09D2" w14:textId="77777777" w:rsidR="00FE418F" w:rsidRPr="005B11FF" w:rsidRDefault="00FE418F" w:rsidP="008519C9">
      <w:pPr>
        <w:pStyle w:val="NormalWeb"/>
        <w:shd w:val="clear" w:color="auto" w:fill="FFFFFF"/>
        <w:spacing w:after="0" w:line="377" w:lineRule="atLeast"/>
        <w:jc w:val="both"/>
        <w:textAlignment w:val="baseline"/>
        <w:rPr>
          <w:rFonts w:ascii="Arial" w:eastAsiaTheme="majorEastAsia" w:hAnsi="Arial" w:cs="Arial"/>
          <w:bCs/>
        </w:rPr>
      </w:pPr>
      <w:r w:rsidRPr="005B11FF">
        <w:rPr>
          <w:rFonts w:ascii="Arial" w:eastAsiaTheme="majorEastAsia" w:hAnsi="Arial" w:cs="Arial"/>
          <w:bCs/>
        </w:rPr>
        <w:t xml:space="preserve">Para eliminar los efectos causados ​​por </w:t>
      </w:r>
      <w:r w:rsidR="005B11FF" w:rsidRPr="005B11FF">
        <w:rPr>
          <w:rFonts w:ascii="Arial" w:eastAsiaTheme="majorEastAsia" w:hAnsi="Arial" w:cs="Arial"/>
          <w:bCs/>
        </w:rPr>
        <w:t>la variación del número total</w:t>
      </w:r>
      <w:r w:rsidRPr="005B11FF">
        <w:rPr>
          <w:rFonts w:ascii="Arial" w:eastAsiaTheme="majorEastAsia" w:hAnsi="Arial" w:cs="Arial"/>
          <w:bCs/>
        </w:rPr>
        <w:t xml:space="preserve"> de las fuentes de datos, </w:t>
      </w:r>
      <w:r w:rsidR="00DD4A26" w:rsidRPr="005B11FF">
        <w:rPr>
          <w:rFonts w:ascii="Arial" w:eastAsiaTheme="majorEastAsia" w:hAnsi="Arial" w:cs="Arial"/>
          <w:bCs/>
        </w:rPr>
        <w:t>la puntuación</w:t>
      </w:r>
      <w:r w:rsidRPr="005B11FF">
        <w:rPr>
          <w:rFonts w:ascii="Arial" w:eastAsiaTheme="majorEastAsia" w:hAnsi="Arial" w:cs="Arial"/>
          <w:bCs/>
        </w:rPr>
        <w:t xml:space="preserve"> de popularidad </w:t>
      </w:r>
      <w:r w:rsidR="00DD4A26" w:rsidRPr="005B11FF">
        <w:rPr>
          <w:rFonts w:ascii="Arial" w:eastAsiaTheme="majorEastAsia" w:hAnsi="Arial" w:cs="Arial"/>
          <w:bCs/>
        </w:rPr>
        <w:t xml:space="preserve">del sistema </w:t>
      </w:r>
      <w:r w:rsidRPr="005B11FF">
        <w:rPr>
          <w:rFonts w:ascii="Arial" w:eastAsiaTheme="majorEastAsia" w:hAnsi="Arial" w:cs="Arial"/>
          <w:bCs/>
        </w:rPr>
        <w:t xml:space="preserve">es siempre un valor relativo, </w:t>
      </w:r>
      <w:r w:rsidR="00DD4A26" w:rsidRPr="005B11FF">
        <w:rPr>
          <w:rFonts w:ascii="Arial" w:eastAsiaTheme="majorEastAsia" w:hAnsi="Arial" w:cs="Arial"/>
          <w:bCs/>
        </w:rPr>
        <w:t xml:space="preserve">es decir, </w:t>
      </w:r>
      <w:r w:rsidRPr="005B11FF">
        <w:rPr>
          <w:rFonts w:ascii="Arial" w:eastAsiaTheme="majorEastAsia" w:hAnsi="Arial" w:cs="Arial"/>
          <w:bCs/>
        </w:rPr>
        <w:t>que debe interpretarse en comparación con otros sistemas.</w:t>
      </w:r>
    </w:p>
    <w:p w14:paraId="0E8E9D33" w14:textId="77777777" w:rsidR="00B2770D" w:rsidRPr="005B11FF" w:rsidRDefault="00FE418F" w:rsidP="008519C9">
      <w:pPr>
        <w:pStyle w:val="NormalWeb"/>
        <w:shd w:val="clear" w:color="auto" w:fill="FFFFFF"/>
        <w:spacing w:after="0" w:line="377" w:lineRule="atLeast"/>
        <w:jc w:val="both"/>
        <w:textAlignment w:val="baseline"/>
        <w:rPr>
          <w:rFonts w:ascii="Arial" w:eastAsiaTheme="majorEastAsia" w:hAnsi="Arial" w:cs="Arial"/>
          <w:bCs/>
        </w:rPr>
      </w:pPr>
      <w:r w:rsidRPr="005B11FF">
        <w:rPr>
          <w:rFonts w:ascii="Arial" w:eastAsiaTheme="majorEastAsia" w:hAnsi="Arial" w:cs="Arial"/>
          <w:bCs/>
        </w:rPr>
        <w:t xml:space="preserve">La </w:t>
      </w:r>
      <w:r w:rsidR="00DD4A26" w:rsidRPr="005B11FF">
        <w:rPr>
          <w:rFonts w:ascii="Arial" w:eastAsiaTheme="majorEastAsia" w:hAnsi="Arial" w:cs="Arial"/>
          <w:bCs/>
        </w:rPr>
        <w:t>c</w:t>
      </w:r>
      <w:r w:rsidRPr="005B11FF">
        <w:rPr>
          <w:rFonts w:ascii="Arial" w:eastAsiaTheme="majorEastAsia" w:hAnsi="Arial" w:cs="Arial"/>
          <w:bCs/>
        </w:rPr>
        <w:t xml:space="preserve">lasificación DB-Engines no mide la cantidad de instalaciones de los sistemas, ni su uso dentro de los sistemas de TI. Se puede esperar que un aumento de la popularidad de un sistema medido por la </w:t>
      </w:r>
      <w:r w:rsidR="00DD4A26" w:rsidRPr="005B11FF">
        <w:rPr>
          <w:rFonts w:ascii="Arial" w:eastAsiaTheme="majorEastAsia" w:hAnsi="Arial" w:cs="Arial"/>
          <w:bCs/>
        </w:rPr>
        <w:t>c</w:t>
      </w:r>
      <w:r w:rsidRPr="005B11FF">
        <w:rPr>
          <w:rFonts w:ascii="Arial" w:eastAsiaTheme="majorEastAsia" w:hAnsi="Arial" w:cs="Arial"/>
          <w:bCs/>
        </w:rPr>
        <w:t xml:space="preserve">lasificación de motores de DB (por ejemplo, en discusiones u ofertas de trabajo) preceda a un amplio uso correspondiente del sistema por un cierto factor de tiempo. Debido a esto, el DB-Engines Ranking puede actuar como un indicador temprano. </w:t>
      </w:r>
    </w:p>
    <w:p w14:paraId="10317430" w14:textId="77777777" w:rsidR="0051589B" w:rsidRPr="005B11FF" w:rsidRDefault="008F60EA" w:rsidP="008519C9">
      <w:pPr>
        <w:pStyle w:val="NormalWeb"/>
        <w:shd w:val="clear" w:color="auto" w:fill="FFFFFF"/>
        <w:spacing w:after="0" w:line="377" w:lineRule="atLeast"/>
        <w:jc w:val="both"/>
        <w:textAlignment w:val="baseline"/>
        <w:rPr>
          <w:rFonts w:ascii="Arial" w:eastAsiaTheme="majorEastAsia" w:hAnsi="Arial" w:cs="Arial"/>
          <w:bCs/>
        </w:rPr>
      </w:pPr>
      <w:r w:rsidRPr="005B11FF">
        <w:rPr>
          <w:rFonts w:ascii="Arial" w:eastAsiaTheme="majorEastAsia" w:hAnsi="Arial" w:cs="Arial"/>
          <w:bCs/>
        </w:rPr>
        <w:t xml:space="preserve">A </w:t>
      </w:r>
      <w:r w:rsidR="004A3938" w:rsidRPr="005B11FF">
        <w:rPr>
          <w:rFonts w:ascii="Arial" w:eastAsiaTheme="majorEastAsia" w:hAnsi="Arial" w:cs="Arial"/>
          <w:bCs/>
        </w:rPr>
        <w:t>continuación,</w:t>
      </w:r>
      <w:r w:rsidRPr="005B11FF">
        <w:rPr>
          <w:rFonts w:ascii="Arial" w:eastAsiaTheme="majorEastAsia" w:hAnsi="Arial" w:cs="Arial"/>
          <w:bCs/>
        </w:rPr>
        <w:t xml:space="preserve"> se muestra</w:t>
      </w:r>
      <w:r w:rsidR="00DA6B5C" w:rsidRPr="005B11FF">
        <w:rPr>
          <w:rFonts w:ascii="Arial" w:eastAsiaTheme="majorEastAsia" w:hAnsi="Arial" w:cs="Arial"/>
          <w:bCs/>
        </w:rPr>
        <w:t xml:space="preserve"> el ranking de las primeras 25 bases de datos más mencionadas</w:t>
      </w:r>
      <w:r w:rsidR="005B11FF">
        <w:rPr>
          <w:rFonts w:ascii="Arial" w:eastAsiaTheme="majorEastAsia" w:hAnsi="Arial" w:cs="Arial"/>
          <w:bCs/>
        </w:rPr>
        <w:t xml:space="preserve"> o con mayor popularidad</w:t>
      </w:r>
      <w:r w:rsidR="00DA6B5C" w:rsidRPr="005B11FF">
        <w:rPr>
          <w:rFonts w:ascii="Arial" w:eastAsiaTheme="majorEastAsia" w:hAnsi="Arial" w:cs="Arial"/>
          <w:bCs/>
        </w:rPr>
        <w:t xml:space="preserve"> </w:t>
      </w:r>
      <w:r w:rsidR="0093762B" w:rsidRPr="005B11FF">
        <w:rPr>
          <w:rFonts w:ascii="Arial" w:eastAsiaTheme="majorEastAsia" w:hAnsi="Arial" w:cs="Arial"/>
          <w:bCs/>
        </w:rPr>
        <w:t xml:space="preserve">según los parámetros descritos </w:t>
      </w:r>
      <w:r w:rsidR="00DA6B5C" w:rsidRPr="005B11FF">
        <w:rPr>
          <w:rFonts w:ascii="Arial" w:eastAsiaTheme="majorEastAsia" w:hAnsi="Arial" w:cs="Arial"/>
          <w:bCs/>
        </w:rPr>
        <w:t xml:space="preserve">en distintos canales de internet </w:t>
      </w:r>
      <w:r w:rsidR="005D515F" w:rsidRPr="005B11FF">
        <w:rPr>
          <w:rFonts w:ascii="Arial" w:eastAsiaTheme="majorEastAsia" w:hAnsi="Arial" w:cs="Arial"/>
          <w:bCs/>
        </w:rPr>
        <w:t>para el mes de abril de 2019:</w:t>
      </w:r>
    </w:p>
    <w:p w14:paraId="544313ED" w14:textId="77777777" w:rsidR="00DC1807" w:rsidRPr="00794EDA" w:rsidRDefault="00DC1807" w:rsidP="008519C9">
      <w:pPr>
        <w:pStyle w:val="NormalWeb"/>
        <w:shd w:val="clear" w:color="auto" w:fill="FFFFFF"/>
        <w:spacing w:after="0" w:line="377" w:lineRule="atLeast"/>
        <w:jc w:val="both"/>
        <w:textAlignment w:val="baseline"/>
        <w:rPr>
          <w:rFonts w:ascii="Arial" w:eastAsiaTheme="majorEastAsia" w:hAnsi="Arial" w:cs="Arial"/>
          <w:bCs/>
          <w:color w:val="000000"/>
        </w:rPr>
      </w:pPr>
    </w:p>
    <w:p w14:paraId="2C6057AC" w14:textId="77777777" w:rsidR="005B11FF" w:rsidRDefault="00DC1807" w:rsidP="005B11FF">
      <w:pPr>
        <w:keepNext/>
        <w:jc w:val="center"/>
      </w:pPr>
      <w:r w:rsidRPr="00794EDA">
        <w:rPr>
          <w:rFonts w:ascii="Arial" w:hAnsi="Arial" w:cs="Arial"/>
          <w:noProof/>
        </w:rPr>
        <w:lastRenderedPageBreak/>
        <w:drawing>
          <wp:inline distT="0" distB="0" distL="0" distR="0" wp14:anchorId="384E6585" wp14:editId="329961C7">
            <wp:extent cx="5400040" cy="4163695"/>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163695"/>
                    </a:xfrm>
                    <a:prstGeom prst="rect">
                      <a:avLst/>
                    </a:prstGeom>
                  </pic:spPr>
                </pic:pic>
              </a:graphicData>
            </a:graphic>
          </wp:inline>
        </w:drawing>
      </w:r>
    </w:p>
    <w:p w14:paraId="07101C88" w14:textId="77777777" w:rsidR="00862244" w:rsidRPr="00794EDA" w:rsidRDefault="005B11FF" w:rsidP="005B11FF">
      <w:pPr>
        <w:pStyle w:val="Caption"/>
        <w:jc w:val="center"/>
        <w:rPr>
          <w:rFonts w:ascii="Arial" w:eastAsiaTheme="majorEastAsia" w:hAnsi="Arial" w:cs="Arial"/>
        </w:rPr>
      </w:pPr>
      <w:r>
        <w:t xml:space="preserve">Ilustración </w:t>
      </w:r>
      <w:r>
        <w:fldChar w:fldCharType="begin"/>
      </w:r>
      <w:r>
        <w:instrText xml:space="preserve"> SEQ Ilustración \* ARABIC </w:instrText>
      </w:r>
      <w:r>
        <w:fldChar w:fldCharType="separate"/>
      </w:r>
      <w:r w:rsidR="00E44AA2">
        <w:rPr>
          <w:noProof/>
        </w:rPr>
        <w:t>4</w:t>
      </w:r>
      <w:r>
        <w:fldChar w:fldCharType="end"/>
      </w:r>
      <w:r>
        <w:t xml:space="preserve"> : Ranking de popularidad de DBMS</w:t>
      </w:r>
    </w:p>
    <w:p w14:paraId="102345FB" w14:textId="77777777" w:rsidR="00D17420" w:rsidRDefault="00CD2CE3" w:rsidP="00862244">
      <w:pPr>
        <w:jc w:val="both"/>
        <w:rPr>
          <w:rFonts w:ascii="Arial" w:eastAsiaTheme="majorEastAsia" w:hAnsi="Arial" w:cs="Arial"/>
          <w:sz w:val="24"/>
          <w:szCs w:val="24"/>
        </w:rPr>
      </w:pPr>
      <w:r w:rsidRPr="0047746E">
        <w:rPr>
          <w:rFonts w:ascii="Arial" w:eastAsiaTheme="majorEastAsia" w:hAnsi="Arial" w:cs="Arial"/>
          <w:sz w:val="24"/>
          <w:szCs w:val="24"/>
        </w:rPr>
        <w:t xml:space="preserve">Dentro del conjunto completo de bases de datos más mencionadas, sin distinguir el modelo de base de datos que se trata, nos encontramos en </w:t>
      </w:r>
      <w:r w:rsidR="00DA6B5C" w:rsidRPr="0047746E">
        <w:rPr>
          <w:rFonts w:ascii="Arial" w:eastAsiaTheme="majorEastAsia" w:hAnsi="Arial" w:cs="Arial"/>
          <w:sz w:val="24"/>
          <w:szCs w:val="24"/>
        </w:rPr>
        <w:t xml:space="preserve">la posición 8 con Elasticsearch y en la posición </w:t>
      </w:r>
      <w:r w:rsidRPr="0047746E">
        <w:rPr>
          <w:rFonts w:ascii="Arial" w:eastAsiaTheme="majorEastAsia" w:hAnsi="Arial" w:cs="Arial"/>
          <w:sz w:val="24"/>
          <w:szCs w:val="24"/>
        </w:rPr>
        <w:t>16</w:t>
      </w:r>
      <w:r w:rsidR="00DA6B5C" w:rsidRPr="0047746E">
        <w:rPr>
          <w:rFonts w:ascii="Arial" w:eastAsiaTheme="majorEastAsia" w:hAnsi="Arial" w:cs="Arial"/>
          <w:sz w:val="24"/>
          <w:szCs w:val="24"/>
        </w:rPr>
        <w:t xml:space="preserve"> aparece Solr</w:t>
      </w:r>
      <w:r w:rsidR="00D17420" w:rsidRPr="0047746E">
        <w:rPr>
          <w:rFonts w:ascii="Arial" w:eastAsiaTheme="majorEastAsia" w:hAnsi="Arial" w:cs="Arial"/>
          <w:sz w:val="24"/>
          <w:szCs w:val="24"/>
        </w:rPr>
        <w:t>.</w:t>
      </w:r>
      <w:r w:rsidR="005B11FF" w:rsidRPr="0047746E">
        <w:rPr>
          <w:rFonts w:ascii="Arial" w:eastAsiaTheme="majorEastAsia" w:hAnsi="Arial" w:cs="Arial"/>
          <w:sz w:val="24"/>
          <w:szCs w:val="24"/>
        </w:rPr>
        <w:t xml:space="preserve"> Si observamos el tipo de DBMS que nos interesa para el contexto del TFM, es decir, filtrado por el tipo motores de búsqueda</w:t>
      </w:r>
      <w:r w:rsidR="0047746E" w:rsidRPr="0047746E">
        <w:rPr>
          <w:rFonts w:ascii="Arial" w:eastAsiaTheme="majorEastAsia" w:hAnsi="Arial" w:cs="Arial"/>
          <w:sz w:val="24"/>
          <w:szCs w:val="24"/>
        </w:rPr>
        <w:t>, en este caso</w:t>
      </w:r>
      <w:r w:rsidR="005B11FF" w:rsidRPr="0047746E">
        <w:rPr>
          <w:rFonts w:ascii="Arial" w:eastAsiaTheme="majorEastAsia" w:hAnsi="Arial" w:cs="Arial"/>
          <w:sz w:val="24"/>
          <w:szCs w:val="24"/>
        </w:rPr>
        <w:t xml:space="preserve"> obtenemos que Elasticsearch está en la primera posición y </w:t>
      </w:r>
      <w:r w:rsidR="0047746E" w:rsidRPr="0047746E">
        <w:rPr>
          <w:rFonts w:ascii="Arial" w:eastAsiaTheme="majorEastAsia" w:hAnsi="Arial" w:cs="Arial"/>
          <w:sz w:val="24"/>
          <w:szCs w:val="24"/>
        </w:rPr>
        <w:t>Solr se encuentra la tercera.</w:t>
      </w:r>
    </w:p>
    <w:p w14:paraId="344066FB" w14:textId="77777777" w:rsidR="00A20C42" w:rsidRPr="00A20C42" w:rsidRDefault="00A20C42" w:rsidP="00A20C42">
      <w:pPr>
        <w:jc w:val="both"/>
        <w:rPr>
          <w:rFonts w:ascii="Arial" w:eastAsiaTheme="majorEastAsia" w:hAnsi="Arial" w:cs="Arial"/>
          <w:sz w:val="24"/>
          <w:szCs w:val="24"/>
        </w:rPr>
      </w:pPr>
      <w:r w:rsidRPr="00A20C42">
        <w:rPr>
          <w:rFonts w:ascii="Arial" w:eastAsiaTheme="majorEastAsia" w:hAnsi="Arial" w:cs="Arial"/>
          <w:sz w:val="24"/>
          <w:szCs w:val="24"/>
        </w:rPr>
        <w:t>Aunque este listado no indica que sean las herramientas que más se instalan, sí da una idea de la importancia que tiene dentro del sector TI y el interés que se siente por ellas.</w:t>
      </w:r>
    </w:p>
    <w:p w14:paraId="25BB78E3" w14:textId="77777777" w:rsidR="00A20C42" w:rsidRPr="0047746E" w:rsidRDefault="00A20C42" w:rsidP="00862244">
      <w:pPr>
        <w:jc w:val="both"/>
        <w:rPr>
          <w:rFonts w:ascii="Arial" w:eastAsiaTheme="majorEastAsia" w:hAnsi="Arial" w:cs="Arial"/>
          <w:sz w:val="24"/>
          <w:szCs w:val="24"/>
        </w:rPr>
      </w:pPr>
    </w:p>
    <w:p w14:paraId="24195DCE" w14:textId="77777777" w:rsidR="0047746E" w:rsidRDefault="0047746E" w:rsidP="0047746E">
      <w:pPr>
        <w:keepNext/>
        <w:jc w:val="center"/>
      </w:pPr>
      <w:r>
        <w:rPr>
          <w:noProof/>
        </w:rPr>
        <w:lastRenderedPageBreak/>
        <w:drawing>
          <wp:inline distT="0" distB="0" distL="0" distR="0" wp14:anchorId="4148ED8E" wp14:editId="25CE2765">
            <wp:extent cx="5400040" cy="35039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03930"/>
                    </a:xfrm>
                    <a:prstGeom prst="rect">
                      <a:avLst/>
                    </a:prstGeom>
                  </pic:spPr>
                </pic:pic>
              </a:graphicData>
            </a:graphic>
          </wp:inline>
        </w:drawing>
      </w:r>
    </w:p>
    <w:p w14:paraId="7C306A4B" w14:textId="77777777" w:rsidR="0047746E" w:rsidRDefault="0047746E" w:rsidP="0047746E">
      <w:pPr>
        <w:pStyle w:val="Caption"/>
        <w:jc w:val="center"/>
      </w:pPr>
      <w:r>
        <w:t xml:space="preserve">Ilustración </w:t>
      </w:r>
      <w:r>
        <w:fldChar w:fldCharType="begin"/>
      </w:r>
      <w:r>
        <w:instrText xml:space="preserve"> SEQ Ilustración \* ARABIC </w:instrText>
      </w:r>
      <w:r>
        <w:fldChar w:fldCharType="separate"/>
      </w:r>
      <w:r w:rsidR="00E44AA2">
        <w:rPr>
          <w:noProof/>
        </w:rPr>
        <w:t>5</w:t>
      </w:r>
      <w:r>
        <w:fldChar w:fldCharType="end"/>
      </w:r>
      <w:r>
        <w:t>: Ranking DBMS filtrado por motores de búsqueda</w:t>
      </w:r>
    </w:p>
    <w:p w14:paraId="686AC3DE" w14:textId="77777777" w:rsidR="004A3938" w:rsidRPr="0047746E" w:rsidRDefault="004A3938" w:rsidP="004A3938">
      <w:pPr>
        <w:pStyle w:val="Heading3"/>
        <w:rPr>
          <w:rFonts w:ascii="Arial" w:hAnsi="Arial" w:cs="Arial"/>
          <w:b w:val="0"/>
          <w:sz w:val="28"/>
          <w:szCs w:val="28"/>
        </w:rPr>
      </w:pPr>
      <w:bookmarkStart w:id="38" w:name="_Toc11339334"/>
      <w:r w:rsidRPr="0047746E">
        <w:rPr>
          <w:rFonts w:ascii="Arial" w:hAnsi="Arial" w:cs="Arial"/>
          <w:b w:val="0"/>
          <w:sz w:val="28"/>
          <w:szCs w:val="28"/>
        </w:rPr>
        <w:t>Soluciones seleccionadas.</w:t>
      </w:r>
      <w:bookmarkEnd w:id="38"/>
    </w:p>
    <w:p w14:paraId="62E908F8" w14:textId="77777777" w:rsidR="004A3938" w:rsidRDefault="004A3938" w:rsidP="004A3938">
      <w:pPr>
        <w:pStyle w:val="Heading3"/>
      </w:pPr>
      <w:r w:rsidRPr="00794EDA">
        <w:t xml:space="preserve"> </w:t>
      </w:r>
    </w:p>
    <w:p w14:paraId="2109EC76" w14:textId="77777777" w:rsidR="004A3938" w:rsidRDefault="005A22A3" w:rsidP="00F51523">
      <w:pPr>
        <w:jc w:val="both"/>
      </w:pPr>
      <w:r w:rsidRPr="00F51523">
        <w:rPr>
          <w:rFonts w:ascii="Arial" w:hAnsi="Arial" w:cs="Arial"/>
          <w:sz w:val="24"/>
          <w:szCs w:val="24"/>
        </w:rPr>
        <w:t xml:space="preserve">Como se ha visto, en el mercado existen un </w:t>
      </w:r>
      <w:r w:rsidR="0047746E" w:rsidRPr="00F51523">
        <w:rPr>
          <w:rFonts w:ascii="Arial" w:hAnsi="Arial" w:cs="Arial"/>
          <w:sz w:val="24"/>
          <w:szCs w:val="24"/>
        </w:rPr>
        <w:t xml:space="preserve">gran número de motores de búsqueda. Este trabajo no tiene como </w:t>
      </w:r>
      <w:r w:rsidR="00F51523" w:rsidRPr="00F51523">
        <w:rPr>
          <w:rFonts w:ascii="Arial" w:hAnsi="Arial" w:cs="Arial"/>
          <w:sz w:val="24"/>
          <w:szCs w:val="24"/>
        </w:rPr>
        <w:t>finalidad ni objetivo</w:t>
      </w:r>
      <w:r w:rsidR="0047746E" w:rsidRPr="00F51523">
        <w:rPr>
          <w:rFonts w:ascii="Arial" w:hAnsi="Arial" w:cs="Arial"/>
          <w:sz w:val="24"/>
          <w:szCs w:val="24"/>
        </w:rPr>
        <w:t xml:space="preserve"> valorar todas y cada una de ellas, sino</w:t>
      </w:r>
      <w:r w:rsidR="00F51523" w:rsidRPr="00F51523">
        <w:rPr>
          <w:rFonts w:ascii="Arial" w:hAnsi="Arial" w:cs="Arial"/>
          <w:sz w:val="24"/>
          <w:szCs w:val="24"/>
        </w:rPr>
        <w:t xml:space="preserve"> en base a una primera selección realizar una comparativa para finalmente instalar e implementar sobre </w:t>
      </w:r>
      <w:r w:rsidR="0077349C">
        <w:rPr>
          <w:rFonts w:ascii="Arial" w:hAnsi="Arial" w:cs="Arial"/>
          <w:sz w:val="24"/>
          <w:szCs w:val="24"/>
        </w:rPr>
        <w:t>una de ellas</w:t>
      </w:r>
      <w:r w:rsidR="00F51523" w:rsidRPr="00F51523">
        <w:rPr>
          <w:rFonts w:ascii="Arial" w:hAnsi="Arial" w:cs="Arial"/>
          <w:sz w:val="24"/>
          <w:szCs w:val="24"/>
        </w:rPr>
        <w:t xml:space="preserve"> los casos de uso que aparecen tras los requisitos descritos por el ‘CLIENTE’; en base a esto, se han preseleccionado Elasticsearch y Solr teniendo en cuenta la popularidad en el mercado</w:t>
      </w:r>
      <w:r w:rsidR="0077349C">
        <w:rPr>
          <w:rFonts w:ascii="Arial" w:hAnsi="Arial" w:cs="Arial"/>
          <w:sz w:val="24"/>
          <w:szCs w:val="24"/>
        </w:rPr>
        <w:t xml:space="preserve"> revisada en el punto anterior</w:t>
      </w:r>
      <w:r w:rsidR="00F51523" w:rsidRPr="00F51523">
        <w:rPr>
          <w:rFonts w:ascii="Arial" w:hAnsi="Arial" w:cs="Arial"/>
          <w:sz w:val="24"/>
          <w:szCs w:val="24"/>
        </w:rPr>
        <w:t xml:space="preserve"> y la</w:t>
      </w:r>
      <w:r w:rsidR="0077349C">
        <w:rPr>
          <w:rFonts w:ascii="Arial" w:hAnsi="Arial" w:cs="Arial"/>
          <w:sz w:val="24"/>
          <w:szCs w:val="24"/>
        </w:rPr>
        <w:t xml:space="preserve"> propia</w:t>
      </w:r>
      <w:r w:rsidR="00F51523" w:rsidRPr="00F51523">
        <w:rPr>
          <w:rFonts w:ascii="Arial" w:hAnsi="Arial" w:cs="Arial"/>
          <w:sz w:val="24"/>
          <w:szCs w:val="24"/>
        </w:rPr>
        <w:t xml:space="preserve"> valoración del ‘CLIENTE’. </w:t>
      </w:r>
    </w:p>
    <w:p w14:paraId="14C12098" w14:textId="77777777" w:rsidR="0077349C" w:rsidRPr="0047746E" w:rsidRDefault="0077349C" w:rsidP="0077349C">
      <w:pPr>
        <w:pStyle w:val="Heading3"/>
        <w:rPr>
          <w:rFonts w:ascii="Arial" w:hAnsi="Arial" w:cs="Arial"/>
          <w:b w:val="0"/>
          <w:sz w:val="28"/>
          <w:szCs w:val="28"/>
        </w:rPr>
      </w:pPr>
      <w:bookmarkStart w:id="39" w:name="_Toc11339335"/>
      <w:r>
        <w:rPr>
          <w:rFonts w:ascii="Arial" w:hAnsi="Arial" w:cs="Arial"/>
          <w:b w:val="0"/>
          <w:sz w:val="28"/>
          <w:szCs w:val="28"/>
        </w:rPr>
        <w:t>Comparativa de las s</w:t>
      </w:r>
      <w:r w:rsidRPr="0047746E">
        <w:rPr>
          <w:rFonts w:ascii="Arial" w:hAnsi="Arial" w:cs="Arial"/>
          <w:b w:val="0"/>
          <w:sz w:val="28"/>
          <w:szCs w:val="28"/>
        </w:rPr>
        <w:t>oluciones seleccionadas.</w:t>
      </w:r>
      <w:bookmarkEnd w:id="39"/>
    </w:p>
    <w:p w14:paraId="500C23C3" w14:textId="77777777" w:rsidR="00A20C42" w:rsidRDefault="00A20C42" w:rsidP="005A22A3"/>
    <w:p w14:paraId="7CC4C0AF" w14:textId="77777777" w:rsidR="00065628" w:rsidRPr="00065628" w:rsidRDefault="00065628" w:rsidP="00065628">
      <w:pPr>
        <w:jc w:val="both"/>
        <w:rPr>
          <w:rFonts w:ascii="Arial" w:hAnsi="Arial" w:cs="Arial"/>
          <w:sz w:val="24"/>
          <w:szCs w:val="24"/>
        </w:rPr>
      </w:pPr>
      <w:r w:rsidRPr="00065628">
        <w:rPr>
          <w:rFonts w:ascii="Arial" w:hAnsi="Arial" w:cs="Arial"/>
          <w:sz w:val="24"/>
          <w:szCs w:val="24"/>
        </w:rPr>
        <w:t>Observando la tendencia de popularidad en la ilustración 6 donde se muestra los datos ofrecidos por DB-Engines, se aprecia como a partir de 2016, mientras que Solr se ha estabilizado en popularidad, Elasticsearch va en aumento; alcanzándolo a partir de esta fecha y superando, año tras año, a esta herramienta</w:t>
      </w:r>
      <w:r>
        <w:rPr>
          <w:rFonts w:ascii="Arial" w:hAnsi="Arial" w:cs="Arial"/>
          <w:sz w:val="24"/>
          <w:szCs w:val="24"/>
        </w:rPr>
        <w:t>; pasando a ser el motor de búsqueda más popular.</w:t>
      </w:r>
    </w:p>
    <w:p w14:paraId="2320F967" w14:textId="77777777" w:rsidR="00A20C42" w:rsidRDefault="00A20C42" w:rsidP="005A22A3"/>
    <w:p w14:paraId="430CB9C3" w14:textId="77777777" w:rsidR="003E4913" w:rsidRDefault="009E3AA2" w:rsidP="003E4913">
      <w:pPr>
        <w:keepNext/>
      </w:pPr>
      <w:r>
        <w:rPr>
          <w:noProof/>
        </w:rPr>
        <w:lastRenderedPageBreak/>
        <w:drawing>
          <wp:inline distT="0" distB="0" distL="0" distR="0" wp14:anchorId="70CA1A1E" wp14:editId="1458D53B">
            <wp:extent cx="5400040" cy="2552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52065"/>
                    </a:xfrm>
                    <a:prstGeom prst="rect">
                      <a:avLst/>
                    </a:prstGeom>
                  </pic:spPr>
                </pic:pic>
              </a:graphicData>
            </a:graphic>
          </wp:inline>
        </w:drawing>
      </w:r>
    </w:p>
    <w:p w14:paraId="5A3F4368" w14:textId="77777777" w:rsidR="005A22A3" w:rsidRPr="003E4913" w:rsidRDefault="003E4913" w:rsidP="003E4913">
      <w:pPr>
        <w:pStyle w:val="Caption"/>
        <w:spacing w:after="0"/>
        <w:jc w:val="center"/>
        <w:rPr>
          <w:lang w:val="en-US"/>
        </w:rPr>
      </w:pPr>
      <w:r w:rsidRPr="003E4913">
        <w:rPr>
          <w:lang w:val="en-US"/>
        </w:rPr>
        <w:t xml:space="preserve">Ilustración </w:t>
      </w:r>
      <w:r>
        <w:fldChar w:fldCharType="begin"/>
      </w:r>
      <w:r w:rsidRPr="003E4913">
        <w:rPr>
          <w:lang w:val="en-US"/>
        </w:rPr>
        <w:instrText xml:space="preserve"> SEQ Ilustración \* ARABIC </w:instrText>
      </w:r>
      <w:r>
        <w:fldChar w:fldCharType="separate"/>
      </w:r>
      <w:r w:rsidR="00E44AA2">
        <w:rPr>
          <w:noProof/>
          <w:lang w:val="en-US"/>
        </w:rPr>
        <w:t>6</w:t>
      </w:r>
      <w:r>
        <w:fldChar w:fldCharType="end"/>
      </w:r>
      <w:r w:rsidRPr="003E4913">
        <w:rPr>
          <w:lang w:val="en-US"/>
        </w:rPr>
        <w:t>: DB-Engines ranking Elasticsearch vs Solr</w:t>
      </w:r>
    </w:p>
    <w:p w14:paraId="4809D741" w14:textId="77777777" w:rsidR="003E4913" w:rsidRPr="003E4913" w:rsidRDefault="003E4913" w:rsidP="003E4913">
      <w:pPr>
        <w:spacing w:after="0"/>
        <w:jc w:val="center"/>
        <w:rPr>
          <w:i/>
          <w:iCs/>
          <w:color w:val="373545" w:themeColor="text2"/>
          <w:sz w:val="18"/>
          <w:szCs w:val="18"/>
          <w:lang w:val="es-ES_tradnl"/>
        </w:rPr>
      </w:pPr>
      <w:r w:rsidRPr="003E4913">
        <w:rPr>
          <w:i/>
          <w:iCs/>
          <w:color w:val="373545" w:themeColor="text2"/>
          <w:sz w:val="18"/>
          <w:szCs w:val="18"/>
          <w:lang w:val="es-ES_tradnl"/>
        </w:rPr>
        <w:t>Fuente: https://db-engines.com/en/ranking_trend/system/Elasticsearch%3BSolr</w:t>
      </w:r>
    </w:p>
    <w:p w14:paraId="3C93B6B9" w14:textId="77777777" w:rsidR="005A22A3" w:rsidRDefault="005A22A3" w:rsidP="005A22A3">
      <w:pPr>
        <w:rPr>
          <w:lang w:val="es-ES_tradnl"/>
        </w:rPr>
      </w:pPr>
    </w:p>
    <w:p w14:paraId="09D5B672" w14:textId="77777777" w:rsidR="00065628" w:rsidRPr="00A473BC" w:rsidRDefault="003012DD" w:rsidP="005A22A3">
      <w:pPr>
        <w:rPr>
          <w:rFonts w:ascii="Arial" w:hAnsi="Arial" w:cs="Arial"/>
          <w:sz w:val="24"/>
          <w:szCs w:val="24"/>
        </w:rPr>
      </w:pPr>
      <w:r w:rsidRPr="00A473BC">
        <w:rPr>
          <w:rFonts w:ascii="Arial" w:hAnsi="Arial" w:cs="Arial"/>
          <w:sz w:val="24"/>
          <w:szCs w:val="24"/>
        </w:rPr>
        <w:t>En cuanto a otras características que también son ofrecidas y comparadas por DB-Engine tenemos la siguiente tabla:</w:t>
      </w:r>
    </w:p>
    <w:p w14:paraId="66C4E1B8" w14:textId="77777777" w:rsidR="003012DD" w:rsidRPr="00A473BC" w:rsidRDefault="003012DD" w:rsidP="00A473BC">
      <w:pPr>
        <w:spacing w:after="0" w:line="240" w:lineRule="auto"/>
        <w:rPr>
          <w:rFonts w:ascii="Arial" w:eastAsia="Times New Roman" w:hAnsi="Arial" w:cs="Arial"/>
          <w:b/>
          <w:bCs/>
          <w:sz w:val="20"/>
          <w:szCs w:val="20"/>
          <w:lang w:val="es-ES_tradnl" w:eastAsia="es-ES_tradnl" w:bidi="ar-SA"/>
        </w:rPr>
      </w:pPr>
    </w:p>
    <w:tbl>
      <w:tblPr>
        <w:tblStyle w:val="PlainTable4"/>
        <w:tblW w:w="0" w:type="auto"/>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2552"/>
        <w:gridCol w:w="3118"/>
        <w:gridCol w:w="2834"/>
      </w:tblGrid>
      <w:tr w:rsidR="00A473BC" w:rsidRPr="003012DD" w14:paraId="25207E61" w14:textId="77777777" w:rsidTr="00A472C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A14336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Nombre</w:t>
            </w:r>
          </w:p>
        </w:tc>
        <w:tc>
          <w:tcPr>
            <w:tcW w:w="3118" w:type="dxa"/>
            <w:hideMark/>
          </w:tcPr>
          <w:p w14:paraId="64059F6F" w14:textId="77777777" w:rsidR="003012DD" w:rsidRPr="003012DD" w:rsidRDefault="003012DD" w:rsidP="003012DD">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Elasticsearch</w:t>
            </w:r>
          </w:p>
        </w:tc>
        <w:tc>
          <w:tcPr>
            <w:tcW w:w="2834" w:type="dxa"/>
            <w:hideMark/>
          </w:tcPr>
          <w:p w14:paraId="46C24010" w14:textId="77777777" w:rsidR="003012DD" w:rsidRPr="003012DD" w:rsidRDefault="003012DD" w:rsidP="003012DD">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Solr</w:t>
            </w:r>
          </w:p>
        </w:tc>
      </w:tr>
      <w:tr w:rsidR="00A473BC" w:rsidRPr="003012DD" w14:paraId="02EA69C5" w14:textId="77777777" w:rsidTr="00A472C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552" w:type="dxa"/>
            <w:hideMark/>
          </w:tcPr>
          <w:p w14:paraId="6A9D1D89"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Descripción</w:t>
            </w:r>
          </w:p>
        </w:tc>
        <w:tc>
          <w:tcPr>
            <w:tcW w:w="3118" w:type="dxa"/>
            <w:hideMark/>
          </w:tcPr>
          <w:p w14:paraId="288309DB"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Un moderno motor de búsqueda y análisis RESTful distribuido basado en Apache Lucene.</w:t>
            </w:r>
          </w:p>
        </w:tc>
        <w:tc>
          <w:tcPr>
            <w:tcW w:w="2834" w:type="dxa"/>
            <w:hideMark/>
          </w:tcPr>
          <w:p w14:paraId="461DDE6A"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Un motor de búsqueda empresarial ampliamente utilizado basado en Apache Lucene.</w:t>
            </w:r>
          </w:p>
        </w:tc>
      </w:tr>
      <w:tr w:rsidR="00A473BC" w:rsidRPr="003012DD" w14:paraId="32890A22"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5E85533"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Modelo de base de datos primaria</w:t>
            </w:r>
          </w:p>
        </w:tc>
        <w:tc>
          <w:tcPr>
            <w:tcW w:w="3118" w:type="dxa"/>
            <w:hideMark/>
          </w:tcPr>
          <w:p w14:paraId="6D196CEE"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Motor de búsqueda</w:t>
            </w:r>
          </w:p>
        </w:tc>
        <w:tc>
          <w:tcPr>
            <w:tcW w:w="2834" w:type="dxa"/>
            <w:hideMark/>
          </w:tcPr>
          <w:p w14:paraId="0374CA7F"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Motor de búsqueda</w:t>
            </w:r>
          </w:p>
        </w:tc>
      </w:tr>
      <w:tr w:rsidR="00A473BC" w:rsidRPr="003012DD" w14:paraId="0BF4EAF0" w14:textId="77777777" w:rsidTr="00A472C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4E568355"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Modelos de base de datos secundarios</w:t>
            </w:r>
          </w:p>
        </w:tc>
        <w:tc>
          <w:tcPr>
            <w:tcW w:w="3118" w:type="dxa"/>
            <w:hideMark/>
          </w:tcPr>
          <w:p w14:paraId="67F92A9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Basadas en documentos</w:t>
            </w:r>
          </w:p>
        </w:tc>
        <w:tc>
          <w:tcPr>
            <w:tcW w:w="2834" w:type="dxa"/>
            <w:hideMark/>
          </w:tcPr>
          <w:p w14:paraId="5CE302F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p>
        </w:tc>
      </w:tr>
      <w:tr w:rsidR="00A473BC" w:rsidRPr="003012DD" w14:paraId="777E78BA"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4DE5B7A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Clasificación DB-Engines (tendencia). Puntuación</w:t>
            </w:r>
          </w:p>
        </w:tc>
        <w:tc>
          <w:tcPr>
            <w:tcW w:w="3118" w:type="dxa"/>
            <w:hideMark/>
          </w:tcPr>
          <w:p w14:paraId="00C4546C"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148.82</w:t>
            </w:r>
          </w:p>
        </w:tc>
        <w:tc>
          <w:tcPr>
            <w:tcW w:w="2834" w:type="dxa"/>
            <w:hideMark/>
          </w:tcPr>
          <w:p w14:paraId="06E76E48"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60.48</w:t>
            </w:r>
          </w:p>
        </w:tc>
      </w:tr>
      <w:tr w:rsidR="00A473BC" w:rsidRPr="003012DD" w14:paraId="3875651E" w14:textId="77777777" w:rsidTr="00A472C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49EA623B"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Posición general dentro de los DBMS</w:t>
            </w:r>
          </w:p>
        </w:tc>
        <w:tc>
          <w:tcPr>
            <w:tcW w:w="3118" w:type="dxa"/>
            <w:hideMark/>
          </w:tcPr>
          <w:p w14:paraId="3FC74DD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7</w:t>
            </w:r>
          </w:p>
        </w:tc>
        <w:tc>
          <w:tcPr>
            <w:tcW w:w="2834" w:type="dxa"/>
            <w:hideMark/>
          </w:tcPr>
          <w:p w14:paraId="5C0149B4"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16</w:t>
            </w:r>
          </w:p>
        </w:tc>
      </w:tr>
      <w:tr w:rsidR="00A473BC" w:rsidRPr="003012DD" w14:paraId="0F91C756"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0AB50AD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Posición dentro de los DBMS motores de búsqueda</w:t>
            </w:r>
          </w:p>
        </w:tc>
        <w:tc>
          <w:tcPr>
            <w:tcW w:w="3118" w:type="dxa"/>
            <w:hideMark/>
          </w:tcPr>
          <w:p w14:paraId="5E6E8764"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1</w:t>
            </w:r>
          </w:p>
        </w:tc>
        <w:tc>
          <w:tcPr>
            <w:tcW w:w="2834" w:type="dxa"/>
            <w:hideMark/>
          </w:tcPr>
          <w:p w14:paraId="514CEFA1"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3</w:t>
            </w:r>
          </w:p>
        </w:tc>
      </w:tr>
      <w:tr w:rsidR="00A473BC" w:rsidRPr="003012DD" w14:paraId="22366EC2" w14:textId="77777777" w:rsidTr="00A472C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6698EB88"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Sitio web</w:t>
            </w:r>
          </w:p>
        </w:tc>
        <w:tc>
          <w:tcPr>
            <w:tcW w:w="3118" w:type="dxa"/>
            <w:hideMark/>
          </w:tcPr>
          <w:p w14:paraId="1390B094"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www.elastic.co/products/elasticsearch</w:t>
            </w:r>
          </w:p>
        </w:tc>
        <w:tc>
          <w:tcPr>
            <w:tcW w:w="2834" w:type="dxa"/>
            <w:hideMark/>
          </w:tcPr>
          <w:p w14:paraId="30D2CE05"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lucene.apache.org/solr</w:t>
            </w:r>
          </w:p>
        </w:tc>
      </w:tr>
      <w:tr w:rsidR="00A473BC" w:rsidRPr="005B2FD2" w14:paraId="2F27F66D"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1D43D342"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Documentación técnica</w:t>
            </w:r>
          </w:p>
        </w:tc>
        <w:tc>
          <w:tcPr>
            <w:tcW w:w="3118" w:type="dxa"/>
            <w:hideMark/>
          </w:tcPr>
          <w:p w14:paraId="4E0C4917"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www.elastic.co/guide/en/elasticsearch/reference/current/index.html</w:t>
            </w:r>
          </w:p>
        </w:tc>
        <w:tc>
          <w:tcPr>
            <w:tcW w:w="2834" w:type="dxa"/>
            <w:hideMark/>
          </w:tcPr>
          <w:p w14:paraId="485CE773" w14:textId="77777777" w:rsidR="003012DD" w:rsidRPr="00A671E6"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es-ES_tradnl" w:bidi="ar-SA"/>
              </w:rPr>
            </w:pPr>
            <w:r w:rsidRPr="00A671E6">
              <w:rPr>
                <w:rFonts w:ascii="Arial" w:eastAsia="Times New Roman" w:hAnsi="Arial" w:cs="Arial"/>
                <w:sz w:val="20"/>
                <w:szCs w:val="20"/>
                <w:lang w:val="en-US" w:eastAsia="es-ES_tradnl" w:bidi="ar-SA"/>
              </w:rPr>
              <w:t>lucene.apache.org/solr/resources.html</w:t>
            </w:r>
          </w:p>
        </w:tc>
      </w:tr>
      <w:tr w:rsidR="00A473BC" w:rsidRPr="003012DD" w14:paraId="6589F781"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B2590A9"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Desarrollador</w:t>
            </w:r>
          </w:p>
        </w:tc>
        <w:tc>
          <w:tcPr>
            <w:tcW w:w="3118" w:type="dxa"/>
            <w:hideMark/>
          </w:tcPr>
          <w:p w14:paraId="5B2B6DCC"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Elastic</w:t>
            </w:r>
          </w:p>
        </w:tc>
        <w:tc>
          <w:tcPr>
            <w:tcW w:w="2834" w:type="dxa"/>
            <w:hideMark/>
          </w:tcPr>
          <w:p w14:paraId="2C20131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Apache Software Foundation</w:t>
            </w:r>
          </w:p>
        </w:tc>
      </w:tr>
      <w:tr w:rsidR="00A473BC" w:rsidRPr="003012DD" w14:paraId="3E4F4328"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8E90400"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Versión inicial</w:t>
            </w:r>
          </w:p>
        </w:tc>
        <w:tc>
          <w:tcPr>
            <w:tcW w:w="3118" w:type="dxa"/>
            <w:hideMark/>
          </w:tcPr>
          <w:p w14:paraId="1E4B62AC"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2010</w:t>
            </w:r>
          </w:p>
        </w:tc>
        <w:tc>
          <w:tcPr>
            <w:tcW w:w="2834" w:type="dxa"/>
            <w:hideMark/>
          </w:tcPr>
          <w:p w14:paraId="4D151EE6"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2004</w:t>
            </w:r>
          </w:p>
        </w:tc>
      </w:tr>
      <w:tr w:rsidR="00A473BC" w:rsidRPr="003012DD" w14:paraId="060E5718"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01D03B10"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Lanzamiento actual</w:t>
            </w:r>
          </w:p>
        </w:tc>
        <w:tc>
          <w:tcPr>
            <w:tcW w:w="3118" w:type="dxa"/>
            <w:hideMark/>
          </w:tcPr>
          <w:p w14:paraId="2C768D03"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7.0.0, abril 2019</w:t>
            </w:r>
          </w:p>
        </w:tc>
        <w:tc>
          <w:tcPr>
            <w:tcW w:w="2834" w:type="dxa"/>
            <w:hideMark/>
          </w:tcPr>
          <w:p w14:paraId="5B0C6868"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8.1.0, mayo 2019</w:t>
            </w:r>
          </w:p>
        </w:tc>
      </w:tr>
      <w:tr w:rsidR="00A473BC" w:rsidRPr="003012DD" w14:paraId="5594E75B"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6F2FEA1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Licencia </w:t>
            </w:r>
          </w:p>
        </w:tc>
        <w:tc>
          <w:tcPr>
            <w:tcW w:w="3118" w:type="dxa"/>
            <w:hideMark/>
          </w:tcPr>
          <w:p w14:paraId="1C3555CB"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Fuente abierta </w:t>
            </w:r>
          </w:p>
        </w:tc>
        <w:tc>
          <w:tcPr>
            <w:tcW w:w="2834" w:type="dxa"/>
            <w:hideMark/>
          </w:tcPr>
          <w:p w14:paraId="45291EF1"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Fuente abierta </w:t>
            </w:r>
          </w:p>
        </w:tc>
      </w:tr>
      <w:tr w:rsidR="00A473BC" w:rsidRPr="003012DD" w14:paraId="14002D6B"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C7C65C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Solo en la nube </w:t>
            </w:r>
          </w:p>
        </w:tc>
        <w:tc>
          <w:tcPr>
            <w:tcW w:w="3118" w:type="dxa"/>
            <w:hideMark/>
          </w:tcPr>
          <w:p w14:paraId="5B5A37D9"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2F1D5986"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177DC36E" w14:textId="77777777" w:rsidTr="00A472C3">
        <w:trPr>
          <w:trHeight w:val="1500"/>
        </w:trPr>
        <w:tc>
          <w:tcPr>
            <w:cnfStyle w:val="001000000000" w:firstRow="0" w:lastRow="0" w:firstColumn="1" w:lastColumn="0" w:oddVBand="0" w:evenVBand="0" w:oddHBand="0" w:evenHBand="0" w:firstRowFirstColumn="0" w:firstRowLastColumn="0" w:lastRowFirstColumn="0" w:lastRowLastColumn="0"/>
            <w:tcW w:w="2552" w:type="dxa"/>
            <w:hideMark/>
          </w:tcPr>
          <w:p w14:paraId="65DB1D23"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lastRenderedPageBreak/>
              <w:t xml:space="preserve">Ofertas de DBaaS (enlaces patrocinados) </w:t>
            </w:r>
          </w:p>
        </w:tc>
        <w:tc>
          <w:tcPr>
            <w:tcW w:w="3118" w:type="dxa"/>
            <w:hideMark/>
          </w:tcPr>
          <w:p w14:paraId="21F9BB8E"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Servicio de Elasticsearch en Elastic </w:t>
            </w:r>
            <w:proofErr w:type="gramStart"/>
            <w:r w:rsidRPr="003012DD">
              <w:rPr>
                <w:rFonts w:ascii="Arial" w:eastAsia="Times New Roman" w:hAnsi="Arial" w:cs="Arial"/>
                <w:sz w:val="20"/>
                <w:szCs w:val="20"/>
                <w:lang w:val="es-ES_tradnl" w:eastAsia="es-ES_tradnl" w:bidi="ar-SA"/>
              </w:rPr>
              <w:t>Cloud :</w:t>
            </w:r>
            <w:proofErr w:type="gramEnd"/>
            <w:r w:rsidRPr="003012DD">
              <w:rPr>
                <w:rFonts w:ascii="Arial" w:eastAsia="Times New Roman" w:hAnsi="Arial" w:cs="Arial"/>
                <w:sz w:val="20"/>
                <w:szCs w:val="20"/>
                <w:lang w:val="es-ES_tradnl" w:eastAsia="es-ES_tradnl" w:bidi="ar-SA"/>
              </w:rPr>
              <w:t xml:space="preserve"> pruebe la oferta oficial de Elasticsearch y Kibana disponible en AWS y GCP que es impulsada por los creadores de Elasticsearch.</w:t>
            </w:r>
          </w:p>
        </w:tc>
        <w:tc>
          <w:tcPr>
            <w:tcW w:w="2834" w:type="dxa"/>
            <w:hideMark/>
          </w:tcPr>
          <w:p w14:paraId="049D0963"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
        </w:tc>
      </w:tr>
      <w:tr w:rsidR="00A473BC" w:rsidRPr="003012DD" w14:paraId="3C5DA4B6"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EBF09BC"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Lenguaje de implementación</w:t>
            </w:r>
          </w:p>
        </w:tc>
        <w:tc>
          <w:tcPr>
            <w:tcW w:w="3118" w:type="dxa"/>
            <w:hideMark/>
          </w:tcPr>
          <w:p w14:paraId="11E542AC"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Java</w:t>
            </w:r>
          </w:p>
        </w:tc>
        <w:tc>
          <w:tcPr>
            <w:tcW w:w="2834" w:type="dxa"/>
            <w:hideMark/>
          </w:tcPr>
          <w:p w14:paraId="233B7E01"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Java</w:t>
            </w:r>
          </w:p>
        </w:tc>
      </w:tr>
      <w:tr w:rsidR="00A473BC" w:rsidRPr="003012DD" w14:paraId="514FBCF3" w14:textId="77777777" w:rsidTr="00A472C3">
        <w:trPr>
          <w:trHeight w:val="900"/>
        </w:trPr>
        <w:tc>
          <w:tcPr>
            <w:cnfStyle w:val="001000000000" w:firstRow="0" w:lastRow="0" w:firstColumn="1" w:lastColumn="0" w:oddVBand="0" w:evenVBand="0" w:oddHBand="0" w:evenHBand="0" w:firstRowFirstColumn="0" w:firstRowLastColumn="0" w:lastRowFirstColumn="0" w:lastRowLastColumn="0"/>
            <w:tcW w:w="2552" w:type="dxa"/>
            <w:hideMark/>
          </w:tcPr>
          <w:p w14:paraId="6F84A45E"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Servidor de sistemas operativos</w:t>
            </w:r>
          </w:p>
        </w:tc>
        <w:tc>
          <w:tcPr>
            <w:tcW w:w="3118" w:type="dxa"/>
            <w:hideMark/>
          </w:tcPr>
          <w:p w14:paraId="4EA2AA93"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Todo el sistema operativo con una máquina virtual Java.</w:t>
            </w:r>
          </w:p>
        </w:tc>
        <w:tc>
          <w:tcPr>
            <w:tcW w:w="2834" w:type="dxa"/>
            <w:hideMark/>
          </w:tcPr>
          <w:p w14:paraId="5176B021"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Todos los sistemas operativos con una máquina virtual Java y un contenedor de servlets. </w:t>
            </w:r>
          </w:p>
        </w:tc>
      </w:tr>
      <w:tr w:rsidR="00A473BC" w:rsidRPr="003012DD" w14:paraId="3EEB9150"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B10A3BF"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Esquema de datos</w:t>
            </w:r>
          </w:p>
        </w:tc>
        <w:tc>
          <w:tcPr>
            <w:tcW w:w="3118" w:type="dxa"/>
            <w:hideMark/>
          </w:tcPr>
          <w:p w14:paraId="4866BEB0"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libre de esquemas </w:t>
            </w:r>
          </w:p>
        </w:tc>
        <w:tc>
          <w:tcPr>
            <w:tcW w:w="2834" w:type="dxa"/>
            <w:hideMark/>
          </w:tcPr>
          <w:p w14:paraId="28AE39C9"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3DD03BB8"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6E3273D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Mecanografía </w:t>
            </w:r>
          </w:p>
        </w:tc>
        <w:tc>
          <w:tcPr>
            <w:tcW w:w="3118" w:type="dxa"/>
            <w:hideMark/>
          </w:tcPr>
          <w:p w14:paraId="2093E245"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645C23A4"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2E2EBAD0"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88FE652"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Soporte XML </w:t>
            </w:r>
          </w:p>
        </w:tc>
        <w:tc>
          <w:tcPr>
            <w:tcW w:w="3118" w:type="dxa"/>
            <w:hideMark/>
          </w:tcPr>
          <w:p w14:paraId="4383C7E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3197F8C0"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23BA1ED8"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1C187F7"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Índices secundarios</w:t>
            </w:r>
          </w:p>
        </w:tc>
        <w:tc>
          <w:tcPr>
            <w:tcW w:w="3118" w:type="dxa"/>
            <w:hideMark/>
          </w:tcPr>
          <w:p w14:paraId="0889F6BC"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c>
          <w:tcPr>
            <w:tcW w:w="2834" w:type="dxa"/>
            <w:hideMark/>
          </w:tcPr>
          <w:p w14:paraId="2FCB4245"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186D3BB3"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363E0CC7"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SQL </w:t>
            </w:r>
          </w:p>
        </w:tc>
        <w:tc>
          <w:tcPr>
            <w:tcW w:w="3118" w:type="dxa"/>
            <w:hideMark/>
          </w:tcPr>
          <w:p w14:paraId="057CECA3"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Lenguaje de consulta tipo SQL</w:t>
            </w:r>
          </w:p>
        </w:tc>
        <w:tc>
          <w:tcPr>
            <w:tcW w:w="2834" w:type="dxa"/>
            <w:hideMark/>
          </w:tcPr>
          <w:p w14:paraId="248EE17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no </w:t>
            </w:r>
          </w:p>
        </w:tc>
      </w:tr>
      <w:tr w:rsidR="00A473BC" w:rsidRPr="003012DD" w14:paraId="2A8EFAE2"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3197F9DA"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APIs y otros métodos de acceso</w:t>
            </w:r>
          </w:p>
        </w:tc>
        <w:tc>
          <w:tcPr>
            <w:tcW w:w="3118" w:type="dxa"/>
            <w:hideMark/>
          </w:tcPr>
          <w:p w14:paraId="2E58E009"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API de Java </w:t>
            </w:r>
            <w:r w:rsidRPr="003012DD">
              <w:rPr>
                <w:rFonts w:ascii="Arial" w:eastAsia="Times New Roman" w:hAnsi="Arial" w:cs="Arial"/>
                <w:sz w:val="20"/>
                <w:szCs w:val="20"/>
                <w:lang w:val="es-ES_tradnl" w:eastAsia="es-ES_tradnl" w:bidi="ar-SA"/>
              </w:rPr>
              <w:br/>
              <w:t>RESTful HTTP / JSON API</w:t>
            </w:r>
          </w:p>
        </w:tc>
        <w:tc>
          <w:tcPr>
            <w:tcW w:w="2834" w:type="dxa"/>
            <w:hideMark/>
          </w:tcPr>
          <w:p w14:paraId="229789D2"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API de Java </w:t>
            </w:r>
            <w:r w:rsidRPr="003012DD">
              <w:rPr>
                <w:rFonts w:ascii="Arial" w:eastAsia="Times New Roman" w:hAnsi="Arial" w:cs="Arial"/>
                <w:sz w:val="20"/>
                <w:szCs w:val="20"/>
                <w:lang w:val="es-ES_tradnl" w:eastAsia="es-ES_tradnl" w:bidi="ar-SA"/>
              </w:rPr>
              <w:br/>
              <w:t>RESTful HTTP API</w:t>
            </w:r>
          </w:p>
        </w:tc>
      </w:tr>
      <w:tr w:rsidR="00A473BC" w:rsidRPr="003012DD" w14:paraId="3B374D87" w14:textId="77777777" w:rsidTr="00A472C3">
        <w:trPr>
          <w:cnfStyle w:val="000000100000" w:firstRow="0" w:lastRow="0" w:firstColumn="0" w:lastColumn="0" w:oddVBand="0" w:evenVBand="0" w:oddHBand="1" w:evenHBand="0" w:firstRowFirstColumn="0" w:firstRowLastColumn="0" w:lastRowFirstColumn="0" w:lastRowLastColumn="0"/>
          <w:trHeight w:val="3300"/>
        </w:trPr>
        <w:tc>
          <w:tcPr>
            <w:cnfStyle w:val="001000000000" w:firstRow="0" w:lastRow="0" w:firstColumn="1" w:lastColumn="0" w:oddVBand="0" w:evenVBand="0" w:oddHBand="0" w:evenHBand="0" w:firstRowFirstColumn="0" w:firstRowLastColumn="0" w:lastRowFirstColumn="0" w:lastRowLastColumn="0"/>
            <w:tcW w:w="2552" w:type="dxa"/>
            <w:hideMark/>
          </w:tcPr>
          <w:p w14:paraId="4A3B6F6A"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Lenguajes de programación soportados</w:t>
            </w:r>
          </w:p>
        </w:tc>
        <w:tc>
          <w:tcPr>
            <w:tcW w:w="3118" w:type="dxa"/>
            <w:hideMark/>
          </w:tcPr>
          <w:p w14:paraId="652E2201"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.Net </w:t>
            </w:r>
            <w:r w:rsidRPr="003012DD">
              <w:rPr>
                <w:rFonts w:ascii="Arial" w:eastAsia="Times New Roman" w:hAnsi="Arial" w:cs="Arial"/>
                <w:sz w:val="20"/>
                <w:szCs w:val="20"/>
                <w:lang w:val="es-ES_tradnl" w:eastAsia="es-ES_tradnl" w:bidi="ar-SA"/>
              </w:rPr>
              <w:br/>
              <w:t xml:space="preserve">Groovy </w:t>
            </w:r>
            <w:r w:rsidRPr="003012DD">
              <w:rPr>
                <w:rFonts w:ascii="Arial" w:eastAsia="Times New Roman" w:hAnsi="Arial" w:cs="Arial"/>
                <w:sz w:val="20"/>
                <w:szCs w:val="20"/>
                <w:lang w:val="es-ES_tradnl" w:eastAsia="es-ES_tradnl" w:bidi="ar-SA"/>
              </w:rPr>
              <w:br/>
              <w:t xml:space="preserve">Java </w:t>
            </w:r>
            <w:r w:rsidRPr="003012DD">
              <w:rPr>
                <w:rFonts w:ascii="Arial" w:eastAsia="Times New Roman" w:hAnsi="Arial" w:cs="Arial"/>
                <w:sz w:val="20"/>
                <w:szCs w:val="20"/>
                <w:lang w:val="es-ES_tradnl" w:eastAsia="es-ES_tradnl" w:bidi="ar-SA"/>
              </w:rPr>
              <w:br/>
              <w:t xml:space="preserve">JavaScript </w:t>
            </w:r>
            <w:r w:rsidRPr="003012DD">
              <w:rPr>
                <w:rFonts w:ascii="Arial" w:eastAsia="Times New Roman" w:hAnsi="Arial" w:cs="Arial"/>
                <w:sz w:val="20"/>
                <w:szCs w:val="20"/>
                <w:lang w:val="es-ES_tradnl" w:eastAsia="es-ES_tradnl" w:bidi="ar-SA"/>
              </w:rPr>
              <w:br/>
              <w:t xml:space="preserve">Perl </w:t>
            </w:r>
            <w:r w:rsidRPr="003012DD">
              <w:rPr>
                <w:rFonts w:ascii="Arial" w:eastAsia="Times New Roman" w:hAnsi="Arial" w:cs="Arial"/>
                <w:sz w:val="20"/>
                <w:szCs w:val="20"/>
                <w:lang w:val="es-ES_tradnl" w:eastAsia="es-ES_tradnl" w:bidi="ar-SA"/>
              </w:rPr>
              <w:br/>
              <w:t xml:space="preserve">PHP </w:t>
            </w:r>
            <w:r w:rsidRPr="003012DD">
              <w:rPr>
                <w:rFonts w:ascii="Arial" w:eastAsia="Times New Roman" w:hAnsi="Arial" w:cs="Arial"/>
                <w:sz w:val="20"/>
                <w:szCs w:val="20"/>
                <w:lang w:val="es-ES_tradnl" w:eastAsia="es-ES_tradnl" w:bidi="ar-SA"/>
              </w:rPr>
              <w:br/>
              <w:t xml:space="preserve">Python </w:t>
            </w:r>
            <w:r w:rsidRPr="003012DD">
              <w:rPr>
                <w:rFonts w:ascii="Arial" w:eastAsia="Times New Roman" w:hAnsi="Arial" w:cs="Arial"/>
                <w:sz w:val="20"/>
                <w:szCs w:val="20"/>
                <w:lang w:val="es-ES_tradnl" w:eastAsia="es-ES_tradnl" w:bidi="ar-SA"/>
              </w:rPr>
              <w:br/>
              <w:t xml:space="preserve">Ruby </w:t>
            </w:r>
            <w:r w:rsidRPr="003012DD">
              <w:rPr>
                <w:rFonts w:ascii="Arial" w:eastAsia="Times New Roman" w:hAnsi="Arial" w:cs="Arial"/>
                <w:sz w:val="20"/>
                <w:szCs w:val="20"/>
                <w:lang w:val="es-ES_tradnl" w:eastAsia="es-ES_tradnl" w:bidi="ar-SA"/>
              </w:rPr>
              <w:br/>
              <w:t>Clientes aportados por la comunidad (sin soporte oficial de elasticsearch)</w:t>
            </w:r>
          </w:p>
        </w:tc>
        <w:tc>
          <w:tcPr>
            <w:tcW w:w="2834" w:type="dxa"/>
            <w:hideMark/>
          </w:tcPr>
          <w:p w14:paraId="35DB5AC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.Net </w:t>
            </w:r>
            <w:r w:rsidRPr="003012DD">
              <w:rPr>
                <w:rFonts w:ascii="Arial" w:eastAsia="Times New Roman" w:hAnsi="Arial" w:cs="Arial"/>
                <w:sz w:val="20"/>
                <w:szCs w:val="20"/>
                <w:lang w:val="es-ES_tradnl" w:eastAsia="es-ES_tradnl" w:bidi="ar-SA"/>
              </w:rPr>
              <w:br/>
              <w:t xml:space="preserve">Erlang </w:t>
            </w:r>
            <w:r w:rsidRPr="003012DD">
              <w:rPr>
                <w:rFonts w:ascii="Arial" w:eastAsia="Times New Roman" w:hAnsi="Arial" w:cs="Arial"/>
                <w:sz w:val="20"/>
                <w:szCs w:val="20"/>
                <w:lang w:val="es-ES_tradnl" w:eastAsia="es-ES_tradnl" w:bidi="ar-SA"/>
              </w:rPr>
              <w:br/>
              <w:t xml:space="preserve">Java </w:t>
            </w:r>
            <w:r w:rsidRPr="003012DD">
              <w:rPr>
                <w:rFonts w:ascii="Arial" w:eastAsia="Times New Roman" w:hAnsi="Arial" w:cs="Arial"/>
                <w:sz w:val="20"/>
                <w:szCs w:val="20"/>
                <w:lang w:val="es-ES_tradnl" w:eastAsia="es-ES_tradnl" w:bidi="ar-SA"/>
              </w:rPr>
              <w:br/>
              <w:t xml:space="preserve">JavaScript </w:t>
            </w:r>
            <w:r w:rsidRPr="003012DD">
              <w:rPr>
                <w:rFonts w:ascii="Arial" w:eastAsia="Times New Roman" w:hAnsi="Arial" w:cs="Arial"/>
                <w:sz w:val="20"/>
                <w:szCs w:val="20"/>
                <w:lang w:val="es-ES_tradnl" w:eastAsia="es-ES_tradnl" w:bidi="ar-SA"/>
              </w:rPr>
              <w:br/>
              <w:t xml:space="preserve">cualquier lenguaje que admita sockets y ya sea XML o JSON </w:t>
            </w:r>
            <w:r w:rsidRPr="003012DD">
              <w:rPr>
                <w:rFonts w:ascii="Arial" w:eastAsia="Times New Roman" w:hAnsi="Arial" w:cs="Arial"/>
                <w:sz w:val="20"/>
                <w:szCs w:val="20"/>
                <w:lang w:val="es-ES_tradnl" w:eastAsia="es-ES_tradnl" w:bidi="ar-SA"/>
              </w:rPr>
              <w:br/>
              <w:t xml:space="preserve">Perl </w:t>
            </w:r>
            <w:r w:rsidRPr="003012DD">
              <w:rPr>
                <w:rFonts w:ascii="Arial" w:eastAsia="Times New Roman" w:hAnsi="Arial" w:cs="Arial"/>
                <w:sz w:val="20"/>
                <w:szCs w:val="20"/>
                <w:lang w:val="es-ES_tradnl" w:eastAsia="es-ES_tradnl" w:bidi="ar-SA"/>
              </w:rPr>
              <w:br/>
              <w:t xml:space="preserve">PHP </w:t>
            </w:r>
            <w:r w:rsidRPr="003012DD">
              <w:rPr>
                <w:rFonts w:ascii="Arial" w:eastAsia="Times New Roman" w:hAnsi="Arial" w:cs="Arial"/>
                <w:sz w:val="20"/>
                <w:szCs w:val="20"/>
                <w:lang w:val="es-ES_tradnl" w:eastAsia="es-ES_tradnl" w:bidi="ar-SA"/>
              </w:rPr>
              <w:br/>
              <w:t xml:space="preserve">Python </w:t>
            </w:r>
            <w:r w:rsidRPr="003012DD">
              <w:rPr>
                <w:rFonts w:ascii="Arial" w:eastAsia="Times New Roman" w:hAnsi="Arial" w:cs="Arial"/>
                <w:sz w:val="20"/>
                <w:szCs w:val="20"/>
                <w:lang w:val="es-ES_tradnl" w:eastAsia="es-ES_tradnl" w:bidi="ar-SA"/>
              </w:rPr>
              <w:br/>
              <w:t xml:space="preserve">Ruby </w:t>
            </w:r>
            <w:r w:rsidRPr="003012DD">
              <w:rPr>
                <w:rFonts w:ascii="Arial" w:eastAsia="Times New Roman" w:hAnsi="Arial" w:cs="Arial"/>
                <w:sz w:val="20"/>
                <w:szCs w:val="20"/>
                <w:lang w:val="es-ES_tradnl" w:eastAsia="es-ES_tradnl" w:bidi="ar-SA"/>
              </w:rPr>
              <w:br/>
              <w:t>Scala</w:t>
            </w:r>
          </w:p>
        </w:tc>
      </w:tr>
      <w:tr w:rsidR="00A473BC" w:rsidRPr="003012DD" w14:paraId="1636BE66"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3A612D4"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Scripts del lado del servidor </w:t>
            </w:r>
          </w:p>
        </w:tc>
        <w:tc>
          <w:tcPr>
            <w:tcW w:w="3118" w:type="dxa"/>
            <w:hideMark/>
          </w:tcPr>
          <w:p w14:paraId="252D203D"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4F3A9A1A"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Plugins de Java</w:t>
            </w:r>
          </w:p>
        </w:tc>
      </w:tr>
      <w:tr w:rsidR="00A473BC" w:rsidRPr="003012DD" w14:paraId="71E2A3DE"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D33188F" w14:textId="77777777" w:rsidR="003012DD" w:rsidRPr="003012DD" w:rsidRDefault="00A472C3" w:rsidP="00A473BC">
            <w:pPr>
              <w:rPr>
                <w:rFonts w:ascii="Arial" w:eastAsia="Times New Roman" w:hAnsi="Arial" w:cs="Arial"/>
                <w:sz w:val="20"/>
                <w:szCs w:val="20"/>
                <w:lang w:val="es-ES_tradnl" w:eastAsia="es-ES_tradnl" w:bidi="ar-SA"/>
              </w:rPr>
            </w:pPr>
            <w:r>
              <w:rPr>
                <w:rFonts w:ascii="Arial" w:eastAsia="Times New Roman" w:hAnsi="Arial" w:cs="Arial"/>
                <w:sz w:val="20"/>
                <w:szCs w:val="20"/>
                <w:lang w:val="es-ES_tradnl" w:eastAsia="es-ES_tradnl" w:bidi="ar-SA"/>
              </w:rPr>
              <w:t>Disparadores</w:t>
            </w:r>
          </w:p>
        </w:tc>
        <w:tc>
          <w:tcPr>
            <w:tcW w:w="3118" w:type="dxa"/>
            <w:hideMark/>
          </w:tcPr>
          <w:p w14:paraId="3C42070F"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c>
          <w:tcPr>
            <w:tcW w:w="2834" w:type="dxa"/>
            <w:hideMark/>
          </w:tcPr>
          <w:p w14:paraId="4C158D8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1B2E5BD9"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1EB56E37"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w:t>
            </w:r>
            <w:r w:rsidR="00A472C3">
              <w:rPr>
                <w:rFonts w:ascii="Arial" w:eastAsia="Times New Roman" w:hAnsi="Arial" w:cs="Arial"/>
                <w:sz w:val="20"/>
                <w:szCs w:val="20"/>
                <w:lang w:val="es-ES_tradnl" w:eastAsia="es-ES_tradnl" w:bidi="ar-SA"/>
              </w:rPr>
              <w:t>é</w:t>
            </w:r>
            <w:r w:rsidRPr="003012DD">
              <w:rPr>
                <w:rFonts w:ascii="Arial" w:eastAsia="Times New Roman" w:hAnsi="Arial" w:cs="Arial"/>
                <w:sz w:val="20"/>
                <w:szCs w:val="20"/>
                <w:lang w:val="es-ES_tradnl" w:eastAsia="es-ES_tradnl" w:bidi="ar-SA"/>
              </w:rPr>
              <w:t>todos de partici</w:t>
            </w:r>
            <w:r w:rsidR="00A472C3">
              <w:rPr>
                <w:rFonts w:ascii="Arial" w:eastAsia="Times New Roman" w:hAnsi="Arial" w:cs="Arial"/>
                <w:sz w:val="20"/>
                <w:szCs w:val="20"/>
                <w:lang w:val="es-ES_tradnl" w:eastAsia="es-ES_tradnl" w:bidi="ar-SA"/>
              </w:rPr>
              <w:t>ó</w:t>
            </w:r>
            <w:r w:rsidRPr="003012DD">
              <w:rPr>
                <w:rFonts w:ascii="Arial" w:eastAsia="Times New Roman" w:hAnsi="Arial" w:cs="Arial"/>
                <w:sz w:val="20"/>
                <w:szCs w:val="20"/>
                <w:lang w:val="es-ES_tradnl" w:eastAsia="es-ES_tradnl" w:bidi="ar-SA"/>
              </w:rPr>
              <w:t xml:space="preserve">n </w:t>
            </w:r>
          </w:p>
        </w:tc>
        <w:tc>
          <w:tcPr>
            <w:tcW w:w="3118" w:type="dxa"/>
            <w:hideMark/>
          </w:tcPr>
          <w:p w14:paraId="3152037B"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Fragmentación</w:t>
            </w:r>
          </w:p>
        </w:tc>
        <w:tc>
          <w:tcPr>
            <w:tcW w:w="2834" w:type="dxa"/>
            <w:hideMark/>
          </w:tcPr>
          <w:p w14:paraId="325C54CF"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Fragmentación</w:t>
            </w:r>
          </w:p>
        </w:tc>
      </w:tr>
      <w:tr w:rsidR="00A473BC" w:rsidRPr="003012DD" w14:paraId="54FB6C70" w14:textId="77777777" w:rsidTr="00A472C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552" w:type="dxa"/>
            <w:hideMark/>
          </w:tcPr>
          <w:p w14:paraId="5C8654B8"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w:t>
            </w:r>
            <w:r w:rsidR="00A472C3">
              <w:rPr>
                <w:rFonts w:ascii="Arial" w:eastAsia="Times New Roman" w:hAnsi="Arial" w:cs="Arial"/>
                <w:sz w:val="20"/>
                <w:szCs w:val="20"/>
                <w:lang w:val="es-ES_tradnl" w:eastAsia="es-ES_tradnl" w:bidi="ar-SA"/>
              </w:rPr>
              <w:t>é</w:t>
            </w:r>
            <w:r w:rsidRPr="003012DD">
              <w:rPr>
                <w:rFonts w:ascii="Arial" w:eastAsia="Times New Roman" w:hAnsi="Arial" w:cs="Arial"/>
                <w:sz w:val="20"/>
                <w:szCs w:val="20"/>
                <w:lang w:val="es-ES_tradnl" w:eastAsia="es-ES_tradnl" w:bidi="ar-SA"/>
              </w:rPr>
              <w:t>todos de replicaci</w:t>
            </w:r>
            <w:r w:rsidR="00A472C3">
              <w:rPr>
                <w:rFonts w:ascii="Arial" w:eastAsia="Times New Roman" w:hAnsi="Arial" w:cs="Arial"/>
                <w:sz w:val="20"/>
                <w:szCs w:val="20"/>
                <w:lang w:val="es-ES_tradnl" w:eastAsia="es-ES_tradnl" w:bidi="ar-SA"/>
              </w:rPr>
              <w:t>ó</w:t>
            </w:r>
            <w:r w:rsidRPr="003012DD">
              <w:rPr>
                <w:rFonts w:ascii="Arial" w:eastAsia="Times New Roman" w:hAnsi="Arial" w:cs="Arial"/>
                <w:sz w:val="20"/>
                <w:szCs w:val="20"/>
                <w:lang w:val="es-ES_tradnl" w:eastAsia="es-ES_tradnl" w:bidi="ar-SA"/>
              </w:rPr>
              <w:t xml:space="preserve">n </w:t>
            </w:r>
          </w:p>
        </w:tc>
        <w:tc>
          <w:tcPr>
            <w:tcW w:w="3118" w:type="dxa"/>
            <w:hideMark/>
          </w:tcPr>
          <w:p w14:paraId="286CFC39"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7814E754"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La nube / distribuye (a través de Zookeeper) la </w:t>
            </w:r>
            <w:r w:rsidRPr="003012DD">
              <w:rPr>
                <w:rFonts w:ascii="Arial" w:eastAsia="Times New Roman" w:hAnsi="Arial" w:cs="Arial"/>
                <w:sz w:val="20"/>
                <w:szCs w:val="20"/>
                <w:lang w:val="es-ES_tradnl" w:eastAsia="es-ES_tradnl" w:bidi="ar-SA"/>
              </w:rPr>
              <w:br/>
              <w:t>replicación Maestro-esclavo</w:t>
            </w:r>
          </w:p>
        </w:tc>
      </w:tr>
      <w:tr w:rsidR="00A473BC" w:rsidRPr="003012DD" w14:paraId="2EB7A153"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C7BE652"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Mapa reducido </w:t>
            </w:r>
          </w:p>
        </w:tc>
        <w:tc>
          <w:tcPr>
            <w:tcW w:w="3118" w:type="dxa"/>
            <w:hideMark/>
          </w:tcPr>
          <w:p w14:paraId="483FA544"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Conector ES-Hadoop</w:t>
            </w:r>
          </w:p>
        </w:tc>
        <w:tc>
          <w:tcPr>
            <w:tcW w:w="2834" w:type="dxa"/>
            <w:hideMark/>
          </w:tcPr>
          <w:p w14:paraId="4CB3F480"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3AA3577C"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5B4CA4A"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Conceptos de consistencia </w:t>
            </w:r>
          </w:p>
        </w:tc>
        <w:tc>
          <w:tcPr>
            <w:tcW w:w="3118" w:type="dxa"/>
            <w:hideMark/>
          </w:tcPr>
          <w:p w14:paraId="13C14A4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Consistencia eventual </w:t>
            </w:r>
          </w:p>
        </w:tc>
        <w:tc>
          <w:tcPr>
            <w:tcW w:w="2834" w:type="dxa"/>
            <w:hideMark/>
          </w:tcPr>
          <w:p w14:paraId="794A837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Consistencia eventual </w:t>
            </w:r>
          </w:p>
        </w:tc>
      </w:tr>
      <w:tr w:rsidR="00A473BC" w:rsidRPr="003012DD" w14:paraId="3EDE9ADC"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75FFA4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Llaves extranjeras </w:t>
            </w:r>
          </w:p>
        </w:tc>
        <w:tc>
          <w:tcPr>
            <w:tcW w:w="3118" w:type="dxa"/>
            <w:hideMark/>
          </w:tcPr>
          <w:p w14:paraId="2812360A"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5DAFDDD8"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07A749C4"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CE7B944"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Conceptos de transacción </w:t>
            </w:r>
          </w:p>
        </w:tc>
        <w:tc>
          <w:tcPr>
            <w:tcW w:w="3118" w:type="dxa"/>
            <w:hideMark/>
          </w:tcPr>
          <w:p w14:paraId="60BB739E"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124F4F70"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bloqueo optimista </w:t>
            </w:r>
          </w:p>
        </w:tc>
      </w:tr>
      <w:tr w:rsidR="00A473BC" w:rsidRPr="003012DD" w14:paraId="3F165DFB"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37C5A205"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Concurrencia </w:t>
            </w:r>
          </w:p>
        </w:tc>
        <w:tc>
          <w:tcPr>
            <w:tcW w:w="3118" w:type="dxa"/>
            <w:hideMark/>
          </w:tcPr>
          <w:p w14:paraId="33E56E09"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03BB2F68"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r>
      <w:tr w:rsidR="00A473BC" w:rsidRPr="003012DD" w14:paraId="12678812"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8203EAC"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Durabilidad </w:t>
            </w:r>
          </w:p>
        </w:tc>
        <w:tc>
          <w:tcPr>
            <w:tcW w:w="3118" w:type="dxa"/>
            <w:hideMark/>
          </w:tcPr>
          <w:p w14:paraId="68113A2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77F1CD8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r>
      <w:tr w:rsidR="00A473BC" w:rsidRPr="003012DD" w14:paraId="40D5BFB0"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8DBD91B"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Capacidades en memoria </w:t>
            </w:r>
          </w:p>
        </w:tc>
        <w:tc>
          <w:tcPr>
            <w:tcW w:w="3118" w:type="dxa"/>
            <w:hideMark/>
          </w:tcPr>
          <w:p w14:paraId="1524ADFD"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Integración de Memcached y Redis</w:t>
            </w:r>
          </w:p>
        </w:tc>
        <w:tc>
          <w:tcPr>
            <w:tcW w:w="2834" w:type="dxa"/>
            <w:hideMark/>
          </w:tcPr>
          <w:p w14:paraId="3B3379D5" w14:textId="77777777" w:rsidR="003012DD" w:rsidRPr="003012DD" w:rsidRDefault="003012DD" w:rsidP="00A473B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bl>
    <w:p w14:paraId="63279E93" w14:textId="77777777" w:rsidR="003012DD" w:rsidRDefault="003012DD" w:rsidP="003012DD">
      <w:pPr>
        <w:pStyle w:val="Caption"/>
        <w:spacing w:after="0"/>
        <w:jc w:val="center"/>
      </w:pPr>
      <w:r>
        <w:t xml:space="preserve">Tabla </w:t>
      </w:r>
      <w:r>
        <w:fldChar w:fldCharType="begin"/>
      </w:r>
      <w:r>
        <w:instrText xml:space="preserve"> SEQ Tabla \* ARABIC </w:instrText>
      </w:r>
      <w:r>
        <w:fldChar w:fldCharType="separate"/>
      </w:r>
      <w:r w:rsidR="009977B0">
        <w:rPr>
          <w:noProof/>
        </w:rPr>
        <w:t>1</w:t>
      </w:r>
      <w:r>
        <w:fldChar w:fldCharType="end"/>
      </w:r>
      <w:r>
        <w:t>:</w:t>
      </w:r>
      <w:r w:rsidRPr="00163CAC">
        <w:t xml:space="preserve"> Tabla comparativa Elasticse</w:t>
      </w:r>
      <w:r>
        <w:t>a</w:t>
      </w:r>
      <w:r w:rsidRPr="00163CAC">
        <w:t>rch vs Solr</w:t>
      </w:r>
    </w:p>
    <w:p w14:paraId="01FB4CDD" w14:textId="77777777" w:rsidR="003012DD" w:rsidRPr="003012DD" w:rsidRDefault="003012DD" w:rsidP="003012DD">
      <w:pPr>
        <w:spacing w:after="0"/>
        <w:jc w:val="center"/>
        <w:rPr>
          <w:i/>
          <w:iCs/>
          <w:color w:val="373545" w:themeColor="text2"/>
          <w:sz w:val="18"/>
          <w:szCs w:val="18"/>
        </w:rPr>
      </w:pPr>
      <w:r w:rsidRPr="003012DD">
        <w:rPr>
          <w:i/>
          <w:iCs/>
          <w:color w:val="373545" w:themeColor="text2"/>
          <w:sz w:val="18"/>
          <w:szCs w:val="18"/>
        </w:rPr>
        <w:t>Fuente: https://db-engines.com/en/system/Elasticsearch%3BSolr</w:t>
      </w:r>
    </w:p>
    <w:p w14:paraId="20C07D80" w14:textId="77777777" w:rsidR="005A22A3" w:rsidRPr="003E4913" w:rsidRDefault="005A22A3" w:rsidP="00862244">
      <w:pPr>
        <w:jc w:val="both"/>
        <w:rPr>
          <w:rFonts w:ascii="Arial" w:eastAsiaTheme="majorEastAsia" w:hAnsi="Arial" w:cs="Arial"/>
          <w:lang w:val="es-ES_tradnl"/>
        </w:rPr>
      </w:pPr>
    </w:p>
    <w:p w14:paraId="139B485C" w14:textId="77777777" w:rsidR="005A22A3" w:rsidRPr="005A22A3" w:rsidRDefault="005A22A3" w:rsidP="005A22A3">
      <w:pPr>
        <w:pStyle w:val="Heading3"/>
      </w:pPr>
    </w:p>
    <w:p w14:paraId="4733A605" w14:textId="77777777" w:rsidR="005A22A3" w:rsidRPr="000772E3" w:rsidRDefault="005A22A3" w:rsidP="005A22A3">
      <w:pPr>
        <w:pStyle w:val="Heading3"/>
        <w:rPr>
          <w:rFonts w:ascii="Arial" w:hAnsi="Arial" w:cs="Arial"/>
          <w:sz w:val="28"/>
          <w:szCs w:val="28"/>
        </w:rPr>
      </w:pPr>
      <w:bookmarkStart w:id="40" w:name="_Toc11339336"/>
      <w:r w:rsidRPr="000772E3">
        <w:rPr>
          <w:rFonts w:ascii="Arial" w:hAnsi="Arial" w:cs="Arial"/>
          <w:sz w:val="28"/>
          <w:szCs w:val="28"/>
        </w:rPr>
        <w:t>Acerca de las soluciones seleccionadas.</w:t>
      </w:r>
      <w:bookmarkEnd w:id="40"/>
    </w:p>
    <w:p w14:paraId="2374FB4A" w14:textId="77777777" w:rsidR="0077349C" w:rsidRDefault="0077349C" w:rsidP="0077349C"/>
    <w:p w14:paraId="59D907D2" w14:textId="77777777" w:rsidR="00F40373" w:rsidRDefault="00F40373" w:rsidP="005A22A3">
      <w:pPr>
        <w:pStyle w:val="Heading4"/>
        <w:rPr>
          <w:rFonts w:ascii="Arial" w:hAnsi="Arial" w:cs="Arial"/>
          <w:i w:val="0"/>
          <w:sz w:val="24"/>
          <w:szCs w:val="24"/>
        </w:rPr>
      </w:pPr>
      <w:r w:rsidRPr="000772E3">
        <w:rPr>
          <w:rFonts w:ascii="Arial" w:hAnsi="Arial" w:cs="Arial"/>
          <w:i w:val="0"/>
          <w:sz w:val="24"/>
          <w:szCs w:val="24"/>
        </w:rPr>
        <w:t>Solr.</w:t>
      </w:r>
    </w:p>
    <w:p w14:paraId="760DD721" w14:textId="77777777" w:rsidR="007D7474" w:rsidRPr="007D7474" w:rsidRDefault="007D7474" w:rsidP="007D7474"/>
    <w:p w14:paraId="0C031702" w14:textId="77777777" w:rsidR="008E3CA3" w:rsidRPr="00794EDA" w:rsidRDefault="00383491" w:rsidP="007D7474">
      <w:pPr>
        <w:rPr>
          <w:rFonts w:ascii="Arial" w:hAnsi="Arial" w:cs="Arial"/>
          <w:sz w:val="24"/>
          <w:szCs w:val="24"/>
          <w:lang w:eastAsia="es-ES"/>
        </w:rPr>
      </w:pPr>
      <w:r w:rsidRPr="00794EDA">
        <w:rPr>
          <w:rFonts w:ascii="Arial" w:hAnsi="Arial" w:cs="Arial"/>
          <w:noProof/>
        </w:rPr>
        <w:drawing>
          <wp:anchor distT="0" distB="0" distL="114300" distR="114300" simplePos="0" relativeHeight="251658240" behindDoc="0" locked="0" layoutInCell="1" allowOverlap="1" wp14:anchorId="2EF8F44D" wp14:editId="1FC10CD6">
            <wp:simplePos x="0" y="0"/>
            <wp:positionH relativeFrom="column">
              <wp:posOffset>-1833</wp:posOffset>
            </wp:positionH>
            <wp:positionV relativeFrom="paragraph">
              <wp:posOffset>-2420</wp:posOffset>
            </wp:positionV>
            <wp:extent cx="1028844" cy="562053"/>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ntle-lucene-solr.png"/>
                    <pic:cNvPicPr/>
                  </pic:nvPicPr>
                  <pic:blipFill>
                    <a:blip r:embed="rId23"/>
                    <a:stretch>
                      <a:fillRect/>
                    </a:stretch>
                  </pic:blipFill>
                  <pic:spPr>
                    <a:xfrm>
                      <a:off x="0" y="0"/>
                      <a:ext cx="1028844" cy="562053"/>
                    </a:xfrm>
                    <a:prstGeom prst="rect">
                      <a:avLst/>
                    </a:prstGeom>
                  </pic:spPr>
                </pic:pic>
              </a:graphicData>
            </a:graphic>
            <wp14:sizeRelH relativeFrom="page">
              <wp14:pctWidth>0</wp14:pctWidth>
            </wp14:sizeRelH>
            <wp14:sizeRelV relativeFrom="page">
              <wp14:pctHeight>0</wp14:pctHeight>
            </wp14:sizeRelV>
          </wp:anchor>
        </w:drawing>
      </w:r>
      <w:r w:rsidR="008E3CA3" w:rsidRPr="00794EDA">
        <w:rPr>
          <w:rFonts w:ascii="Arial" w:hAnsi="Arial" w:cs="Arial"/>
          <w:sz w:val="24"/>
          <w:szCs w:val="24"/>
          <w:lang w:eastAsia="es-ES"/>
        </w:rPr>
        <w:t>Solr, es la plataforma de búsqueda de código abierto perteneciente al proyecto Apache Lucene ™ dentro de Apache Software Fundation. Está diseñado para impulsar potentes aplicaciones de recuperación de documentos o contenido dondequiera que necesite proporcionar datos a los usuarios en función de sus consultas.</w:t>
      </w:r>
      <w:r w:rsidR="00B22A22" w:rsidRPr="00794EDA">
        <w:rPr>
          <w:rFonts w:ascii="Arial" w:hAnsi="Arial" w:cs="Arial"/>
          <w:sz w:val="24"/>
          <w:szCs w:val="24"/>
          <w:lang w:eastAsia="es-ES"/>
        </w:rPr>
        <w:t xml:space="preserve"> No sólo hace uso de la librería de Lucene </w:t>
      </w:r>
      <w:proofErr w:type="gramStart"/>
      <w:r w:rsidR="00B22A22" w:rsidRPr="00794EDA">
        <w:rPr>
          <w:rFonts w:ascii="Arial" w:hAnsi="Arial" w:cs="Arial"/>
          <w:sz w:val="24"/>
          <w:szCs w:val="24"/>
          <w:lang w:eastAsia="es-ES"/>
        </w:rPr>
        <w:t>Core</w:t>
      </w:r>
      <w:proofErr w:type="gramEnd"/>
      <w:r w:rsidR="00B22A22" w:rsidRPr="00794EDA">
        <w:rPr>
          <w:rFonts w:ascii="Arial" w:hAnsi="Arial" w:cs="Arial"/>
          <w:sz w:val="24"/>
          <w:szCs w:val="24"/>
          <w:lang w:eastAsia="es-ES"/>
        </w:rPr>
        <w:t xml:space="preserve"> sino que además </w:t>
      </w:r>
      <w:r w:rsidR="00A26B7E" w:rsidRPr="00794EDA">
        <w:rPr>
          <w:rFonts w:ascii="Arial" w:hAnsi="Arial" w:cs="Arial"/>
          <w:sz w:val="24"/>
          <w:szCs w:val="24"/>
          <w:lang w:eastAsia="es-ES"/>
        </w:rPr>
        <w:t>amplía</w:t>
      </w:r>
      <w:r w:rsidR="00B22A22" w:rsidRPr="00794EDA">
        <w:rPr>
          <w:rFonts w:ascii="Arial" w:hAnsi="Arial" w:cs="Arial"/>
          <w:sz w:val="24"/>
          <w:szCs w:val="24"/>
          <w:lang w:eastAsia="es-ES"/>
        </w:rPr>
        <w:t xml:space="preserve"> sus funcionalidades.</w:t>
      </w:r>
    </w:p>
    <w:p w14:paraId="6D9671AE" w14:textId="77777777" w:rsidR="00B84338" w:rsidRPr="00794EDA" w:rsidRDefault="00A26B7E" w:rsidP="00D06630">
      <w:pPr>
        <w:jc w:val="both"/>
        <w:rPr>
          <w:rFonts w:ascii="Arial" w:hAnsi="Arial" w:cs="Arial"/>
          <w:sz w:val="24"/>
          <w:szCs w:val="24"/>
          <w:lang w:eastAsia="es-ES"/>
        </w:rPr>
      </w:pPr>
      <w:r w:rsidRPr="00794EDA">
        <w:rPr>
          <w:rFonts w:ascii="Arial" w:hAnsi="Arial" w:cs="Arial"/>
          <w:sz w:val="24"/>
          <w:szCs w:val="24"/>
          <w:lang w:eastAsia="es-ES"/>
        </w:rPr>
        <w:t xml:space="preserve">Fue Yonik Seely quien creó Solr en 2004 para </w:t>
      </w:r>
      <w:r w:rsidR="00B84338" w:rsidRPr="00794EDA">
        <w:rPr>
          <w:rFonts w:ascii="Arial" w:hAnsi="Arial" w:cs="Arial"/>
          <w:sz w:val="24"/>
          <w:szCs w:val="24"/>
          <w:lang w:eastAsia="es-ES"/>
        </w:rPr>
        <w:t>añadir</w:t>
      </w:r>
      <w:r w:rsidRPr="00794EDA">
        <w:rPr>
          <w:rFonts w:ascii="Arial" w:hAnsi="Arial" w:cs="Arial"/>
          <w:sz w:val="24"/>
          <w:szCs w:val="24"/>
          <w:lang w:eastAsia="es-ES"/>
        </w:rPr>
        <w:t xml:space="preserve"> capacidades de búsqueda al sitio web de la compañía de CNET Networks. En enero de 2006, se realizó un proyecto de código abierto bajo Apache Software Foundation. </w:t>
      </w:r>
      <w:r w:rsidR="00B84338" w:rsidRPr="00794EDA">
        <w:rPr>
          <w:rFonts w:ascii="Arial" w:hAnsi="Arial" w:cs="Arial"/>
          <w:sz w:val="24"/>
          <w:szCs w:val="24"/>
          <w:lang w:eastAsia="es-ES"/>
        </w:rPr>
        <w:t>Hasta la fecha, Solr ha lanzado varias versiones siendo la última</w:t>
      </w:r>
      <w:r w:rsidR="00E172CD">
        <w:rPr>
          <w:rFonts w:ascii="Arial" w:hAnsi="Arial" w:cs="Arial"/>
          <w:sz w:val="24"/>
          <w:szCs w:val="24"/>
          <w:lang w:eastAsia="es-ES"/>
        </w:rPr>
        <w:t>, hasta la fecha,</w:t>
      </w:r>
      <w:r w:rsidR="00B84338" w:rsidRPr="00794EDA">
        <w:rPr>
          <w:rFonts w:ascii="Arial" w:hAnsi="Arial" w:cs="Arial"/>
          <w:sz w:val="24"/>
          <w:szCs w:val="24"/>
          <w:lang w:eastAsia="es-ES"/>
        </w:rPr>
        <w:t xml:space="preserve"> el 14 de </w:t>
      </w:r>
      <w:r w:rsidR="00D076BC" w:rsidRPr="00794EDA">
        <w:rPr>
          <w:rFonts w:ascii="Arial" w:hAnsi="Arial" w:cs="Arial"/>
          <w:sz w:val="24"/>
          <w:szCs w:val="24"/>
          <w:lang w:eastAsia="es-ES"/>
        </w:rPr>
        <w:t>marzo</w:t>
      </w:r>
      <w:r w:rsidR="00B84338" w:rsidRPr="00794EDA">
        <w:rPr>
          <w:rFonts w:ascii="Arial" w:hAnsi="Arial" w:cs="Arial"/>
          <w:sz w:val="24"/>
          <w:szCs w:val="24"/>
          <w:lang w:eastAsia="es-ES"/>
        </w:rPr>
        <w:t xml:space="preserve"> de 2019 con Apache Solr 8.0.0. </w:t>
      </w:r>
    </w:p>
    <w:p w14:paraId="3F9404C4" w14:textId="77777777" w:rsidR="00B84338" w:rsidRPr="00794EDA" w:rsidRDefault="00B84338" w:rsidP="00D06630">
      <w:pPr>
        <w:jc w:val="both"/>
        <w:rPr>
          <w:rFonts w:ascii="Arial" w:hAnsi="Arial" w:cs="Arial"/>
          <w:sz w:val="24"/>
          <w:szCs w:val="24"/>
          <w:lang w:eastAsia="es-ES"/>
        </w:rPr>
      </w:pPr>
      <w:r w:rsidRPr="00794EDA">
        <w:rPr>
          <w:rFonts w:ascii="Arial" w:hAnsi="Arial" w:cs="Arial"/>
          <w:sz w:val="24"/>
          <w:szCs w:val="24"/>
          <w:lang w:eastAsia="es-ES"/>
        </w:rPr>
        <w:t xml:space="preserve">El uso de Solr no sólo </w:t>
      </w:r>
      <w:r w:rsidR="00D06630" w:rsidRPr="00794EDA">
        <w:rPr>
          <w:rFonts w:ascii="Arial" w:hAnsi="Arial" w:cs="Arial"/>
          <w:sz w:val="24"/>
          <w:szCs w:val="24"/>
          <w:lang w:eastAsia="es-ES"/>
        </w:rPr>
        <w:t xml:space="preserve">contempla las </w:t>
      </w:r>
      <w:r w:rsidRPr="00794EDA">
        <w:rPr>
          <w:rFonts w:ascii="Arial" w:hAnsi="Arial" w:cs="Arial"/>
          <w:sz w:val="24"/>
          <w:szCs w:val="24"/>
          <w:lang w:eastAsia="es-ES"/>
        </w:rPr>
        <w:t xml:space="preserve">operaciones </w:t>
      </w:r>
      <w:r w:rsidR="00D06630" w:rsidRPr="00794EDA">
        <w:rPr>
          <w:rFonts w:ascii="Arial" w:hAnsi="Arial" w:cs="Arial"/>
          <w:sz w:val="24"/>
          <w:szCs w:val="24"/>
          <w:lang w:eastAsia="es-ES"/>
        </w:rPr>
        <w:t xml:space="preserve">relacionadas con el manejo de las </w:t>
      </w:r>
      <w:r w:rsidR="00F968F2" w:rsidRPr="00794EDA">
        <w:rPr>
          <w:rFonts w:ascii="Arial" w:hAnsi="Arial" w:cs="Arial"/>
          <w:sz w:val="24"/>
          <w:szCs w:val="24"/>
          <w:lang w:eastAsia="es-ES"/>
        </w:rPr>
        <w:t>búsquedas</w:t>
      </w:r>
      <w:r w:rsidR="00D06630" w:rsidRPr="00794EDA">
        <w:rPr>
          <w:rFonts w:ascii="Arial" w:hAnsi="Arial" w:cs="Arial"/>
          <w:sz w:val="24"/>
          <w:szCs w:val="24"/>
          <w:lang w:eastAsia="es-ES"/>
        </w:rPr>
        <w:t xml:space="preserve"> sino también puede utilizarse con fines de almacenamiento</w:t>
      </w:r>
      <w:r w:rsidR="00F968F2">
        <w:rPr>
          <w:rFonts w:ascii="Arial" w:hAnsi="Arial" w:cs="Arial"/>
          <w:sz w:val="24"/>
          <w:szCs w:val="24"/>
          <w:lang w:eastAsia="es-ES"/>
        </w:rPr>
        <w:t xml:space="preserve">; por lo tanto, </w:t>
      </w:r>
      <w:r w:rsidR="00D06630" w:rsidRPr="00794EDA">
        <w:rPr>
          <w:rFonts w:ascii="Arial" w:hAnsi="Arial" w:cs="Arial"/>
          <w:sz w:val="24"/>
          <w:szCs w:val="24"/>
          <w:lang w:eastAsia="es-ES"/>
        </w:rPr>
        <w:t>Al igual que otras bases de datos NoSQL, es una tecnología de procesamiento y almacenamiento de datos no relacionales</w:t>
      </w:r>
      <w:r w:rsidR="00E177B2">
        <w:rPr>
          <w:rFonts w:ascii="Arial" w:hAnsi="Arial" w:cs="Arial"/>
          <w:sz w:val="24"/>
          <w:szCs w:val="24"/>
          <w:lang w:eastAsia="es-ES"/>
        </w:rPr>
        <w:t xml:space="preserve"> y búsqueda</w:t>
      </w:r>
      <w:r w:rsidR="00F968F2">
        <w:rPr>
          <w:rFonts w:ascii="Arial" w:hAnsi="Arial" w:cs="Arial"/>
          <w:sz w:val="24"/>
          <w:szCs w:val="24"/>
          <w:lang w:eastAsia="es-ES"/>
        </w:rPr>
        <w:t xml:space="preserve">. </w:t>
      </w:r>
    </w:p>
    <w:p w14:paraId="2C87A40D" w14:textId="77777777" w:rsidR="0028005C" w:rsidRPr="00794EDA" w:rsidRDefault="00192814" w:rsidP="00192814">
      <w:pPr>
        <w:pStyle w:val="NormalWeb"/>
        <w:spacing w:before="0" w:beforeAutospacing="0" w:after="144" w:afterAutospacing="0" w:line="360" w:lineRule="atLeast"/>
        <w:ind w:left="48" w:right="48"/>
        <w:jc w:val="both"/>
        <w:rPr>
          <w:rFonts w:ascii="Arial" w:hAnsi="Arial" w:cs="Arial"/>
        </w:rPr>
      </w:pPr>
      <w:r w:rsidRPr="00794EDA">
        <w:rPr>
          <w:rFonts w:ascii="Arial" w:eastAsiaTheme="minorEastAsia" w:hAnsi="Arial" w:cs="Arial"/>
        </w:rPr>
        <w:t>Solr es una capa</w:t>
      </w:r>
      <w:r w:rsidR="00F968F2">
        <w:rPr>
          <w:rFonts w:ascii="Arial" w:eastAsiaTheme="minorEastAsia" w:hAnsi="Arial" w:cs="Arial"/>
        </w:rPr>
        <w:t xml:space="preserve"> de sowftare</w:t>
      </w:r>
      <w:r w:rsidRPr="00794EDA">
        <w:rPr>
          <w:rFonts w:ascii="Arial" w:eastAsiaTheme="minorEastAsia" w:hAnsi="Arial" w:cs="Arial"/>
        </w:rPr>
        <w:t xml:space="preserve"> por encima de la API de Java de Lucene. Por lo tanto</w:t>
      </w:r>
      <w:r w:rsidR="00F968F2">
        <w:rPr>
          <w:rFonts w:ascii="Arial" w:eastAsiaTheme="minorEastAsia" w:hAnsi="Arial" w:cs="Arial"/>
        </w:rPr>
        <w:t xml:space="preserve">, </w:t>
      </w:r>
      <w:r w:rsidRPr="00794EDA">
        <w:rPr>
          <w:rFonts w:ascii="Arial" w:eastAsiaTheme="minorEastAsia" w:hAnsi="Arial" w:cs="Arial"/>
        </w:rPr>
        <w:t xml:space="preserve">aprovecha todas las características </w:t>
      </w:r>
      <w:r w:rsidR="00F968F2">
        <w:rPr>
          <w:rFonts w:ascii="Arial" w:eastAsiaTheme="minorEastAsia" w:hAnsi="Arial" w:cs="Arial"/>
        </w:rPr>
        <w:t xml:space="preserve">que posee </w:t>
      </w:r>
      <w:r w:rsidRPr="00794EDA">
        <w:rPr>
          <w:rFonts w:ascii="Arial" w:eastAsiaTheme="minorEastAsia" w:hAnsi="Arial" w:cs="Arial"/>
        </w:rPr>
        <w:t>Lucene e incluye algunas más. </w:t>
      </w:r>
      <w:r w:rsidR="0028005C" w:rsidRPr="00794EDA">
        <w:rPr>
          <w:rFonts w:ascii="Arial" w:eastAsiaTheme="minorEastAsia" w:hAnsi="Arial" w:cs="Arial"/>
        </w:rPr>
        <w:t>Dentro</w:t>
      </w:r>
      <w:r w:rsidR="0028005C" w:rsidRPr="00794EDA">
        <w:rPr>
          <w:rFonts w:ascii="Arial" w:hAnsi="Arial" w:cs="Arial"/>
        </w:rPr>
        <w:t xml:space="preserve"> de las </w:t>
      </w:r>
      <w:r w:rsidRPr="00794EDA">
        <w:rPr>
          <w:rFonts w:ascii="Arial" w:hAnsi="Arial" w:cs="Arial"/>
        </w:rPr>
        <w:t>funcionalidades</w:t>
      </w:r>
      <w:r w:rsidR="0028005C" w:rsidRPr="00794EDA">
        <w:rPr>
          <w:rFonts w:ascii="Arial" w:hAnsi="Arial" w:cs="Arial"/>
        </w:rPr>
        <w:t xml:space="preserve"> </w:t>
      </w:r>
      <w:r w:rsidR="00F968F2">
        <w:rPr>
          <w:rFonts w:ascii="Arial" w:hAnsi="Arial" w:cs="Arial"/>
        </w:rPr>
        <w:t xml:space="preserve">o características </w:t>
      </w:r>
      <w:r w:rsidR="0028005C" w:rsidRPr="00794EDA">
        <w:rPr>
          <w:rFonts w:ascii="Arial" w:hAnsi="Arial" w:cs="Arial"/>
        </w:rPr>
        <w:t>que posee Solr se encuentran:</w:t>
      </w:r>
    </w:p>
    <w:p w14:paraId="6AAD602F"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Capacidades avanzadas de búsqueda de texto completo.</w:t>
      </w:r>
      <w:r w:rsidRPr="00794EDA">
        <w:rPr>
          <w:rFonts w:ascii="Arial" w:hAnsi="Arial" w:cs="Arial"/>
          <w:sz w:val="24"/>
          <w:szCs w:val="24"/>
          <w:lang w:eastAsia="es-ES"/>
        </w:rPr>
        <w:t xml:space="preserve"> Apoyado en la tecnología de Lucene </w:t>
      </w:r>
      <w:proofErr w:type="gramStart"/>
      <w:r w:rsidRPr="00794EDA">
        <w:rPr>
          <w:rFonts w:ascii="Arial" w:hAnsi="Arial" w:cs="Arial"/>
          <w:sz w:val="24"/>
          <w:szCs w:val="24"/>
          <w:lang w:eastAsia="es-ES"/>
        </w:rPr>
        <w:t>™ ,</w:t>
      </w:r>
      <w:proofErr w:type="gramEnd"/>
      <w:r w:rsidRPr="00794EDA">
        <w:rPr>
          <w:rFonts w:ascii="Arial" w:hAnsi="Arial" w:cs="Arial"/>
          <w:sz w:val="24"/>
          <w:szCs w:val="24"/>
          <w:lang w:eastAsia="es-ES"/>
        </w:rPr>
        <w:t xml:space="preserve"> Solr permite potentes capacidades de emparejamiento que incluyen frases, </w:t>
      </w:r>
      <w:r w:rsidR="009D53DF" w:rsidRPr="00794EDA">
        <w:rPr>
          <w:rFonts w:ascii="Arial" w:hAnsi="Arial" w:cs="Arial"/>
          <w:sz w:val="24"/>
          <w:szCs w:val="24"/>
          <w:lang w:eastAsia="es-ES"/>
        </w:rPr>
        <w:t xml:space="preserve">tokens, </w:t>
      </w:r>
      <w:r w:rsidRPr="00794EDA">
        <w:rPr>
          <w:rFonts w:ascii="Arial" w:hAnsi="Arial" w:cs="Arial"/>
          <w:sz w:val="24"/>
          <w:szCs w:val="24"/>
          <w:lang w:eastAsia="es-ES"/>
        </w:rPr>
        <w:t xml:space="preserve">comodines, </w:t>
      </w:r>
      <w:r w:rsidR="009D53DF" w:rsidRPr="00794EDA">
        <w:rPr>
          <w:rFonts w:ascii="Arial" w:hAnsi="Arial" w:cs="Arial"/>
          <w:sz w:val="24"/>
          <w:szCs w:val="24"/>
          <w:lang w:eastAsia="es-ES"/>
        </w:rPr>
        <w:t>corrector ortográfico, autocompletado</w:t>
      </w:r>
      <w:r w:rsidRPr="00794EDA">
        <w:rPr>
          <w:rFonts w:ascii="Arial" w:hAnsi="Arial" w:cs="Arial"/>
          <w:sz w:val="24"/>
          <w:szCs w:val="24"/>
          <w:lang w:eastAsia="es-ES"/>
        </w:rPr>
        <w:t xml:space="preserve"> y mucho más en cualquier tipo de datos.</w:t>
      </w:r>
    </w:p>
    <w:p w14:paraId="184FE6A2" w14:textId="77777777" w:rsidR="0028005C" w:rsidRPr="00247601" w:rsidRDefault="0028005C" w:rsidP="000C1643">
      <w:pPr>
        <w:pStyle w:val="NormalWeb"/>
        <w:spacing w:before="0" w:beforeAutospacing="0" w:after="144" w:afterAutospacing="0" w:line="360" w:lineRule="atLeast"/>
        <w:ind w:right="48"/>
        <w:jc w:val="both"/>
        <w:rPr>
          <w:rFonts w:ascii="Arial" w:hAnsi="Arial" w:cs="Arial"/>
        </w:rPr>
      </w:pPr>
      <w:r w:rsidRPr="00247601">
        <w:rPr>
          <w:rFonts w:ascii="Arial" w:hAnsi="Arial" w:cs="Arial"/>
          <w:b/>
        </w:rPr>
        <w:t>Interfaces abiertas basadas en estándares - XML, JSON y HTTP</w:t>
      </w:r>
      <w:r w:rsidR="00247601">
        <w:rPr>
          <w:rFonts w:ascii="Arial" w:hAnsi="Arial" w:cs="Arial"/>
          <w:b/>
        </w:rPr>
        <w:t xml:space="preserve">. </w:t>
      </w:r>
      <w:r w:rsidR="00247601" w:rsidRPr="00247601">
        <w:rPr>
          <w:rFonts w:ascii="Arial" w:hAnsi="Arial" w:cs="Arial"/>
        </w:rPr>
        <w:t>Para permitir el desarrollo de aplicaciones más sencilla</w:t>
      </w:r>
      <w:r w:rsidR="000C1643" w:rsidRPr="00247601">
        <w:rPr>
          <w:rFonts w:ascii="Arial" w:hAnsi="Arial" w:cs="Arial"/>
        </w:rPr>
        <w:t>.</w:t>
      </w:r>
    </w:p>
    <w:p w14:paraId="4C4F9C7C" w14:textId="77777777" w:rsidR="00247601" w:rsidRDefault="00247601" w:rsidP="0028005C">
      <w:pPr>
        <w:jc w:val="both"/>
        <w:rPr>
          <w:rFonts w:ascii="Arial" w:hAnsi="Arial" w:cs="Arial"/>
          <w:b/>
          <w:sz w:val="24"/>
          <w:szCs w:val="24"/>
          <w:lang w:eastAsia="es-ES"/>
        </w:rPr>
      </w:pPr>
    </w:p>
    <w:p w14:paraId="25330D67"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Interfa</w:t>
      </w:r>
      <w:r w:rsidR="009D53DF" w:rsidRPr="00794EDA">
        <w:rPr>
          <w:rFonts w:ascii="Arial" w:hAnsi="Arial" w:cs="Arial"/>
          <w:b/>
          <w:sz w:val="24"/>
          <w:szCs w:val="24"/>
          <w:lang w:eastAsia="es-ES"/>
        </w:rPr>
        <w:t xml:space="preserve">z de </w:t>
      </w:r>
      <w:r w:rsidRPr="00794EDA">
        <w:rPr>
          <w:rFonts w:ascii="Arial" w:hAnsi="Arial" w:cs="Arial"/>
          <w:b/>
          <w:sz w:val="24"/>
          <w:szCs w:val="24"/>
          <w:lang w:eastAsia="es-ES"/>
        </w:rPr>
        <w:t>administración</w:t>
      </w:r>
      <w:r w:rsidR="009D53DF" w:rsidRPr="00794EDA">
        <w:rPr>
          <w:rFonts w:ascii="Arial" w:hAnsi="Arial" w:cs="Arial"/>
          <w:b/>
          <w:sz w:val="24"/>
          <w:szCs w:val="24"/>
          <w:lang w:eastAsia="es-ES"/>
        </w:rPr>
        <w:t>.</w:t>
      </w:r>
      <w:r w:rsidR="009D53DF" w:rsidRPr="00794EDA">
        <w:rPr>
          <w:rFonts w:ascii="Arial" w:hAnsi="Arial" w:cs="Arial"/>
          <w:sz w:val="24"/>
          <w:szCs w:val="24"/>
          <w:lang w:eastAsia="es-ES"/>
        </w:rPr>
        <w:t xml:space="preserve"> </w:t>
      </w:r>
      <w:r w:rsidRPr="00794EDA">
        <w:rPr>
          <w:rFonts w:ascii="Arial" w:hAnsi="Arial" w:cs="Arial"/>
          <w:sz w:val="24"/>
          <w:szCs w:val="24"/>
          <w:lang w:eastAsia="es-ES"/>
        </w:rPr>
        <w:t xml:space="preserve">Solr </w:t>
      </w:r>
      <w:r w:rsidR="0058409F" w:rsidRPr="00794EDA">
        <w:rPr>
          <w:rFonts w:ascii="Arial" w:hAnsi="Arial" w:cs="Arial"/>
          <w:sz w:val="24"/>
          <w:szCs w:val="24"/>
          <w:lang w:eastAsia="es-ES"/>
        </w:rPr>
        <w:t>proporciona</w:t>
      </w:r>
      <w:r w:rsidR="009D53DF" w:rsidRPr="00794EDA">
        <w:rPr>
          <w:rFonts w:ascii="Arial" w:hAnsi="Arial" w:cs="Arial"/>
          <w:sz w:val="24"/>
          <w:szCs w:val="24"/>
          <w:lang w:eastAsia="es-ES"/>
        </w:rPr>
        <w:t xml:space="preserve"> </w:t>
      </w:r>
      <w:r w:rsidRPr="00794EDA">
        <w:rPr>
          <w:rFonts w:ascii="Arial" w:hAnsi="Arial" w:cs="Arial"/>
          <w:sz w:val="24"/>
          <w:szCs w:val="24"/>
          <w:lang w:eastAsia="es-ES"/>
        </w:rPr>
        <w:t>una interfaz de usuario administrativa integrada para facilitar el control de sus instancias</w:t>
      </w:r>
      <w:r w:rsidR="000C1643" w:rsidRPr="00794EDA">
        <w:rPr>
          <w:rFonts w:ascii="Arial" w:hAnsi="Arial" w:cs="Arial"/>
          <w:sz w:val="24"/>
          <w:szCs w:val="24"/>
          <w:lang w:eastAsia="es-ES"/>
        </w:rPr>
        <w:t>.</w:t>
      </w:r>
      <w:r w:rsidRPr="00794EDA">
        <w:rPr>
          <w:rFonts w:ascii="Arial" w:hAnsi="Arial" w:cs="Arial"/>
          <w:sz w:val="24"/>
          <w:szCs w:val="24"/>
          <w:lang w:eastAsia="es-ES"/>
        </w:rPr>
        <w:t xml:space="preserve"> </w:t>
      </w:r>
      <w:r w:rsidR="00247601" w:rsidRPr="00794EDA">
        <w:rPr>
          <w:rFonts w:ascii="Arial" w:hAnsi="Arial" w:cs="Arial"/>
          <w:sz w:val="24"/>
          <w:szCs w:val="24"/>
          <w:lang w:eastAsia="es-ES"/>
        </w:rPr>
        <w:t>Además, desde</w:t>
      </w:r>
      <w:r w:rsidR="000C1643" w:rsidRPr="00794EDA">
        <w:rPr>
          <w:rFonts w:ascii="Arial" w:hAnsi="Arial" w:cs="Arial"/>
          <w:sz w:val="24"/>
          <w:szCs w:val="24"/>
          <w:lang w:eastAsia="es-ES"/>
        </w:rPr>
        <w:t xml:space="preserve"> ella, se permite realizar todas las tareas posibles, como administrar registros, añadir, eliminar, actualizar y buscar documentos.</w:t>
      </w:r>
    </w:p>
    <w:p w14:paraId="3295DF6B" w14:textId="77777777" w:rsidR="009450A7" w:rsidRPr="00794EDA" w:rsidRDefault="00B03CA2" w:rsidP="009450A7">
      <w:pPr>
        <w:jc w:val="both"/>
        <w:rPr>
          <w:rFonts w:ascii="Arial" w:hAnsi="Arial" w:cs="Arial"/>
          <w:sz w:val="24"/>
          <w:szCs w:val="24"/>
          <w:lang w:eastAsia="es-ES"/>
        </w:rPr>
      </w:pPr>
      <w:r w:rsidRPr="00794EDA">
        <w:rPr>
          <w:rFonts w:ascii="Arial" w:hAnsi="Arial" w:cs="Arial"/>
          <w:b/>
          <w:sz w:val="24"/>
          <w:szCs w:val="24"/>
          <w:lang w:eastAsia="es-ES"/>
        </w:rPr>
        <w:lastRenderedPageBreak/>
        <w:t>Alta e</w:t>
      </w:r>
      <w:r w:rsidR="0058409F" w:rsidRPr="00794EDA">
        <w:rPr>
          <w:rFonts w:ascii="Arial" w:hAnsi="Arial" w:cs="Arial"/>
          <w:b/>
          <w:sz w:val="24"/>
          <w:szCs w:val="24"/>
          <w:lang w:eastAsia="es-ES"/>
        </w:rPr>
        <w:t>scalab</w:t>
      </w:r>
      <w:r w:rsidRPr="00794EDA">
        <w:rPr>
          <w:rFonts w:ascii="Arial" w:hAnsi="Arial" w:cs="Arial"/>
          <w:b/>
          <w:sz w:val="24"/>
          <w:szCs w:val="24"/>
          <w:lang w:eastAsia="es-ES"/>
        </w:rPr>
        <w:t>ilidad</w:t>
      </w:r>
      <w:r w:rsidR="0058409F" w:rsidRPr="00794EDA">
        <w:rPr>
          <w:rFonts w:ascii="Arial" w:hAnsi="Arial" w:cs="Arial"/>
          <w:b/>
          <w:sz w:val="24"/>
          <w:szCs w:val="24"/>
          <w:lang w:eastAsia="es-ES"/>
        </w:rPr>
        <w:t xml:space="preserve"> y tolerancia a fallos.</w:t>
      </w:r>
      <w:r w:rsidR="0058409F" w:rsidRPr="00794EDA">
        <w:rPr>
          <w:rFonts w:ascii="Arial" w:hAnsi="Arial" w:cs="Arial"/>
          <w:sz w:val="24"/>
          <w:szCs w:val="24"/>
          <w:lang w:eastAsia="es-ES"/>
        </w:rPr>
        <w:t xml:space="preserve"> Permite escalarse hacia arriba y hacia abajo, realiza una replicación, distribución y balanceo proporcionando tolerancia a fallos.</w:t>
      </w:r>
      <w:r w:rsidR="00EE0C6B" w:rsidRPr="00794EDA">
        <w:rPr>
          <w:rFonts w:ascii="Arial" w:hAnsi="Arial" w:cs="Arial"/>
          <w:sz w:val="24"/>
          <w:szCs w:val="24"/>
          <w:lang w:eastAsia="es-ES"/>
        </w:rPr>
        <w:t xml:space="preserve"> </w:t>
      </w:r>
      <w:r w:rsidR="009450A7" w:rsidRPr="00794EDA">
        <w:rPr>
          <w:rFonts w:ascii="Arial" w:hAnsi="Arial" w:cs="Arial"/>
          <w:sz w:val="24"/>
          <w:szCs w:val="24"/>
          <w:lang w:eastAsia="es-ES"/>
        </w:rPr>
        <w:t xml:space="preserve">Un escenario relativamente común es que </w:t>
      </w:r>
      <w:r w:rsidR="00EE0C6B" w:rsidRPr="00794EDA">
        <w:rPr>
          <w:rFonts w:ascii="Arial" w:hAnsi="Arial" w:cs="Arial"/>
          <w:sz w:val="24"/>
          <w:szCs w:val="24"/>
          <w:lang w:eastAsia="es-ES"/>
        </w:rPr>
        <w:t>pueden tenerse</w:t>
      </w:r>
      <w:r w:rsidR="009450A7" w:rsidRPr="00794EDA">
        <w:rPr>
          <w:rFonts w:ascii="Arial" w:hAnsi="Arial" w:cs="Arial"/>
          <w:sz w:val="24"/>
          <w:szCs w:val="24"/>
          <w:lang w:eastAsia="es-ES"/>
        </w:rPr>
        <w:t xml:space="preserve"> tantos datos, o tantas consultas, que un solo servidor Solr no puede manejar toda su carga de trabajo. En este caso, puede escalar las capacidades de su aplicación utilizando </w:t>
      </w:r>
      <w:hyperlink r:id="rId24" w:anchor="solrcloud" w:history="1">
        <w:r w:rsidR="009450A7" w:rsidRPr="00794EDA">
          <w:rPr>
            <w:rFonts w:ascii="Arial" w:hAnsi="Arial" w:cs="Arial"/>
            <w:b/>
            <w:sz w:val="24"/>
            <w:szCs w:val="24"/>
            <w:lang w:eastAsia="es-ES"/>
          </w:rPr>
          <w:t>SolrCloud</w:t>
        </w:r>
      </w:hyperlink>
      <w:r w:rsidR="009450A7" w:rsidRPr="00794EDA">
        <w:rPr>
          <w:rFonts w:ascii="Arial" w:hAnsi="Arial" w:cs="Arial"/>
          <w:sz w:val="24"/>
          <w:szCs w:val="24"/>
          <w:lang w:eastAsia="es-ES"/>
        </w:rPr>
        <w:t> para distribuir mejor los datos y el procesamiento de solicitudes en muchos servidores. </w:t>
      </w:r>
      <w:r w:rsidR="00EE0C6B" w:rsidRPr="00794EDA">
        <w:rPr>
          <w:rFonts w:ascii="Arial" w:hAnsi="Arial" w:cs="Arial"/>
          <w:sz w:val="24"/>
          <w:szCs w:val="24"/>
          <w:lang w:eastAsia="es-ES"/>
        </w:rPr>
        <w:t>Puede configurarse en m</w:t>
      </w:r>
      <w:r w:rsidR="009450A7" w:rsidRPr="00794EDA">
        <w:rPr>
          <w:rFonts w:ascii="Arial" w:hAnsi="Arial" w:cs="Arial"/>
          <w:sz w:val="24"/>
          <w:szCs w:val="24"/>
          <w:lang w:eastAsia="es-ES"/>
        </w:rPr>
        <w:t xml:space="preserve">últiples opciones </w:t>
      </w:r>
      <w:r w:rsidR="00EE0C6B" w:rsidRPr="00794EDA">
        <w:rPr>
          <w:rFonts w:ascii="Arial" w:hAnsi="Arial" w:cs="Arial"/>
          <w:sz w:val="24"/>
          <w:szCs w:val="24"/>
          <w:lang w:eastAsia="es-ES"/>
        </w:rPr>
        <w:t xml:space="preserve">dando distintas combinaciones </w:t>
      </w:r>
      <w:r w:rsidR="009450A7" w:rsidRPr="00794EDA">
        <w:rPr>
          <w:rFonts w:ascii="Arial" w:hAnsi="Arial" w:cs="Arial"/>
          <w:sz w:val="24"/>
          <w:szCs w:val="24"/>
          <w:lang w:eastAsia="es-ES"/>
        </w:rPr>
        <w:t>según la escalabilidad que necesite.</w:t>
      </w:r>
    </w:p>
    <w:p w14:paraId="3AA8CBC9" w14:textId="77777777" w:rsidR="0058409F" w:rsidRPr="00794EDA" w:rsidRDefault="0058409F" w:rsidP="0028005C">
      <w:pPr>
        <w:jc w:val="both"/>
        <w:rPr>
          <w:rFonts w:ascii="Arial" w:hAnsi="Arial" w:cs="Arial"/>
          <w:sz w:val="24"/>
          <w:szCs w:val="24"/>
          <w:lang w:eastAsia="es-ES"/>
        </w:rPr>
      </w:pPr>
      <w:r w:rsidRPr="00794EDA">
        <w:rPr>
          <w:rFonts w:ascii="Arial" w:hAnsi="Arial" w:cs="Arial"/>
          <w:b/>
          <w:sz w:val="24"/>
          <w:szCs w:val="24"/>
          <w:lang w:eastAsia="es-ES"/>
        </w:rPr>
        <w:t>Monitorización sobre las instancias.</w:t>
      </w:r>
      <w:r w:rsidRPr="00794EDA">
        <w:rPr>
          <w:rFonts w:ascii="Arial" w:hAnsi="Arial" w:cs="Arial"/>
          <w:sz w:val="24"/>
          <w:szCs w:val="24"/>
          <w:lang w:eastAsia="es-ES"/>
        </w:rPr>
        <w:t xml:space="preserve"> Solr publica sus datos métricos a través de JMX</w:t>
      </w:r>
      <w:r w:rsidR="00B30806" w:rsidRPr="00794EDA">
        <w:rPr>
          <w:rFonts w:ascii="Arial" w:hAnsi="Arial" w:cs="Arial"/>
          <w:sz w:val="24"/>
          <w:szCs w:val="24"/>
          <w:lang w:eastAsia="es-ES"/>
        </w:rPr>
        <w:t xml:space="preserve"> para </w:t>
      </w:r>
      <w:r w:rsidR="0098783E" w:rsidRPr="00794EDA">
        <w:rPr>
          <w:rFonts w:ascii="Arial" w:hAnsi="Arial" w:cs="Arial"/>
          <w:sz w:val="24"/>
          <w:szCs w:val="24"/>
          <w:lang w:eastAsia="es-ES"/>
        </w:rPr>
        <w:t>permitir su monitorización</w:t>
      </w:r>
      <w:r w:rsidRPr="00794EDA">
        <w:rPr>
          <w:rFonts w:ascii="Arial" w:hAnsi="Arial" w:cs="Arial"/>
          <w:sz w:val="24"/>
          <w:szCs w:val="24"/>
          <w:lang w:eastAsia="es-ES"/>
        </w:rPr>
        <w:t>.</w:t>
      </w:r>
    </w:p>
    <w:p w14:paraId="789EB588" w14:textId="77777777" w:rsidR="0058409F" w:rsidRPr="00794EDA" w:rsidRDefault="0058409F" w:rsidP="0058409F">
      <w:pPr>
        <w:jc w:val="both"/>
        <w:rPr>
          <w:rFonts w:ascii="Arial" w:hAnsi="Arial" w:cs="Arial"/>
          <w:sz w:val="24"/>
          <w:szCs w:val="24"/>
          <w:lang w:eastAsia="es-ES"/>
        </w:rPr>
      </w:pPr>
      <w:r w:rsidRPr="00794EDA">
        <w:rPr>
          <w:rFonts w:ascii="Arial" w:hAnsi="Arial" w:cs="Arial"/>
          <w:b/>
          <w:sz w:val="24"/>
          <w:szCs w:val="24"/>
          <w:lang w:eastAsia="es-ES"/>
        </w:rPr>
        <w:t>Indexación casi en tiempo real.</w:t>
      </w:r>
      <w:r w:rsidRPr="00794EDA">
        <w:rPr>
          <w:rFonts w:ascii="Arial" w:hAnsi="Arial" w:cs="Arial"/>
          <w:sz w:val="24"/>
          <w:szCs w:val="24"/>
          <w:lang w:eastAsia="es-ES"/>
        </w:rPr>
        <w:t xml:space="preserve"> Aprovech</w:t>
      </w:r>
      <w:r w:rsidR="00EE0C6B" w:rsidRPr="00794EDA">
        <w:rPr>
          <w:rFonts w:ascii="Arial" w:hAnsi="Arial" w:cs="Arial"/>
          <w:sz w:val="24"/>
          <w:szCs w:val="24"/>
          <w:lang w:eastAsia="es-ES"/>
        </w:rPr>
        <w:t>á</w:t>
      </w:r>
      <w:r w:rsidRPr="00794EDA">
        <w:rPr>
          <w:rFonts w:ascii="Arial" w:hAnsi="Arial" w:cs="Arial"/>
          <w:sz w:val="24"/>
          <w:szCs w:val="24"/>
          <w:lang w:eastAsia="es-ES"/>
        </w:rPr>
        <w:t>ndose de las capacidades de indexación casi en tiempo real que le proporciona Lucene para ver el contenido inmediatamente después de haberlo indexado.</w:t>
      </w:r>
    </w:p>
    <w:p w14:paraId="7BA72899"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Arquitectura Extensible de Plugins</w:t>
      </w:r>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247601">
        <w:rPr>
          <w:rFonts w:ascii="Arial" w:hAnsi="Arial" w:cs="Arial"/>
          <w:sz w:val="24"/>
          <w:szCs w:val="24"/>
          <w:lang w:eastAsia="es-ES"/>
        </w:rPr>
        <w:t>Solr publica puntos de ext</w:t>
      </w:r>
      <w:r w:rsidR="00D56E96">
        <w:rPr>
          <w:rFonts w:ascii="Arial" w:hAnsi="Arial" w:cs="Arial"/>
          <w:sz w:val="24"/>
          <w:szCs w:val="24"/>
          <w:lang w:eastAsia="es-ES"/>
        </w:rPr>
        <w:t>en</w:t>
      </w:r>
      <w:r w:rsidR="00247601">
        <w:rPr>
          <w:rFonts w:ascii="Arial" w:hAnsi="Arial" w:cs="Arial"/>
          <w:sz w:val="24"/>
          <w:szCs w:val="24"/>
          <w:lang w:eastAsia="es-ES"/>
        </w:rPr>
        <w:t>sión facilitando la inserción de complementos de indexado y de</w:t>
      </w:r>
      <w:r w:rsidR="00D56E96">
        <w:rPr>
          <w:rFonts w:ascii="Arial" w:hAnsi="Arial" w:cs="Arial"/>
          <w:sz w:val="24"/>
          <w:szCs w:val="24"/>
          <w:lang w:eastAsia="es-ES"/>
        </w:rPr>
        <w:t xml:space="preserve"> tiempo de consulta. Además, </w:t>
      </w:r>
      <w:r w:rsidR="00D56E96" w:rsidRPr="00D56E96">
        <w:rPr>
          <w:rFonts w:ascii="Arial" w:hAnsi="Arial" w:cs="Arial"/>
          <w:sz w:val="24"/>
          <w:szCs w:val="24"/>
          <w:lang w:eastAsia="es-ES"/>
        </w:rPr>
        <w:t>a</w:t>
      </w:r>
      <w:r w:rsidR="0058409F" w:rsidRPr="00D56E96">
        <w:rPr>
          <w:rFonts w:ascii="Arial" w:hAnsi="Arial" w:cs="Arial"/>
          <w:sz w:val="24"/>
          <w:szCs w:val="24"/>
          <w:lang w:eastAsia="es-ES"/>
        </w:rPr>
        <w:t>l ser códi</w:t>
      </w:r>
      <w:r w:rsidR="00EE0C6B" w:rsidRPr="00D56E96">
        <w:rPr>
          <w:rFonts w:ascii="Arial" w:hAnsi="Arial" w:cs="Arial"/>
          <w:sz w:val="24"/>
          <w:szCs w:val="24"/>
          <w:lang w:eastAsia="es-ES"/>
        </w:rPr>
        <w:t>g</w:t>
      </w:r>
      <w:r w:rsidR="0058409F" w:rsidRPr="00D56E96">
        <w:rPr>
          <w:rFonts w:ascii="Arial" w:hAnsi="Arial" w:cs="Arial"/>
          <w:sz w:val="24"/>
          <w:szCs w:val="24"/>
          <w:lang w:eastAsia="es-ES"/>
        </w:rPr>
        <w:t>o abierto facilita la modificación del código en función de las necesidades de las aplicaciones</w:t>
      </w:r>
      <w:r w:rsidR="00D56E96">
        <w:rPr>
          <w:rFonts w:ascii="Arial" w:hAnsi="Arial" w:cs="Arial"/>
          <w:sz w:val="24"/>
          <w:szCs w:val="24"/>
          <w:lang w:eastAsia="es-ES"/>
        </w:rPr>
        <w:t>.</w:t>
      </w:r>
    </w:p>
    <w:p w14:paraId="56CD8212" w14:textId="77777777" w:rsidR="0028005C" w:rsidRPr="00794EDA" w:rsidRDefault="00EE0C6B" w:rsidP="0028005C">
      <w:pPr>
        <w:jc w:val="both"/>
        <w:rPr>
          <w:rFonts w:ascii="Arial" w:hAnsi="Arial" w:cs="Arial"/>
          <w:sz w:val="24"/>
          <w:szCs w:val="24"/>
          <w:lang w:eastAsia="es-ES"/>
        </w:rPr>
      </w:pPr>
      <w:r w:rsidRPr="00794EDA">
        <w:rPr>
          <w:rFonts w:ascii="Arial" w:hAnsi="Arial" w:cs="Arial"/>
          <w:b/>
          <w:sz w:val="24"/>
          <w:szCs w:val="24"/>
          <w:lang w:eastAsia="es-ES"/>
        </w:rPr>
        <w:t>Modo de esquema</w:t>
      </w:r>
      <w:r w:rsidRPr="00794EDA">
        <w:rPr>
          <w:rFonts w:ascii="Arial" w:hAnsi="Arial" w:cs="Arial"/>
          <w:sz w:val="24"/>
          <w:szCs w:val="24"/>
          <w:lang w:eastAsia="es-ES"/>
        </w:rPr>
        <w:t xml:space="preserve"> </w:t>
      </w:r>
      <w:r w:rsidRPr="00D56E96">
        <w:rPr>
          <w:rFonts w:ascii="Arial" w:hAnsi="Arial" w:cs="Arial"/>
          <w:sz w:val="24"/>
          <w:szCs w:val="24"/>
          <w:lang w:eastAsia="es-ES"/>
        </w:rPr>
        <w:t xml:space="preserve">o no en función de cómo se necesite. Permite trabajar </w:t>
      </w:r>
      <w:r w:rsidR="0028005C" w:rsidRPr="00D56E96">
        <w:rPr>
          <w:rFonts w:ascii="Arial" w:hAnsi="Arial" w:cs="Arial"/>
          <w:sz w:val="24"/>
          <w:szCs w:val="24"/>
          <w:lang w:eastAsia="es-ES"/>
        </w:rPr>
        <w:t xml:space="preserve">sin esquema de datos de Solr </w:t>
      </w:r>
      <w:r w:rsidRPr="00D56E96">
        <w:rPr>
          <w:rFonts w:ascii="Arial" w:hAnsi="Arial" w:cs="Arial"/>
          <w:sz w:val="24"/>
          <w:szCs w:val="24"/>
          <w:lang w:eastAsia="es-ES"/>
        </w:rPr>
        <w:t>en entornos no productivos</w:t>
      </w:r>
      <w:r w:rsidR="0028005C" w:rsidRPr="00D56E96">
        <w:rPr>
          <w:rFonts w:ascii="Arial" w:hAnsi="Arial" w:cs="Arial"/>
          <w:sz w:val="24"/>
          <w:szCs w:val="24"/>
          <w:lang w:eastAsia="es-ES"/>
        </w:rPr>
        <w:t xml:space="preserve"> y </w:t>
      </w:r>
      <w:r w:rsidRPr="00D56E96">
        <w:rPr>
          <w:rFonts w:ascii="Arial" w:hAnsi="Arial" w:cs="Arial"/>
          <w:sz w:val="24"/>
          <w:szCs w:val="24"/>
          <w:lang w:eastAsia="es-ES"/>
        </w:rPr>
        <w:t>posteriormente</w:t>
      </w:r>
      <w:r w:rsidRPr="00794EDA">
        <w:rPr>
          <w:rFonts w:ascii="Arial" w:hAnsi="Arial" w:cs="Arial"/>
          <w:sz w:val="24"/>
          <w:szCs w:val="24"/>
          <w:lang w:eastAsia="es-ES"/>
        </w:rPr>
        <w:t xml:space="preserve"> </w:t>
      </w:r>
      <w:r w:rsidR="00D56E96">
        <w:rPr>
          <w:rFonts w:ascii="Arial" w:hAnsi="Arial" w:cs="Arial"/>
          <w:sz w:val="24"/>
          <w:szCs w:val="24"/>
          <w:lang w:eastAsia="es-ES"/>
        </w:rPr>
        <w:t>incluirlos</w:t>
      </w:r>
      <w:r w:rsidRPr="00794EDA">
        <w:rPr>
          <w:rFonts w:ascii="Arial" w:hAnsi="Arial" w:cs="Arial"/>
          <w:sz w:val="24"/>
          <w:szCs w:val="24"/>
          <w:lang w:eastAsia="es-ES"/>
        </w:rPr>
        <w:t xml:space="preserve"> </w:t>
      </w:r>
      <w:r w:rsidR="00D56E96">
        <w:rPr>
          <w:rFonts w:ascii="Arial" w:hAnsi="Arial" w:cs="Arial"/>
          <w:sz w:val="24"/>
          <w:szCs w:val="24"/>
          <w:lang w:eastAsia="es-ES"/>
        </w:rPr>
        <w:t>en el</w:t>
      </w:r>
      <w:r w:rsidRPr="00794EDA">
        <w:rPr>
          <w:rFonts w:ascii="Arial" w:hAnsi="Arial" w:cs="Arial"/>
          <w:sz w:val="24"/>
          <w:szCs w:val="24"/>
          <w:lang w:eastAsia="es-ES"/>
        </w:rPr>
        <w:t xml:space="preserve"> entorno </w:t>
      </w:r>
      <w:r w:rsidR="0028005C" w:rsidRPr="00794EDA">
        <w:rPr>
          <w:rFonts w:ascii="Arial" w:hAnsi="Arial" w:cs="Arial"/>
          <w:sz w:val="24"/>
          <w:szCs w:val="24"/>
          <w:lang w:eastAsia="es-ES"/>
        </w:rPr>
        <w:t>de producción.</w:t>
      </w:r>
    </w:p>
    <w:p w14:paraId="2503DC8F"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Extensiones</w:t>
      </w:r>
      <w:r w:rsidR="009450A7" w:rsidRPr="00794EDA">
        <w:rPr>
          <w:rFonts w:ascii="Arial" w:hAnsi="Arial" w:cs="Arial"/>
          <w:sz w:val="24"/>
          <w:szCs w:val="24"/>
          <w:lang w:eastAsia="es-ES"/>
        </w:rPr>
        <w:t>.</w:t>
      </w:r>
      <w:r w:rsidR="00EE0C6B" w:rsidRPr="00794EDA">
        <w:rPr>
          <w:rFonts w:ascii="Arial" w:hAnsi="Arial" w:cs="Arial"/>
          <w:sz w:val="24"/>
          <w:szCs w:val="24"/>
          <w:lang w:eastAsia="es-ES"/>
        </w:rPr>
        <w:t xml:space="preserve"> Contiene </w:t>
      </w:r>
      <w:r w:rsidRPr="00794EDA">
        <w:rPr>
          <w:rFonts w:ascii="Arial" w:hAnsi="Arial" w:cs="Arial"/>
          <w:sz w:val="24"/>
          <w:szCs w:val="24"/>
          <w:lang w:eastAsia="es-ES"/>
        </w:rPr>
        <w:t xml:space="preserve">complementos </w:t>
      </w:r>
      <w:r w:rsidR="00EE0C6B" w:rsidRPr="00794EDA">
        <w:rPr>
          <w:rFonts w:ascii="Arial" w:hAnsi="Arial" w:cs="Arial"/>
          <w:sz w:val="24"/>
          <w:szCs w:val="24"/>
          <w:lang w:eastAsia="es-ES"/>
        </w:rPr>
        <w:t xml:space="preserve">adicionales </w:t>
      </w:r>
      <w:r w:rsidRPr="00794EDA">
        <w:rPr>
          <w:rFonts w:ascii="Arial" w:hAnsi="Arial" w:cs="Arial"/>
          <w:sz w:val="24"/>
          <w:szCs w:val="24"/>
          <w:lang w:eastAsia="es-ES"/>
        </w:rPr>
        <w:t xml:space="preserve">opcionales para indexar contenido enriquecido </w:t>
      </w:r>
      <w:r w:rsidR="00EE0C6B" w:rsidRPr="00794EDA">
        <w:rPr>
          <w:rFonts w:ascii="Arial" w:hAnsi="Arial" w:cs="Arial"/>
          <w:sz w:val="24"/>
          <w:szCs w:val="24"/>
          <w:lang w:eastAsia="es-ES"/>
        </w:rPr>
        <w:t xml:space="preserve">como </w:t>
      </w:r>
      <w:r w:rsidRPr="00794EDA">
        <w:rPr>
          <w:rFonts w:ascii="Arial" w:hAnsi="Arial" w:cs="Arial"/>
          <w:sz w:val="24"/>
          <w:szCs w:val="24"/>
          <w:lang w:eastAsia="es-ES"/>
        </w:rPr>
        <w:t>PDF, Word</w:t>
      </w:r>
      <w:r w:rsidR="00EE0C6B" w:rsidRPr="00794EDA">
        <w:rPr>
          <w:rFonts w:ascii="Arial" w:hAnsi="Arial" w:cs="Arial"/>
          <w:sz w:val="24"/>
          <w:szCs w:val="24"/>
          <w:lang w:eastAsia="es-ES"/>
        </w:rPr>
        <w:t>, etc</w:t>
      </w:r>
      <w:r w:rsidRPr="00794EDA">
        <w:rPr>
          <w:rFonts w:ascii="Arial" w:hAnsi="Arial" w:cs="Arial"/>
          <w:sz w:val="24"/>
          <w:szCs w:val="24"/>
          <w:lang w:eastAsia="es-ES"/>
        </w:rPr>
        <w:t>, detección de idioma</w:t>
      </w:r>
      <w:r w:rsidR="00EE0C6B" w:rsidRPr="00794EDA">
        <w:rPr>
          <w:rFonts w:ascii="Arial" w:hAnsi="Arial" w:cs="Arial"/>
          <w:sz w:val="24"/>
          <w:szCs w:val="24"/>
          <w:lang w:eastAsia="es-ES"/>
        </w:rPr>
        <w:t xml:space="preserve"> o</w:t>
      </w:r>
      <w:r w:rsidRPr="00794EDA">
        <w:rPr>
          <w:rFonts w:ascii="Arial" w:hAnsi="Arial" w:cs="Arial"/>
          <w:sz w:val="24"/>
          <w:szCs w:val="24"/>
          <w:lang w:eastAsia="es-ES"/>
        </w:rPr>
        <w:t xml:space="preserve"> agrupación de resultados de búsqueda </w:t>
      </w:r>
    </w:p>
    <w:p w14:paraId="203122A2" w14:textId="77777777" w:rsidR="0028005C" w:rsidRPr="00E30110" w:rsidRDefault="0028005C" w:rsidP="0028005C">
      <w:pPr>
        <w:jc w:val="both"/>
        <w:rPr>
          <w:rFonts w:ascii="Arial" w:hAnsi="Arial" w:cs="Arial"/>
          <w:sz w:val="24"/>
          <w:szCs w:val="24"/>
          <w:lang w:eastAsia="es-ES"/>
        </w:rPr>
      </w:pPr>
      <w:r w:rsidRPr="00794EDA">
        <w:rPr>
          <w:rFonts w:ascii="Arial" w:hAnsi="Arial" w:cs="Arial"/>
          <w:b/>
          <w:sz w:val="24"/>
          <w:szCs w:val="24"/>
          <w:lang w:eastAsia="es-ES"/>
        </w:rPr>
        <w:t>Búsqueda y filtrado de facetas</w:t>
      </w:r>
      <w:r w:rsidR="009450A7" w:rsidRPr="00794EDA">
        <w:rPr>
          <w:rFonts w:ascii="Arial" w:hAnsi="Arial" w:cs="Arial"/>
          <w:sz w:val="24"/>
          <w:szCs w:val="24"/>
          <w:lang w:eastAsia="es-ES"/>
        </w:rPr>
        <w:t xml:space="preserve">. </w:t>
      </w:r>
      <w:r w:rsidR="00E30110" w:rsidRPr="00E30110">
        <w:rPr>
          <w:rFonts w:ascii="Arial" w:hAnsi="Arial" w:cs="Arial"/>
          <w:color w:val="444444"/>
          <w:sz w:val="24"/>
          <w:szCs w:val="24"/>
          <w:shd w:val="clear" w:color="auto" w:fill="FFFFFF"/>
        </w:rPr>
        <w:t xml:space="preserve">Las búsquedas facetadas consisten en obtener listas reducidas de resultados basadas en las propiedades o atributos semánticos de los datos, en lugar de por relevancia. Solr, proporciona este tipo de búsquedas permitiendo </w:t>
      </w:r>
      <w:r w:rsidR="00E30110" w:rsidRPr="00E30110">
        <w:rPr>
          <w:rFonts w:ascii="Arial" w:hAnsi="Arial" w:cs="Arial"/>
          <w:sz w:val="24"/>
          <w:szCs w:val="24"/>
          <w:lang w:eastAsia="es-ES"/>
        </w:rPr>
        <w:t>fragmentar</w:t>
      </w:r>
      <w:r w:rsidRPr="00E30110">
        <w:rPr>
          <w:rFonts w:ascii="Arial" w:hAnsi="Arial" w:cs="Arial"/>
          <w:sz w:val="24"/>
          <w:szCs w:val="24"/>
          <w:lang w:eastAsia="es-ES"/>
        </w:rPr>
        <w:t xml:space="preserve"> </w:t>
      </w:r>
      <w:r w:rsidR="00E30110" w:rsidRPr="00E30110">
        <w:rPr>
          <w:rFonts w:ascii="Arial" w:hAnsi="Arial" w:cs="Arial"/>
          <w:sz w:val="24"/>
          <w:szCs w:val="24"/>
          <w:lang w:eastAsia="es-ES"/>
        </w:rPr>
        <w:t xml:space="preserve">los </w:t>
      </w:r>
      <w:r w:rsidRPr="00E30110">
        <w:rPr>
          <w:rFonts w:ascii="Arial" w:hAnsi="Arial" w:cs="Arial"/>
          <w:sz w:val="24"/>
          <w:szCs w:val="24"/>
          <w:lang w:eastAsia="es-ES"/>
        </w:rPr>
        <w:t xml:space="preserve">datos </w:t>
      </w:r>
      <w:r w:rsidR="00E30110" w:rsidRPr="00E30110">
        <w:rPr>
          <w:rFonts w:ascii="Arial" w:hAnsi="Arial" w:cs="Arial"/>
          <w:sz w:val="24"/>
          <w:szCs w:val="24"/>
          <w:lang w:eastAsia="es-ES"/>
        </w:rPr>
        <w:t xml:space="preserve">de la forma más </w:t>
      </w:r>
      <w:r w:rsidR="000B56AD" w:rsidRPr="00E30110">
        <w:rPr>
          <w:rFonts w:ascii="Arial" w:hAnsi="Arial" w:cs="Arial"/>
          <w:sz w:val="24"/>
          <w:szCs w:val="24"/>
          <w:lang w:eastAsia="es-ES"/>
        </w:rPr>
        <w:t>conveniente, usando</w:t>
      </w:r>
      <w:r w:rsidRPr="00E30110">
        <w:rPr>
          <w:rFonts w:ascii="Arial" w:hAnsi="Arial" w:cs="Arial"/>
          <w:sz w:val="24"/>
          <w:szCs w:val="24"/>
          <w:lang w:eastAsia="es-ES"/>
        </w:rPr>
        <w:t xml:space="preserve"> una gran variedad de algoritmos de facetado</w:t>
      </w:r>
    </w:p>
    <w:p w14:paraId="180A5BAC" w14:textId="77777777" w:rsidR="00EE0C6B"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Búsqueda geoespacial</w:t>
      </w:r>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D56E96">
        <w:rPr>
          <w:rFonts w:ascii="Arial" w:hAnsi="Arial" w:cs="Arial"/>
          <w:sz w:val="24"/>
          <w:szCs w:val="24"/>
          <w:lang w:eastAsia="es-ES"/>
        </w:rPr>
        <w:t>Soporta la b</w:t>
      </w:r>
      <w:r w:rsidRPr="00794EDA">
        <w:rPr>
          <w:rFonts w:ascii="Arial" w:hAnsi="Arial" w:cs="Arial"/>
          <w:sz w:val="24"/>
          <w:szCs w:val="24"/>
          <w:lang w:eastAsia="es-ES"/>
        </w:rPr>
        <w:t>úsqueda basada en la ubicación</w:t>
      </w:r>
      <w:r w:rsidR="00EE0C6B" w:rsidRPr="00794EDA">
        <w:rPr>
          <w:rFonts w:ascii="Arial" w:hAnsi="Arial" w:cs="Arial"/>
          <w:sz w:val="24"/>
          <w:szCs w:val="24"/>
          <w:lang w:eastAsia="es-ES"/>
        </w:rPr>
        <w:t>.</w:t>
      </w:r>
    </w:p>
    <w:p w14:paraId="606B9F83"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Análisis de texto configurable</w:t>
      </w:r>
      <w:r w:rsidR="0058409F" w:rsidRPr="00794EDA">
        <w:rPr>
          <w:rFonts w:ascii="Arial" w:hAnsi="Arial" w:cs="Arial"/>
          <w:sz w:val="24"/>
          <w:szCs w:val="24"/>
          <w:lang w:eastAsia="es-ES"/>
        </w:rPr>
        <w:t xml:space="preserve">. </w:t>
      </w:r>
      <w:r w:rsidR="00EE0C6B" w:rsidRPr="00794EDA">
        <w:rPr>
          <w:rFonts w:ascii="Arial" w:hAnsi="Arial" w:cs="Arial"/>
          <w:sz w:val="24"/>
          <w:szCs w:val="24"/>
          <w:lang w:eastAsia="es-ES"/>
        </w:rPr>
        <w:t>Tiene</w:t>
      </w:r>
      <w:r w:rsidR="0058409F" w:rsidRPr="00794EDA">
        <w:rPr>
          <w:rFonts w:ascii="Arial" w:hAnsi="Arial" w:cs="Arial"/>
          <w:sz w:val="24"/>
          <w:szCs w:val="24"/>
          <w:lang w:eastAsia="es-ES"/>
        </w:rPr>
        <w:t xml:space="preserve"> </w:t>
      </w:r>
      <w:r w:rsidRPr="00794EDA">
        <w:rPr>
          <w:rFonts w:ascii="Arial" w:hAnsi="Arial" w:cs="Arial"/>
          <w:sz w:val="24"/>
          <w:szCs w:val="24"/>
          <w:lang w:eastAsia="es-ES"/>
        </w:rPr>
        <w:t>soporte para la mayoría de los idiomas más hablados en el mundo (inglés, chino, japonés, alemán, francés</w:t>
      </w:r>
      <w:r w:rsidR="0058409F" w:rsidRPr="00794EDA">
        <w:rPr>
          <w:rFonts w:ascii="Arial" w:hAnsi="Arial" w:cs="Arial"/>
          <w:sz w:val="24"/>
          <w:szCs w:val="24"/>
          <w:lang w:eastAsia="es-ES"/>
        </w:rPr>
        <w:t>, español</w:t>
      </w:r>
      <w:r w:rsidRPr="00794EDA">
        <w:rPr>
          <w:rFonts w:ascii="Arial" w:hAnsi="Arial" w:cs="Arial"/>
          <w:sz w:val="24"/>
          <w:szCs w:val="24"/>
          <w:lang w:eastAsia="es-ES"/>
        </w:rPr>
        <w:t xml:space="preserve"> y muchos más) y muchas otras herramientas de análisis diseñadas para que la indexación y consulta de su contenido sea lo más flexible posible.</w:t>
      </w:r>
      <w:r w:rsidR="0058409F" w:rsidRPr="00794EDA">
        <w:rPr>
          <w:rFonts w:ascii="Arial" w:hAnsi="Arial" w:cs="Arial"/>
          <w:sz w:val="24"/>
          <w:szCs w:val="24"/>
          <w:lang w:eastAsia="es-ES"/>
        </w:rPr>
        <w:t xml:space="preserve"> </w:t>
      </w:r>
    </w:p>
    <w:p w14:paraId="1BD3501D" w14:textId="77777777" w:rsidR="0028005C" w:rsidRPr="00794EDA" w:rsidRDefault="0028005C" w:rsidP="0058409F">
      <w:pPr>
        <w:jc w:val="both"/>
        <w:rPr>
          <w:rFonts w:ascii="Arial" w:hAnsi="Arial" w:cs="Arial"/>
          <w:sz w:val="24"/>
          <w:szCs w:val="24"/>
          <w:lang w:eastAsia="es-ES"/>
        </w:rPr>
      </w:pPr>
      <w:r w:rsidRPr="00794EDA">
        <w:rPr>
          <w:rFonts w:ascii="Arial" w:hAnsi="Arial" w:cs="Arial"/>
          <w:b/>
          <w:sz w:val="24"/>
          <w:szCs w:val="24"/>
          <w:lang w:eastAsia="es-ES"/>
        </w:rPr>
        <w:t>Cach</w:t>
      </w:r>
      <w:r w:rsidR="000B56AD">
        <w:rPr>
          <w:rFonts w:ascii="Arial" w:hAnsi="Arial" w:cs="Arial"/>
          <w:b/>
          <w:sz w:val="24"/>
          <w:szCs w:val="24"/>
          <w:lang w:eastAsia="es-ES"/>
        </w:rPr>
        <w:t>e</w:t>
      </w:r>
      <w:r w:rsidRPr="00794EDA">
        <w:rPr>
          <w:rFonts w:ascii="Arial" w:hAnsi="Arial" w:cs="Arial"/>
          <w:b/>
          <w:sz w:val="24"/>
          <w:szCs w:val="24"/>
          <w:lang w:eastAsia="es-ES"/>
        </w:rPr>
        <w:t xml:space="preserve"> altamente configurable y extensible por el usuario</w:t>
      </w:r>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58409F" w:rsidRPr="000B56AD">
        <w:rPr>
          <w:rFonts w:ascii="Arial" w:hAnsi="Arial" w:cs="Arial"/>
          <w:sz w:val="24"/>
          <w:szCs w:val="24"/>
          <w:lang w:eastAsia="es-ES"/>
        </w:rPr>
        <w:t xml:space="preserve">Controles para el cache de información que </w:t>
      </w:r>
      <w:r w:rsidRPr="000B56AD">
        <w:rPr>
          <w:rFonts w:ascii="Arial" w:hAnsi="Arial" w:cs="Arial"/>
          <w:sz w:val="24"/>
          <w:szCs w:val="24"/>
          <w:lang w:eastAsia="es-ES"/>
        </w:rPr>
        <w:t>facilitan la optimización del rendimiento</w:t>
      </w:r>
      <w:r w:rsidR="0058409F" w:rsidRPr="000B56AD">
        <w:rPr>
          <w:rFonts w:ascii="Arial" w:hAnsi="Arial" w:cs="Arial"/>
          <w:sz w:val="24"/>
          <w:szCs w:val="24"/>
          <w:lang w:eastAsia="es-ES"/>
        </w:rPr>
        <w:t>.</w:t>
      </w:r>
    </w:p>
    <w:p w14:paraId="14B5351D"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Seguridad</w:t>
      </w:r>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EE0C6B" w:rsidRPr="00794EDA">
        <w:rPr>
          <w:rFonts w:ascii="Arial" w:hAnsi="Arial" w:cs="Arial"/>
          <w:sz w:val="24"/>
          <w:szCs w:val="24"/>
          <w:lang w:eastAsia="es-ES"/>
        </w:rPr>
        <w:t>Seguridad haciendo uso</w:t>
      </w:r>
      <w:r w:rsidR="0058409F" w:rsidRPr="00794EDA">
        <w:rPr>
          <w:rFonts w:ascii="Arial" w:hAnsi="Arial" w:cs="Arial"/>
          <w:sz w:val="24"/>
          <w:szCs w:val="24"/>
          <w:lang w:eastAsia="es-ES"/>
        </w:rPr>
        <w:t xml:space="preserve"> </w:t>
      </w:r>
      <w:r w:rsidR="00EE0C6B" w:rsidRPr="00794EDA">
        <w:rPr>
          <w:rFonts w:ascii="Arial" w:hAnsi="Arial" w:cs="Arial"/>
          <w:sz w:val="24"/>
          <w:szCs w:val="24"/>
          <w:lang w:eastAsia="es-ES"/>
        </w:rPr>
        <w:t>d</w:t>
      </w:r>
      <w:r w:rsidR="0058409F" w:rsidRPr="00794EDA">
        <w:rPr>
          <w:rFonts w:ascii="Arial" w:hAnsi="Arial" w:cs="Arial"/>
          <w:sz w:val="24"/>
          <w:szCs w:val="24"/>
          <w:lang w:eastAsia="es-ES"/>
        </w:rPr>
        <w:t>el protocolo</w:t>
      </w:r>
      <w:r w:rsidRPr="00794EDA">
        <w:rPr>
          <w:rFonts w:ascii="Arial" w:hAnsi="Arial" w:cs="Arial"/>
          <w:sz w:val="24"/>
          <w:szCs w:val="24"/>
          <w:lang w:eastAsia="es-ES"/>
        </w:rPr>
        <w:t xml:space="preserve"> SSL, autenticación y autorización basada en roles.</w:t>
      </w:r>
      <w:r w:rsidR="0058409F" w:rsidRPr="00794EDA">
        <w:rPr>
          <w:rFonts w:ascii="Arial" w:hAnsi="Arial" w:cs="Arial"/>
          <w:sz w:val="24"/>
          <w:szCs w:val="24"/>
          <w:lang w:eastAsia="es-ES"/>
        </w:rPr>
        <w:t xml:space="preserve"> </w:t>
      </w:r>
    </w:p>
    <w:p w14:paraId="06C36571"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lastRenderedPageBreak/>
        <w:t>Opciones avanzadas de almacenamiento</w:t>
      </w:r>
      <w:r w:rsidR="0058409F" w:rsidRPr="00794EDA">
        <w:rPr>
          <w:rFonts w:ascii="Arial" w:hAnsi="Arial" w:cs="Arial"/>
          <w:sz w:val="24"/>
          <w:szCs w:val="24"/>
          <w:lang w:eastAsia="es-ES"/>
        </w:rPr>
        <w:t xml:space="preserve">. </w:t>
      </w:r>
      <w:r w:rsidRPr="00794EDA">
        <w:rPr>
          <w:rFonts w:ascii="Arial" w:hAnsi="Arial" w:cs="Arial"/>
          <w:sz w:val="24"/>
          <w:szCs w:val="24"/>
          <w:lang w:eastAsia="es-ES"/>
        </w:rPr>
        <w:t>Basándose en las capacidades de almacenamiento avanzadas de Lucene (códecs, directorios y más), hace que sea más fácil ajustar sus necesidades de almacenamiento de datos para que se ajusten a su aplicación</w:t>
      </w:r>
      <w:r w:rsidR="0058409F" w:rsidRPr="00794EDA">
        <w:rPr>
          <w:rFonts w:ascii="Arial" w:hAnsi="Arial" w:cs="Arial"/>
          <w:sz w:val="24"/>
          <w:szCs w:val="24"/>
          <w:lang w:eastAsia="es-ES"/>
        </w:rPr>
        <w:t>.</w:t>
      </w:r>
    </w:p>
    <w:p w14:paraId="1117539B"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Sugerencias de consulta, ortografía y más</w:t>
      </w:r>
      <w:r w:rsidR="0058409F" w:rsidRPr="00794EDA">
        <w:rPr>
          <w:rFonts w:ascii="Arial" w:hAnsi="Arial" w:cs="Arial"/>
          <w:sz w:val="24"/>
          <w:szCs w:val="24"/>
          <w:lang w:eastAsia="es-ES"/>
        </w:rPr>
        <w:t>. Proporciona</w:t>
      </w:r>
      <w:r w:rsidRPr="00794EDA">
        <w:rPr>
          <w:rFonts w:ascii="Arial" w:hAnsi="Arial" w:cs="Arial"/>
          <w:sz w:val="24"/>
          <w:szCs w:val="24"/>
          <w:lang w:eastAsia="es-ES"/>
        </w:rPr>
        <w:t xml:space="preserve"> capacidades avanzadas para autocompletar (búsqueda tipográfica), corrección ortográfica</w:t>
      </w:r>
      <w:r w:rsidR="0058409F" w:rsidRPr="00794EDA">
        <w:rPr>
          <w:rFonts w:ascii="Arial" w:hAnsi="Arial" w:cs="Arial"/>
          <w:sz w:val="24"/>
          <w:szCs w:val="24"/>
          <w:lang w:eastAsia="es-ES"/>
        </w:rPr>
        <w:t>, etc.</w:t>
      </w:r>
    </w:p>
    <w:p w14:paraId="46EF1396"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Análisis de documentos enriquecidos</w:t>
      </w:r>
      <w:r w:rsidR="00192814" w:rsidRPr="00794EDA">
        <w:rPr>
          <w:rFonts w:ascii="Arial" w:hAnsi="Arial" w:cs="Arial"/>
          <w:b/>
          <w:sz w:val="24"/>
          <w:szCs w:val="24"/>
          <w:lang w:eastAsia="es-ES"/>
        </w:rPr>
        <w:t>.</w:t>
      </w:r>
      <w:r w:rsidR="00192814" w:rsidRPr="00794EDA">
        <w:rPr>
          <w:rFonts w:ascii="Arial" w:hAnsi="Arial" w:cs="Arial"/>
          <w:sz w:val="24"/>
          <w:szCs w:val="24"/>
          <w:lang w:eastAsia="es-ES"/>
        </w:rPr>
        <w:t xml:space="preserve"> </w:t>
      </w:r>
      <w:r w:rsidRPr="00794EDA">
        <w:rPr>
          <w:rFonts w:ascii="Arial" w:hAnsi="Arial" w:cs="Arial"/>
          <w:sz w:val="24"/>
          <w:szCs w:val="24"/>
          <w:lang w:eastAsia="es-ES"/>
        </w:rPr>
        <w:t xml:space="preserve">Solr </w:t>
      </w:r>
      <w:r w:rsidR="00192814" w:rsidRPr="00794EDA">
        <w:rPr>
          <w:rFonts w:ascii="Arial" w:hAnsi="Arial" w:cs="Arial"/>
          <w:sz w:val="24"/>
          <w:szCs w:val="24"/>
          <w:lang w:eastAsia="es-ES"/>
        </w:rPr>
        <w:t>junto con</w:t>
      </w:r>
      <w:r w:rsidRPr="00794EDA">
        <w:rPr>
          <w:rFonts w:ascii="Arial" w:hAnsi="Arial" w:cs="Arial"/>
          <w:sz w:val="24"/>
          <w:szCs w:val="24"/>
          <w:lang w:eastAsia="es-ES"/>
        </w:rPr>
        <w:t xml:space="preserve"> Apache Tika, facilita la indexación de contenido enriquecido, como Adobe PDF, Microsoft Word</w:t>
      </w:r>
      <w:r w:rsidR="00EE0C6B" w:rsidRPr="00794EDA">
        <w:rPr>
          <w:rFonts w:ascii="Arial" w:hAnsi="Arial" w:cs="Arial"/>
          <w:sz w:val="24"/>
          <w:szCs w:val="24"/>
          <w:lang w:eastAsia="es-ES"/>
        </w:rPr>
        <w:t>, etc</w:t>
      </w:r>
      <w:r w:rsidRPr="00794EDA">
        <w:rPr>
          <w:rFonts w:ascii="Arial" w:hAnsi="Arial" w:cs="Arial"/>
          <w:sz w:val="24"/>
          <w:szCs w:val="24"/>
          <w:lang w:eastAsia="es-ES"/>
        </w:rPr>
        <w:t>.</w:t>
      </w:r>
    </w:p>
    <w:p w14:paraId="5CCF36C2" w14:textId="77777777" w:rsidR="0028005C" w:rsidRDefault="0028005C" w:rsidP="0028005C">
      <w:pPr>
        <w:jc w:val="both"/>
        <w:rPr>
          <w:rFonts w:ascii="Arial" w:hAnsi="Arial" w:cs="Arial"/>
          <w:sz w:val="24"/>
          <w:szCs w:val="24"/>
          <w:lang w:eastAsia="es-ES"/>
        </w:rPr>
      </w:pPr>
      <w:r w:rsidRPr="00794EDA">
        <w:rPr>
          <w:rFonts w:ascii="Arial" w:hAnsi="Arial" w:cs="Arial"/>
          <w:b/>
          <w:sz w:val="24"/>
          <w:szCs w:val="24"/>
          <w:lang w:eastAsia="es-ES"/>
        </w:rPr>
        <w:t>Índices de búsqueda múltiple</w:t>
      </w:r>
      <w:r w:rsidR="00192814" w:rsidRPr="00794EDA">
        <w:rPr>
          <w:rFonts w:ascii="Arial" w:hAnsi="Arial" w:cs="Arial"/>
          <w:sz w:val="24"/>
          <w:szCs w:val="24"/>
          <w:lang w:eastAsia="es-ES"/>
        </w:rPr>
        <w:t>. Es</w:t>
      </w:r>
      <w:r w:rsidRPr="00794EDA">
        <w:rPr>
          <w:rFonts w:ascii="Arial" w:hAnsi="Arial" w:cs="Arial"/>
          <w:sz w:val="24"/>
          <w:szCs w:val="24"/>
          <w:lang w:eastAsia="es-ES"/>
        </w:rPr>
        <w:t xml:space="preserve"> compatible con arquitecturas </w:t>
      </w:r>
      <w:r w:rsidR="005D09C9">
        <w:rPr>
          <w:rFonts w:ascii="Arial" w:hAnsi="Arial" w:cs="Arial"/>
          <w:sz w:val="24"/>
          <w:szCs w:val="24"/>
          <w:lang w:eastAsia="es-ES"/>
        </w:rPr>
        <w:t>multi-tenant (multi-cliente)</w:t>
      </w:r>
      <w:r w:rsidRPr="00794EDA">
        <w:rPr>
          <w:rFonts w:ascii="Arial" w:hAnsi="Arial" w:cs="Arial"/>
          <w:sz w:val="24"/>
          <w:szCs w:val="24"/>
          <w:lang w:eastAsia="es-ES"/>
        </w:rPr>
        <w:t xml:space="preserve"> </w:t>
      </w:r>
      <w:r w:rsidR="005D09C9">
        <w:rPr>
          <w:rFonts w:ascii="Arial" w:hAnsi="Arial" w:cs="Arial"/>
          <w:sz w:val="24"/>
          <w:szCs w:val="24"/>
          <w:lang w:eastAsia="es-ES"/>
        </w:rPr>
        <w:t>facilitando</w:t>
      </w:r>
      <w:r w:rsidRPr="00794EDA">
        <w:rPr>
          <w:rFonts w:ascii="Arial" w:hAnsi="Arial" w:cs="Arial"/>
          <w:sz w:val="24"/>
          <w:szCs w:val="24"/>
          <w:lang w:eastAsia="es-ES"/>
        </w:rPr>
        <w:t xml:space="preserve"> el aislamiento de usuarios y contenido.</w:t>
      </w:r>
    </w:p>
    <w:p w14:paraId="1474A571" w14:textId="77777777" w:rsidR="000E666A" w:rsidRPr="00794EDA" w:rsidRDefault="000E666A" w:rsidP="000E666A">
      <w:pPr>
        <w:pStyle w:val="NormalWeb"/>
        <w:shd w:val="clear" w:color="auto" w:fill="FFFFFF"/>
        <w:spacing w:before="0" w:beforeAutospacing="0" w:after="150" w:afterAutospacing="0" w:line="408" w:lineRule="atLeast"/>
        <w:rPr>
          <w:rFonts w:ascii="Arial" w:hAnsi="Arial" w:cs="Arial"/>
          <w:color w:val="000000"/>
        </w:rPr>
      </w:pPr>
      <w:r w:rsidRPr="00794EDA">
        <w:rPr>
          <w:rFonts w:ascii="Arial" w:hAnsi="Arial" w:cs="Arial"/>
          <w:color w:val="000000"/>
        </w:rPr>
        <w:t xml:space="preserve">Solr puede ejecutarse en modo servidor único y en modo Cloud. </w:t>
      </w:r>
    </w:p>
    <w:tbl>
      <w:tblPr>
        <w:tblW w:w="5000" w:type="pct"/>
        <w:tblBorders>
          <w:top w:val="double" w:sz="4" w:space="0" w:color="auto"/>
          <w:left w:val="double" w:sz="4" w:space="0" w:color="auto"/>
          <w:bottom w:val="double" w:sz="4" w:space="0" w:color="auto"/>
          <w:right w:val="doub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017"/>
        <w:gridCol w:w="4457"/>
      </w:tblGrid>
      <w:tr w:rsidR="000E666A" w:rsidRPr="00794EDA" w14:paraId="3F2FA096" w14:textId="77777777" w:rsidTr="000E666A">
        <w:trPr>
          <w:tblHeader/>
        </w:trPr>
        <w:tc>
          <w:tcPr>
            <w:tcW w:w="2370" w:type="pct"/>
            <w:shd w:val="clear" w:color="auto" w:fill="D9EDF7"/>
            <w:tcMar>
              <w:top w:w="120" w:type="dxa"/>
              <w:left w:w="120" w:type="dxa"/>
              <w:bottom w:w="120" w:type="dxa"/>
              <w:right w:w="120" w:type="dxa"/>
            </w:tcMar>
            <w:vAlign w:val="center"/>
            <w:hideMark/>
          </w:tcPr>
          <w:p w14:paraId="59FBA848" w14:textId="77777777" w:rsidR="000E666A" w:rsidRPr="00794EDA" w:rsidRDefault="000E666A" w:rsidP="000A6B89">
            <w:pPr>
              <w:spacing w:after="240"/>
              <w:rPr>
                <w:rFonts w:ascii="Arial" w:hAnsi="Arial" w:cs="Arial"/>
                <w:b/>
                <w:bCs/>
                <w:color w:val="2E3137"/>
                <w:sz w:val="24"/>
                <w:szCs w:val="24"/>
              </w:rPr>
            </w:pPr>
            <w:r w:rsidRPr="00794EDA">
              <w:rPr>
                <w:rFonts w:ascii="Arial" w:hAnsi="Arial" w:cs="Arial"/>
                <w:b/>
                <w:bCs/>
                <w:color w:val="2E3137"/>
              </w:rPr>
              <w:t>SOLR</w:t>
            </w:r>
          </w:p>
        </w:tc>
        <w:tc>
          <w:tcPr>
            <w:tcW w:w="2630" w:type="pct"/>
            <w:shd w:val="clear" w:color="auto" w:fill="D9EDF7"/>
            <w:tcMar>
              <w:top w:w="120" w:type="dxa"/>
              <w:left w:w="120" w:type="dxa"/>
              <w:bottom w:w="120" w:type="dxa"/>
              <w:right w:w="120" w:type="dxa"/>
            </w:tcMar>
            <w:vAlign w:val="center"/>
            <w:hideMark/>
          </w:tcPr>
          <w:p w14:paraId="2673AFE5" w14:textId="77777777" w:rsidR="000E666A" w:rsidRPr="00794EDA" w:rsidRDefault="000E666A" w:rsidP="000A6B89">
            <w:pPr>
              <w:spacing w:after="240"/>
              <w:rPr>
                <w:rFonts w:ascii="Arial" w:hAnsi="Arial" w:cs="Arial"/>
                <w:b/>
                <w:bCs/>
                <w:color w:val="2E3137"/>
              </w:rPr>
            </w:pPr>
            <w:r w:rsidRPr="00794EDA">
              <w:rPr>
                <w:rFonts w:ascii="Arial" w:hAnsi="Arial" w:cs="Arial"/>
                <w:b/>
                <w:bCs/>
                <w:color w:val="2E3137"/>
              </w:rPr>
              <w:t>SOLRCloud</w:t>
            </w:r>
          </w:p>
        </w:tc>
      </w:tr>
      <w:tr w:rsidR="000E666A" w:rsidRPr="00794EDA" w14:paraId="4F031212" w14:textId="77777777" w:rsidTr="000E666A">
        <w:tc>
          <w:tcPr>
            <w:tcW w:w="2370" w:type="pct"/>
            <w:shd w:val="clear" w:color="auto" w:fill="FFFFFF"/>
            <w:tcMar>
              <w:top w:w="120" w:type="dxa"/>
              <w:left w:w="120" w:type="dxa"/>
              <w:bottom w:w="120" w:type="dxa"/>
              <w:right w:w="120" w:type="dxa"/>
            </w:tcMar>
            <w:hideMark/>
          </w:tcPr>
          <w:p w14:paraId="21305D68" w14:textId="77777777" w:rsidR="000E666A" w:rsidRPr="00794EDA" w:rsidRDefault="000E666A" w:rsidP="000A6B89">
            <w:pPr>
              <w:spacing w:after="240"/>
              <w:rPr>
                <w:rFonts w:ascii="Arial" w:hAnsi="Arial" w:cs="Arial"/>
                <w:color w:val="2E3137"/>
              </w:rPr>
            </w:pPr>
            <w:r w:rsidRPr="00794EDA">
              <w:rPr>
                <w:rFonts w:ascii="Arial" w:hAnsi="Arial" w:cs="Arial"/>
                <w:color w:val="2E3137"/>
              </w:rPr>
              <w:t>Modo un solo servidor.</w:t>
            </w:r>
            <w:r w:rsidRPr="00794EDA">
              <w:rPr>
                <w:rFonts w:ascii="Arial" w:hAnsi="Arial" w:cs="Arial"/>
                <w:color w:val="2E3137"/>
              </w:rPr>
              <w:br/>
              <w:t>Indice == Core.</w:t>
            </w:r>
            <w:r w:rsidRPr="00794EDA">
              <w:rPr>
                <w:rFonts w:ascii="Arial" w:hAnsi="Arial" w:cs="Arial"/>
                <w:color w:val="2E3137"/>
              </w:rPr>
              <w:br/>
              <w:t>Configuración directamente sobre los archivos de configuración del core.</w:t>
            </w:r>
            <w:r w:rsidRPr="00794EDA">
              <w:rPr>
                <w:rFonts w:ascii="Arial" w:hAnsi="Arial" w:cs="Arial"/>
                <w:color w:val="2E3137"/>
              </w:rPr>
              <w:br/>
              <w:t>Recomendado para índices pequeños y donde la escalabilidad / tolerancia a fallos no es un requerimiento.</w:t>
            </w:r>
          </w:p>
        </w:tc>
        <w:tc>
          <w:tcPr>
            <w:tcW w:w="2630" w:type="pct"/>
            <w:shd w:val="clear" w:color="auto" w:fill="FFFFFF"/>
            <w:tcMar>
              <w:top w:w="120" w:type="dxa"/>
              <w:left w:w="120" w:type="dxa"/>
              <w:bottom w:w="120" w:type="dxa"/>
              <w:right w:w="120" w:type="dxa"/>
            </w:tcMar>
            <w:hideMark/>
          </w:tcPr>
          <w:p w14:paraId="577C1A20" w14:textId="77777777" w:rsidR="000E666A" w:rsidRPr="00794EDA" w:rsidRDefault="000E666A" w:rsidP="000A6B89">
            <w:pPr>
              <w:spacing w:after="240"/>
              <w:rPr>
                <w:rFonts w:ascii="Arial" w:hAnsi="Arial" w:cs="Arial"/>
                <w:color w:val="2E3137"/>
              </w:rPr>
            </w:pPr>
            <w:r w:rsidRPr="00794EDA">
              <w:rPr>
                <w:rFonts w:ascii="Arial" w:hAnsi="Arial" w:cs="Arial"/>
                <w:color w:val="2E3137"/>
              </w:rPr>
              <w:t>Modo distribuido (búsquedas e índices).</w:t>
            </w:r>
            <w:r w:rsidRPr="00794EDA">
              <w:rPr>
                <w:rFonts w:ascii="Arial" w:hAnsi="Arial" w:cs="Arial"/>
                <w:color w:val="2E3137"/>
              </w:rPr>
              <w:br/>
              <w:t>Requiere un ensemble de Zookeeper.</w:t>
            </w:r>
            <w:r w:rsidRPr="00794EDA">
              <w:rPr>
                <w:rFonts w:ascii="Arial" w:hAnsi="Arial" w:cs="Arial"/>
                <w:color w:val="2E3137"/>
              </w:rPr>
              <w:br/>
              <w:t xml:space="preserve">Requiere un </w:t>
            </w:r>
            <w:proofErr w:type="gramStart"/>
            <w:r w:rsidRPr="00794EDA">
              <w:rPr>
                <w:rFonts w:ascii="Arial" w:hAnsi="Arial" w:cs="Arial"/>
                <w:color w:val="2E3137"/>
              </w:rPr>
              <w:t>cluster</w:t>
            </w:r>
            <w:proofErr w:type="gramEnd"/>
            <w:r w:rsidRPr="00794EDA">
              <w:rPr>
                <w:rFonts w:ascii="Arial" w:hAnsi="Arial" w:cs="Arial"/>
                <w:color w:val="2E3137"/>
              </w:rPr>
              <w:t xml:space="preserve"> de SOLR.</w:t>
            </w:r>
            <w:r w:rsidRPr="00794EDA">
              <w:rPr>
                <w:rFonts w:ascii="Arial" w:hAnsi="Arial" w:cs="Arial"/>
                <w:color w:val="2E3137"/>
              </w:rPr>
              <w:br/>
              <w:t>Indice == Collection -&gt; Distribuido en Shards</w:t>
            </w:r>
            <w:r w:rsidRPr="00794EDA">
              <w:rPr>
                <w:rFonts w:ascii="Arial" w:hAnsi="Arial" w:cs="Arial"/>
                <w:color w:val="2E3137"/>
              </w:rPr>
              <w:br/>
              <w:t>Los shards tienen réplicas</w:t>
            </w:r>
            <w:r w:rsidRPr="00794EDA">
              <w:rPr>
                <w:rFonts w:ascii="Arial" w:hAnsi="Arial" w:cs="Arial"/>
                <w:color w:val="2E3137"/>
              </w:rPr>
              <w:br/>
              <w:t>Configuración y administración de los shards a través de Zookeeper. No se hacen modificaciones directamente en SOLR.</w:t>
            </w:r>
            <w:r w:rsidRPr="00794EDA">
              <w:rPr>
                <w:rFonts w:ascii="Arial" w:hAnsi="Arial" w:cs="Arial"/>
                <w:color w:val="2E3137"/>
              </w:rPr>
              <w:br/>
              <w:t>APIS para el manejo de configuración, colecciones, y shards.</w:t>
            </w:r>
          </w:p>
        </w:tc>
      </w:tr>
    </w:tbl>
    <w:p w14:paraId="43D90B37" w14:textId="77777777" w:rsidR="000E666A" w:rsidRPr="00794EDA" w:rsidRDefault="000E666A" w:rsidP="000E666A">
      <w:pPr>
        <w:jc w:val="center"/>
        <w:rPr>
          <w:rFonts w:ascii="Arial" w:hAnsi="Arial" w:cs="Arial"/>
          <w:sz w:val="24"/>
          <w:szCs w:val="24"/>
          <w:lang w:eastAsia="es-ES"/>
        </w:rPr>
      </w:pPr>
      <w:r>
        <w:rPr>
          <w:rFonts w:ascii="Arial" w:hAnsi="Arial" w:cs="Arial"/>
          <w:sz w:val="24"/>
          <w:szCs w:val="24"/>
          <w:lang w:eastAsia="es-ES"/>
        </w:rPr>
        <w:t xml:space="preserve">Fuente: </w:t>
      </w:r>
      <w:r w:rsidRPr="001C638B">
        <w:t>https://blog.irontec.com/apache-solr-tutorial/</w:t>
      </w:r>
    </w:p>
    <w:p w14:paraId="78900C2D" w14:textId="77777777" w:rsidR="00AC5B87" w:rsidRPr="00794EDA" w:rsidRDefault="00AC5B87" w:rsidP="008E3CA3">
      <w:pPr>
        <w:jc w:val="both"/>
        <w:rPr>
          <w:rFonts w:ascii="Arial" w:hAnsi="Arial" w:cs="Arial"/>
          <w:spacing w:val="-3"/>
          <w:sz w:val="24"/>
          <w:szCs w:val="24"/>
          <w:shd w:val="clear" w:color="auto" w:fill="FFFFFF"/>
        </w:rPr>
      </w:pPr>
      <w:r w:rsidRPr="00794EDA">
        <w:rPr>
          <w:rFonts w:ascii="Arial" w:hAnsi="Arial" w:cs="Arial"/>
          <w:spacing w:val="-3"/>
          <w:sz w:val="24"/>
          <w:szCs w:val="24"/>
          <w:shd w:val="clear" w:color="auto" w:fill="FFFFFF"/>
        </w:rPr>
        <w:t xml:space="preserve">Solr hoy en día </w:t>
      </w:r>
      <w:r w:rsidR="006C2B57" w:rsidRPr="00794EDA">
        <w:rPr>
          <w:rFonts w:ascii="Arial" w:hAnsi="Arial" w:cs="Arial"/>
          <w:spacing w:val="-3"/>
          <w:sz w:val="24"/>
          <w:szCs w:val="24"/>
          <w:shd w:val="clear" w:color="auto" w:fill="FFFFFF"/>
        </w:rPr>
        <w:t>es utilizado en</w:t>
      </w:r>
      <w:r w:rsidR="008940E9" w:rsidRPr="00794EDA">
        <w:rPr>
          <w:rFonts w:ascii="Arial" w:hAnsi="Arial" w:cs="Arial"/>
          <w:spacing w:val="-3"/>
          <w:sz w:val="24"/>
          <w:szCs w:val="24"/>
          <w:shd w:val="clear" w:color="auto" w:fill="FFFFFF"/>
        </w:rPr>
        <w:t xml:space="preserve"> empresas como Panasonic</w:t>
      </w:r>
      <w:r w:rsidRPr="00794EDA">
        <w:rPr>
          <w:rFonts w:ascii="Arial" w:hAnsi="Arial" w:cs="Arial"/>
          <w:spacing w:val="-3"/>
          <w:sz w:val="24"/>
          <w:szCs w:val="24"/>
          <w:shd w:val="clear" w:color="auto" w:fill="FFFFFF"/>
        </w:rPr>
        <w:t xml:space="preserve">, EBay </w:t>
      </w:r>
      <w:r w:rsidR="008940E9" w:rsidRPr="00794EDA">
        <w:rPr>
          <w:rFonts w:ascii="Arial" w:hAnsi="Arial" w:cs="Arial"/>
          <w:spacing w:val="-3"/>
          <w:sz w:val="24"/>
          <w:szCs w:val="24"/>
          <w:shd w:val="clear" w:color="auto" w:fill="FFFFFF"/>
        </w:rPr>
        <w:t>o</w:t>
      </w:r>
      <w:r w:rsidRPr="00794EDA">
        <w:rPr>
          <w:rFonts w:ascii="Arial" w:hAnsi="Arial" w:cs="Arial"/>
          <w:spacing w:val="-3"/>
          <w:sz w:val="24"/>
          <w:szCs w:val="24"/>
          <w:shd w:val="clear" w:color="auto" w:fill="FFFFFF"/>
        </w:rPr>
        <w:t xml:space="preserve"> </w:t>
      </w:r>
      <w:r w:rsidR="008940E9" w:rsidRPr="00794EDA">
        <w:rPr>
          <w:rFonts w:ascii="Arial" w:hAnsi="Arial" w:cs="Arial"/>
          <w:spacing w:val="-3"/>
          <w:sz w:val="24"/>
          <w:szCs w:val="24"/>
          <w:shd w:val="clear" w:color="auto" w:fill="FFFFFF"/>
        </w:rPr>
        <w:t>Netflix</w:t>
      </w:r>
      <w:r w:rsidRPr="00794EDA">
        <w:rPr>
          <w:rFonts w:ascii="Arial" w:hAnsi="Arial" w:cs="Arial"/>
          <w:spacing w:val="-3"/>
          <w:sz w:val="24"/>
          <w:szCs w:val="24"/>
          <w:shd w:val="clear" w:color="auto" w:fill="FFFFFF"/>
        </w:rPr>
        <w:t>. </w:t>
      </w:r>
    </w:p>
    <w:p w14:paraId="49301A53" w14:textId="77777777" w:rsidR="005D09C9" w:rsidRPr="001C638B" w:rsidRDefault="005D09C9" w:rsidP="008E3CA3">
      <w:p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El proceso de forma simple sería, partiendo de la indexación de los documentos que queremos tratar para poder realizar su búsqueda.</w:t>
      </w:r>
    </w:p>
    <w:p w14:paraId="556EC548" w14:textId="77777777" w:rsidR="005D09C9" w:rsidRPr="001C638B" w:rsidRDefault="005D09C9" w:rsidP="00903E69">
      <w:pPr>
        <w:pStyle w:val="ListParagraph"/>
        <w:numPr>
          <w:ilvl w:val="0"/>
          <w:numId w:val="28"/>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Aplicar un identificador interno al documento</w:t>
      </w:r>
    </w:p>
    <w:p w14:paraId="159340E9" w14:textId="77777777" w:rsidR="005D09C9" w:rsidRPr="001C638B" w:rsidRDefault="005D09C9" w:rsidP="00903E69">
      <w:pPr>
        <w:pStyle w:val="ListParagraph"/>
        <w:numPr>
          <w:ilvl w:val="0"/>
          <w:numId w:val="28"/>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 xml:space="preserve">Indicarle unos campos y su valor </w:t>
      </w:r>
    </w:p>
    <w:p w14:paraId="4D2DF7BF" w14:textId="77777777" w:rsidR="005D09C9" w:rsidRPr="001C638B" w:rsidRDefault="005D09C9" w:rsidP="00903E69">
      <w:pPr>
        <w:pStyle w:val="ListParagraph"/>
        <w:numPr>
          <w:ilvl w:val="0"/>
          <w:numId w:val="28"/>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Por cada campo, se analiza e identifican los términos únicos y las frecuencias para cada documento.</w:t>
      </w:r>
    </w:p>
    <w:p w14:paraId="778630B3" w14:textId="77777777" w:rsidR="005D09C9" w:rsidRPr="001C638B" w:rsidRDefault="005D09C9" w:rsidP="00903E69">
      <w:pPr>
        <w:pStyle w:val="ListParagraph"/>
        <w:numPr>
          <w:ilvl w:val="0"/>
          <w:numId w:val="28"/>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Almacenar en el índice un listado de las entradas junto con el ID del documento y la frecuencia del término para cada campo del documento</w:t>
      </w:r>
    </w:p>
    <w:p w14:paraId="72074CD1" w14:textId="77777777" w:rsidR="004C4A9B" w:rsidRPr="001C638B" w:rsidRDefault="004C4A9B" w:rsidP="00903E69">
      <w:pPr>
        <w:pStyle w:val="ListParagraph"/>
        <w:numPr>
          <w:ilvl w:val="0"/>
          <w:numId w:val="28"/>
        </w:numPr>
        <w:jc w:val="both"/>
        <w:rPr>
          <w:rFonts w:ascii="Arial" w:hAnsi="Arial" w:cs="Arial"/>
          <w:color w:val="FFFF00"/>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lastRenderedPageBreak/>
        <w:t xml:space="preserve">5 </w:t>
      </w:r>
      <w:proofErr w:type="gramStart"/>
      <w:r w:rsidRPr="001C638B">
        <w:rPr>
          <w:rFonts w:ascii="Arial" w:hAnsi="Arial" w:cs="Arial"/>
          <w:spacing w:val="-3"/>
          <w:sz w:val="24"/>
          <w:szCs w:val="24"/>
          <w:highlight w:val="lightGray"/>
          <w:shd w:val="clear" w:color="auto" w:fill="FFFFFF"/>
        </w:rPr>
        <w:t>Para</w:t>
      </w:r>
      <w:proofErr w:type="gramEnd"/>
      <w:r w:rsidRPr="001C638B">
        <w:rPr>
          <w:rFonts w:ascii="Arial" w:hAnsi="Arial" w:cs="Arial"/>
          <w:spacing w:val="-3"/>
          <w:sz w:val="24"/>
          <w:szCs w:val="24"/>
          <w:highlight w:val="lightGray"/>
          <w:shd w:val="clear" w:color="auto" w:fill="FFFFFF"/>
        </w:rPr>
        <w:t xml:space="preserve"> el término de búsqueda: “san teodoro”, los resultados incluirán los documentos 7, 66, 74, 92 y 102 porque contienen “san” y “teodoro</w:t>
      </w:r>
      <w:r w:rsidRPr="001C638B">
        <w:rPr>
          <w:rFonts w:ascii="Arial" w:hAnsi="Arial" w:cs="Arial"/>
          <w:color w:val="FFFF00"/>
          <w:spacing w:val="-3"/>
          <w:sz w:val="24"/>
          <w:szCs w:val="24"/>
          <w:highlight w:val="lightGray"/>
          <w:shd w:val="clear" w:color="auto" w:fill="FFFFFF"/>
        </w:rPr>
        <w:t>”</w:t>
      </w:r>
    </w:p>
    <w:p w14:paraId="1D1AEFA1" w14:textId="77777777" w:rsidR="004C4A9B" w:rsidRPr="000E666A" w:rsidRDefault="004C4A9B" w:rsidP="008E3CA3">
      <w:pPr>
        <w:jc w:val="both"/>
        <w:rPr>
          <w:rFonts w:ascii="Arial" w:hAnsi="Arial" w:cs="Arial"/>
          <w:color w:val="FFFF00"/>
          <w:spacing w:val="-3"/>
          <w:sz w:val="24"/>
          <w:szCs w:val="24"/>
          <w:shd w:val="clear" w:color="auto" w:fill="FFFFFF"/>
        </w:rPr>
      </w:pPr>
    </w:p>
    <w:p w14:paraId="2D67B726" w14:textId="77777777" w:rsidR="004C4A9B" w:rsidRPr="00794EDA" w:rsidRDefault="004C4A9B" w:rsidP="008E3CA3">
      <w:pPr>
        <w:jc w:val="both"/>
        <w:rPr>
          <w:rFonts w:ascii="Arial" w:hAnsi="Arial" w:cs="Arial"/>
          <w:spacing w:val="-3"/>
          <w:sz w:val="24"/>
          <w:szCs w:val="24"/>
          <w:shd w:val="clear" w:color="auto" w:fill="FFFFFF"/>
        </w:rPr>
      </w:pPr>
      <w:r w:rsidRPr="00794EDA">
        <w:rPr>
          <w:rFonts w:ascii="Arial" w:hAnsi="Arial" w:cs="Arial"/>
          <w:noProof/>
        </w:rPr>
        <w:drawing>
          <wp:inline distT="0" distB="0" distL="0" distR="0" wp14:anchorId="4C161F92" wp14:editId="07C5F5DD">
            <wp:extent cx="5400040" cy="45542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554220"/>
                    </a:xfrm>
                    <a:prstGeom prst="rect">
                      <a:avLst/>
                    </a:prstGeom>
                  </pic:spPr>
                </pic:pic>
              </a:graphicData>
            </a:graphic>
          </wp:inline>
        </w:drawing>
      </w:r>
    </w:p>
    <w:p w14:paraId="7EEA0777" w14:textId="77777777" w:rsidR="00E45643" w:rsidRPr="00794EDA" w:rsidRDefault="00E45643" w:rsidP="003D7C9E">
      <w:pPr>
        <w:pStyle w:val="NormalWeb"/>
        <w:shd w:val="clear" w:color="auto" w:fill="FFFFFF"/>
        <w:spacing w:before="0" w:beforeAutospacing="0" w:after="150" w:afterAutospacing="0" w:line="408" w:lineRule="atLeast"/>
        <w:rPr>
          <w:rFonts w:ascii="Arial" w:hAnsi="Arial" w:cs="Arial"/>
          <w:color w:val="000000"/>
        </w:rPr>
      </w:pPr>
    </w:p>
    <w:p w14:paraId="732D5830" w14:textId="77777777" w:rsidR="003D7C9E" w:rsidRPr="00794EDA" w:rsidRDefault="003D7C9E" w:rsidP="008E3CA3">
      <w:pPr>
        <w:jc w:val="both"/>
        <w:rPr>
          <w:rFonts w:ascii="Arial" w:hAnsi="Arial" w:cs="Arial"/>
          <w:sz w:val="24"/>
          <w:szCs w:val="24"/>
          <w:lang w:eastAsia="es-ES"/>
        </w:rPr>
      </w:pPr>
    </w:p>
    <w:p w14:paraId="2D9D224C" w14:textId="77777777" w:rsidR="00F40373" w:rsidRPr="007D7474" w:rsidRDefault="00F40373" w:rsidP="005A22A3">
      <w:pPr>
        <w:pStyle w:val="Heading4"/>
        <w:rPr>
          <w:rFonts w:ascii="Arial" w:hAnsi="Arial" w:cs="Arial"/>
          <w:i w:val="0"/>
          <w:sz w:val="24"/>
          <w:szCs w:val="24"/>
        </w:rPr>
      </w:pPr>
      <w:r w:rsidRPr="007D7474">
        <w:rPr>
          <w:rFonts w:ascii="Arial" w:hAnsi="Arial" w:cs="Arial"/>
          <w:i w:val="0"/>
          <w:sz w:val="24"/>
          <w:szCs w:val="24"/>
        </w:rPr>
        <w:t>Elasticsearch.</w:t>
      </w:r>
    </w:p>
    <w:p w14:paraId="00399701" w14:textId="77777777" w:rsidR="007D7474" w:rsidRPr="007D7474" w:rsidRDefault="007D7474" w:rsidP="007D7474"/>
    <w:p w14:paraId="3C62A93A" w14:textId="77777777" w:rsidR="00EC717A" w:rsidRDefault="005B7EDA" w:rsidP="000C5ED3">
      <w:pPr>
        <w:jc w:val="both"/>
        <w:rPr>
          <w:rFonts w:ascii="Arial" w:eastAsia="Times New Roman" w:hAnsi="Arial" w:cs="Arial"/>
          <w:color w:val="000000"/>
          <w:sz w:val="24"/>
          <w:szCs w:val="24"/>
          <w:lang w:eastAsia="es-ES" w:bidi="ar-SA"/>
        </w:rPr>
      </w:pPr>
      <w:r w:rsidRPr="00794EDA">
        <w:rPr>
          <w:rFonts w:ascii="Arial" w:hAnsi="Arial" w:cs="Arial"/>
          <w:noProof/>
        </w:rPr>
        <w:drawing>
          <wp:anchor distT="0" distB="0" distL="114300" distR="114300" simplePos="0" relativeHeight="251659264" behindDoc="0" locked="0" layoutInCell="1" allowOverlap="1" wp14:anchorId="5075E03F" wp14:editId="5528BD3B">
            <wp:simplePos x="0" y="0"/>
            <wp:positionH relativeFrom="column">
              <wp:posOffset>-1905</wp:posOffset>
            </wp:positionH>
            <wp:positionV relativeFrom="paragraph">
              <wp:posOffset>-1905</wp:posOffset>
            </wp:positionV>
            <wp:extent cx="723900" cy="8001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oud-trial-style-1-icon-elasticsearch-service.png"/>
                    <pic:cNvPicPr/>
                  </pic:nvPicPr>
                  <pic:blipFill>
                    <a:blip r:embed="rId26"/>
                    <a:stretch>
                      <a:fillRect/>
                    </a:stretch>
                  </pic:blipFill>
                  <pic:spPr>
                    <a:xfrm>
                      <a:off x="0" y="0"/>
                      <a:ext cx="723900" cy="800100"/>
                    </a:xfrm>
                    <a:prstGeom prst="rect">
                      <a:avLst/>
                    </a:prstGeom>
                  </pic:spPr>
                </pic:pic>
              </a:graphicData>
            </a:graphic>
            <wp14:sizeRelH relativeFrom="page">
              <wp14:pctWidth>0</wp14:pctWidth>
            </wp14:sizeRelH>
            <wp14:sizeRelV relativeFrom="page">
              <wp14:pctHeight>0</wp14:pctHeight>
            </wp14:sizeRelV>
          </wp:anchor>
        </w:drawing>
      </w:r>
      <w:r w:rsidR="002B3A01" w:rsidRPr="00794EDA">
        <w:rPr>
          <w:rFonts w:ascii="Arial" w:eastAsia="Times New Roman" w:hAnsi="Arial" w:cs="Arial"/>
          <w:color w:val="000000"/>
          <w:sz w:val="24"/>
          <w:szCs w:val="24"/>
          <w:lang w:eastAsia="es-ES" w:bidi="ar-SA"/>
        </w:rPr>
        <w:t>Apoyándose en las librería</w:t>
      </w:r>
      <w:r w:rsidR="007D7474">
        <w:rPr>
          <w:rFonts w:ascii="Arial" w:eastAsia="Times New Roman" w:hAnsi="Arial" w:cs="Arial"/>
          <w:color w:val="000000"/>
          <w:sz w:val="24"/>
          <w:szCs w:val="24"/>
          <w:lang w:eastAsia="es-ES" w:bidi="ar-SA"/>
        </w:rPr>
        <w:t>s</w:t>
      </w:r>
      <w:r w:rsidR="002B3A01" w:rsidRPr="00794EDA">
        <w:rPr>
          <w:rFonts w:ascii="Arial" w:eastAsia="Times New Roman" w:hAnsi="Arial" w:cs="Arial"/>
          <w:color w:val="000000"/>
          <w:sz w:val="24"/>
          <w:szCs w:val="24"/>
          <w:lang w:eastAsia="es-ES" w:bidi="ar-SA"/>
        </w:rPr>
        <w:t xml:space="preserve"> de Lucene tenemos también el motor de búsqueda y análisis de texto completo</w:t>
      </w:r>
      <w:r w:rsidR="001A74F7">
        <w:rPr>
          <w:rFonts w:ascii="Arial" w:eastAsia="Times New Roman" w:hAnsi="Arial" w:cs="Arial"/>
          <w:color w:val="000000"/>
          <w:sz w:val="24"/>
          <w:szCs w:val="24"/>
          <w:lang w:eastAsia="es-ES" w:bidi="ar-SA"/>
        </w:rPr>
        <w:t xml:space="preserve">, </w:t>
      </w:r>
      <w:r w:rsidR="001A74F7" w:rsidRPr="001A74F7">
        <w:rPr>
          <w:rFonts w:ascii="Arial" w:eastAsia="Times New Roman" w:hAnsi="Arial" w:cs="Arial"/>
          <w:color w:val="000000"/>
          <w:sz w:val="24"/>
          <w:szCs w:val="24"/>
          <w:lang w:eastAsia="es-ES" w:bidi="ar-SA"/>
        </w:rPr>
        <w:t>distribuido y RESTful</w:t>
      </w:r>
      <w:r w:rsidR="009616AC" w:rsidRPr="009616AC">
        <w:rPr>
          <w:rFonts w:ascii="Arial" w:eastAsia="Times New Roman" w:hAnsi="Arial" w:cs="Arial"/>
          <w:color w:val="000000"/>
          <w:sz w:val="24"/>
          <w:szCs w:val="24"/>
          <w:lang w:eastAsia="es-ES" w:bidi="ar-SA"/>
        </w:rPr>
        <w:t xml:space="preserve"> </w:t>
      </w:r>
      <w:r w:rsidR="009616AC" w:rsidRPr="00794EDA">
        <w:rPr>
          <w:rFonts w:ascii="Arial" w:eastAsia="Times New Roman" w:hAnsi="Arial" w:cs="Arial"/>
          <w:color w:val="000000"/>
          <w:sz w:val="24"/>
          <w:szCs w:val="24"/>
          <w:lang w:eastAsia="es-ES" w:bidi="ar-SA"/>
        </w:rPr>
        <w:t>ElasticSearch</w:t>
      </w:r>
      <w:r w:rsidR="009616AC">
        <w:rPr>
          <w:rFonts w:ascii="Arial" w:eastAsia="Times New Roman" w:hAnsi="Arial" w:cs="Arial"/>
          <w:color w:val="000000"/>
          <w:sz w:val="24"/>
          <w:szCs w:val="24"/>
          <w:lang w:eastAsia="es-ES" w:bidi="ar-SA"/>
        </w:rPr>
        <w:t>; está desarrollado en Java y</w:t>
      </w:r>
      <w:r w:rsidR="002B3A01" w:rsidRPr="00794EDA">
        <w:rPr>
          <w:rFonts w:ascii="Arial" w:eastAsia="Times New Roman" w:hAnsi="Arial" w:cs="Arial"/>
          <w:color w:val="000000"/>
          <w:sz w:val="24"/>
          <w:szCs w:val="24"/>
          <w:lang w:eastAsia="es-ES" w:bidi="ar-SA"/>
        </w:rPr>
        <w:t xml:space="preserve"> </w:t>
      </w:r>
      <w:r w:rsidR="009616AC">
        <w:rPr>
          <w:rFonts w:ascii="Arial" w:eastAsia="Times New Roman" w:hAnsi="Arial" w:cs="Arial"/>
          <w:color w:val="000000"/>
          <w:sz w:val="24"/>
          <w:szCs w:val="24"/>
          <w:lang w:eastAsia="es-ES" w:bidi="ar-SA"/>
        </w:rPr>
        <w:t xml:space="preserve">es </w:t>
      </w:r>
      <w:r w:rsidR="002B3A01" w:rsidRPr="00794EDA">
        <w:rPr>
          <w:rFonts w:ascii="Arial" w:eastAsia="Times New Roman" w:hAnsi="Arial" w:cs="Arial"/>
          <w:color w:val="000000"/>
          <w:sz w:val="24"/>
          <w:szCs w:val="24"/>
          <w:lang w:eastAsia="es-ES" w:bidi="ar-SA"/>
        </w:rPr>
        <w:t>de código abierto</w:t>
      </w:r>
      <w:r w:rsidR="009616AC">
        <w:rPr>
          <w:rFonts w:ascii="Arial" w:eastAsia="Times New Roman" w:hAnsi="Arial" w:cs="Arial"/>
          <w:color w:val="000000"/>
          <w:sz w:val="24"/>
          <w:szCs w:val="24"/>
          <w:lang w:eastAsia="es-ES" w:bidi="ar-SA"/>
        </w:rPr>
        <w:t xml:space="preserve"> bajo las condiciones de la licencia Apache</w:t>
      </w:r>
      <w:r w:rsidR="001A74F7">
        <w:rPr>
          <w:rFonts w:ascii="Arial" w:eastAsia="Times New Roman" w:hAnsi="Arial" w:cs="Arial"/>
          <w:color w:val="000000"/>
          <w:sz w:val="24"/>
          <w:szCs w:val="24"/>
          <w:lang w:eastAsia="es-ES" w:bidi="ar-SA"/>
        </w:rPr>
        <w:t>.</w:t>
      </w:r>
      <w:r w:rsidR="00EC717A" w:rsidRPr="00794EDA">
        <w:rPr>
          <w:rFonts w:ascii="Arial" w:eastAsia="Times New Roman" w:hAnsi="Arial" w:cs="Arial"/>
          <w:color w:val="000000"/>
          <w:sz w:val="24"/>
          <w:szCs w:val="24"/>
          <w:lang w:eastAsia="es-ES" w:bidi="ar-SA"/>
        </w:rPr>
        <w:t xml:space="preserve"> Como prácticamente cualquier producto nace en base a una idea</w:t>
      </w:r>
      <w:r w:rsidR="009616AC">
        <w:rPr>
          <w:rFonts w:ascii="Arial" w:eastAsia="Times New Roman" w:hAnsi="Arial" w:cs="Arial"/>
          <w:color w:val="000000"/>
          <w:sz w:val="24"/>
          <w:szCs w:val="24"/>
          <w:lang w:eastAsia="es-ES" w:bidi="ar-SA"/>
        </w:rPr>
        <w:t xml:space="preserve"> </w:t>
      </w:r>
      <w:r w:rsidR="009616AC" w:rsidRPr="00794EDA">
        <w:rPr>
          <w:rFonts w:ascii="Arial" w:eastAsia="Times New Roman" w:hAnsi="Arial" w:cs="Arial"/>
          <w:color w:val="000000"/>
          <w:sz w:val="24"/>
          <w:szCs w:val="24"/>
          <w:lang w:eastAsia="es-ES" w:bidi="ar-SA"/>
        </w:rPr>
        <w:t xml:space="preserve">sobre el </w:t>
      </w:r>
      <w:r w:rsidR="009616AC">
        <w:rPr>
          <w:rFonts w:ascii="Arial" w:eastAsia="Times New Roman" w:hAnsi="Arial" w:cs="Arial"/>
          <w:color w:val="000000"/>
          <w:sz w:val="24"/>
          <w:szCs w:val="24"/>
          <w:lang w:eastAsia="es-ES" w:bidi="ar-SA"/>
        </w:rPr>
        <w:t xml:space="preserve">año </w:t>
      </w:r>
      <w:r w:rsidR="009616AC" w:rsidRPr="00794EDA">
        <w:rPr>
          <w:rFonts w:ascii="Arial" w:eastAsia="Times New Roman" w:hAnsi="Arial" w:cs="Arial"/>
          <w:color w:val="000000"/>
          <w:sz w:val="24"/>
          <w:szCs w:val="24"/>
          <w:lang w:eastAsia="es-ES" w:bidi="ar-SA"/>
        </w:rPr>
        <w:t>2000</w:t>
      </w:r>
      <w:r w:rsidR="00E33F15" w:rsidRPr="00794EDA">
        <w:rPr>
          <w:rFonts w:ascii="Arial" w:eastAsia="Times New Roman" w:hAnsi="Arial" w:cs="Arial"/>
          <w:color w:val="000000"/>
          <w:sz w:val="24"/>
          <w:szCs w:val="24"/>
          <w:lang w:eastAsia="es-ES" w:bidi="ar-SA"/>
        </w:rPr>
        <w:t>.</w:t>
      </w:r>
      <w:r w:rsidR="00EC717A" w:rsidRPr="00794EDA">
        <w:rPr>
          <w:rFonts w:ascii="Arial" w:eastAsia="Times New Roman" w:hAnsi="Arial" w:cs="Arial"/>
          <w:color w:val="000000"/>
          <w:sz w:val="24"/>
          <w:szCs w:val="24"/>
          <w:lang w:eastAsia="es-ES" w:bidi="ar-SA"/>
        </w:rPr>
        <w:t xml:space="preserve"> </w:t>
      </w:r>
      <w:r w:rsidR="00E33F15" w:rsidRPr="00794EDA">
        <w:rPr>
          <w:rFonts w:ascii="Arial" w:eastAsia="Times New Roman" w:hAnsi="Arial" w:cs="Arial"/>
          <w:color w:val="000000"/>
          <w:sz w:val="24"/>
          <w:szCs w:val="24"/>
          <w:lang w:eastAsia="es-ES" w:bidi="ar-SA"/>
        </w:rPr>
        <w:t>E</w:t>
      </w:r>
      <w:r w:rsidR="00EC717A" w:rsidRPr="00794EDA">
        <w:rPr>
          <w:rFonts w:ascii="Arial" w:eastAsia="Times New Roman" w:hAnsi="Arial" w:cs="Arial"/>
          <w:color w:val="000000"/>
          <w:sz w:val="24"/>
          <w:szCs w:val="24"/>
          <w:lang w:eastAsia="es-ES" w:bidi="ar-SA"/>
        </w:rPr>
        <w:t>l fundador,</w:t>
      </w:r>
      <w:r w:rsidR="0092494E" w:rsidRPr="00794EDA">
        <w:rPr>
          <w:rFonts w:ascii="Arial" w:eastAsia="Times New Roman" w:hAnsi="Arial" w:cs="Arial"/>
          <w:color w:val="000000"/>
          <w:sz w:val="24"/>
          <w:szCs w:val="24"/>
          <w:lang w:eastAsia="es-ES" w:bidi="ar-SA"/>
        </w:rPr>
        <w:t xml:space="preserve"> </w:t>
      </w:r>
      <w:r w:rsidR="0092494E" w:rsidRPr="007D7474">
        <w:rPr>
          <w:rFonts w:ascii="Arial" w:eastAsia="Times New Roman" w:hAnsi="Arial" w:cs="Arial"/>
          <w:color w:val="000000"/>
          <w:sz w:val="24"/>
          <w:szCs w:val="24"/>
          <w:lang w:eastAsia="es-ES" w:bidi="ar-SA"/>
        </w:rPr>
        <w:t>Shay Banon</w:t>
      </w:r>
      <w:r w:rsidR="0092494E" w:rsidRPr="00794EDA">
        <w:rPr>
          <w:rFonts w:ascii="Arial" w:eastAsia="Times New Roman" w:hAnsi="Arial" w:cs="Arial"/>
          <w:color w:val="000000"/>
          <w:sz w:val="24"/>
          <w:szCs w:val="24"/>
          <w:lang w:eastAsia="es-ES" w:bidi="ar-SA"/>
        </w:rPr>
        <w:t xml:space="preserve">, </w:t>
      </w:r>
      <w:r w:rsidR="00EC717A" w:rsidRPr="00794EDA">
        <w:rPr>
          <w:rFonts w:ascii="Arial" w:eastAsia="Times New Roman" w:hAnsi="Arial" w:cs="Arial"/>
          <w:color w:val="000000"/>
          <w:sz w:val="24"/>
          <w:szCs w:val="24"/>
          <w:lang w:eastAsia="es-ES" w:bidi="ar-SA"/>
        </w:rPr>
        <w:t xml:space="preserve">que no estaba trabajando por aquel entonces, crea una primera versión de un motor de búsqueda para ayudar a su mujer a buscar recetas. </w:t>
      </w:r>
      <w:r w:rsidR="002B3A01" w:rsidRPr="00794EDA">
        <w:rPr>
          <w:rFonts w:ascii="Arial" w:eastAsia="Times New Roman" w:hAnsi="Arial" w:cs="Arial"/>
          <w:color w:val="000000"/>
          <w:sz w:val="24"/>
          <w:szCs w:val="24"/>
          <w:lang w:eastAsia="es-ES" w:bidi="ar-SA"/>
        </w:rPr>
        <w:t xml:space="preserve"> </w:t>
      </w:r>
      <w:r w:rsidR="007D7474">
        <w:rPr>
          <w:rFonts w:ascii="Arial" w:eastAsia="Times New Roman" w:hAnsi="Arial" w:cs="Arial"/>
          <w:color w:val="000000"/>
          <w:sz w:val="24"/>
          <w:szCs w:val="24"/>
          <w:lang w:eastAsia="es-ES" w:bidi="ar-SA"/>
        </w:rPr>
        <w:t>La</w:t>
      </w:r>
      <w:r w:rsidR="00EC717A" w:rsidRPr="00794EDA">
        <w:rPr>
          <w:rFonts w:ascii="Arial" w:eastAsia="Times New Roman" w:hAnsi="Arial" w:cs="Arial"/>
          <w:color w:val="000000"/>
          <w:sz w:val="24"/>
          <w:szCs w:val="24"/>
          <w:lang w:eastAsia="es-ES" w:bidi="ar-SA"/>
        </w:rPr>
        <w:t xml:space="preserve"> primera </w:t>
      </w:r>
      <w:proofErr w:type="gramStart"/>
      <w:r w:rsidR="007D7474">
        <w:rPr>
          <w:rFonts w:ascii="Arial" w:eastAsia="Times New Roman" w:hAnsi="Arial" w:cs="Arial"/>
          <w:color w:val="000000"/>
          <w:sz w:val="24"/>
          <w:szCs w:val="24"/>
          <w:lang w:eastAsia="es-ES" w:bidi="ar-SA"/>
        </w:rPr>
        <w:t xml:space="preserve">versión </w:t>
      </w:r>
      <w:r w:rsidR="00EC717A" w:rsidRPr="00794EDA">
        <w:rPr>
          <w:rFonts w:ascii="Arial" w:eastAsia="Times New Roman" w:hAnsi="Arial" w:cs="Arial"/>
          <w:color w:val="000000"/>
          <w:sz w:val="24"/>
          <w:szCs w:val="24"/>
          <w:lang w:eastAsia="es-ES" w:bidi="ar-SA"/>
        </w:rPr>
        <w:t xml:space="preserve"> del</w:t>
      </w:r>
      <w:proofErr w:type="gramEnd"/>
      <w:r w:rsidR="00EC717A" w:rsidRPr="00794EDA">
        <w:rPr>
          <w:rFonts w:ascii="Arial" w:eastAsia="Times New Roman" w:hAnsi="Arial" w:cs="Arial"/>
          <w:color w:val="000000"/>
          <w:sz w:val="24"/>
          <w:szCs w:val="24"/>
          <w:lang w:eastAsia="es-ES" w:bidi="ar-SA"/>
        </w:rPr>
        <w:t xml:space="preserve"> producto aparece</w:t>
      </w:r>
      <w:r w:rsidR="00E33F15" w:rsidRPr="00794EDA">
        <w:rPr>
          <w:rFonts w:ascii="Arial" w:eastAsia="Times New Roman" w:hAnsi="Arial" w:cs="Arial"/>
          <w:color w:val="000000"/>
          <w:sz w:val="24"/>
          <w:szCs w:val="24"/>
          <w:lang w:eastAsia="es-ES" w:bidi="ar-SA"/>
        </w:rPr>
        <w:t xml:space="preserve"> en 2010</w:t>
      </w:r>
      <w:r w:rsidR="00EC717A" w:rsidRPr="00794EDA">
        <w:rPr>
          <w:rFonts w:ascii="Arial" w:eastAsia="Times New Roman" w:hAnsi="Arial" w:cs="Arial"/>
          <w:color w:val="000000"/>
          <w:sz w:val="24"/>
          <w:szCs w:val="24"/>
          <w:lang w:eastAsia="es-ES" w:bidi="ar-SA"/>
        </w:rPr>
        <w:t xml:space="preserve"> con el nombre de Compass.</w:t>
      </w:r>
      <w:r w:rsidR="007D7474">
        <w:rPr>
          <w:rFonts w:ascii="Arial" w:eastAsia="Times New Roman" w:hAnsi="Arial" w:cs="Arial"/>
          <w:color w:val="000000"/>
          <w:sz w:val="24"/>
          <w:szCs w:val="24"/>
          <w:lang w:eastAsia="es-ES" w:bidi="ar-SA"/>
        </w:rPr>
        <w:t xml:space="preserve"> </w:t>
      </w:r>
      <w:r w:rsidR="00E33F15" w:rsidRPr="00794EDA">
        <w:rPr>
          <w:rFonts w:ascii="Arial" w:eastAsia="Times New Roman" w:hAnsi="Arial" w:cs="Arial"/>
          <w:color w:val="000000"/>
          <w:sz w:val="24"/>
          <w:szCs w:val="24"/>
          <w:lang w:eastAsia="es-ES" w:bidi="ar-SA"/>
        </w:rPr>
        <w:t>y e</w:t>
      </w:r>
      <w:r w:rsidR="00EC717A" w:rsidRPr="00794EDA">
        <w:rPr>
          <w:rFonts w:ascii="Arial" w:eastAsia="Times New Roman" w:hAnsi="Arial" w:cs="Arial"/>
          <w:color w:val="000000"/>
          <w:sz w:val="24"/>
          <w:szCs w:val="24"/>
          <w:lang w:eastAsia="es-ES" w:bidi="ar-SA"/>
        </w:rPr>
        <w:t xml:space="preserve">n </w:t>
      </w:r>
      <w:r w:rsidR="00E33F15" w:rsidRPr="00794EDA">
        <w:rPr>
          <w:rFonts w:ascii="Arial" w:eastAsia="Times New Roman" w:hAnsi="Arial" w:cs="Arial"/>
          <w:color w:val="000000"/>
          <w:sz w:val="24"/>
          <w:szCs w:val="24"/>
          <w:lang w:eastAsia="es-ES" w:bidi="ar-SA"/>
        </w:rPr>
        <w:t>2012 se funda Elastichsearch Inc. Al mismo tiempo</w:t>
      </w:r>
      <w:r w:rsidR="007D7474">
        <w:rPr>
          <w:rFonts w:ascii="Arial" w:eastAsia="Times New Roman" w:hAnsi="Arial" w:cs="Arial"/>
          <w:color w:val="000000"/>
          <w:sz w:val="24"/>
          <w:szCs w:val="24"/>
          <w:lang w:eastAsia="es-ES" w:bidi="ar-SA"/>
        </w:rPr>
        <w:t>,</w:t>
      </w:r>
      <w:r w:rsidR="00E33F15" w:rsidRPr="00794EDA">
        <w:rPr>
          <w:rFonts w:ascii="Arial" w:eastAsia="Times New Roman" w:hAnsi="Arial" w:cs="Arial"/>
          <w:color w:val="000000"/>
          <w:sz w:val="24"/>
          <w:szCs w:val="24"/>
          <w:lang w:eastAsia="es-ES" w:bidi="ar-SA"/>
        </w:rPr>
        <w:t xml:space="preserve"> otros dos productos están viendo la luz y en 2012 forman </w:t>
      </w:r>
      <w:r w:rsidR="007D7474">
        <w:rPr>
          <w:rFonts w:ascii="Arial" w:eastAsia="Times New Roman" w:hAnsi="Arial" w:cs="Arial"/>
          <w:color w:val="000000"/>
          <w:sz w:val="24"/>
          <w:szCs w:val="24"/>
          <w:lang w:eastAsia="es-ES" w:bidi="ar-SA"/>
        </w:rPr>
        <w:t>un</w:t>
      </w:r>
      <w:r w:rsidR="00E33F15" w:rsidRPr="00794EDA">
        <w:rPr>
          <w:rFonts w:ascii="Arial" w:eastAsia="Times New Roman" w:hAnsi="Arial" w:cs="Arial"/>
          <w:color w:val="000000"/>
          <w:sz w:val="24"/>
          <w:szCs w:val="24"/>
          <w:lang w:eastAsia="es-ES" w:bidi="ar-SA"/>
        </w:rPr>
        <w:t xml:space="preserve"> equipo, </w:t>
      </w:r>
      <w:r w:rsidR="007D7474">
        <w:rPr>
          <w:rFonts w:ascii="Arial" w:eastAsia="Times New Roman" w:hAnsi="Arial" w:cs="Arial"/>
          <w:color w:val="000000"/>
          <w:sz w:val="24"/>
          <w:szCs w:val="24"/>
          <w:lang w:eastAsia="es-ES" w:bidi="ar-SA"/>
        </w:rPr>
        <w:t>apareciendo en el mercado y dando como</w:t>
      </w:r>
      <w:r w:rsidR="00E33F15" w:rsidRPr="00794EDA">
        <w:rPr>
          <w:rFonts w:ascii="Arial" w:eastAsia="Times New Roman" w:hAnsi="Arial" w:cs="Arial"/>
          <w:color w:val="000000"/>
          <w:sz w:val="24"/>
          <w:szCs w:val="24"/>
          <w:lang w:eastAsia="es-ES" w:bidi="ar-SA"/>
        </w:rPr>
        <w:t xml:space="preserve"> como </w:t>
      </w:r>
      <w:r w:rsidR="00E33F15" w:rsidRPr="00794EDA">
        <w:rPr>
          <w:rFonts w:ascii="Arial" w:eastAsia="Times New Roman" w:hAnsi="Arial" w:cs="Arial"/>
          <w:color w:val="000000"/>
          <w:sz w:val="24"/>
          <w:szCs w:val="24"/>
          <w:lang w:eastAsia="es-ES" w:bidi="ar-SA"/>
        </w:rPr>
        <w:lastRenderedPageBreak/>
        <w:t>resultado el ELK Stack: Elasticsearch, Logstash y Kibana Stack. En 2015 se decide cambiar el nombre a la empresa pas</w:t>
      </w:r>
      <w:r w:rsidR="007D7474">
        <w:rPr>
          <w:rFonts w:ascii="Arial" w:eastAsia="Times New Roman" w:hAnsi="Arial" w:cs="Arial"/>
          <w:color w:val="000000"/>
          <w:sz w:val="24"/>
          <w:szCs w:val="24"/>
          <w:lang w:eastAsia="es-ES" w:bidi="ar-SA"/>
        </w:rPr>
        <w:t>á</w:t>
      </w:r>
      <w:r w:rsidR="00E33F15" w:rsidRPr="00794EDA">
        <w:rPr>
          <w:rFonts w:ascii="Arial" w:eastAsia="Times New Roman" w:hAnsi="Arial" w:cs="Arial"/>
          <w:color w:val="000000"/>
          <w:sz w:val="24"/>
          <w:szCs w:val="24"/>
          <w:lang w:eastAsia="es-ES" w:bidi="ar-SA"/>
        </w:rPr>
        <w:t>ndose se a llamar Elastic representando mejor los tres proyectos.</w:t>
      </w:r>
      <w:r w:rsidR="007A6A56" w:rsidRPr="00794EDA">
        <w:rPr>
          <w:rFonts w:ascii="Arial" w:eastAsia="Times New Roman" w:hAnsi="Arial" w:cs="Arial"/>
          <w:color w:val="000000"/>
          <w:sz w:val="24"/>
          <w:szCs w:val="24"/>
          <w:lang w:eastAsia="es-ES" w:bidi="ar-SA"/>
        </w:rPr>
        <w:t xml:space="preserve"> Entre </w:t>
      </w:r>
      <w:r w:rsidR="000C5ED3">
        <w:rPr>
          <w:rFonts w:ascii="Arial" w:eastAsia="Times New Roman" w:hAnsi="Arial" w:cs="Arial"/>
          <w:color w:val="000000"/>
          <w:sz w:val="24"/>
          <w:szCs w:val="24"/>
          <w:lang w:eastAsia="es-ES" w:bidi="ar-SA"/>
        </w:rPr>
        <w:t>las</w:t>
      </w:r>
      <w:r w:rsidR="007A6A56" w:rsidRPr="00794EDA">
        <w:rPr>
          <w:rFonts w:ascii="Arial" w:eastAsia="Times New Roman" w:hAnsi="Arial" w:cs="Arial"/>
          <w:color w:val="000000"/>
          <w:sz w:val="24"/>
          <w:szCs w:val="24"/>
          <w:lang w:eastAsia="es-ES" w:bidi="ar-SA"/>
        </w:rPr>
        <w:t xml:space="preserve"> características </w:t>
      </w:r>
      <w:r w:rsidR="000C5ED3">
        <w:rPr>
          <w:rFonts w:ascii="Arial" w:eastAsia="Times New Roman" w:hAnsi="Arial" w:cs="Arial"/>
          <w:color w:val="000000"/>
          <w:sz w:val="24"/>
          <w:szCs w:val="24"/>
          <w:lang w:eastAsia="es-ES" w:bidi="ar-SA"/>
        </w:rPr>
        <w:t xml:space="preserve">que tiene </w:t>
      </w:r>
      <w:r w:rsidR="007A6A56" w:rsidRPr="00794EDA">
        <w:rPr>
          <w:rFonts w:ascii="Arial" w:eastAsia="Times New Roman" w:hAnsi="Arial" w:cs="Arial"/>
          <w:color w:val="000000"/>
          <w:sz w:val="24"/>
          <w:szCs w:val="24"/>
          <w:lang w:eastAsia="es-ES" w:bidi="ar-SA"/>
        </w:rPr>
        <w:t>se encuentran:</w:t>
      </w:r>
    </w:p>
    <w:p w14:paraId="3002E1D3" w14:textId="77777777" w:rsidR="000F50BA" w:rsidRDefault="000F50BA" w:rsidP="000C5ED3">
      <w:pPr>
        <w:jc w:val="both"/>
        <w:rPr>
          <w:rFonts w:ascii="Arial" w:eastAsia="Times New Roman" w:hAnsi="Arial" w:cs="Arial"/>
          <w:color w:val="000000"/>
          <w:sz w:val="24"/>
          <w:szCs w:val="24"/>
          <w:lang w:eastAsia="es-ES" w:bidi="ar-SA"/>
        </w:rPr>
      </w:pPr>
      <w:r w:rsidRPr="000C5ED3">
        <w:rPr>
          <w:rFonts w:ascii="Arial" w:eastAsia="Times New Roman" w:hAnsi="Arial" w:cs="Arial"/>
          <w:b/>
          <w:color w:val="000000"/>
          <w:sz w:val="24"/>
          <w:szCs w:val="24"/>
          <w:lang w:eastAsia="es-ES" w:bidi="ar-SA"/>
        </w:rPr>
        <w:t>Near Real Time (NRT).</w:t>
      </w:r>
      <w:r w:rsidRPr="000C5ED3">
        <w:rPr>
          <w:rFonts w:ascii="Arial" w:eastAsia="Times New Roman" w:hAnsi="Arial" w:cs="Arial"/>
          <w:color w:val="000000"/>
          <w:sz w:val="24"/>
          <w:szCs w:val="24"/>
          <w:lang w:eastAsia="es-ES" w:bidi="ar-SA"/>
        </w:rPr>
        <w:t xml:space="preserve"> Elasticsearch es una plataforma de búsqueda casi</w:t>
      </w:r>
      <w:r w:rsidR="000C5ED3">
        <w:rPr>
          <w:rFonts w:ascii="Arial" w:eastAsia="Times New Roman" w:hAnsi="Arial" w:cs="Arial"/>
          <w:color w:val="000000"/>
          <w:sz w:val="24"/>
          <w:szCs w:val="24"/>
          <w:lang w:eastAsia="es-ES" w:bidi="ar-SA"/>
        </w:rPr>
        <w:t xml:space="preserve"> o próximo a</w:t>
      </w:r>
      <w:r w:rsidRPr="000C5ED3">
        <w:rPr>
          <w:rFonts w:ascii="Arial" w:eastAsia="Times New Roman" w:hAnsi="Arial" w:cs="Arial"/>
          <w:color w:val="000000"/>
          <w:sz w:val="24"/>
          <w:szCs w:val="24"/>
          <w:lang w:eastAsia="es-ES" w:bidi="ar-SA"/>
        </w:rPr>
        <w:t xml:space="preserve"> tiempo real. </w:t>
      </w:r>
      <w:r w:rsidR="00C36A46" w:rsidRPr="000C5ED3">
        <w:rPr>
          <w:rFonts w:ascii="Arial" w:eastAsia="Times New Roman" w:hAnsi="Arial" w:cs="Arial"/>
          <w:color w:val="000000"/>
          <w:sz w:val="24"/>
          <w:szCs w:val="24"/>
          <w:lang w:eastAsia="es-ES" w:bidi="ar-SA"/>
        </w:rPr>
        <w:t>Existe</w:t>
      </w:r>
      <w:r w:rsidRPr="000C5ED3">
        <w:rPr>
          <w:rFonts w:ascii="Arial" w:eastAsia="Times New Roman" w:hAnsi="Arial" w:cs="Arial"/>
          <w:color w:val="000000"/>
          <w:sz w:val="24"/>
          <w:szCs w:val="24"/>
          <w:lang w:eastAsia="es-ES" w:bidi="ar-SA"/>
        </w:rPr>
        <w:t xml:space="preserve"> un</w:t>
      </w:r>
      <w:r w:rsidR="000C5ED3">
        <w:rPr>
          <w:rFonts w:ascii="Arial" w:eastAsia="Times New Roman" w:hAnsi="Arial" w:cs="Arial"/>
          <w:color w:val="000000"/>
          <w:sz w:val="24"/>
          <w:szCs w:val="24"/>
          <w:lang w:eastAsia="es-ES" w:bidi="ar-SA"/>
        </w:rPr>
        <w:t xml:space="preserve"> ligero retardo</w:t>
      </w:r>
      <w:r w:rsidR="009616AC">
        <w:rPr>
          <w:rFonts w:ascii="Arial" w:eastAsia="Times New Roman" w:hAnsi="Arial" w:cs="Arial"/>
          <w:color w:val="000000"/>
          <w:sz w:val="24"/>
          <w:szCs w:val="24"/>
          <w:lang w:eastAsia="es-ES" w:bidi="ar-SA"/>
        </w:rPr>
        <w:t xml:space="preserve"> o latencia</w:t>
      </w:r>
      <w:r w:rsidRPr="000C5ED3">
        <w:rPr>
          <w:rFonts w:ascii="Arial" w:eastAsia="Times New Roman" w:hAnsi="Arial" w:cs="Arial"/>
          <w:color w:val="000000"/>
          <w:sz w:val="24"/>
          <w:szCs w:val="24"/>
          <w:lang w:eastAsia="es-ES" w:bidi="ar-SA"/>
        </w:rPr>
        <w:t xml:space="preserve"> desde el momento en que </w:t>
      </w:r>
      <w:r w:rsidR="000C5ED3">
        <w:rPr>
          <w:rFonts w:ascii="Arial" w:eastAsia="Times New Roman" w:hAnsi="Arial" w:cs="Arial"/>
          <w:color w:val="000000"/>
          <w:sz w:val="24"/>
          <w:szCs w:val="24"/>
          <w:lang w:eastAsia="es-ES" w:bidi="ar-SA"/>
        </w:rPr>
        <w:t>un documento es indexado</w:t>
      </w:r>
      <w:r w:rsidRPr="000C5ED3">
        <w:rPr>
          <w:rFonts w:ascii="Arial" w:eastAsia="Times New Roman" w:hAnsi="Arial" w:cs="Arial"/>
          <w:color w:val="000000"/>
          <w:sz w:val="24"/>
          <w:szCs w:val="24"/>
          <w:lang w:eastAsia="es-ES" w:bidi="ar-SA"/>
        </w:rPr>
        <w:t xml:space="preserve"> hasta el momento en que se puede buscar.</w:t>
      </w:r>
      <w:r w:rsidR="000C5ED3">
        <w:rPr>
          <w:rFonts w:ascii="Arial" w:eastAsia="Times New Roman" w:hAnsi="Arial" w:cs="Arial"/>
          <w:color w:val="000000"/>
          <w:sz w:val="24"/>
          <w:szCs w:val="24"/>
          <w:lang w:eastAsia="es-ES" w:bidi="ar-SA"/>
        </w:rPr>
        <w:t xml:space="preserve"> (aproximadamente un segundo)</w:t>
      </w:r>
    </w:p>
    <w:p w14:paraId="799E3603" w14:textId="77777777" w:rsidR="00714332" w:rsidRDefault="008A22D9" w:rsidP="00714332">
      <w:pPr>
        <w:jc w:val="both"/>
        <w:rPr>
          <w:rFonts w:ascii="Arial" w:eastAsia="Times New Roman" w:hAnsi="Arial" w:cs="Arial"/>
          <w:color w:val="000000"/>
          <w:sz w:val="24"/>
          <w:szCs w:val="24"/>
          <w:lang w:eastAsia="es-ES" w:bidi="ar-SA"/>
        </w:rPr>
      </w:pPr>
      <w:r>
        <w:rPr>
          <w:rFonts w:ascii="Arial" w:eastAsia="Times New Roman" w:hAnsi="Arial" w:cs="Arial"/>
          <w:b/>
          <w:color w:val="000000"/>
          <w:sz w:val="24"/>
          <w:szCs w:val="24"/>
          <w:lang w:eastAsia="es-ES" w:bidi="ar-SA"/>
        </w:rPr>
        <w:t>Escalabilidad horizontal</w:t>
      </w:r>
      <w:r w:rsidR="00714332">
        <w:rPr>
          <w:rFonts w:ascii="Arial" w:eastAsia="Times New Roman" w:hAnsi="Arial" w:cs="Arial"/>
          <w:color w:val="000000"/>
          <w:sz w:val="24"/>
          <w:szCs w:val="24"/>
          <w:lang w:eastAsia="es-ES" w:bidi="ar-SA"/>
        </w:rPr>
        <w:t>. El diseño de su arquitectura se centró en soportar esta característica. Se tienen varios nodos trabajando como servidor único pudiendo ampliarse de forma indefinida. De esta manera se independiza del hardware (escalabilidad vertical).</w:t>
      </w:r>
    </w:p>
    <w:p w14:paraId="458B138A" w14:textId="77777777" w:rsidR="00714332" w:rsidRDefault="00714332" w:rsidP="00714332">
      <w:pPr>
        <w:jc w:val="both"/>
        <w:rPr>
          <w:rFonts w:ascii="Arial" w:eastAsia="Times New Roman" w:hAnsi="Arial" w:cs="Arial"/>
          <w:color w:val="000000"/>
          <w:sz w:val="24"/>
          <w:szCs w:val="24"/>
          <w:lang w:eastAsia="es-ES" w:bidi="ar-SA"/>
        </w:rPr>
      </w:pPr>
      <w:r>
        <w:rPr>
          <w:rFonts w:ascii="Arial" w:eastAsia="Times New Roman" w:hAnsi="Arial" w:cs="Arial"/>
          <w:b/>
          <w:color w:val="000000"/>
          <w:sz w:val="24"/>
          <w:szCs w:val="24"/>
          <w:lang w:eastAsia="es-ES" w:bidi="ar-SA"/>
        </w:rPr>
        <w:t xml:space="preserve">Tolerancia a fallos en los nodos. </w:t>
      </w:r>
      <w:r w:rsidRPr="00714332">
        <w:rPr>
          <w:rFonts w:ascii="Arial" w:eastAsia="Times New Roman" w:hAnsi="Arial" w:cs="Arial"/>
          <w:color w:val="000000"/>
          <w:sz w:val="24"/>
          <w:szCs w:val="24"/>
          <w:lang w:eastAsia="es-ES" w:bidi="ar-SA"/>
        </w:rPr>
        <w:t>Al tener replicación de datos en nodos diferentes ofrece alta disponibilidad y tolerancia a fallos</w:t>
      </w:r>
      <w:r>
        <w:rPr>
          <w:rFonts w:ascii="Arial" w:eastAsia="Times New Roman" w:hAnsi="Arial" w:cs="Arial"/>
          <w:color w:val="000000"/>
          <w:sz w:val="24"/>
          <w:szCs w:val="24"/>
          <w:lang w:eastAsia="es-ES" w:bidi="ar-SA"/>
        </w:rPr>
        <w:t>, es decir, permite seguir funcionando correctamente, aunque haya un fallo en uno o varios nodos.</w:t>
      </w:r>
      <w:r w:rsidR="001A2BCA">
        <w:rPr>
          <w:rFonts w:ascii="Arial" w:eastAsia="Times New Roman" w:hAnsi="Arial" w:cs="Arial"/>
          <w:color w:val="000000"/>
          <w:sz w:val="24"/>
          <w:szCs w:val="24"/>
          <w:lang w:eastAsia="es-ES" w:bidi="ar-SA"/>
        </w:rPr>
        <w:t xml:space="preserve"> Lo consigue gestionando los ‘shards’</w:t>
      </w:r>
      <w:r w:rsidR="00A508E2">
        <w:rPr>
          <w:rFonts w:ascii="Arial" w:eastAsia="Times New Roman" w:hAnsi="Arial" w:cs="Arial"/>
          <w:color w:val="000000"/>
          <w:sz w:val="24"/>
          <w:szCs w:val="24"/>
          <w:lang w:eastAsia="es-ES" w:bidi="ar-SA"/>
        </w:rPr>
        <w:t xml:space="preserve"> y replicándolos.</w:t>
      </w:r>
    </w:p>
    <w:p w14:paraId="0379781E" w14:textId="77777777" w:rsidR="00714332" w:rsidRPr="00831DBC" w:rsidRDefault="00714332"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color w:val="000000"/>
          <w:sz w:val="24"/>
          <w:szCs w:val="24"/>
          <w:lang w:eastAsia="es-ES" w:bidi="ar-SA"/>
        </w:rPr>
        <w:t xml:space="preserve">Búsqueda en texto completo. </w:t>
      </w:r>
      <w:r w:rsidRPr="00831DBC">
        <w:rPr>
          <w:rFonts w:ascii="Arial" w:eastAsia="Times New Roman" w:hAnsi="Arial" w:cs="Arial"/>
          <w:color w:val="000000"/>
          <w:sz w:val="24"/>
          <w:szCs w:val="24"/>
          <w:lang w:eastAsia="es-ES" w:bidi="ar-SA"/>
        </w:rPr>
        <w:t xml:space="preserve">A diferencia de lo que ocurre en las bases de datos tradicionales donde sólo se consideran ciertos campos concretos para realizar una búsqueda, la búsqueda en texto completo se considera todo el contenido del documento. </w:t>
      </w:r>
    </w:p>
    <w:p w14:paraId="6601C859" w14:textId="77777777" w:rsidR="00714332" w:rsidRPr="00831DBC" w:rsidRDefault="00714332"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color w:val="000000"/>
          <w:sz w:val="24"/>
          <w:szCs w:val="24"/>
          <w:lang w:eastAsia="es-ES" w:bidi="ar-SA"/>
        </w:rPr>
        <w:t>JSON.</w:t>
      </w:r>
      <w:r w:rsidRPr="00831DBC">
        <w:rPr>
          <w:rFonts w:ascii="Arial" w:eastAsia="Times New Roman" w:hAnsi="Arial" w:cs="Arial"/>
          <w:color w:val="000000"/>
          <w:sz w:val="24"/>
          <w:szCs w:val="24"/>
          <w:lang w:eastAsia="es-ES" w:bidi="ar-SA"/>
        </w:rPr>
        <w:t xml:space="preserve"> Orientado a documentos JSon.</w:t>
      </w:r>
    </w:p>
    <w:p w14:paraId="6D6FFA09" w14:textId="77777777" w:rsidR="001A2BCA" w:rsidRPr="00831DBC" w:rsidRDefault="001A2BCA"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color w:val="000000"/>
          <w:sz w:val="24"/>
          <w:szCs w:val="24"/>
          <w:lang w:eastAsia="es-ES" w:bidi="ar-SA"/>
        </w:rPr>
        <w:t>RESTful Api</w:t>
      </w:r>
      <w:r w:rsidRPr="00831DBC">
        <w:rPr>
          <w:rFonts w:ascii="Arial" w:eastAsia="Times New Roman" w:hAnsi="Arial" w:cs="Arial"/>
          <w:color w:val="000000"/>
          <w:sz w:val="24"/>
          <w:szCs w:val="24"/>
          <w:lang w:eastAsia="es-ES" w:bidi="ar-SA"/>
        </w:rPr>
        <w:t>. Permite un desarrollo e implementación amigable y sencilla en base a su api para su integración.</w:t>
      </w:r>
    </w:p>
    <w:p w14:paraId="7BD82733" w14:textId="77777777" w:rsidR="001A2BCA" w:rsidRPr="00831DBC" w:rsidRDefault="001A2BCA"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bCs/>
          <w:color w:val="000000"/>
          <w:sz w:val="24"/>
          <w:szCs w:val="24"/>
          <w:lang w:eastAsia="es-ES" w:bidi="ar-SA"/>
        </w:rPr>
        <w:t>Almacenamiento basado en índices</w:t>
      </w:r>
      <w:r w:rsidRPr="00831DBC">
        <w:rPr>
          <w:rFonts w:ascii="Arial" w:eastAsia="Times New Roman" w:hAnsi="Arial" w:cs="Arial"/>
          <w:color w:val="000000"/>
          <w:sz w:val="24"/>
          <w:szCs w:val="24"/>
          <w:lang w:eastAsia="es-ES" w:bidi="ar-SA"/>
        </w:rPr>
        <w:t>. Los índices son la unidad principal y se dividen en shards (fragmentos) cada fragmento puede ubicarse en un nodo diferente del cl</w:t>
      </w:r>
      <w:r w:rsidR="00576A93" w:rsidRPr="00831DBC">
        <w:rPr>
          <w:rFonts w:ascii="Arial" w:eastAsia="Times New Roman" w:hAnsi="Arial" w:cs="Arial"/>
          <w:color w:val="000000"/>
          <w:sz w:val="24"/>
          <w:szCs w:val="24"/>
          <w:lang w:eastAsia="es-ES" w:bidi="ar-SA"/>
        </w:rPr>
        <w:t>ú</w:t>
      </w:r>
      <w:r w:rsidRPr="00831DBC">
        <w:rPr>
          <w:rFonts w:ascii="Arial" w:eastAsia="Times New Roman" w:hAnsi="Arial" w:cs="Arial"/>
          <w:color w:val="000000"/>
          <w:sz w:val="24"/>
          <w:szCs w:val="24"/>
          <w:lang w:eastAsia="es-ES" w:bidi="ar-SA"/>
        </w:rPr>
        <w:t xml:space="preserve">ster. </w:t>
      </w:r>
    </w:p>
    <w:p w14:paraId="2E64BA27" w14:textId="77777777" w:rsidR="003F43CE" w:rsidRPr="00831DBC" w:rsidRDefault="003F43CE"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bCs/>
          <w:color w:val="000000"/>
          <w:sz w:val="24"/>
          <w:szCs w:val="24"/>
          <w:lang w:eastAsia="es-ES" w:bidi="ar-SA"/>
        </w:rPr>
        <w:t>Integrado con otras herramientas</w:t>
      </w:r>
      <w:r w:rsidRPr="00831DBC">
        <w:rPr>
          <w:rFonts w:ascii="Arial" w:eastAsia="Times New Roman" w:hAnsi="Arial" w:cs="Arial"/>
          <w:color w:val="000000"/>
          <w:sz w:val="24"/>
          <w:szCs w:val="24"/>
          <w:lang w:eastAsia="es-ES" w:bidi="ar-SA"/>
        </w:rPr>
        <w:t>. Está integrado con otras herramientas del mismo fabricante como Kibana, para la visualización de informes y Logtash,</w:t>
      </w:r>
      <w:r w:rsidR="00831DBC" w:rsidRPr="00831DBC">
        <w:rPr>
          <w:rFonts w:ascii="Arial" w:eastAsia="Times New Roman" w:hAnsi="Arial" w:cs="Arial"/>
          <w:color w:val="000000"/>
          <w:sz w:val="24"/>
          <w:szCs w:val="24"/>
          <w:lang w:eastAsia="es-ES" w:bidi="ar-SA"/>
        </w:rPr>
        <w:t xml:space="preserve"> para la administración de logs</w:t>
      </w:r>
      <w:r w:rsidR="00831DBC">
        <w:rPr>
          <w:rFonts w:ascii="Arial" w:eastAsia="Times New Roman" w:hAnsi="Arial" w:cs="Arial"/>
          <w:color w:val="000000"/>
          <w:sz w:val="24"/>
          <w:szCs w:val="24"/>
          <w:lang w:eastAsia="es-ES" w:bidi="ar-SA"/>
        </w:rPr>
        <w:t>.</w:t>
      </w:r>
      <w:r w:rsidR="00831DBC" w:rsidRPr="00831DBC">
        <w:rPr>
          <w:rStyle w:val="Strong"/>
          <w:rFonts w:ascii="Arial" w:hAnsi="Arial" w:cs="Arial"/>
          <w:b w:val="0"/>
          <w:bCs w:val="0"/>
          <w:color w:val="555555"/>
          <w:sz w:val="26"/>
          <w:szCs w:val="26"/>
          <w:shd w:val="clear" w:color="auto" w:fill="FFFFFF"/>
        </w:rPr>
        <w:t xml:space="preserve"> </w:t>
      </w:r>
    </w:p>
    <w:p w14:paraId="69462FED" w14:textId="77777777" w:rsidR="009616AC" w:rsidRPr="00794EDA" w:rsidRDefault="009616AC" w:rsidP="000F50BA">
      <w:pPr>
        <w:rPr>
          <w:rFonts w:ascii="Arial" w:hAnsi="Arial" w:cs="Arial"/>
          <w:color w:val="444444"/>
        </w:rPr>
      </w:pPr>
    </w:p>
    <w:p w14:paraId="44A9750F" w14:textId="77777777" w:rsidR="00F71077" w:rsidRPr="00794EDA" w:rsidRDefault="00F71077" w:rsidP="00903E69">
      <w:pPr>
        <w:pStyle w:val="Heading2"/>
        <w:numPr>
          <w:ilvl w:val="1"/>
          <w:numId w:val="39"/>
        </w:numPr>
        <w:rPr>
          <w:rFonts w:ascii="Arial" w:eastAsia="Times New Roman" w:hAnsi="Arial" w:cs="Arial"/>
          <w:color w:val="222222"/>
          <w:sz w:val="24"/>
          <w:szCs w:val="24"/>
          <w:lang w:eastAsia="es-ES" w:bidi="ar-SA"/>
        </w:rPr>
      </w:pPr>
      <w:bookmarkStart w:id="41" w:name="_Toc11339337"/>
      <w:r w:rsidRPr="00794EDA">
        <w:rPr>
          <w:rFonts w:ascii="Arial" w:hAnsi="Arial" w:cs="Arial"/>
          <w:szCs w:val="36"/>
        </w:rPr>
        <w:t>Sistemas de gestión de contenido</w:t>
      </w:r>
      <w:r w:rsidR="00B73406" w:rsidRPr="00794EDA">
        <w:rPr>
          <w:rFonts w:ascii="Arial" w:hAnsi="Arial" w:cs="Arial"/>
          <w:szCs w:val="36"/>
        </w:rPr>
        <w:t xml:space="preserve"> web.</w:t>
      </w:r>
      <w:bookmarkEnd w:id="41"/>
    </w:p>
    <w:p w14:paraId="33FC91BF" w14:textId="77777777" w:rsidR="005308D2" w:rsidRPr="00794EDA" w:rsidRDefault="00F71077" w:rsidP="005308D2">
      <w:p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Los Sistemas de Gestión de Contenidos o en ingl</w:t>
      </w:r>
      <w:r w:rsidR="00D1572D">
        <w:rPr>
          <w:rFonts w:ascii="Arial" w:eastAsia="Times New Roman" w:hAnsi="Arial" w:cs="Arial"/>
          <w:sz w:val="24"/>
          <w:szCs w:val="24"/>
          <w:lang w:eastAsia="es-ES" w:bidi="ar-SA"/>
        </w:rPr>
        <w:t>é</w:t>
      </w:r>
      <w:r w:rsidRPr="00794EDA">
        <w:rPr>
          <w:rFonts w:ascii="Arial" w:eastAsia="Times New Roman" w:hAnsi="Arial" w:cs="Arial"/>
          <w:sz w:val="24"/>
          <w:szCs w:val="24"/>
          <w:lang w:eastAsia="es-ES" w:bidi="ar-SA"/>
        </w:rPr>
        <w:t xml:space="preserve">s Content Management Systems (CMS) se tratan de una herramienta software con el fin de crear y mantener contenido digital. Estas herramientas están dotadas de una interfaz de administración que permite </w:t>
      </w:r>
      <w:r w:rsidR="005308D2" w:rsidRPr="00794EDA">
        <w:rPr>
          <w:rFonts w:ascii="Arial" w:eastAsia="Times New Roman" w:hAnsi="Arial" w:cs="Arial"/>
          <w:sz w:val="24"/>
          <w:szCs w:val="24"/>
          <w:lang w:eastAsia="es-ES" w:bidi="ar-SA"/>
        </w:rPr>
        <w:t xml:space="preserve">la gestión y mantenimiento del propio sitio web en sí </w:t>
      </w:r>
      <w:r w:rsidR="005308D2" w:rsidRPr="00794EDA">
        <w:rPr>
          <w:rFonts w:ascii="Arial" w:eastAsia="Times New Roman" w:hAnsi="Arial" w:cs="Arial"/>
          <w:sz w:val="24"/>
          <w:szCs w:val="24"/>
          <w:lang w:eastAsia="es-ES" w:bidi="ar-SA"/>
        </w:rPr>
        <w:lastRenderedPageBreak/>
        <w:t xml:space="preserve">mismo, como de su contenido, ya sea éste en formato de documento Word, pdf, como html y/o imágenes. </w:t>
      </w:r>
    </w:p>
    <w:p w14:paraId="7B70294B" w14:textId="77777777" w:rsidR="00683E80" w:rsidRPr="00794EDA" w:rsidRDefault="00683E80" w:rsidP="005308D2">
      <w:p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Por su tipología nos podemos encontrar con CMS orientados a:</w:t>
      </w:r>
    </w:p>
    <w:p w14:paraId="18ED2B71" w14:textId="77777777" w:rsidR="00683E80" w:rsidRPr="00A473BC" w:rsidRDefault="00683E80" w:rsidP="00903E69">
      <w:pPr>
        <w:pStyle w:val="ListParagraph"/>
        <w:numPr>
          <w:ilvl w:val="0"/>
          <w:numId w:val="18"/>
        </w:numPr>
        <w:jc w:val="both"/>
        <w:rPr>
          <w:rFonts w:ascii="Arial" w:hAnsi="Arial" w:cs="Arial"/>
          <w:sz w:val="24"/>
          <w:szCs w:val="24"/>
        </w:rPr>
      </w:pPr>
      <w:r w:rsidRPr="00A473BC">
        <w:rPr>
          <w:rFonts w:ascii="Arial" w:hAnsi="Arial" w:cs="Arial"/>
          <w:sz w:val="24"/>
          <w:szCs w:val="24"/>
        </w:rPr>
        <w:t>Contenidos Empresariales (ECM).</w:t>
      </w:r>
      <w:r w:rsidR="00B73406" w:rsidRPr="00A473BC">
        <w:rPr>
          <w:rFonts w:ascii="Arial" w:hAnsi="Arial" w:cs="Arial"/>
          <w:sz w:val="24"/>
          <w:szCs w:val="24"/>
        </w:rPr>
        <w:t xml:space="preserve"> Son los que permiten gestionar cualquier tipo de contenido generado en una organización, de manera integral y </w:t>
      </w:r>
      <w:proofErr w:type="gramStart"/>
      <w:r w:rsidR="00B73406" w:rsidRPr="00A473BC">
        <w:rPr>
          <w:rFonts w:ascii="Arial" w:hAnsi="Arial" w:cs="Arial"/>
          <w:sz w:val="24"/>
          <w:szCs w:val="24"/>
        </w:rPr>
        <w:t>en relación a</w:t>
      </w:r>
      <w:proofErr w:type="gramEnd"/>
      <w:r w:rsidR="00B73406" w:rsidRPr="00A473BC">
        <w:rPr>
          <w:rFonts w:ascii="Arial" w:hAnsi="Arial" w:cs="Arial"/>
          <w:sz w:val="24"/>
          <w:szCs w:val="24"/>
        </w:rPr>
        <w:t xml:space="preserve"> sus procesos internos de ésta, desde una factura hasta un contenido Web.</w:t>
      </w:r>
    </w:p>
    <w:p w14:paraId="5DA85801" w14:textId="77777777" w:rsidR="00B73406" w:rsidRPr="00A473BC" w:rsidRDefault="00683E80" w:rsidP="00903E69">
      <w:pPr>
        <w:pStyle w:val="ListParagraph"/>
        <w:numPr>
          <w:ilvl w:val="0"/>
          <w:numId w:val="18"/>
        </w:numPr>
        <w:jc w:val="both"/>
        <w:rPr>
          <w:rFonts w:ascii="Arial" w:hAnsi="Arial" w:cs="Arial"/>
          <w:sz w:val="24"/>
          <w:szCs w:val="24"/>
        </w:rPr>
      </w:pPr>
      <w:r w:rsidRPr="00A473BC">
        <w:rPr>
          <w:rFonts w:ascii="Arial" w:hAnsi="Arial" w:cs="Arial"/>
          <w:sz w:val="24"/>
          <w:szCs w:val="24"/>
        </w:rPr>
        <w:t xml:space="preserve">Contenidos Web (WCM). </w:t>
      </w:r>
      <w:r w:rsidR="00B73406" w:rsidRPr="00A473BC">
        <w:rPr>
          <w:rFonts w:ascii="Arial" w:hAnsi="Arial" w:cs="Arial"/>
          <w:sz w:val="24"/>
          <w:szCs w:val="24"/>
        </w:rPr>
        <w:t>Herramientas orientadas a crear, editar, modificar y publicar contenidos Web, especialmente a portales Web. La privacidad y uso puede ser público o privado. Habitualmente incluyen funcionalidades avanzadas no específicas de estos sistemas como por ejemplo gestión de permisos, sistemas de búsquedas, entornos colaborativos, etc.</w:t>
      </w:r>
    </w:p>
    <w:p w14:paraId="1E4502EB" w14:textId="77777777" w:rsidR="00DD5E10" w:rsidRPr="00A473BC" w:rsidRDefault="00683E80" w:rsidP="00903E69">
      <w:pPr>
        <w:pStyle w:val="ListParagraph"/>
        <w:numPr>
          <w:ilvl w:val="0"/>
          <w:numId w:val="18"/>
        </w:numPr>
        <w:jc w:val="both"/>
        <w:rPr>
          <w:rFonts w:ascii="Arial" w:hAnsi="Arial" w:cs="Arial"/>
          <w:color w:val="222222"/>
          <w:sz w:val="24"/>
          <w:szCs w:val="24"/>
          <w:shd w:val="clear" w:color="auto" w:fill="FFFFFF"/>
        </w:rPr>
      </w:pPr>
      <w:r w:rsidRPr="00A473BC">
        <w:rPr>
          <w:rFonts w:ascii="Arial" w:hAnsi="Arial" w:cs="Arial"/>
          <w:sz w:val="24"/>
          <w:szCs w:val="24"/>
        </w:rPr>
        <w:t xml:space="preserve">Documentos y/o contenidos multimedia (DMS). </w:t>
      </w:r>
      <w:r w:rsidR="00E0765F" w:rsidRPr="00A473BC">
        <w:rPr>
          <w:rFonts w:ascii="Arial" w:hAnsi="Arial" w:cs="Arial"/>
          <w:sz w:val="24"/>
          <w:szCs w:val="24"/>
        </w:rPr>
        <w:t>Herramientas orientadas a la administración avanzada de todo tipo de ficheros digitales. Entre las funciones más habituales se encuentran localización, clasificación, indexación, recuperación, control de accesos, control de versiones, seguimiento de cambios, etc.</w:t>
      </w:r>
    </w:p>
    <w:p w14:paraId="588DC211" w14:textId="77777777" w:rsidR="00DD5E10" w:rsidRPr="00A473BC" w:rsidRDefault="00DD5E10" w:rsidP="00DD5E10">
      <w:pPr>
        <w:jc w:val="both"/>
        <w:rPr>
          <w:rFonts w:ascii="Arial" w:hAnsi="Arial" w:cs="Arial"/>
          <w:sz w:val="24"/>
          <w:szCs w:val="24"/>
        </w:rPr>
      </w:pPr>
      <w:r w:rsidRPr="00A473BC">
        <w:rPr>
          <w:rFonts w:ascii="Arial" w:hAnsi="Arial" w:cs="Arial"/>
          <w:sz w:val="24"/>
          <w:szCs w:val="24"/>
        </w:rPr>
        <w:t xml:space="preserve">Aunque los ECM son las soluciones más completas para la gestión de contenidos, en muchas ocasiones los Gestores de Contenidos específicos como los WCM son muchos más adecuados ya que involucran menos recursos (humanos, económicos y de infraestructura). </w:t>
      </w:r>
      <w:r w:rsidR="006F0112" w:rsidRPr="00A473BC">
        <w:rPr>
          <w:rFonts w:ascii="Arial" w:hAnsi="Arial" w:cs="Arial"/>
          <w:sz w:val="24"/>
          <w:szCs w:val="24"/>
        </w:rPr>
        <w:t>Además,</w:t>
      </w:r>
      <w:r w:rsidRPr="00A473BC">
        <w:rPr>
          <w:rFonts w:ascii="Arial" w:hAnsi="Arial" w:cs="Arial"/>
          <w:sz w:val="24"/>
          <w:szCs w:val="24"/>
        </w:rPr>
        <w:t xml:space="preserve"> hay que añadir la evolución en los últimos años de los WCM, a nivel cualitativo hablando, ha sido importante añadiendo muchas más funcionalidades, por ejemplo, muchos WCM incluir la gestión de los flujos de trabajo para la publicación de contenidos Web, entornos colaborativos para edición de contenidos o funcionalidades propias de los DMS como las búsquedas de contenidos, etiquetado, el control de versiones, etc. Con lo que </w:t>
      </w:r>
    </w:p>
    <w:p w14:paraId="515AF811" w14:textId="77777777" w:rsidR="006B2851" w:rsidRPr="00A473BC" w:rsidRDefault="006B2851" w:rsidP="00DD5E10">
      <w:pPr>
        <w:jc w:val="both"/>
        <w:rPr>
          <w:rFonts w:ascii="Arial" w:eastAsia="Times New Roman" w:hAnsi="Arial" w:cs="Arial"/>
          <w:sz w:val="24"/>
          <w:szCs w:val="24"/>
          <w:lang w:eastAsia="es-ES" w:bidi="ar-SA"/>
        </w:rPr>
      </w:pPr>
      <w:r w:rsidRPr="00A473BC">
        <w:rPr>
          <w:rFonts w:ascii="Arial" w:hAnsi="Arial" w:cs="Arial"/>
          <w:sz w:val="24"/>
          <w:szCs w:val="24"/>
        </w:rPr>
        <w:t>De ahora en adelante, cuando se utilice el acrónimo CMS, se estará haciendo referencia en realidad a Gestores de Contenidos Web (WCM), pues dicha acepción es la más extendida y aceptada en el mercado.</w:t>
      </w:r>
    </w:p>
    <w:p w14:paraId="29EB819D" w14:textId="77777777" w:rsidR="00FC3008" w:rsidRPr="00A473BC" w:rsidRDefault="005308D2" w:rsidP="00DD5E10">
      <w:pPr>
        <w:jc w:val="both"/>
        <w:rPr>
          <w:rFonts w:ascii="Arial" w:hAnsi="Arial" w:cs="Arial"/>
          <w:color w:val="222222"/>
          <w:sz w:val="24"/>
          <w:szCs w:val="24"/>
          <w:shd w:val="clear" w:color="auto" w:fill="FFFFFF"/>
        </w:rPr>
      </w:pPr>
      <w:r w:rsidRPr="00A473BC">
        <w:rPr>
          <w:rFonts w:ascii="Arial" w:eastAsia="Times New Roman" w:hAnsi="Arial" w:cs="Arial"/>
          <w:sz w:val="24"/>
          <w:szCs w:val="24"/>
          <w:lang w:eastAsia="es-ES" w:bidi="ar-SA"/>
        </w:rPr>
        <w:t> Estos gestores de contenido están conformados o pueden conformarse con distintos tipos de rol</w:t>
      </w:r>
      <w:r w:rsidR="00FC3008" w:rsidRPr="00A473BC">
        <w:rPr>
          <w:rFonts w:ascii="Arial" w:eastAsia="Times New Roman" w:hAnsi="Arial" w:cs="Arial"/>
          <w:sz w:val="24"/>
          <w:szCs w:val="24"/>
          <w:lang w:eastAsia="es-ES" w:bidi="ar-SA"/>
        </w:rPr>
        <w:t>es y permisos</w:t>
      </w:r>
      <w:r w:rsidRPr="00A473BC">
        <w:rPr>
          <w:rFonts w:ascii="Arial" w:eastAsia="Times New Roman" w:hAnsi="Arial" w:cs="Arial"/>
          <w:sz w:val="24"/>
          <w:szCs w:val="24"/>
          <w:lang w:eastAsia="es-ES" w:bidi="ar-SA"/>
        </w:rPr>
        <w:t xml:space="preserve"> en función de las competencias definidas para los </w:t>
      </w:r>
      <w:r w:rsidR="00FC3008" w:rsidRPr="00A473BC">
        <w:rPr>
          <w:rFonts w:ascii="Arial" w:eastAsia="Times New Roman" w:hAnsi="Arial" w:cs="Arial"/>
          <w:sz w:val="24"/>
          <w:szCs w:val="24"/>
          <w:lang w:eastAsia="es-ES" w:bidi="ar-SA"/>
        </w:rPr>
        <w:t xml:space="preserve">distintos </w:t>
      </w:r>
      <w:r w:rsidRPr="00A473BC">
        <w:rPr>
          <w:rFonts w:ascii="Arial" w:eastAsia="Times New Roman" w:hAnsi="Arial" w:cs="Arial"/>
          <w:sz w:val="24"/>
          <w:szCs w:val="24"/>
          <w:lang w:eastAsia="es-ES" w:bidi="ar-SA"/>
        </w:rPr>
        <w:t xml:space="preserve">usuarios, con lo que existirán permisos para poder crear </w:t>
      </w:r>
      <w:r w:rsidR="00FC3008" w:rsidRPr="00A473BC">
        <w:rPr>
          <w:rFonts w:ascii="Arial" w:eastAsia="Times New Roman" w:hAnsi="Arial" w:cs="Arial"/>
          <w:sz w:val="24"/>
          <w:szCs w:val="24"/>
          <w:lang w:eastAsia="es-ES" w:bidi="ar-SA"/>
        </w:rPr>
        <w:t xml:space="preserve">o no </w:t>
      </w:r>
      <w:r w:rsidRPr="00A473BC">
        <w:rPr>
          <w:rFonts w:ascii="Arial" w:eastAsia="Times New Roman" w:hAnsi="Arial" w:cs="Arial"/>
          <w:sz w:val="24"/>
          <w:szCs w:val="24"/>
          <w:lang w:eastAsia="es-ES" w:bidi="ar-SA"/>
        </w:rPr>
        <w:t>contenido, editarlo, gestionarlo y publicarlo</w:t>
      </w:r>
      <w:r w:rsidR="00FC3008" w:rsidRPr="00A473BC">
        <w:rPr>
          <w:rFonts w:ascii="Arial" w:eastAsia="Times New Roman" w:hAnsi="Arial" w:cs="Arial"/>
          <w:sz w:val="24"/>
          <w:szCs w:val="24"/>
          <w:lang w:eastAsia="es-ES" w:bidi="ar-SA"/>
        </w:rPr>
        <w:t>. Esto implica que los CMS conllevan un módulo para una gestión de usuarios</w:t>
      </w:r>
      <w:r w:rsidRPr="00A473BC">
        <w:rPr>
          <w:rFonts w:ascii="Arial" w:hAnsi="Arial" w:cs="Arial"/>
          <w:color w:val="222222"/>
          <w:sz w:val="24"/>
          <w:szCs w:val="24"/>
          <w:shd w:val="clear" w:color="auto" w:fill="FFFFFF"/>
        </w:rPr>
        <w:t>.</w:t>
      </w:r>
    </w:p>
    <w:p w14:paraId="4AD82AEB" w14:textId="77777777" w:rsidR="005308D2" w:rsidRPr="00A473BC" w:rsidRDefault="005308D2" w:rsidP="005308D2">
      <w:pPr>
        <w:jc w:val="both"/>
        <w:rPr>
          <w:rFonts w:ascii="Arial" w:eastAsia="Times New Roman" w:hAnsi="Arial" w:cs="Arial"/>
          <w:sz w:val="24"/>
          <w:szCs w:val="24"/>
          <w:lang w:eastAsia="es-ES" w:bidi="ar-SA"/>
        </w:rPr>
      </w:pPr>
      <w:r w:rsidRPr="00A473BC">
        <w:rPr>
          <w:rFonts w:ascii="Arial" w:hAnsi="Arial" w:cs="Arial"/>
          <w:color w:val="222222"/>
          <w:sz w:val="24"/>
          <w:szCs w:val="24"/>
          <w:shd w:val="clear" w:color="auto" w:fill="FFFFFF"/>
        </w:rPr>
        <w:t xml:space="preserve"> El CMS genera páginas web dinámicas interactuando con el servidor web para generar la página web bajo petición del usuario, con el formato predefinido y el contenido definido para las diferentes páginas. </w:t>
      </w:r>
    </w:p>
    <w:p w14:paraId="61F34CC4" w14:textId="77777777" w:rsidR="00F71077" w:rsidRPr="00794EDA" w:rsidRDefault="00F71077" w:rsidP="005308D2">
      <w:p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lastRenderedPageBreak/>
        <w:t xml:space="preserve">Las funciones principales que posee un CMS </w:t>
      </w:r>
      <w:r w:rsidR="005308D2" w:rsidRPr="00794EDA">
        <w:rPr>
          <w:rFonts w:ascii="Arial" w:eastAsia="Times New Roman" w:hAnsi="Arial" w:cs="Arial"/>
          <w:sz w:val="24"/>
          <w:szCs w:val="24"/>
          <w:lang w:eastAsia="es-ES" w:bidi="ar-SA"/>
        </w:rPr>
        <w:t>se resumen en</w:t>
      </w:r>
      <w:r w:rsidRPr="00794EDA">
        <w:rPr>
          <w:rFonts w:ascii="Arial" w:eastAsia="Times New Roman" w:hAnsi="Arial" w:cs="Arial"/>
          <w:sz w:val="24"/>
          <w:szCs w:val="24"/>
          <w:lang w:eastAsia="es-ES" w:bidi="ar-SA"/>
        </w:rPr>
        <w:t>:</w:t>
      </w:r>
    </w:p>
    <w:p w14:paraId="4DD4DB69" w14:textId="77777777" w:rsidR="005308D2" w:rsidRPr="00794EDA" w:rsidRDefault="005308D2" w:rsidP="00903E69">
      <w:pPr>
        <w:pStyle w:val="ListParagraph"/>
        <w:numPr>
          <w:ilvl w:val="0"/>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Funciones para el Sitio Web</w:t>
      </w:r>
    </w:p>
    <w:p w14:paraId="79F22DAC" w14:textId="77777777" w:rsidR="005308D2" w:rsidRPr="00794EDA" w:rsidRDefault="005308D2" w:rsidP="00903E69">
      <w:pPr>
        <w:pStyle w:val="ListParagraph"/>
        <w:numPr>
          <w:ilvl w:val="1"/>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La creación de un sitio web.</w:t>
      </w:r>
    </w:p>
    <w:p w14:paraId="5ACF1A37" w14:textId="77777777" w:rsidR="005308D2" w:rsidRPr="00794EDA" w:rsidRDefault="005308D2" w:rsidP="00903E69">
      <w:pPr>
        <w:pStyle w:val="ListParagraph"/>
        <w:numPr>
          <w:ilvl w:val="1"/>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La gestión y mantenimiento del sitio.</w:t>
      </w:r>
    </w:p>
    <w:p w14:paraId="562D9E33" w14:textId="77777777" w:rsidR="005308D2" w:rsidRPr="00794EDA" w:rsidRDefault="005308D2" w:rsidP="00903E69">
      <w:pPr>
        <w:pStyle w:val="ListParagraph"/>
        <w:numPr>
          <w:ilvl w:val="1"/>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La administración de sitio web.</w:t>
      </w:r>
    </w:p>
    <w:p w14:paraId="2F1AEBC9" w14:textId="77777777" w:rsidR="005308D2" w:rsidRPr="00794EDA" w:rsidRDefault="00FC3008" w:rsidP="00903E69">
      <w:pPr>
        <w:pStyle w:val="ListParagraph"/>
        <w:numPr>
          <w:ilvl w:val="0"/>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Funciones del c</w:t>
      </w:r>
      <w:r w:rsidR="005308D2" w:rsidRPr="00794EDA">
        <w:rPr>
          <w:rFonts w:ascii="Arial" w:eastAsia="Times New Roman" w:hAnsi="Arial" w:cs="Arial"/>
          <w:sz w:val="24"/>
          <w:szCs w:val="24"/>
          <w:lang w:eastAsia="es-ES" w:bidi="ar-SA"/>
        </w:rPr>
        <w:t>ontenido</w:t>
      </w:r>
    </w:p>
    <w:p w14:paraId="36D44F05" w14:textId="77777777" w:rsidR="00FC3008" w:rsidRPr="00794EDA" w:rsidRDefault="00FC3008" w:rsidP="00903E69">
      <w:pPr>
        <w:pStyle w:val="ListParagraph"/>
        <w:numPr>
          <w:ilvl w:val="1"/>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 xml:space="preserve">Creación de contenido o información. Proceso en el que el usuario con los permisos adecuado puede crear nueva información o contenido en distintas modalidades y formatos (textos, gráficos, audios, etc.) dejándolo puesto a disposición de ser publicado. </w:t>
      </w:r>
    </w:p>
    <w:p w14:paraId="09E833DC" w14:textId="77777777" w:rsidR="005308D2" w:rsidRPr="00794EDA" w:rsidRDefault="00FC3008" w:rsidP="00903E69">
      <w:pPr>
        <w:pStyle w:val="ListParagraph"/>
        <w:numPr>
          <w:ilvl w:val="1"/>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Presentación del contenido o información</w:t>
      </w:r>
      <w:r w:rsidR="005308D2" w:rsidRPr="00794EDA">
        <w:rPr>
          <w:rFonts w:ascii="Arial" w:eastAsia="Times New Roman" w:hAnsi="Arial" w:cs="Arial"/>
          <w:sz w:val="24"/>
          <w:szCs w:val="24"/>
          <w:lang w:eastAsia="es-ES" w:bidi="ar-SA"/>
        </w:rPr>
        <w:t>.</w:t>
      </w:r>
    </w:p>
    <w:p w14:paraId="2C1A2583" w14:textId="77777777" w:rsidR="00FC3008" w:rsidRPr="00794EDA" w:rsidRDefault="00FC3008" w:rsidP="00903E69">
      <w:pPr>
        <w:pStyle w:val="ListParagraph"/>
        <w:numPr>
          <w:ilvl w:val="1"/>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Publicación del contenido o información.</w:t>
      </w:r>
    </w:p>
    <w:p w14:paraId="021DDAFA" w14:textId="77777777" w:rsidR="005308D2" w:rsidRPr="00794EDA" w:rsidRDefault="00FC3008" w:rsidP="00903E69">
      <w:pPr>
        <w:pStyle w:val="ListParagraph"/>
        <w:numPr>
          <w:ilvl w:val="1"/>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Mantenimiento del contenido o la información incluyendo su modificación o eliminación.</w:t>
      </w:r>
    </w:p>
    <w:p w14:paraId="4E6647C4" w14:textId="77777777" w:rsidR="005308D2" w:rsidRPr="00794EDA" w:rsidRDefault="005308D2" w:rsidP="00912391">
      <w:pPr>
        <w:shd w:val="clear" w:color="auto" w:fill="FFFFFF"/>
        <w:spacing w:after="0" w:line="240" w:lineRule="auto"/>
        <w:rPr>
          <w:rFonts w:ascii="Arial" w:eastAsia="Times New Roman" w:hAnsi="Arial" w:cs="Arial"/>
          <w:color w:val="222222"/>
          <w:sz w:val="24"/>
          <w:szCs w:val="24"/>
          <w:lang w:eastAsia="es-ES" w:bidi="ar-SA"/>
        </w:rPr>
      </w:pPr>
    </w:p>
    <w:p w14:paraId="44DC04B8" w14:textId="77777777" w:rsidR="005308D2" w:rsidRDefault="00E25910" w:rsidP="00E25910">
      <w:pPr>
        <w:pStyle w:val="Heading3"/>
        <w:rPr>
          <w:rFonts w:ascii="Arial" w:eastAsia="Times New Roman" w:hAnsi="Arial" w:cs="Arial"/>
          <w:sz w:val="28"/>
          <w:szCs w:val="28"/>
          <w:lang w:eastAsia="es-ES" w:bidi="ar-SA"/>
        </w:rPr>
      </w:pPr>
      <w:bookmarkStart w:id="42" w:name="_Toc11339338"/>
      <w:r w:rsidRPr="00A473BC">
        <w:rPr>
          <w:rFonts w:ascii="Arial" w:eastAsia="Times New Roman" w:hAnsi="Arial" w:cs="Arial"/>
          <w:sz w:val="28"/>
          <w:szCs w:val="28"/>
          <w:lang w:eastAsia="es-ES" w:bidi="ar-SA"/>
        </w:rPr>
        <w:t xml:space="preserve">Marco </w:t>
      </w:r>
      <w:r w:rsidR="00637C8B" w:rsidRPr="00A473BC">
        <w:rPr>
          <w:rFonts w:ascii="Arial" w:eastAsia="Times New Roman" w:hAnsi="Arial" w:cs="Arial"/>
          <w:sz w:val="28"/>
          <w:szCs w:val="28"/>
          <w:lang w:eastAsia="es-ES" w:bidi="ar-SA"/>
        </w:rPr>
        <w:t xml:space="preserve">de </w:t>
      </w:r>
      <w:r w:rsidRPr="00A473BC">
        <w:rPr>
          <w:rFonts w:ascii="Arial" w:eastAsia="Times New Roman" w:hAnsi="Arial" w:cs="Arial"/>
          <w:sz w:val="28"/>
          <w:szCs w:val="28"/>
          <w:lang w:eastAsia="es-ES" w:bidi="ar-SA"/>
        </w:rPr>
        <w:t>referencia</w:t>
      </w:r>
      <w:bookmarkEnd w:id="42"/>
    </w:p>
    <w:p w14:paraId="47ADE182" w14:textId="77777777" w:rsidR="000D0629" w:rsidRPr="000D0629" w:rsidRDefault="000D0629" w:rsidP="000D0629">
      <w:pPr>
        <w:rPr>
          <w:lang w:eastAsia="es-ES" w:bidi="ar-SA"/>
        </w:rPr>
      </w:pPr>
    </w:p>
    <w:p w14:paraId="74B109D2" w14:textId="77777777" w:rsidR="000D0629" w:rsidRPr="000D0629" w:rsidRDefault="000D0629" w:rsidP="000D0629">
      <w:pPr>
        <w:rPr>
          <w:rFonts w:ascii="Arial" w:hAnsi="Arial" w:cs="Arial"/>
          <w:sz w:val="24"/>
          <w:szCs w:val="24"/>
          <w:lang w:eastAsia="es-ES" w:bidi="ar-SA"/>
        </w:rPr>
      </w:pPr>
      <w:r w:rsidRPr="000D0629">
        <w:rPr>
          <w:rFonts w:ascii="Arial" w:hAnsi="Arial" w:cs="Arial"/>
          <w:sz w:val="24"/>
          <w:szCs w:val="24"/>
          <w:lang w:eastAsia="es-ES" w:bidi="ar-SA"/>
        </w:rPr>
        <w:t>Se ha hecho uso de las siguientes fuentes de información para recopilar distinta información sobre la tecnología.</w:t>
      </w:r>
    </w:p>
    <w:p w14:paraId="46D2B613" w14:textId="77777777" w:rsidR="000D0629" w:rsidRPr="00777AF5" w:rsidRDefault="000D0629" w:rsidP="00903E69">
      <w:pPr>
        <w:pStyle w:val="ListParagraph"/>
        <w:numPr>
          <w:ilvl w:val="0"/>
          <w:numId w:val="30"/>
        </w:numPr>
        <w:jc w:val="both"/>
        <w:rPr>
          <w:rFonts w:ascii="Arial" w:hAnsi="Arial" w:cs="Arial"/>
          <w:sz w:val="24"/>
          <w:szCs w:val="24"/>
        </w:rPr>
      </w:pPr>
      <w:r w:rsidRPr="00777AF5">
        <w:rPr>
          <w:rFonts w:ascii="Arial" w:hAnsi="Arial" w:cs="Arial"/>
          <w:b/>
          <w:sz w:val="24"/>
          <w:szCs w:val="24"/>
        </w:rPr>
        <w:t>W3Techs</w:t>
      </w:r>
      <w:r w:rsidR="00777AF5" w:rsidRPr="00777AF5">
        <w:rPr>
          <w:rFonts w:ascii="Arial" w:hAnsi="Arial" w:cs="Arial"/>
          <w:b/>
          <w:sz w:val="24"/>
          <w:szCs w:val="24"/>
        </w:rPr>
        <w:t xml:space="preserve">: </w:t>
      </w:r>
      <w:r w:rsidRPr="00777AF5">
        <w:rPr>
          <w:rFonts w:ascii="Arial" w:hAnsi="Arial" w:cs="Arial"/>
          <w:sz w:val="24"/>
          <w:szCs w:val="24"/>
        </w:rPr>
        <w:t xml:space="preserve"> </w:t>
      </w:r>
      <w:r w:rsidR="00AA7400" w:rsidRPr="00AA7400">
        <w:rPr>
          <w:rFonts w:ascii="Arial" w:hAnsi="Arial" w:cs="Arial"/>
          <w:sz w:val="24"/>
          <w:szCs w:val="24"/>
        </w:rPr>
        <w:t xml:space="preserve">Organización que se </w:t>
      </w:r>
      <w:r w:rsidR="00AA7400">
        <w:rPr>
          <w:rFonts w:ascii="Arial" w:hAnsi="Arial" w:cs="Arial"/>
          <w:sz w:val="24"/>
          <w:szCs w:val="24"/>
        </w:rPr>
        <w:t xml:space="preserve">tiene como misión </w:t>
      </w:r>
      <w:r w:rsidR="00AA7400" w:rsidRPr="00AA7400">
        <w:rPr>
          <w:rFonts w:ascii="Arial" w:hAnsi="Arial" w:cs="Arial"/>
          <w:sz w:val="24"/>
          <w:szCs w:val="24"/>
        </w:rPr>
        <w:t>analizar el uso de diferentes tecnologías usadas para el desarrollo y la ejecución de sitios web en internet</w:t>
      </w:r>
      <w:r w:rsidR="00AA7400">
        <w:rPr>
          <w:rFonts w:ascii="Arial" w:hAnsi="Arial" w:cs="Arial"/>
          <w:sz w:val="24"/>
          <w:szCs w:val="24"/>
        </w:rPr>
        <w:t>.</w:t>
      </w:r>
    </w:p>
    <w:p w14:paraId="1C9FC940" w14:textId="77777777" w:rsidR="000D0629" w:rsidRPr="00777AF5" w:rsidRDefault="000D0629" w:rsidP="00903E69">
      <w:pPr>
        <w:pStyle w:val="ListParagraph"/>
        <w:numPr>
          <w:ilvl w:val="0"/>
          <w:numId w:val="30"/>
        </w:numPr>
        <w:jc w:val="both"/>
        <w:rPr>
          <w:rFonts w:ascii="Arial" w:hAnsi="Arial" w:cs="Arial"/>
          <w:sz w:val="24"/>
          <w:szCs w:val="24"/>
          <w:shd w:val="clear" w:color="auto" w:fill="FFFFFF"/>
        </w:rPr>
      </w:pPr>
      <w:r w:rsidRPr="00AA7400">
        <w:rPr>
          <w:rFonts w:ascii="Arial" w:hAnsi="Arial" w:cs="Arial"/>
          <w:b/>
          <w:bCs/>
          <w:sz w:val="24"/>
          <w:szCs w:val="24"/>
          <w:shd w:val="clear" w:color="auto" w:fill="FFFFFF"/>
        </w:rPr>
        <w:t>HostAdvice</w:t>
      </w:r>
      <w:r w:rsidR="00777AF5" w:rsidRPr="00777AF5">
        <w:rPr>
          <w:rFonts w:ascii="Arial" w:hAnsi="Arial" w:cs="Arial"/>
          <w:sz w:val="24"/>
          <w:szCs w:val="24"/>
          <w:shd w:val="clear" w:color="auto" w:fill="FFFFFF"/>
        </w:rPr>
        <w:t xml:space="preserve">: </w:t>
      </w:r>
      <w:r w:rsidR="00AA7400">
        <w:rPr>
          <w:rFonts w:ascii="Arial" w:hAnsi="Arial" w:cs="Arial"/>
          <w:sz w:val="24"/>
          <w:szCs w:val="24"/>
          <w:shd w:val="clear" w:color="auto" w:fill="FFFFFF"/>
        </w:rPr>
        <w:t>Fuente</w:t>
      </w:r>
      <w:r w:rsidR="00AA7400" w:rsidRPr="00AA7400">
        <w:rPr>
          <w:rFonts w:ascii="Arial" w:hAnsi="Arial" w:cs="Arial"/>
          <w:sz w:val="24"/>
          <w:szCs w:val="24"/>
          <w:shd w:val="clear" w:color="auto" w:fill="FFFFFF"/>
        </w:rPr>
        <w:t xml:space="preserve"> de opiniones de usuarios y expertos sobre servicios de alojamiento web</w:t>
      </w:r>
      <w:r w:rsidR="00AA7400">
        <w:rPr>
          <w:rFonts w:ascii="Arial" w:hAnsi="Arial" w:cs="Arial"/>
          <w:sz w:val="24"/>
          <w:szCs w:val="24"/>
          <w:shd w:val="clear" w:color="auto" w:fill="FFFFFF"/>
        </w:rPr>
        <w:t xml:space="preserve">. Las opiniones y datos tratan sobre </w:t>
      </w:r>
      <w:r w:rsidR="00AA7400" w:rsidRPr="00AA7400">
        <w:rPr>
          <w:rFonts w:ascii="Arial" w:hAnsi="Arial" w:cs="Arial"/>
          <w:sz w:val="24"/>
          <w:szCs w:val="24"/>
          <w:shd w:val="clear" w:color="auto" w:fill="FFFFFF"/>
        </w:rPr>
        <w:t>precios, calidad y soporte técnico para servidores compartidos</w:t>
      </w:r>
      <w:r w:rsidR="00AA7400">
        <w:rPr>
          <w:rFonts w:ascii="Arial" w:hAnsi="Arial" w:cs="Arial"/>
          <w:sz w:val="24"/>
          <w:szCs w:val="24"/>
          <w:shd w:val="clear" w:color="auto" w:fill="FFFFFF"/>
        </w:rPr>
        <w:t>, etc.</w:t>
      </w:r>
    </w:p>
    <w:p w14:paraId="38F867A1" w14:textId="77777777" w:rsidR="000D0629" w:rsidRPr="00AA7400" w:rsidRDefault="000D0629" w:rsidP="00903E69">
      <w:pPr>
        <w:pStyle w:val="ListParagraph"/>
        <w:numPr>
          <w:ilvl w:val="0"/>
          <w:numId w:val="30"/>
        </w:numPr>
        <w:jc w:val="both"/>
        <w:rPr>
          <w:rFonts w:ascii="Arial" w:eastAsia="Times New Roman" w:hAnsi="Arial" w:cs="Arial"/>
          <w:sz w:val="24"/>
          <w:szCs w:val="24"/>
          <w:lang w:val="es-ES_tradnl" w:eastAsia="es-ES"/>
        </w:rPr>
      </w:pPr>
      <w:r w:rsidRPr="00AA7400">
        <w:rPr>
          <w:rFonts w:ascii="Arial" w:eastAsia="Times New Roman" w:hAnsi="Arial" w:cs="Arial"/>
          <w:b/>
          <w:bCs/>
          <w:sz w:val="24"/>
          <w:szCs w:val="24"/>
          <w:lang w:val="es-ES_tradnl" w:eastAsia="es-ES"/>
        </w:rPr>
        <w:t>BuiltWith</w:t>
      </w:r>
      <w:r w:rsidR="00777AF5" w:rsidRPr="00AA7400">
        <w:rPr>
          <w:rFonts w:ascii="Arial" w:eastAsia="Times New Roman" w:hAnsi="Arial" w:cs="Arial"/>
          <w:sz w:val="24"/>
          <w:szCs w:val="24"/>
          <w:lang w:val="es-ES_tradnl" w:eastAsia="es-ES"/>
        </w:rPr>
        <w:t xml:space="preserve">: </w:t>
      </w:r>
      <w:r w:rsidR="00AA7400" w:rsidRPr="00AA7400">
        <w:rPr>
          <w:rFonts w:ascii="Arial" w:eastAsia="Times New Roman" w:hAnsi="Arial" w:cs="Arial"/>
          <w:sz w:val="24"/>
          <w:szCs w:val="24"/>
          <w:lang w:val="es-ES_tradnl" w:eastAsia="es-ES"/>
        </w:rPr>
        <w:t>Herramienta web que permite ana</w:t>
      </w:r>
      <w:r w:rsidR="00AA7400">
        <w:rPr>
          <w:rFonts w:ascii="Arial" w:eastAsia="Times New Roman" w:hAnsi="Arial" w:cs="Arial"/>
          <w:sz w:val="24"/>
          <w:szCs w:val="24"/>
          <w:lang w:val="es-ES_tradnl" w:eastAsia="es-ES"/>
        </w:rPr>
        <w:t>lizar, entre otras, las tecnologías utilizadas por un sitio web, así como las tendencias de mercado para distintas soluciones.</w:t>
      </w:r>
    </w:p>
    <w:p w14:paraId="2CAC5AFD" w14:textId="77777777" w:rsidR="005414E1" w:rsidRPr="00777AF5" w:rsidRDefault="000D0629" w:rsidP="00903E69">
      <w:pPr>
        <w:pStyle w:val="ListParagraph"/>
        <w:numPr>
          <w:ilvl w:val="0"/>
          <w:numId w:val="30"/>
        </w:numPr>
        <w:shd w:val="clear" w:color="auto" w:fill="FFFFFF"/>
        <w:spacing w:after="0" w:line="240" w:lineRule="auto"/>
        <w:jc w:val="both"/>
        <w:rPr>
          <w:rFonts w:ascii="Arial" w:hAnsi="Arial" w:cs="Arial"/>
        </w:rPr>
      </w:pPr>
      <w:r w:rsidRPr="00777AF5">
        <w:rPr>
          <w:rFonts w:ascii="Arial" w:hAnsi="Arial" w:cs="Arial"/>
          <w:b/>
          <w:bCs/>
          <w:sz w:val="24"/>
          <w:szCs w:val="24"/>
          <w:lang w:eastAsia="es-ES" w:bidi="ar-SA"/>
        </w:rPr>
        <w:t>Cuadrante Mágico de Gartner</w:t>
      </w:r>
      <w:r w:rsidRPr="00777AF5">
        <w:rPr>
          <w:rFonts w:ascii="Arial" w:hAnsi="Arial" w:cs="Arial"/>
          <w:sz w:val="24"/>
          <w:szCs w:val="24"/>
          <w:lang w:eastAsia="es-ES" w:bidi="ar-SA"/>
        </w:rPr>
        <w:t>: recogen anualmente una clasificación en base a unos informes generados por la misma compañía sobre distintas soluciones del mercado, ayudando a los responsables de la experiencia digital y del cliente a encontrar las herramientas más adecuadas a sus requisitos.</w:t>
      </w:r>
    </w:p>
    <w:p w14:paraId="6B2B6B08" w14:textId="77777777" w:rsidR="00777AF5" w:rsidRPr="00777AF5" w:rsidRDefault="00777AF5" w:rsidP="00777AF5">
      <w:pPr>
        <w:pStyle w:val="ListParagraph"/>
        <w:shd w:val="clear" w:color="auto" w:fill="FFFFFF"/>
        <w:spacing w:after="0" w:line="240" w:lineRule="auto"/>
        <w:jc w:val="both"/>
        <w:rPr>
          <w:rFonts w:ascii="Arial" w:hAnsi="Arial" w:cs="Arial"/>
        </w:rPr>
      </w:pPr>
    </w:p>
    <w:p w14:paraId="7BB60AEA" w14:textId="77777777" w:rsidR="00DB6E65" w:rsidRPr="006F0112" w:rsidRDefault="00983D03" w:rsidP="00637C8B">
      <w:pPr>
        <w:shd w:val="clear" w:color="auto" w:fill="FFFFFF"/>
        <w:spacing w:after="0" w:line="240" w:lineRule="auto"/>
        <w:rPr>
          <w:rFonts w:ascii="Arial" w:hAnsi="Arial" w:cs="Arial"/>
          <w:color w:val="000000"/>
          <w:sz w:val="24"/>
          <w:szCs w:val="24"/>
        </w:rPr>
      </w:pPr>
      <w:r w:rsidRPr="006F0112">
        <w:rPr>
          <w:rFonts w:ascii="Arial" w:hAnsi="Arial" w:cs="Arial"/>
          <w:b/>
          <w:sz w:val="24"/>
          <w:szCs w:val="24"/>
        </w:rPr>
        <w:t>W3Techs</w:t>
      </w:r>
      <w:r w:rsidR="00637C8B" w:rsidRPr="006F0112">
        <w:rPr>
          <w:rFonts w:ascii="Arial" w:hAnsi="Arial" w:cs="Arial"/>
          <w:sz w:val="24"/>
          <w:szCs w:val="24"/>
        </w:rPr>
        <w:t xml:space="preserve"> sitio web que recopila y procesa información sobre el uso de las tecnologías web</w:t>
      </w:r>
      <w:r w:rsidRPr="006F0112">
        <w:rPr>
          <w:rFonts w:ascii="Arial" w:hAnsi="Arial" w:cs="Arial"/>
          <w:color w:val="000000"/>
          <w:sz w:val="24"/>
          <w:szCs w:val="24"/>
        </w:rPr>
        <w:t xml:space="preserve"> mediante la aplicación de varias técnicas. </w:t>
      </w:r>
      <w:r w:rsidR="00637C8B" w:rsidRPr="006F0112">
        <w:rPr>
          <w:rFonts w:ascii="Arial" w:hAnsi="Arial" w:cs="Arial"/>
          <w:color w:val="000000"/>
          <w:sz w:val="24"/>
          <w:szCs w:val="24"/>
        </w:rPr>
        <w:t>El propio sitio advierte que la información que proporciona puede ser inc</w:t>
      </w:r>
      <w:r w:rsidRPr="006F0112">
        <w:rPr>
          <w:rFonts w:ascii="Arial" w:hAnsi="Arial" w:cs="Arial"/>
          <w:color w:val="000000"/>
          <w:sz w:val="24"/>
          <w:szCs w:val="24"/>
        </w:rPr>
        <w:t xml:space="preserve">ompleta </w:t>
      </w:r>
      <w:r w:rsidR="00637C8B" w:rsidRPr="006F0112">
        <w:rPr>
          <w:rFonts w:ascii="Arial" w:hAnsi="Arial" w:cs="Arial"/>
          <w:color w:val="000000"/>
          <w:sz w:val="24"/>
          <w:szCs w:val="24"/>
        </w:rPr>
        <w:t>y/o</w:t>
      </w:r>
      <w:r w:rsidRPr="006F0112">
        <w:rPr>
          <w:rFonts w:ascii="Arial" w:hAnsi="Arial" w:cs="Arial"/>
          <w:color w:val="000000"/>
          <w:sz w:val="24"/>
          <w:szCs w:val="24"/>
        </w:rPr>
        <w:t xml:space="preserve"> inexacta </w:t>
      </w:r>
      <w:r w:rsidR="00637C8B" w:rsidRPr="006F0112">
        <w:rPr>
          <w:rFonts w:ascii="Arial" w:hAnsi="Arial" w:cs="Arial"/>
          <w:color w:val="000000"/>
          <w:sz w:val="24"/>
          <w:szCs w:val="24"/>
        </w:rPr>
        <w:t xml:space="preserve">dada la cantidad y complejidad del tema </w:t>
      </w:r>
      <w:r w:rsidR="00A238D2" w:rsidRPr="006F0112">
        <w:rPr>
          <w:rFonts w:ascii="Arial" w:hAnsi="Arial" w:cs="Arial"/>
          <w:color w:val="000000"/>
          <w:sz w:val="24"/>
          <w:szCs w:val="24"/>
        </w:rPr>
        <w:t xml:space="preserve">y también debido a que gran parte de la información es proporcionada por los propios responsables de los sitios y porque no siempre las herramientas que se utilizan, en ocasiones de forma manual, para el descubrimiento de las tecnologías no es 100% fiable y no </w:t>
      </w:r>
      <w:r w:rsidR="00A238D2" w:rsidRPr="006F0112">
        <w:rPr>
          <w:rFonts w:ascii="Arial" w:hAnsi="Arial" w:cs="Arial"/>
          <w:color w:val="000000"/>
          <w:sz w:val="24"/>
          <w:szCs w:val="24"/>
        </w:rPr>
        <w:lastRenderedPageBreak/>
        <w:t>siempre se rastrean en totalidad las páginas de un sitio web con lo que pueden existir otras tecnologías detrás de estas páginas y que no estén contabilizadas</w:t>
      </w:r>
      <w:r w:rsidR="0072184C" w:rsidRPr="006F0112">
        <w:rPr>
          <w:rFonts w:ascii="Arial" w:hAnsi="Arial" w:cs="Arial"/>
          <w:color w:val="000000"/>
          <w:sz w:val="24"/>
          <w:szCs w:val="24"/>
        </w:rPr>
        <w:t>.</w:t>
      </w:r>
      <w:r w:rsidR="00DB6E65" w:rsidRPr="006F0112">
        <w:rPr>
          <w:rFonts w:ascii="Arial" w:hAnsi="Arial" w:cs="Arial"/>
          <w:color w:val="000000"/>
          <w:sz w:val="24"/>
          <w:szCs w:val="24"/>
        </w:rPr>
        <w:t xml:space="preserve"> </w:t>
      </w:r>
    </w:p>
    <w:p w14:paraId="11CD9A56" w14:textId="77777777" w:rsidR="00DB6E65" w:rsidRPr="006F0112" w:rsidRDefault="00DB6E65" w:rsidP="00637C8B">
      <w:p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Las encuestas que realizan tienen en cuenta:</w:t>
      </w:r>
    </w:p>
    <w:p w14:paraId="17A69B4E" w14:textId="77777777" w:rsidR="00DB6E65" w:rsidRPr="006F0112" w:rsidRDefault="00DB6E65" w:rsidP="00903E69">
      <w:pPr>
        <w:pStyle w:val="ListParagraph"/>
        <w:numPr>
          <w:ilvl w:val="0"/>
          <w:numId w:val="20"/>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Se investigan tecnologías de sitios web, no de páginas web individuales. Si encontramos una tecnología en cualquiera de las páginas, se considera que la utiliza el sitio web.</w:t>
      </w:r>
    </w:p>
    <w:p w14:paraId="6DA0AC71" w14:textId="77777777" w:rsidR="00D70C14" w:rsidRPr="006F0112" w:rsidRDefault="00D70C14" w:rsidP="00903E69">
      <w:pPr>
        <w:pStyle w:val="ListParagraph"/>
        <w:numPr>
          <w:ilvl w:val="0"/>
          <w:numId w:val="20"/>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En las estadísticas se incluyen sólo</w:t>
      </w:r>
      <w:r w:rsidR="00DB6E65" w:rsidRPr="006F0112">
        <w:rPr>
          <w:rFonts w:ascii="Arial" w:hAnsi="Arial" w:cs="Arial"/>
          <w:color w:val="000000"/>
          <w:sz w:val="24"/>
          <w:szCs w:val="24"/>
        </w:rPr>
        <w:t xml:space="preserve"> los 10 millones de sitios web principales para limitar el impacto de los spammers de dominio. </w:t>
      </w:r>
    </w:p>
    <w:p w14:paraId="4804523A" w14:textId="77777777" w:rsidR="00D70C14" w:rsidRPr="006F0112" w:rsidRDefault="00D70C14" w:rsidP="00903E69">
      <w:pPr>
        <w:pStyle w:val="ListParagraph"/>
        <w:numPr>
          <w:ilvl w:val="0"/>
          <w:numId w:val="20"/>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Se hace uso de</w:t>
      </w:r>
      <w:r w:rsidR="00DB6E65" w:rsidRPr="006F0112">
        <w:rPr>
          <w:rFonts w:ascii="Arial" w:hAnsi="Arial" w:cs="Arial"/>
          <w:color w:val="000000"/>
          <w:sz w:val="24"/>
          <w:szCs w:val="24"/>
        </w:rPr>
        <w:t xml:space="preserve"> los rankings de popularidad del sitio web proporcionados por Alexa (compañía de Amazon.com). </w:t>
      </w:r>
    </w:p>
    <w:p w14:paraId="68D3598D" w14:textId="77777777" w:rsidR="00D70C14" w:rsidRPr="006F0112" w:rsidRDefault="00DB6E65" w:rsidP="00903E69">
      <w:pPr>
        <w:pStyle w:val="ListParagraph"/>
        <w:numPr>
          <w:ilvl w:val="0"/>
          <w:numId w:val="20"/>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 xml:space="preserve">No </w:t>
      </w:r>
      <w:r w:rsidR="00D70C14" w:rsidRPr="006F0112">
        <w:rPr>
          <w:rFonts w:ascii="Arial" w:hAnsi="Arial" w:cs="Arial"/>
          <w:color w:val="000000"/>
          <w:sz w:val="24"/>
          <w:szCs w:val="24"/>
        </w:rPr>
        <w:t>se tiene en cuenta</w:t>
      </w:r>
      <w:r w:rsidRPr="006F0112">
        <w:rPr>
          <w:rFonts w:ascii="Arial" w:hAnsi="Arial" w:cs="Arial"/>
          <w:color w:val="000000"/>
          <w:sz w:val="24"/>
          <w:szCs w:val="24"/>
        </w:rPr>
        <w:t xml:space="preserve"> </w:t>
      </w:r>
      <w:r w:rsidR="00D70C14" w:rsidRPr="006F0112">
        <w:rPr>
          <w:rFonts w:ascii="Arial" w:hAnsi="Arial" w:cs="Arial"/>
          <w:color w:val="000000"/>
          <w:sz w:val="24"/>
          <w:szCs w:val="24"/>
        </w:rPr>
        <w:t xml:space="preserve">que </w:t>
      </w:r>
      <w:r w:rsidRPr="006F0112">
        <w:rPr>
          <w:rFonts w:ascii="Arial" w:hAnsi="Arial" w:cs="Arial"/>
          <w:color w:val="000000"/>
          <w:sz w:val="24"/>
          <w:szCs w:val="24"/>
        </w:rPr>
        <w:t xml:space="preserve">los subdominios sean sitios web separados. Por ejemplo, se considera que sub1.example.com y sub2.example.com pertenecen al mismo sitio que example.com. </w:t>
      </w:r>
    </w:p>
    <w:p w14:paraId="0F1F784D" w14:textId="77777777" w:rsidR="00DB6E65" w:rsidRPr="006F0112" w:rsidRDefault="00DB6E65" w:rsidP="00903E69">
      <w:pPr>
        <w:pStyle w:val="ListParagraph"/>
        <w:numPr>
          <w:ilvl w:val="0"/>
          <w:numId w:val="20"/>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 xml:space="preserve">No </w:t>
      </w:r>
      <w:r w:rsidR="00D70C14" w:rsidRPr="006F0112">
        <w:rPr>
          <w:rFonts w:ascii="Arial" w:hAnsi="Arial" w:cs="Arial"/>
          <w:color w:val="000000"/>
          <w:sz w:val="24"/>
          <w:szCs w:val="24"/>
        </w:rPr>
        <w:t xml:space="preserve">se incluyen en el uso </w:t>
      </w:r>
      <w:r w:rsidRPr="006F0112">
        <w:rPr>
          <w:rFonts w:ascii="Arial" w:hAnsi="Arial" w:cs="Arial"/>
          <w:color w:val="000000"/>
          <w:sz w:val="24"/>
          <w:szCs w:val="24"/>
        </w:rPr>
        <w:t>los dominios redirigidos. Por ejemplo, Sun.com redirige a Oracle.com y, por lo tanto, no se cuenta.</w:t>
      </w:r>
    </w:p>
    <w:p w14:paraId="4556E209" w14:textId="77777777" w:rsidR="00DB6E65" w:rsidRPr="006F0112" w:rsidRDefault="00DB6E65" w:rsidP="00637C8B">
      <w:pPr>
        <w:shd w:val="clear" w:color="auto" w:fill="FFFFFF"/>
        <w:spacing w:after="0" w:line="240" w:lineRule="auto"/>
        <w:rPr>
          <w:rFonts w:ascii="Arial" w:hAnsi="Arial" w:cs="Arial"/>
          <w:color w:val="000000"/>
          <w:sz w:val="24"/>
          <w:szCs w:val="24"/>
        </w:rPr>
      </w:pPr>
    </w:p>
    <w:p w14:paraId="312A58B9" w14:textId="77777777" w:rsidR="00983D03" w:rsidRPr="006F0112" w:rsidRDefault="00DB6E65" w:rsidP="005C015E">
      <w:pPr>
        <w:rPr>
          <w:rFonts w:ascii="Arial" w:hAnsi="Arial" w:cs="Arial"/>
          <w:color w:val="000000"/>
          <w:sz w:val="24"/>
          <w:szCs w:val="24"/>
        </w:rPr>
      </w:pPr>
      <w:r w:rsidRPr="006F0112">
        <w:rPr>
          <w:rFonts w:ascii="Arial" w:hAnsi="Arial" w:cs="Arial"/>
          <w:color w:val="000000"/>
          <w:sz w:val="24"/>
          <w:szCs w:val="24"/>
        </w:rPr>
        <w:t>La siguiente ilustración proporciona la información que desde 2010 se recoge para los CMS, se observa que la Wordpress, Joomla y Drupal encabezan la lista de los CMS con más uso, el último, Liferay, de este listado ocupa la posición 4</w:t>
      </w:r>
      <w:r w:rsidR="005C015E" w:rsidRPr="006F0112">
        <w:rPr>
          <w:rFonts w:ascii="Arial" w:hAnsi="Arial" w:cs="Arial"/>
          <w:color w:val="000000"/>
          <w:sz w:val="24"/>
          <w:szCs w:val="24"/>
        </w:rPr>
        <w:t>6</w:t>
      </w:r>
      <w:r w:rsidRPr="006F0112">
        <w:rPr>
          <w:rFonts w:ascii="Arial" w:hAnsi="Arial" w:cs="Arial"/>
          <w:color w:val="000000"/>
          <w:sz w:val="24"/>
          <w:szCs w:val="24"/>
        </w:rPr>
        <w:t xml:space="preserve"> pero w3Techs</w:t>
      </w:r>
      <w:r w:rsidR="005C015E" w:rsidRPr="006F0112">
        <w:rPr>
          <w:rFonts w:ascii="Arial" w:hAnsi="Arial" w:cs="Arial"/>
          <w:color w:val="000000"/>
          <w:sz w:val="24"/>
          <w:szCs w:val="24"/>
        </w:rPr>
        <w:t xml:space="preserve">, </w:t>
      </w:r>
      <w:r w:rsidR="006F0112" w:rsidRPr="006F0112">
        <w:rPr>
          <w:rFonts w:ascii="Arial" w:hAnsi="Arial" w:cs="Arial"/>
          <w:color w:val="000000"/>
          <w:sz w:val="24"/>
          <w:szCs w:val="24"/>
        </w:rPr>
        <w:t>hoy en día</w:t>
      </w:r>
      <w:r w:rsidR="005C015E" w:rsidRPr="006F0112">
        <w:rPr>
          <w:rFonts w:ascii="Arial" w:hAnsi="Arial" w:cs="Arial"/>
          <w:color w:val="000000"/>
          <w:sz w:val="24"/>
          <w:szCs w:val="24"/>
        </w:rPr>
        <w:t>,</w:t>
      </w:r>
      <w:r w:rsidRPr="006F0112">
        <w:rPr>
          <w:rFonts w:ascii="Arial" w:hAnsi="Arial" w:cs="Arial"/>
          <w:color w:val="000000"/>
          <w:sz w:val="24"/>
          <w:szCs w:val="24"/>
        </w:rPr>
        <w:t xml:space="preserve"> eval</w:t>
      </w:r>
      <w:r w:rsidR="005C015E" w:rsidRPr="006F0112">
        <w:rPr>
          <w:rFonts w:ascii="Arial" w:hAnsi="Arial" w:cs="Arial"/>
          <w:color w:val="000000"/>
          <w:sz w:val="24"/>
          <w:szCs w:val="24"/>
        </w:rPr>
        <w:t>ú</w:t>
      </w:r>
      <w:r w:rsidRPr="006F0112">
        <w:rPr>
          <w:rFonts w:ascii="Arial" w:hAnsi="Arial" w:cs="Arial"/>
          <w:color w:val="000000"/>
          <w:sz w:val="24"/>
          <w:szCs w:val="24"/>
        </w:rPr>
        <w:t xml:space="preserve">a un total de </w:t>
      </w:r>
      <w:r w:rsidR="005C015E" w:rsidRPr="006F0112">
        <w:rPr>
          <w:rFonts w:ascii="Arial" w:eastAsia="Times New Roman" w:hAnsi="Arial" w:cs="Arial"/>
          <w:color w:val="000000"/>
          <w:sz w:val="24"/>
          <w:szCs w:val="24"/>
          <w:lang w:eastAsia="es-ES" w:bidi="ar-SA"/>
        </w:rPr>
        <w:t>636 plataformas</w:t>
      </w:r>
      <w:r w:rsidRPr="006F0112">
        <w:rPr>
          <w:rFonts w:ascii="Arial" w:hAnsi="Arial" w:cs="Arial"/>
          <w:color w:val="000000"/>
          <w:sz w:val="24"/>
          <w:szCs w:val="24"/>
        </w:rPr>
        <w:t xml:space="preserve"> CMS.</w:t>
      </w:r>
    </w:p>
    <w:p w14:paraId="409A88CC" w14:textId="77777777" w:rsidR="00DB6E65" w:rsidRPr="006F0112" w:rsidRDefault="00DB6E65" w:rsidP="00637C8B">
      <w:pPr>
        <w:shd w:val="clear" w:color="auto" w:fill="FFFFFF"/>
        <w:spacing w:after="0" w:line="240" w:lineRule="auto"/>
        <w:rPr>
          <w:rFonts w:ascii="Arial" w:hAnsi="Arial" w:cs="Arial"/>
          <w:color w:val="000000"/>
          <w:sz w:val="24"/>
          <w:szCs w:val="24"/>
        </w:rPr>
      </w:pPr>
    </w:p>
    <w:p w14:paraId="037EE0EA" w14:textId="77777777" w:rsidR="005308D2" w:rsidRPr="006F0112" w:rsidRDefault="005308D2" w:rsidP="00912391">
      <w:pPr>
        <w:shd w:val="clear" w:color="auto" w:fill="FFFFFF"/>
        <w:spacing w:after="0" w:line="240" w:lineRule="auto"/>
        <w:rPr>
          <w:rFonts w:ascii="Arial" w:eastAsia="Times New Roman" w:hAnsi="Arial" w:cs="Arial"/>
          <w:color w:val="222222"/>
          <w:sz w:val="24"/>
          <w:szCs w:val="24"/>
          <w:lang w:eastAsia="es-ES" w:bidi="ar-SA"/>
        </w:rPr>
      </w:pPr>
    </w:p>
    <w:p w14:paraId="35872C94" w14:textId="77777777" w:rsidR="002F6B9E" w:rsidRPr="006F0112" w:rsidRDefault="002F6B9E" w:rsidP="00912391">
      <w:pPr>
        <w:shd w:val="clear" w:color="auto" w:fill="FFFFFF"/>
        <w:spacing w:after="0" w:line="240" w:lineRule="auto"/>
        <w:rPr>
          <w:rFonts w:ascii="Arial" w:eastAsia="Times New Roman" w:hAnsi="Arial" w:cs="Arial"/>
          <w:color w:val="222222"/>
          <w:sz w:val="24"/>
          <w:szCs w:val="24"/>
          <w:lang w:eastAsia="es-ES" w:bidi="ar-SA"/>
        </w:rPr>
      </w:pPr>
    </w:p>
    <w:p w14:paraId="1DC5ECC1" w14:textId="77777777" w:rsidR="00983D03" w:rsidRPr="00794EDA" w:rsidRDefault="00983D03" w:rsidP="00912391">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hAnsi="Arial" w:cs="Arial"/>
          <w:noProof/>
        </w:rPr>
        <w:lastRenderedPageBreak/>
        <w:drawing>
          <wp:inline distT="0" distB="0" distL="0" distR="0" wp14:anchorId="16F0734D" wp14:editId="218415E9">
            <wp:extent cx="5400040" cy="67665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6766560"/>
                    </a:xfrm>
                    <a:prstGeom prst="rect">
                      <a:avLst/>
                    </a:prstGeom>
                  </pic:spPr>
                </pic:pic>
              </a:graphicData>
            </a:graphic>
          </wp:inline>
        </w:drawing>
      </w:r>
    </w:p>
    <w:p w14:paraId="4D186A6D" w14:textId="77777777" w:rsidR="008B7C0C" w:rsidRPr="00794EDA" w:rsidRDefault="008B7C0C" w:rsidP="00D30AEA">
      <w:pPr>
        <w:pStyle w:val="Caption"/>
        <w:jc w:val="center"/>
        <w:rPr>
          <w:rFonts w:ascii="Arial" w:hAnsi="Arial" w:cs="Arial"/>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E44AA2">
        <w:rPr>
          <w:rFonts w:ascii="Arial" w:hAnsi="Arial" w:cs="Arial"/>
          <w:noProof/>
        </w:rPr>
        <w:t>7</w:t>
      </w:r>
      <w:r w:rsidRPr="00794EDA">
        <w:rPr>
          <w:rFonts w:ascii="Arial" w:hAnsi="Arial" w:cs="Arial"/>
        </w:rPr>
        <w:fldChar w:fldCharType="end"/>
      </w:r>
      <w:r w:rsidRPr="00794EDA">
        <w:rPr>
          <w:rFonts w:ascii="Arial" w:hAnsi="Arial" w:cs="Arial"/>
        </w:rPr>
        <w:t xml:space="preserve"> : Tendencia histórica en el uso de los gestores de contenidos web desde mayo de 2018</w:t>
      </w:r>
    </w:p>
    <w:p w14:paraId="3CB7A7EC" w14:textId="77777777" w:rsidR="008B7C0C" w:rsidRPr="00D30AEA" w:rsidRDefault="008B7C0C" w:rsidP="00D30AEA">
      <w:pPr>
        <w:shd w:val="clear" w:color="auto" w:fill="FFFFFF"/>
        <w:spacing w:after="0" w:line="240" w:lineRule="auto"/>
        <w:jc w:val="center"/>
        <w:rPr>
          <w:rFonts w:ascii="Arial" w:hAnsi="Arial" w:cs="Arial"/>
          <w:i/>
          <w:iCs/>
          <w:color w:val="373545" w:themeColor="text2"/>
          <w:sz w:val="18"/>
          <w:szCs w:val="18"/>
        </w:rPr>
      </w:pPr>
      <w:r w:rsidRPr="00D30AEA">
        <w:rPr>
          <w:rFonts w:ascii="Arial" w:hAnsi="Arial" w:cs="Arial"/>
          <w:i/>
          <w:iCs/>
          <w:color w:val="373545" w:themeColor="text2"/>
          <w:sz w:val="18"/>
          <w:szCs w:val="18"/>
        </w:rPr>
        <w:t xml:space="preserve">Fuente: </w:t>
      </w:r>
      <w:r w:rsidRPr="00D30AEA">
        <w:rPr>
          <w:i/>
          <w:iCs/>
          <w:color w:val="373545" w:themeColor="text2"/>
          <w:sz w:val="18"/>
          <w:szCs w:val="18"/>
        </w:rPr>
        <w:t>https://w3techs.com/technologies/history_overview/content_management/ms/y</w:t>
      </w:r>
    </w:p>
    <w:p w14:paraId="6CB1D7C8" w14:textId="77777777" w:rsidR="008B7C0C" w:rsidRPr="00794EDA" w:rsidRDefault="008B7C0C" w:rsidP="008B7C0C">
      <w:pPr>
        <w:jc w:val="center"/>
        <w:rPr>
          <w:rFonts w:ascii="Arial" w:eastAsia="Times New Roman" w:hAnsi="Arial" w:cs="Arial"/>
          <w:color w:val="222222"/>
          <w:sz w:val="24"/>
          <w:szCs w:val="24"/>
          <w:lang w:eastAsia="es-ES" w:bidi="ar-SA"/>
        </w:rPr>
      </w:pPr>
    </w:p>
    <w:p w14:paraId="7DB005B2" w14:textId="77777777" w:rsidR="006F2F99" w:rsidRPr="00D30AEA" w:rsidRDefault="00DB6E65" w:rsidP="00D30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4"/>
          <w:szCs w:val="24"/>
          <w:lang w:eastAsia="es-ES" w:bidi="ar-SA"/>
        </w:rPr>
      </w:pPr>
      <w:r w:rsidRPr="00D30AEA">
        <w:rPr>
          <w:rFonts w:ascii="Arial" w:hAnsi="Arial" w:cs="Arial"/>
          <w:sz w:val="24"/>
          <w:szCs w:val="24"/>
        </w:rPr>
        <w:t xml:space="preserve">Se ha </w:t>
      </w:r>
      <w:r w:rsidR="005C015E" w:rsidRPr="00D30AEA">
        <w:rPr>
          <w:rFonts w:ascii="Arial" w:hAnsi="Arial" w:cs="Arial"/>
          <w:sz w:val="24"/>
          <w:szCs w:val="24"/>
        </w:rPr>
        <w:t xml:space="preserve">tenido en cuenta también los </w:t>
      </w:r>
      <w:r w:rsidRPr="00D30AEA">
        <w:rPr>
          <w:rFonts w:ascii="Arial" w:hAnsi="Arial" w:cs="Arial"/>
          <w:sz w:val="24"/>
          <w:szCs w:val="24"/>
        </w:rPr>
        <w:t xml:space="preserve">datos de mercado de </w:t>
      </w:r>
      <w:r w:rsidRPr="00D30AEA">
        <w:rPr>
          <w:rFonts w:ascii="Arial" w:hAnsi="Arial" w:cs="Arial"/>
          <w:b/>
          <w:sz w:val="24"/>
          <w:szCs w:val="24"/>
          <w:shd w:val="clear" w:color="auto" w:fill="FFFFFF"/>
        </w:rPr>
        <w:t>HostAdvice</w:t>
      </w:r>
      <w:r w:rsidRPr="00D30AEA">
        <w:rPr>
          <w:rFonts w:ascii="Arial" w:hAnsi="Arial" w:cs="Arial"/>
          <w:sz w:val="24"/>
          <w:szCs w:val="24"/>
          <w:shd w:val="clear" w:color="auto" w:fill="FFFFFF"/>
        </w:rPr>
        <w:t>. HostAdvice es el centro de información de hospedaje web de Internet, que abarca docenas de empresas y servicios de hospedaje en todo el mundo.</w:t>
      </w:r>
      <w:r w:rsidR="006F2F99" w:rsidRPr="00D30AEA">
        <w:rPr>
          <w:rFonts w:ascii="Arial" w:hAnsi="Arial" w:cs="Arial"/>
          <w:sz w:val="24"/>
          <w:szCs w:val="24"/>
          <w:shd w:val="clear" w:color="auto" w:fill="FFFFFF"/>
        </w:rPr>
        <w:t xml:space="preserve"> </w:t>
      </w:r>
      <w:r w:rsidR="00A13D0B" w:rsidRPr="00D30AEA">
        <w:rPr>
          <w:rFonts w:ascii="Arial" w:hAnsi="Arial" w:cs="Arial"/>
          <w:sz w:val="24"/>
          <w:szCs w:val="24"/>
          <w:shd w:val="clear" w:color="auto" w:fill="FFFFFF"/>
        </w:rPr>
        <w:t xml:space="preserve">Tienen como fin construir una comunidad de </w:t>
      </w:r>
      <w:r w:rsidR="00A13D0B" w:rsidRPr="00D30AEA">
        <w:rPr>
          <w:rFonts w:ascii="Arial" w:eastAsia="Times New Roman" w:hAnsi="Arial" w:cs="Arial"/>
          <w:sz w:val="24"/>
          <w:szCs w:val="24"/>
          <w:lang w:eastAsia="es-ES" w:bidi="ar-SA"/>
        </w:rPr>
        <w:t>de usuarios de alojamiento web para crear la base de datos de servicios de alojamiento más grande y confiable del mundo ayudando a los propietarios de sitios a obtener la mejor relación calidad (o valor)</w:t>
      </w:r>
      <w:r w:rsidR="00D30AEA">
        <w:rPr>
          <w:rFonts w:ascii="Arial" w:eastAsia="Times New Roman" w:hAnsi="Arial" w:cs="Arial"/>
          <w:sz w:val="24"/>
          <w:szCs w:val="24"/>
          <w:lang w:eastAsia="es-ES" w:bidi="ar-SA"/>
        </w:rPr>
        <w:t xml:space="preserve"> </w:t>
      </w:r>
      <w:r w:rsidR="00A13D0B" w:rsidRPr="00D30AEA">
        <w:rPr>
          <w:rFonts w:ascii="Arial" w:eastAsia="Times New Roman" w:hAnsi="Arial" w:cs="Arial"/>
          <w:sz w:val="24"/>
          <w:szCs w:val="24"/>
          <w:lang w:eastAsia="es-ES" w:bidi="ar-SA"/>
        </w:rPr>
        <w:t xml:space="preserve">/precio. En base a usuarios expertos, se analizan los mejores servicios de alojamiento web, en base a su confiabilidad, soporte, precios y rendimiento. Así </w:t>
      </w:r>
      <w:r w:rsidR="00A13D0B" w:rsidRPr="00D30AEA">
        <w:rPr>
          <w:rFonts w:ascii="Arial" w:eastAsia="Times New Roman" w:hAnsi="Arial" w:cs="Arial"/>
          <w:sz w:val="24"/>
          <w:szCs w:val="24"/>
          <w:lang w:eastAsia="es-ES" w:bidi="ar-SA"/>
        </w:rPr>
        <w:lastRenderedPageBreak/>
        <w:t>mantienen</w:t>
      </w:r>
      <w:r w:rsidR="006F2F99" w:rsidRPr="00D30AEA">
        <w:rPr>
          <w:rFonts w:ascii="Arial" w:eastAsia="Times New Roman" w:hAnsi="Arial" w:cs="Arial"/>
          <w:sz w:val="24"/>
          <w:szCs w:val="24"/>
          <w:lang w:eastAsia="es-ES" w:bidi="ar-SA"/>
        </w:rPr>
        <w:t xml:space="preserve"> una base de datos amplia, fácil de usar</w:t>
      </w:r>
      <w:r w:rsidR="00A13D0B" w:rsidRPr="00D30AEA">
        <w:rPr>
          <w:rFonts w:ascii="Arial" w:eastAsia="Times New Roman" w:hAnsi="Arial" w:cs="Arial"/>
          <w:sz w:val="24"/>
          <w:szCs w:val="24"/>
          <w:lang w:eastAsia="es-ES" w:bidi="ar-SA"/>
        </w:rPr>
        <w:t>,</w:t>
      </w:r>
      <w:r w:rsidR="006F2F99" w:rsidRPr="00D30AEA">
        <w:rPr>
          <w:rFonts w:ascii="Arial" w:eastAsia="Times New Roman" w:hAnsi="Arial" w:cs="Arial"/>
          <w:sz w:val="24"/>
          <w:szCs w:val="24"/>
          <w:lang w:eastAsia="es-ES" w:bidi="ar-SA"/>
        </w:rPr>
        <w:t xml:space="preserve"> que se actualiza con frecuencia y que es accesible para todos. </w:t>
      </w:r>
      <w:r w:rsidR="00A13D0B" w:rsidRPr="00D30AEA">
        <w:rPr>
          <w:rFonts w:ascii="Arial" w:eastAsia="Times New Roman" w:hAnsi="Arial" w:cs="Arial"/>
          <w:sz w:val="24"/>
          <w:szCs w:val="24"/>
          <w:lang w:eastAsia="es-ES" w:bidi="ar-SA"/>
        </w:rPr>
        <w:t>Se puede hacer búsquedas po</w:t>
      </w:r>
      <w:r w:rsidR="006F2F99" w:rsidRPr="00D30AEA">
        <w:rPr>
          <w:rFonts w:ascii="Arial" w:eastAsia="Times New Roman" w:hAnsi="Arial" w:cs="Arial"/>
          <w:sz w:val="24"/>
          <w:szCs w:val="24"/>
          <w:lang w:eastAsia="es-ES" w:bidi="ar-SA"/>
        </w:rPr>
        <w:t>r por tipo de alojamiento (Shared / VPS / Dedicated / Cloud), sistema operativo, métodos de pago, compatibilidad con CMS e incluso ubicación global del servidor.</w:t>
      </w:r>
    </w:p>
    <w:p w14:paraId="64D7692F" w14:textId="77777777" w:rsidR="00DB6E65" w:rsidRPr="000A6B89" w:rsidRDefault="00DB6E65" w:rsidP="006F0112">
      <w:pPr>
        <w:shd w:val="clear" w:color="auto" w:fill="FFFFFF"/>
        <w:spacing w:after="0" w:line="240" w:lineRule="auto"/>
        <w:jc w:val="both"/>
        <w:rPr>
          <w:rFonts w:ascii="Arial" w:hAnsi="Arial" w:cs="Arial"/>
          <w:sz w:val="24"/>
          <w:szCs w:val="24"/>
          <w:shd w:val="clear" w:color="auto" w:fill="FFFFFF"/>
        </w:rPr>
      </w:pPr>
    </w:p>
    <w:p w14:paraId="36EB2317" w14:textId="77777777" w:rsidR="00DB6E65" w:rsidRPr="000A6B89" w:rsidRDefault="005C015E" w:rsidP="006F0112">
      <w:pPr>
        <w:shd w:val="clear" w:color="auto" w:fill="FFFFFF"/>
        <w:spacing w:after="0" w:line="240" w:lineRule="auto"/>
        <w:jc w:val="both"/>
        <w:rPr>
          <w:rFonts w:ascii="Arial" w:hAnsi="Arial" w:cs="Arial"/>
          <w:sz w:val="24"/>
          <w:szCs w:val="24"/>
          <w:shd w:val="clear" w:color="auto" w:fill="FFFFFF"/>
        </w:rPr>
      </w:pPr>
      <w:r w:rsidRPr="000A6B89">
        <w:rPr>
          <w:rFonts w:ascii="Arial" w:hAnsi="Arial" w:cs="Arial"/>
          <w:sz w:val="24"/>
          <w:szCs w:val="24"/>
          <w:shd w:val="clear" w:color="auto" w:fill="FFFFFF"/>
        </w:rPr>
        <w:t>HostAdvice reúne</w:t>
      </w:r>
      <w:r w:rsidR="00A13D0B" w:rsidRPr="000A6B89">
        <w:rPr>
          <w:rFonts w:ascii="Arial" w:hAnsi="Arial" w:cs="Arial"/>
          <w:sz w:val="24"/>
          <w:szCs w:val="24"/>
          <w:shd w:val="clear" w:color="auto" w:fill="FFFFFF"/>
        </w:rPr>
        <w:t xml:space="preserve"> la información en base </w:t>
      </w:r>
      <w:r w:rsidRPr="000A6B89">
        <w:rPr>
          <w:rFonts w:ascii="Arial" w:hAnsi="Arial" w:cs="Arial"/>
          <w:sz w:val="24"/>
          <w:szCs w:val="24"/>
          <w:shd w:val="clear" w:color="auto" w:fill="FFFFFF"/>
        </w:rPr>
        <w:t xml:space="preserve">la retroalimentación combinada de miles de webmasters de todo el mundo y cada uno de ellos contribuye y </w:t>
      </w:r>
      <w:r w:rsidR="00F60405" w:rsidRPr="000A6B89">
        <w:rPr>
          <w:rFonts w:ascii="Arial" w:hAnsi="Arial" w:cs="Arial"/>
          <w:sz w:val="24"/>
          <w:szCs w:val="24"/>
          <w:shd w:val="clear" w:color="auto" w:fill="FFFFFF"/>
        </w:rPr>
        <w:t>hace revisiones</w:t>
      </w:r>
      <w:r w:rsidRPr="000A6B89">
        <w:rPr>
          <w:rFonts w:ascii="Arial" w:hAnsi="Arial" w:cs="Arial"/>
          <w:sz w:val="24"/>
          <w:szCs w:val="24"/>
          <w:shd w:val="clear" w:color="auto" w:fill="FFFFFF"/>
        </w:rPr>
        <w:t xml:space="preserve"> de sus propias experiencias personales en el uso de diferentes empresas de hosting para el desarrollo web, soporte para aplicaciones móviles y publicación en la Web. </w:t>
      </w:r>
      <w:r w:rsidR="006F2F99" w:rsidRPr="000A6B89">
        <w:rPr>
          <w:rFonts w:ascii="Arial" w:hAnsi="Arial" w:cs="Arial"/>
          <w:sz w:val="24"/>
          <w:szCs w:val="24"/>
          <w:shd w:val="clear" w:color="auto" w:fill="FFFFFF"/>
        </w:rPr>
        <w:t>Clasifican</w:t>
      </w:r>
      <w:r w:rsidRPr="000A6B89">
        <w:rPr>
          <w:rFonts w:ascii="Arial" w:hAnsi="Arial" w:cs="Arial"/>
          <w:sz w:val="24"/>
          <w:szCs w:val="24"/>
          <w:shd w:val="clear" w:color="auto" w:fill="FFFFFF"/>
        </w:rPr>
        <w:t xml:space="preserve"> a las 50 principales empresas de web hosting basado en que las empresas son recomendadas constantemente por las revisiones de los webmasters, programadores, diseñadores y desarrolladores actuales.</w:t>
      </w:r>
      <w:r w:rsidR="00566D32" w:rsidRPr="000A6B89">
        <w:rPr>
          <w:rFonts w:ascii="Arial" w:hAnsi="Arial" w:cs="Arial"/>
          <w:sz w:val="24"/>
          <w:szCs w:val="24"/>
          <w:shd w:val="clear" w:color="auto" w:fill="FFFFFF"/>
        </w:rPr>
        <w:t xml:space="preserve"> Dentro de los CMS realizan una comparativa de mercado de los principales 30.</w:t>
      </w:r>
    </w:p>
    <w:p w14:paraId="75ADFC39" w14:textId="77777777" w:rsidR="00473E4F" w:rsidRPr="000A6B89" w:rsidRDefault="00473E4F" w:rsidP="006F0112">
      <w:pPr>
        <w:shd w:val="clear" w:color="auto" w:fill="FFFFFF"/>
        <w:spacing w:after="0" w:line="240" w:lineRule="auto"/>
        <w:jc w:val="both"/>
        <w:rPr>
          <w:rFonts w:ascii="Arial" w:hAnsi="Arial" w:cs="Arial"/>
          <w:sz w:val="24"/>
          <w:szCs w:val="24"/>
          <w:shd w:val="clear" w:color="auto" w:fill="FFFFFF"/>
        </w:rPr>
      </w:pPr>
    </w:p>
    <w:p w14:paraId="2EB212DD" w14:textId="77777777" w:rsidR="00473E4F" w:rsidRPr="000A6B89" w:rsidRDefault="00473E4F" w:rsidP="006F0112">
      <w:pPr>
        <w:shd w:val="clear" w:color="auto" w:fill="FFFFFF"/>
        <w:spacing w:after="0" w:line="240" w:lineRule="auto"/>
        <w:jc w:val="both"/>
        <w:rPr>
          <w:rFonts w:ascii="Arial" w:hAnsi="Arial" w:cs="Arial"/>
          <w:bCs/>
          <w:sz w:val="24"/>
          <w:szCs w:val="24"/>
        </w:rPr>
      </w:pPr>
      <w:r w:rsidRPr="000A6B89">
        <w:rPr>
          <w:rFonts w:ascii="Arial" w:hAnsi="Arial" w:cs="Arial"/>
          <w:sz w:val="24"/>
          <w:szCs w:val="24"/>
          <w:shd w:val="clear" w:color="auto" w:fill="FFFFFF"/>
        </w:rPr>
        <w:t xml:space="preserve">En la siguiente figura, donde se filtran los datos para realizar la comparativa de 2019 en España aparece en cabeza, de </w:t>
      </w:r>
      <w:r w:rsidR="00F60405" w:rsidRPr="000A6B89">
        <w:rPr>
          <w:rFonts w:ascii="Arial" w:hAnsi="Arial" w:cs="Arial"/>
          <w:sz w:val="24"/>
          <w:szCs w:val="24"/>
          <w:shd w:val="clear" w:color="auto" w:fill="FFFFFF"/>
        </w:rPr>
        <w:t>nuevo, WordPress</w:t>
      </w:r>
      <w:r w:rsidRPr="000A6B89">
        <w:rPr>
          <w:rFonts w:ascii="Arial" w:hAnsi="Arial" w:cs="Arial"/>
          <w:sz w:val="24"/>
          <w:szCs w:val="24"/>
          <w:shd w:val="clear" w:color="auto" w:fill="FFFFFF"/>
        </w:rPr>
        <w:t xml:space="preserve">, seguido de Joomla, PrestaShop y Drupal, obteniendo datos muy similares a los ofrecidos por </w:t>
      </w:r>
      <w:r w:rsidRPr="000A6B89">
        <w:rPr>
          <w:rFonts w:ascii="Arial" w:hAnsi="Arial" w:cs="Arial"/>
          <w:b/>
          <w:sz w:val="24"/>
          <w:szCs w:val="24"/>
        </w:rPr>
        <w:t xml:space="preserve">W3Techs. </w:t>
      </w:r>
      <w:r w:rsidRPr="000A6B89">
        <w:rPr>
          <w:rFonts w:ascii="Arial" w:hAnsi="Arial" w:cs="Arial"/>
          <w:bCs/>
          <w:sz w:val="24"/>
          <w:szCs w:val="24"/>
        </w:rPr>
        <w:t xml:space="preserve">En </w:t>
      </w:r>
      <w:r w:rsidR="00F60405" w:rsidRPr="000A6B89">
        <w:rPr>
          <w:rFonts w:ascii="Arial" w:hAnsi="Arial" w:cs="Arial"/>
          <w:bCs/>
          <w:sz w:val="24"/>
          <w:szCs w:val="24"/>
        </w:rPr>
        <w:t>España,</w:t>
      </w:r>
      <w:r w:rsidRPr="000A6B89">
        <w:rPr>
          <w:rFonts w:ascii="Arial" w:hAnsi="Arial" w:cs="Arial"/>
          <w:bCs/>
          <w:sz w:val="24"/>
          <w:szCs w:val="24"/>
        </w:rPr>
        <w:t xml:space="preserve"> sin embargo, se muestra Liferay como séptima posición.</w:t>
      </w:r>
    </w:p>
    <w:p w14:paraId="008A8161" w14:textId="77777777" w:rsidR="005E587F" w:rsidRPr="00794EDA" w:rsidRDefault="005E587F" w:rsidP="006F2F99">
      <w:pPr>
        <w:shd w:val="clear" w:color="auto" w:fill="FFFFFF"/>
        <w:spacing w:after="0" w:line="240" w:lineRule="auto"/>
        <w:rPr>
          <w:rFonts w:ascii="Arial" w:eastAsia="Times New Roman" w:hAnsi="Arial" w:cs="Arial"/>
          <w:color w:val="222222"/>
          <w:sz w:val="24"/>
          <w:szCs w:val="24"/>
          <w:lang w:eastAsia="es-ES" w:bidi="ar-SA"/>
        </w:rPr>
      </w:pPr>
    </w:p>
    <w:p w14:paraId="5C921897" w14:textId="77777777" w:rsidR="0072184C" w:rsidRPr="00794EDA" w:rsidRDefault="0072184C" w:rsidP="0072184C">
      <w:pPr>
        <w:keepNext/>
        <w:jc w:val="center"/>
        <w:rPr>
          <w:rFonts w:ascii="Arial" w:hAnsi="Arial" w:cs="Arial"/>
        </w:rPr>
      </w:pPr>
      <w:r w:rsidRPr="00794EDA">
        <w:rPr>
          <w:rFonts w:ascii="Arial" w:hAnsi="Arial" w:cs="Arial"/>
          <w:noProof/>
        </w:rPr>
        <w:drawing>
          <wp:inline distT="0" distB="0" distL="0" distR="0" wp14:anchorId="63494350" wp14:editId="0CA852B2">
            <wp:extent cx="5400040" cy="301785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9655"/>
                    <a:stretch/>
                  </pic:blipFill>
                  <pic:spPr bwMode="auto">
                    <a:xfrm>
                      <a:off x="0" y="0"/>
                      <a:ext cx="5400040" cy="3017851"/>
                    </a:xfrm>
                    <a:prstGeom prst="rect">
                      <a:avLst/>
                    </a:prstGeom>
                    <a:ln>
                      <a:noFill/>
                    </a:ln>
                    <a:extLst>
                      <a:ext uri="{53640926-AAD7-44D8-BBD7-CCE9431645EC}">
                        <a14:shadowObscured xmlns:a14="http://schemas.microsoft.com/office/drawing/2010/main"/>
                      </a:ext>
                    </a:extLst>
                  </pic:spPr>
                </pic:pic>
              </a:graphicData>
            </a:graphic>
          </wp:inline>
        </w:drawing>
      </w:r>
    </w:p>
    <w:p w14:paraId="6BC63517" w14:textId="77777777" w:rsidR="0072184C" w:rsidRPr="00794EDA" w:rsidRDefault="0072184C" w:rsidP="0072184C">
      <w:pPr>
        <w:pStyle w:val="Caption"/>
        <w:jc w:val="center"/>
        <w:rPr>
          <w:rFonts w:ascii="Arial" w:eastAsia="Times New Roman" w:hAnsi="Arial" w:cs="Arial"/>
          <w:color w:val="222222"/>
          <w:sz w:val="24"/>
          <w:szCs w:val="24"/>
          <w:lang w:eastAsia="es-ES" w:bidi="ar-SA"/>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E44AA2">
        <w:rPr>
          <w:rFonts w:ascii="Arial" w:hAnsi="Arial" w:cs="Arial"/>
          <w:noProof/>
        </w:rPr>
        <w:t>8</w:t>
      </w:r>
      <w:r w:rsidRPr="00794EDA">
        <w:rPr>
          <w:rFonts w:ascii="Arial" w:hAnsi="Arial" w:cs="Arial"/>
        </w:rPr>
        <w:fldChar w:fldCharType="end"/>
      </w:r>
      <w:r w:rsidRPr="00794EDA">
        <w:rPr>
          <w:rFonts w:ascii="Arial" w:hAnsi="Arial" w:cs="Arial"/>
        </w:rPr>
        <w:t>: Cuota de mercado CMS 2019 en España</w:t>
      </w:r>
    </w:p>
    <w:p w14:paraId="2DEFAFAA" w14:textId="77777777" w:rsidR="005308D2" w:rsidRPr="000A6B89" w:rsidRDefault="0072184C" w:rsidP="000A6B89">
      <w:pPr>
        <w:shd w:val="clear" w:color="auto" w:fill="FFFFFF"/>
        <w:spacing w:after="0" w:line="240" w:lineRule="auto"/>
        <w:jc w:val="center"/>
        <w:rPr>
          <w:i/>
          <w:iCs/>
          <w:color w:val="373545" w:themeColor="text2"/>
          <w:sz w:val="18"/>
          <w:szCs w:val="18"/>
        </w:rPr>
      </w:pPr>
      <w:r w:rsidRPr="000A6B89">
        <w:rPr>
          <w:i/>
          <w:iCs/>
          <w:color w:val="373545" w:themeColor="text2"/>
          <w:sz w:val="18"/>
          <w:szCs w:val="18"/>
        </w:rPr>
        <w:t xml:space="preserve">Fuente: </w:t>
      </w:r>
      <w:hyperlink r:id="rId29" w:history="1">
        <w:r w:rsidRPr="000A6B89">
          <w:rPr>
            <w:i/>
            <w:iCs/>
            <w:color w:val="373545" w:themeColor="text2"/>
            <w:sz w:val="18"/>
            <w:szCs w:val="18"/>
          </w:rPr>
          <w:t>https://es.hostadvice.com/marketshare/cms/es/</w:t>
        </w:r>
      </w:hyperlink>
    </w:p>
    <w:p w14:paraId="5F32CD6B" w14:textId="77777777" w:rsidR="0031792C" w:rsidRPr="00794EDA" w:rsidRDefault="0031792C" w:rsidP="00912391">
      <w:pPr>
        <w:shd w:val="clear" w:color="auto" w:fill="FFFFFF"/>
        <w:spacing w:after="0" w:line="240" w:lineRule="auto"/>
        <w:rPr>
          <w:rStyle w:val="Hyperlink"/>
          <w:rFonts w:ascii="Arial" w:hAnsi="Arial" w:cs="Arial"/>
        </w:rPr>
      </w:pPr>
    </w:p>
    <w:p w14:paraId="3AFF78B5" w14:textId="77777777" w:rsidR="00C650D5" w:rsidRPr="00C650D5" w:rsidRDefault="00BE1803" w:rsidP="00C650D5">
      <w:pPr>
        <w:jc w:val="both"/>
        <w:rPr>
          <w:rFonts w:ascii="Arial" w:eastAsia="Times New Roman" w:hAnsi="Arial" w:cs="Arial"/>
          <w:sz w:val="24"/>
          <w:szCs w:val="24"/>
          <w:lang w:eastAsia="es-ES"/>
        </w:rPr>
      </w:pPr>
      <w:r w:rsidRPr="00D30AEA">
        <w:rPr>
          <w:rFonts w:ascii="Arial" w:eastAsia="Times New Roman" w:hAnsi="Arial" w:cs="Arial"/>
          <w:sz w:val="24"/>
          <w:szCs w:val="24"/>
          <w:lang w:eastAsia="es-ES"/>
        </w:rPr>
        <w:t>BuiltWith®. Fundada en 2007</w:t>
      </w:r>
      <w:r w:rsidR="00C650D5">
        <w:rPr>
          <w:rFonts w:ascii="Arial" w:eastAsia="Times New Roman" w:hAnsi="Arial" w:cs="Arial"/>
          <w:sz w:val="24"/>
          <w:szCs w:val="24"/>
          <w:lang w:eastAsia="es-ES"/>
        </w:rPr>
        <w:t xml:space="preserve">, se trata de una </w:t>
      </w:r>
      <w:r w:rsidR="00C650D5" w:rsidRPr="00C650D5">
        <w:rPr>
          <w:rFonts w:ascii="Arial" w:eastAsia="Times New Roman" w:hAnsi="Arial" w:cs="Arial"/>
          <w:sz w:val="24"/>
          <w:szCs w:val="24"/>
          <w:lang w:eastAsia="es-ES"/>
        </w:rPr>
        <w:t xml:space="preserve">herramienta online que permite averiguar </w:t>
      </w:r>
      <w:r w:rsidR="00C650D5">
        <w:rPr>
          <w:rFonts w:ascii="Arial" w:eastAsia="Times New Roman" w:hAnsi="Arial" w:cs="Arial"/>
          <w:sz w:val="24"/>
          <w:szCs w:val="24"/>
          <w:lang w:eastAsia="es-ES"/>
        </w:rPr>
        <w:t>sobre qué</w:t>
      </w:r>
      <w:r w:rsidR="00C650D5" w:rsidRPr="00C650D5">
        <w:rPr>
          <w:rFonts w:ascii="Arial" w:eastAsia="Times New Roman" w:hAnsi="Arial" w:cs="Arial"/>
          <w:sz w:val="24"/>
          <w:szCs w:val="24"/>
          <w:lang w:eastAsia="es-ES"/>
        </w:rPr>
        <w:t xml:space="preserve"> tecnología </w:t>
      </w:r>
      <w:r w:rsidR="00C650D5">
        <w:rPr>
          <w:rFonts w:ascii="Arial" w:eastAsia="Times New Roman" w:hAnsi="Arial" w:cs="Arial"/>
          <w:sz w:val="24"/>
          <w:szCs w:val="24"/>
          <w:lang w:eastAsia="es-ES"/>
        </w:rPr>
        <w:t>está desarrollado cualquier sitio web</w:t>
      </w:r>
      <w:r w:rsidR="00C650D5" w:rsidRPr="00C650D5">
        <w:rPr>
          <w:rFonts w:ascii="Arial" w:eastAsia="Times New Roman" w:hAnsi="Arial" w:cs="Arial"/>
          <w:sz w:val="24"/>
          <w:szCs w:val="24"/>
          <w:lang w:eastAsia="es-ES"/>
        </w:rPr>
        <w:t xml:space="preserve">. </w:t>
      </w:r>
      <w:r w:rsidR="00C650D5">
        <w:rPr>
          <w:rFonts w:ascii="Arial" w:eastAsia="Times New Roman" w:hAnsi="Arial" w:cs="Arial"/>
          <w:sz w:val="24"/>
          <w:szCs w:val="24"/>
          <w:lang w:eastAsia="es-ES"/>
        </w:rPr>
        <w:t xml:space="preserve">En base a una </w:t>
      </w:r>
      <w:r w:rsidR="00C650D5" w:rsidRPr="00C650D5">
        <w:rPr>
          <w:rFonts w:ascii="Arial" w:eastAsia="Times New Roman" w:hAnsi="Arial" w:cs="Arial"/>
          <w:sz w:val="24"/>
          <w:szCs w:val="24"/>
          <w:lang w:eastAsia="es-ES"/>
        </w:rPr>
        <w:t xml:space="preserve">la dirección web </w:t>
      </w:r>
      <w:r w:rsidR="00C650D5">
        <w:rPr>
          <w:rFonts w:ascii="Arial" w:eastAsia="Times New Roman" w:hAnsi="Arial" w:cs="Arial"/>
          <w:sz w:val="24"/>
          <w:szCs w:val="24"/>
          <w:lang w:eastAsia="es-ES"/>
        </w:rPr>
        <w:t>(URL) que se le proporcione, i</w:t>
      </w:r>
      <w:r w:rsidR="00C650D5" w:rsidRPr="00C650D5">
        <w:rPr>
          <w:rFonts w:ascii="Arial" w:eastAsia="Times New Roman" w:hAnsi="Arial" w:cs="Arial"/>
          <w:sz w:val="24"/>
          <w:szCs w:val="24"/>
          <w:lang w:eastAsia="es-ES"/>
        </w:rPr>
        <w:t>nforma, con que CMS está gestionado, que sistemas de publicidad utiliza, los widgets que tiene en funcionamiento,</w:t>
      </w:r>
      <w:r w:rsidR="00C650D5">
        <w:rPr>
          <w:rFonts w:ascii="Arial" w:eastAsia="Times New Roman" w:hAnsi="Arial" w:cs="Arial"/>
          <w:sz w:val="24"/>
          <w:szCs w:val="24"/>
          <w:lang w:eastAsia="es-ES"/>
        </w:rPr>
        <w:t xml:space="preserve"> el idioma,</w:t>
      </w:r>
      <w:r w:rsidR="00C650D5" w:rsidRPr="00C650D5">
        <w:rPr>
          <w:rFonts w:ascii="Arial" w:eastAsia="Times New Roman" w:hAnsi="Arial" w:cs="Arial"/>
          <w:sz w:val="24"/>
          <w:szCs w:val="24"/>
          <w:lang w:eastAsia="es-ES"/>
        </w:rPr>
        <w:t xml:space="preserve"> el tipo de servidor donde se encuentra alojado, las herramientas utilizadas para el análisis del tráfico o las tecnologías en que está desarrollado, entre otros datos.</w:t>
      </w:r>
    </w:p>
    <w:p w14:paraId="75C694BD" w14:textId="77777777" w:rsidR="00C80EF0" w:rsidRDefault="00C80EF0" w:rsidP="00C80EF0">
      <w:pPr>
        <w:keepNext/>
        <w:autoSpaceDE w:val="0"/>
        <w:autoSpaceDN w:val="0"/>
        <w:adjustRightInd w:val="0"/>
        <w:spacing w:after="0" w:line="240" w:lineRule="auto"/>
        <w:jc w:val="both"/>
        <w:rPr>
          <w:rFonts w:ascii="Arial" w:hAnsi="Arial" w:cs="Arial"/>
          <w:sz w:val="24"/>
          <w:szCs w:val="24"/>
        </w:rPr>
      </w:pPr>
      <w:r>
        <w:rPr>
          <w:rFonts w:ascii="Arial" w:hAnsi="Arial" w:cs="Arial"/>
          <w:sz w:val="24"/>
          <w:szCs w:val="24"/>
        </w:rPr>
        <w:lastRenderedPageBreak/>
        <w:t>Además del análisis individual por sitio, en</w:t>
      </w:r>
      <w:r w:rsidRPr="00C80EF0">
        <w:rPr>
          <w:rFonts w:ascii="Arial" w:hAnsi="Arial" w:cs="Arial"/>
          <w:sz w:val="24"/>
          <w:szCs w:val="24"/>
        </w:rPr>
        <w:t>tre sus herramientas se encuentran un analizador de tendencias de tecnología web, listas de palabras clave</w:t>
      </w:r>
      <w:r>
        <w:rPr>
          <w:rFonts w:ascii="Arial" w:hAnsi="Arial" w:cs="Arial"/>
          <w:sz w:val="24"/>
          <w:szCs w:val="24"/>
        </w:rPr>
        <w:t>,</w:t>
      </w:r>
      <w:r w:rsidRPr="00C80EF0">
        <w:rPr>
          <w:rFonts w:ascii="Arial" w:hAnsi="Arial" w:cs="Arial"/>
          <w:sz w:val="24"/>
          <w:szCs w:val="24"/>
        </w:rPr>
        <w:t xml:space="preserve"> listas para eCommerce (categorizando sitios con componentes de comercio electrónico), Acceso mediante API y más</w:t>
      </w:r>
      <w:r>
        <w:rPr>
          <w:rFonts w:ascii="Arial" w:hAnsi="Arial" w:cs="Arial"/>
          <w:sz w:val="24"/>
          <w:szCs w:val="24"/>
        </w:rPr>
        <w:t>.</w:t>
      </w:r>
    </w:p>
    <w:p w14:paraId="5E450075" w14:textId="77777777" w:rsidR="00C80EF0" w:rsidRDefault="00C80EF0" w:rsidP="00C80EF0">
      <w:pPr>
        <w:keepNext/>
        <w:autoSpaceDE w:val="0"/>
        <w:autoSpaceDN w:val="0"/>
        <w:adjustRightInd w:val="0"/>
        <w:spacing w:after="0" w:line="240" w:lineRule="auto"/>
        <w:jc w:val="both"/>
        <w:rPr>
          <w:rFonts w:ascii="Arial" w:hAnsi="Arial" w:cs="Arial"/>
          <w:sz w:val="24"/>
          <w:szCs w:val="24"/>
        </w:rPr>
      </w:pPr>
    </w:p>
    <w:p w14:paraId="182F74A1" w14:textId="77777777" w:rsidR="00C80EF0" w:rsidRDefault="00C80EF0" w:rsidP="00C80EF0">
      <w:pPr>
        <w:keepNext/>
        <w:autoSpaceDE w:val="0"/>
        <w:autoSpaceDN w:val="0"/>
        <w:adjustRightInd w:val="0"/>
        <w:spacing w:after="0" w:line="240" w:lineRule="auto"/>
        <w:jc w:val="both"/>
        <w:rPr>
          <w:rFonts w:ascii="Arial" w:hAnsi="Arial" w:cs="Arial"/>
          <w:sz w:val="24"/>
          <w:szCs w:val="24"/>
        </w:rPr>
      </w:pPr>
      <w:r>
        <w:rPr>
          <w:rFonts w:ascii="Arial" w:hAnsi="Arial" w:cs="Arial"/>
          <w:sz w:val="24"/>
          <w:szCs w:val="24"/>
        </w:rPr>
        <w:t>Para analizar las tendencias sobre las tecnologías web, esta herramienta permite observar estas tendencias en base a un grupo tecnológico, filtrando por país o localización y herramienta concreta. En el caso de España y para seleccionando el grupo tecnológico de los sistemas de gestión de contenido se obtienen los siguientes resultados:</w:t>
      </w:r>
    </w:p>
    <w:p w14:paraId="6F99FC15" w14:textId="77777777" w:rsidR="00C80EF0" w:rsidRDefault="00C80EF0" w:rsidP="001B6C73">
      <w:pPr>
        <w:keepNext/>
        <w:autoSpaceDE w:val="0"/>
        <w:autoSpaceDN w:val="0"/>
        <w:adjustRightInd w:val="0"/>
        <w:spacing w:after="0" w:line="240" w:lineRule="auto"/>
        <w:rPr>
          <w:rFonts w:ascii="Arial" w:hAnsi="Arial" w:cs="Arial"/>
          <w:sz w:val="24"/>
          <w:szCs w:val="24"/>
        </w:rPr>
      </w:pPr>
    </w:p>
    <w:p w14:paraId="0168A94B" w14:textId="77777777" w:rsidR="001B6C73" w:rsidRPr="00794EDA" w:rsidRDefault="001B6C73" w:rsidP="001B6C73">
      <w:pPr>
        <w:keepNext/>
        <w:autoSpaceDE w:val="0"/>
        <w:autoSpaceDN w:val="0"/>
        <w:adjustRightInd w:val="0"/>
        <w:spacing w:after="0" w:line="240" w:lineRule="auto"/>
        <w:rPr>
          <w:rFonts w:ascii="Arial" w:hAnsi="Arial" w:cs="Arial"/>
        </w:rPr>
      </w:pPr>
      <w:r w:rsidRPr="00794EDA">
        <w:rPr>
          <w:rFonts w:ascii="Arial" w:hAnsi="Arial" w:cs="Arial"/>
          <w:noProof/>
        </w:rPr>
        <w:drawing>
          <wp:inline distT="0" distB="0" distL="0" distR="0" wp14:anchorId="30792918" wp14:editId="332A3A90">
            <wp:extent cx="5400040" cy="35331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533140"/>
                    </a:xfrm>
                    <a:prstGeom prst="rect">
                      <a:avLst/>
                    </a:prstGeom>
                  </pic:spPr>
                </pic:pic>
              </a:graphicData>
            </a:graphic>
          </wp:inline>
        </w:drawing>
      </w:r>
    </w:p>
    <w:p w14:paraId="273358DF" w14:textId="77777777" w:rsidR="001B6C73" w:rsidRPr="00D30AEA" w:rsidRDefault="001B6C73" w:rsidP="00D30AEA">
      <w:pPr>
        <w:pStyle w:val="Caption"/>
        <w:jc w:val="center"/>
        <w:rPr>
          <w:rFonts w:ascii="Arial" w:hAnsi="Arial" w:cs="Arial"/>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E44AA2">
        <w:rPr>
          <w:rFonts w:ascii="Arial" w:hAnsi="Arial" w:cs="Arial"/>
          <w:noProof/>
        </w:rPr>
        <w:t>9</w:t>
      </w:r>
      <w:r w:rsidRPr="00794EDA">
        <w:rPr>
          <w:rFonts w:ascii="Arial" w:hAnsi="Arial" w:cs="Arial"/>
        </w:rPr>
        <w:fldChar w:fldCharType="end"/>
      </w:r>
      <w:r w:rsidRPr="00794EDA">
        <w:rPr>
          <w:rFonts w:ascii="Arial" w:hAnsi="Arial" w:cs="Arial"/>
        </w:rPr>
        <w:t xml:space="preserve"> </w:t>
      </w:r>
      <w:r w:rsidR="00C80EF0">
        <w:rPr>
          <w:rFonts w:ascii="Arial" w:hAnsi="Arial" w:cs="Arial"/>
        </w:rPr>
        <w:t>–</w:t>
      </w:r>
      <w:r w:rsidRPr="00794EDA">
        <w:rPr>
          <w:rFonts w:ascii="Arial" w:hAnsi="Arial" w:cs="Arial"/>
        </w:rPr>
        <w:t xml:space="preserve"> Tendencias</w:t>
      </w:r>
      <w:r w:rsidR="00C80EF0">
        <w:rPr>
          <w:rFonts w:ascii="Arial" w:hAnsi="Arial" w:cs="Arial"/>
        </w:rPr>
        <w:t xml:space="preserve"> de CMS en España</w:t>
      </w:r>
    </w:p>
    <w:p w14:paraId="77E52672" w14:textId="77777777" w:rsidR="001B6C73" w:rsidRDefault="00C80EF0" w:rsidP="00D30AEA">
      <w:pPr>
        <w:pStyle w:val="Caption"/>
        <w:jc w:val="center"/>
      </w:pPr>
      <w:r>
        <w:t xml:space="preserve">Fuente: </w:t>
      </w:r>
      <w:r w:rsidRPr="00C80EF0">
        <w:t>https://trends.builtwith.com/cms/country/Spain</w:t>
      </w:r>
    </w:p>
    <w:p w14:paraId="2D00DB0A" w14:textId="77777777" w:rsidR="00C80EF0" w:rsidRDefault="00C80EF0" w:rsidP="00C80EF0"/>
    <w:p w14:paraId="14DFD4FE" w14:textId="77777777" w:rsidR="00C80EF0" w:rsidRPr="00C80EF0" w:rsidRDefault="00C80EF0" w:rsidP="00C80EF0">
      <w:pPr>
        <w:jc w:val="both"/>
        <w:rPr>
          <w:rFonts w:ascii="Arial" w:hAnsi="Arial" w:cs="Arial"/>
          <w:sz w:val="24"/>
          <w:szCs w:val="24"/>
        </w:rPr>
      </w:pPr>
      <w:r w:rsidRPr="00C80EF0">
        <w:rPr>
          <w:rFonts w:ascii="Arial" w:hAnsi="Arial" w:cs="Arial"/>
          <w:sz w:val="24"/>
          <w:szCs w:val="24"/>
        </w:rPr>
        <w:t>WordPress encabezaría la lista con más del 50% de sitios analizados en España que hacen uso de esta herramienta, le seguiría a mucha más distancia Joomla con el 9% y 1 and 1 Website Builder con el 5%</w:t>
      </w:r>
      <w:r>
        <w:rPr>
          <w:rFonts w:ascii="Arial" w:hAnsi="Arial" w:cs="Arial"/>
          <w:sz w:val="24"/>
          <w:szCs w:val="24"/>
        </w:rPr>
        <w:t>.</w:t>
      </w:r>
    </w:p>
    <w:p w14:paraId="69FADD40" w14:textId="77777777" w:rsidR="001B6C73" w:rsidRPr="00C80EF0" w:rsidRDefault="001B6C73" w:rsidP="00C80EF0">
      <w:pPr>
        <w:autoSpaceDE w:val="0"/>
        <w:autoSpaceDN w:val="0"/>
        <w:adjustRightInd w:val="0"/>
        <w:spacing w:after="0" w:line="240" w:lineRule="auto"/>
        <w:jc w:val="both"/>
        <w:rPr>
          <w:rFonts w:ascii="Arial" w:hAnsi="Arial" w:cs="Arial"/>
          <w:sz w:val="24"/>
          <w:szCs w:val="24"/>
        </w:rPr>
      </w:pPr>
    </w:p>
    <w:p w14:paraId="5806DD4E" w14:textId="77777777" w:rsidR="001B6C73" w:rsidRPr="00794EDA" w:rsidRDefault="001B6C73" w:rsidP="001B6C73">
      <w:pPr>
        <w:autoSpaceDE w:val="0"/>
        <w:autoSpaceDN w:val="0"/>
        <w:adjustRightInd w:val="0"/>
        <w:spacing w:after="0" w:line="240" w:lineRule="auto"/>
        <w:rPr>
          <w:rFonts w:ascii="Arial" w:hAnsi="Arial" w:cs="Arial"/>
        </w:rPr>
      </w:pPr>
    </w:p>
    <w:p w14:paraId="1A64D93F" w14:textId="77777777" w:rsidR="00C80EF0" w:rsidRDefault="001B6C73" w:rsidP="00C80EF0">
      <w:pPr>
        <w:keepNext/>
        <w:autoSpaceDE w:val="0"/>
        <w:autoSpaceDN w:val="0"/>
        <w:adjustRightInd w:val="0"/>
        <w:spacing w:after="0" w:line="240" w:lineRule="auto"/>
      </w:pPr>
      <w:r w:rsidRPr="00794EDA">
        <w:rPr>
          <w:rFonts w:ascii="Arial" w:hAnsi="Arial" w:cs="Arial"/>
          <w:noProof/>
        </w:rPr>
        <w:lastRenderedPageBreak/>
        <w:drawing>
          <wp:inline distT="0" distB="0" distL="0" distR="0" wp14:anchorId="76156CAB" wp14:editId="2EF6CB77">
            <wp:extent cx="5400040" cy="433578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335780"/>
                    </a:xfrm>
                    <a:prstGeom prst="rect">
                      <a:avLst/>
                    </a:prstGeom>
                  </pic:spPr>
                </pic:pic>
              </a:graphicData>
            </a:graphic>
          </wp:inline>
        </w:drawing>
      </w:r>
    </w:p>
    <w:p w14:paraId="29EF0C8C" w14:textId="77777777" w:rsidR="001B6C73" w:rsidRPr="00C80EF0" w:rsidRDefault="00C80EF0" w:rsidP="00C80EF0">
      <w:pPr>
        <w:pStyle w:val="Caption"/>
        <w:jc w:val="center"/>
        <w:rPr>
          <w:noProof/>
        </w:rPr>
      </w:pPr>
      <w:r>
        <w:rPr>
          <w:noProof/>
        </w:rPr>
        <w:t xml:space="preserve">Ilustración </w:t>
      </w:r>
      <w:r>
        <w:rPr>
          <w:noProof/>
        </w:rPr>
        <w:fldChar w:fldCharType="begin"/>
      </w:r>
      <w:r>
        <w:rPr>
          <w:noProof/>
        </w:rPr>
        <w:instrText xml:space="preserve"> SEQ Ilustración \* ARABIC </w:instrText>
      </w:r>
      <w:r>
        <w:rPr>
          <w:noProof/>
        </w:rPr>
        <w:fldChar w:fldCharType="separate"/>
      </w:r>
      <w:r w:rsidR="00E44AA2">
        <w:rPr>
          <w:noProof/>
        </w:rPr>
        <w:t>10</w:t>
      </w:r>
      <w:r>
        <w:rPr>
          <w:noProof/>
        </w:rPr>
        <w:fldChar w:fldCharType="end"/>
      </w:r>
      <w:r>
        <w:rPr>
          <w:noProof/>
        </w:rPr>
        <w:t>: Listado de los CMS en España</w:t>
      </w:r>
    </w:p>
    <w:p w14:paraId="52C11559" w14:textId="77777777" w:rsidR="001B6C73" w:rsidRDefault="00C80EF0" w:rsidP="00C80EF0">
      <w:pPr>
        <w:autoSpaceDE w:val="0"/>
        <w:autoSpaceDN w:val="0"/>
        <w:adjustRightInd w:val="0"/>
        <w:spacing w:after="0" w:line="240" w:lineRule="auto"/>
        <w:jc w:val="center"/>
        <w:rPr>
          <w:i/>
          <w:iCs/>
          <w:noProof/>
          <w:color w:val="373545" w:themeColor="text2"/>
          <w:sz w:val="18"/>
          <w:szCs w:val="18"/>
        </w:rPr>
      </w:pPr>
      <w:r w:rsidRPr="00C80EF0">
        <w:rPr>
          <w:i/>
          <w:iCs/>
          <w:noProof/>
          <w:color w:val="373545" w:themeColor="text2"/>
          <w:sz w:val="18"/>
          <w:szCs w:val="18"/>
        </w:rPr>
        <w:t xml:space="preserve">Fuente: </w:t>
      </w:r>
      <w:r w:rsidR="00777AF5" w:rsidRPr="00777AF5">
        <w:rPr>
          <w:i/>
          <w:iCs/>
          <w:noProof/>
          <w:color w:val="373545" w:themeColor="text2"/>
          <w:sz w:val="18"/>
          <w:szCs w:val="18"/>
        </w:rPr>
        <w:t>https://trends.builtwith.com/cms/country/Spain</w:t>
      </w:r>
    </w:p>
    <w:p w14:paraId="545CE3E7" w14:textId="77777777" w:rsidR="00777AF5" w:rsidRDefault="00777AF5" w:rsidP="00C80EF0">
      <w:pPr>
        <w:autoSpaceDE w:val="0"/>
        <w:autoSpaceDN w:val="0"/>
        <w:adjustRightInd w:val="0"/>
        <w:spacing w:after="0" w:line="240" w:lineRule="auto"/>
        <w:jc w:val="center"/>
        <w:rPr>
          <w:i/>
          <w:iCs/>
          <w:noProof/>
          <w:color w:val="373545" w:themeColor="text2"/>
          <w:sz w:val="18"/>
          <w:szCs w:val="18"/>
        </w:rPr>
      </w:pPr>
    </w:p>
    <w:p w14:paraId="0A9FF654" w14:textId="77777777" w:rsidR="00AA7400" w:rsidRDefault="00AA7400" w:rsidP="00AA7400">
      <w:pPr>
        <w:autoSpaceDE w:val="0"/>
        <w:autoSpaceDN w:val="0"/>
        <w:adjustRightInd w:val="0"/>
        <w:spacing w:after="0" w:line="240" w:lineRule="auto"/>
        <w:jc w:val="both"/>
        <w:rPr>
          <w:i/>
          <w:iCs/>
          <w:noProof/>
          <w:color w:val="373545" w:themeColor="text2"/>
          <w:sz w:val="18"/>
          <w:szCs w:val="18"/>
        </w:rPr>
      </w:pPr>
    </w:p>
    <w:p w14:paraId="35B9AD16" w14:textId="77777777" w:rsidR="00AA7400" w:rsidRPr="00AA7400" w:rsidRDefault="00AA7400" w:rsidP="00AA7400">
      <w:pPr>
        <w:autoSpaceDE w:val="0"/>
        <w:autoSpaceDN w:val="0"/>
        <w:adjustRightInd w:val="0"/>
        <w:spacing w:after="0" w:line="240" w:lineRule="auto"/>
        <w:jc w:val="both"/>
        <w:rPr>
          <w:rFonts w:ascii="Arial" w:hAnsi="Arial" w:cs="Arial"/>
          <w:noProof/>
          <w:sz w:val="24"/>
          <w:szCs w:val="24"/>
        </w:rPr>
      </w:pPr>
    </w:p>
    <w:p w14:paraId="2F320427" w14:textId="77777777" w:rsidR="00AA7400" w:rsidRDefault="00AA7400" w:rsidP="00BA0A69">
      <w:pPr>
        <w:shd w:val="clear" w:color="auto" w:fill="FFFFFF"/>
        <w:jc w:val="both"/>
        <w:rPr>
          <w:rFonts w:ascii="Arial" w:hAnsi="Arial" w:cs="Arial"/>
          <w:noProof/>
          <w:sz w:val="24"/>
          <w:szCs w:val="24"/>
        </w:rPr>
      </w:pPr>
      <w:r w:rsidRPr="00AA7400">
        <w:rPr>
          <w:rFonts w:ascii="Arial" w:hAnsi="Arial" w:cs="Arial"/>
          <w:noProof/>
          <w:sz w:val="24"/>
          <w:szCs w:val="24"/>
        </w:rPr>
        <w:t xml:space="preserve">Fundada en 1979, </w:t>
      </w:r>
      <w:r w:rsidRPr="00AA7400">
        <w:rPr>
          <w:rFonts w:ascii="Arial" w:hAnsi="Arial" w:cs="Arial"/>
          <w:b/>
          <w:bCs/>
          <w:noProof/>
          <w:sz w:val="24"/>
          <w:szCs w:val="24"/>
        </w:rPr>
        <w:t>Gartner</w:t>
      </w:r>
      <w:r w:rsidRPr="00AA7400">
        <w:rPr>
          <w:rFonts w:ascii="Arial" w:hAnsi="Arial" w:cs="Arial"/>
          <w:noProof/>
          <w:sz w:val="24"/>
          <w:szCs w:val="24"/>
        </w:rPr>
        <w:t>, es una empresa de análisis (para brindar consejo a los profesionales de las tecnologías de la información y las comucicaciones), investigación tecnológica (por mercado, por sectores y por áreas) y consultor</w:t>
      </w:r>
      <w:r>
        <w:rPr>
          <w:rFonts w:ascii="Arial" w:hAnsi="Arial" w:cs="Arial"/>
          <w:noProof/>
          <w:sz w:val="24"/>
          <w:szCs w:val="24"/>
        </w:rPr>
        <w:t>í</w:t>
      </w:r>
      <w:r w:rsidRPr="00AA7400">
        <w:rPr>
          <w:rFonts w:ascii="Arial" w:hAnsi="Arial" w:cs="Arial"/>
          <w:noProof/>
          <w:sz w:val="24"/>
          <w:szCs w:val="24"/>
        </w:rPr>
        <w:t>a</w:t>
      </w:r>
      <w:r>
        <w:rPr>
          <w:rFonts w:ascii="Arial" w:hAnsi="Arial" w:cs="Arial"/>
          <w:noProof/>
          <w:sz w:val="24"/>
          <w:szCs w:val="24"/>
        </w:rPr>
        <w:t xml:space="preserve">. </w:t>
      </w:r>
    </w:p>
    <w:p w14:paraId="2CD619DF" w14:textId="77777777" w:rsidR="0054099A" w:rsidRPr="0054099A" w:rsidRDefault="0054099A" w:rsidP="0054099A">
      <w:pPr>
        <w:shd w:val="clear" w:color="auto" w:fill="FFFFFF"/>
        <w:jc w:val="both"/>
        <w:rPr>
          <w:rFonts w:ascii="Arial" w:hAnsi="Arial" w:cs="Arial"/>
          <w:noProof/>
          <w:sz w:val="24"/>
          <w:szCs w:val="24"/>
        </w:rPr>
      </w:pPr>
      <w:r>
        <w:rPr>
          <w:rFonts w:ascii="Arial" w:hAnsi="Arial" w:cs="Arial"/>
          <w:noProof/>
          <w:sz w:val="24"/>
          <w:szCs w:val="24"/>
        </w:rPr>
        <w:t xml:space="preserve">Los Cuadrantes Magicos, dan </w:t>
      </w:r>
      <w:r w:rsidRPr="0054099A">
        <w:rPr>
          <w:rFonts w:ascii="Arial" w:hAnsi="Arial" w:cs="Arial"/>
          <w:noProof/>
          <w:sz w:val="24"/>
          <w:szCs w:val="24"/>
        </w:rPr>
        <w:t xml:space="preserve">un posicionamiento gráfico competitivo </w:t>
      </w:r>
      <w:r>
        <w:rPr>
          <w:rFonts w:ascii="Arial" w:hAnsi="Arial" w:cs="Arial"/>
          <w:noProof/>
          <w:sz w:val="24"/>
          <w:szCs w:val="24"/>
        </w:rPr>
        <w:t>dividido en</w:t>
      </w:r>
      <w:r w:rsidRPr="0054099A">
        <w:rPr>
          <w:rFonts w:ascii="Arial" w:hAnsi="Arial" w:cs="Arial"/>
          <w:noProof/>
          <w:sz w:val="24"/>
          <w:szCs w:val="24"/>
        </w:rPr>
        <w:t xml:space="preserve"> cuatro tipos de proveedores de tecnología</w:t>
      </w:r>
      <w:r>
        <w:rPr>
          <w:rFonts w:ascii="Arial" w:hAnsi="Arial" w:cs="Arial"/>
          <w:noProof/>
          <w:sz w:val="24"/>
          <w:szCs w:val="24"/>
        </w:rPr>
        <w:t xml:space="preserve"> en función de dos ejes, capacidad de ejecución y amplitud de visión</w:t>
      </w:r>
      <w:r w:rsidRPr="0054099A">
        <w:rPr>
          <w:rFonts w:ascii="Arial" w:hAnsi="Arial" w:cs="Arial"/>
          <w:noProof/>
          <w:sz w:val="24"/>
          <w:szCs w:val="24"/>
        </w:rPr>
        <w:t>:</w:t>
      </w:r>
    </w:p>
    <w:p w14:paraId="2CAB415A" w14:textId="77777777" w:rsidR="0054099A" w:rsidRPr="0054099A" w:rsidRDefault="0054099A" w:rsidP="00903E69">
      <w:pPr>
        <w:pStyle w:val="ListParagraph"/>
        <w:numPr>
          <w:ilvl w:val="0"/>
          <w:numId w:val="31"/>
        </w:numPr>
        <w:shd w:val="clear" w:color="auto" w:fill="FFFFFF"/>
        <w:jc w:val="both"/>
        <w:rPr>
          <w:rFonts w:ascii="Arial" w:hAnsi="Arial" w:cs="Arial"/>
          <w:noProof/>
          <w:sz w:val="24"/>
          <w:szCs w:val="24"/>
        </w:rPr>
      </w:pPr>
      <w:r w:rsidRPr="0054099A">
        <w:rPr>
          <w:rFonts w:ascii="Arial" w:hAnsi="Arial" w:cs="Arial"/>
          <w:b/>
          <w:bCs/>
          <w:noProof/>
          <w:sz w:val="24"/>
          <w:szCs w:val="24"/>
        </w:rPr>
        <w:t>Los líderes</w:t>
      </w:r>
      <w:r>
        <w:rPr>
          <w:rFonts w:ascii="Arial" w:hAnsi="Arial" w:cs="Arial"/>
          <w:noProof/>
          <w:sz w:val="24"/>
          <w:szCs w:val="24"/>
        </w:rPr>
        <w:t>; buena capacidad de ejecución y buena visión actual para el futuro.</w:t>
      </w:r>
    </w:p>
    <w:p w14:paraId="40F6DC28" w14:textId="77777777" w:rsidR="0054099A" w:rsidRDefault="0054099A" w:rsidP="00903E69">
      <w:pPr>
        <w:pStyle w:val="ListParagraph"/>
        <w:numPr>
          <w:ilvl w:val="0"/>
          <w:numId w:val="31"/>
        </w:numPr>
        <w:shd w:val="clear" w:color="auto" w:fill="FFFFFF"/>
        <w:jc w:val="both"/>
        <w:rPr>
          <w:rFonts w:ascii="Arial" w:hAnsi="Arial" w:cs="Arial"/>
          <w:noProof/>
          <w:sz w:val="24"/>
          <w:szCs w:val="24"/>
        </w:rPr>
      </w:pPr>
      <w:r w:rsidRPr="0054099A">
        <w:rPr>
          <w:rFonts w:ascii="Arial" w:hAnsi="Arial" w:cs="Arial"/>
          <w:b/>
          <w:bCs/>
          <w:noProof/>
          <w:sz w:val="24"/>
          <w:szCs w:val="24"/>
        </w:rPr>
        <w:t>Los visionarios</w:t>
      </w:r>
      <w:r w:rsidRPr="0054099A">
        <w:rPr>
          <w:rFonts w:ascii="Arial" w:hAnsi="Arial" w:cs="Arial"/>
          <w:noProof/>
          <w:sz w:val="24"/>
          <w:szCs w:val="24"/>
        </w:rPr>
        <w:t xml:space="preserve"> entienden a dónde va el mercado, pero aún </w:t>
      </w:r>
      <w:r>
        <w:rPr>
          <w:rFonts w:ascii="Arial" w:hAnsi="Arial" w:cs="Arial"/>
          <w:noProof/>
          <w:sz w:val="24"/>
          <w:szCs w:val="24"/>
        </w:rPr>
        <w:t>no tienen buena capacidad de ejecución.</w:t>
      </w:r>
    </w:p>
    <w:p w14:paraId="5968C8CA" w14:textId="77777777" w:rsidR="0054099A" w:rsidRPr="0054099A" w:rsidRDefault="0054099A" w:rsidP="00903E69">
      <w:pPr>
        <w:pStyle w:val="ListParagraph"/>
        <w:numPr>
          <w:ilvl w:val="0"/>
          <w:numId w:val="31"/>
        </w:numPr>
        <w:shd w:val="clear" w:color="auto" w:fill="FFFFFF"/>
        <w:jc w:val="both"/>
        <w:rPr>
          <w:rFonts w:ascii="Arial" w:hAnsi="Arial" w:cs="Arial"/>
          <w:noProof/>
          <w:sz w:val="24"/>
          <w:szCs w:val="24"/>
        </w:rPr>
      </w:pPr>
      <w:r w:rsidRPr="0054099A">
        <w:rPr>
          <w:rFonts w:ascii="Arial" w:hAnsi="Arial" w:cs="Arial"/>
          <w:b/>
          <w:bCs/>
          <w:noProof/>
          <w:sz w:val="24"/>
          <w:szCs w:val="24"/>
        </w:rPr>
        <w:t xml:space="preserve"> Los jugadores especializados</w:t>
      </w:r>
      <w:r w:rsidRPr="0054099A">
        <w:rPr>
          <w:rFonts w:ascii="Arial" w:hAnsi="Arial" w:cs="Arial"/>
          <w:noProof/>
          <w:sz w:val="24"/>
          <w:szCs w:val="24"/>
        </w:rPr>
        <w:t xml:space="preserve"> se enfocan segmento pequeño y no superan o innovan a otros.</w:t>
      </w:r>
    </w:p>
    <w:p w14:paraId="23EBDA8E" w14:textId="77777777" w:rsidR="0054099A" w:rsidRPr="0054099A" w:rsidRDefault="0054099A" w:rsidP="00903E69">
      <w:pPr>
        <w:pStyle w:val="ListParagraph"/>
        <w:numPr>
          <w:ilvl w:val="0"/>
          <w:numId w:val="31"/>
        </w:numPr>
        <w:shd w:val="clear" w:color="auto" w:fill="FFFFFF"/>
        <w:jc w:val="both"/>
        <w:rPr>
          <w:rFonts w:ascii="Arial" w:hAnsi="Arial" w:cs="Arial"/>
          <w:noProof/>
          <w:sz w:val="24"/>
          <w:szCs w:val="24"/>
        </w:rPr>
      </w:pPr>
      <w:r w:rsidRPr="0054099A">
        <w:rPr>
          <w:rFonts w:ascii="Arial" w:hAnsi="Arial" w:cs="Arial"/>
          <w:b/>
          <w:bCs/>
          <w:noProof/>
          <w:sz w:val="24"/>
          <w:szCs w:val="24"/>
        </w:rPr>
        <w:t>Los retadores</w:t>
      </w:r>
      <w:r w:rsidRPr="0054099A">
        <w:rPr>
          <w:rFonts w:ascii="Arial" w:hAnsi="Arial" w:cs="Arial"/>
          <w:noProof/>
          <w:sz w:val="24"/>
          <w:szCs w:val="24"/>
        </w:rPr>
        <w:t xml:space="preserve"> </w:t>
      </w:r>
      <w:r>
        <w:rPr>
          <w:rFonts w:ascii="Arial" w:hAnsi="Arial" w:cs="Arial"/>
          <w:noProof/>
          <w:sz w:val="24"/>
          <w:szCs w:val="24"/>
        </w:rPr>
        <w:t>buena capacidad de ejecución y pueden dominar un segmento amplio pero</w:t>
      </w:r>
      <w:r w:rsidRPr="0054099A">
        <w:rPr>
          <w:rFonts w:ascii="Arial" w:hAnsi="Arial" w:cs="Arial"/>
          <w:noProof/>
          <w:sz w:val="24"/>
          <w:szCs w:val="24"/>
        </w:rPr>
        <w:t xml:space="preserve"> no demuestran una comprensión </w:t>
      </w:r>
      <w:r>
        <w:rPr>
          <w:rFonts w:ascii="Arial" w:hAnsi="Arial" w:cs="Arial"/>
          <w:noProof/>
          <w:sz w:val="24"/>
          <w:szCs w:val="24"/>
        </w:rPr>
        <w:t xml:space="preserve">de hacia donde se dirige el </w:t>
      </w:r>
      <w:r w:rsidRPr="0054099A">
        <w:rPr>
          <w:rFonts w:ascii="Arial" w:hAnsi="Arial" w:cs="Arial"/>
          <w:noProof/>
          <w:sz w:val="24"/>
          <w:szCs w:val="24"/>
        </w:rPr>
        <w:t>mercado.</w:t>
      </w:r>
    </w:p>
    <w:p w14:paraId="2A2C4604" w14:textId="77777777" w:rsidR="00BA0A69" w:rsidRDefault="00BA0A69" w:rsidP="00B21740">
      <w:pPr>
        <w:shd w:val="clear" w:color="auto" w:fill="FFFFFF"/>
        <w:rPr>
          <w:rFonts w:ascii="Arial" w:hAnsi="Arial" w:cs="Arial"/>
          <w:sz w:val="24"/>
          <w:szCs w:val="24"/>
        </w:rPr>
      </w:pPr>
      <w:r>
        <w:rPr>
          <w:rFonts w:ascii="Arial" w:hAnsi="Arial" w:cs="Arial"/>
          <w:sz w:val="24"/>
          <w:szCs w:val="24"/>
        </w:rPr>
        <w:lastRenderedPageBreak/>
        <w:t xml:space="preserve">Según </w:t>
      </w:r>
      <w:r w:rsidR="0054099A">
        <w:rPr>
          <w:rFonts w:ascii="Arial" w:hAnsi="Arial" w:cs="Arial"/>
          <w:sz w:val="24"/>
          <w:szCs w:val="24"/>
        </w:rPr>
        <w:t>el cuadrante mágico de Gartner</w:t>
      </w:r>
      <w:r w:rsidR="00B21740">
        <w:rPr>
          <w:rFonts w:ascii="Arial" w:hAnsi="Arial" w:cs="Arial"/>
          <w:sz w:val="24"/>
          <w:szCs w:val="24"/>
        </w:rPr>
        <w:t xml:space="preserve"> relativo a las</w:t>
      </w:r>
      <w:r w:rsidRPr="00BA0A69">
        <w:rPr>
          <w:rFonts w:ascii="Arial" w:hAnsi="Arial" w:cs="Arial"/>
          <w:sz w:val="24"/>
          <w:szCs w:val="24"/>
        </w:rPr>
        <w:t xml:space="preserve"> plataforma</w:t>
      </w:r>
      <w:r w:rsidR="00B21740">
        <w:rPr>
          <w:rFonts w:ascii="Arial" w:hAnsi="Arial" w:cs="Arial"/>
          <w:sz w:val="24"/>
          <w:szCs w:val="24"/>
        </w:rPr>
        <w:t>s</w:t>
      </w:r>
      <w:r w:rsidRPr="00BA0A69">
        <w:rPr>
          <w:rFonts w:ascii="Arial" w:hAnsi="Arial" w:cs="Arial"/>
          <w:sz w:val="24"/>
          <w:szCs w:val="24"/>
        </w:rPr>
        <w:t xml:space="preserve"> de experiencia digital (DXP)</w:t>
      </w:r>
      <w:r w:rsidR="00B21740">
        <w:rPr>
          <w:rFonts w:ascii="Arial" w:hAnsi="Arial" w:cs="Arial"/>
          <w:sz w:val="24"/>
          <w:szCs w:val="24"/>
        </w:rPr>
        <w:t xml:space="preserve">, estas poseen ciertas capacidades que pueden definirse en </w:t>
      </w:r>
      <w:r w:rsidRPr="00BA0A69">
        <w:rPr>
          <w:rFonts w:ascii="Arial" w:hAnsi="Arial" w:cs="Arial"/>
          <w:sz w:val="24"/>
          <w:szCs w:val="24"/>
        </w:rPr>
        <w:t>las siguientes tres secciones principales de los criterios funcionales para este mercado:</w:t>
      </w:r>
    </w:p>
    <w:tbl>
      <w:tblPr>
        <w:tblStyle w:val="TableGrid"/>
        <w:tblW w:w="0" w:type="auto"/>
        <w:tblLook w:val="04A0" w:firstRow="1" w:lastRow="0" w:firstColumn="1" w:lastColumn="0" w:noHBand="0" w:noVBand="1"/>
      </w:tblPr>
      <w:tblGrid>
        <w:gridCol w:w="2831"/>
        <w:gridCol w:w="2831"/>
        <w:gridCol w:w="2832"/>
      </w:tblGrid>
      <w:tr w:rsidR="00BA0A69" w:rsidRPr="00BA0A69" w14:paraId="13CE2851" w14:textId="77777777" w:rsidTr="00BA0A69">
        <w:tc>
          <w:tcPr>
            <w:tcW w:w="2831" w:type="dxa"/>
          </w:tcPr>
          <w:p w14:paraId="7F86C56A"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Experiencia del cliente</w:t>
            </w:r>
          </w:p>
          <w:p w14:paraId="70507C06" w14:textId="77777777" w:rsidR="00BA0A69" w:rsidRPr="00BA0A69" w:rsidRDefault="00BA0A69" w:rsidP="00BA0A69">
            <w:pPr>
              <w:rPr>
                <w:rFonts w:ascii="Arial" w:hAnsi="Arial" w:cs="Arial"/>
                <w:sz w:val="20"/>
                <w:szCs w:val="20"/>
              </w:rPr>
            </w:pPr>
          </w:p>
        </w:tc>
        <w:tc>
          <w:tcPr>
            <w:tcW w:w="2831" w:type="dxa"/>
          </w:tcPr>
          <w:p w14:paraId="5AB2F095" w14:textId="77777777" w:rsidR="00BA0A69" w:rsidRPr="00BA0A69" w:rsidRDefault="00BA0A69" w:rsidP="00BA0A69">
            <w:pPr>
              <w:rPr>
                <w:rFonts w:ascii="Arial" w:hAnsi="Arial" w:cs="Arial"/>
                <w:sz w:val="20"/>
                <w:szCs w:val="20"/>
              </w:rPr>
            </w:pPr>
            <w:r w:rsidRPr="00BA0A69">
              <w:rPr>
                <w:rFonts w:ascii="Arial" w:hAnsi="Arial" w:cs="Arial"/>
                <w:sz w:val="20"/>
                <w:szCs w:val="20"/>
              </w:rPr>
              <w:t>Gestión de DXP</w:t>
            </w:r>
          </w:p>
        </w:tc>
        <w:tc>
          <w:tcPr>
            <w:tcW w:w="2832" w:type="dxa"/>
          </w:tcPr>
          <w:p w14:paraId="1DC46E74" w14:textId="77777777" w:rsidR="00BA0A69" w:rsidRPr="00BA0A69" w:rsidRDefault="00BA0A69" w:rsidP="00BA0A69">
            <w:pPr>
              <w:rPr>
                <w:rFonts w:ascii="Arial" w:hAnsi="Arial" w:cs="Arial"/>
                <w:sz w:val="20"/>
                <w:szCs w:val="20"/>
              </w:rPr>
            </w:pPr>
            <w:r w:rsidRPr="00BA0A69">
              <w:rPr>
                <w:rFonts w:ascii="Arial" w:hAnsi="Arial" w:cs="Arial"/>
                <w:sz w:val="20"/>
                <w:szCs w:val="20"/>
              </w:rPr>
              <w:t>Plataforma / arquitectura</w:t>
            </w:r>
          </w:p>
        </w:tc>
      </w:tr>
      <w:tr w:rsidR="00BA0A69" w:rsidRPr="00BA0A69" w14:paraId="3A1BDA39" w14:textId="77777777" w:rsidTr="00BA0A69">
        <w:tc>
          <w:tcPr>
            <w:tcW w:w="2831" w:type="dxa"/>
          </w:tcPr>
          <w:p w14:paraId="66ED6C89"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Interacción de contenido</w:t>
            </w:r>
          </w:p>
          <w:p w14:paraId="3D69BE0E"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Búsqueda, navegación y descubrimiento.</w:t>
            </w:r>
          </w:p>
          <w:p w14:paraId="1CACE359"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Colaboración y gestión del conocimiento.</w:t>
            </w:r>
          </w:p>
          <w:p w14:paraId="2F9A9304"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Experiencia de personalización</w:t>
            </w:r>
          </w:p>
          <w:p w14:paraId="5806D772" w14:textId="77777777" w:rsidR="00BA0A69" w:rsidRPr="00BA0A69" w:rsidRDefault="00BA0A69" w:rsidP="00BA0A69">
            <w:pPr>
              <w:rPr>
                <w:rFonts w:ascii="Arial" w:hAnsi="Arial" w:cs="Arial"/>
                <w:sz w:val="20"/>
                <w:szCs w:val="20"/>
              </w:rPr>
            </w:pPr>
            <w:r w:rsidRPr="00BA0A69">
              <w:rPr>
                <w:rFonts w:ascii="Arial" w:hAnsi="Arial" w:cs="Arial"/>
                <w:sz w:val="20"/>
                <w:szCs w:val="20"/>
              </w:rPr>
              <w:t>Comercio digital</w:t>
            </w:r>
          </w:p>
        </w:tc>
        <w:tc>
          <w:tcPr>
            <w:tcW w:w="2831" w:type="dxa"/>
          </w:tcPr>
          <w:p w14:paraId="198405D6"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Gestión de contenido</w:t>
            </w:r>
          </w:p>
          <w:p w14:paraId="78E098EA" w14:textId="77777777" w:rsidR="00BA0A69" w:rsidRPr="00BA0A69" w:rsidRDefault="00BA0A69" w:rsidP="00BA0A69">
            <w:pPr>
              <w:shd w:val="clear" w:color="auto" w:fill="FFFFFF"/>
              <w:spacing w:line="276" w:lineRule="auto"/>
              <w:rPr>
                <w:rFonts w:ascii="Arial" w:hAnsi="Arial" w:cs="Arial"/>
                <w:sz w:val="20"/>
                <w:szCs w:val="20"/>
              </w:rPr>
            </w:pPr>
            <w:r w:rsidRPr="00BA0A69">
              <w:rPr>
                <w:rFonts w:ascii="Arial" w:hAnsi="Arial" w:cs="Arial"/>
                <w:sz w:val="20"/>
                <w:szCs w:val="20"/>
              </w:rPr>
              <w:t>Integración y agregación</w:t>
            </w:r>
          </w:p>
          <w:p w14:paraId="5B572F5C"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Personalización y focalización.</w:t>
            </w:r>
          </w:p>
          <w:p w14:paraId="3AC0BB0F"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Analítica y optimización</w:t>
            </w:r>
          </w:p>
          <w:p w14:paraId="0ED4F1BD"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Administracion de seguridad</w:t>
            </w:r>
          </w:p>
          <w:p w14:paraId="1A4A977C"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Flujo de trabajo / gestión de procesos de negocio.</w:t>
            </w:r>
          </w:p>
          <w:p w14:paraId="3AA22FE3"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Desarrollo</w:t>
            </w:r>
          </w:p>
          <w:p w14:paraId="7B13E802" w14:textId="77777777" w:rsidR="00BA0A69" w:rsidRPr="00BA0A69" w:rsidRDefault="00BA0A69" w:rsidP="00BA0A69">
            <w:pPr>
              <w:rPr>
                <w:rFonts w:ascii="Arial" w:hAnsi="Arial" w:cs="Arial"/>
                <w:sz w:val="20"/>
                <w:szCs w:val="20"/>
              </w:rPr>
            </w:pPr>
          </w:p>
        </w:tc>
        <w:tc>
          <w:tcPr>
            <w:tcW w:w="2832" w:type="dxa"/>
          </w:tcPr>
          <w:p w14:paraId="45B89F0B"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Entrega y presentación multicanal.</w:t>
            </w:r>
          </w:p>
          <w:p w14:paraId="56BA4ED3"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Gestión de datos de clientes</w:t>
            </w:r>
          </w:p>
          <w:p w14:paraId="446EC8B9"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Habilitación de la nube</w:t>
            </w:r>
          </w:p>
          <w:p w14:paraId="69173367" w14:textId="77777777" w:rsidR="00BA0A69" w:rsidRPr="00BA0A69" w:rsidRDefault="00BA0A69" w:rsidP="00BA0A69">
            <w:pPr>
              <w:rPr>
                <w:rFonts w:ascii="Arial" w:hAnsi="Arial" w:cs="Arial"/>
                <w:sz w:val="20"/>
                <w:szCs w:val="20"/>
              </w:rPr>
            </w:pPr>
            <w:r w:rsidRPr="00BA0A69">
              <w:rPr>
                <w:rFonts w:ascii="Arial" w:hAnsi="Arial" w:cs="Arial"/>
                <w:sz w:val="20"/>
                <w:szCs w:val="20"/>
              </w:rPr>
              <w:t>Globalización / localización / soporte multilingüe</w:t>
            </w:r>
          </w:p>
        </w:tc>
      </w:tr>
    </w:tbl>
    <w:p w14:paraId="598F9472" w14:textId="77777777" w:rsidR="00BA0A69" w:rsidRDefault="00BA0A69" w:rsidP="00BA0A69">
      <w:pPr>
        <w:shd w:val="clear" w:color="auto" w:fill="FFFFFF"/>
        <w:spacing w:after="0"/>
        <w:rPr>
          <w:rFonts w:ascii="Helvetica" w:hAnsi="Helvetica" w:cs="Helvetica"/>
          <w:color w:val="424242"/>
        </w:rPr>
      </w:pPr>
      <w:r>
        <w:rPr>
          <w:rFonts w:ascii="Arial" w:hAnsi="Arial" w:cs="Arial"/>
          <w:noProof/>
          <w:sz w:val="24"/>
          <w:szCs w:val="24"/>
        </w:rPr>
        <w:t xml:space="preserve">Según el cuadrante mágico para </w:t>
      </w:r>
      <w:r w:rsidRPr="00BA0A69">
        <w:rPr>
          <w:rFonts w:ascii="Arial" w:hAnsi="Arial" w:cs="Arial"/>
          <w:noProof/>
          <w:sz w:val="24"/>
          <w:szCs w:val="24"/>
        </w:rPr>
        <w:t>plataformas de experiencia digital</w:t>
      </w:r>
      <w:r>
        <w:rPr>
          <w:rFonts w:ascii="Arial" w:hAnsi="Arial" w:cs="Arial"/>
          <w:noProof/>
          <w:sz w:val="24"/>
          <w:szCs w:val="24"/>
        </w:rPr>
        <w:t xml:space="preserve"> presentado este último año en febrero, posiciona a Liferay como la mejor solución.</w:t>
      </w:r>
    </w:p>
    <w:p w14:paraId="743ECE26" w14:textId="77777777" w:rsidR="00777AF5" w:rsidRDefault="00BA0A69" w:rsidP="00BA0A69">
      <w:pPr>
        <w:keepNext/>
        <w:autoSpaceDE w:val="0"/>
        <w:autoSpaceDN w:val="0"/>
        <w:adjustRightInd w:val="0"/>
        <w:spacing w:after="0" w:line="240" w:lineRule="auto"/>
        <w:jc w:val="center"/>
      </w:pPr>
      <w:r>
        <w:rPr>
          <w:noProof/>
        </w:rPr>
        <w:t xml:space="preserve"> </w:t>
      </w:r>
      <w:r w:rsidR="00777AF5">
        <w:rPr>
          <w:noProof/>
        </w:rPr>
        <w:drawing>
          <wp:inline distT="0" distB="0" distL="0" distR="0" wp14:anchorId="4CE86B12" wp14:editId="0B607F63">
            <wp:extent cx="5400040" cy="5123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123180"/>
                    </a:xfrm>
                    <a:prstGeom prst="rect">
                      <a:avLst/>
                    </a:prstGeom>
                  </pic:spPr>
                </pic:pic>
              </a:graphicData>
            </a:graphic>
          </wp:inline>
        </w:drawing>
      </w:r>
    </w:p>
    <w:p w14:paraId="287787DC" w14:textId="77777777" w:rsidR="00777AF5" w:rsidRDefault="00777AF5" w:rsidP="00777AF5">
      <w:pPr>
        <w:pStyle w:val="Caption"/>
        <w:jc w:val="center"/>
      </w:pPr>
      <w:r>
        <w:t xml:space="preserve">Ilustración </w:t>
      </w:r>
      <w:r>
        <w:fldChar w:fldCharType="begin"/>
      </w:r>
      <w:r>
        <w:instrText xml:space="preserve"> SEQ Ilustración \* ARABIC </w:instrText>
      </w:r>
      <w:r>
        <w:fldChar w:fldCharType="separate"/>
      </w:r>
      <w:r w:rsidR="00E44AA2">
        <w:rPr>
          <w:noProof/>
        </w:rPr>
        <w:t>11</w:t>
      </w:r>
      <w:r>
        <w:fldChar w:fldCharType="end"/>
      </w:r>
      <w:r>
        <w:t>: Cuadrante Mágico de Gartner 2019</w:t>
      </w:r>
    </w:p>
    <w:p w14:paraId="0CA3C6BC" w14:textId="77777777" w:rsidR="00777AF5" w:rsidRPr="00B21740" w:rsidRDefault="00777AF5" w:rsidP="00B21740">
      <w:pPr>
        <w:pStyle w:val="Caption"/>
        <w:jc w:val="center"/>
      </w:pPr>
      <w:r w:rsidRPr="00B21740">
        <w:t>Fuente: https://www.gartner.com/doc/reprints?id=1-67R0V6S&amp;ct=190211&amp;st=sb</w:t>
      </w:r>
    </w:p>
    <w:p w14:paraId="020BDC8A" w14:textId="77777777" w:rsidR="0031792C" w:rsidRPr="00794EDA" w:rsidRDefault="0031792C" w:rsidP="00912391">
      <w:pPr>
        <w:shd w:val="clear" w:color="auto" w:fill="FFFFFF"/>
        <w:spacing w:after="0" w:line="240" w:lineRule="auto"/>
        <w:rPr>
          <w:rFonts w:ascii="Arial" w:eastAsia="Times New Roman" w:hAnsi="Arial" w:cs="Arial"/>
          <w:color w:val="222222"/>
          <w:sz w:val="24"/>
          <w:szCs w:val="24"/>
          <w:lang w:eastAsia="es-ES" w:bidi="ar-SA"/>
        </w:rPr>
      </w:pPr>
    </w:p>
    <w:p w14:paraId="1C183D20" w14:textId="77777777" w:rsidR="005E587F" w:rsidRPr="00C80EF0" w:rsidRDefault="005E587F" w:rsidP="005E587F">
      <w:pPr>
        <w:pStyle w:val="Heading3"/>
        <w:rPr>
          <w:rFonts w:ascii="Arial" w:eastAsia="Times New Roman" w:hAnsi="Arial" w:cs="Arial"/>
          <w:sz w:val="24"/>
          <w:szCs w:val="24"/>
          <w:lang w:eastAsia="es-ES" w:bidi="ar-SA"/>
        </w:rPr>
      </w:pPr>
      <w:bookmarkStart w:id="43" w:name="_Toc11339339"/>
      <w:r w:rsidRPr="00C80EF0">
        <w:rPr>
          <w:rFonts w:ascii="Arial" w:eastAsia="Times New Roman" w:hAnsi="Arial" w:cs="Arial"/>
          <w:sz w:val="24"/>
          <w:szCs w:val="24"/>
          <w:lang w:eastAsia="es-ES" w:bidi="ar-SA"/>
        </w:rPr>
        <w:t>Soluciones seleccionadas.</w:t>
      </w:r>
      <w:bookmarkEnd w:id="43"/>
    </w:p>
    <w:p w14:paraId="68EDC7CC" w14:textId="77777777" w:rsidR="00C80EF0" w:rsidRPr="00C80EF0" w:rsidRDefault="00C80EF0" w:rsidP="00C80EF0">
      <w:pPr>
        <w:rPr>
          <w:lang w:eastAsia="es-ES" w:bidi="ar-SA"/>
        </w:rPr>
      </w:pPr>
    </w:p>
    <w:p w14:paraId="0516BF6B" w14:textId="77777777" w:rsidR="004F2AF7" w:rsidRPr="00C80EF0" w:rsidRDefault="00566D32" w:rsidP="00C80EF0">
      <w:pPr>
        <w:autoSpaceDE w:val="0"/>
        <w:autoSpaceDN w:val="0"/>
        <w:adjustRightInd w:val="0"/>
        <w:spacing w:after="0" w:line="240" w:lineRule="auto"/>
        <w:jc w:val="both"/>
        <w:rPr>
          <w:rFonts w:ascii="Arial" w:hAnsi="Arial" w:cs="Arial"/>
          <w:sz w:val="24"/>
          <w:szCs w:val="24"/>
          <w:lang w:bidi="ar-SA"/>
        </w:rPr>
      </w:pPr>
      <w:r w:rsidRPr="00C80EF0">
        <w:rPr>
          <w:rFonts w:ascii="Arial" w:hAnsi="Arial" w:cs="Arial"/>
          <w:sz w:val="24"/>
          <w:szCs w:val="24"/>
          <w:lang w:bidi="ar-SA"/>
        </w:rPr>
        <w:t>Según se ha visto en el apartado anterior, e</w:t>
      </w:r>
      <w:r w:rsidR="005E587F" w:rsidRPr="00C80EF0">
        <w:rPr>
          <w:rFonts w:ascii="Arial" w:hAnsi="Arial" w:cs="Arial"/>
          <w:sz w:val="24"/>
          <w:szCs w:val="24"/>
          <w:lang w:bidi="ar-SA"/>
        </w:rPr>
        <w:t>xisten cientos de soluciones disponibles en el mercado para la gestión de contenidos</w:t>
      </w:r>
      <w:r w:rsidRPr="00C80EF0">
        <w:rPr>
          <w:rFonts w:ascii="Arial" w:hAnsi="Arial" w:cs="Arial"/>
          <w:sz w:val="24"/>
          <w:szCs w:val="24"/>
          <w:lang w:bidi="ar-SA"/>
        </w:rPr>
        <w:t xml:space="preserve"> web</w:t>
      </w:r>
      <w:r w:rsidR="005E587F" w:rsidRPr="00C80EF0">
        <w:rPr>
          <w:rFonts w:ascii="Arial" w:hAnsi="Arial" w:cs="Arial"/>
          <w:sz w:val="24"/>
          <w:szCs w:val="24"/>
          <w:lang w:bidi="ar-SA"/>
        </w:rPr>
        <w:t>.</w:t>
      </w:r>
      <w:r w:rsidR="004F2AF7" w:rsidRPr="00C80EF0">
        <w:rPr>
          <w:rFonts w:ascii="Arial" w:hAnsi="Arial" w:cs="Arial"/>
          <w:sz w:val="24"/>
          <w:szCs w:val="24"/>
          <w:lang w:bidi="ar-SA"/>
        </w:rPr>
        <w:t xml:space="preserve"> El objetivo de este trabajo no es analizarlos todos y cada uno de ellos sino en base a unos criterios, seleccionar el que más se adapte a los requisitos y necesidades planteadas para satisfacer al </w:t>
      </w:r>
      <w:r w:rsidR="00C80EF0">
        <w:rPr>
          <w:rFonts w:ascii="Arial" w:hAnsi="Arial" w:cs="Arial"/>
          <w:sz w:val="24"/>
          <w:szCs w:val="24"/>
          <w:lang w:bidi="ar-SA"/>
        </w:rPr>
        <w:t>“CLIENTE”</w:t>
      </w:r>
      <w:r w:rsidR="00E527AC" w:rsidRPr="00C80EF0">
        <w:rPr>
          <w:rFonts w:ascii="Arial" w:hAnsi="Arial" w:cs="Arial"/>
          <w:sz w:val="24"/>
          <w:szCs w:val="24"/>
          <w:lang w:bidi="ar-SA"/>
        </w:rPr>
        <w:t>, así como el escenario donde tiene que ser implantado</w:t>
      </w:r>
      <w:r w:rsidR="004F2AF7" w:rsidRPr="00C80EF0">
        <w:rPr>
          <w:rFonts w:ascii="Arial" w:hAnsi="Arial" w:cs="Arial"/>
          <w:sz w:val="24"/>
          <w:szCs w:val="24"/>
          <w:lang w:bidi="ar-SA"/>
        </w:rPr>
        <w:t xml:space="preserve">.  </w:t>
      </w:r>
    </w:p>
    <w:p w14:paraId="54BA2B56" w14:textId="77777777" w:rsidR="005E587F" w:rsidRPr="00C80EF0" w:rsidRDefault="005E587F" w:rsidP="00C80EF0">
      <w:pPr>
        <w:autoSpaceDE w:val="0"/>
        <w:autoSpaceDN w:val="0"/>
        <w:adjustRightInd w:val="0"/>
        <w:spacing w:after="0" w:line="240" w:lineRule="auto"/>
        <w:jc w:val="both"/>
        <w:rPr>
          <w:rFonts w:ascii="Arial" w:hAnsi="Arial" w:cs="Arial"/>
          <w:sz w:val="24"/>
          <w:szCs w:val="24"/>
          <w:lang w:bidi="ar-SA"/>
        </w:rPr>
      </w:pPr>
      <w:r w:rsidRPr="00C80EF0">
        <w:rPr>
          <w:rFonts w:ascii="Arial" w:hAnsi="Arial" w:cs="Arial"/>
          <w:sz w:val="24"/>
          <w:szCs w:val="24"/>
          <w:lang w:bidi="ar-SA"/>
        </w:rPr>
        <w:t xml:space="preserve">Para realizar la selección final de los </w:t>
      </w:r>
      <w:r w:rsidR="00E527AC" w:rsidRPr="00C80EF0">
        <w:rPr>
          <w:rFonts w:ascii="Arial" w:hAnsi="Arial" w:cs="Arial"/>
          <w:sz w:val="24"/>
          <w:szCs w:val="24"/>
          <w:lang w:bidi="ar-SA"/>
        </w:rPr>
        <w:t xml:space="preserve">3 </w:t>
      </w:r>
      <w:r w:rsidRPr="00C80EF0">
        <w:rPr>
          <w:rFonts w:ascii="Arial" w:hAnsi="Arial" w:cs="Arial"/>
          <w:sz w:val="24"/>
          <w:szCs w:val="24"/>
          <w:lang w:bidi="ar-SA"/>
        </w:rPr>
        <w:t xml:space="preserve">CMS </w:t>
      </w:r>
      <w:r w:rsidR="00E527AC" w:rsidRPr="00C80EF0">
        <w:rPr>
          <w:rFonts w:ascii="Arial" w:hAnsi="Arial" w:cs="Arial"/>
          <w:sz w:val="24"/>
          <w:szCs w:val="24"/>
          <w:lang w:bidi="ar-SA"/>
        </w:rPr>
        <w:t>sobre los que realizar la comparativa, se ha tenido en cuenta un</w:t>
      </w:r>
      <w:r w:rsidRPr="00C80EF0">
        <w:rPr>
          <w:rFonts w:ascii="Arial" w:hAnsi="Arial" w:cs="Arial"/>
          <w:sz w:val="24"/>
          <w:szCs w:val="24"/>
          <w:lang w:bidi="ar-SA"/>
        </w:rPr>
        <w:t xml:space="preserve"> conjunto diverso de características, las más relevantes han sido: licencia de uso</w:t>
      </w:r>
      <w:r w:rsidR="00E527AC" w:rsidRPr="00C80EF0">
        <w:rPr>
          <w:rFonts w:ascii="Arial" w:hAnsi="Arial" w:cs="Arial"/>
          <w:sz w:val="24"/>
          <w:szCs w:val="24"/>
          <w:lang w:bidi="ar-SA"/>
        </w:rPr>
        <w:t xml:space="preserve"> (software libre y código abierto)</w:t>
      </w:r>
      <w:r w:rsidRPr="00C80EF0">
        <w:rPr>
          <w:rFonts w:ascii="Arial" w:hAnsi="Arial" w:cs="Arial"/>
          <w:sz w:val="24"/>
          <w:szCs w:val="24"/>
          <w:lang w:bidi="ar-SA"/>
        </w:rPr>
        <w:t>, posicionamiento</w:t>
      </w:r>
      <w:r w:rsidR="00E527AC" w:rsidRPr="00C80EF0">
        <w:rPr>
          <w:rFonts w:ascii="Arial" w:hAnsi="Arial" w:cs="Arial"/>
          <w:sz w:val="24"/>
          <w:szCs w:val="24"/>
          <w:lang w:bidi="ar-SA"/>
        </w:rPr>
        <w:t xml:space="preserve"> o cuota</w:t>
      </w:r>
      <w:r w:rsidRPr="00C80EF0">
        <w:rPr>
          <w:rFonts w:ascii="Arial" w:hAnsi="Arial" w:cs="Arial"/>
          <w:sz w:val="24"/>
          <w:szCs w:val="24"/>
          <w:lang w:bidi="ar-SA"/>
        </w:rPr>
        <w:t xml:space="preserve"> en el</w:t>
      </w:r>
      <w:r w:rsidR="00E527AC" w:rsidRPr="00C80EF0">
        <w:rPr>
          <w:rFonts w:ascii="Arial" w:hAnsi="Arial" w:cs="Arial"/>
          <w:sz w:val="24"/>
          <w:szCs w:val="24"/>
          <w:lang w:bidi="ar-SA"/>
        </w:rPr>
        <w:t xml:space="preserve"> </w:t>
      </w:r>
      <w:r w:rsidRPr="00C80EF0">
        <w:rPr>
          <w:rFonts w:ascii="Arial" w:hAnsi="Arial" w:cs="Arial"/>
          <w:sz w:val="24"/>
          <w:szCs w:val="24"/>
          <w:lang w:bidi="ar-SA"/>
        </w:rPr>
        <w:t>mercado</w:t>
      </w:r>
      <w:r w:rsidR="00E527AC" w:rsidRPr="00C80EF0">
        <w:rPr>
          <w:rFonts w:ascii="Arial" w:hAnsi="Arial" w:cs="Arial"/>
          <w:sz w:val="24"/>
          <w:szCs w:val="24"/>
          <w:lang w:bidi="ar-SA"/>
        </w:rPr>
        <w:t xml:space="preserve"> y </w:t>
      </w:r>
      <w:r w:rsidRPr="00C80EF0">
        <w:rPr>
          <w:rFonts w:ascii="Arial" w:hAnsi="Arial" w:cs="Arial"/>
          <w:sz w:val="24"/>
          <w:szCs w:val="24"/>
          <w:lang w:bidi="ar-SA"/>
        </w:rPr>
        <w:t xml:space="preserve">valoración por </w:t>
      </w:r>
      <w:r w:rsidR="00E527AC" w:rsidRPr="00C80EF0">
        <w:rPr>
          <w:rFonts w:ascii="Arial" w:hAnsi="Arial" w:cs="Arial"/>
          <w:sz w:val="24"/>
          <w:szCs w:val="24"/>
          <w:lang w:bidi="ar-SA"/>
        </w:rPr>
        <w:t xml:space="preserve">el </w:t>
      </w:r>
      <w:r w:rsidR="005D14DD">
        <w:rPr>
          <w:rFonts w:ascii="Arial" w:hAnsi="Arial" w:cs="Arial"/>
          <w:sz w:val="24"/>
          <w:szCs w:val="24"/>
          <w:lang w:bidi="ar-SA"/>
        </w:rPr>
        <w:t>“CLIENTE”</w:t>
      </w:r>
      <w:r w:rsidR="005D14DD" w:rsidRPr="00C80EF0">
        <w:rPr>
          <w:rFonts w:ascii="Arial" w:hAnsi="Arial" w:cs="Arial"/>
          <w:sz w:val="24"/>
          <w:szCs w:val="24"/>
          <w:lang w:bidi="ar-SA"/>
        </w:rPr>
        <w:t xml:space="preserve">, </w:t>
      </w:r>
      <w:r w:rsidR="00E527AC" w:rsidRPr="00C80EF0">
        <w:rPr>
          <w:rFonts w:ascii="Arial" w:hAnsi="Arial" w:cs="Arial"/>
          <w:sz w:val="24"/>
          <w:szCs w:val="24"/>
          <w:lang w:bidi="ar-SA"/>
        </w:rPr>
        <w:t xml:space="preserve">así </w:t>
      </w:r>
      <w:proofErr w:type="gramStart"/>
      <w:r w:rsidR="00E527AC" w:rsidRPr="00C80EF0">
        <w:rPr>
          <w:rFonts w:ascii="Arial" w:hAnsi="Arial" w:cs="Arial"/>
          <w:sz w:val="24"/>
          <w:szCs w:val="24"/>
          <w:lang w:bidi="ar-SA"/>
        </w:rPr>
        <w:t>pues</w:t>
      </w:r>
      <w:proofErr w:type="gramEnd"/>
      <w:r w:rsidR="00E527AC" w:rsidRPr="00C80EF0">
        <w:rPr>
          <w:rFonts w:ascii="Arial" w:hAnsi="Arial" w:cs="Arial"/>
          <w:sz w:val="24"/>
          <w:szCs w:val="24"/>
          <w:lang w:bidi="ar-SA"/>
        </w:rPr>
        <w:t xml:space="preserve"> </w:t>
      </w:r>
      <w:r w:rsidRPr="00C80EF0">
        <w:rPr>
          <w:rFonts w:ascii="Arial" w:hAnsi="Arial" w:cs="Arial"/>
          <w:sz w:val="24"/>
          <w:szCs w:val="24"/>
          <w:lang w:bidi="ar-SA"/>
        </w:rPr>
        <w:t>los CMS</w:t>
      </w:r>
      <w:r w:rsidR="00E527AC" w:rsidRPr="00C80EF0">
        <w:rPr>
          <w:rFonts w:ascii="Arial" w:hAnsi="Arial" w:cs="Arial"/>
          <w:sz w:val="24"/>
          <w:szCs w:val="24"/>
          <w:lang w:bidi="ar-SA"/>
        </w:rPr>
        <w:t xml:space="preserve"> finalmente</w:t>
      </w:r>
      <w:r w:rsidRPr="00C80EF0">
        <w:rPr>
          <w:rFonts w:ascii="Arial" w:hAnsi="Arial" w:cs="Arial"/>
          <w:sz w:val="24"/>
          <w:szCs w:val="24"/>
          <w:lang w:bidi="ar-SA"/>
        </w:rPr>
        <w:t xml:space="preserve"> seleccionados han sido:</w:t>
      </w:r>
    </w:p>
    <w:p w14:paraId="051D5651" w14:textId="77777777" w:rsidR="00794EDA" w:rsidRPr="00C80EF0" w:rsidRDefault="00794EDA" w:rsidP="00C80EF0">
      <w:pPr>
        <w:autoSpaceDE w:val="0"/>
        <w:autoSpaceDN w:val="0"/>
        <w:adjustRightInd w:val="0"/>
        <w:spacing w:after="0" w:line="240" w:lineRule="auto"/>
        <w:jc w:val="both"/>
        <w:rPr>
          <w:rFonts w:ascii="Arial" w:hAnsi="Arial" w:cs="Arial"/>
          <w:sz w:val="24"/>
          <w:szCs w:val="24"/>
          <w:lang w:bidi="ar-SA"/>
        </w:rPr>
      </w:pPr>
    </w:p>
    <w:p w14:paraId="51850D42" w14:textId="77777777" w:rsidR="005E587F" w:rsidRPr="005D14DD" w:rsidRDefault="005E587F" w:rsidP="00903E69">
      <w:pPr>
        <w:pStyle w:val="ListParagraph"/>
        <w:numPr>
          <w:ilvl w:val="0"/>
          <w:numId w:val="29"/>
        </w:numPr>
        <w:autoSpaceDE w:val="0"/>
        <w:autoSpaceDN w:val="0"/>
        <w:adjustRightInd w:val="0"/>
        <w:spacing w:after="0" w:line="240" w:lineRule="auto"/>
        <w:jc w:val="both"/>
        <w:rPr>
          <w:rFonts w:ascii="Arial" w:hAnsi="Arial" w:cs="Arial"/>
          <w:sz w:val="24"/>
          <w:szCs w:val="24"/>
          <w:lang w:bidi="ar-SA"/>
        </w:rPr>
      </w:pPr>
      <w:r w:rsidRPr="005D14DD">
        <w:rPr>
          <w:rFonts w:ascii="Arial" w:hAnsi="Arial" w:cs="Arial"/>
          <w:sz w:val="24"/>
          <w:szCs w:val="24"/>
          <w:lang w:bidi="ar-SA"/>
        </w:rPr>
        <w:t xml:space="preserve">Wordpress </w:t>
      </w:r>
    </w:p>
    <w:p w14:paraId="785A80C7" w14:textId="77777777" w:rsidR="005E587F" w:rsidRPr="005D14DD" w:rsidRDefault="00E527AC" w:rsidP="00903E69">
      <w:pPr>
        <w:pStyle w:val="ListParagraph"/>
        <w:numPr>
          <w:ilvl w:val="0"/>
          <w:numId w:val="29"/>
        </w:numPr>
        <w:autoSpaceDE w:val="0"/>
        <w:autoSpaceDN w:val="0"/>
        <w:adjustRightInd w:val="0"/>
        <w:spacing w:after="0" w:line="240" w:lineRule="auto"/>
        <w:jc w:val="both"/>
        <w:rPr>
          <w:rFonts w:ascii="Arial" w:hAnsi="Arial" w:cs="Arial"/>
          <w:sz w:val="24"/>
          <w:szCs w:val="24"/>
          <w:lang w:bidi="ar-SA"/>
        </w:rPr>
      </w:pPr>
      <w:r w:rsidRPr="005D14DD">
        <w:rPr>
          <w:rFonts w:ascii="Arial" w:hAnsi="Arial" w:cs="Arial"/>
          <w:sz w:val="24"/>
          <w:szCs w:val="24"/>
          <w:lang w:bidi="ar-SA"/>
        </w:rPr>
        <w:t>Drupal</w:t>
      </w:r>
    </w:p>
    <w:p w14:paraId="430B5066" w14:textId="77777777" w:rsidR="005E587F" w:rsidRPr="005D14DD" w:rsidRDefault="00E527AC" w:rsidP="00903E69">
      <w:pPr>
        <w:pStyle w:val="ListParagraph"/>
        <w:numPr>
          <w:ilvl w:val="0"/>
          <w:numId w:val="29"/>
        </w:numPr>
        <w:autoSpaceDE w:val="0"/>
        <w:autoSpaceDN w:val="0"/>
        <w:adjustRightInd w:val="0"/>
        <w:spacing w:after="0" w:line="240" w:lineRule="auto"/>
        <w:jc w:val="both"/>
        <w:rPr>
          <w:rFonts w:ascii="Arial" w:hAnsi="Arial" w:cs="Arial"/>
          <w:sz w:val="24"/>
          <w:szCs w:val="24"/>
          <w:lang w:bidi="ar-SA"/>
        </w:rPr>
      </w:pPr>
      <w:r w:rsidRPr="005D14DD">
        <w:rPr>
          <w:rFonts w:ascii="Arial" w:hAnsi="Arial" w:cs="Arial"/>
          <w:sz w:val="24"/>
          <w:szCs w:val="24"/>
          <w:lang w:bidi="ar-SA"/>
        </w:rPr>
        <w:t>Liferay</w:t>
      </w:r>
    </w:p>
    <w:p w14:paraId="24182782" w14:textId="77777777" w:rsidR="0031792C" w:rsidRPr="00C80EF0" w:rsidRDefault="0031792C" w:rsidP="00C80EF0">
      <w:pPr>
        <w:autoSpaceDE w:val="0"/>
        <w:autoSpaceDN w:val="0"/>
        <w:adjustRightInd w:val="0"/>
        <w:spacing w:after="0" w:line="240" w:lineRule="auto"/>
        <w:jc w:val="both"/>
        <w:rPr>
          <w:rFonts w:ascii="Arial" w:hAnsi="Arial" w:cs="Arial"/>
          <w:sz w:val="24"/>
          <w:szCs w:val="24"/>
          <w:lang w:bidi="ar-SA"/>
        </w:rPr>
      </w:pPr>
    </w:p>
    <w:p w14:paraId="4DB06085" w14:textId="77777777" w:rsidR="005E587F" w:rsidRPr="00C80EF0" w:rsidRDefault="0028164D" w:rsidP="00C80EF0">
      <w:pPr>
        <w:autoSpaceDE w:val="0"/>
        <w:autoSpaceDN w:val="0"/>
        <w:adjustRightInd w:val="0"/>
        <w:spacing w:after="0" w:line="240" w:lineRule="auto"/>
        <w:jc w:val="both"/>
        <w:rPr>
          <w:rFonts w:ascii="Arial" w:hAnsi="Arial" w:cs="Arial"/>
          <w:sz w:val="24"/>
          <w:szCs w:val="24"/>
          <w:lang w:bidi="ar-SA"/>
        </w:rPr>
      </w:pPr>
      <w:r w:rsidRPr="00C80EF0">
        <w:rPr>
          <w:rFonts w:ascii="Arial" w:hAnsi="Arial" w:cs="Arial"/>
          <w:sz w:val="24"/>
          <w:szCs w:val="24"/>
          <w:lang w:bidi="ar-SA"/>
        </w:rPr>
        <w:t>Aunque Liferay no tiene tan buena tendencia de mercado como arroja</w:t>
      </w:r>
      <w:r w:rsidR="005D14DD">
        <w:rPr>
          <w:rFonts w:ascii="Arial" w:hAnsi="Arial" w:cs="Arial"/>
          <w:sz w:val="24"/>
          <w:szCs w:val="24"/>
          <w:lang w:bidi="ar-SA"/>
        </w:rPr>
        <w:t xml:space="preserve"> el</w:t>
      </w:r>
      <w:r w:rsidRPr="00C80EF0">
        <w:rPr>
          <w:rFonts w:ascii="Arial" w:hAnsi="Arial" w:cs="Arial"/>
          <w:sz w:val="24"/>
          <w:szCs w:val="24"/>
          <w:lang w:bidi="ar-SA"/>
        </w:rPr>
        <w:t xml:space="preserve"> marco de referencia revisado</w:t>
      </w:r>
      <w:r w:rsidR="005D14DD">
        <w:rPr>
          <w:rFonts w:ascii="Arial" w:hAnsi="Arial" w:cs="Arial"/>
          <w:sz w:val="24"/>
          <w:szCs w:val="24"/>
          <w:lang w:bidi="ar-SA"/>
        </w:rPr>
        <w:t xml:space="preserve">, </w:t>
      </w:r>
      <w:r w:rsidRPr="00C80EF0">
        <w:rPr>
          <w:rFonts w:ascii="Arial" w:hAnsi="Arial" w:cs="Arial"/>
          <w:sz w:val="24"/>
          <w:szCs w:val="24"/>
          <w:lang w:bidi="ar-SA"/>
        </w:rPr>
        <w:t>se incluye a petición</w:t>
      </w:r>
      <w:r w:rsidR="005D14DD">
        <w:rPr>
          <w:rFonts w:ascii="Arial" w:hAnsi="Arial" w:cs="Arial"/>
          <w:sz w:val="24"/>
          <w:szCs w:val="24"/>
          <w:lang w:bidi="ar-SA"/>
        </w:rPr>
        <w:t xml:space="preserve"> del “CLIENTE”</w:t>
      </w:r>
      <w:r w:rsidRPr="00C80EF0">
        <w:rPr>
          <w:rFonts w:ascii="Arial" w:hAnsi="Arial" w:cs="Arial"/>
          <w:sz w:val="24"/>
          <w:szCs w:val="24"/>
          <w:lang w:bidi="ar-SA"/>
        </w:rPr>
        <w:t xml:space="preserve"> puesto que es conocedor de la herramienta y se hace uso de ella para otros organismos de la administración pública valenciana. </w:t>
      </w:r>
    </w:p>
    <w:p w14:paraId="0273B44C" w14:textId="77777777" w:rsidR="005E587F" w:rsidRPr="005D14DD" w:rsidRDefault="005E587F" w:rsidP="005E587F">
      <w:pPr>
        <w:pStyle w:val="Heading3"/>
        <w:rPr>
          <w:rFonts w:ascii="Arial" w:eastAsia="Times New Roman" w:hAnsi="Arial" w:cs="Arial"/>
          <w:sz w:val="24"/>
          <w:szCs w:val="24"/>
          <w:lang w:eastAsia="es-ES" w:bidi="ar-SA"/>
        </w:rPr>
      </w:pPr>
      <w:bookmarkStart w:id="44" w:name="_Toc11339340"/>
      <w:r w:rsidRPr="005D14DD">
        <w:rPr>
          <w:rFonts w:ascii="Arial" w:eastAsia="Times New Roman" w:hAnsi="Arial" w:cs="Arial"/>
          <w:sz w:val="24"/>
          <w:szCs w:val="24"/>
          <w:lang w:eastAsia="es-ES" w:bidi="ar-SA"/>
        </w:rPr>
        <w:t>Comparativa</w:t>
      </w:r>
      <w:r w:rsidR="00FA051F">
        <w:rPr>
          <w:rFonts w:ascii="Arial" w:eastAsia="Times New Roman" w:hAnsi="Arial" w:cs="Arial"/>
          <w:sz w:val="24"/>
          <w:szCs w:val="24"/>
          <w:lang w:eastAsia="es-ES" w:bidi="ar-SA"/>
        </w:rPr>
        <w:t xml:space="preserve"> de las soluciones seleccionadas</w:t>
      </w:r>
      <w:r w:rsidRPr="005D14DD">
        <w:rPr>
          <w:rFonts w:ascii="Arial" w:eastAsia="Times New Roman" w:hAnsi="Arial" w:cs="Arial"/>
          <w:sz w:val="24"/>
          <w:szCs w:val="24"/>
          <w:lang w:eastAsia="es-ES" w:bidi="ar-SA"/>
        </w:rPr>
        <w:t>.</w:t>
      </w:r>
      <w:bookmarkEnd w:id="44"/>
    </w:p>
    <w:p w14:paraId="2BD88341" w14:textId="77777777" w:rsidR="005D14DD" w:rsidRPr="005D14DD" w:rsidRDefault="005D14DD" w:rsidP="005D14DD">
      <w:pPr>
        <w:rPr>
          <w:lang w:eastAsia="es-ES" w:bidi="ar-SA"/>
        </w:rPr>
      </w:pPr>
    </w:p>
    <w:p w14:paraId="2C301E92" w14:textId="77777777" w:rsidR="0028164D" w:rsidRPr="00794EDA" w:rsidRDefault="00535088" w:rsidP="005E587F">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 xml:space="preserve">Aunque no se ha </w:t>
      </w:r>
      <w:r w:rsidR="005D14DD">
        <w:rPr>
          <w:rFonts w:ascii="Arial" w:eastAsiaTheme="majorEastAsia" w:hAnsi="Arial" w:cs="Arial"/>
          <w:bCs/>
          <w:color w:val="000000"/>
          <w:sz w:val="24"/>
          <w:szCs w:val="24"/>
        </w:rPr>
        <w:t>hecho</w:t>
      </w:r>
      <w:r w:rsidRPr="00794EDA">
        <w:rPr>
          <w:rFonts w:ascii="Arial" w:eastAsiaTheme="majorEastAsia" w:hAnsi="Arial" w:cs="Arial"/>
          <w:bCs/>
          <w:color w:val="000000"/>
          <w:sz w:val="24"/>
          <w:szCs w:val="24"/>
        </w:rPr>
        <w:t xml:space="preserve"> uso del proyecto CMS Matrix </w:t>
      </w:r>
      <w:r w:rsidR="005D14DD">
        <w:rPr>
          <w:rFonts w:ascii="Arial" w:eastAsiaTheme="majorEastAsia" w:hAnsi="Arial" w:cs="Arial"/>
          <w:bCs/>
          <w:color w:val="000000"/>
          <w:sz w:val="24"/>
          <w:szCs w:val="24"/>
        </w:rPr>
        <w:t xml:space="preserve">para analizar </w:t>
      </w:r>
      <w:r w:rsidRPr="00794EDA">
        <w:rPr>
          <w:rFonts w:ascii="Arial" w:eastAsiaTheme="majorEastAsia" w:hAnsi="Arial" w:cs="Arial"/>
          <w:bCs/>
          <w:color w:val="000000"/>
          <w:sz w:val="24"/>
          <w:szCs w:val="24"/>
        </w:rPr>
        <w:t>el marco de referencia</w:t>
      </w:r>
      <w:r w:rsidR="005D14DD">
        <w:rPr>
          <w:rFonts w:ascii="Arial" w:eastAsiaTheme="majorEastAsia" w:hAnsi="Arial" w:cs="Arial"/>
          <w:bCs/>
          <w:color w:val="000000"/>
          <w:sz w:val="24"/>
          <w:szCs w:val="24"/>
        </w:rPr>
        <w:t xml:space="preserve"> ya </w:t>
      </w:r>
      <w:r w:rsidRPr="00794EDA">
        <w:rPr>
          <w:rFonts w:ascii="Arial" w:eastAsiaTheme="majorEastAsia" w:hAnsi="Arial" w:cs="Arial"/>
          <w:bCs/>
          <w:color w:val="000000"/>
          <w:sz w:val="24"/>
          <w:szCs w:val="24"/>
        </w:rPr>
        <w:t xml:space="preserve">que los datos que figuran en él están actualizados sólo hasta 2012, sí ha servido como base para realizar la comparativa de los tres CMS seleccionado. </w:t>
      </w:r>
    </w:p>
    <w:p w14:paraId="4D119C3B" w14:textId="77777777" w:rsidR="00535088" w:rsidRPr="00794EDA" w:rsidRDefault="00535088" w:rsidP="005E587F">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CMS Matrix</w:t>
      </w:r>
      <w:r w:rsidR="00652FBB" w:rsidRPr="00794EDA">
        <w:rPr>
          <w:rFonts w:ascii="Arial" w:eastAsiaTheme="majorEastAsia" w:hAnsi="Arial" w:cs="Arial"/>
          <w:bCs/>
          <w:color w:val="000000"/>
          <w:sz w:val="24"/>
          <w:szCs w:val="24"/>
        </w:rPr>
        <w:t xml:space="preserve"> permite comparar fácilmente un conjunto de características entre más de 1300 CMS del mercado. La información ha sido recogida en base a una comunidad de usuarios abierta, con los riesgos que conlleva. Para realizar la comparativa sólo hay que marcar los productos/herramientas sobre los que se está interesado y al comparar se muestra, en forma de tabla, un conjunto de características fijas agrupadas por áreas y por cada una de las herramientas el detalle para característica.</w:t>
      </w:r>
    </w:p>
    <w:p w14:paraId="37A3716E" w14:textId="77777777" w:rsidR="00652FBB" w:rsidRPr="00794EDA" w:rsidRDefault="00652FBB" w:rsidP="005E587F">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Las características están agrupadas en:</w:t>
      </w:r>
    </w:p>
    <w:p w14:paraId="14435551" w14:textId="77777777" w:rsidR="00652FBB" w:rsidRPr="00794EDA" w:rsidRDefault="00652FBB" w:rsidP="00903E69">
      <w:pPr>
        <w:pStyle w:val="ListParagraph"/>
        <w:numPr>
          <w:ilvl w:val="0"/>
          <w:numId w:val="24"/>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Requerimientos del sistema</w:t>
      </w:r>
      <w:r w:rsidRPr="00794EDA">
        <w:rPr>
          <w:rFonts w:ascii="Arial" w:eastAsiaTheme="majorEastAsia" w:hAnsi="Arial" w:cs="Arial"/>
          <w:bCs/>
          <w:color w:val="000000"/>
          <w:sz w:val="24"/>
          <w:szCs w:val="24"/>
        </w:rPr>
        <w:t>: Conjunto de requerimientos necesarios que indica el fabricante para su correcto funcionamiento.</w:t>
      </w:r>
    </w:p>
    <w:p w14:paraId="762CBB6C" w14:textId="77777777" w:rsidR="00652FBB" w:rsidRPr="00794EDA" w:rsidRDefault="00652FBB" w:rsidP="00903E69">
      <w:pPr>
        <w:pStyle w:val="ListParagraph"/>
        <w:numPr>
          <w:ilvl w:val="0"/>
          <w:numId w:val="24"/>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Seguridad</w:t>
      </w:r>
      <w:r w:rsidRPr="00794EDA">
        <w:rPr>
          <w:rFonts w:ascii="Arial" w:eastAsiaTheme="majorEastAsia" w:hAnsi="Arial" w:cs="Arial"/>
          <w:bCs/>
          <w:color w:val="000000"/>
          <w:sz w:val="24"/>
          <w:szCs w:val="24"/>
        </w:rPr>
        <w:t>: características relativas a la seguridad de la herramienta y funcionalidades que implementa.</w:t>
      </w:r>
    </w:p>
    <w:p w14:paraId="2D1F0483" w14:textId="77777777" w:rsidR="00652FBB" w:rsidRPr="00794EDA" w:rsidRDefault="00652FBB" w:rsidP="00903E69">
      <w:pPr>
        <w:pStyle w:val="ListParagraph"/>
        <w:numPr>
          <w:ilvl w:val="0"/>
          <w:numId w:val="24"/>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Soporte</w:t>
      </w:r>
      <w:r w:rsidRPr="00794EDA">
        <w:rPr>
          <w:rFonts w:ascii="Arial" w:eastAsiaTheme="majorEastAsia" w:hAnsi="Arial" w:cs="Arial"/>
          <w:bCs/>
          <w:color w:val="000000"/>
          <w:sz w:val="24"/>
          <w:szCs w:val="24"/>
        </w:rPr>
        <w:t xml:space="preserve">: </w:t>
      </w:r>
      <w:r w:rsidR="00767264" w:rsidRPr="00794EDA">
        <w:rPr>
          <w:rFonts w:ascii="Arial" w:eastAsiaTheme="majorEastAsia" w:hAnsi="Arial" w:cs="Arial"/>
          <w:bCs/>
          <w:color w:val="000000"/>
          <w:sz w:val="24"/>
          <w:szCs w:val="24"/>
        </w:rPr>
        <w:t xml:space="preserve">Servicios que ofrece que el fabricante para ayudar a los usuarios más o menos técnicos ante dudas, sugerencias, problemas, ect. </w:t>
      </w:r>
    </w:p>
    <w:p w14:paraId="19FCED2F" w14:textId="77777777" w:rsidR="00767264" w:rsidRPr="00794EDA" w:rsidRDefault="00767264" w:rsidP="00903E69">
      <w:pPr>
        <w:pStyle w:val="ListParagraph"/>
        <w:numPr>
          <w:ilvl w:val="0"/>
          <w:numId w:val="24"/>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lastRenderedPageBreak/>
        <w:t>Usabilidad</w:t>
      </w:r>
      <w:r w:rsidRPr="00794EDA">
        <w:rPr>
          <w:rFonts w:ascii="Arial" w:eastAsiaTheme="majorEastAsia" w:hAnsi="Arial" w:cs="Arial"/>
          <w:bCs/>
          <w:color w:val="000000"/>
          <w:sz w:val="24"/>
          <w:szCs w:val="24"/>
        </w:rPr>
        <w:t>: Funcionalidades que facilitan tareas a los usuarios que gestionan contenido del sitio.</w:t>
      </w:r>
    </w:p>
    <w:p w14:paraId="1723E484" w14:textId="77777777" w:rsidR="00767264" w:rsidRPr="00794EDA" w:rsidRDefault="00767264" w:rsidP="00903E69">
      <w:pPr>
        <w:pStyle w:val="ListParagraph"/>
        <w:numPr>
          <w:ilvl w:val="0"/>
          <w:numId w:val="24"/>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Rendimiento</w:t>
      </w:r>
      <w:r w:rsidRPr="00794EDA">
        <w:rPr>
          <w:rFonts w:ascii="Arial" w:eastAsiaTheme="majorEastAsia" w:hAnsi="Arial" w:cs="Arial"/>
          <w:bCs/>
          <w:color w:val="000000"/>
          <w:sz w:val="24"/>
          <w:szCs w:val="24"/>
        </w:rPr>
        <w:t>: Se indica en esta área el conjunto de características relacionadas con el rendimiento del CMS.</w:t>
      </w:r>
    </w:p>
    <w:p w14:paraId="57025785" w14:textId="77777777" w:rsidR="00767264" w:rsidRPr="00794EDA" w:rsidRDefault="00767264" w:rsidP="00903E69">
      <w:pPr>
        <w:pStyle w:val="ListParagraph"/>
        <w:numPr>
          <w:ilvl w:val="0"/>
          <w:numId w:val="24"/>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Administración</w:t>
      </w:r>
      <w:r w:rsidRPr="00794EDA">
        <w:rPr>
          <w:rFonts w:ascii="Arial" w:eastAsiaTheme="majorEastAsia" w:hAnsi="Arial" w:cs="Arial"/>
          <w:bCs/>
          <w:color w:val="000000"/>
          <w:sz w:val="24"/>
          <w:szCs w:val="24"/>
        </w:rPr>
        <w:t>: Conjunto de funcionalidades y características que ayudan la administración del CMS.</w:t>
      </w:r>
    </w:p>
    <w:p w14:paraId="0FE472AB" w14:textId="77777777" w:rsidR="00767264" w:rsidRPr="005D14DD" w:rsidRDefault="00767264" w:rsidP="00903E69">
      <w:pPr>
        <w:pStyle w:val="ListParagraph"/>
        <w:numPr>
          <w:ilvl w:val="0"/>
          <w:numId w:val="24"/>
        </w:numPr>
        <w:jc w:val="both"/>
        <w:rPr>
          <w:rFonts w:ascii="Arial" w:eastAsiaTheme="majorEastAsia" w:hAnsi="Arial" w:cs="Arial"/>
          <w:bCs/>
          <w:color w:val="000000"/>
          <w:sz w:val="24"/>
          <w:szCs w:val="24"/>
        </w:rPr>
      </w:pPr>
      <w:r w:rsidRPr="005D14DD">
        <w:rPr>
          <w:rFonts w:ascii="Arial" w:eastAsiaTheme="majorEastAsia" w:hAnsi="Arial" w:cs="Arial"/>
          <w:b/>
          <w:color w:val="000000"/>
          <w:sz w:val="24"/>
          <w:szCs w:val="24"/>
        </w:rPr>
        <w:t>Interoperabilidad</w:t>
      </w:r>
      <w:r w:rsidRPr="00794EDA">
        <w:rPr>
          <w:rFonts w:ascii="Arial" w:eastAsiaTheme="majorEastAsia" w:hAnsi="Arial" w:cs="Arial"/>
          <w:bCs/>
          <w:color w:val="000000"/>
          <w:sz w:val="24"/>
          <w:szCs w:val="24"/>
        </w:rPr>
        <w:t xml:space="preserve">: </w:t>
      </w:r>
      <w:r w:rsidR="001367D4" w:rsidRPr="00794EDA">
        <w:rPr>
          <w:rFonts w:ascii="Arial" w:eastAsiaTheme="majorEastAsia" w:hAnsi="Arial" w:cs="Arial"/>
          <w:bCs/>
          <w:color w:val="000000"/>
          <w:sz w:val="24"/>
          <w:szCs w:val="24"/>
        </w:rPr>
        <w:t xml:space="preserve">Grupo de características relativas a </w:t>
      </w:r>
      <w:r w:rsidR="001367D4" w:rsidRPr="005D14DD">
        <w:rPr>
          <w:rFonts w:ascii="Arial" w:eastAsiaTheme="majorEastAsia" w:hAnsi="Arial" w:cs="Arial"/>
          <w:bCs/>
          <w:color w:val="000000"/>
          <w:sz w:val="24"/>
          <w:szCs w:val="24"/>
        </w:rPr>
        <w:t>habilidad de dos o más sistemas/componentes para intercambiar información y la utilización de la información intercambiada</w:t>
      </w:r>
    </w:p>
    <w:p w14:paraId="4A0FCC6F" w14:textId="77777777" w:rsidR="006B7810" w:rsidRPr="005D14DD" w:rsidRDefault="006B7810" w:rsidP="00903E69">
      <w:pPr>
        <w:pStyle w:val="ListParagraph"/>
        <w:numPr>
          <w:ilvl w:val="0"/>
          <w:numId w:val="24"/>
        </w:numPr>
        <w:jc w:val="both"/>
        <w:rPr>
          <w:rFonts w:ascii="Arial" w:eastAsiaTheme="majorEastAsia" w:hAnsi="Arial" w:cs="Arial"/>
          <w:bCs/>
          <w:color w:val="000000"/>
          <w:sz w:val="24"/>
          <w:szCs w:val="24"/>
        </w:rPr>
      </w:pPr>
      <w:r w:rsidRPr="005D14DD">
        <w:rPr>
          <w:rFonts w:ascii="Arial" w:eastAsiaTheme="majorEastAsia" w:hAnsi="Arial" w:cs="Arial"/>
          <w:b/>
          <w:color w:val="000000"/>
          <w:sz w:val="24"/>
          <w:szCs w:val="24"/>
        </w:rPr>
        <w:t>Flexibilidad</w:t>
      </w:r>
      <w:r w:rsidRPr="005D14DD">
        <w:rPr>
          <w:rFonts w:ascii="Arial" w:eastAsiaTheme="majorEastAsia" w:hAnsi="Arial" w:cs="Arial"/>
          <w:bCs/>
          <w:color w:val="000000"/>
          <w:sz w:val="24"/>
          <w:szCs w:val="24"/>
        </w:rPr>
        <w:t xml:space="preserve">: Características que ayudan y flexibilizan la realización de las tareas. </w:t>
      </w:r>
    </w:p>
    <w:p w14:paraId="5B228EA5" w14:textId="77777777" w:rsidR="001367D4" w:rsidRPr="005D14DD" w:rsidRDefault="00F17F9E" w:rsidP="00903E69">
      <w:pPr>
        <w:pStyle w:val="ListParagraph"/>
        <w:numPr>
          <w:ilvl w:val="0"/>
          <w:numId w:val="24"/>
        </w:numPr>
        <w:jc w:val="both"/>
        <w:rPr>
          <w:rFonts w:ascii="Arial" w:eastAsiaTheme="majorEastAsia" w:hAnsi="Arial" w:cs="Arial"/>
          <w:bCs/>
          <w:color w:val="000000"/>
          <w:sz w:val="24"/>
          <w:szCs w:val="24"/>
        </w:rPr>
      </w:pPr>
      <w:r w:rsidRPr="005D14DD">
        <w:rPr>
          <w:rFonts w:ascii="Arial" w:eastAsiaTheme="majorEastAsia" w:hAnsi="Arial" w:cs="Arial"/>
          <w:b/>
          <w:color w:val="000000"/>
          <w:sz w:val="24"/>
          <w:szCs w:val="24"/>
        </w:rPr>
        <w:t>Funcionalidades-Extra</w:t>
      </w:r>
      <w:r w:rsidRPr="005D14DD">
        <w:rPr>
          <w:rFonts w:ascii="Arial" w:eastAsiaTheme="majorEastAsia" w:hAnsi="Arial" w:cs="Arial"/>
          <w:bCs/>
          <w:color w:val="000000"/>
          <w:sz w:val="24"/>
          <w:szCs w:val="24"/>
        </w:rPr>
        <w:t>:</w:t>
      </w:r>
      <w:r w:rsidR="001367D4" w:rsidRPr="005D14DD">
        <w:rPr>
          <w:rFonts w:ascii="Arial" w:eastAsiaTheme="majorEastAsia" w:hAnsi="Arial" w:cs="Arial"/>
          <w:bCs/>
          <w:color w:val="000000"/>
          <w:sz w:val="24"/>
          <w:szCs w:val="24"/>
        </w:rPr>
        <w:t xml:space="preserve"> Características que ayudan </w:t>
      </w:r>
      <w:r w:rsidR="006B7810" w:rsidRPr="005D14DD">
        <w:rPr>
          <w:rFonts w:ascii="Arial" w:eastAsiaTheme="majorEastAsia" w:hAnsi="Arial" w:cs="Arial"/>
          <w:bCs/>
          <w:color w:val="000000"/>
          <w:sz w:val="24"/>
          <w:szCs w:val="24"/>
        </w:rPr>
        <w:t>y dan funcionalidad extra al sitio</w:t>
      </w:r>
      <w:r w:rsidR="001367D4" w:rsidRPr="005D14DD">
        <w:rPr>
          <w:rFonts w:ascii="Arial" w:eastAsiaTheme="majorEastAsia" w:hAnsi="Arial" w:cs="Arial"/>
          <w:bCs/>
          <w:color w:val="000000"/>
          <w:sz w:val="24"/>
          <w:szCs w:val="24"/>
        </w:rPr>
        <w:t xml:space="preserve">. </w:t>
      </w:r>
    </w:p>
    <w:p w14:paraId="57C7455A" w14:textId="77777777" w:rsidR="00F17F9E" w:rsidRPr="005D14DD" w:rsidRDefault="00F17F9E" w:rsidP="005E587F">
      <w:pPr>
        <w:jc w:val="both"/>
        <w:rPr>
          <w:rFonts w:ascii="Arial" w:eastAsiaTheme="majorEastAsia" w:hAnsi="Arial" w:cs="Arial"/>
          <w:bCs/>
          <w:color w:val="000000"/>
          <w:sz w:val="24"/>
          <w:szCs w:val="24"/>
        </w:rPr>
      </w:pPr>
      <w:r w:rsidRPr="005D14DD">
        <w:rPr>
          <w:rFonts w:ascii="Arial" w:eastAsiaTheme="majorEastAsia" w:hAnsi="Arial" w:cs="Arial"/>
          <w:bCs/>
          <w:color w:val="000000"/>
          <w:sz w:val="24"/>
          <w:szCs w:val="24"/>
        </w:rPr>
        <w:t xml:space="preserve">A </w:t>
      </w:r>
      <w:r w:rsidR="006B7810" w:rsidRPr="005D14DD">
        <w:rPr>
          <w:rFonts w:ascii="Arial" w:eastAsiaTheme="majorEastAsia" w:hAnsi="Arial" w:cs="Arial"/>
          <w:bCs/>
          <w:color w:val="000000"/>
          <w:sz w:val="24"/>
          <w:szCs w:val="24"/>
        </w:rPr>
        <w:t>continuación,</w:t>
      </w:r>
      <w:r w:rsidRPr="005D14DD">
        <w:rPr>
          <w:rFonts w:ascii="Arial" w:eastAsiaTheme="majorEastAsia" w:hAnsi="Arial" w:cs="Arial"/>
          <w:bCs/>
          <w:color w:val="000000"/>
          <w:sz w:val="24"/>
          <w:szCs w:val="24"/>
        </w:rPr>
        <w:t xml:space="preserve"> se muestran por cada un de las soluciones los resultados a cada una de las características que han sido valoradas e interesantes desde el punto de vista del cliente.</w:t>
      </w:r>
    </w:p>
    <w:tbl>
      <w:tblPr>
        <w:tblStyle w:val="PlainTable4"/>
        <w:tblW w:w="5000" w:type="pct"/>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630"/>
        <w:gridCol w:w="2026"/>
        <w:gridCol w:w="2026"/>
        <w:gridCol w:w="2792"/>
      </w:tblGrid>
      <w:tr w:rsidR="00F17F9E" w:rsidRPr="00794EDA" w14:paraId="245CB0BC" w14:textId="77777777" w:rsidTr="00794ED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2BC7FBD" w14:textId="77777777" w:rsidR="00F17F9E" w:rsidRPr="00F17F9E" w:rsidRDefault="00F17F9E" w:rsidP="00F17F9E">
            <w:pPr>
              <w:rPr>
                <w:rFonts w:ascii="Arial" w:eastAsia="Times New Roman" w:hAnsi="Arial" w:cs="Arial"/>
                <w:sz w:val="20"/>
                <w:szCs w:val="20"/>
                <w:lang w:val="es-ES_tradnl" w:eastAsia="es-ES_tradnl" w:bidi="ar-SA"/>
              </w:rPr>
            </w:pPr>
          </w:p>
        </w:tc>
        <w:tc>
          <w:tcPr>
            <w:tcW w:w="1199" w:type="pct"/>
            <w:noWrap/>
            <w:hideMark/>
          </w:tcPr>
          <w:p w14:paraId="647D3AAB" w14:textId="77777777" w:rsidR="00F17F9E" w:rsidRPr="00794EDA" w:rsidRDefault="00F17F9E" w:rsidP="00F17F9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Wordpress</w:t>
            </w:r>
          </w:p>
        </w:tc>
        <w:tc>
          <w:tcPr>
            <w:tcW w:w="1199" w:type="pct"/>
            <w:noWrap/>
            <w:hideMark/>
          </w:tcPr>
          <w:p w14:paraId="33409720" w14:textId="77777777" w:rsidR="00F17F9E" w:rsidRPr="00794EDA" w:rsidRDefault="00F17F9E" w:rsidP="00F17F9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Druppal</w:t>
            </w:r>
          </w:p>
        </w:tc>
        <w:tc>
          <w:tcPr>
            <w:tcW w:w="1655" w:type="pct"/>
            <w:noWrap/>
            <w:hideMark/>
          </w:tcPr>
          <w:p w14:paraId="4FF27AC5" w14:textId="77777777" w:rsidR="00F17F9E" w:rsidRPr="00794EDA" w:rsidRDefault="00F17F9E" w:rsidP="00F17F9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Liferay CE Portal</w:t>
            </w:r>
          </w:p>
        </w:tc>
      </w:tr>
      <w:tr w:rsidR="00F17F9E" w:rsidRPr="00794EDA" w14:paraId="0A8C3848"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2F4D59F"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Version</w:t>
            </w:r>
          </w:p>
        </w:tc>
        <w:tc>
          <w:tcPr>
            <w:tcW w:w="1199" w:type="pct"/>
            <w:noWrap/>
            <w:hideMark/>
          </w:tcPr>
          <w:p w14:paraId="55B3E68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5.2.1</w:t>
            </w:r>
          </w:p>
        </w:tc>
        <w:tc>
          <w:tcPr>
            <w:tcW w:w="1199" w:type="pct"/>
            <w:noWrap/>
            <w:hideMark/>
          </w:tcPr>
          <w:p w14:paraId="719F20C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8.7.2</w:t>
            </w:r>
          </w:p>
        </w:tc>
        <w:tc>
          <w:tcPr>
            <w:tcW w:w="1655" w:type="pct"/>
            <w:noWrap/>
            <w:hideMark/>
          </w:tcPr>
          <w:p w14:paraId="00BA6A4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7.1</w:t>
            </w:r>
          </w:p>
        </w:tc>
      </w:tr>
      <w:tr w:rsidR="00F17F9E" w:rsidRPr="00794EDA" w14:paraId="05499DEA"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4057D9C1"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System Requirements</w:t>
            </w:r>
          </w:p>
        </w:tc>
      </w:tr>
      <w:tr w:rsidR="00F17F9E" w:rsidRPr="00794EDA" w14:paraId="3381C147"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43BDF3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Application Server</w:t>
            </w:r>
          </w:p>
        </w:tc>
        <w:tc>
          <w:tcPr>
            <w:tcW w:w="1199" w:type="pct"/>
            <w:noWrap/>
            <w:hideMark/>
          </w:tcPr>
          <w:p w14:paraId="37F0211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Apache/Nginx</w:t>
            </w:r>
          </w:p>
        </w:tc>
        <w:tc>
          <w:tcPr>
            <w:tcW w:w="1199" w:type="pct"/>
            <w:noWrap/>
            <w:hideMark/>
          </w:tcPr>
          <w:p w14:paraId="1231776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Cualquiera con soporte PHP</w:t>
            </w:r>
          </w:p>
        </w:tc>
        <w:tc>
          <w:tcPr>
            <w:tcW w:w="1655" w:type="pct"/>
            <w:noWrap/>
            <w:hideMark/>
          </w:tcPr>
          <w:p w14:paraId="0EBE3EF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Tomcat/Wildfly</w:t>
            </w:r>
          </w:p>
        </w:tc>
      </w:tr>
      <w:tr w:rsidR="00F17F9E" w:rsidRPr="00794EDA" w14:paraId="7C3343D1"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3E081D5"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Approximate Cost</w:t>
            </w:r>
          </w:p>
        </w:tc>
        <w:tc>
          <w:tcPr>
            <w:tcW w:w="1199" w:type="pct"/>
            <w:noWrap/>
            <w:hideMark/>
          </w:tcPr>
          <w:p w14:paraId="26E1955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Gratuito</w:t>
            </w:r>
          </w:p>
        </w:tc>
        <w:tc>
          <w:tcPr>
            <w:tcW w:w="1199" w:type="pct"/>
            <w:noWrap/>
            <w:hideMark/>
          </w:tcPr>
          <w:p w14:paraId="372AA643"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Gratuito</w:t>
            </w:r>
          </w:p>
        </w:tc>
        <w:tc>
          <w:tcPr>
            <w:tcW w:w="1655" w:type="pct"/>
            <w:noWrap/>
            <w:hideMark/>
          </w:tcPr>
          <w:p w14:paraId="7A391DA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Gratuito (disponible versión Edición Empresarial)</w:t>
            </w:r>
          </w:p>
        </w:tc>
      </w:tr>
      <w:tr w:rsidR="00F17F9E" w:rsidRPr="00794EDA" w14:paraId="152AF4A0"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5BD92F3"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Database</w:t>
            </w:r>
          </w:p>
        </w:tc>
        <w:tc>
          <w:tcPr>
            <w:tcW w:w="1199" w:type="pct"/>
            <w:noWrap/>
            <w:hideMark/>
          </w:tcPr>
          <w:p w14:paraId="64BB4F0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MariaDB/MySQL</w:t>
            </w:r>
          </w:p>
        </w:tc>
        <w:tc>
          <w:tcPr>
            <w:tcW w:w="1199" w:type="pct"/>
            <w:noWrap/>
            <w:hideMark/>
          </w:tcPr>
          <w:p w14:paraId="00D3250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MySQL</w:t>
            </w:r>
          </w:p>
        </w:tc>
        <w:tc>
          <w:tcPr>
            <w:tcW w:w="1655" w:type="pct"/>
            <w:noWrap/>
            <w:hideMark/>
          </w:tcPr>
          <w:p w14:paraId="3F3FFF1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MySQL</w:t>
            </w:r>
          </w:p>
        </w:tc>
      </w:tr>
      <w:tr w:rsidR="00F17F9E" w:rsidRPr="00794EDA" w14:paraId="36A9B253"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BF74B15"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License</w:t>
            </w:r>
          </w:p>
        </w:tc>
        <w:tc>
          <w:tcPr>
            <w:tcW w:w="1199" w:type="pct"/>
            <w:noWrap/>
            <w:hideMark/>
          </w:tcPr>
          <w:p w14:paraId="49083DD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GNU/LGPL (libre y código abierto)</w:t>
            </w:r>
          </w:p>
        </w:tc>
        <w:tc>
          <w:tcPr>
            <w:tcW w:w="1199" w:type="pct"/>
            <w:noWrap/>
            <w:hideMark/>
          </w:tcPr>
          <w:p w14:paraId="5C3A544C"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GNU/LGPL (libre y código abierto)</w:t>
            </w:r>
          </w:p>
        </w:tc>
        <w:tc>
          <w:tcPr>
            <w:tcW w:w="1655" w:type="pct"/>
            <w:noWrap/>
            <w:hideMark/>
          </w:tcPr>
          <w:p w14:paraId="44C0E1F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GNU/LGPL (libre y código abierto)</w:t>
            </w:r>
          </w:p>
        </w:tc>
      </w:tr>
      <w:tr w:rsidR="00F17F9E" w:rsidRPr="00794EDA" w14:paraId="4DC01F83"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72ADBB7"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Programming Language</w:t>
            </w:r>
          </w:p>
        </w:tc>
        <w:tc>
          <w:tcPr>
            <w:tcW w:w="1199" w:type="pct"/>
            <w:noWrap/>
            <w:hideMark/>
          </w:tcPr>
          <w:p w14:paraId="323BD2D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PHP</w:t>
            </w:r>
          </w:p>
        </w:tc>
        <w:tc>
          <w:tcPr>
            <w:tcW w:w="1199" w:type="pct"/>
            <w:noWrap/>
            <w:hideMark/>
          </w:tcPr>
          <w:p w14:paraId="3C14A0BB"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PHP</w:t>
            </w:r>
          </w:p>
        </w:tc>
        <w:tc>
          <w:tcPr>
            <w:tcW w:w="1655" w:type="pct"/>
            <w:noWrap/>
            <w:hideMark/>
          </w:tcPr>
          <w:p w14:paraId="7E66EDD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JAVA</w:t>
            </w:r>
          </w:p>
        </w:tc>
      </w:tr>
      <w:tr w:rsidR="00F17F9E" w:rsidRPr="00794EDA" w14:paraId="7BD25508"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E85B18A"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Web Server</w:t>
            </w:r>
          </w:p>
        </w:tc>
        <w:tc>
          <w:tcPr>
            <w:tcW w:w="1199" w:type="pct"/>
            <w:noWrap/>
            <w:hideMark/>
          </w:tcPr>
          <w:p w14:paraId="49F8E9E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Cualquiera</w:t>
            </w:r>
          </w:p>
        </w:tc>
        <w:tc>
          <w:tcPr>
            <w:tcW w:w="1199" w:type="pct"/>
            <w:noWrap/>
            <w:hideMark/>
          </w:tcPr>
          <w:p w14:paraId="6D31220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
        </w:tc>
        <w:tc>
          <w:tcPr>
            <w:tcW w:w="1655" w:type="pct"/>
            <w:noWrap/>
            <w:hideMark/>
          </w:tcPr>
          <w:p w14:paraId="10F400E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Cualquiera</w:t>
            </w:r>
          </w:p>
        </w:tc>
      </w:tr>
      <w:tr w:rsidR="00F17F9E" w:rsidRPr="00794EDA" w14:paraId="76D0E691"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4F1514EF"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Security</w:t>
            </w:r>
          </w:p>
        </w:tc>
      </w:tr>
      <w:tr w:rsidR="00F17F9E" w:rsidRPr="00794EDA" w14:paraId="290E26E6"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72A4F6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LDAP Authentication</w:t>
            </w:r>
          </w:p>
        </w:tc>
        <w:tc>
          <w:tcPr>
            <w:tcW w:w="1199" w:type="pct"/>
            <w:noWrap/>
            <w:hideMark/>
          </w:tcPr>
          <w:p w14:paraId="3D34C64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2CA89EC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BDF856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CE0CB7F"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EF714E8"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SSL Compatible</w:t>
            </w:r>
          </w:p>
        </w:tc>
        <w:tc>
          <w:tcPr>
            <w:tcW w:w="1199" w:type="pct"/>
            <w:noWrap/>
            <w:hideMark/>
          </w:tcPr>
          <w:p w14:paraId="07E9C97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EE2DB7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00AE42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D4FCE82"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6EB9A9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SSL Logins</w:t>
            </w:r>
          </w:p>
        </w:tc>
        <w:tc>
          <w:tcPr>
            <w:tcW w:w="1199" w:type="pct"/>
            <w:noWrap/>
            <w:hideMark/>
          </w:tcPr>
          <w:p w14:paraId="7797137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9D35A7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3C420F4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769BD3F"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9B23D47"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SSL Pages</w:t>
            </w:r>
          </w:p>
        </w:tc>
        <w:tc>
          <w:tcPr>
            <w:tcW w:w="1199" w:type="pct"/>
            <w:noWrap/>
            <w:hideMark/>
          </w:tcPr>
          <w:p w14:paraId="15E57D6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20096DA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24C07C3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CCD8B81"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E8DD201"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Versioning</w:t>
            </w:r>
          </w:p>
        </w:tc>
        <w:tc>
          <w:tcPr>
            <w:tcW w:w="1199" w:type="pct"/>
            <w:noWrap/>
            <w:hideMark/>
          </w:tcPr>
          <w:p w14:paraId="21BE727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239191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38552F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ADF2FE7"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646D944D"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Support</w:t>
            </w:r>
          </w:p>
        </w:tc>
      </w:tr>
      <w:tr w:rsidR="00F17F9E" w:rsidRPr="00794EDA" w14:paraId="49B4CA76"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F3D9A44"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Certification Program</w:t>
            </w:r>
          </w:p>
        </w:tc>
        <w:tc>
          <w:tcPr>
            <w:tcW w:w="1199" w:type="pct"/>
            <w:noWrap/>
            <w:hideMark/>
          </w:tcPr>
          <w:p w14:paraId="39540B6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6845588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655" w:type="pct"/>
            <w:noWrap/>
            <w:hideMark/>
          </w:tcPr>
          <w:p w14:paraId="47635B5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21E9BD0"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7C7FC3E"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Online Help</w:t>
            </w:r>
          </w:p>
        </w:tc>
        <w:tc>
          <w:tcPr>
            <w:tcW w:w="1199" w:type="pct"/>
            <w:noWrap/>
            <w:hideMark/>
          </w:tcPr>
          <w:p w14:paraId="0E24952B"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C7B4067"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F62889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DCDB831"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B4C52A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Professional Services</w:t>
            </w:r>
          </w:p>
        </w:tc>
        <w:tc>
          <w:tcPr>
            <w:tcW w:w="1199" w:type="pct"/>
            <w:noWrap/>
            <w:hideMark/>
          </w:tcPr>
          <w:p w14:paraId="3A0CA81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1298595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9A804D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A1ED854"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82009C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Public Forum</w:t>
            </w:r>
          </w:p>
        </w:tc>
        <w:tc>
          <w:tcPr>
            <w:tcW w:w="1199" w:type="pct"/>
            <w:noWrap/>
            <w:hideMark/>
          </w:tcPr>
          <w:p w14:paraId="202469F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003066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F1A2C3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2E0DA12"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C5DD7B8"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Test Framework</w:t>
            </w:r>
          </w:p>
        </w:tc>
        <w:tc>
          <w:tcPr>
            <w:tcW w:w="1199" w:type="pct"/>
            <w:noWrap/>
            <w:hideMark/>
          </w:tcPr>
          <w:p w14:paraId="3729997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51F0579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C5D505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47C7F92"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71AE00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Third-Party Developers</w:t>
            </w:r>
          </w:p>
        </w:tc>
        <w:tc>
          <w:tcPr>
            <w:tcW w:w="1199" w:type="pct"/>
            <w:noWrap/>
            <w:hideMark/>
          </w:tcPr>
          <w:p w14:paraId="1D1106D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1405CF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D3A668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6BA3837F"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736C9C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Community</w:t>
            </w:r>
          </w:p>
        </w:tc>
        <w:tc>
          <w:tcPr>
            <w:tcW w:w="1199" w:type="pct"/>
            <w:noWrap/>
            <w:hideMark/>
          </w:tcPr>
          <w:p w14:paraId="5BE8751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FE004D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02662A7"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CA159FA"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7AF88F60"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lastRenderedPageBreak/>
              <w:t>Ease of Use</w:t>
            </w:r>
          </w:p>
        </w:tc>
      </w:tr>
      <w:tr w:rsidR="00F17F9E" w:rsidRPr="00794EDA" w14:paraId="7AEDD268"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505884A"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Drag-N-Drop Content</w:t>
            </w:r>
          </w:p>
        </w:tc>
        <w:tc>
          <w:tcPr>
            <w:tcW w:w="1199" w:type="pct"/>
            <w:noWrap/>
            <w:hideMark/>
          </w:tcPr>
          <w:p w14:paraId="004A48C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CD63E6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225B06C"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6312253"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0ADE250"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Friendly URLs</w:t>
            </w:r>
          </w:p>
        </w:tc>
        <w:tc>
          <w:tcPr>
            <w:tcW w:w="1199" w:type="pct"/>
            <w:noWrap/>
            <w:hideMark/>
          </w:tcPr>
          <w:p w14:paraId="79CFCB4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3B6A08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038982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279A66F"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5FE990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Image Resizing</w:t>
            </w:r>
          </w:p>
        </w:tc>
        <w:tc>
          <w:tcPr>
            <w:tcW w:w="1199" w:type="pct"/>
            <w:noWrap/>
            <w:hideMark/>
          </w:tcPr>
          <w:p w14:paraId="43427A32"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6856A08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E5A8A5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F4B522D"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FF2DC13"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Macro Language</w:t>
            </w:r>
          </w:p>
        </w:tc>
        <w:tc>
          <w:tcPr>
            <w:tcW w:w="1199" w:type="pct"/>
            <w:noWrap/>
            <w:hideMark/>
          </w:tcPr>
          <w:p w14:paraId="42F1800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5C925B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50B8DEE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338C0AE"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79C6C8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Server Page Language</w:t>
            </w:r>
          </w:p>
        </w:tc>
        <w:tc>
          <w:tcPr>
            <w:tcW w:w="1199" w:type="pct"/>
            <w:noWrap/>
            <w:hideMark/>
          </w:tcPr>
          <w:p w14:paraId="76FC4B42"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47E02979"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DA3E297"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C1BE6EA"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3449693"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Zip Archives</w:t>
            </w:r>
          </w:p>
        </w:tc>
        <w:tc>
          <w:tcPr>
            <w:tcW w:w="1199" w:type="pct"/>
            <w:noWrap/>
            <w:hideMark/>
          </w:tcPr>
          <w:p w14:paraId="7951443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3DB1EDE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6DFFDF0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61C3E2B"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25764AB1"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Performance</w:t>
            </w:r>
          </w:p>
        </w:tc>
      </w:tr>
      <w:tr w:rsidR="00F17F9E" w:rsidRPr="00794EDA" w14:paraId="2166A62A"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489D79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Advanced Caching</w:t>
            </w:r>
          </w:p>
        </w:tc>
        <w:tc>
          <w:tcPr>
            <w:tcW w:w="1199" w:type="pct"/>
            <w:noWrap/>
            <w:hideMark/>
          </w:tcPr>
          <w:p w14:paraId="772122E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D460B8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1336339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FD5EA6E"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A015F7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Database Replication</w:t>
            </w:r>
          </w:p>
        </w:tc>
        <w:tc>
          <w:tcPr>
            <w:tcW w:w="1199" w:type="pct"/>
            <w:noWrap/>
            <w:hideMark/>
          </w:tcPr>
          <w:p w14:paraId="21B839A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388012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3A0EDF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00A1B53"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C8F65A9"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Load Balancing</w:t>
            </w:r>
          </w:p>
        </w:tc>
        <w:tc>
          <w:tcPr>
            <w:tcW w:w="1199" w:type="pct"/>
            <w:noWrap/>
            <w:hideMark/>
          </w:tcPr>
          <w:p w14:paraId="043BED3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0A085B9B"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DAF101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AA3AFBA"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EC7237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Page Caching</w:t>
            </w:r>
          </w:p>
        </w:tc>
        <w:tc>
          <w:tcPr>
            <w:tcW w:w="1199" w:type="pct"/>
            <w:noWrap/>
            <w:hideMark/>
          </w:tcPr>
          <w:p w14:paraId="18A907D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279E9B0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AAD04F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7CA2B42"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499370E"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Static Content Export</w:t>
            </w:r>
          </w:p>
        </w:tc>
        <w:tc>
          <w:tcPr>
            <w:tcW w:w="1199" w:type="pct"/>
            <w:noWrap/>
            <w:hideMark/>
          </w:tcPr>
          <w:p w14:paraId="64E1EEA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A8E2D7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B7377D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6553E27A"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11EA51E1"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Management</w:t>
            </w:r>
          </w:p>
        </w:tc>
      </w:tr>
      <w:tr w:rsidR="00F17F9E" w:rsidRPr="00794EDA" w14:paraId="69DF521A"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E2455EF"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Advertising Management</w:t>
            </w:r>
          </w:p>
        </w:tc>
        <w:tc>
          <w:tcPr>
            <w:tcW w:w="1199" w:type="pct"/>
            <w:noWrap/>
            <w:hideMark/>
          </w:tcPr>
          <w:p w14:paraId="3301961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EE7587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6C39362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506A79B"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75DAADA"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Asset Management</w:t>
            </w:r>
          </w:p>
        </w:tc>
        <w:tc>
          <w:tcPr>
            <w:tcW w:w="1199" w:type="pct"/>
            <w:noWrap/>
            <w:hideMark/>
          </w:tcPr>
          <w:p w14:paraId="1F704D4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2508B3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6F94CD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ED68A62"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B58BFAC"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Content Scheduling</w:t>
            </w:r>
          </w:p>
        </w:tc>
        <w:tc>
          <w:tcPr>
            <w:tcW w:w="1199" w:type="pct"/>
            <w:noWrap/>
            <w:hideMark/>
          </w:tcPr>
          <w:p w14:paraId="76BE059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2E894F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FA6D8C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67D148A"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7878767"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Content Staging</w:t>
            </w:r>
          </w:p>
        </w:tc>
        <w:tc>
          <w:tcPr>
            <w:tcW w:w="1199" w:type="pct"/>
            <w:noWrap/>
            <w:hideMark/>
          </w:tcPr>
          <w:p w14:paraId="15623DE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4EEA02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1842B4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5CA241D"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789D27E"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Inline Administration</w:t>
            </w:r>
          </w:p>
        </w:tc>
        <w:tc>
          <w:tcPr>
            <w:tcW w:w="1199" w:type="pct"/>
            <w:noWrap/>
            <w:hideMark/>
          </w:tcPr>
          <w:p w14:paraId="0D5D015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4409511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34784A6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C2D99AF"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6D81AD7"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Online Administration</w:t>
            </w:r>
          </w:p>
        </w:tc>
        <w:tc>
          <w:tcPr>
            <w:tcW w:w="1199" w:type="pct"/>
            <w:noWrap/>
            <w:hideMark/>
          </w:tcPr>
          <w:p w14:paraId="1B8A8DB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D6A5BC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44F95A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BCD8136"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C6DC33C"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Package Deployment</w:t>
            </w:r>
          </w:p>
        </w:tc>
        <w:tc>
          <w:tcPr>
            <w:tcW w:w="1199" w:type="pct"/>
            <w:noWrap/>
            <w:hideMark/>
          </w:tcPr>
          <w:p w14:paraId="79E7CDE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de pago</w:t>
            </w:r>
          </w:p>
        </w:tc>
        <w:tc>
          <w:tcPr>
            <w:tcW w:w="1199" w:type="pct"/>
            <w:noWrap/>
            <w:hideMark/>
          </w:tcPr>
          <w:p w14:paraId="4CD21EF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33FA7E5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22B32F0"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5E2B18A"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Sub-sites / Roots</w:t>
            </w:r>
          </w:p>
        </w:tc>
        <w:tc>
          <w:tcPr>
            <w:tcW w:w="1199" w:type="pct"/>
            <w:noWrap/>
            <w:hideMark/>
          </w:tcPr>
          <w:p w14:paraId="64C1A21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3745DF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244BD9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B9BD21B"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E4DE12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Themes / Skins</w:t>
            </w:r>
          </w:p>
        </w:tc>
        <w:tc>
          <w:tcPr>
            <w:tcW w:w="1199" w:type="pct"/>
            <w:noWrap/>
            <w:hideMark/>
          </w:tcPr>
          <w:p w14:paraId="4CC459D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3B71C1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42BD84C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D1246B8"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23D853C4"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Interoperability</w:t>
            </w:r>
          </w:p>
        </w:tc>
      </w:tr>
      <w:tr w:rsidR="00F17F9E" w:rsidRPr="00794EDA" w14:paraId="6315D8F5"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12FC362"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FTP Support</w:t>
            </w:r>
          </w:p>
        </w:tc>
        <w:tc>
          <w:tcPr>
            <w:tcW w:w="1199" w:type="pct"/>
            <w:noWrap/>
            <w:hideMark/>
          </w:tcPr>
          <w:p w14:paraId="2067457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 permitido</w:t>
            </w:r>
          </w:p>
        </w:tc>
        <w:tc>
          <w:tcPr>
            <w:tcW w:w="1199" w:type="pct"/>
            <w:noWrap/>
            <w:hideMark/>
          </w:tcPr>
          <w:p w14:paraId="34E0CF4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2F7CD57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r>
      <w:tr w:rsidR="00F17F9E" w:rsidRPr="00794EDA" w14:paraId="0AADDBF5"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8312354"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UTF-8 Support</w:t>
            </w:r>
          </w:p>
        </w:tc>
        <w:tc>
          <w:tcPr>
            <w:tcW w:w="1199" w:type="pct"/>
            <w:noWrap/>
            <w:hideMark/>
          </w:tcPr>
          <w:p w14:paraId="70253A7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5F409EC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4D171C8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1E0D320"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ADBFDFA"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WebDAV Support</w:t>
            </w:r>
          </w:p>
        </w:tc>
        <w:tc>
          <w:tcPr>
            <w:tcW w:w="1199" w:type="pct"/>
            <w:noWrap/>
            <w:hideMark/>
          </w:tcPr>
          <w:p w14:paraId="74AB2D9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66010EE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655" w:type="pct"/>
            <w:noWrap/>
            <w:hideMark/>
          </w:tcPr>
          <w:p w14:paraId="51A4FF3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6B7810" w:rsidRPr="0047251B" w14:paraId="3312AEBB"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69105827" w14:textId="77777777" w:rsidR="006B7810" w:rsidRPr="00794EDA" w:rsidRDefault="006B7810"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Flexibility</w:t>
            </w:r>
          </w:p>
        </w:tc>
      </w:tr>
      <w:tr w:rsidR="00F17F9E" w:rsidRPr="00794EDA" w14:paraId="3B03481D"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EC5F840"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Extensible User Profiles</w:t>
            </w:r>
          </w:p>
        </w:tc>
        <w:tc>
          <w:tcPr>
            <w:tcW w:w="1199" w:type="pct"/>
            <w:noWrap/>
            <w:hideMark/>
          </w:tcPr>
          <w:p w14:paraId="3BD1918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1C9DA6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7CCE89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C4A58DC"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7F24BEB" w14:textId="77777777" w:rsidR="00F17F9E" w:rsidRPr="00F17F9E" w:rsidRDefault="00F17F9E" w:rsidP="00F17F9E">
            <w:pPr>
              <w:rPr>
                <w:rFonts w:ascii="Arial" w:eastAsia="Times New Roman" w:hAnsi="Arial" w:cs="Arial"/>
                <w:sz w:val="20"/>
                <w:szCs w:val="20"/>
                <w:lang w:val="es-ES_tradnl" w:eastAsia="es-ES_tradnl" w:bidi="ar-SA"/>
              </w:rPr>
            </w:pPr>
            <w:proofErr w:type="gramStart"/>
            <w:r w:rsidRPr="00F17F9E">
              <w:rPr>
                <w:rFonts w:ascii="Arial" w:eastAsia="Times New Roman" w:hAnsi="Arial" w:cs="Arial"/>
                <w:sz w:val="20"/>
                <w:szCs w:val="20"/>
                <w:lang w:val="es-ES_tradnl" w:eastAsia="es-ES_tradnl" w:bidi="ar-SA"/>
              </w:rPr>
              <w:t>Interface</w:t>
            </w:r>
            <w:proofErr w:type="gramEnd"/>
            <w:r w:rsidRPr="00F17F9E">
              <w:rPr>
                <w:rFonts w:ascii="Arial" w:eastAsia="Times New Roman" w:hAnsi="Arial" w:cs="Arial"/>
                <w:sz w:val="20"/>
                <w:szCs w:val="20"/>
                <w:lang w:val="es-ES_tradnl" w:eastAsia="es-ES_tradnl" w:bidi="ar-SA"/>
              </w:rPr>
              <w:t xml:space="preserve"> Localization</w:t>
            </w:r>
          </w:p>
        </w:tc>
        <w:tc>
          <w:tcPr>
            <w:tcW w:w="1199" w:type="pct"/>
            <w:noWrap/>
            <w:hideMark/>
          </w:tcPr>
          <w:p w14:paraId="75571F8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A608D5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51B8857"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6884DCB"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B3FAEEF"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Metadata</w:t>
            </w:r>
          </w:p>
        </w:tc>
        <w:tc>
          <w:tcPr>
            <w:tcW w:w="1199" w:type="pct"/>
            <w:noWrap/>
            <w:hideMark/>
          </w:tcPr>
          <w:p w14:paraId="0526FDD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43E3D91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170D5BD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F50AEC5"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61D620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Multi-lingual Content</w:t>
            </w:r>
          </w:p>
        </w:tc>
        <w:tc>
          <w:tcPr>
            <w:tcW w:w="1199" w:type="pct"/>
            <w:noWrap/>
            <w:hideMark/>
          </w:tcPr>
          <w:p w14:paraId="104674F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A0314E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346D47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B1377D8"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454D8C7D"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Built-in Applications</w:t>
            </w:r>
          </w:p>
        </w:tc>
      </w:tr>
      <w:tr w:rsidR="00F17F9E" w:rsidRPr="00794EDA" w14:paraId="422DCD19"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4E96A8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Blog</w:t>
            </w:r>
          </w:p>
        </w:tc>
        <w:tc>
          <w:tcPr>
            <w:tcW w:w="1199" w:type="pct"/>
            <w:noWrap/>
            <w:hideMark/>
          </w:tcPr>
          <w:p w14:paraId="49A91E8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80403B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4D0E8C6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A6FC36C"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22204F5"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lastRenderedPageBreak/>
              <w:t>Chat</w:t>
            </w:r>
          </w:p>
        </w:tc>
        <w:tc>
          <w:tcPr>
            <w:tcW w:w="1199" w:type="pct"/>
            <w:noWrap/>
            <w:hideMark/>
          </w:tcPr>
          <w:p w14:paraId="1E2512C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0F4E4C2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9CCA20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50FB396"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CA8F5E1"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Contact Management</w:t>
            </w:r>
          </w:p>
        </w:tc>
        <w:tc>
          <w:tcPr>
            <w:tcW w:w="1199" w:type="pct"/>
            <w:noWrap/>
            <w:hideMark/>
          </w:tcPr>
          <w:p w14:paraId="38ED84F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0B11E0F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7F09EF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01C2E64"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669685E"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Data Entry</w:t>
            </w:r>
          </w:p>
        </w:tc>
        <w:tc>
          <w:tcPr>
            <w:tcW w:w="1199" w:type="pct"/>
            <w:noWrap/>
            <w:hideMark/>
          </w:tcPr>
          <w:p w14:paraId="44D5C71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844DC8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64CD394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A02F2A0"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42C8FF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Database Reports</w:t>
            </w:r>
          </w:p>
        </w:tc>
        <w:tc>
          <w:tcPr>
            <w:tcW w:w="1199" w:type="pct"/>
            <w:noWrap/>
            <w:hideMark/>
          </w:tcPr>
          <w:p w14:paraId="7C9CB8B2"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23667210" w14:textId="77777777" w:rsidR="00F17F9E" w:rsidRPr="00794EDA" w:rsidRDefault="006B7810"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655" w:type="pct"/>
            <w:noWrap/>
            <w:hideMark/>
          </w:tcPr>
          <w:p w14:paraId="2C328AC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r>
      <w:tr w:rsidR="00F17F9E" w:rsidRPr="00794EDA" w14:paraId="48FB09EB"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E22A10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Discussion / Forum</w:t>
            </w:r>
          </w:p>
        </w:tc>
        <w:tc>
          <w:tcPr>
            <w:tcW w:w="1199" w:type="pct"/>
            <w:noWrap/>
            <w:hideMark/>
          </w:tcPr>
          <w:p w14:paraId="2188F05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1D78650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2EC7FB2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6582E85"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1B854C9"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Document Management</w:t>
            </w:r>
          </w:p>
        </w:tc>
        <w:tc>
          <w:tcPr>
            <w:tcW w:w="1199" w:type="pct"/>
            <w:noWrap/>
            <w:hideMark/>
          </w:tcPr>
          <w:p w14:paraId="779989B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8463F59"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19F926F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7FBD079"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FFD498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Events Calendar</w:t>
            </w:r>
          </w:p>
        </w:tc>
        <w:tc>
          <w:tcPr>
            <w:tcW w:w="1199" w:type="pct"/>
            <w:noWrap/>
            <w:hideMark/>
          </w:tcPr>
          <w:p w14:paraId="32FBB0F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CC1C30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3064040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D967E48"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2796774"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Events Management</w:t>
            </w:r>
          </w:p>
        </w:tc>
        <w:tc>
          <w:tcPr>
            <w:tcW w:w="1199" w:type="pct"/>
            <w:noWrap/>
            <w:hideMark/>
          </w:tcPr>
          <w:p w14:paraId="6682C18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1464F13"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154643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05C73C7"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1776F3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Product Management</w:t>
            </w:r>
          </w:p>
        </w:tc>
        <w:tc>
          <w:tcPr>
            <w:tcW w:w="2398" w:type="pct"/>
            <w:gridSpan w:val="2"/>
            <w:noWrap/>
            <w:hideMark/>
          </w:tcPr>
          <w:p w14:paraId="0DF3644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D59FD6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6FA16BA4"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5D254B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Project Tracking</w:t>
            </w:r>
          </w:p>
        </w:tc>
        <w:tc>
          <w:tcPr>
            <w:tcW w:w="1199" w:type="pct"/>
            <w:noWrap/>
            <w:hideMark/>
          </w:tcPr>
          <w:p w14:paraId="3108A58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3C31CF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5F3AD8F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99C7356"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EAB6778"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Search Engine</w:t>
            </w:r>
          </w:p>
        </w:tc>
        <w:tc>
          <w:tcPr>
            <w:tcW w:w="1199" w:type="pct"/>
            <w:noWrap/>
            <w:hideMark/>
          </w:tcPr>
          <w:p w14:paraId="30AD27D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DDEDE6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A076AE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254C787"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2018129"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Site Map</w:t>
            </w:r>
          </w:p>
        </w:tc>
        <w:tc>
          <w:tcPr>
            <w:tcW w:w="1199" w:type="pct"/>
            <w:noWrap/>
            <w:hideMark/>
          </w:tcPr>
          <w:p w14:paraId="4EC4D05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6F79A0A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2814001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AD9674C"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97756F8"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User Contributions</w:t>
            </w:r>
          </w:p>
        </w:tc>
        <w:tc>
          <w:tcPr>
            <w:tcW w:w="1199" w:type="pct"/>
            <w:noWrap/>
            <w:hideMark/>
          </w:tcPr>
          <w:p w14:paraId="6250222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73B765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7F3762E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D604973" w14:textId="77777777" w:rsidTr="00794EDA">
        <w:trPr>
          <w:trHeight w:val="80"/>
        </w:trPr>
        <w:tc>
          <w:tcPr>
            <w:cnfStyle w:val="001000000000" w:firstRow="0" w:lastRow="0" w:firstColumn="1" w:lastColumn="0" w:oddVBand="0" w:evenVBand="0" w:oddHBand="0" w:evenHBand="0" w:firstRowFirstColumn="0" w:firstRowLastColumn="0" w:lastRowFirstColumn="0" w:lastRowLastColumn="0"/>
            <w:tcW w:w="948" w:type="pct"/>
            <w:noWrap/>
            <w:hideMark/>
          </w:tcPr>
          <w:p w14:paraId="515C975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Wiki</w:t>
            </w:r>
          </w:p>
        </w:tc>
        <w:tc>
          <w:tcPr>
            <w:tcW w:w="1199" w:type="pct"/>
            <w:noWrap/>
            <w:hideMark/>
          </w:tcPr>
          <w:p w14:paraId="6827B2E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608671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1B67EF9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bl>
    <w:p w14:paraId="71EEC4CC" w14:textId="77777777" w:rsidR="00F17F9E" w:rsidRDefault="00F17F9E" w:rsidP="005E587F">
      <w:pPr>
        <w:jc w:val="both"/>
        <w:rPr>
          <w:rFonts w:ascii="Arial" w:eastAsiaTheme="majorEastAsia" w:hAnsi="Arial" w:cs="Arial"/>
          <w:bCs/>
          <w:color w:val="000000"/>
          <w:sz w:val="24"/>
          <w:szCs w:val="24"/>
        </w:rPr>
      </w:pPr>
    </w:p>
    <w:p w14:paraId="7000C868" w14:textId="77777777" w:rsidR="00FA051F" w:rsidRPr="000772E3" w:rsidRDefault="00FA051F" w:rsidP="00FA051F">
      <w:pPr>
        <w:pStyle w:val="Heading3"/>
        <w:rPr>
          <w:rFonts w:ascii="Arial" w:hAnsi="Arial" w:cs="Arial"/>
          <w:sz w:val="28"/>
          <w:szCs w:val="28"/>
        </w:rPr>
      </w:pPr>
      <w:bookmarkStart w:id="45" w:name="_Toc11339341"/>
      <w:r w:rsidRPr="000772E3">
        <w:rPr>
          <w:rFonts w:ascii="Arial" w:hAnsi="Arial" w:cs="Arial"/>
          <w:sz w:val="28"/>
          <w:szCs w:val="28"/>
        </w:rPr>
        <w:t>Acerca de las soluciones seleccionadas.</w:t>
      </w:r>
      <w:bookmarkEnd w:id="45"/>
    </w:p>
    <w:p w14:paraId="69153930" w14:textId="77777777" w:rsidR="00FA051F" w:rsidRPr="00794EDA" w:rsidRDefault="00FA051F" w:rsidP="005E587F">
      <w:pPr>
        <w:jc w:val="both"/>
        <w:rPr>
          <w:rFonts w:ascii="Arial" w:eastAsiaTheme="majorEastAsia" w:hAnsi="Arial" w:cs="Arial"/>
          <w:bCs/>
          <w:color w:val="000000"/>
          <w:sz w:val="24"/>
          <w:szCs w:val="24"/>
        </w:rPr>
      </w:pPr>
    </w:p>
    <w:p w14:paraId="6E3FC691" w14:textId="77777777" w:rsidR="00992588" w:rsidRPr="00550BFB" w:rsidRDefault="00992588" w:rsidP="00550BFB">
      <w:pPr>
        <w:pStyle w:val="Heading4"/>
        <w:jc w:val="both"/>
        <w:rPr>
          <w:b w:val="0"/>
          <w:bCs w:val="0"/>
          <w:i w:val="0"/>
          <w:iCs w:val="0"/>
          <w:color w:val="000000" w:themeColor="text1"/>
          <w:sz w:val="24"/>
          <w:szCs w:val="24"/>
          <w:u w:val="single"/>
        </w:rPr>
      </w:pPr>
      <w:r w:rsidRPr="00550BFB">
        <w:rPr>
          <w:rStyle w:val="Strong"/>
          <w:rFonts w:ascii="Arial" w:hAnsi="Arial" w:cs="Arial"/>
          <w:b/>
          <w:bCs/>
          <w:i w:val="0"/>
          <w:iCs w:val="0"/>
          <w:color w:val="000000" w:themeColor="text1"/>
          <w:sz w:val="24"/>
          <w:szCs w:val="24"/>
          <w:highlight w:val="lightGray"/>
          <w:u w:val="single"/>
          <w:lang w:val="es-ES_tradnl"/>
        </w:rPr>
        <w:t>Liferay</w:t>
      </w:r>
    </w:p>
    <w:p w14:paraId="1FB1AA9B" w14:textId="77777777" w:rsidR="00992588" w:rsidRPr="00550BFB" w:rsidRDefault="00EA4FC7"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 xml:space="preserve">Aunque según las tendencias del mercado y los datos recogidos en el marco de referencia, parece que ha perdido relevancia en este grupo de tecnologías web con respecto a otras herramientas colaborativas y sistemas gestores de contenido, Liferay, permite una gran </w:t>
      </w:r>
      <w:r w:rsidR="00C70591" w:rsidRPr="00550BFB">
        <w:rPr>
          <w:rFonts w:ascii="Arial" w:hAnsi="Arial" w:cs="Arial"/>
          <w:color w:val="000000" w:themeColor="text1"/>
          <w:lang w:val="es-ES_tradnl"/>
        </w:rPr>
        <w:t xml:space="preserve">extensión de funcionalidad a los desarrollos con gran poder de integración con otras herramientas. </w:t>
      </w:r>
    </w:p>
    <w:p w14:paraId="7DEAAE95" w14:textId="77777777" w:rsidR="00992588" w:rsidRPr="00550BFB" w:rsidRDefault="00C70591"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Principales</w:t>
      </w:r>
      <w:r w:rsidR="00992588" w:rsidRPr="00550BFB">
        <w:rPr>
          <w:rFonts w:ascii="Arial" w:hAnsi="Arial" w:cs="Arial"/>
          <w:color w:val="000000" w:themeColor="text1"/>
          <w:lang w:val="es-ES_tradnl"/>
        </w:rPr>
        <w:t xml:space="preserve"> características de Liferay:</w:t>
      </w:r>
    </w:p>
    <w:p w14:paraId="2F3885C3" w14:textId="77777777" w:rsidR="00992588" w:rsidRPr="00550BFB" w:rsidRDefault="00992588" w:rsidP="00903E69">
      <w:pPr>
        <w:pStyle w:val="NormalWeb"/>
        <w:numPr>
          <w:ilvl w:val="0"/>
          <w:numId w:val="21"/>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 xml:space="preserve">Liferay tiene una interfaz de programación fácil de usar que permite a los usuarios crear sitios web básicos y facilita la admiración fácil incluso sin conocimientos de programación. Tiene un sistema de gestión de contenido web integrado que facilita la creación de sitios web y portales empresariales como un conjunto de páginas. </w:t>
      </w:r>
      <w:r w:rsidRPr="00550BFB">
        <w:rPr>
          <w:rFonts w:ascii="Arial" w:hAnsi="Arial" w:cs="Arial"/>
          <w:color w:val="000000" w:themeColor="text1"/>
          <w:lang w:val="en-US"/>
        </w:rPr>
        <w:t>Portales, temas así como la navegación común.</w:t>
      </w:r>
    </w:p>
    <w:p w14:paraId="26705897" w14:textId="77777777" w:rsidR="00992588" w:rsidRPr="00550BFB" w:rsidRDefault="00992588" w:rsidP="00903E69">
      <w:pPr>
        <w:pStyle w:val="NormalWeb"/>
        <w:numPr>
          <w:ilvl w:val="0"/>
          <w:numId w:val="21"/>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Ofrece soporte para complementos para múltiples lenguajes de programación, incluidos los portlets de Ruby y PHP. Liferay sigue estándares abiertos para contenido, servicios web, tecnologías front-end, portlets, etc. que ayudan a reducir el costo total del desarrollo y ofrecen un retorno de la inversión inmediato.</w:t>
      </w:r>
    </w:p>
    <w:p w14:paraId="3F036F06" w14:textId="77777777" w:rsidR="00992588" w:rsidRPr="00550BFB" w:rsidRDefault="00992588" w:rsidP="00903E69">
      <w:pPr>
        <w:pStyle w:val="NormalWeb"/>
        <w:numPr>
          <w:ilvl w:val="0"/>
          <w:numId w:val="21"/>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lastRenderedPageBreak/>
        <w:t>Liferay Portal permite a los usuarios, desarrolladores y administradores integrar contenido y servicios desde aplicaciones de back-end o heredadas al admitir múltiples métodos de integración como REST, SOAP, RSS, etc., junto con API propias.</w:t>
      </w:r>
    </w:p>
    <w:p w14:paraId="01C70EAD" w14:textId="77777777" w:rsidR="00992588" w:rsidRPr="00550BFB" w:rsidRDefault="00992588" w:rsidP="00903E69">
      <w:pPr>
        <w:pStyle w:val="NormalWeb"/>
        <w:numPr>
          <w:ilvl w:val="0"/>
          <w:numId w:val="21"/>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Debido a su arquitectura liviana, escalable y de código abierto, ayuda a los desarrolladores a cumplir con la alta disponibilidad y las demandas de alto rendimiento de la empresa actual. También permite a los desarrolladores escalar el sistema de manera eficiente a medida que aumenta la base de usuarios.</w:t>
      </w:r>
    </w:p>
    <w:p w14:paraId="4C8ABFFD" w14:textId="77777777" w:rsidR="00992588" w:rsidRPr="00550BFB" w:rsidRDefault="00992588" w:rsidP="00903E69">
      <w:pPr>
        <w:pStyle w:val="NormalWeb"/>
        <w:numPr>
          <w:ilvl w:val="0"/>
          <w:numId w:val="21"/>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Ofrece un modelo de complemento y extensión que permite a los desarrolladores adaptar el comportamiento del producto para que se adapte a sus necesidades sin necesidad de actualizar o reescribir el código desde cero.</w:t>
      </w:r>
    </w:p>
    <w:p w14:paraId="01F42F26" w14:textId="77777777" w:rsidR="00992588" w:rsidRPr="00550BFB" w:rsidRDefault="00992588" w:rsidP="00903E69">
      <w:pPr>
        <w:pStyle w:val="NormalWeb"/>
        <w:numPr>
          <w:ilvl w:val="0"/>
          <w:numId w:val="21"/>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Ofrece una amplia selección de bases de datos, sistemas operativos y servidores de aplicaciones para ejecutar. Esto asegura que la inversión en infraestructura y habilidades esté sucediendo de manera óptima.</w:t>
      </w:r>
    </w:p>
    <w:p w14:paraId="0FC16DF2" w14:textId="77777777" w:rsidR="00992588" w:rsidRPr="00550BFB" w:rsidRDefault="00992588" w:rsidP="00903E69">
      <w:pPr>
        <w:pStyle w:val="NormalWeb"/>
        <w:numPr>
          <w:ilvl w:val="0"/>
          <w:numId w:val="21"/>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Su funcionalidad altamente modular ayuda a que los sitios web sean más pequeños y, por lo tanto, más eficientes con una mayor velocidad de operación.</w:t>
      </w:r>
    </w:p>
    <w:p w14:paraId="0AA385AE" w14:textId="77777777" w:rsidR="00992588" w:rsidRPr="00550BFB" w:rsidRDefault="00992588" w:rsidP="00550BFB">
      <w:pPr>
        <w:pStyle w:val="western"/>
        <w:shd w:val="clear" w:color="auto" w:fill="FFFFFF"/>
        <w:jc w:val="both"/>
        <w:rPr>
          <w:rFonts w:ascii="Arial" w:hAnsi="Arial" w:cs="Arial"/>
          <w:color w:val="000000" w:themeColor="text1"/>
        </w:rPr>
      </w:pPr>
      <w:r w:rsidRPr="00550BFB">
        <w:rPr>
          <w:rStyle w:val="Strong"/>
          <w:rFonts w:ascii="Arial" w:hAnsi="Arial" w:cs="Arial"/>
          <w:color w:val="000000" w:themeColor="text1"/>
          <w:highlight w:val="lightGray"/>
          <w:lang w:val="es-ES_tradnl"/>
        </w:rPr>
        <w:t>WordPress</w:t>
      </w:r>
    </w:p>
    <w:p w14:paraId="3E4C277F" w14:textId="77777777" w:rsidR="00992588" w:rsidRPr="00550BFB" w:rsidRDefault="00992588"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WordPress contribuye al 60% del uso de CMS en todo el mundo. Es uno de los sistemas de blogs de código abierto y CMS más importantes, si no es así, y se ha convertido en una parte integral de la arquitectura de Internet. WordPress potencia el 27% de toda Internet y WordPress 4.6 se ha descargado 21.7 millones de veces. </w:t>
      </w:r>
      <w:proofErr w:type="gramStart"/>
      <w:r w:rsidRPr="00550BFB">
        <w:rPr>
          <w:rFonts w:ascii="Arial" w:hAnsi="Arial" w:cs="Arial"/>
          <w:color w:val="000000" w:themeColor="text1"/>
          <w:lang w:val="es-ES_tradnl"/>
        </w:rPr>
        <w:t>Ahora, estas son figuras convincentes!</w:t>
      </w:r>
      <w:proofErr w:type="gramEnd"/>
    </w:p>
    <w:p w14:paraId="0A941153" w14:textId="77777777" w:rsidR="00992588" w:rsidRPr="00550BFB" w:rsidRDefault="00992588"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Aquí hay un vistazo a algunas características potentes de WordPress:</w:t>
      </w:r>
    </w:p>
    <w:p w14:paraId="6D695CFD" w14:textId="77777777" w:rsidR="00992588" w:rsidRPr="00550BFB" w:rsidRDefault="00992588" w:rsidP="00903E69">
      <w:pPr>
        <w:pStyle w:val="NormalWeb"/>
        <w:numPr>
          <w:ilvl w:val="0"/>
          <w:numId w:val="22"/>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Permite a los usuarios desarrollar sitios web potentes y con muchas funciones sin conocimientos técnicos avanzados. Cuenta con una interfaz de usuario muy intuitiva y fácil de usar que permite a los usuarios navegar y usar la plataforma fácilmente.</w:t>
      </w:r>
    </w:p>
    <w:p w14:paraId="7E214CD1" w14:textId="77777777" w:rsidR="00992588" w:rsidRPr="00550BFB" w:rsidRDefault="00992588" w:rsidP="00903E69">
      <w:pPr>
        <w:pStyle w:val="NormalWeb"/>
        <w:numPr>
          <w:ilvl w:val="0"/>
          <w:numId w:val="22"/>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Tiene un menor costo de instalación, mantenimiento y personalización, y su instalación, implementación y actualización son gratuitas.</w:t>
      </w:r>
    </w:p>
    <w:p w14:paraId="5E8CF851" w14:textId="77777777" w:rsidR="00992588" w:rsidRPr="00550BFB" w:rsidRDefault="00992588" w:rsidP="00903E69">
      <w:pPr>
        <w:pStyle w:val="NormalWeb"/>
        <w:numPr>
          <w:ilvl w:val="0"/>
          <w:numId w:val="22"/>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WordPress ofrece una gran capacidad de extensión al ofrecer más de 47,000 complementos para todos los medios y propósitos. También tiene extensiones generadas por el usuario que aseguran que los sitios web no estén limitados por extensiones creadas solo por la empresa.</w:t>
      </w:r>
    </w:p>
    <w:p w14:paraId="611F2825" w14:textId="77777777" w:rsidR="00992588" w:rsidRPr="00550BFB" w:rsidRDefault="00992588" w:rsidP="00903E69">
      <w:pPr>
        <w:pStyle w:val="NormalWeb"/>
        <w:numPr>
          <w:ilvl w:val="0"/>
          <w:numId w:val="22"/>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Tiene capacidades para múltiples usuarios y permite que múltiples usuarios contribuyan con contenido web</w:t>
      </w:r>
    </w:p>
    <w:p w14:paraId="035402CA" w14:textId="77777777" w:rsidR="00992588" w:rsidRPr="00550BFB" w:rsidRDefault="00992588" w:rsidP="00903E69">
      <w:pPr>
        <w:pStyle w:val="NormalWeb"/>
        <w:numPr>
          <w:ilvl w:val="0"/>
          <w:numId w:val="22"/>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Los temas de WordPress son compatibles con dispositivos móviles y receptivos, por lo que pueden adaptarse a cualquier factor de forma. El panel de control de WordPress puede funcionar bien en un teléfono inteligente y en una PC, lo que facilita la administración del sitio web.</w:t>
      </w:r>
    </w:p>
    <w:p w14:paraId="48FBAFB6" w14:textId="77777777" w:rsidR="00992588" w:rsidRPr="00550BFB" w:rsidRDefault="00992588" w:rsidP="00903E69">
      <w:pPr>
        <w:pStyle w:val="NormalWeb"/>
        <w:numPr>
          <w:ilvl w:val="0"/>
          <w:numId w:val="22"/>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Está optimizado para la velocidad y también ofrece integración de redes sociales.</w:t>
      </w:r>
    </w:p>
    <w:p w14:paraId="7A90B906" w14:textId="77777777" w:rsidR="00992588" w:rsidRPr="00550BFB" w:rsidRDefault="00992588" w:rsidP="00550BFB">
      <w:pPr>
        <w:pStyle w:val="western"/>
        <w:shd w:val="clear" w:color="auto" w:fill="FFFFFF"/>
        <w:jc w:val="both"/>
        <w:rPr>
          <w:rFonts w:ascii="Arial" w:hAnsi="Arial" w:cs="Arial"/>
          <w:color w:val="000000" w:themeColor="text1"/>
        </w:rPr>
      </w:pPr>
      <w:r w:rsidRPr="00550BFB">
        <w:rPr>
          <w:rStyle w:val="Strong"/>
          <w:rFonts w:ascii="Arial" w:hAnsi="Arial" w:cs="Arial"/>
          <w:color w:val="000000" w:themeColor="text1"/>
          <w:highlight w:val="lightGray"/>
          <w:lang w:val="es-ES_tradnl"/>
        </w:rPr>
        <w:t>Drupal</w:t>
      </w:r>
    </w:p>
    <w:p w14:paraId="1D171F35" w14:textId="77777777" w:rsidR="00992588" w:rsidRPr="00550BFB" w:rsidRDefault="00992588"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lastRenderedPageBreak/>
        <w:t>Drupal es una plataforma de gestión de contenido web de código abierto que ayuda a los desarrolladores a crear experiencias digitales sorprendentes. Es amigable para el desarrollador y puede utilizarse para diseñar sitios web complejos. Admite algunos de los sitios más concurridos del mundo y es capaz de manejar grandes volúmenes de usuarios y tráfico.</w:t>
      </w:r>
    </w:p>
    <w:p w14:paraId="1B14E9D5" w14:textId="77777777" w:rsidR="00992588" w:rsidRPr="00550BFB" w:rsidRDefault="00992588" w:rsidP="00903E69">
      <w:pPr>
        <w:pStyle w:val="NormalWeb"/>
        <w:numPr>
          <w:ilvl w:val="0"/>
          <w:numId w:val="23"/>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Drupal ofrece control avanzado de URL y cada elemento de contenido puede recibir una URL individual. Drupal también facilita a los desarrolladores la automatización de la estructura de URL personalizada para diferentes tipos de contenido.</w:t>
      </w:r>
    </w:p>
    <w:p w14:paraId="0C5B3EFD" w14:textId="77777777" w:rsidR="00992588" w:rsidRPr="00550BFB" w:rsidRDefault="00992588" w:rsidP="00903E69">
      <w:pPr>
        <w:pStyle w:val="NormalWeb"/>
        <w:numPr>
          <w:ilvl w:val="0"/>
          <w:numId w:val="23"/>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Cuenta con un poderoso sistema de taxonomía que facilita el etiquetado y la organización del contenido.</w:t>
      </w:r>
    </w:p>
    <w:p w14:paraId="238C22A4" w14:textId="77777777" w:rsidR="00992588" w:rsidRPr="00550BFB" w:rsidRDefault="00992588" w:rsidP="00903E69">
      <w:pPr>
        <w:pStyle w:val="NormalWeb"/>
        <w:numPr>
          <w:ilvl w:val="0"/>
          <w:numId w:val="23"/>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Drupal ofrece una sólida función de usuario y funcionalidad de control de acceso que permite a los desarrolladores crear roles de usuario personalizados ilimitados con niveles de acceso personalizados según sea necesario.</w:t>
      </w:r>
    </w:p>
    <w:p w14:paraId="52199FEE" w14:textId="77777777" w:rsidR="00992588" w:rsidRPr="00550BFB" w:rsidRDefault="00992588" w:rsidP="00903E69">
      <w:pPr>
        <w:pStyle w:val="NormalWeb"/>
        <w:numPr>
          <w:ilvl w:val="0"/>
          <w:numId w:val="23"/>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Es muy flexible y se puede usar para desarrollar sitios web empresariales complejos, blogs simples e incluso sitios web de comercio electrónico de alto tráfico con facilidad.</w:t>
      </w:r>
    </w:p>
    <w:p w14:paraId="3C1949B3" w14:textId="77777777" w:rsidR="00992588" w:rsidRPr="00550BFB" w:rsidRDefault="00992588" w:rsidP="00903E69">
      <w:pPr>
        <w:pStyle w:val="NormalWeb"/>
        <w:numPr>
          <w:ilvl w:val="0"/>
          <w:numId w:val="23"/>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En comparación con WordPress, los sitios web de Drupal tienen un tiempo de respuesta más rápido y se cargan fácilmente.</w:t>
      </w:r>
    </w:p>
    <w:p w14:paraId="312D2282" w14:textId="77777777" w:rsidR="00992588" w:rsidRPr="00550BFB" w:rsidRDefault="00992588" w:rsidP="00903E69">
      <w:pPr>
        <w:pStyle w:val="NormalWeb"/>
        <w:numPr>
          <w:ilvl w:val="0"/>
          <w:numId w:val="23"/>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Ofrece capacidades avanzadas de modelado e integración de datos con una variedad de aplicaciones y servicios.</w:t>
      </w:r>
    </w:p>
    <w:p w14:paraId="2B919DD5" w14:textId="77777777" w:rsidR="00C906E0" w:rsidRPr="00794EDA" w:rsidRDefault="00C906E0" w:rsidP="00903E69">
      <w:pPr>
        <w:pStyle w:val="Heading2"/>
        <w:numPr>
          <w:ilvl w:val="1"/>
          <w:numId w:val="39"/>
        </w:numPr>
        <w:rPr>
          <w:rFonts w:ascii="Arial" w:eastAsia="Times New Roman" w:hAnsi="Arial" w:cs="Arial"/>
          <w:color w:val="222222"/>
          <w:sz w:val="24"/>
          <w:szCs w:val="24"/>
          <w:lang w:eastAsia="es-ES" w:bidi="ar-SA"/>
        </w:rPr>
      </w:pPr>
      <w:bookmarkStart w:id="46" w:name="_Toc11339342"/>
      <w:r>
        <w:rPr>
          <w:rFonts w:ascii="Arial" w:hAnsi="Arial" w:cs="Arial"/>
          <w:szCs w:val="36"/>
        </w:rPr>
        <w:t>Conclusiones</w:t>
      </w:r>
      <w:r w:rsidRPr="00794EDA">
        <w:rPr>
          <w:rFonts w:ascii="Arial" w:hAnsi="Arial" w:cs="Arial"/>
          <w:szCs w:val="36"/>
        </w:rPr>
        <w:t>.</w:t>
      </w:r>
      <w:bookmarkEnd w:id="46"/>
    </w:p>
    <w:p w14:paraId="0C60CE99" w14:textId="77777777" w:rsidR="00C906E0" w:rsidRPr="00C906E0" w:rsidRDefault="00C906E0" w:rsidP="0028164D">
      <w:pPr>
        <w:shd w:val="clear" w:color="auto" w:fill="FFFFFF"/>
        <w:spacing w:before="100" w:beforeAutospacing="1" w:after="100" w:afterAutospacing="1" w:line="240" w:lineRule="auto"/>
        <w:jc w:val="both"/>
        <w:rPr>
          <w:rFonts w:ascii="Arial" w:eastAsiaTheme="majorEastAsia" w:hAnsi="Arial" w:cs="Arial"/>
          <w:bCs/>
          <w:color w:val="000000"/>
          <w:sz w:val="24"/>
          <w:szCs w:val="24"/>
        </w:rPr>
      </w:pPr>
      <w:r w:rsidRPr="00C906E0">
        <w:rPr>
          <w:rFonts w:ascii="Arial" w:eastAsiaTheme="majorEastAsia" w:hAnsi="Arial" w:cs="Arial"/>
          <w:bCs/>
          <w:color w:val="000000"/>
          <w:sz w:val="24"/>
          <w:szCs w:val="24"/>
        </w:rPr>
        <w:t xml:space="preserve">Todas las soluciones revisadas en los puntos anteriores tanto </w:t>
      </w:r>
      <w:r w:rsidR="00A228FA">
        <w:rPr>
          <w:rFonts w:ascii="Arial" w:eastAsiaTheme="majorEastAsia" w:hAnsi="Arial" w:cs="Arial"/>
          <w:bCs/>
          <w:color w:val="000000"/>
          <w:sz w:val="24"/>
          <w:szCs w:val="24"/>
        </w:rPr>
        <w:t xml:space="preserve">en lo que se refiere a </w:t>
      </w:r>
      <w:r w:rsidRPr="00C906E0">
        <w:rPr>
          <w:rFonts w:ascii="Arial" w:eastAsiaTheme="majorEastAsia" w:hAnsi="Arial" w:cs="Arial"/>
          <w:bCs/>
          <w:color w:val="000000"/>
          <w:sz w:val="24"/>
          <w:szCs w:val="24"/>
        </w:rPr>
        <w:t xml:space="preserve">de búsqueda como </w:t>
      </w:r>
      <w:r w:rsidR="00A228FA">
        <w:rPr>
          <w:rFonts w:ascii="Arial" w:eastAsiaTheme="majorEastAsia" w:hAnsi="Arial" w:cs="Arial"/>
          <w:bCs/>
          <w:color w:val="000000"/>
          <w:sz w:val="24"/>
          <w:szCs w:val="24"/>
        </w:rPr>
        <w:t xml:space="preserve">a </w:t>
      </w:r>
      <w:r w:rsidRPr="00C906E0">
        <w:rPr>
          <w:rFonts w:ascii="Arial" w:eastAsiaTheme="majorEastAsia" w:hAnsi="Arial" w:cs="Arial"/>
          <w:bCs/>
          <w:color w:val="000000"/>
          <w:sz w:val="24"/>
          <w:szCs w:val="24"/>
        </w:rPr>
        <w:t>CMS cumplen las expectativas que se requieren para la solución a desarrollar e implementar</w:t>
      </w:r>
      <w:r w:rsidR="00A228FA">
        <w:rPr>
          <w:rFonts w:ascii="Arial" w:eastAsiaTheme="majorEastAsia" w:hAnsi="Arial" w:cs="Arial"/>
          <w:bCs/>
          <w:color w:val="000000"/>
          <w:sz w:val="24"/>
          <w:szCs w:val="24"/>
        </w:rPr>
        <w:t>,</w:t>
      </w:r>
      <w:r w:rsidRPr="00C906E0">
        <w:rPr>
          <w:rFonts w:ascii="Arial" w:eastAsiaTheme="majorEastAsia" w:hAnsi="Arial" w:cs="Arial"/>
          <w:bCs/>
          <w:color w:val="000000"/>
          <w:sz w:val="24"/>
          <w:szCs w:val="24"/>
        </w:rPr>
        <w:t xml:space="preserve"> con lo que no puede concluirse que hay</w:t>
      </w:r>
      <w:r w:rsidR="00A228FA">
        <w:rPr>
          <w:rFonts w:ascii="Arial" w:eastAsiaTheme="majorEastAsia" w:hAnsi="Arial" w:cs="Arial"/>
          <w:bCs/>
          <w:color w:val="000000"/>
          <w:sz w:val="24"/>
          <w:szCs w:val="24"/>
        </w:rPr>
        <w:t>a</w:t>
      </w:r>
      <w:r w:rsidRPr="00C906E0">
        <w:rPr>
          <w:rFonts w:ascii="Arial" w:eastAsiaTheme="majorEastAsia" w:hAnsi="Arial" w:cs="Arial"/>
          <w:bCs/>
          <w:color w:val="000000"/>
          <w:sz w:val="24"/>
          <w:szCs w:val="24"/>
        </w:rPr>
        <w:t xml:space="preserve"> </w:t>
      </w:r>
      <w:r w:rsidR="00A228FA">
        <w:rPr>
          <w:rFonts w:ascii="Arial" w:eastAsiaTheme="majorEastAsia" w:hAnsi="Arial" w:cs="Arial"/>
          <w:bCs/>
          <w:color w:val="000000"/>
          <w:sz w:val="24"/>
          <w:szCs w:val="24"/>
        </w:rPr>
        <w:t>ninguna</w:t>
      </w:r>
      <w:r w:rsidRPr="00C906E0">
        <w:rPr>
          <w:rFonts w:ascii="Arial" w:eastAsiaTheme="majorEastAsia" w:hAnsi="Arial" w:cs="Arial"/>
          <w:bCs/>
          <w:color w:val="000000"/>
          <w:sz w:val="24"/>
          <w:szCs w:val="24"/>
        </w:rPr>
        <w:t xml:space="preserve"> opción claramente ganadora. Cada uno tiene ventajas/desventajas que hace compleja una decisión sobre cual decantarse. Finalmente, y en última instancia, la mejor opción va a ser la que menos riesgos plantee y la más valorada por el “CLIENTE”</w:t>
      </w:r>
      <w:r w:rsidR="00224E62">
        <w:rPr>
          <w:rFonts w:ascii="Arial" w:eastAsiaTheme="majorEastAsia" w:hAnsi="Arial" w:cs="Arial"/>
          <w:bCs/>
          <w:color w:val="000000"/>
          <w:sz w:val="24"/>
          <w:szCs w:val="24"/>
        </w:rPr>
        <w:t>.</w:t>
      </w:r>
    </w:p>
    <w:p w14:paraId="78E26B5E" w14:textId="77777777" w:rsidR="00B611BD" w:rsidRPr="00794EDA" w:rsidRDefault="00F63E2E" w:rsidP="00D1572D">
      <w:pPr>
        <w:pStyle w:val="Heading1"/>
        <w:numPr>
          <w:ilvl w:val="0"/>
          <w:numId w:val="1"/>
        </w:numPr>
        <w:pBdr>
          <w:bottom w:val="single" w:sz="4" w:space="1" w:color="auto"/>
        </w:pBdr>
        <w:rPr>
          <w:rFonts w:ascii="Arial" w:hAnsi="Arial" w:cs="Arial"/>
          <w:b w:val="0"/>
          <w:sz w:val="52"/>
          <w:szCs w:val="52"/>
        </w:rPr>
      </w:pPr>
      <w:bookmarkStart w:id="47" w:name="_Toc11339343"/>
      <w:r>
        <w:rPr>
          <w:rFonts w:ascii="Arial" w:hAnsi="Arial" w:cs="Arial"/>
          <w:b w:val="0"/>
          <w:sz w:val="52"/>
          <w:szCs w:val="52"/>
        </w:rPr>
        <w:t>Gestión del proyecto.</w:t>
      </w:r>
      <w:bookmarkEnd w:id="47"/>
    </w:p>
    <w:p w14:paraId="213DE04C" w14:textId="77777777" w:rsidR="00B611BD" w:rsidRDefault="00B611BD" w:rsidP="00B611BD">
      <w:pPr>
        <w:rPr>
          <w:rFonts w:ascii="Arial" w:hAnsi="Arial" w:cs="Arial"/>
        </w:rPr>
      </w:pPr>
    </w:p>
    <w:p w14:paraId="5DD293DB" w14:textId="77777777" w:rsidR="00362002" w:rsidRDefault="00362002" w:rsidP="00B611BD">
      <w:pPr>
        <w:rPr>
          <w:rFonts w:ascii="Arial" w:hAnsi="Arial" w:cs="Arial"/>
        </w:rPr>
      </w:pPr>
    </w:p>
    <w:p w14:paraId="727F2700" w14:textId="77777777" w:rsidR="00362002" w:rsidRPr="00362002" w:rsidRDefault="00362002" w:rsidP="00362002">
      <w:pPr>
        <w:jc w:val="both"/>
        <w:rPr>
          <w:rFonts w:ascii="Arial" w:hAnsi="Arial" w:cs="Arial"/>
          <w:highlight w:val="yellow"/>
          <w:u w:val="single"/>
        </w:rPr>
      </w:pPr>
      <w:r w:rsidRPr="00362002">
        <w:rPr>
          <w:rFonts w:ascii="Arial" w:hAnsi="Arial" w:cs="Arial"/>
          <w:highlight w:val="yellow"/>
        </w:rPr>
        <w:t xml:space="preserve">Entregables y tareas según la fase del </w:t>
      </w:r>
      <w:proofErr w:type="gramStart"/>
      <w:r w:rsidRPr="00362002">
        <w:rPr>
          <w:rFonts w:ascii="Arial" w:hAnsi="Arial" w:cs="Arial"/>
          <w:highlight w:val="yellow"/>
        </w:rPr>
        <w:t>proyecto,  se</w:t>
      </w:r>
      <w:proofErr w:type="gramEnd"/>
      <w:r w:rsidRPr="00362002">
        <w:rPr>
          <w:rFonts w:ascii="Arial" w:hAnsi="Arial" w:cs="Arial"/>
          <w:highlight w:val="yellow"/>
        </w:rPr>
        <w:t xml:space="preserve"> indica a alto nivel, una hoja de ruta con la planificación estimada (esta planificación podría sufrir cambios).</w:t>
      </w:r>
    </w:p>
    <w:p w14:paraId="1308212A" w14:textId="77777777" w:rsidR="00362002" w:rsidRPr="00362002" w:rsidRDefault="00362002" w:rsidP="00362002">
      <w:pPr>
        <w:jc w:val="both"/>
        <w:rPr>
          <w:rFonts w:ascii="Arial" w:hAnsi="Arial" w:cs="Arial"/>
          <w:highlight w:val="yellow"/>
        </w:rPr>
      </w:pPr>
    </w:p>
    <w:p w14:paraId="39ED0CF8"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t>Fase de inicio</w:t>
      </w:r>
      <w:r w:rsidRPr="00362002">
        <w:rPr>
          <w:rFonts w:ascii="Arial" w:hAnsi="Arial" w:cs="Arial"/>
          <w:highlight w:val="yellow"/>
        </w:rPr>
        <w:t>:</w:t>
      </w:r>
    </w:p>
    <w:p w14:paraId="56174F39" w14:textId="77777777" w:rsidR="00362002" w:rsidRPr="00362002" w:rsidRDefault="00362002" w:rsidP="00903E69">
      <w:pPr>
        <w:pStyle w:val="ListParagraph"/>
        <w:numPr>
          <w:ilvl w:val="0"/>
          <w:numId w:val="42"/>
        </w:numPr>
        <w:spacing w:after="0" w:line="240" w:lineRule="auto"/>
        <w:jc w:val="both"/>
        <w:rPr>
          <w:rFonts w:ascii="Arial" w:hAnsi="Arial" w:cs="Arial"/>
          <w:highlight w:val="yellow"/>
        </w:rPr>
      </w:pPr>
      <w:r w:rsidRPr="00362002">
        <w:rPr>
          <w:rFonts w:ascii="Arial" w:hAnsi="Arial" w:cs="Arial"/>
          <w:highlight w:val="yellow"/>
        </w:rPr>
        <w:t>Constitución del proyecto. 29/01/2020</w:t>
      </w:r>
    </w:p>
    <w:p w14:paraId="57472256" w14:textId="77777777" w:rsidR="00362002" w:rsidRPr="00362002" w:rsidRDefault="00362002" w:rsidP="00362002">
      <w:pPr>
        <w:pStyle w:val="ListParagraph"/>
        <w:jc w:val="both"/>
        <w:rPr>
          <w:rFonts w:ascii="Arial" w:hAnsi="Arial" w:cs="Arial"/>
          <w:highlight w:val="yellow"/>
        </w:rPr>
      </w:pPr>
    </w:p>
    <w:p w14:paraId="5EFD14E8"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lastRenderedPageBreak/>
        <w:t>Fase de planificación</w:t>
      </w:r>
      <w:r w:rsidRPr="00362002">
        <w:rPr>
          <w:rFonts w:ascii="Arial" w:hAnsi="Arial" w:cs="Arial"/>
          <w:highlight w:val="yellow"/>
        </w:rPr>
        <w:t xml:space="preserve">: En esta fase se realizará la toma de requerimientos globales. Se definirán e identificarán los roles del </w:t>
      </w:r>
      <w:proofErr w:type="gramStart"/>
      <w:r w:rsidRPr="00362002">
        <w:rPr>
          <w:rFonts w:ascii="Arial" w:hAnsi="Arial" w:cs="Arial"/>
          <w:highlight w:val="yellow"/>
        </w:rPr>
        <w:t>proyecto</w:t>
      </w:r>
      <w:proofErr w:type="gramEnd"/>
      <w:r w:rsidRPr="00362002">
        <w:rPr>
          <w:rFonts w:ascii="Arial" w:hAnsi="Arial" w:cs="Arial"/>
          <w:highlight w:val="yellow"/>
        </w:rPr>
        <w:t xml:space="preserve"> así como el recurso asignado a cada uno. Se </w:t>
      </w:r>
      <w:proofErr w:type="gramStart"/>
      <w:r w:rsidRPr="00362002">
        <w:rPr>
          <w:rFonts w:ascii="Arial" w:hAnsi="Arial" w:cs="Arial"/>
          <w:highlight w:val="yellow"/>
        </w:rPr>
        <w:t>realizara</w:t>
      </w:r>
      <w:proofErr w:type="gramEnd"/>
      <w:r w:rsidRPr="00362002">
        <w:rPr>
          <w:rFonts w:ascii="Arial" w:hAnsi="Arial" w:cs="Arial"/>
          <w:highlight w:val="yellow"/>
        </w:rPr>
        <w:t xml:space="preserve"> una aproximación inicial a la arquitectura de desarrollo y del producto final y se establecerá el presupuesto o coste del proyecto.</w:t>
      </w:r>
    </w:p>
    <w:p w14:paraId="2E17F60D" w14:textId="77777777" w:rsidR="00362002" w:rsidRPr="00362002" w:rsidRDefault="00362002" w:rsidP="00903E69">
      <w:pPr>
        <w:pStyle w:val="ListParagraph"/>
        <w:numPr>
          <w:ilvl w:val="0"/>
          <w:numId w:val="43"/>
        </w:numPr>
        <w:spacing w:after="0" w:line="240" w:lineRule="auto"/>
        <w:jc w:val="both"/>
        <w:rPr>
          <w:rFonts w:ascii="Arial" w:hAnsi="Arial" w:cs="Arial"/>
          <w:bCs/>
          <w:highlight w:val="yellow"/>
        </w:rPr>
      </w:pPr>
      <w:r w:rsidRPr="00362002">
        <w:rPr>
          <w:rFonts w:ascii="Arial" w:hAnsi="Arial" w:cs="Arial"/>
          <w:b/>
          <w:highlight w:val="yellow"/>
        </w:rPr>
        <w:t xml:space="preserve">Definir el alcance del proyecto. </w:t>
      </w:r>
      <w:r w:rsidRPr="00362002">
        <w:rPr>
          <w:rFonts w:ascii="Arial" w:hAnsi="Arial" w:cs="Arial"/>
          <w:bCs/>
          <w:highlight w:val="yellow"/>
        </w:rPr>
        <w:t xml:space="preserve">El alcance del proyecto todavía no está definido y puede ser variable en función del avance </w:t>
      </w:r>
      <w:proofErr w:type="gramStart"/>
      <w:r w:rsidRPr="00362002">
        <w:rPr>
          <w:rFonts w:ascii="Arial" w:hAnsi="Arial" w:cs="Arial"/>
          <w:bCs/>
          <w:highlight w:val="yellow"/>
        </w:rPr>
        <w:t>del mismo</w:t>
      </w:r>
      <w:proofErr w:type="gramEnd"/>
      <w:r w:rsidRPr="00362002">
        <w:rPr>
          <w:rFonts w:ascii="Arial" w:hAnsi="Arial" w:cs="Arial"/>
          <w:bCs/>
          <w:highlight w:val="yellow"/>
        </w:rPr>
        <w:t xml:space="preserve"> por este motivo se decide ir hacia metodología agil en gestión de proyectos y un desarrollo del proyecto de forma iterativa.</w:t>
      </w:r>
    </w:p>
    <w:p w14:paraId="68472E88" w14:textId="77777777" w:rsidR="00362002" w:rsidRPr="00362002" w:rsidRDefault="00362002" w:rsidP="00903E69">
      <w:pPr>
        <w:pStyle w:val="ListParagraph"/>
        <w:numPr>
          <w:ilvl w:val="0"/>
          <w:numId w:val="43"/>
        </w:numPr>
        <w:spacing w:after="0" w:line="240" w:lineRule="auto"/>
        <w:jc w:val="both"/>
        <w:rPr>
          <w:rFonts w:ascii="Arial" w:hAnsi="Arial" w:cs="Arial"/>
          <w:bCs/>
          <w:highlight w:val="yellow"/>
        </w:rPr>
      </w:pPr>
      <w:r w:rsidRPr="00362002">
        <w:rPr>
          <w:rFonts w:ascii="Arial" w:hAnsi="Arial" w:cs="Arial"/>
          <w:b/>
          <w:highlight w:val="yellow"/>
        </w:rPr>
        <w:t xml:space="preserve">Planificación de las iteraciones. </w:t>
      </w:r>
      <w:r w:rsidRPr="00362002">
        <w:rPr>
          <w:rFonts w:ascii="Arial" w:hAnsi="Arial" w:cs="Arial"/>
          <w:bCs/>
          <w:highlight w:val="yellow"/>
        </w:rPr>
        <w:t>Las iteraciones se llevarán en periodos de 3 semanas planificandose las siguientes:</w:t>
      </w:r>
    </w:p>
    <w:p w14:paraId="0DD10122" w14:textId="77777777" w:rsidR="00362002" w:rsidRPr="00362002" w:rsidRDefault="00362002" w:rsidP="00903E69">
      <w:pPr>
        <w:pStyle w:val="ListParagraph"/>
        <w:numPr>
          <w:ilvl w:val="1"/>
          <w:numId w:val="43"/>
        </w:numPr>
        <w:spacing w:after="0" w:line="240" w:lineRule="auto"/>
        <w:jc w:val="both"/>
        <w:rPr>
          <w:rFonts w:ascii="Arial" w:hAnsi="Arial" w:cs="Arial"/>
          <w:bCs/>
          <w:highlight w:val="yellow"/>
        </w:rPr>
      </w:pPr>
      <w:r w:rsidRPr="00362002">
        <w:rPr>
          <w:rFonts w:ascii="Arial" w:hAnsi="Arial" w:cs="Arial"/>
          <w:bCs/>
          <w:highlight w:val="yellow"/>
        </w:rPr>
        <w:t>29/01/2020</w:t>
      </w:r>
    </w:p>
    <w:p w14:paraId="26253425" w14:textId="77777777" w:rsidR="00362002" w:rsidRPr="00362002" w:rsidRDefault="00362002" w:rsidP="00903E69">
      <w:pPr>
        <w:pStyle w:val="ListParagraph"/>
        <w:numPr>
          <w:ilvl w:val="1"/>
          <w:numId w:val="43"/>
        </w:numPr>
        <w:spacing w:after="0" w:line="240" w:lineRule="auto"/>
        <w:jc w:val="both"/>
        <w:rPr>
          <w:rFonts w:ascii="Arial" w:hAnsi="Arial" w:cs="Arial"/>
          <w:bCs/>
          <w:highlight w:val="yellow"/>
        </w:rPr>
      </w:pPr>
      <w:r w:rsidRPr="00362002">
        <w:rPr>
          <w:rFonts w:ascii="Arial" w:hAnsi="Arial" w:cs="Arial"/>
          <w:bCs/>
          <w:highlight w:val="yellow"/>
        </w:rPr>
        <w:t>19/02/2020</w:t>
      </w:r>
    </w:p>
    <w:p w14:paraId="7C4E2B28" w14:textId="77777777" w:rsidR="00362002" w:rsidRPr="00362002" w:rsidRDefault="00362002" w:rsidP="00903E69">
      <w:pPr>
        <w:pStyle w:val="ListParagraph"/>
        <w:numPr>
          <w:ilvl w:val="1"/>
          <w:numId w:val="43"/>
        </w:numPr>
        <w:spacing w:after="0" w:line="240" w:lineRule="auto"/>
        <w:jc w:val="both"/>
        <w:rPr>
          <w:rFonts w:ascii="Arial" w:hAnsi="Arial" w:cs="Arial"/>
          <w:bCs/>
          <w:highlight w:val="yellow"/>
        </w:rPr>
      </w:pPr>
      <w:r w:rsidRPr="00362002">
        <w:rPr>
          <w:rFonts w:ascii="Arial" w:hAnsi="Arial" w:cs="Arial"/>
          <w:bCs/>
          <w:highlight w:val="yellow"/>
        </w:rPr>
        <w:t>11/03/2020</w:t>
      </w:r>
    </w:p>
    <w:p w14:paraId="5DDA94D1" w14:textId="77777777" w:rsidR="00362002" w:rsidRPr="00362002" w:rsidRDefault="00362002" w:rsidP="00903E69">
      <w:pPr>
        <w:pStyle w:val="ListParagraph"/>
        <w:numPr>
          <w:ilvl w:val="1"/>
          <w:numId w:val="43"/>
        </w:numPr>
        <w:spacing w:after="0" w:line="240" w:lineRule="auto"/>
        <w:jc w:val="both"/>
        <w:rPr>
          <w:rFonts w:ascii="Arial" w:hAnsi="Arial" w:cs="Arial"/>
          <w:bCs/>
          <w:highlight w:val="yellow"/>
        </w:rPr>
      </w:pPr>
      <w:r w:rsidRPr="00362002">
        <w:rPr>
          <w:rFonts w:ascii="Arial" w:hAnsi="Arial" w:cs="Arial"/>
          <w:bCs/>
          <w:highlight w:val="yellow"/>
        </w:rPr>
        <w:t>01/04/2020</w:t>
      </w:r>
    </w:p>
    <w:p w14:paraId="258BF65C" w14:textId="77777777" w:rsidR="00362002" w:rsidRPr="00362002" w:rsidRDefault="00362002" w:rsidP="00903E69">
      <w:pPr>
        <w:pStyle w:val="ListParagraph"/>
        <w:numPr>
          <w:ilvl w:val="1"/>
          <w:numId w:val="43"/>
        </w:numPr>
        <w:spacing w:after="0" w:line="240" w:lineRule="auto"/>
        <w:jc w:val="both"/>
        <w:rPr>
          <w:rFonts w:ascii="Arial" w:hAnsi="Arial" w:cs="Arial"/>
          <w:bCs/>
          <w:highlight w:val="yellow"/>
        </w:rPr>
      </w:pPr>
      <w:r w:rsidRPr="00362002">
        <w:rPr>
          <w:rFonts w:ascii="Arial" w:hAnsi="Arial" w:cs="Arial"/>
          <w:bCs/>
          <w:highlight w:val="yellow"/>
        </w:rPr>
        <w:t>22/04/2020</w:t>
      </w:r>
    </w:p>
    <w:p w14:paraId="0576F880" w14:textId="77777777" w:rsidR="00362002" w:rsidRPr="00362002" w:rsidRDefault="00362002" w:rsidP="00903E69">
      <w:pPr>
        <w:pStyle w:val="ListParagraph"/>
        <w:numPr>
          <w:ilvl w:val="1"/>
          <w:numId w:val="43"/>
        </w:numPr>
        <w:spacing w:after="0" w:line="240" w:lineRule="auto"/>
        <w:jc w:val="both"/>
        <w:rPr>
          <w:rFonts w:ascii="Arial" w:hAnsi="Arial" w:cs="Arial"/>
          <w:bCs/>
          <w:highlight w:val="yellow"/>
        </w:rPr>
      </w:pPr>
      <w:r w:rsidRPr="00362002">
        <w:rPr>
          <w:rFonts w:ascii="Arial" w:hAnsi="Arial" w:cs="Arial"/>
          <w:bCs/>
          <w:highlight w:val="yellow"/>
        </w:rPr>
        <w:t>13/05/2020</w:t>
      </w:r>
    </w:p>
    <w:p w14:paraId="4027E825" w14:textId="77777777" w:rsidR="00362002" w:rsidRPr="00362002" w:rsidRDefault="00362002" w:rsidP="00903E69">
      <w:pPr>
        <w:pStyle w:val="ListParagraph"/>
        <w:numPr>
          <w:ilvl w:val="1"/>
          <w:numId w:val="43"/>
        </w:numPr>
        <w:spacing w:after="0" w:line="240" w:lineRule="auto"/>
        <w:jc w:val="both"/>
        <w:rPr>
          <w:rFonts w:ascii="Arial" w:hAnsi="Arial" w:cs="Arial"/>
          <w:bCs/>
          <w:highlight w:val="yellow"/>
        </w:rPr>
      </w:pPr>
      <w:r w:rsidRPr="00362002">
        <w:rPr>
          <w:rFonts w:ascii="Arial" w:hAnsi="Arial" w:cs="Arial"/>
          <w:bCs/>
          <w:highlight w:val="yellow"/>
        </w:rPr>
        <w:t>03/06/2020</w:t>
      </w:r>
    </w:p>
    <w:p w14:paraId="56019C45" w14:textId="77777777" w:rsidR="00362002" w:rsidRPr="00362002" w:rsidRDefault="00362002" w:rsidP="00903E69">
      <w:pPr>
        <w:pStyle w:val="ListParagraph"/>
        <w:numPr>
          <w:ilvl w:val="0"/>
          <w:numId w:val="43"/>
        </w:numPr>
        <w:spacing w:after="0" w:line="240" w:lineRule="auto"/>
        <w:jc w:val="both"/>
        <w:rPr>
          <w:rFonts w:ascii="Arial" w:hAnsi="Arial" w:cs="Arial"/>
          <w:bCs/>
          <w:highlight w:val="yellow"/>
        </w:rPr>
      </w:pPr>
      <w:r w:rsidRPr="00362002">
        <w:rPr>
          <w:rFonts w:ascii="Arial" w:hAnsi="Arial" w:cs="Arial"/>
          <w:b/>
          <w:bCs/>
          <w:highlight w:val="yellow"/>
        </w:rPr>
        <w:t>Estimar los costes</w:t>
      </w:r>
      <w:r w:rsidRPr="00362002">
        <w:rPr>
          <w:rFonts w:ascii="Arial" w:hAnsi="Arial" w:cs="Arial"/>
          <w:highlight w:val="yellow"/>
        </w:rPr>
        <w:t xml:space="preserve"> o presupuesto inicial del proyecto.</w:t>
      </w:r>
    </w:p>
    <w:p w14:paraId="16D4F230" w14:textId="77777777" w:rsidR="00362002" w:rsidRPr="00362002" w:rsidRDefault="00362002" w:rsidP="00903E69">
      <w:pPr>
        <w:pStyle w:val="ListParagraph"/>
        <w:numPr>
          <w:ilvl w:val="0"/>
          <w:numId w:val="43"/>
        </w:numPr>
        <w:spacing w:after="0" w:line="240" w:lineRule="auto"/>
        <w:jc w:val="both"/>
        <w:rPr>
          <w:rFonts w:ascii="Arial" w:hAnsi="Arial" w:cs="Arial"/>
          <w:highlight w:val="yellow"/>
        </w:rPr>
      </w:pPr>
      <w:r w:rsidRPr="00362002">
        <w:rPr>
          <w:rFonts w:ascii="Arial" w:hAnsi="Arial" w:cs="Arial"/>
          <w:highlight w:val="yellow"/>
        </w:rPr>
        <w:t xml:space="preserve">Aun basandose en metodología agil y que en uno de sus 4 valores indica que se valora más el software que funciona que la documentación exhaustiva, sí se detallarán y acordarán los documentos que serán necesarios en las entregas de cada sprint y el nivel de detalle. </w:t>
      </w:r>
    </w:p>
    <w:p w14:paraId="025BDD3B" w14:textId="77777777" w:rsidR="00362002" w:rsidRPr="00362002" w:rsidRDefault="00362002" w:rsidP="00362002">
      <w:pPr>
        <w:jc w:val="both"/>
        <w:rPr>
          <w:rFonts w:ascii="Arial" w:hAnsi="Arial" w:cs="Arial"/>
          <w:highlight w:val="yellow"/>
        </w:rPr>
      </w:pPr>
    </w:p>
    <w:p w14:paraId="1942BFFB"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t>Fase de desarrollo</w:t>
      </w:r>
      <w:r w:rsidRPr="00362002">
        <w:rPr>
          <w:rFonts w:ascii="Arial" w:hAnsi="Arial" w:cs="Arial"/>
          <w:highlight w:val="yellow"/>
        </w:rPr>
        <w:t xml:space="preserve"> (ejecución, monitorización y control del proyecto). En base a las distintas iteraciones o sprints planificados cada 3 semanas se realizará para cada uno de ellos las siguientes </w:t>
      </w:r>
    </w:p>
    <w:p w14:paraId="30CBC5B8" w14:textId="77777777" w:rsidR="00362002" w:rsidRPr="00362002" w:rsidRDefault="00362002" w:rsidP="00362002">
      <w:pPr>
        <w:jc w:val="both"/>
        <w:rPr>
          <w:rFonts w:ascii="Arial" w:hAnsi="Arial" w:cs="Arial"/>
          <w:highlight w:val="yellow"/>
        </w:rPr>
      </w:pPr>
    </w:p>
    <w:p w14:paraId="146D03E8" w14:textId="77777777" w:rsidR="00362002" w:rsidRPr="00362002" w:rsidRDefault="00362002" w:rsidP="00903E69">
      <w:pPr>
        <w:pStyle w:val="ListParagraph"/>
        <w:numPr>
          <w:ilvl w:val="0"/>
          <w:numId w:val="43"/>
        </w:numPr>
        <w:spacing w:after="0" w:line="240" w:lineRule="auto"/>
        <w:jc w:val="both"/>
        <w:rPr>
          <w:rFonts w:ascii="Arial" w:hAnsi="Arial" w:cs="Arial"/>
          <w:highlight w:val="yellow"/>
        </w:rPr>
      </w:pPr>
      <w:r w:rsidRPr="00362002">
        <w:rPr>
          <w:rFonts w:ascii="Arial" w:hAnsi="Arial" w:cs="Arial"/>
          <w:b/>
          <w:bCs/>
          <w:highlight w:val="yellow"/>
        </w:rPr>
        <w:t xml:space="preserve">Generación del product backlog (proceso continuo). </w:t>
      </w:r>
      <w:r w:rsidRPr="00362002">
        <w:rPr>
          <w:rFonts w:ascii="Arial" w:hAnsi="Arial" w:cs="Arial"/>
          <w:highlight w:val="yellow"/>
        </w:rPr>
        <w:t>Lista de características refinadas que son ordenadas, detalladas y estimadas (también podrían ser las historias de usuario transmitidas por el cliente). Se trata de un proceso continuo y vivo. Estas caracteristicas se priorizarán en función de lo que aporte mayor valor al producto.</w:t>
      </w:r>
    </w:p>
    <w:p w14:paraId="353B8983" w14:textId="77777777" w:rsidR="00362002" w:rsidRPr="00362002" w:rsidRDefault="00362002" w:rsidP="00362002">
      <w:pPr>
        <w:ind w:left="360"/>
        <w:jc w:val="both"/>
        <w:rPr>
          <w:rFonts w:ascii="Arial" w:hAnsi="Arial" w:cs="Arial"/>
          <w:highlight w:val="yellow"/>
        </w:rPr>
      </w:pPr>
    </w:p>
    <w:p w14:paraId="48174333" w14:textId="77777777" w:rsidR="00362002" w:rsidRPr="00362002" w:rsidRDefault="00362002" w:rsidP="00903E69">
      <w:pPr>
        <w:pStyle w:val="ListParagraph"/>
        <w:numPr>
          <w:ilvl w:val="0"/>
          <w:numId w:val="43"/>
        </w:numPr>
        <w:spacing w:after="0" w:line="240" w:lineRule="auto"/>
        <w:jc w:val="both"/>
        <w:rPr>
          <w:rFonts w:ascii="Arial" w:hAnsi="Arial" w:cs="Arial"/>
          <w:b/>
          <w:bCs/>
          <w:highlight w:val="yellow"/>
        </w:rPr>
      </w:pPr>
      <w:r w:rsidRPr="00362002">
        <w:rPr>
          <w:rFonts w:ascii="Arial" w:hAnsi="Arial" w:cs="Arial"/>
          <w:b/>
          <w:bCs/>
          <w:highlight w:val="yellow"/>
        </w:rPr>
        <w:t xml:space="preserve">Reunión de planificación de Sprint (0,5 jornadas). </w:t>
      </w:r>
      <w:r w:rsidRPr="00362002">
        <w:rPr>
          <w:rFonts w:ascii="Arial" w:hAnsi="Arial" w:cs="Arial"/>
          <w:highlight w:val="yellow"/>
        </w:rPr>
        <w:t xml:space="preserve">Se recogerá del Product backlog aquellas caracterísitcas que incrementen la funcionalidad al producto generando un Sprint backlog. Se identificarán los riesgos asociados/derivados y se realizará su análisis. Aquí, se definirá </w:t>
      </w:r>
      <w:proofErr w:type="gramStart"/>
      <w:r w:rsidRPr="00362002">
        <w:rPr>
          <w:rFonts w:ascii="Arial" w:hAnsi="Arial" w:cs="Arial"/>
          <w:highlight w:val="yellow"/>
        </w:rPr>
        <w:t>el  incremento</w:t>
      </w:r>
      <w:proofErr w:type="gramEnd"/>
      <w:r w:rsidRPr="00362002">
        <w:rPr>
          <w:rFonts w:ascii="Arial" w:hAnsi="Arial" w:cs="Arial"/>
          <w:highlight w:val="yellow"/>
        </w:rPr>
        <w:t xml:space="preserve"> la funcionalidad que va a ser entregado en el producto y el objetivo del sprint así como la forma en la que va a realizarse el trabajo. </w:t>
      </w:r>
    </w:p>
    <w:p w14:paraId="3F79E8D9" w14:textId="77777777" w:rsidR="00362002" w:rsidRPr="00362002" w:rsidRDefault="00362002" w:rsidP="00362002">
      <w:pPr>
        <w:pStyle w:val="ListParagraph"/>
        <w:rPr>
          <w:rFonts w:ascii="Arial" w:hAnsi="Arial" w:cs="Arial"/>
          <w:highlight w:val="yellow"/>
        </w:rPr>
      </w:pPr>
    </w:p>
    <w:p w14:paraId="42E6A732"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Requisitos.</w:t>
      </w:r>
    </w:p>
    <w:p w14:paraId="25A90541"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 xml:space="preserve">Diseño </w:t>
      </w:r>
      <w:proofErr w:type="gramStart"/>
      <w:r w:rsidRPr="00362002">
        <w:rPr>
          <w:rFonts w:ascii="Arial" w:hAnsi="Arial" w:cs="Arial"/>
          <w:highlight w:val="yellow"/>
        </w:rPr>
        <w:t>técnico .</w:t>
      </w:r>
      <w:proofErr w:type="gramEnd"/>
    </w:p>
    <w:p w14:paraId="603B4B27"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 xml:space="preserve">Diseño funcional (casos de uso) </w:t>
      </w:r>
    </w:p>
    <w:p w14:paraId="5DBF0E61"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 xml:space="preserve">Interfaces de usuario. </w:t>
      </w:r>
    </w:p>
    <w:p w14:paraId="059778B5"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Modelo de datos (conceptual/lógico)</w:t>
      </w:r>
    </w:p>
    <w:p w14:paraId="1EFE6696"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Perfiles/roles del producto.</w:t>
      </w:r>
    </w:p>
    <w:p w14:paraId="20B25020" w14:textId="77777777" w:rsidR="00362002" w:rsidRPr="00362002" w:rsidRDefault="00362002" w:rsidP="00362002">
      <w:pPr>
        <w:jc w:val="both"/>
        <w:rPr>
          <w:rFonts w:ascii="Arial" w:hAnsi="Arial" w:cs="Arial"/>
          <w:highlight w:val="yellow"/>
        </w:rPr>
      </w:pPr>
    </w:p>
    <w:p w14:paraId="73B8A7F9" w14:textId="77777777" w:rsidR="00362002" w:rsidRPr="00362002" w:rsidRDefault="00362002" w:rsidP="00903E69">
      <w:pPr>
        <w:pStyle w:val="ListParagraph"/>
        <w:numPr>
          <w:ilvl w:val="0"/>
          <w:numId w:val="43"/>
        </w:numPr>
        <w:spacing w:after="0" w:line="240" w:lineRule="auto"/>
        <w:jc w:val="both"/>
        <w:rPr>
          <w:rFonts w:ascii="Arial" w:hAnsi="Arial" w:cs="Arial"/>
          <w:highlight w:val="yellow"/>
        </w:rPr>
      </w:pPr>
      <w:r w:rsidRPr="00362002">
        <w:rPr>
          <w:rFonts w:ascii="Arial" w:hAnsi="Arial" w:cs="Arial"/>
          <w:b/>
          <w:bCs/>
          <w:highlight w:val="yellow"/>
        </w:rPr>
        <w:lastRenderedPageBreak/>
        <w:t xml:space="preserve">Daily (10 minutos diarios). </w:t>
      </w:r>
      <w:r w:rsidRPr="00362002">
        <w:rPr>
          <w:rFonts w:ascii="Arial" w:hAnsi="Arial" w:cs="Arial"/>
          <w:highlight w:val="yellow"/>
        </w:rPr>
        <w:t xml:space="preserve">Se tiene como objetivo el evaluar el progreso del trabajo del </w:t>
      </w:r>
      <w:proofErr w:type="gramStart"/>
      <w:r w:rsidRPr="00362002">
        <w:rPr>
          <w:rFonts w:ascii="Arial" w:hAnsi="Arial" w:cs="Arial"/>
          <w:highlight w:val="yellow"/>
        </w:rPr>
        <w:t>sprint</w:t>
      </w:r>
      <w:proofErr w:type="gramEnd"/>
      <w:r w:rsidRPr="00362002">
        <w:rPr>
          <w:rFonts w:ascii="Arial" w:hAnsi="Arial" w:cs="Arial"/>
          <w:highlight w:val="yellow"/>
        </w:rPr>
        <w:t xml:space="preserve"> así como el control y seguimiento de riesgos. </w:t>
      </w:r>
    </w:p>
    <w:p w14:paraId="0E10FF2F" w14:textId="77777777" w:rsidR="00362002" w:rsidRPr="00362002" w:rsidRDefault="00362002" w:rsidP="00362002">
      <w:pPr>
        <w:jc w:val="both"/>
        <w:rPr>
          <w:rFonts w:ascii="Arial" w:hAnsi="Arial" w:cs="Arial"/>
          <w:highlight w:val="yellow"/>
        </w:rPr>
      </w:pPr>
    </w:p>
    <w:p w14:paraId="3D1A6E23" w14:textId="77777777" w:rsidR="00362002" w:rsidRPr="00362002" w:rsidRDefault="00362002" w:rsidP="00903E69">
      <w:pPr>
        <w:pStyle w:val="ListParagraph"/>
        <w:numPr>
          <w:ilvl w:val="0"/>
          <w:numId w:val="43"/>
        </w:numPr>
        <w:spacing w:after="0" w:line="240" w:lineRule="auto"/>
        <w:jc w:val="both"/>
        <w:rPr>
          <w:rFonts w:ascii="Arial" w:hAnsi="Arial" w:cs="Arial"/>
          <w:b/>
          <w:bCs/>
          <w:highlight w:val="yellow"/>
        </w:rPr>
      </w:pPr>
      <w:r w:rsidRPr="00362002">
        <w:rPr>
          <w:rFonts w:ascii="Arial" w:hAnsi="Arial" w:cs="Arial"/>
          <w:b/>
          <w:bCs/>
          <w:highlight w:val="yellow"/>
        </w:rPr>
        <w:t xml:space="preserve">Trabajo de desarrollo. (13,5 jornadas). </w:t>
      </w:r>
      <w:r w:rsidRPr="00362002">
        <w:rPr>
          <w:rFonts w:ascii="Arial" w:hAnsi="Arial" w:cs="Arial"/>
          <w:highlight w:val="yellow"/>
        </w:rPr>
        <w:t>En función del conjunto de las características a desarrollar en el sprint se realizarán las siguientes acciones.</w:t>
      </w:r>
    </w:p>
    <w:p w14:paraId="3A001A2B" w14:textId="77777777" w:rsidR="00362002" w:rsidRPr="00362002" w:rsidRDefault="00362002" w:rsidP="00362002">
      <w:pPr>
        <w:pStyle w:val="ListParagraph"/>
        <w:rPr>
          <w:rFonts w:ascii="Arial" w:hAnsi="Arial" w:cs="Arial"/>
          <w:b/>
          <w:bCs/>
          <w:highlight w:val="yellow"/>
        </w:rPr>
      </w:pPr>
    </w:p>
    <w:p w14:paraId="30F8BB37"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Construcción/Implementación de las caracteristicas.</w:t>
      </w:r>
    </w:p>
    <w:p w14:paraId="5132ED6B"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Modelo de datos (físico)</w:t>
      </w:r>
    </w:p>
    <w:p w14:paraId="29CB03CE"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proofErr w:type="gramStart"/>
      <w:r w:rsidRPr="00362002">
        <w:rPr>
          <w:rFonts w:ascii="Arial" w:hAnsi="Arial" w:cs="Arial"/>
          <w:highlight w:val="yellow"/>
        </w:rPr>
        <w:t>Pruebas unitarios</w:t>
      </w:r>
      <w:proofErr w:type="gramEnd"/>
      <w:r w:rsidRPr="00362002">
        <w:rPr>
          <w:rFonts w:ascii="Arial" w:hAnsi="Arial" w:cs="Arial"/>
          <w:highlight w:val="yellow"/>
        </w:rPr>
        <w:t xml:space="preserve">/integración  </w:t>
      </w:r>
    </w:p>
    <w:p w14:paraId="6C5DB8D2" w14:textId="77777777" w:rsidR="00362002" w:rsidRPr="00362002" w:rsidRDefault="00362002" w:rsidP="00362002">
      <w:pPr>
        <w:jc w:val="both"/>
        <w:rPr>
          <w:rFonts w:ascii="Arial" w:hAnsi="Arial" w:cs="Arial"/>
          <w:highlight w:val="yellow"/>
        </w:rPr>
      </w:pPr>
    </w:p>
    <w:p w14:paraId="628838F6" w14:textId="77777777" w:rsidR="00362002" w:rsidRPr="00362002" w:rsidRDefault="00362002" w:rsidP="00903E69">
      <w:pPr>
        <w:pStyle w:val="ListParagraph"/>
        <w:numPr>
          <w:ilvl w:val="0"/>
          <w:numId w:val="43"/>
        </w:numPr>
        <w:spacing w:after="0" w:line="240" w:lineRule="auto"/>
        <w:jc w:val="both"/>
        <w:rPr>
          <w:rFonts w:ascii="Arial" w:hAnsi="Arial" w:cs="Arial"/>
          <w:highlight w:val="yellow"/>
        </w:rPr>
      </w:pPr>
      <w:r w:rsidRPr="00362002">
        <w:rPr>
          <w:rFonts w:ascii="Arial" w:hAnsi="Arial" w:cs="Arial"/>
          <w:b/>
          <w:bCs/>
          <w:highlight w:val="yellow"/>
        </w:rPr>
        <w:t xml:space="preserve">Revisión del Sprint (0,5 jornadas). </w:t>
      </w:r>
      <w:r w:rsidRPr="00362002">
        <w:rPr>
          <w:rFonts w:ascii="Arial" w:hAnsi="Arial" w:cs="Arial"/>
          <w:highlight w:val="yellow"/>
        </w:rPr>
        <w:t xml:space="preserve">Reunión donde se inpecciona el incremento de funcionalidad entregado en el producto y, si es necesario, se adapta el Product Backlog (revisado). Con la presentación del incremento obtenfreomos la retroalimentación necesaria asegurando la calidad del producto y adpatarnos a los posibles cambios de alcance del producto. </w:t>
      </w:r>
      <w:proofErr w:type="gramStart"/>
      <w:r w:rsidRPr="00362002">
        <w:rPr>
          <w:rFonts w:ascii="Arial" w:hAnsi="Arial" w:cs="Arial"/>
          <w:highlight w:val="yellow"/>
        </w:rPr>
        <w:t>Además</w:t>
      </w:r>
      <w:proofErr w:type="gramEnd"/>
      <w:r w:rsidRPr="00362002">
        <w:rPr>
          <w:rFonts w:ascii="Arial" w:hAnsi="Arial" w:cs="Arial"/>
          <w:highlight w:val="yellow"/>
        </w:rPr>
        <w:t xml:space="preserve"> recogeremos las lecciones aprendidas del sprint, los riestos y/o problemas que se hayan materializado y su solución.</w:t>
      </w:r>
    </w:p>
    <w:p w14:paraId="1EFE2C22" w14:textId="77777777" w:rsidR="00362002" w:rsidRPr="00362002" w:rsidRDefault="00362002" w:rsidP="00362002">
      <w:pPr>
        <w:jc w:val="both"/>
        <w:rPr>
          <w:rFonts w:ascii="Arial" w:hAnsi="Arial" w:cs="Arial"/>
          <w:highlight w:val="yellow"/>
        </w:rPr>
      </w:pPr>
    </w:p>
    <w:p w14:paraId="17EFC402" w14:textId="77777777" w:rsidR="00362002" w:rsidRPr="00362002" w:rsidRDefault="00362002" w:rsidP="00903E69">
      <w:pPr>
        <w:pStyle w:val="ListParagraph"/>
        <w:numPr>
          <w:ilvl w:val="0"/>
          <w:numId w:val="43"/>
        </w:numPr>
        <w:spacing w:after="0" w:line="240" w:lineRule="auto"/>
        <w:jc w:val="both"/>
        <w:rPr>
          <w:rFonts w:ascii="Arial" w:hAnsi="Arial" w:cs="Arial"/>
          <w:highlight w:val="yellow"/>
        </w:rPr>
      </w:pPr>
      <w:r w:rsidRPr="00362002">
        <w:rPr>
          <w:rFonts w:ascii="Arial" w:hAnsi="Arial" w:cs="Arial"/>
          <w:b/>
          <w:bCs/>
          <w:highlight w:val="yellow"/>
        </w:rPr>
        <w:t xml:space="preserve">Retrospectiva del Sprint (0,5 jornadas). </w:t>
      </w:r>
      <w:r w:rsidRPr="00362002">
        <w:rPr>
          <w:rFonts w:ascii="Arial" w:hAnsi="Arial" w:cs="Arial"/>
          <w:highlight w:val="yellow"/>
        </w:rPr>
        <w:t>Se revisará el último sprint en lo que respecta a las personas, relaciones, procesos y herramientas, identificando y ordenando los temas que han surgido y las mejoras relativas a como el equipo hace el trabajo para ponerlas en marcha. Mejora continua en el modo de trabajo.</w:t>
      </w:r>
    </w:p>
    <w:p w14:paraId="643F4848" w14:textId="77777777" w:rsidR="00362002" w:rsidRPr="00362002" w:rsidRDefault="00362002" w:rsidP="00362002">
      <w:pPr>
        <w:jc w:val="both"/>
        <w:rPr>
          <w:rFonts w:ascii="Arial" w:hAnsi="Arial" w:cs="Arial"/>
          <w:highlight w:val="yellow"/>
        </w:rPr>
      </w:pPr>
    </w:p>
    <w:p w14:paraId="6AC4DDE7"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t>Fase de cierre</w:t>
      </w:r>
      <w:r w:rsidRPr="00362002">
        <w:rPr>
          <w:rFonts w:ascii="Arial" w:hAnsi="Arial" w:cs="Arial"/>
          <w:highlight w:val="yellow"/>
        </w:rPr>
        <w:t>:</w:t>
      </w:r>
    </w:p>
    <w:p w14:paraId="1D81C867" w14:textId="77777777" w:rsidR="00362002" w:rsidRPr="00362002" w:rsidRDefault="00362002" w:rsidP="00903E69">
      <w:pPr>
        <w:pStyle w:val="ListParagraph"/>
        <w:numPr>
          <w:ilvl w:val="0"/>
          <w:numId w:val="44"/>
        </w:numPr>
        <w:spacing w:after="0" w:line="240" w:lineRule="auto"/>
        <w:jc w:val="both"/>
        <w:rPr>
          <w:rFonts w:ascii="Arial" w:hAnsi="Arial" w:cs="Arial"/>
          <w:highlight w:val="yellow"/>
        </w:rPr>
      </w:pPr>
      <w:r w:rsidRPr="00362002">
        <w:rPr>
          <w:rFonts w:ascii="Arial" w:hAnsi="Arial" w:cs="Arial"/>
          <w:b/>
          <w:highlight w:val="yellow"/>
        </w:rPr>
        <w:t>Entrega del producto, acta de cierre del proyecto</w:t>
      </w:r>
      <w:r w:rsidRPr="00362002">
        <w:rPr>
          <w:rFonts w:ascii="Arial" w:hAnsi="Arial" w:cs="Arial"/>
          <w:highlight w:val="yellow"/>
        </w:rPr>
        <w:t xml:space="preserve"> con el cliente y finalización </w:t>
      </w:r>
      <w:proofErr w:type="gramStart"/>
      <w:r w:rsidRPr="00362002">
        <w:rPr>
          <w:rFonts w:ascii="Arial" w:hAnsi="Arial" w:cs="Arial"/>
          <w:highlight w:val="yellow"/>
        </w:rPr>
        <w:t>del mismo</w:t>
      </w:r>
      <w:proofErr w:type="gramEnd"/>
      <w:r w:rsidRPr="00362002">
        <w:rPr>
          <w:rFonts w:ascii="Arial" w:hAnsi="Arial" w:cs="Arial"/>
          <w:highlight w:val="yellow"/>
        </w:rPr>
        <w:t xml:space="preserve"> 03/06/2020</w:t>
      </w:r>
    </w:p>
    <w:p w14:paraId="16F1D709" w14:textId="77777777" w:rsidR="00362002" w:rsidRDefault="00362002" w:rsidP="00B611BD">
      <w:pPr>
        <w:rPr>
          <w:rFonts w:ascii="Arial" w:hAnsi="Arial" w:cs="Arial"/>
        </w:rPr>
      </w:pPr>
    </w:p>
    <w:p w14:paraId="56D32FE9" w14:textId="77777777" w:rsidR="00362002" w:rsidRDefault="00362002" w:rsidP="00B611BD">
      <w:pPr>
        <w:rPr>
          <w:rFonts w:ascii="Arial" w:hAnsi="Arial" w:cs="Arial"/>
        </w:rPr>
      </w:pPr>
    </w:p>
    <w:p w14:paraId="7EE1EDF5" w14:textId="77777777" w:rsidR="00362002" w:rsidRDefault="00362002" w:rsidP="00B611BD">
      <w:pPr>
        <w:rPr>
          <w:rFonts w:ascii="Arial" w:hAnsi="Arial" w:cs="Arial"/>
        </w:rPr>
      </w:pPr>
    </w:p>
    <w:p w14:paraId="3C72DAEC" w14:textId="77777777" w:rsidR="00362002" w:rsidRDefault="00362002" w:rsidP="00B611BD">
      <w:pPr>
        <w:rPr>
          <w:rFonts w:ascii="Arial" w:hAnsi="Arial" w:cs="Arial"/>
        </w:rPr>
      </w:pPr>
    </w:p>
    <w:p w14:paraId="1D456096" w14:textId="77777777" w:rsidR="00F63E2E" w:rsidRDefault="00F63E2E" w:rsidP="00B611BD">
      <w:pPr>
        <w:rPr>
          <w:rFonts w:ascii="Arial" w:hAnsi="Arial" w:cs="Arial"/>
        </w:rPr>
      </w:pPr>
      <w:r>
        <w:rPr>
          <w:rFonts w:ascii="Arial" w:hAnsi="Arial" w:cs="Arial"/>
        </w:rPr>
        <w:t>Dentro de la gestión del proyecto se van a abordar una serie de fases</w:t>
      </w:r>
      <w:r w:rsidR="00AD505F">
        <w:rPr>
          <w:rFonts w:ascii="Arial" w:hAnsi="Arial" w:cs="Arial"/>
        </w:rPr>
        <w:t xml:space="preserve"> representadas en la siguiente ilustración:</w:t>
      </w:r>
    </w:p>
    <w:p w14:paraId="09970D99" w14:textId="77777777" w:rsidR="00621253" w:rsidRDefault="00621253" w:rsidP="00621253">
      <w:pPr>
        <w:spacing w:after="0"/>
      </w:pPr>
      <w:r>
        <w:rPr>
          <w:noProof/>
        </w:rPr>
        <w:drawing>
          <wp:inline distT="0" distB="0" distL="0" distR="0" wp14:anchorId="1003B762" wp14:editId="799EE9D6">
            <wp:extent cx="5357812" cy="397510"/>
            <wp:effectExtent l="0" t="0" r="14605" b="21590"/>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02F1556B" w14:textId="77777777" w:rsidR="00621253" w:rsidRDefault="00621253" w:rsidP="00621253">
      <w:r>
        <w:rPr>
          <w:rFonts w:ascii="Arial" w:hAnsi="Arial" w:cs="Arial"/>
          <w:noProof/>
        </w:rPr>
        <w:drawing>
          <wp:inline distT="0" distB="0" distL="0" distR="0" wp14:anchorId="607DC2A2" wp14:editId="53A09F7C">
            <wp:extent cx="5400040" cy="509270"/>
            <wp:effectExtent l="0" t="0" r="29210" b="2413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7F668B23" w14:textId="77777777" w:rsidR="00621253" w:rsidRDefault="00621253" w:rsidP="00621253">
      <w:pPr>
        <w:pStyle w:val="Caption"/>
        <w:jc w:val="center"/>
        <w:rPr>
          <w:rFonts w:ascii="Arial" w:hAnsi="Arial" w:cs="Arial"/>
        </w:rPr>
      </w:pPr>
      <w:r>
        <w:t xml:space="preserve">Ilustración </w:t>
      </w:r>
      <w:r>
        <w:fldChar w:fldCharType="begin"/>
      </w:r>
      <w:r>
        <w:instrText xml:space="preserve"> SEQ Ilustración \* ARABIC </w:instrText>
      </w:r>
      <w:r>
        <w:fldChar w:fldCharType="separate"/>
      </w:r>
      <w:r w:rsidR="00E44AA2">
        <w:rPr>
          <w:noProof/>
        </w:rPr>
        <w:t>12</w:t>
      </w:r>
      <w:r>
        <w:fldChar w:fldCharType="end"/>
      </w:r>
      <w:r>
        <w:t>: Fases de la gestión del proyecto</w:t>
      </w:r>
    </w:p>
    <w:p w14:paraId="1BF4B06F" w14:textId="77777777" w:rsidR="00AD505F" w:rsidRDefault="00AD505F" w:rsidP="00903E69">
      <w:pPr>
        <w:pStyle w:val="Heading2"/>
        <w:numPr>
          <w:ilvl w:val="1"/>
          <w:numId w:val="25"/>
        </w:numPr>
        <w:rPr>
          <w:rFonts w:ascii="Arial" w:hAnsi="Arial" w:cs="Arial"/>
        </w:rPr>
      </w:pPr>
      <w:bookmarkStart w:id="48" w:name="_Toc11339344"/>
      <w:r w:rsidRPr="00794EDA">
        <w:rPr>
          <w:rFonts w:ascii="Arial" w:hAnsi="Arial" w:cs="Arial"/>
        </w:rPr>
        <w:t>Requisitos.</w:t>
      </w:r>
      <w:bookmarkEnd w:id="48"/>
    </w:p>
    <w:p w14:paraId="15216054" w14:textId="77777777" w:rsidR="00AD505F" w:rsidRPr="00067A3D" w:rsidRDefault="00AD505F" w:rsidP="00AD505F">
      <w:pPr>
        <w:rPr>
          <w:rFonts w:ascii="Arial" w:hAnsi="Arial" w:cs="Arial"/>
        </w:rPr>
      </w:pPr>
      <w:r w:rsidRPr="00067A3D">
        <w:rPr>
          <w:rFonts w:ascii="Arial" w:hAnsi="Arial" w:cs="Arial"/>
        </w:rPr>
        <w:lastRenderedPageBreak/>
        <w:t xml:space="preserve">En este apartado se describen las especificaciones trasladadas por el “Cliente” tras varias sesiones y reuniones de trabajo conjuntas. A </w:t>
      </w:r>
      <w:r w:rsidR="006145B9" w:rsidRPr="00067A3D">
        <w:rPr>
          <w:rFonts w:ascii="Arial" w:hAnsi="Arial" w:cs="Arial"/>
        </w:rPr>
        <w:t>continuación,</w:t>
      </w:r>
      <w:r w:rsidRPr="00067A3D">
        <w:rPr>
          <w:rFonts w:ascii="Arial" w:hAnsi="Arial" w:cs="Arial"/>
        </w:rPr>
        <w:t xml:space="preserve"> se listan y detallan los requisitos solicitados por el “CLIENTE” a la solución analizada y a implementar. De este modo en la fase de desarrollo e implementación estos requisitos servirán de base para asegurar que la solución cumple con lo demandado. Así mismo, se recogen para aquellos requisitos, lo que sale del alcance del trabajo, que puede ser analizado para futuros trabajos de implementación.</w:t>
      </w:r>
    </w:p>
    <w:p w14:paraId="3C792D5D" w14:textId="77777777" w:rsidR="00AD505F" w:rsidRPr="00067A3D" w:rsidRDefault="00AD505F" w:rsidP="00903E69">
      <w:pPr>
        <w:pStyle w:val="Heading2"/>
        <w:numPr>
          <w:ilvl w:val="2"/>
          <w:numId w:val="25"/>
        </w:numPr>
        <w:rPr>
          <w:rFonts w:ascii="Arial" w:hAnsi="Arial" w:cs="Arial"/>
        </w:rPr>
      </w:pPr>
      <w:bookmarkStart w:id="49" w:name="_Toc11339345"/>
      <w:r w:rsidRPr="00067A3D">
        <w:rPr>
          <w:rFonts w:ascii="Arial" w:hAnsi="Arial" w:cs="Arial"/>
        </w:rPr>
        <w:t>Acceso.</w:t>
      </w:r>
      <w:bookmarkEnd w:id="49"/>
    </w:p>
    <w:p w14:paraId="0FCE2121" w14:textId="77777777" w:rsidR="00AD505F" w:rsidRPr="00067A3D" w:rsidRDefault="00AD505F" w:rsidP="00AD505F">
      <w:pPr>
        <w:rPr>
          <w:rFonts w:ascii="Arial" w:hAnsi="Arial" w:cs="Arial"/>
        </w:rPr>
      </w:pPr>
      <w:r w:rsidRPr="00067A3D">
        <w:rPr>
          <w:rFonts w:ascii="Arial" w:hAnsi="Arial" w:cs="Arial"/>
        </w:rPr>
        <w:t xml:space="preserve">Deberá existir un acceso público, para los usuarios finales que no se hayan autenticado en el portal y otro acceso privado para uso exclusivo del personal interno de la organización. Aunque la autenticación de usuarios dentro de Liferay puede realizarse contra un Directorio Activo del que dispone la organización, se excede del alcance del presente trabajo y sólo existirán usuarios anónimos y los autenticados, cuyo acceso se realizará de forma local. </w:t>
      </w:r>
    </w:p>
    <w:p w14:paraId="71D9A861" w14:textId="77777777" w:rsidR="00AD505F" w:rsidRPr="00067A3D" w:rsidRDefault="00AD505F" w:rsidP="00903E69">
      <w:pPr>
        <w:pStyle w:val="Heading2"/>
        <w:numPr>
          <w:ilvl w:val="2"/>
          <w:numId w:val="25"/>
        </w:numPr>
        <w:rPr>
          <w:rFonts w:ascii="Arial" w:hAnsi="Arial" w:cs="Arial"/>
        </w:rPr>
      </w:pPr>
      <w:bookmarkStart w:id="50" w:name="_Toc11339346"/>
      <w:r w:rsidRPr="00067A3D">
        <w:rPr>
          <w:rFonts w:ascii="Arial" w:hAnsi="Arial" w:cs="Arial"/>
        </w:rPr>
        <w:t>Usuarios.</w:t>
      </w:r>
      <w:bookmarkEnd w:id="50"/>
    </w:p>
    <w:p w14:paraId="461D96AF" w14:textId="77777777" w:rsidR="00AD505F" w:rsidRPr="00067A3D" w:rsidRDefault="00AD505F" w:rsidP="00AD505F">
      <w:pPr>
        <w:jc w:val="both"/>
        <w:rPr>
          <w:rFonts w:ascii="Arial" w:hAnsi="Arial" w:cs="Arial"/>
        </w:rPr>
      </w:pPr>
      <w:r w:rsidRPr="00067A3D">
        <w:rPr>
          <w:rFonts w:ascii="Arial" w:hAnsi="Arial" w:cs="Arial"/>
        </w:rPr>
        <w:t>El portal hará diferencia entre usuarios anónimos (no autenticados) que tendrán disponible las funcionalidades públicas y los usuarios locales, que serán aquellos usuarios que hayan sido autenticados de forma satisfactoria en el portal. Dentro de estos usuarios se distinguirán:</w:t>
      </w:r>
    </w:p>
    <w:p w14:paraId="782AA4BE" w14:textId="77777777" w:rsidR="00AD505F" w:rsidRPr="00067A3D" w:rsidRDefault="00AD505F" w:rsidP="00903E69">
      <w:pPr>
        <w:pStyle w:val="ListParagraph"/>
        <w:numPr>
          <w:ilvl w:val="0"/>
          <w:numId w:val="32"/>
        </w:numPr>
        <w:jc w:val="both"/>
        <w:rPr>
          <w:rFonts w:ascii="Arial" w:hAnsi="Arial" w:cs="Arial"/>
        </w:rPr>
      </w:pPr>
      <w:r w:rsidRPr="00067A3D">
        <w:rPr>
          <w:rFonts w:ascii="Arial" w:hAnsi="Arial" w:cs="Arial"/>
        </w:rPr>
        <w:t>Administradores. Serán los usuarios con capacidad de administrar la herramienta y configurarla.</w:t>
      </w:r>
    </w:p>
    <w:p w14:paraId="16FEFFD1" w14:textId="77777777" w:rsidR="00AD505F" w:rsidRPr="00067A3D" w:rsidRDefault="00AD505F" w:rsidP="00903E69">
      <w:pPr>
        <w:pStyle w:val="ListParagraph"/>
        <w:numPr>
          <w:ilvl w:val="0"/>
          <w:numId w:val="32"/>
        </w:numPr>
        <w:jc w:val="both"/>
        <w:rPr>
          <w:rFonts w:ascii="Arial" w:hAnsi="Arial" w:cs="Arial"/>
        </w:rPr>
      </w:pPr>
      <w:r w:rsidRPr="00067A3D">
        <w:rPr>
          <w:rFonts w:ascii="Arial" w:hAnsi="Arial" w:cs="Arial"/>
        </w:rPr>
        <w:t>Publicadores. Serán aquellos usuarios que podrán publicar los contenidos y documentos que estarán disponibles para los usuarios anónimos.</w:t>
      </w:r>
    </w:p>
    <w:p w14:paraId="4FA8B2E4" w14:textId="77777777" w:rsidR="00AD505F" w:rsidRPr="00067A3D" w:rsidRDefault="00AD505F" w:rsidP="00AD505F">
      <w:pPr>
        <w:pStyle w:val="ListParagraph"/>
        <w:jc w:val="both"/>
        <w:rPr>
          <w:rFonts w:ascii="Arial" w:hAnsi="Arial" w:cs="Arial"/>
        </w:rPr>
      </w:pPr>
    </w:p>
    <w:p w14:paraId="15E3B6FD" w14:textId="77777777" w:rsidR="00AD505F" w:rsidRPr="00067A3D" w:rsidRDefault="00AD505F" w:rsidP="00AD505F">
      <w:pPr>
        <w:pStyle w:val="ListParagraph"/>
        <w:ind w:left="0"/>
        <w:jc w:val="both"/>
        <w:rPr>
          <w:rFonts w:ascii="Arial" w:hAnsi="Arial" w:cs="Arial"/>
        </w:rPr>
      </w:pPr>
      <w:r w:rsidRPr="00067A3D">
        <w:rPr>
          <w:rFonts w:ascii="Arial" w:hAnsi="Arial" w:cs="Arial"/>
        </w:rPr>
        <w:t xml:space="preserve">Aunque la herramienta permite infinidad de roles y permisos, en los requisitos solicitados relativos a los usuarios, sólo se tendrán en cuenta los mencionados ya que el objetivo del trabajo es la implementación de los componentes que forman parte del </w:t>
      </w:r>
      <w:proofErr w:type="gramStart"/>
      <w:r w:rsidRPr="00067A3D">
        <w:rPr>
          <w:rFonts w:ascii="Arial" w:hAnsi="Arial" w:cs="Arial"/>
        </w:rPr>
        <w:t>SRI  y</w:t>
      </w:r>
      <w:proofErr w:type="gramEnd"/>
      <w:r w:rsidRPr="00067A3D">
        <w:rPr>
          <w:rFonts w:ascii="Arial" w:hAnsi="Arial" w:cs="Arial"/>
        </w:rPr>
        <w:t xml:space="preserve"> no así de otras funcionalidades. </w:t>
      </w:r>
    </w:p>
    <w:p w14:paraId="5BEFB970" w14:textId="77777777" w:rsidR="00AD505F" w:rsidRPr="00067A3D" w:rsidRDefault="00AD505F" w:rsidP="00903E69">
      <w:pPr>
        <w:pStyle w:val="Heading2"/>
        <w:numPr>
          <w:ilvl w:val="2"/>
          <w:numId w:val="25"/>
        </w:numPr>
        <w:rPr>
          <w:rFonts w:ascii="Arial" w:hAnsi="Arial" w:cs="Arial"/>
        </w:rPr>
      </w:pPr>
      <w:bookmarkStart w:id="51" w:name="_Toc11339347"/>
      <w:r w:rsidRPr="00067A3D">
        <w:rPr>
          <w:rFonts w:ascii="Arial" w:hAnsi="Arial" w:cs="Arial"/>
        </w:rPr>
        <w:t>Búsquedas.</w:t>
      </w:r>
      <w:bookmarkEnd w:id="51"/>
    </w:p>
    <w:p w14:paraId="16A9DA01" w14:textId="77777777" w:rsidR="00AD505F" w:rsidRPr="00067A3D" w:rsidRDefault="00AD505F" w:rsidP="00AD505F">
      <w:pPr>
        <w:jc w:val="both"/>
        <w:rPr>
          <w:rFonts w:ascii="Arial" w:hAnsi="Arial" w:cs="Arial"/>
        </w:rPr>
      </w:pPr>
      <w:r w:rsidRPr="00067A3D">
        <w:rPr>
          <w:rFonts w:ascii="Arial" w:hAnsi="Arial" w:cs="Arial"/>
        </w:rPr>
        <w:t xml:space="preserve">Las búsquedas serán accesibles para todos los usuarios, tanto anónimos como autenticados, se permitirá </w:t>
      </w:r>
      <w:r w:rsidRPr="00067A3D">
        <w:rPr>
          <w:rFonts w:ascii="Arial" w:hAnsi="Arial" w:cs="Arial"/>
          <w:sz w:val="21"/>
          <w:szCs w:val="21"/>
        </w:rPr>
        <w:t xml:space="preserve">realizar búsquedas de los documentos por cualquiera de sus campos. </w:t>
      </w:r>
      <w:r w:rsidRPr="00067A3D">
        <w:rPr>
          <w:rFonts w:ascii="Arial" w:hAnsi="Arial" w:cs="Arial"/>
          <w:sz w:val="21"/>
          <w:szCs w:val="21"/>
          <w:highlight w:val="yellow"/>
        </w:rPr>
        <w:t>Las búsquedas serán auto recursivas, por tanto, no es necesario el campo concreto a buscar, con un fragmento será suficiente para obtener resultados. Se pueden analizar los datos mediante la inserción de texto en la barra del buscador o mediante una ayuda que se despliega al pulsar en el botón de configuración situado junto al buscador y que permite buscar considerando la coincidencia de todos los parámetros completados o solo de alguno.</w:t>
      </w:r>
      <w:r w:rsidRPr="00067A3D">
        <w:rPr>
          <w:rFonts w:ascii="Arial" w:hAnsi="Arial" w:cs="Arial"/>
          <w:sz w:val="21"/>
          <w:szCs w:val="21"/>
        </w:rPr>
        <w:t xml:space="preserve"> </w:t>
      </w:r>
    </w:p>
    <w:p w14:paraId="0D1D0373" w14:textId="77777777" w:rsidR="00AD505F" w:rsidRPr="00067A3D" w:rsidRDefault="00AD505F" w:rsidP="00903E69">
      <w:pPr>
        <w:pStyle w:val="Heading2"/>
        <w:numPr>
          <w:ilvl w:val="2"/>
          <w:numId w:val="25"/>
        </w:numPr>
        <w:rPr>
          <w:rFonts w:ascii="Arial" w:hAnsi="Arial" w:cs="Arial"/>
        </w:rPr>
      </w:pPr>
      <w:bookmarkStart w:id="52" w:name="_Toc11339348"/>
      <w:r w:rsidRPr="00067A3D">
        <w:rPr>
          <w:rFonts w:ascii="Arial" w:hAnsi="Arial" w:cs="Arial"/>
        </w:rPr>
        <w:t>Resultado de las búsquedas.</w:t>
      </w:r>
      <w:bookmarkEnd w:id="52"/>
    </w:p>
    <w:p w14:paraId="2D1A1743" w14:textId="77777777" w:rsidR="00AD505F" w:rsidRPr="00067A3D" w:rsidRDefault="00AD505F" w:rsidP="00AD505F">
      <w:pPr>
        <w:jc w:val="both"/>
        <w:rPr>
          <w:rFonts w:ascii="Arial" w:hAnsi="Arial" w:cs="Arial"/>
        </w:rPr>
      </w:pPr>
      <w:r w:rsidRPr="00067A3D">
        <w:rPr>
          <w:rFonts w:ascii="Arial" w:hAnsi="Arial" w:cs="Arial"/>
        </w:rPr>
        <w:t xml:space="preserve">Al igual que en el caso de la búsqueda, esta funcionalidad estará disponible para cualquier usuario una vez se haya procedido a realizar una búsqueda. Así pues, el </w:t>
      </w:r>
      <w:r w:rsidRPr="00067A3D">
        <w:rPr>
          <w:rFonts w:ascii="Arial" w:hAnsi="Arial" w:cs="Arial"/>
        </w:rPr>
        <w:lastRenderedPageBreak/>
        <w:t xml:space="preserve">sistema en base al criterio de búsqueda definido por el </w:t>
      </w:r>
      <w:proofErr w:type="gramStart"/>
      <w:r w:rsidRPr="00067A3D">
        <w:rPr>
          <w:rFonts w:ascii="Arial" w:hAnsi="Arial" w:cs="Arial"/>
        </w:rPr>
        <w:t>usuario,</w:t>
      </w:r>
      <w:proofErr w:type="gramEnd"/>
      <w:r w:rsidRPr="00067A3D">
        <w:rPr>
          <w:rFonts w:ascii="Arial" w:hAnsi="Arial" w:cs="Arial"/>
        </w:rPr>
        <w:t xml:space="preserve"> mostrará un listado con los documentos coincidentes a ese criterio de búsqueda.</w:t>
      </w:r>
    </w:p>
    <w:p w14:paraId="5CFB3FED" w14:textId="77777777" w:rsidR="00AD505F" w:rsidRPr="00067A3D" w:rsidRDefault="00AD505F" w:rsidP="00AD505F">
      <w:pPr>
        <w:jc w:val="both"/>
        <w:rPr>
          <w:rFonts w:ascii="Arial" w:hAnsi="Arial" w:cs="Arial"/>
        </w:rPr>
      </w:pPr>
      <w:r w:rsidRPr="00067A3D">
        <w:rPr>
          <w:rFonts w:ascii="Arial" w:hAnsi="Arial" w:cs="Arial"/>
        </w:rPr>
        <w:t>Este listado contendrá una previsualización del documento.</w:t>
      </w:r>
    </w:p>
    <w:p w14:paraId="2DD05817" w14:textId="77777777" w:rsidR="00AD505F" w:rsidRPr="00067A3D" w:rsidRDefault="00AD505F" w:rsidP="00AD505F">
      <w:pPr>
        <w:jc w:val="both"/>
        <w:rPr>
          <w:rFonts w:ascii="Arial" w:hAnsi="Arial" w:cs="Arial"/>
        </w:rPr>
      </w:pPr>
      <w:r w:rsidRPr="00067A3D">
        <w:rPr>
          <w:rFonts w:ascii="Arial" w:hAnsi="Arial" w:cs="Arial"/>
        </w:rPr>
        <w:t>Además, se permitirá una ordenación del listado por fecha.</w:t>
      </w:r>
    </w:p>
    <w:p w14:paraId="2CD040E6" w14:textId="77777777" w:rsidR="00AD505F" w:rsidRPr="00067A3D" w:rsidRDefault="00AD505F" w:rsidP="00903E69">
      <w:pPr>
        <w:pStyle w:val="Heading2"/>
        <w:numPr>
          <w:ilvl w:val="2"/>
          <w:numId w:val="25"/>
        </w:numPr>
        <w:rPr>
          <w:rFonts w:ascii="Arial" w:hAnsi="Arial" w:cs="Arial"/>
        </w:rPr>
      </w:pPr>
      <w:bookmarkStart w:id="53" w:name="_Toc11339349"/>
      <w:r w:rsidRPr="00067A3D">
        <w:rPr>
          <w:rFonts w:ascii="Arial" w:hAnsi="Arial" w:cs="Arial"/>
        </w:rPr>
        <w:t>Previsualizar documento.</w:t>
      </w:r>
      <w:bookmarkEnd w:id="53"/>
    </w:p>
    <w:p w14:paraId="4C568987" w14:textId="77777777" w:rsidR="00AD505F" w:rsidRPr="00067A3D" w:rsidRDefault="00AD505F" w:rsidP="00AD505F">
      <w:pPr>
        <w:rPr>
          <w:rFonts w:ascii="Arial" w:hAnsi="Arial" w:cs="Arial"/>
        </w:rPr>
      </w:pPr>
      <w:r w:rsidRPr="00067A3D">
        <w:rPr>
          <w:rFonts w:ascii="Arial" w:hAnsi="Arial" w:cs="Arial"/>
        </w:rPr>
        <w:t>El sistema debe permitir realizar una previsualización del documento</w:t>
      </w:r>
      <w:r w:rsidR="008724A0">
        <w:rPr>
          <w:rFonts w:ascii="Arial" w:hAnsi="Arial" w:cs="Arial"/>
        </w:rPr>
        <w:t xml:space="preserve"> resultado de la búsqueda,</w:t>
      </w:r>
      <w:r w:rsidRPr="00067A3D">
        <w:rPr>
          <w:rFonts w:ascii="Arial" w:hAnsi="Arial" w:cs="Arial"/>
        </w:rPr>
        <w:t xml:space="preserve"> sin necesidad de ser descarga</w:t>
      </w:r>
      <w:r w:rsidR="00067A3D" w:rsidRPr="00067A3D">
        <w:rPr>
          <w:rFonts w:ascii="Arial" w:hAnsi="Arial" w:cs="Arial"/>
        </w:rPr>
        <w:t xml:space="preserve"> del mismo.</w:t>
      </w:r>
    </w:p>
    <w:p w14:paraId="2EE6CEF2" w14:textId="77777777" w:rsidR="00AD505F" w:rsidRDefault="00AD505F" w:rsidP="00903E69">
      <w:pPr>
        <w:pStyle w:val="Heading2"/>
        <w:numPr>
          <w:ilvl w:val="2"/>
          <w:numId w:val="25"/>
        </w:numPr>
        <w:rPr>
          <w:rFonts w:ascii="Arial" w:hAnsi="Arial" w:cs="Arial"/>
        </w:rPr>
      </w:pPr>
      <w:bookmarkStart w:id="54" w:name="_Toc11339350"/>
      <w:r w:rsidRPr="00067A3D">
        <w:rPr>
          <w:rFonts w:ascii="Arial" w:hAnsi="Arial" w:cs="Arial"/>
        </w:rPr>
        <w:t>Descargar documentos.</w:t>
      </w:r>
      <w:bookmarkEnd w:id="54"/>
    </w:p>
    <w:p w14:paraId="679DD7A7" w14:textId="77777777" w:rsidR="008724A0" w:rsidRPr="008724A0" w:rsidRDefault="008724A0" w:rsidP="008724A0">
      <w:pPr>
        <w:rPr>
          <w:rFonts w:ascii="Arial" w:hAnsi="Arial" w:cs="Arial"/>
        </w:rPr>
      </w:pPr>
      <w:r w:rsidRPr="008724A0">
        <w:rPr>
          <w:rFonts w:ascii="Arial" w:hAnsi="Arial" w:cs="Arial"/>
        </w:rPr>
        <w:t>El sistema permitirá a los usuarios la descarga local de aquellos documentos que hayan aparecido en los resultados de las búsquedas.</w:t>
      </w:r>
    </w:p>
    <w:p w14:paraId="2D671549" w14:textId="77777777" w:rsidR="00AD505F" w:rsidRPr="00067A3D" w:rsidRDefault="00AD505F" w:rsidP="00903E69">
      <w:pPr>
        <w:pStyle w:val="Heading2"/>
        <w:numPr>
          <w:ilvl w:val="2"/>
          <w:numId w:val="25"/>
        </w:numPr>
        <w:rPr>
          <w:rFonts w:ascii="Arial" w:hAnsi="Arial" w:cs="Arial"/>
        </w:rPr>
      </w:pPr>
      <w:bookmarkStart w:id="55" w:name="_Toc11339351"/>
      <w:r w:rsidRPr="00067A3D">
        <w:rPr>
          <w:rFonts w:ascii="Arial" w:hAnsi="Arial" w:cs="Arial"/>
        </w:rPr>
        <w:t>Publicación de documentos.</w:t>
      </w:r>
      <w:bookmarkEnd w:id="55"/>
    </w:p>
    <w:p w14:paraId="66A84F69" w14:textId="77777777" w:rsidR="00AD505F" w:rsidRPr="00067A3D" w:rsidRDefault="00AD505F" w:rsidP="00AD505F">
      <w:pPr>
        <w:rPr>
          <w:rFonts w:ascii="Arial" w:hAnsi="Arial" w:cs="Arial"/>
        </w:rPr>
      </w:pPr>
      <w:r w:rsidRPr="00067A3D">
        <w:rPr>
          <w:rFonts w:ascii="Arial" w:hAnsi="Arial" w:cs="Arial"/>
        </w:rPr>
        <w:t>Sólo los usuarios con permisos de ‘Publicador’ podrá gestionar documentos y publicarlos. La publicación de contenidos consistirá:</w:t>
      </w:r>
    </w:p>
    <w:p w14:paraId="61FB4A55" w14:textId="77777777" w:rsidR="00AD505F" w:rsidRPr="00067A3D" w:rsidRDefault="00AD505F" w:rsidP="00903E69">
      <w:pPr>
        <w:pStyle w:val="ListParagraph"/>
        <w:numPr>
          <w:ilvl w:val="0"/>
          <w:numId w:val="35"/>
        </w:numPr>
        <w:rPr>
          <w:rFonts w:ascii="Arial" w:hAnsi="Arial" w:cs="Arial"/>
        </w:rPr>
      </w:pPr>
      <w:r w:rsidRPr="00067A3D">
        <w:rPr>
          <w:rFonts w:ascii="Arial" w:hAnsi="Arial" w:cs="Arial"/>
        </w:rPr>
        <w:t>Almacenamiento de los contenidos en el portal.</w:t>
      </w:r>
    </w:p>
    <w:p w14:paraId="005F7AE5" w14:textId="77777777" w:rsidR="00AD505F" w:rsidRPr="00067A3D" w:rsidRDefault="00AD505F" w:rsidP="00903E69">
      <w:pPr>
        <w:pStyle w:val="ListParagraph"/>
        <w:numPr>
          <w:ilvl w:val="0"/>
          <w:numId w:val="35"/>
        </w:numPr>
        <w:rPr>
          <w:rFonts w:ascii="Arial" w:hAnsi="Arial" w:cs="Arial"/>
        </w:rPr>
      </w:pPr>
      <w:r w:rsidRPr="00067A3D">
        <w:rPr>
          <w:rFonts w:ascii="Arial" w:hAnsi="Arial" w:cs="Arial"/>
        </w:rPr>
        <w:t>Definición de las palabras clave.</w:t>
      </w:r>
    </w:p>
    <w:p w14:paraId="69FA58C3" w14:textId="77777777" w:rsidR="00AD505F" w:rsidRPr="00067A3D" w:rsidRDefault="00AD505F" w:rsidP="00903E69">
      <w:pPr>
        <w:pStyle w:val="ListParagraph"/>
        <w:numPr>
          <w:ilvl w:val="0"/>
          <w:numId w:val="35"/>
        </w:numPr>
        <w:rPr>
          <w:rFonts w:ascii="Arial" w:hAnsi="Arial" w:cs="Arial"/>
        </w:rPr>
      </w:pPr>
      <w:r w:rsidRPr="00067A3D">
        <w:rPr>
          <w:rFonts w:ascii="Arial" w:hAnsi="Arial" w:cs="Arial"/>
        </w:rPr>
        <w:t>Serán admitidos formatos de tipo pdf. Aunque el sistema permite mayor cantidad de formatos, la publicación debe restringirse para este tipo de documentos.</w:t>
      </w:r>
    </w:p>
    <w:p w14:paraId="442C2C2C" w14:textId="77777777" w:rsidR="00AD505F" w:rsidRPr="00067A3D" w:rsidRDefault="00AD505F" w:rsidP="00903E69">
      <w:pPr>
        <w:pStyle w:val="ListParagraph"/>
        <w:numPr>
          <w:ilvl w:val="0"/>
          <w:numId w:val="35"/>
        </w:numPr>
        <w:rPr>
          <w:rFonts w:ascii="Arial" w:hAnsi="Arial" w:cs="Arial"/>
        </w:rPr>
      </w:pPr>
      <w:r w:rsidRPr="00067A3D">
        <w:rPr>
          <w:rFonts w:ascii="Arial" w:hAnsi="Arial" w:cs="Arial"/>
        </w:rPr>
        <w:t>Deberá permitir versionados en los documentos.</w:t>
      </w:r>
    </w:p>
    <w:p w14:paraId="6DA77B75" w14:textId="77777777" w:rsidR="00AD505F" w:rsidRPr="00067A3D" w:rsidRDefault="00AD505F" w:rsidP="00903E69">
      <w:pPr>
        <w:pStyle w:val="ListParagraph"/>
        <w:numPr>
          <w:ilvl w:val="0"/>
          <w:numId w:val="35"/>
        </w:numPr>
        <w:rPr>
          <w:rFonts w:ascii="Arial" w:hAnsi="Arial" w:cs="Arial"/>
        </w:rPr>
      </w:pPr>
      <w:r w:rsidRPr="00067A3D">
        <w:rPr>
          <w:rFonts w:ascii="Arial" w:hAnsi="Arial" w:cs="Arial"/>
        </w:rPr>
        <w:t xml:space="preserve">El sistema debe </w:t>
      </w:r>
    </w:p>
    <w:p w14:paraId="4D3831C9" w14:textId="77777777" w:rsidR="00AD505F" w:rsidRPr="00067A3D" w:rsidRDefault="00AD505F" w:rsidP="00903E69">
      <w:pPr>
        <w:pStyle w:val="ListParagraph"/>
        <w:numPr>
          <w:ilvl w:val="0"/>
          <w:numId w:val="35"/>
        </w:numPr>
        <w:rPr>
          <w:rFonts w:ascii="Arial" w:hAnsi="Arial" w:cs="Arial"/>
        </w:rPr>
      </w:pPr>
      <w:r w:rsidRPr="00067A3D">
        <w:rPr>
          <w:rFonts w:ascii="Arial" w:hAnsi="Arial" w:cs="Arial"/>
          <w:sz w:val="21"/>
          <w:szCs w:val="21"/>
          <w:highlight w:val="yellow"/>
        </w:rPr>
        <w:t>Todos los tipos de contenido se podrán crear y editar mediante un formulario. Para futuros trabajos, sería interesante ofrecer la posibilidad de crear nuevos tipos de contenidos mediante la carga de un fichero de Excel o de documentos adicionales</w:t>
      </w:r>
      <w:r w:rsidRPr="00067A3D">
        <w:rPr>
          <w:rFonts w:ascii="Arial" w:hAnsi="Arial" w:cs="Arial"/>
          <w:sz w:val="21"/>
          <w:szCs w:val="21"/>
        </w:rPr>
        <w:t>.</w:t>
      </w:r>
    </w:p>
    <w:p w14:paraId="7FDAD6A4" w14:textId="77777777" w:rsidR="00482DFD" w:rsidRDefault="00482DFD" w:rsidP="00903E69">
      <w:pPr>
        <w:pStyle w:val="Heading2"/>
        <w:numPr>
          <w:ilvl w:val="1"/>
          <w:numId w:val="25"/>
        </w:numPr>
        <w:rPr>
          <w:rFonts w:ascii="Arial" w:hAnsi="Arial" w:cs="Arial"/>
        </w:rPr>
      </w:pPr>
      <w:bookmarkStart w:id="56" w:name="_Toc1310708"/>
      <w:bookmarkStart w:id="57" w:name="_Toc1319931"/>
      <w:bookmarkStart w:id="58" w:name="_Toc6570040"/>
      <w:bookmarkStart w:id="59" w:name="_Toc7431987"/>
      <w:bookmarkStart w:id="60" w:name="_Toc7450169"/>
      <w:bookmarkStart w:id="61" w:name="_Toc7630068"/>
      <w:bookmarkStart w:id="62" w:name="_Toc7870341"/>
      <w:bookmarkStart w:id="63" w:name="_Toc7952236"/>
      <w:bookmarkStart w:id="64" w:name="_Toc8559699"/>
      <w:bookmarkStart w:id="65" w:name="_Toc8560949"/>
      <w:bookmarkStart w:id="66" w:name="_Toc9262842"/>
      <w:bookmarkStart w:id="67" w:name="_Toc9667966"/>
      <w:bookmarkStart w:id="68" w:name="_Toc9682275"/>
      <w:bookmarkStart w:id="69" w:name="_Toc9682687"/>
      <w:bookmarkStart w:id="70" w:name="_Toc10042404"/>
      <w:bookmarkStart w:id="71" w:name="_Toc10048509"/>
      <w:bookmarkStart w:id="72" w:name="_Toc10122744"/>
      <w:bookmarkStart w:id="73" w:name="_Toc10212558"/>
      <w:bookmarkStart w:id="74" w:name="_Toc10216199"/>
      <w:bookmarkStart w:id="75" w:name="_Toc10216773"/>
      <w:bookmarkStart w:id="76" w:name="_Toc11339352"/>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sidRPr="00794EDA">
        <w:rPr>
          <w:rFonts w:ascii="Arial" w:hAnsi="Arial" w:cs="Arial"/>
        </w:rPr>
        <w:t>Análisis.</w:t>
      </w:r>
      <w:bookmarkEnd w:id="76"/>
    </w:p>
    <w:p w14:paraId="09693DA1" w14:textId="77777777" w:rsidR="007C3444" w:rsidRDefault="007C3444" w:rsidP="007C3444">
      <w:r>
        <w:t>Una vez definidos los requisitos necesarios por el “CLIENTE” se hará una valoración de las alternativas a los productos a utilizar, un análisis del sistema, se detallarán los casos de uso, se realizará un desglose de las tareas a realizar y su estimación, los costes que acarreará la solución a aplicar y los riesgos detectados.</w:t>
      </w:r>
    </w:p>
    <w:p w14:paraId="256DFA45" w14:textId="77777777" w:rsidR="007C3444" w:rsidRDefault="007C3444" w:rsidP="00903E69">
      <w:pPr>
        <w:pStyle w:val="Heading2"/>
        <w:numPr>
          <w:ilvl w:val="2"/>
          <w:numId w:val="25"/>
        </w:numPr>
        <w:rPr>
          <w:rFonts w:ascii="Arial" w:hAnsi="Arial" w:cs="Arial"/>
        </w:rPr>
      </w:pPr>
      <w:bookmarkStart w:id="77" w:name="_Toc11339353"/>
      <w:r>
        <w:rPr>
          <w:rFonts w:ascii="Arial" w:hAnsi="Arial" w:cs="Arial"/>
        </w:rPr>
        <w:t>Análisis de las alternativas y selección.</w:t>
      </w:r>
      <w:bookmarkEnd w:id="77"/>
    </w:p>
    <w:p w14:paraId="0726E610" w14:textId="77777777" w:rsidR="007C3444" w:rsidRPr="008724A0" w:rsidRDefault="007C3444" w:rsidP="007C3444">
      <w:pPr>
        <w:rPr>
          <w:rFonts w:ascii="Arial" w:hAnsi="Arial" w:cs="Arial"/>
        </w:rPr>
      </w:pPr>
      <w:r w:rsidRPr="008724A0">
        <w:rPr>
          <w:rFonts w:ascii="Arial" w:hAnsi="Arial" w:cs="Arial"/>
        </w:rPr>
        <w:t>El sistema permitirá a los usuarios la descarga local de aquellos documentos que hayan aparecido en los resultados de las búsquedas.</w:t>
      </w:r>
    </w:p>
    <w:p w14:paraId="7A54A1BE" w14:textId="77777777" w:rsidR="007C3444" w:rsidRDefault="007C3444" w:rsidP="00903E69">
      <w:pPr>
        <w:pStyle w:val="Heading2"/>
        <w:numPr>
          <w:ilvl w:val="2"/>
          <w:numId w:val="25"/>
        </w:numPr>
        <w:rPr>
          <w:rFonts w:ascii="Arial" w:hAnsi="Arial" w:cs="Arial"/>
        </w:rPr>
      </w:pPr>
      <w:bookmarkStart w:id="78" w:name="_Toc11339354"/>
      <w:r>
        <w:rPr>
          <w:rFonts w:ascii="Arial" w:hAnsi="Arial" w:cs="Arial"/>
        </w:rPr>
        <w:t>Casos de uso</w:t>
      </w:r>
      <w:r w:rsidRPr="00067A3D">
        <w:rPr>
          <w:rFonts w:ascii="Arial" w:hAnsi="Arial" w:cs="Arial"/>
        </w:rPr>
        <w:t>.</w:t>
      </w:r>
      <w:bookmarkEnd w:id="78"/>
    </w:p>
    <w:p w14:paraId="1BCDDD21" w14:textId="77777777" w:rsidR="00EA54EE" w:rsidRDefault="00EA54EE" w:rsidP="00EA54EE">
      <w:pPr>
        <w:pStyle w:val="Default"/>
        <w:jc w:val="both"/>
        <w:rPr>
          <w:rFonts w:ascii="Arial" w:hAnsi="Arial" w:cs="Arial"/>
        </w:rPr>
      </w:pPr>
      <w:r w:rsidRPr="00DB46AB">
        <w:rPr>
          <w:rFonts w:ascii="Arial" w:hAnsi="Arial" w:cs="Arial"/>
        </w:rPr>
        <w:t xml:space="preserve">En el siguiente apartado se va a </w:t>
      </w:r>
      <w:proofErr w:type="gramStart"/>
      <w:r w:rsidRPr="00DB46AB">
        <w:rPr>
          <w:rFonts w:ascii="Arial" w:hAnsi="Arial" w:cs="Arial"/>
        </w:rPr>
        <w:t>proceder a definir</w:t>
      </w:r>
      <w:proofErr w:type="gramEnd"/>
      <w:r w:rsidRPr="00DB46AB">
        <w:rPr>
          <w:rFonts w:ascii="Arial" w:hAnsi="Arial" w:cs="Arial"/>
        </w:rPr>
        <w:t xml:space="preserve"> los casos de uso los cuales se encargan de describir las interacciones entre la aplicación y los agentes </w:t>
      </w:r>
      <w:r w:rsidRPr="00DB46AB">
        <w:rPr>
          <w:rFonts w:ascii="Arial" w:hAnsi="Arial" w:cs="Arial"/>
        </w:rPr>
        <w:lastRenderedPageBreak/>
        <w:t>externos, con el fin de obtener los requisitos de la aplicación. Expresan el punto de vista del usuario sobre cómo debe funcionar la aplicación.</w:t>
      </w:r>
    </w:p>
    <w:p w14:paraId="43A8EC11" w14:textId="77777777" w:rsidR="00EA54EE" w:rsidRPr="00DB46AB" w:rsidRDefault="00EA54EE" w:rsidP="00EA54EE">
      <w:pPr>
        <w:pStyle w:val="Default"/>
        <w:jc w:val="both"/>
        <w:rPr>
          <w:rFonts w:ascii="Arial" w:hAnsi="Arial" w:cs="Arial"/>
        </w:rPr>
      </w:pPr>
    </w:p>
    <w:p w14:paraId="4275210A" w14:textId="77777777" w:rsidR="00EA54EE" w:rsidRPr="00DB46AB" w:rsidRDefault="00EA54EE" w:rsidP="00EA54EE">
      <w:pPr>
        <w:jc w:val="both"/>
        <w:rPr>
          <w:rFonts w:ascii="Arial" w:hAnsi="Arial" w:cs="Arial"/>
          <w:sz w:val="24"/>
          <w:szCs w:val="24"/>
        </w:rPr>
      </w:pPr>
      <w:r w:rsidRPr="00DB46AB">
        <w:rPr>
          <w:rFonts w:ascii="Arial" w:hAnsi="Arial" w:cs="Arial"/>
          <w:sz w:val="24"/>
          <w:szCs w:val="24"/>
        </w:rPr>
        <w:t xml:space="preserve">Los casos de uso se van a detallar en formato de ficha indicando los siguientes datos: </w:t>
      </w:r>
    </w:p>
    <w:p w14:paraId="228166CF" w14:textId="77777777" w:rsidR="00EA54EE" w:rsidRPr="00DB46AB" w:rsidRDefault="00EA54EE" w:rsidP="00903E69">
      <w:pPr>
        <w:pStyle w:val="Default"/>
        <w:numPr>
          <w:ilvl w:val="0"/>
          <w:numId w:val="33"/>
        </w:numPr>
        <w:spacing w:after="45"/>
        <w:jc w:val="both"/>
        <w:rPr>
          <w:rFonts w:ascii="Arial" w:hAnsi="Arial" w:cs="Arial"/>
        </w:rPr>
      </w:pPr>
      <w:r w:rsidRPr="00DB46AB">
        <w:rPr>
          <w:rFonts w:ascii="Arial" w:hAnsi="Arial" w:cs="Arial"/>
          <w:b/>
          <w:bCs/>
        </w:rPr>
        <w:t xml:space="preserve">Identificación: </w:t>
      </w:r>
      <w:r w:rsidRPr="00DB46AB">
        <w:rPr>
          <w:rFonts w:ascii="Arial" w:hAnsi="Arial" w:cs="Arial"/>
        </w:rPr>
        <w:t>Identificador único del caso de uso.</w:t>
      </w:r>
    </w:p>
    <w:p w14:paraId="5951D56F" w14:textId="77777777" w:rsidR="00EA54EE" w:rsidRPr="00DB46AB" w:rsidRDefault="00EA54EE" w:rsidP="00903E69">
      <w:pPr>
        <w:pStyle w:val="Default"/>
        <w:numPr>
          <w:ilvl w:val="0"/>
          <w:numId w:val="33"/>
        </w:numPr>
        <w:spacing w:after="45"/>
        <w:jc w:val="both"/>
        <w:rPr>
          <w:rFonts w:ascii="Arial" w:hAnsi="Arial" w:cs="Arial"/>
        </w:rPr>
      </w:pPr>
      <w:r w:rsidRPr="00DB46AB">
        <w:rPr>
          <w:rFonts w:ascii="Arial" w:hAnsi="Arial" w:cs="Arial"/>
          <w:b/>
          <w:bCs/>
        </w:rPr>
        <w:t xml:space="preserve">Nombre: </w:t>
      </w:r>
      <w:r w:rsidRPr="00DB46AB">
        <w:rPr>
          <w:rFonts w:ascii="Arial" w:hAnsi="Arial" w:cs="Arial"/>
        </w:rPr>
        <w:t xml:space="preserve">Nombre del caso de uso a tratar. </w:t>
      </w:r>
    </w:p>
    <w:p w14:paraId="3375F30B" w14:textId="77777777" w:rsidR="00EA54EE" w:rsidRPr="00DB46AB" w:rsidRDefault="00EA54EE" w:rsidP="00903E69">
      <w:pPr>
        <w:pStyle w:val="Default"/>
        <w:numPr>
          <w:ilvl w:val="0"/>
          <w:numId w:val="33"/>
        </w:numPr>
        <w:spacing w:after="45"/>
        <w:jc w:val="both"/>
        <w:rPr>
          <w:rFonts w:ascii="Arial" w:hAnsi="Arial" w:cs="Arial"/>
        </w:rPr>
      </w:pPr>
      <w:r w:rsidRPr="00DB46AB">
        <w:rPr>
          <w:rFonts w:ascii="Arial" w:hAnsi="Arial" w:cs="Arial"/>
          <w:b/>
          <w:bCs/>
        </w:rPr>
        <w:t xml:space="preserve">Descripción: </w:t>
      </w:r>
      <w:r w:rsidRPr="00DB46AB">
        <w:rPr>
          <w:rFonts w:ascii="Arial" w:hAnsi="Arial" w:cs="Arial"/>
        </w:rPr>
        <w:t>Breve descripción del caso de uso.</w:t>
      </w:r>
    </w:p>
    <w:p w14:paraId="4EF9C02A" w14:textId="77777777" w:rsidR="00EA54EE" w:rsidRPr="00DB46AB" w:rsidRDefault="00EA54EE" w:rsidP="00903E69">
      <w:pPr>
        <w:pStyle w:val="Default"/>
        <w:numPr>
          <w:ilvl w:val="0"/>
          <w:numId w:val="33"/>
        </w:numPr>
        <w:spacing w:after="45"/>
        <w:jc w:val="both"/>
        <w:rPr>
          <w:rFonts w:ascii="Arial" w:hAnsi="Arial" w:cs="Arial"/>
        </w:rPr>
      </w:pPr>
      <w:r w:rsidRPr="00DB46AB">
        <w:rPr>
          <w:rFonts w:ascii="Arial" w:hAnsi="Arial" w:cs="Arial"/>
          <w:b/>
          <w:bCs/>
        </w:rPr>
        <w:t>Casos de uso asociados</w:t>
      </w:r>
      <w:r w:rsidRPr="00DB46AB">
        <w:rPr>
          <w:rFonts w:ascii="Arial" w:hAnsi="Arial" w:cs="Arial"/>
        </w:rPr>
        <w:t xml:space="preserve">: Relación con otros casos de uso.  </w:t>
      </w:r>
    </w:p>
    <w:p w14:paraId="5E4DFCEC" w14:textId="77777777" w:rsidR="00EA54EE" w:rsidRPr="00DB46AB" w:rsidRDefault="00EA54EE" w:rsidP="00903E69">
      <w:pPr>
        <w:pStyle w:val="Default"/>
        <w:numPr>
          <w:ilvl w:val="0"/>
          <w:numId w:val="33"/>
        </w:numPr>
        <w:spacing w:after="45"/>
        <w:jc w:val="both"/>
        <w:rPr>
          <w:rFonts w:ascii="Arial" w:hAnsi="Arial" w:cs="Arial"/>
        </w:rPr>
      </w:pPr>
      <w:r w:rsidRPr="00DB46AB">
        <w:rPr>
          <w:rFonts w:ascii="Arial" w:hAnsi="Arial" w:cs="Arial"/>
          <w:b/>
          <w:bCs/>
        </w:rPr>
        <w:t>Actores</w:t>
      </w:r>
      <w:r w:rsidRPr="00DB46AB">
        <w:rPr>
          <w:rFonts w:ascii="Arial" w:hAnsi="Arial" w:cs="Arial"/>
        </w:rPr>
        <w:t xml:space="preserve">: Usuarios que participan en el caso de uso. </w:t>
      </w:r>
    </w:p>
    <w:p w14:paraId="70ECD8A0" w14:textId="77777777" w:rsidR="00EA54EE" w:rsidRPr="00DB46AB" w:rsidRDefault="00EA54EE" w:rsidP="00903E69">
      <w:pPr>
        <w:pStyle w:val="Default"/>
        <w:numPr>
          <w:ilvl w:val="0"/>
          <w:numId w:val="33"/>
        </w:numPr>
        <w:spacing w:after="45"/>
        <w:jc w:val="both"/>
        <w:rPr>
          <w:rFonts w:ascii="Arial" w:hAnsi="Arial" w:cs="Arial"/>
          <w:b/>
          <w:bCs/>
        </w:rPr>
      </w:pPr>
      <w:r w:rsidRPr="00DB46AB">
        <w:rPr>
          <w:rFonts w:ascii="Arial" w:hAnsi="Arial" w:cs="Arial"/>
          <w:b/>
          <w:bCs/>
        </w:rPr>
        <w:t xml:space="preserve">Precondiciones: </w:t>
      </w:r>
      <w:r w:rsidRPr="00DB46AB">
        <w:rPr>
          <w:rFonts w:ascii="Arial" w:hAnsi="Arial" w:cs="Arial"/>
        </w:rPr>
        <w:t>Requisitos previos requeridos.</w:t>
      </w:r>
      <w:r w:rsidRPr="00DB46AB">
        <w:rPr>
          <w:rFonts w:ascii="Arial" w:hAnsi="Arial" w:cs="Arial"/>
          <w:b/>
          <w:bCs/>
        </w:rPr>
        <w:t xml:space="preserve"> </w:t>
      </w:r>
    </w:p>
    <w:p w14:paraId="493F6BBC" w14:textId="77777777" w:rsidR="00EA54EE" w:rsidRPr="00DB46AB" w:rsidRDefault="00EA54EE" w:rsidP="00903E69">
      <w:pPr>
        <w:pStyle w:val="Default"/>
        <w:numPr>
          <w:ilvl w:val="0"/>
          <w:numId w:val="33"/>
        </w:numPr>
        <w:spacing w:after="45"/>
        <w:jc w:val="both"/>
        <w:rPr>
          <w:rFonts w:ascii="Arial" w:hAnsi="Arial" w:cs="Arial"/>
        </w:rPr>
      </w:pPr>
      <w:r w:rsidRPr="00DB46AB">
        <w:rPr>
          <w:rFonts w:ascii="Arial" w:hAnsi="Arial" w:cs="Arial"/>
          <w:b/>
          <w:bCs/>
        </w:rPr>
        <w:t xml:space="preserve">Activación: </w:t>
      </w:r>
      <w:r w:rsidRPr="00DB46AB">
        <w:rPr>
          <w:rFonts w:ascii="Arial" w:hAnsi="Arial" w:cs="Arial"/>
        </w:rPr>
        <w:t>Modo de activación del caso de uso.</w:t>
      </w:r>
    </w:p>
    <w:p w14:paraId="2114DDA5" w14:textId="77777777" w:rsidR="00EA54EE" w:rsidRPr="00DB46AB" w:rsidRDefault="00EA54EE" w:rsidP="00903E69">
      <w:pPr>
        <w:pStyle w:val="Default"/>
        <w:numPr>
          <w:ilvl w:val="0"/>
          <w:numId w:val="33"/>
        </w:numPr>
        <w:spacing w:after="45"/>
        <w:jc w:val="both"/>
        <w:rPr>
          <w:rFonts w:ascii="Arial" w:hAnsi="Arial" w:cs="Arial"/>
        </w:rPr>
      </w:pPr>
      <w:proofErr w:type="gramStart"/>
      <w:r w:rsidRPr="00DB46AB">
        <w:rPr>
          <w:rFonts w:ascii="Arial" w:hAnsi="Arial" w:cs="Arial"/>
          <w:b/>
          <w:bCs/>
        </w:rPr>
        <w:t>Post-condiciones</w:t>
      </w:r>
      <w:proofErr w:type="gramEnd"/>
      <w:r w:rsidRPr="00DB46AB">
        <w:rPr>
          <w:rFonts w:ascii="Arial" w:hAnsi="Arial" w:cs="Arial"/>
          <w:b/>
          <w:bCs/>
        </w:rPr>
        <w:t xml:space="preserve">: </w:t>
      </w:r>
      <w:r w:rsidRPr="00DB46AB">
        <w:rPr>
          <w:rFonts w:ascii="Arial" w:hAnsi="Arial" w:cs="Arial"/>
        </w:rPr>
        <w:t xml:space="preserve">Resultados de la realización del caso de uso. </w:t>
      </w:r>
    </w:p>
    <w:p w14:paraId="3887CE52" w14:textId="77777777" w:rsidR="00EA54EE" w:rsidRPr="00DB46AB" w:rsidRDefault="00EA54EE" w:rsidP="00903E69">
      <w:pPr>
        <w:pStyle w:val="Default"/>
        <w:numPr>
          <w:ilvl w:val="0"/>
          <w:numId w:val="33"/>
        </w:numPr>
        <w:jc w:val="both"/>
        <w:rPr>
          <w:rFonts w:ascii="Arial" w:hAnsi="Arial" w:cs="Arial"/>
        </w:rPr>
      </w:pPr>
      <w:r w:rsidRPr="00DB46AB">
        <w:rPr>
          <w:rFonts w:ascii="Arial" w:hAnsi="Arial" w:cs="Arial"/>
          <w:b/>
          <w:bCs/>
        </w:rPr>
        <w:t xml:space="preserve">Flujo alternativo: </w:t>
      </w:r>
      <w:r w:rsidRPr="00DB46AB">
        <w:rPr>
          <w:rFonts w:ascii="Arial" w:hAnsi="Arial" w:cs="Arial"/>
        </w:rPr>
        <w:t>Mencionar el flujo alternativo si lo hubiera.</w:t>
      </w:r>
    </w:p>
    <w:p w14:paraId="4D02EF4A" w14:textId="77777777" w:rsidR="00EA54EE" w:rsidRPr="00DB46AB" w:rsidRDefault="00EA54EE" w:rsidP="00903E69">
      <w:pPr>
        <w:pStyle w:val="Default"/>
        <w:numPr>
          <w:ilvl w:val="0"/>
          <w:numId w:val="33"/>
        </w:numPr>
        <w:jc w:val="both"/>
        <w:rPr>
          <w:rFonts w:ascii="Arial" w:hAnsi="Arial" w:cs="Arial"/>
        </w:rPr>
      </w:pPr>
      <w:r w:rsidRPr="00DB46AB">
        <w:rPr>
          <w:rFonts w:ascii="Arial" w:hAnsi="Arial" w:cs="Arial"/>
          <w:b/>
          <w:bCs/>
        </w:rPr>
        <w:t>Factores de decisión</w:t>
      </w:r>
      <w:r w:rsidRPr="00DB46AB">
        <w:rPr>
          <w:rFonts w:ascii="Arial" w:hAnsi="Arial" w:cs="Arial"/>
        </w:rPr>
        <w:t>: Nivel de frecuencia, criticidad, riesgos, complejidad valorados como ‘Baja’, ‘Media’, ‘Alta’</w:t>
      </w:r>
    </w:p>
    <w:p w14:paraId="04A2B903" w14:textId="77777777" w:rsidR="00EA54EE" w:rsidRDefault="00EA54EE" w:rsidP="00EA54EE">
      <w:pPr>
        <w:pStyle w:val="Default"/>
        <w:jc w:val="both"/>
        <w:rPr>
          <w:sz w:val="23"/>
          <w:szCs w:val="23"/>
        </w:rPr>
      </w:pPr>
    </w:p>
    <w:p w14:paraId="71A0545F" w14:textId="77777777" w:rsidR="00EA54EE" w:rsidRDefault="00EA54EE" w:rsidP="00EA54EE">
      <w:pPr>
        <w:jc w:val="both"/>
        <w:rPr>
          <w:rFonts w:ascii="Arial" w:hAnsi="Arial" w:cs="Arial"/>
          <w:sz w:val="24"/>
          <w:szCs w:val="24"/>
        </w:rPr>
      </w:pPr>
      <w:r w:rsidRPr="00C1447F">
        <w:rPr>
          <w:rFonts w:ascii="Arial" w:hAnsi="Arial" w:cs="Arial"/>
          <w:sz w:val="24"/>
          <w:szCs w:val="24"/>
        </w:rPr>
        <w:t xml:space="preserve">Si incluye, después de </w:t>
      </w:r>
      <w:r>
        <w:rPr>
          <w:rFonts w:ascii="Arial" w:hAnsi="Arial" w:cs="Arial"/>
          <w:sz w:val="24"/>
          <w:szCs w:val="24"/>
        </w:rPr>
        <w:t xml:space="preserve">una de </w:t>
      </w:r>
      <w:r w:rsidR="009C6E12">
        <w:rPr>
          <w:rFonts w:ascii="Arial" w:hAnsi="Arial" w:cs="Arial"/>
          <w:sz w:val="24"/>
          <w:szCs w:val="24"/>
        </w:rPr>
        <w:t>las</w:t>
      </w:r>
      <w:r w:rsidR="009C6E12" w:rsidRPr="00C1447F">
        <w:rPr>
          <w:rFonts w:ascii="Arial" w:hAnsi="Arial" w:cs="Arial"/>
          <w:sz w:val="24"/>
          <w:szCs w:val="24"/>
        </w:rPr>
        <w:t xml:space="preserve"> fichas</w:t>
      </w:r>
      <w:r w:rsidRPr="00C1447F">
        <w:rPr>
          <w:rFonts w:ascii="Arial" w:hAnsi="Arial" w:cs="Arial"/>
          <w:sz w:val="24"/>
          <w:szCs w:val="24"/>
        </w:rPr>
        <w:t xml:space="preserve"> del caso de uso</w:t>
      </w:r>
      <w:r>
        <w:rPr>
          <w:rFonts w:ascii="Arial" w:hAnsi="Arial" w:cs="Arial"/>
          <w:sz w:val="24"/>
          <w:szCs w:val="24"/>
        </w:rPr>
        <w:t xml:space="preserve"> detallado,</w:t>
      </w:r>
      <w:r w:rsidRPr="00C1447F">
        <w:rPr>
          <w:rFonts w:ascii="Arial" w:hAnsi="Arial" w:cs="Arial"/>
          <w:sz w:val="24"/>
          <w:szCs w:val="24"/>
        </w:rPr>
        <w:t xml:space="preserve"> un diagrama de actividad</w:t>
      </w:r>
      <w:r>
        <w:rPr>
          <w:rFonts w:ascii="Arial" w:hAnsi="Arial" w:cs="Arial"/>
          <w:sz w:val="24"/>
          <w:szCs w:val="24"/>
        </w:rPr>
        <w:t>, que contiene el esquema gráfico para modelar el proceso del caso de uso y listar sus pasos.</w:t>
      </w:r>
    </w:p>
    <w:p w14:paraId="2ED1A7C4" w14:textId="77777777" w:rsidR="00EA54EE" w:rsidRDefault="00EA54EE" w:rsidP="00EA54EE">
      <w:pPr>
        <w:jc w:val="both"/>
        <w:rPr>
          <w:rFonts w:ascii="Arial" w:hAnsi="Arial" w:cs="Arial"/>
          <w:sz w:val="24"/>
          <w:szCs w:val="24"/>
        </w:rPr>
      </w:pPr>
      <w:r>
        <w:rPr>
          <w:rFonts w:ascii="Arial" w:hAnsi="Arial" w:cs="Arial"/>
          <w:sz w:val="24"/>
          <w:szCs w:val="24"/>
        </w:rPr>
        <w:t xml:space="preserve">A </w:t>
      </w:r>
      <w:r w:rsidR="009C6E12">
        <w:rPr>
          <w:rFonts w:ascii="Arial" w:hAnsi="Arial" w:cs="Arial"/>
          <w:sz w:val="24"/>
          <w:szCs w:val="24"/>
        </w:rPr>
        <w:t>continuación,</w:t>
      </w:r>
      <w:r>
        <w:rPr>
          <w:rFonts w:ascii="Arial" w:hAnsi="Arial" w:cs="Arial"/>
          <w:sz w:val="24"/>
          <w:szCs w:val="24"/>
        </w:rPr>
        <w:t xml:space="preserve"> se detallan los casos de uso en relación con cada uno de los actores intervinientes.</w:t>
      </w:r>
    </w:p>
    <w:p w14:paraId="3C1DC95E" w14:textId="77777777" w:rsidR="00EA54EE" w:rsidRDefault="00EA54EE" w:rsidP="00EA54EE">
      <w:pPr>
        <w:keepNext/>
        <w:jc w:val="both"/>
      </w:pPr>
      <w:r>
        <w:rPr>
          <w:rFonts w:ascii="Arial" w:hAnsi="Arial" w:cs="Arial"/>
          <w:noProof/>
          <w:sz w:val="24"/>
          <w:szCs w:val="24"/>
        </w:rPr>
        <w:lastRenderedPageBreak/>
        <w:drawing>
          <wp:inline distT="0" distB="0" distL="0" distR="0" wp14:anchorId="541341B2" wp14:editId="01CC27DA">
            <wp:extent cx="4895850" cy="7248525"/>
            <wp:effectExtent l="0" t="0" r="0" b="9525"/>
            <wp:docPr id="7" name="Imagen 7"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SOS_USO.jpg"/>
                    <pic:cNvPicPr/>
                  </pic:nvPicPr>
                  <pic:blipFill>
                    <a:blip r:embed="rId43"/>
                    <a:stretch>
                      <a:fillRect/>
                    </a:stretch>
                  </pic:blipFill>
                  <pic:spPr>
                    <a:xfrm>
                      <a:off x="0" y="0"/>
                      <a:ext cx="4895850" cy="7248525"/>
                    </a:xfrm>
                    <a:prstGeom prst="rect">
                      <a:avLst/>
                    </a:prstGeom>
                  </pic:spPr>
                </pic:pic>
              </a:graphicData>
            </a:graphic>
          </wp:inline>
        </w:drawing>
      </w:r>
    </w:p>
    <w:p w14:paraId="5DC2F9B5" w14:textId="77777777" w:rsidR="00EA54EE" w:rsidRDefault="00EA54EE" w:rsidP="00EA54EE">
      <w:pPr>
        <w:pStyle w:val="Caption"/>
        <w:jc w:val="center"/>
      </w:pPr>
      <w:r>
        <w:t xml:space="preserve">Ilustración </w:t>
      </w:r>
      <w:r>
        <w:fldChar w:fldCharType="begin"/>
      </w:r>
      <w:r>
        <w:instrText xml:space="preserve"> SEQ Ilustración \* ARABIC </w:instrText>
      </w:r>
      <w:r>
        <w:fldChar w:fldCharType="separate"/>
      </w:r>
      <w:r w:rsidR="00E44AA2">
        <w:rPr>
          <w:noProof/>
        </w:rPr>
        <w:t>13</w:t>
      </w:r>
      <w:r>
        <w:fldChar w:fldCharType="end"/>
      </w:r>
      <w:r>
        <w:t>: Casos de uso por actor</w:t>
      </w:r>
    </w:p>
    <w:p w14:paraId="1BF27770" w14:textId="77777777" w:rsidR="009C6E12" w:rsidRDefault="009C6E12" w:rsidP="00903E69">
      <w:pPr>
        <w:pStyle w:val="Heading2"/>
        <w:numPr>
          <w:ilvl w:val="3"/>
          <w:numId w:val="36"/>
        </w:numPr>
        <w:rPr>
          <w:rFonts w:ascii="Arial" w:hAnsi="Arial" w:cs="Arial"/>
        </w:rPr>
      </w:pPr>
      <w:bookmarkStart w:id="79" w:name="_Toc11339355"/>
      <w:r>
        <w:rPr>
          <w:rFonts w:ascii="Arial" w:hAnsi="Arial" w:cs="Arial"/>
        </w:rPr>
        <w:t>Acceder al sistema</w:t>
      </w:r>
      <w:r w:rsidRPr="00067A3D">
        <w:rPr>
          <w:rFonts w:ascii="Arial" w:hAnsi="Arial" w:cs="Arial"/>
        </w:rPr>
        <w:t>.</w:t>
      </w:r>
      <w:bookmarkEnd w:id="79"/>
    </w:p>
    <w:p w14:paraId="3FDCBFA1" w14:textId="77777777" w:rsidR="00EA54EE" w:rsidRDefault="00EA54EE" w:rsidP="00EA54EE">
      <w:pPr>
        <w:pStyle w:val="Heading4"/>
      </w:pPr>
      <w:r>
        <w:t>Ficha</w:t>
      </w:r>
    </w:p>
    <w:tbl>
      <w:tblPr>
        <w:tblW w:w="5000" w:type="pct"/>
        <w:tblBorders>
          <w:top w:val="single" w:sz="18" w:space="0" w:color="auto"/>
          <w:left w:val="single" w:sz="18" w:space="0" w:color="auto"/>
          <w:bottom w:val="single" w:sz="18" w:space="0" w:color="auto"/>
          <w:right w:val="single" w:sz="18" w:space="0" w:color="auto"/>
        </w:tblBorders>
        <w:tblCellMar>
          <w:left w:w="70" w:type="dxa"/>
          <w:right w:w="70" w:type="dxa"/>
        </w:tblCellMar>
        <w:tblLook w:val="0000" w:firstRow="0" w:lastRow="0" w:firstColumn="0" w:lastColumn="0" w:noHBand="0" w:noVBand="0"/>
      </w:tblPr>
      <w:tblGrid>
        <w:gridCol w:w="2118"/>
        <w:gridCol w:w="3630"/>
        <w:gridCol w:w="2710"/>
      </w:tblGrid>
      <w:tr w:rsidR="00EA54EE" w14:paraId="68E30655" w14:textId="77777777" w:rsidTr="00594477">
        <w:tc>
          <w:tcPr>
            <w:tcW w:w="3398" w:type="pct"/>
            <w:gridSpan w:val="2"/>
            <w:tcBorders>
              <w:top w:val="single" w:sz="18" w:space="0" w:color="auto"/>
              <w:left w:val="single" w:sz="18" w:space="0" w:color="auto"/>
              <w:bottom w:val="single" w:sz="18" w:space="0" w:color="auto"/>
              <w:right w:val="single" w:sz="18" w:space="0" w:color="auto"/>
            </w:tcBorders>
            <w:shd w:val="pct25" w:color="auto" w:fill="auto"/>
          </w:tcPr>
          <w:p w14:paraId="12B06952" w14:textId="77777777" w:rsidR="00EA54EE" w:rsidRPr="00554282" w:rsidRDefault="00EA54EE" w:rsidP="00594477">
            <w:pPr>
              <w:pStyle w:val="tabla"/>
              <w:jc w:val="center"/>
              <w:rPr>
                <w:rFonts w:cs="Arial"/>
                <w:b/>
                <w:bCs/>
                <w:sz w:val="20"/>
              </w:rPr>
            </w:pPr>
            <w:r w:rsidRPr="00554282">
              <w:rPr>
                <w:rFonts w:cs="Arial"/>
                <w:b/>
                <w:bCs/>
                <w:sz w:val="20"/>
              </w:rPr>
              <w:t>FICHA DE CASO DE USO</w:t>
            </w:r>
          </w:p>
        </w:tc>
        <w:tc>
          <w:tcPr>
            <w:tcW w:w="1602" w:type="pct"/>
            <w:tcBorders>
              <w:top w:val="single" w:sz="18" w:space="0" w:color="auto"/>
              <w:left w:val="single" w:sz="18" w:space="0" w:color="auto"/>
              <w:bottom w:val="single" w:sz="18" w:space="0" w:color="auto"/>
              <w:right w:val="single" w:sz="18" w:space="0" w:color="auto"/>
            </w:tcBorders>
            <w:shd w:val="pct25" w:color="auto" w:fill="auto"/>
          </w:tcPr>
          <w:p w14:paraId="14C51C80" w14:textId="77777777" w:rsidR="00EA54EE" w:rsidRPr="00554282" w:rsidRDefault="00EA54EE" w:rsidP="00594477">
            <w:pPr>
              <w:pStyle w:val="tabla"/>
              <w:rPr>
                <w:rFonts w:cs="Arial"/>
                <w:b/>
                <w:bCs/>
                <w:sz w:val="20"/>
              </w:rPr>
            </w:pPr>
          </w:p>
        </w:tc>
      </w:tr>
      <w:tr w:rsidR="00EA54EE" w14:paraId="322DDCCD"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6876CEAE" w14:textId="77777777" w:rsidR="00EA54EE" w:rsidRPr="00554282" w:rsidRDefault="00EA54EE" w:rsidP="00594477">
            <w:pPr>
              <w:pStyle w:val="tabla"/>
              <w:jc w:val="center"/>
              <w:rPr>
                <w:rFonts w:cs="Arial"/>
                <w:b/>
                <w:bCs/>
                <w:sz w:val="20"/>
              </w:rPr>
            </w:pPr>
            <w:r w:rsidRPr="00554282">
              <w:rPr>
                <w:rFonts w:cs="Arial"/>
                <w:b/>
                <w:bCs/>
                <w:sz w:val="20"/>
              </w:rPr>
              <w:t>IDENTIFICACIÓN</w:t>
            </w:r>
          </w:p>
        </w:tc>
        <w:tc>
          <w:tcPr>
            <w:tcW w:w="3748" w:type="pct"/>
            <w:gridSpan w:val="2"/>
            <w:tcBorders>
              <w:top w:val="single" w:sz="4" w:space="0" w:color="auto"/>
              <w:left w:val="single" w:sz="4" w:space="0" w:color="auto"/>
              <w:bottom w:val="single" w:sz="4" w:space="0" w:color="auto"/>
              <w:right w:val="single" w:sz="18" w:space="0" w:color="auto"/>
            </w:tcBorders>
          </w:tcPr>
          <w:p w14:paraId="30E3E751" w14:textId="77777777" w:rsidR="00EA54EE" w:rsidRPr="00554282" w:rsidRDefault="00EA54EE" w:rsidP="00594477">
            <w:pPr>
              <w:pStyle w:val="tabla"/>
              <w:jc w:val="left"/>
              <w:rPr>
                <w:rFonts w:cs="Arial"/>
                <w:sz w:val="20"/>
              </w:rPr>
            </w:pPr>
            <w:r w:rsidRPr="00554282">
              <w:rPr>
                <w:rFonts w:cs="Arial"/>
                <w:sz w:val="20"/>
              </w:rPr>
              <w:t>CA-001</w:t>
            </w:r>
          </w:p>
        </w:tc>
      </w:tr>
      <w:tr w:rsidR="00EA54EE" w14:paraId="55F7F5E7"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247C7E2A" w14:textId="77777777" w:rsidR="00EA54EE" w:rsidRPr="00554282" w:rsidRDefault="00EA54EE" w:rsidP="00594477">
            <w:pPr>
              <w:pStyle w:val="tabla"/>
              <w:jc w:val="center"/>
              <w:rPr>
                <w:rFonts w:cs="Arial"/>
                <w:b/>
                <w:bCs/>
                <w:sz w:val="20"/>
              </w:rPr>
            </w:pPr>
            <w:r w:rsidRPr="00554282">
              <w:rPr>
                <w:rFonts w:cs="Arial"/>
                <w:b/>
                <w:bCs/>
                <w:sz w:val="20"/>
              </w:rPr>
              <w:lastRenderedPageBreak/>
              <w:t>NOMBRE</w:t>
            </w:r>
          </w:p>
        </w:tc>
        <w:tc>
          <w:tcPr>
            <w:tcW w:w="3748" w:type="pct"/>
            <w:gridSpan w:val="2"/>
            <w:tcBorders>
              <w:top w:val="single" w:sz="4" w:space="0" w:color="auto"/>
              <w:left w:val="single" w:sz="4" w:space="0" w:color="auto"/>
              <w:bottom w:val="single" w:sz="4" w:space="0" w:color="auto"/>
              <w:right w:val="single" w:sz="18" w:space="0" w:color="auto"/>
            </w:tcBorders>
          </w:tcPr>
          <w:p w14:paraId="5700D4FE" w14:textId="77777777" w:rsidR="00EA54EE" w:rsidRPr="00554282" w:rsidRDefault="00EA54EE" w:rsidP="00594477">
            <w:pPr>
              <w:pStyle w:val="tabla"/>
              <w:jc w:val="left"/>
              <w:rPr>
                <w:rFonts w:cs="Arial"/>
                <w:sz w:val="20"/>
              </w:rPr>
            </w:pPr>
            <w:r w:rsidRPr="00554282">
              <w:rPr>
                <w:rFonts w:cs="Arial"/>
                <w:sz w:val="20"/>
              </w:rPr>
              <w:t>Acceder al portal</w:t>
            </w:r>
          </w:p>
        </w:tc>
      </w:tr>
      <w:tr w:rsidR="00EA54EE" w14:paraId="2AF31F42"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24A192C2" w14:textId="77777777" w:rsidR="00EA54EE" w:rsidRPr="00554282" w:rsidRDefault="00EA54EE" w:rsidP="00594477">
            <w:pPr>
              <w:pStyle w:val="tabla"/>
              <w:jc w:val="center"/>
              <w:rPr>
                <w:rFonts w:cs="Arial"/>
                <w:b/>
                <w:bCs/>
                <w:sz w:val="20"/>
              </w:rPr>
            </w:pPr>
            <w:r w:rsidRPr="00554282">
              <w:rPr>
                <w:rFonts w:cs="Arial"/>
                <w:b/>
                <w:bCs/>
                <w:sz w:val="20"/>
              </w:rPr>
              <w:t>DESCRIPCIÓN</w:t>
            </w:r>
          </w:p>
        </w:tc>
        <w:tc>
          <w:tcPr>
            <w:tcW w:w="3748" w:type="pct"/>
            <w:gridSpan w:val="2"/>
            <w:tcBorders>
              <w:top w:val="single" w:sz="4" w:space="0" w:color="auto"/>
              <w:left w:val="single" w:sz="4" w:space="0" w:color="auto"/>
              <w:bottom w:val="single" w:sz="4" w:space="0" w:color="auto"/>
              <w:right w:val="single" w:sz="18" w:space="0" w:color="auto"/>
            </w:tcBorders>
          </w:tcPr>
          <w:p w14:paraId="6587EF45" w14:textId="77777777" w:rsidR="00EA54EE" w:rsidRPr="00554282" w:rsidRDefault="00EA54EE" w:rsidP="00594477">
            <w:pPr>
              <w:pStyle w:val="NormalCPSI"/>
            </w:pPr>
            <w:r w:rsidRPr="00554282">
              <w:t xml:space="preserve">El usuario introduce la </w:t>
            </w:r>
            <w:r>
              <w:t>dirección del portal</w:t>
            </w:r>
            <w:r w:rsidRPr="00554282">
              <w:t xml:space="preserve"> en el navegador y accede al sistema.</w:t>
            </w:r>
          </w:p>
        </w:tc>
      </w:tr>
      <w:tr w:rsidR="00EA54EE" w14:paraId="1B9FE8CA"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4C02DDC0" w14:textId="77777777" w:rsidR="00EA54EE" w:rsidRPr="00554282" w:rsidRDefault="00EA54EE" w:rsidP="00594477">
            <w:pPr>
              <w:pStyle w:val="tabla"/>
              <w:jc w:val="center"/>
              <w:rPr>
                <w:rFonts w:cs="Arial"/>
                <w:b/>
                <w:bCs/>
                <w:sz w:val="20"/>
              </w:rPr>
            </w:pPr>
            <w:r w:rsidRPr="00554282">
              <w:rPr>
                <w:rFonts w:cs="Arial"/>
                <w:b/>
                <w:bCs/>
                <w:sz w:val="20"/>
              </w:rPr>
              <w:t>CASOS DE USO ASOCIADOS</w:t>
            </w:r>
          </w:p>
        </w:tc>
        <w:tc>
          <w:tcPr>
            <w:tcW w:w="3748" w:type="pct"/>
            <w:gridSpan w:val="2"/>
            <w:tcBorders>
              <w:top w:val="single" w:sz="4" w:space="0" w:color="auto"/>
              <w:left w:val="single" w:sz="4" w:space="0" w:color="auto"/>
              <w:bottom w:val="single" w:sz="4" w:space="0" w:color="auto"/>
              <w:right w:val="single" w:sz="18" w:space="0" w:color="auto"/>
            </w:tcBorders>
          </w:tcPr>
          <w:p w14:paraId="2501E020" w14:textId="77777777" w:rsidR="00EA54EE" w:rsidRPr="00554282" w:rsidRDefault="00EA54EE" w:rsidP="00903E69">
            <w:pPr>
              <w:pStyle w:val="tabla"/>
              <w:numPr>
                <w:ilvl w:val="0"/>
                <w:numId w:val="34"/>
              </w:numPr>
              <w:tabs>
                <w:tab w:val="clear" w:pos="720"/>
              </w:tabs>
              <w:jc w:val="left"/>
              <w:rPr>
                <w:rFonts w:cs="Arial"/>
                <w:sz w:val="20"/>
              </w:rPr>
            </w:pPr>
            <w:r w:rsidRPr="00554282">
              <w:rPr>
                <w:rFonts w:cs="Arial"/>
                <w:sz w:val="20"/>
              </w:rPr>
              <w:t>Buscar documentos</w:t>
            </w:r>
          </w:p>
          <w:p w14:paraId="53FFE924" w14:textId="77777777" w:rsidR="00EA54EE" w:rsidRPr="00554282" w:rsidRDefault="00EA54EE" w:rsidP="00903E69">
            <w:pPr>
              <w:pStyle w:val="NormalCPSI"/>
              <w:numPr>
                <w:ilvl w:val="0"/>
                <w:numId w:val="34"/>
              </w:numPr>
            </w:pPr>
            <w:r w:rsidRPr="00554282">
              <w:t>Iniciar sesión</w:t>
            </w:r>
          </w:p>
        </w:tc>
      </w:tr>
      <w:tr w:rsidR="00EA54EE" w14:paraId="34D8E248" w14:textId="77777777" w:rsidTr="00594477">
        <w:tc>
          <w:tcPr>
            <w:tcW w:w="5000" w:type="pct"/>
            <w:gridSpan w:val="3"/>
            <w:tcBorders>
              <w:top w:val="single" w:sz="18" w:space="0" w:color="auto"/>
              <w:left w:val="single" w:sz="18" w:space="0" w:color="auto"/>
              <w:bottom w:val="single" w:sz="18" w:space="0" w:color="auto"/>
              <w:right w:val="single" w:sz="18" w:space="0" w:color="auto"/>
            </w:tcBorders>
            <w:shd w:val="pct25" w:color="auto" w:fill="auto"/>
          </w:tcPr>
          <w:p w14:paraId="60B257A3" w14:textId="77777777" w:rsidR="00EA54EE" w:rsidRPr="00554282" w:rsidRDefault="00EA54EE" w:rsidP="00594477">
            <w:pPr>
              <w:pStyle w:val="tabla"/>
              <w:jc w:val="center"/>
              <w:rPr>
                <w:rFonts w:cs="Arial"/>
                <w:b/>
                <w:bCs/>
                <w:sz w:val="20"/>
              </w:rPr>
            </w:pPr>
            <w:r w:rsidRPr="00554282">
              <w:rPr>
                <w:rFonts w:cs="Arial"/>
                <w:b/>
                <w:bCs/>
                <w:sz w:val="20"/>
              </w:rPr>
              <w:t>FLUJO NORMAL</w:t>
            </w:r>
          </w:p>
        </w:tc>
      </w:tr>
      <w:tr w:rsidR="00EA54EE" w14:paraId="5273867B" w14:textId="77777777" w:rsidTr="00594477">
        <w:tc>
          <w:tcPr>
            <w:tcW w:w="1252" w:type="pct"/>
            <w:tcBorders>
              <w:top w:val="single" w:sz="18" w:space="0" w:color="auto"/>
              <w:left w:val="single" w:sz="18" w:space="0" w:color="auto"/>
              <w:bottom w:val="single" w:sz="4" w:space="0" w:color="auto"/>
              <w:right w:val="single" w:sz="4" w:space="0" w:color="auto"/>
            </w:tcBorders>
            <w:shd w:val="pct25" w:color="auto" w:fill="auto"/>
          </w:tcPr>
          <w:p w14:paraId="7F6DA45E" w14:textId="77777777" w:rsidR="00EA54EE" w:rsidRPr="00554282" w:rsidRDefault="00EA54EE" w:rsidP="00594477">
            <w:pPr>
              <w:pStyle w:val="tabla"/>
              <w:jc w:val="center"/>
              <w:rPr>
                <w:rFonts w:cs="Arial"/>
                <w:b/>
                <w:bCs/>
                <w:sz w:val="20"/>
              </w:rPr>
            </w:pPr>
            <w:r w:rsidRPr="00554282">
              <w:rPr>
                <w:rFonts w:cs="Arial"/>
                <w:b/>
                <w:bCs/>
                <w:sz w:val="20"/>
              </w:rPr>
              <w:t>ACTORES</w:t>
            </w:r>
          </w:p>
        </w:tc>
        <w:tc>
          <w:tcPr>
            <w:tcW w:w="3748" w:type="pct"/>
            <w:gridSpan w:val="2"/>
            <w:tcBorders>
              <w:top w:val="single" w:sz="18" w:space="0" w:color="auto"/>
              <w:left w:val="single" w:sz="4" w:space="0" w:color="auto"/>
              <w:bottom w:val="single" w:sz="4" w:space="0" w:color="auto"/>
              <w:right w:val="single" w:sz="18" w:space="0" w:color="auto"/>
            </w:tcBorders>
          </w:tcPr>
          <w:p w14:paraId="2C479D8A" w14:textId="77777777" w:rsidR="00EA54EE" w:rsidRPr="00554282" w:rsidRDefault="00EA54EE" w:rsidP="00594477">
            <w:pPr>
              <w:pStyle w:val="tabla"/>
              <w:jc w:val="left"/>
              <w:rPr>
                <w:rFonts w:cs="Arial"/>
                <w:sz w:val="20"/>
              </w:rPr>
            </w:pPr>
            <w:r>
              <w:rPr>
                <w:rFonts w:cs="Arial"/>
                <w:sz w:val="20"/>
              </w:rPr>
              <w:t>Usuario</w:t>
            </w:r>
          </w:p>
        </w:tc>
      </w:tr>
      <w:tr w:rsidR="00EA54EE" w14:paraId="1730BC14"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34FB043C" w14:textId="77777777" w:rsidR="00EA54EE" w:rsidRPr="00554282" w:rsidRDefault="00EA54EE" w:rsidP="00594477">
            <w:pPr>
              <w:pStyle w:val="tabla"/>
              <w:jc w:val="center"/>
              <w:rPr>
                <w:rFonts w:cs="Arial"/>
                <w:b/>
                <w:bCs/>
                <w:sz w:val="20"/>
              </w:rPr>
            </w:pPr>
            <w:r w:rsidRPr="00554282">
              <w:rPr>
                <w:rFonts w:cs="Arial"/>
                <w:b/>
                <w:bCs/>
                <w:sz w:val="20"/>
              </w:rPr>
              <w:t>PRECONDICIONES</w:t>
            </w:r>
          </w:p>
        </w:tc>
        <w:tc>
          <w:tcPr>
            <w:tcW w:w="3748" w:type="pct"/>
            <w:gridSpan w:val="2"/>
            <w:tcBorders>
              <w:top w:val="single" w:sz="4" w:space="0" w:color="auto"/>
              <w:left w:val="single" w:sz="4" w:space="0" w:color="auto"/>
              <w:bottom w:val="single" w:sz="4" w:space="0" w:color="auto"/>
              <w:right w:val="single" w:sz="18" w:space="0" w:color="auto"/>
            </w:tcBorders>
          </w:tcPr>
          <w:p w14:paraId="1CDE4CB0" w14:textId="77777777" w:rsidR="00EA54EE" w:rsidRPr="00554282" w:rsidRDefault="00EA54EE" w:rsidP="00594477">
            <w:pPr>
              <w:pStyle w:val="tabla"/>
              <w:jc w:val="left"/>
              <w:rPr>
                <w:rFonts w:cs="Arial"/>
                <w:sz w:val="20"/>
              </w:rPr>
            </w:pPr>
          </w:p>
        </w:tc>
      </w:tr>
      <w:tr w:rsidR="00EA54EE" w14:paraId="0CEA6AF1"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43AC1153" w14:textId="77777777" w:rsidR="00EA54EE" w:rsidRPr="00554282" w:rsidRDefault="00EA54EE" w:rsidP="00594477">
            <w:pPr>
              <w:pStyle w:val="tabla"/>
              <w:jc w:val="center"/>
              <w:rPr>
                <w:rFonts w:cs="Arial"/>
                <w:b/>
                <w:bCs/>
                <w:sz w:val="20"/>
              </w:rPr>
            </w:pPr>
            <w:r w:rsidRPr="00554282">
              <w:rPr>
                <w:rFonts w:cs="Arial"/>
                <w:b/>
                <w:bCs/>
                <w:sz w:val="20"/>
              </w:rPr>
              <w:t>ACTIVACIÓN</w:t>
            </w:r>
          </w:p>
        </w:tc>
        <w:tc>
          <w:tcPr>
            <w:tcW w:w="3748" w:type="pct"/>
            <w:gridSpan w:val="2"/>
            <w:tcBorders>
              <w:top w:val="single" w:sz="4" w:space="0" w:color="auto"/>
              <w:left w:val="single" w:sz="4" w:space="0" w:color="auto"/>
              <w:bottom w:val="single" w:sz="4" w:space="0" w:color="auto"/>
              <w:right w:val="single" w:sz="18" w:space="0" w:color="auto"/>
            </w:tcBorders>
          </w:tcPr>
          <w:p w14:paraId="3B2170A0" w14:textId="77777777" w:rsidR="00EA54EE" w:rsidRPr="00554282" w:rsidRDefault="00EA54EE" w:rsidP="00594477">
            <w:pPr>
              <w:pStyle w:val="tabla"/>
              <w:jc w:val="left"/>
              <w:rPr>
                <w:rFonts w:cs="Arial"/>
                <w:sz w:val="20"/>
              </w:rPr>
            </w:pPr>
            <w:r w:rsidRPr="00554282">
              <w:rPr>
                <w:rFonts w:cs="Arial"/>
                <w:sz w:val="20"/>
              </w:rPr>
              <w:t xml:space="preserve">Este caso de uso es invocado </w:t>
            </w:r>
            <w:r>
              <w:rPr>
                <w:rFonts w:cs="Arial"/>
                <w:sz w:val="20"/>
              </w:rPr>
              <w:t>por cualquier usuario que quiera acceder al portal</w:t>
            </w:r>
          </w:p>
        </w:tc>
      </w:tr>
      <w:tr w:rsidR="00EA54EE" w14:paraId="03696F1C"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1815579A" w14:textId="77777777" w:rsidR="00EA54EE" w:rsidRPr="00554282" w:rsidRDefault="00EA54EE" w:rsidP="00594477">
            <w:pPr>
              <w:pStyle w:val="tabla"/>
              <w:jc w:val="center"/>
              <w:rPr>
                <w:rFonts w:cs="Arial"/>
                <w:b/>
                <w:bCs/>
                <w:sz w:val="20"/>
              </w:rPr>
            </w:pPr>
            <w:r w:rsidRPr="00554282">
              <w:rPr>
                <w:rFonts w:cs="Arial"/>
                <w:b/>
                <w:bCs/>
                <w:sz w:val="20"/>
              </w:rPr>
              <w:t>DESCRIPCIÓN</w:t>
            </w:r>
          </w:p>
        </w:tc>
        <w:tc>
          <w:tcPr>
            <w:tcW w:w="3748" w:type="pct"/>
            <w:gridSpan w:val="2"/>
            <w:tcBorders>
              <w:top w:val="single" w:sz="4" w:space="0" w:color="auto"/>
              <w:left w:val="single" w:sz="4" w:space="0" w:color="auto"/>
              <w:bottom w:val="single" w:sz="4" w:space="0" w:color="auto"/>
              <w:right w:val="single" w:sz="18" w:space="0" w:color="auto"/>
            </w:tcBorders>
          </w:tcPr>
          <w:p w14:paraId="05CE5D54" w14:textId="77777777" w:rsidR="00EA54EE" w:rsidRDefault="00EA54EE" w:rsidP="00594477">
            <w:pPr>
              <w:pStyle w:val="NormalCPSI"/>
              <w:tabs>
                <w:tab w:val="clear" w:pos="-720"/>
                <w:tab w:val="clear" w:pos="0"/>
                <w:tab w:val="clear" w:pos="720"/>
                <w:tab w:val="left" w:pos="388"/>
              </w:tabs>
              <w:spacing w:line="240" w:lineRule="auto"/>
              <w:ind w:left="28"/>
              <w:rPr>
                <w:lang w:val="es-ES"/>
              </w:rPr>
            </w:pPr>
            <w:r>
              <w:rPr>
                <w:lang w:val="es-ES"/>
              </w:rPr>
              <w:t>Se introduce en el navegador la dirección del portal</w:t>
            </w:r>
          </w:p>
          <w:p w14:paraId="58DF23B3" w14:textId="77777777" w:rsidR="00EA54EE" w:rsidRPr="00554282" w:rsidRDefault="00EA54EE" w:rsidP="00594477">
            <w:pPr>
              <w:pStyle w:val="NormalCPSI"/>
              <w:tabs>
                <w:tab w:val="clear" w:pos="-720"/>
                <w:tab w:val="clear" w:pos="0"/>
                <w:tab w:val="clear" w:pos="720"/>
                <w:tab w:val="left" w:pos="388"/>
              </w:tabs>
              <w:spacing w:line="240" w:lineRule="auto"/>
              <w:ind w:left="28"/>
              <w:rPr>
                <w:lang w:val="es-ES"/>
              </w:rPr>
            </w:pPr>
            <w:r>
              <w:rPr>
                <w:lang w:val="es-ES"/>
              </w:rPr>
              <w:t>Se muestra al usuario las opciones de la página de bienvenida</w:t>
            </w:r>
          </w:p>
        </w:tc>
      </w:tr>
      <w:tr w:rsidR="00EA54EE" w14:paraId="63F29D6D" w14:textId="77777777" w:rsidTr="00594477">
        <w:tc>
          <w:tcPr>
            <w:tcW w:w="1252" w:type="pct"/>
            <w:tcBorders>
              <w:top w:val="single" w:sz="4" w:space="0" w:color="auto"/>
              <w:left w:val="single" w:sz="18" w:space="0" w:color="auto"/>
              <w:bottom w:val="single" w:sz="18" w:space="0" w:color="auto"/>
              <w:right w:val="single" w:sz="4" w:space="0" w:color="auto"/>
            </w:tcBorders>
            <w:shd w:val="pct25" w:color="auto" w:fill="auto"/>
          </w:tcPr>
          <w:p w14:paraId="7ED839EB" w14:textId="77777777" w:rsidR="00EA54EE" w:rsidRPr="00554282" w:rsidRDefault="00EA54EE" w:rsidP="00594477">
            <w:pPr>
              <w:pStyle w:val="tabla"/>
              <w:jc w:val="center"/>
              <w:rPr>
                <w:rFonts w:cs="Arial"/>
                <w:b/>
                <w:bCs/>
                <w:sz w:val="20"/>
              </w:rPr>
            </w:pPr>
            <w:r w:rsidRPr="00554282">
              <w:rPr>
                <w:rFonts w:cs="Arial"/>
                <w:b/>
                <w:bCs/>
                <w:sz w:val="20"/>
              </w:rPr>
              <w:t>POSTCONDICIONES</w:t>
            </w:r>
          </w:p>
        </w:tc>
        <w:tc>
          <w:tcPr>
            <w:tcW w:w="3748" w:type="pct"/>
            <w:gridSpan w:val="2"/>
            <w:tcBorders>
              <w:top w:val="single" w:sz="4" w:space="0" w:color="auto"/>
              <w:left w:val="single" w:sz="4" w:space="0" w:color="auto"/>
              <w:bottom w:val="single" w:sz="18" w:space="0" w:color="auto"/>
              <w:right w:val="single" w:sz="18" w:space="0" w:color="auto"/>
            </w:tcBorders>
          </w:tcPr>
          <w:p w14:paraId="4832E7C7" w14:textId="77777777" w:rsidR="00EA54EE" w:rsidRPr="00554282" w:rsidRDefault="00EA54EE" w:rsidP="00594477">
            <w:pPr>
              <w:pStyle w:val="tabla"/>
              <w:jc w:val="left"/>
              <w:rPr>
                <w:rFonts w:cs="Arial"/>
                <w:sz w:val="20"/>
              </w:rPr>
            </w:pPr>
            <w:r>
              <w:rPr>
                <w:rFonts w:cs="Arial"/>
                <w:sz w:val="20"/>
              </w:rPr>
              <w:t>N/A</w:t>
            </w:r>
          </w:p>
        </w:tc>
      </w:tr>
      <w:tr w:rsidR="00EA54EE" w14:paraId="045A0F64" w14:textId="77777777" w:rsidTr="00594477">
        <w:tc>
          <w:tcPr>
            <w:tcW w:w="5000" w:type="pct"/>
            <w:gridSpan w:val="3"/>
            <w:tcBorders>
              <w:top w:val="single" w:sz="18" w:space="0" w:color="auto"/>
              <w:left w:val="single" w:sz="18" w:space="0" w:color="auto"/>
              <w:bottom w:val="single" w:sz="18" w:space="0" w:color="auto"/>
              <w:right w:val="single" w:sz="18" w:space="0" w:color="auto"/>
            </w:tcBorders>
            <w:shd w:val="pct25" w:color="auto" w:fill="auto"/>
          </w:tcPr>
          <w:p w14:paraId="6D8E3A28" w14:textId="77777777" w:rsidR="00EA54EE" w:rsidRPr="00554282" w:rsidRDefault="00EA54EE" w:rsidP="00594477">
            <w:pPr>
              <w:pStyle w:val="tabla"/>
              <w:jc w:val="center"/>
              <w:rPr>
                <w:rFonts w:cs="Arial"/>
                <w:b/>
                <w:bCs/>
                <w:sz w:val="20"/>
              </w:rPr>
            </w:pPr>
            <w:r w:rsidRPr="00554282">
              <w:rPr>
                <w:rFonts w:cs="Arial"/>
                <w:b/>
                <w:bCs/>
                <w:sz w:val="20"/>
              </w:rPr>
              <w:t xml:space="preserve">FLUJO ALTERNATIVO </w:t>
            </w:r>
          </w:p>
        </w:tc>
      </w:tr>
      <w:tr w:rsidR="00EA54EE" w14:paraId="16DF3584"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0E0D1060" w14:textId="77777777" w:rsidR="00EA54EE" w:rsidRPr="00554282" w:rsidRDefault="00EA54EE" w:rsidP="00594477">
            <w:pPr>
              <w:pStyle w:val="tabla"/>
              <w:jc w:val="center"/>
              <w:rPr>
                <w:rFonts w:cs="Arial"/>
                <w:b/>
                <w:bCs/>
                <w:sz w:val="20"/>
              </w:rPr>
            </w:pPr>
            <w:r w:rsidRPr="00554282">
              <w:rPr>
                <w:rFonts w:cs="Arial"/>
                <w:b/>
                <w:bCs/>
                <w:sz w:val="20"/>
              </w:rPr>
              <w:t>DESCRIPCIÓN</w:t>
            </w:r>
          </w:p>
        </w:tc>
        <w:tc>
          <w:tcPr>
            <w:tcW w:w="3748" w:type="pct"/>
            <w:gridSpan w:val="2"/>
            <w:tcBorders>
              <w:top w:val="single" w:sz="4" w:space="0" w:color="auto"/>
              <w:left w:val="single" w:sz="4" w:space="0" w:color="auto"/>
              <w:bottom w:val="single" w:sz="4" w:space="0" w:color="auto"/>
              <w:right w:val="single" w:sz="18" w:space="0" w:color="auto"/>
            </w:tcBorders>
          </w:tcPr>
          <w:p w14:paraId="2639EA53" w14:textId="77777777" w:rsidR="00EA54EE" w:rsidRPr="00554282" w:rsidRDefault="00EA54EE" w:rsidP="00594477">
            <w:pPr>
              <w:pStyle w:val="tabla"/>
              <w:jc w:val="left"/>
              <w:rPr>
                <w:sz w:val="20"/>
                <w:lang w:val="es-ES"/>
              </w:rPr>
            </w:pPr>
            <w:r>
              <w:rPr>
                <w:sz w:val="20"/>
                <w:lang w:val="es-ES"/>
              </w:rPr>
              <w:t>N/A</w:t>
            </w:r>
          </w:p>
        </w:tc>
      </w:tr>
      <w:tr w:rsidR="00EA54EE" w14:paraId="143FA61C" w14:textId="77777777" w:rsidTr="00594477">
        <w:tc>
          <w:tcPr>
            <w:tcW w:w="5000" w:type="pct"/>
            <w:gridSpan w:val="3"/>
            <w:tcBorders>
              <w:top w:val="single" w:sz="18" w:space="0" w:color="auto"/>
              <w:left w:val="single" w:sz="18" w:space="0" w:color="auto"/>
              <w:bottom w:val="single" w:sz="18" w:space="0" w:color="auto"/>
              <w:right w:val="single" w:sz="18" w:space="0" w:color="auto"/>
            </w:tcBorders>
            <w:shd w:val="pct25" w:color="auto" w:fill="auto"/>
          </w:tcPr>
          <w:p w14:paraId="0C14C7BF" w14:textId="77777777" w:rsidR="00EA54EE" w:rsidRPr="00554282" w:rsidRDefault="00EA54EE" w:rsidP="00594477">
            <w:pPr>
              <w:pStyle w:val="tabla"/>
              <w:jc w:val="center"/>
              <w:rPr>
                <w:rFonts w:cs="Arial"/>
                <w:b/>
                <w:bCs/>
                <w:sz w:val="20"/>
              </w:rPr>
            </w:pPr>
            <w:r w:rsidRPr="00554282">
              <w:rPr>
                <w:rFonts w:cs="Arial"/>
                <w:b/>
                <w:bCs/>
                <w:sz w:val="20"/>
              </w:rPr>
              <w:t>FACTORES DE DECISIÓN</w:t>
            </w:r>
          </w:p>
        </w:tc>
      </w:tr>
      <w:tr w:rsidR="00EA54EE" w14:paraId="52B16F38" w14:textId="77777777" w:rsidTr="00594477">
        <w:tc>
          <w:tcPr>
            <w:tcW w:w="1252" w:type="pct"/>
            <w:tcBorders>
              <w:top w:val="single" w:sz="18" w:space="0" w:color="auto"/>
              <w:left w:val="single" w:sz="18" w:space="0" w:color="auto"/>
              <w:bottom w:val="single" w:sz="4" w:space="0" w:color="auto"/>
              <w:right w:val="single" w:sz="4" w:space="0" w:color="auto"/>
            </w:tcBorders>
            <w:shd w:val="pct25" w:color="auto" w:fill="auto"/>
          </w:tcPr>
          <w:p w14:paraId="68D42ABB" w14:textId="77777777" w:rsidR="00EA54EE" w:rsidRPr="00554282" w:rsidRDefault="00EA54EE" w:rsidP="00594477">
            <w:pPr>
              <w:pStyle w:val="tabla"/>
              <w:jc w:val="center"/>
              <w:rPr>
                <w:rFonts w:cs="Arial"/>
                <w:b/>
                <w:bCs/>
                <w:sz w:val="20"/>
                <w:lang w:val="es-ES"/>
              </w:rPr>
            </w:pPr>
            <w:r w:rsidRPr="00554282">
              <w:rPr>
                <w:rFonts w:cs="Arial"/>
                <w:b/>
                <w:bCs/>
                <w:sz w:val="20"/>
                <w:lang w:val="es-ES"/>
              </w:rPr>
              <w:t>FRECUENCIA</w:t>
            </w:r>
          </w:p>
        </w:tc>
        <w:tc>
          <w:tcPr>
            <w:tcW w:w="3748" w:type="pct"/>
            <w:gridSpan w:val="2"/>
            <w:tcBorders>
              <w:top w:val="single" w:sz="18" w:space="0" w:color="auto"/>
              <w:left w:val="single" w:sz="4" w:space="0" w:color="auto"/>
              <w:bottom w:val="single" w:sz="4" w:space="0" w:color="auto"/>
              <w:right w:val="single" w:sz="18" w:space="0" w:color="auto"/>
            </w:tcBorders>
          </w:tcPr>
          <w:p w14:paraId="2E78285E" w14:textId="77777777" w:rsidR="00EA54EE" w:rsidRPr="00554282" w:rsidRDefault="00EA54EE" w:rsidP="00594477">
            <w:pPr>
              <w:pStyle w:val="tabla"/>
              <w:jc w:val="left"/>
              <w:rPr>
                <w:rFonts w:cs="Arial"/>
                <w:bCs/>
                <w:sz w:val="20"/>
                <w:lang w:val="es-ES"/>
              </w:rPr>
            </w:pPr>
            <w:r w:rsidRPr="00554282">
              <w:rPr>
                <w:rFonts w:cs="Arial"/>
                <w:bCs/>
                <w:sz w:val="20"/>
                <w:lang w:val="es-ES"/>
              </w:rPr>
              <w:t>Media</w:t>
            </w:r>
          </w:p>
        </w:tc>
      </w:tr>
      <w:tr w:rsidR="00EA54EE" w14:paraId="590893D1"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7C04A5B6" w14:textId="77777777" w:rsidR="00EA54EE" w:rsidRPr="00554282" w:rsidRDefault="00EA54EE" w:rsidP="00594477">
            <w:pPr>
              <w:pStyle w:val="tabla"/>
              <w:jc w:val="center"/>
              <w:rPr>
                <w:rFonts w:cs="Arial"/>
                <w:b/>
                <w:bCs/>
                <w:sz w:val="20"/>
              </w:rPr>
            </w:pPr>
            <w:r w:rsidRPr="00554282">
              <w:rPr>
                <w:rFonts w:cs="Arial"/>
                <w:b/>
                <w:bCs/>
                <w:sz w:val="20"/>
              </w:rPr>
              <w:t>CRITICIDAD</w:t>
            </w:r>
          </w:p>
        </w:tc>
        <w:tc>
          <w:tcPr>
            <w:tcW w:w="3748" w:type="pct"/>
            <w:gridSpan w:val="2"/>
            <w:tcBorders>
              <w:top w:val="single" w:sz="4" w:space="0" w:color="auto"/>
              <w:left w:val="single" w:sz="4" w:space="0" w:color="auto"/>
              <w:bottom w:val="single" w:sz="4" w:space="0" w:color="auto"/>
              <w:right w:val="single" w:sz="18" w:space="0" w:color="auto"/>
            </w:tcBorders>
          </w:tcPr>
          <w:p w14:paraId="5956264F" w14:textId="77777777" w:rsidR="00EA54EE" w:rsidRPr="00554282" w:rsidRDefault="00EA54EE" w:rsidP="00594477">
            <w:pPr>
              <w:pStyle w:val="tabla"/>
              <w:jc w:val="left"/>
              <w:rPr>
                <w:rFonts w:cs="Arial"/>
                <w:sz w:val="20"/>
              </w:rPr>
            </w:pPr>
            <w:r w:rsidRPr="00554282">
              <w:rPr>
                <w:rFonts w:cs="Arial"/>
                <w:sz w:val="20"/>
              </w:rPr>
              <w:t>Media</w:t>
            </w:r>
          </w:p>
        </w:tc>
      </w:tr>
      <w:tr w:rsidR="00EA54EE" w14:paraId="229A7DE2"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391BA114" w14:textId="77777777" w:rsidR="00EA54EE" w:rsidRPr="00554282" w:rsidRDefault="00EA54EE" w:rsidP="00594477">
            <w:pPr>
              <w:pStyle w:val="tabla"/>
              <w:jc w:val="center"/>
              <w:rPr>
                <w:rFonts w:cs="Arial"/>
                <w:b/>
                <w:bCs/>
                <w:sz w:val="20"/>
              </w:rPr>
            </w:pPr>
            <w:r w:rsidRPr="00554282">
              <w:rPr>
                <w:rFonts w:cs="Arial"/>
                <w:b/>
                <w:bCs/>
                <w:sz w:val="20"/>
              </w:rPr>
              <w:t>RIESGOS</w:t>
            </w:r>
          </w:p>
        </w:tc>
        <w:tc>
          <w:tcPr>
            <w:tcW w:w="3748" w:type="pct"/>
            <w:gridSpan w:val="2"/>
            <w:tcBorders>
              <w:top w:val="single" w:sz="4" w:space="0" w:color="auto"/>
              <w:left w:val="single" w:sz="4" w:space="0" w:color="auto"/>
              <w:bottom w:val="single" w:sz="4" w:space="0" w:color="auto"/>
              <w:right w:val="single" w:sz="18" w:space="0" w:color="auto"/>
            </w:tcBorders>
          </w:tcPr>
          <w:p w14:paraId="73FF422C" w14:textId="77777777" w:rsidR="00EA54EE" w:rsidRPr="00554282" w:rsidRDefault="00EA54EE" w:rsidP="00594477">
            <w:pPr>
              <w:pStyle w:val="tabla"/>
              <w:jc w:val="left"/>
              <w:rPr>
                <w:rFonts w:cs="Arial"/>
                <w:sz w:val="20"/>
              </w:rPr>
            </w:pPr>
            <w:r>
              <w:rPr>
                <w:rFonts w:cs="Arial"/>
                <w:sz w:val="20"/>
              </w:rPr>
              <w:t>Baja</w:t>
            </w:r>
          </w:p>
        </w:tc>
      </w:tr>
      <w:tr w:rsidR="00EA54EE" w14:paraId="052EAF98" w14:textId="77777777" w:rsidTr="00594477">
        <w:tc>
          <w:tcPr>
            <w:tcW w:w="1252" w:type="pct"/>
            <w:tcBorders>
              <w:top w:val="single" w:sz="4" w:space="0" w:color="auto"/>
              <w:left w:val="single" w:sz="18" w:space="0" w:color="auto"/>
              <w:bottom w:val="single" w:sz="18" w:space="0" w:color="auto"/>
              <w:right w:val="single" w:sz="4" w:space="0" w:color="auto"/>
            </w:tcBorders>
            <w:shd w:val="pct25" w:color="auto" w:fill="auto"/>
          </w:tcPr>
          <w:p w14:paraId="1BDC1029" w14:textId="77777777" w:rsidR="00EA54EE" w:rsidRPr="00554282" w:rsidRDefault="00EA54EE" w:rsidP="00594477">
            <w:pPr>
              <w:pStyle w:val="tabla"/>
              <w:jc w:val="center"/>
              <w:rPr>
                <w:rFonts w:cs="Arial"/>
                <w:b/>
                <w:bCs/>
                <w:sz w:val="20"/>
              </w:rPr>
            </w:pPr>
            <w:r w:rsidRPr="00554282">
              <w:rPr>
                <w:rFonts w:cs="Arial"/>
                <w:b/>
                <w:bCs/>
                <w:sz w:val="20"/>
              </w:rPr>
              <w:t>COMPLEJIDAD</w:t>
            </w:r>
          </w:p>
        </w:tc>
        <w:tc>
          <w:tcPr>
            <w:tcW w:w="3748" w:type="pct"/>
            <w:gridSpan w:val="2"/>
            <w:tcBorders>
              <w:top w:val="single" w:sz="4" w:space="0" w:color="auto"/>
              <w:left w:val="single" w:sz="4" w:space="0" w:color="auto"/>
              <w:bottom w:val="single" w:sz="18" w:space="0" w:color="auto"/>
              <w:right w:val="single" w:sz="18" w:space="0" w:color="auto"/>
            </w:tcBorders>
          </w:tcPr>
          <w:p w14:paraId="6464AC31" w14:textId="77777777" w:rsidR="00EA54EE" w:rsidRPr="00554282" w:rsidRDefault="00EA54EE" w:rsidP="00594477">
            <w:pPr>
              <w:pStyle w:val="tabla"/>
              <w:jc w:val="left"/>
              <w:rPr>
                <w:rFonts w:cs="Arial"/>
                <w:sz w:val="20"/>
              </w:rPr>
            </w:pPr>
            <w:r w:rsidRPr="00554282">
              <w:rPr>
                <w:rFonts w:cs="Arial"/>
                <w:sz w:val="20"/>
              </w:rPr>
              <w:t>Baja</w:t>
            </w:r>
          </w:p>
        </w:tc>
      </w:tr>
    </w:tbl>
    <w:p w14:paraId="6B12FAE3" w14:textId="77777777" w:rsidR="00EA54EE" w:rsidRDefault="00EA54EE" w:rsidP="00EA54EE">
      <w:pPr>
        <w:pStyle w:val="Heading4"/>
      </w:pPr>
      <w:r>
        <w:t>Diagrama de Actividad</w:t>
      </w:r>
    </w:p>
    <w:p w14:paraId="522FB7CC" w14:textId="77777777" w:rsidR="00EA54EE" w:rsidRPr="00342BD2" w:rsidRDefault="00EA54EE" w:rsidP="00EA54EE">
      <w:r>
        <w:tab/>
        <w:t>NA</w:t>
      </w:r>
    </w:p>
    <w:p w14:paraId="0BAAE527" w14:textId="77777777" w:rsidR="009C6E12" w:rsidRDefault="009C6E12" w:rsidP="00903E69">
      <w:pPr>
        <w:pStyle w:val="Heading2"/>
        <w:numPr>
          <w:ilvl w:val="3"/>
          <w:numId w:val="36"/>
        </w:numPr>
        <w:rPr>
          <w:rFonts w:ascii="Arial" w:hAnsi="Arial" w:cs="Arial"/>
        </w:rPr>
      </w:pPr>
      <w:bookmarkStart w:id="80" w:name="_Toc11339356"/>
      <w:r>
        <w:rPr>
          <w:rFonts w:ascii="Arial" w:hAnsi="Arial" w:cs="Arial"/>
        </w:rPr>
        <w:t>Buscar documento</w:t>
      </w:r>
      <w:r w:rsidRPr="00067A3D">
        <w:rPr>
          <w:rFonts w:ascii="Arial" w:hAnsi="Arial" w:cs="Arial"/>
        </w:rPr>
        <w:t>.</w:t>
      </w:r>
      <w:bookmarkEnd w:id="80"/>
    </w:p>
    <w:p w14:paraId="3625CD0E" w14:textId="77777777" w:rsidR="009C6E12" w:rsidRDefault="009C6E12" w:rsidP="00903E69">
      <w:pPr>
        <w:pStyle w:val="Heading2"/>
        <w:numPr>
          <w:ilvl w:val="3"/>
          <w:numId w:val="36"/>
        </w:numPr>
        <w:rPr>
          <w:rFonts w:ascii="Arial" w:hAnsi="Arial" w:cs="Arial"/>
        </w:rPr>
      </w:pPr>
      <w:bookmarkStart w:id="81" w:name="_Toc11339357"/>
      <w:r>
        <w:rPr>
          <w:rFonts w:ascii="Arial" w:hAnsi="Arial" w:cs="Arial"/>
        </w:rPr>
        <w:t>Mostrar resultados</w:t>
      </w:r>
      <w:r w:rsidRPr="00067A3D">
        <w:rPr>
          <w:rFonts w:ascii="Arial" w:hAnsi="Arial" w:cs="Arial"/>
        </w:rPr>
        <w:t>.</w:t>
      </w:r>
      <w:bookmarkEnd w:id="81"/>
    </w:p>
    <w:p w14:paraId="63385B4A" w14:textId="77777777" w:rsidR="009C6E12" w:rsidRDefault="009C6E12" w:rsidP="00903E69">
      <w:pPr>
        <w:pStyle w:val="Heading2"/>
        <w:numPr>
          <w:ilvl w:val="3"/>
          <w:numId w:val="36"/>
        </w:numPr>
        <w:rPr>
          <w:rFonts w:ascii="Arial" w:hAnsi="Arial" w:cs="Arial"/>
        </w:rPr>
      </w:pPr>
      <w:bookmarkStart w:id="82" w:name="_Toc11339358"/>
      <w:r>
        <w:rPr>
          <w:rFonts w:ascii="Arial" w:hAnsi="Arial" w:cs="Arial"/>
        </w:rPr>
        <w:t>Abrir documento</w:t>
      </w:r>
      <w:r w:rsidRPr="00067A3D">
        <w:rPr>
          <w:rFonts w:ascii="Arial" w:hAnsi="Arial" w:cs="Arial"/>
        </w:rPr>
        <w:t>.</w:t>
      </w:r>
      <w:bookmarkEnd w:id="82"/>
    </w:p>
    <w:p w14:paraId="0413117C" w14:textId="77777777" w:rsidR="009C6E12" w:rsidRDefault="009C6E12" w:rsidP="00903E69">
      <w:pPr>
        <w:pStyle w:val="Heading2"/>
        <w:numPr>
          <w:ilvl w:val="3"/>
          <w:numId w:val="36"/>
        </w:numPr>
        <w:rPr>
          <w:rFonts w:ascii="Arial" w:hAnsi="Arial" w:cs="Arial"/>
        </w:rPr>
      </w:pPr>
      <w:bookmarkStart w:id="83" w:name="_Toc11339359"/>
      <w:r>
        <w:rPr>
          <w:rFonts w:ascii="Arial" w:hAnsi="Arial" w:cs="Arial"/>
        </w:rPr>
        <w:t>Iniciar sesión</w:t>
      </w:r>
      <w:r w:rsidRPr="00067A3D">
        <w:rPr>
          <w:rFonts w:ascii="Arial" w:hAnsi="Arial" w:cs="Arial"/>
        </w:rPr>
        <w:t>.</w:t>
      </w:r>
      <w:bookmarkEnd w:id="83"/>
    </w:p>
    <w:p w14:paraId="6A926F3A" w14:textId="77777777" w:rsidR="009C6E12" w:rsidRDefault="009C6E12" w:rsidP="00903E69">
      <w:pPr>
        <w:pStyle w:val="Heading2"/>
        <w:numPr>
          <w:ilvl w:val="3"/>
          <w:numId w:val="36"/>
        </w:numPr>
        <w:rPr>
          <w:rFonts w:ascii="Arial" w:hAnsi="Arial" w:cs="Arial"/>
        </w:rPr>
      </w:pPr>
      <w:bookmarkStart w:id="84" w:name="_Toc11339360"/>
      <w:r>
        <w:rPr>
          <w:rFonts w:ascii="Arial" w:hAnsi="Arial" w:cs="Arial"/>
        </w:rPr>
        <w:t>Publicar documentos</w:t>
      </w:r>
      <w:r w:rsidRPr="00067A3D">
        <w:rPr>
          <w:rFonts w:ascii="Arial" w:hAnsi="Arial" w:cs="Arial"/>
        </w:rPr>
        <w:t>.</w:t>
      </w:r>
      <w:bookmarkEnd w:id="84"/>
    </w:p>
    <w:p w14:paraId="0EC1F238" w14:textId="77777777" w:rsidR="009C6E12" w:rsidRDefault="009C6E12" w:rsidP="00903E69">
      <w:pPr>
        <w:pStyle w:val="Heading2"/>
        <w:numPr>
          <w:ilvl w:val="3"/>
          <w:numId w:val="36"/>
        </w:numPr>
        <w:rPr>
          <w:rFonts w:ascii="Arial" w:hAnsi="Arial" w:cs="Arial"/>
        </w:rPr>
      </w:pPr>
      <w:bookmarkStart w:id="85" w:name="_Toc11339361"/>
      <w:r>
        <w:rPr>
          <w:rFonts w:ascii="Arial" w:hAnsi="Arial" w:cs="Arial"/>
        </w:rPr>
        <w:t>Indexar documentos</w:t>
      </w:r>
      <w:r w:rsidRPr="00067A3D">
        <w:rPr>
          <w:rFonts w:ascii="Arial" w:hAnsi="Arial" w:cs="Arial"/>
        </w:rPr>
        <w:t>.</w:t>
      </w:r>
      <w:bookmarkEnd w:id="85"/>
    </w:p>
    <w:p w14:paraId="41760245" w14:textId="77777777" w:rsidR="00EA54EE" w:rsidRPr="00EA54EE" w:rsidRDefault="00EA54EE" w:rsidP="00EA54EE"/>
    <w:p w14:paraId="6741E62F" w14:textId="77777777" w:rsidR="007C3444" w:rsidRDefault="007C3444" w:rsidP="00903E69">
      <w:pPr>
        <w:pStyle w:val="Heading2"/>
        <w:numPr>
          <w:ilvl w:val="2"/>
          <w:numId w:val="36"/>
        </w:numPr>
        <w:rPr>
          <w:rFonts w:ascii="Arial" w:hAnsi="Arial" w:cs="Arial"/>
        </w:rPr>
      </w:pPr>
      <w:bookmarkStart w:id="86" w:name="_Toc11339362"/>
      <w:r>
        <w:rPr>
          <w:rFonts w:ascii="Arial" w:hAnsi="Arial" w:cs="Arial"/>
        </w:rPr>
        <w:t>Layouts.</w:t>
      </w:r>
      <w:bookmarkEnd w:id="86"/>
    </w:p>
    <w:p w14:paraId="66288019" w14:textId="77777777" w:rsidR="007C3444" w:rsidRPr="007C3444" w:rsidRDefault="007C3444" w:rsidP="00661C0E">
      <w:pPr>
        <w:jc w:val="both"/>
      </w:pPr>
      <w:r>
        <w:t xml:space="preserve">En este punto van a incluirse los distintos esquemas </w:t>
      </w:r>
      <w:r w:rsidRPr="007C3444">
        <w:t>de distribución de los elementos</w:t>
      </w:r>
      <w:r w:rsidR="00661C0E">
        <w:t xml:space="preserve"> en las páginas</w:t>
      </w:r>
      <w:r>
        <w:t>. Para llegar a est</w:t>
      </w:r>
      <w:r w:rsidR="00661C0E">
        <w:t>os</w:t>
      </w:r>
      <w:r>
        <w:t xml:space="preserve"> </w:t>
      </w:r>
      <w:r w:rsidR="00661C0E">
        <w:t xml:space="preserve">layouts </w:t>
      </w:r>
      <w:r>
        <w:t>final</w:t>
      </w:r>
      <w:r w:rsidR="00661C0E">
        <w:t xml:space="preserve">es, se realizaron varias propuestas al </w:t>
      </w:r>
      <w:r w:rsidR="00661C0E">
        <w:lastRenderedPageBreak/>
        <w:t>“CLIENTE” siendo los siguientes los seleccionados por el mismo. Estos esquemas sirven de base al desarrollador que tiene que realizar las páginas necesarias para mostrar las funcionalidades requeridas.</w:t>
      </w:r>
    </w:p>
    <w:p w14:paraId="3AC735EB" w14:textId="77777777" w:rsidR="007C3444" w:rsidRDefault="007C3444" w:rsidP="00903E69">
      <w:pPr>
        <w:pStyle w:val="Heading2"/>
        <w:numPr>
          <w:ilvl w:val="2"/>
          <w:numId w:val="36"/>
        </w:numPr>
        <w:rPr>
          <w:rFonts w:ascii="Arial" w:hAnsi="Arial" w:cs="Arial"/>
        </w:rPr>
      </w:pPr>
      <w:bookmarkStart w:id="87" w:name="_Toc11339363"/>
      <w:r w:rsidRPr="00661C0E">
        <w:rPr>
          <w:rFonts w:ascii="Arial" w:hAnsi="Arial" w:cs="Arial"/>
        </w:rPr>
        <w:t>Estimación temporal.</w:t>
      </w:r>
      <w:bookmarkEnd w:id="87"/>
    </w:p>
    <w:p w14:paraId="076C555C" w14:textId="77777777" w:rsidR="00464D88" w:rsidRPr="00464D88" w:rsidRDefault="00464D88" w:rsidP="00464D88"/>
    <w:p w14:paraId="62136DDB" w14:textId="77777777" w:rsidR="007C3444" w:rsidRDefault="007C3444" w:rsidP="00903E69">
      <w:pPr>
        <w:pStyle w:val="Heading2"/>
        <w:numPr>
          <w:ilvl w:val="2"/>
          <w:numId w:val="36"/>
        </w:numPr>
        <w:rPr>
          <w:rFonts w:ascii="Arial" w:hAnsi="Arial" w:cs="Arial"/>
        </w:rPr>
      </w:pPr>
      <w:bookmarkStart w:id="88" w:name="_Toc11339364"/>
      <w:r>
        <w:rPr>
          <w:rFonts w:ascii="Arial" w:hAnsi="Arial" w:cs="Arial"/>
        </w:rPr>
        <w:t>Costes</w:t>
      </w:r>
      <w:r w:rsidRPr="00067A3D">
        <w:rPr>
          <w:rFonts w:ascii="Arial" w:hAnsi="Arial" w:cs="Arial"/>
        </w:rPr>
        <w:t>.</w:t>
      </w:r>
      <w:bookmarkEnd w:id="88"/>
    </w:p>
    <w:p w14:paraId="1E6A56AF" w14:textId="77777777" w:rsidR="00A44A27" w:rsidRDefault="00A44A27" w:rsidP="00903E69">
      <w:pPr>
        <w:pStyle w:val="Heading2"/>
        <w:numPr>
          <w:ilvl w:val="3"/>
          <w:numId w:val="36"/>
        </w:numPr>
        <w:rPr>
          <w:rFonts w:ascii="Arial" w:hAnsi="Arial" w:cs="Arial"/>
        </w:rPr>
      </w:pPr>
      <w:bookmarkStart w:id="89" w:name="_Toc11339365"/>
      <w:r>
        <w:rPr>
          <w:rFonts w:ascii="Arial" w:hAnsi="Arial" w:cs="Arial"/>
        </w:rPr>
        <w:t>Costes de material y software</w:t>
      </w:r>
      <w:r w:rsidRPr="00067A3D">
        <w:rPr>
          <w:rFonts w:ascii="Arial" w:hAnsi="Arial" w:cs="Arial"/>
        </w:rPr>
        <w:t>.</w:t>
      </w:r>
      <w:bookmarkEnd w:id="89"/>
    </w:p>
    <w:p w14:paraId="708C2F2B" w14:textId="77777777" w:rsidR="00A44A27" w:rsidRPr="00A44A27" w:rsidRDefault="00A44A27" w:rsidP="00A44A27">
      <w:r>
        <w:t>Al tratarse de herramientas tipo open source y versiones de herramientas de mercado software libre se abarata mucho el coste de</w:t>
      </w:r>
      <w:r w:rsidR="00A23AE6">
        <w:t xml:space="preserve"> los trabajos. Se detallan a continuación los costes en función del material y el software sobre el que se implementa la solución.</w:t>
      </w:r>
    </w:p>
    <w:tbl>
      <w:tblPr>
        <w:tblStyle w:val="TableGrid"/>
        <w:tblW w:w="0" w:type="auto"/>
        <w:tblLook w:val="04A0" w:firstRow="1" w:lastRow="0" w:firstColumn="1" w:lastColumn="0" w:noHBand="0" w:noVBand="1"/>
      </w:tblPr>
      <w:tblGrid>
        <w:gridCol w:w="2118"/>
        <w:gridCol w:w="1657"/>
        <w:gridCol w:w="1820"/>
        <w:gridCol w:w="1357"/>
        <w:gridCol w:w="1542"/>
      </w:tblGrid>
      <w:tr w:rsidR="00A23AE6" w14:paraId="3E54EC61" w14:textId="77777777" w:rsidTr="00A23AE6">
        <w:tc>
          <w:tcPr>
            <w:tcW w:w="2118" w:type="dxa"/>
          </w:tcPr>
          <w:p w14:paraId="4CFA7C48" w14:textId="77777777" w:rsidR="00A23AE6" w:rsidRDefault="00A23AE6" w:rsidP="00A44A27">
            <w:r>
              <w:t>Recurso</w:t>
            </w:r>
          </w:p>
        </w:tc>
        <w:tc>
          <w:tcPr>
            <w:tcW w:w="1657" w:type="dxa"/>
          </w:tcPr>
          <w:p w14:paraId="407EB324" w14:textId="77777777" w:rsidR="00A23AE6" w:rsidRDefault="00A23AE6" w:rsidP="00A44A27">
            <w:r>
              <w:t>Coste total</w:t>
            </w:r>
          </w:p>
        </w:tc>
        <w:tc>
          <w:tcPr>
            <w:tcW w:w="1820" w:type="dxa"/>
          </w:tcPr>
          <w:p w14:paraId="57AB55E0" w14:textId="77777777" w:rsidR="00A23AE6" w:rsidRDefault="00A23AE6" w:rsidP="00A44A27">
            <w:r>
              <w:t>Coste mensual</w:t>
            </w:r>
          </w:p>
        </w:tc>
        <w:tc>
          <w:tcPr>
            <w:tcW w:w="1357" w:type="dxa"/>
          </w:tcPr>
          <w:p w14:paraId="630A5E7F" w14:textId="77777777" w:rsidR="00A23AE6" w:rsidRDefault="00A23AE6" w:rsidP="00A44A27">
            <w:r>
              <w:t>Tiempo</w:t>
            </w:r>
          </w:p>
        </w:tc>
        <w:tc>
          <w:tcPr>
            <w:tcW w:w="1542" w:type="dxa"/>
          </w:tcPr>
          <w:p w14:paraId="1FD80C19" w14:textId="77777777" w:rsidR="00A23AE6" w:rsidRDefault="00A23AE6" w:rsidP="00A44A27">
            <w:r>
              <w:t>Total</w:t>
            </w:r>
          </w:p>
        </w:tc>
      </w:tr>
      <w:tr w:rsidR="00A23AE6" w14:paraId="03821789" w14:textId="77777777" w:rsidTr="00A23AE6">
        <w:tc>
          <w:tcPr>
            <w:tcW w:w="2118" w:type="dxa"/>
          </w:tcPr>
          <w:p w14:paraId="5AFD2226" w14:textId="77777777" w:rsidR="00A23AE6" w:rsidRDefault="00A23AE6" w:rsidP="00A44A27">
            <w:r>
              <w:t xml:space="preserve">Servidor </w:t>
            </w:r>
          </w:p>
          <w:p w14:paraId="3C13EEA3" w14:textId="77777777" w:rsidR="00A23AE6" w:rsidRDefault="00A23AE6" w:rsidP="00A44A27">
            <w:r>
              <w:t>Disco duro</w:t>
            </w:r>
          </w:p>
        </w:tc>
        <w:tc>
          <w:tcPr>
            <w:tcW w:w="1657" w:type="dxa"/>
          </w:tcPr>
          <w:p w14:paraId="63B6AD18" w14:textId="77777777" w:rsidR="00A23AE6" w:rsidRDefault="00A23AE6" w:rsidP="00A44A27"/>
        </w:tc>
        <w:tc>
          <w:tcPr>
            <w:tcW w:w="1820" w:type="dxa"/>
          </w:tcPr>
          <w:p w14:paraId="721B4F4D" w14:textId="77777777" w:rsidR="00A23AE6" w:rsidRDefault="00A23AE6" w:rsidP="00A44A27"/>
        </w:tc>
        <w:tc>
          <w:tcPr>
            <w:tcW w:w="1357" w:type="dxa"/>
          </w:tcPr>
          <w:p w14:paraId="1CBE3828" w14:textId="77777777" w:rsidR="00A23AE6" w:rsidRDefault="00A23AE6" w:rsidP="00A44A27"/>
        </w:tc>
        <w:tc>
          <w:tcPr>
            <w:tcW w:w="1542" w:type="dxa"/>
          </w:tcPr>
          <w:p w14:paraId="487D21AF" w14:textId="77777777" w:rsidR="00A23AE6" w:rsidRDefault="00A23AE6" w:rsidP="00A44A27"/>
        </w:tc>
      </w:tr>
      <w:tr w:rsidR="00A23AE6" w14:paraId="5CA21158" w14:textId="77777777" w:rsidTr="00A23AE6">
        <w:tc>
          <w:tcPr>
            <w:tcW w:w="2118" w:type="dxa"/>
          </w:tcPr>
          <w:p w14:paraId="30CD97E5" w14:textId="77777777" w:rsidR="00A23AE6" w:rsidRDefault="00A23AE6" w:rsidP="00A44A27">
            <w:r>
              <w:t>Monitor</w:t>
            </w:r>
          </w:p>
        </w:tc>
        <w:tc>
          <w:tcPr>
            <w:tcW w:w="1657" w:type="dxa"/>
          </w:tcPr>
          <w:p w14:paraId="5A48FDB6" w14:textId="77777777" w:rsidR="00A23AE6" w:rsidRDefault="00A23AE6" w:rsidP="00A44A27"/>
        </w:tc>
        <w:tc>
          <w:tcPr>
            <w:tcW w:w="1820" w:type="dxa"/>
          </w:tcPr>
          <w:p w14:paraId="3D3A20EF" w14:textId="77777777" w:rsidR="00A23AE6" w:rsidRDefault="00A23AE6" w:rsidP="00A44A27"/>
        </w:tc>
        <w:tc>
          <w:tcPr>
            <w:tcW w:w="1357" w:type="dxa"/>
          </w:tcPr>
          <w:p w14:paraId="7A0E474A" w14:textId="77777777" w:rsidR="00A23AE6" w:rsidRDefault="00A23AE6" w:rsidP="00A44A27"/>
        </w:tc>
        <w:tc>
          <w:tcPr>
            <w:tcW w:w="1542" w:type="dxa"/>
          </w:tcPr>
          <w:p w14:paraId="10D1D341" w14:textId="77777777" w:rsidR="00A23AE6" w:rsidRDefault="00A23AE6" w:rsidP="00A44A27"/>
        </w:tc>
      </w:tr>
      <w:tr w:rsidR="00A23AE6" w14:paraId="7DE18496" w14:textId="77777777" w:rsidTr="00A23AE6">
        <w:tc>
          <w:tcPr>
            <w:tcW w:w="2118" w:type="dxa"/>
          </w:tcPr>
          <w:p w14:paraId="508047AA" w14:textId="77777777" w:rsidR="00A23AE6" w:rsidRDefault="00A23AE6" w:rsidP="00A44A27">
            <w:r>
              <w:t>Equipo de sobremesa</w:t>
            </w:r>
          </w:p>
        </w:tc>
        <w:tc>
          <w:tcPr>
            <w:tcW w:w="1657" w:type="dxa"/>
          </w:tcPr>
          <w:p w14:paraId="644A37C5" w14:textId="77777777" w:rsidR="00A23AE6" w:rsidRDefault="00A23AE6" w:rsidP="00A44A27"/>
        </w:tc>
        <w:tc>
          <w:tcPr>
            <w:tcW w:w="1820" w:type="dxa"/>
          </w:tcPr>
          <w:p w14:paraId="0E4A79CE" w14:textId="77777777" w:rsidR="00A23AE6" w:rsidRDefault="00A23AE6" w:rsidP="00A44A27"/>
        </w:tc>
        <w:tc>
          <w:tcPr>
            <w:tcW w:w="1357" w:type="dxa"/>
          </w:tcPr>
          <w:p w14:paraId="5A2F8344" w14:textId="77777777" w:rsidR="00A23AE6" w:rsidRDefault="00A23AE6" w:rsidP="00A44A27"/>
        </w:tc>
        <w:tc>
          <w:tcPr>
            <w:tcW w:w="1542" w:type="dxa"/>
          </w:tcPr>
          <w:p w14:paraId="6BCBA0B7" w14:textId="77777777" w:rsidR="00A23AE6" w:rsidRDefault="00A23AE6" w:rsidP="00A44A27"/>
        </w:tc>
      </w:tr>
      <w:tr w:rsidR="00A23AE6" w14:paraId="2658FEEE" w14:textId="77777777" w:rsidTr="00A23AE6">
        <w:tc>
          <w:tcPr>
            <w:tcW w:w="2118" w:type="dxa"/>
          </w:tcPr>
          <w:p w14:paraId="4FA8754A" w14:textId="77777777" w:rsidR="00A23AE6" w:rsidRDefault="00A23AE6" w:rsidP="00594477">
            <w:r>
              <w:t>Conexión a internet</w:t>
            </w:r>
          </w:p>
        </w:tc>
        <w:tc>
          <w:tcPr>
            <w:tcW w:w="1657" w:type="dxa"/>
          </w:tcPr>
          <w:p w14:paraId="0CA86909" w14:textId="77777777" w:rsidR="00A23AE6" w:rsidRDefault="00A23AE6" w:rsidP="00594477"/>
        </w:tc>
        <w:tc>
          <w:tcPr>
            <w:tcW w:w="1820" w:type="dxa"/>
          </w:tcPr>
          <w:p w14:paraId="33D226E2" w14:textId="77777777" w:rsidR="00A23AE6" w:rsidRDefault="00A23AE6" w:rsidP="00594477"/>
        </w:tc>
        <w:tc>
          <w:tcPr>
            <w:tcW w:w="1357" w:type="dxa"/>
          </w:tcPr>
          <w:p w14:paraId="202A70D0" w14:textId="77777777" w:rsidR="00A23AE6" w:rsidRDefault="00A23AE6" w:rsidP="00594477"/>
        </w:tc>
        <w:tc>
          <w:tcPr>
            <w:tcW w:w="1542" w:type="dxa"/>
          </w:tcPr>
          <w:p w14:paraId="1736A4B2" w14:textId="77777777" w:rsidR="00A23AE6" w:rsidRDefault="00A23AE6" w:rsidP="00594477"/>
        </w:tc>
      </w:tr>
      <w:tr w:rsidR="00A23AE6" w14:paraId="75681D2B" w14:textId="77777777" w:rsidTr="00A23AE6">
        <w:tc>
          <w:tcPr>
            <w:tcW w:w="2118" w:type="dxa"/>
          </w:tcPr>
          <w:p w14:paraId="3F38C821" w14:textId="77777777" w:rsidR="00A23AE6" w:rsidRDefault="00A23AE6" w:rsidP="00594477">
            <w:r>
              <w:t>Dominio</w:t>
            </w:r>
          </w:p>
        </w:tc>
        <w:tc>
          <w:tcPr>
            <w:tcW w:w="1657" w:type="dxa"/>
          </w:tcPr>
          <w:p w14:paraId="00626166" w14:textId="77777777" w:rsidR="00A23AE6" w:rsidRDefault="00A23AE6" w:rsidP="00594477"/>
        </w:tc>
        <w:tc>
          <w:tcPr>
            <w:tcW w:w="1820" w:type="dxa"/>
          </w:tcPr>
          <w:p w14:paraId="593F3D80" w14:textId="77777777" w:rsidR="00A23AE6" w:rsidRDefault="00A23AE6" w:rsidP="00594477"/>
        </w:tc>
        <w:tc>
          <w:tcPr>
            <w:tcW w:w="1357" w:type="dxa"/>
          </w:tcPr>
          <w:p w14:paraId="6A274139" w14:textId="77777777" w:rsidR="00A23AE6" w:rsidRDefault="00A23AE6" w:rsidP="00594477"/>
        </w:tc>
        <w:tc>
          <w:tcPr>
            <w:tcW w:w="1542" w:type="dxa"/>
          </w:tcPr>
          <w:p w14:paraId="7EFE1B3E" w14:textId="77777777" w:rsidR="00A23AE6" w:rsidRDefault="00A23AE6" w:rsidP="00594477"/>
        </w:tc>
      </w:tr>
      <w:tr w:rsidR="00A23AE6" w14:paraId="3A484CCA" w14:textId="77777777" w:rsidTr="00A23AE6">
        <w:tc>
          <w:tcPr>
            <w:tcW w:w="2118" w:type="dxa"/>
          </w:tcPr>
          <w:p w14:paraId="3634005E" w14:textId="77777777" w:rsidR="00A23AE6" w:rsidRDefault="00A23AE6" w:rsidP="00594477">
            <w:r>
              <w:t>Microsoft Project</w:t>
            </w:r>
          </w:p>
        </w:tc>
        <w:tc>
          <w:tcPr>
            <w:tcW w:w="1657" w:type="dxa"/>
          </w:tcPr>
          <w:p w14:paraId="03FEF8D5" w14:textId="77777777" w:rsidR="00A23AE6" w:rsidRDefault="00A23AE6" w:rsidP="00594477"/>
        </w:tc>
        <w:tc>
          <w:tcPr>
            <w:tcW w:w="1820" w:type="dxa"/>
          </w:tcPr>
          <w:p w14:paraId="679CBF52" w14:textId="77777777" w:rsidR="00A23AE6" w:rsidRDefault="00A23AE6" w:rsidP="00594477">
            <w:r>
              <w:t>3$</w:t>
            </w:r>
          </w:p>
        </w:tc>
        <w:tc>
          <w:tcPr>
            <w:tcW w:w="1357" w:type="dxa"/>
          </w:tcPr>
          <w:p w14:paraId="0364929F" w14:textId="77777777" w:rsidR="00A23AE6" w:rsidRDefault="00A23AE6" w:rsidP="00594477">
            <w:r>
              <w:t>6 meses</w:t>
            </w:r>
          </w:p>
        </w:tc>
        <w:tc>
          <w:tcPr>
            <w:tcW w:w="1542" w:type="dxa"/>
          </w:tcPr>
          <w:p w14:paraId="44598B78" w14:textId="77777777" w:rsidR="00A23AE6" w:rsidRDefault="00A23AE6" w:rsidP="00594477">
            <w:r>
              <w:t>9$</w:t>
            </w:r>
          </w:p>
        </w:tc>
      </w:tr>
      <w:tr w:rsidR="00A23AE6" w14:paraId="62C84227" w14:textId="77777777" w:rsidTr="00A23AE6">
        <w:tc>
          <w:tcPr>
            <w:tcW w:w="2118" w:type="dxa"/>
          </w:tcPr>
          <w:p w14:paraId="02B6C531" w14:textId="77777777" w:rsidR="00A23AE6" w:rsidRDefault="00A23AE6" w:rsidP="00594477">
            <w:r>
              <w:t>Herramientas para la solución (software libre)</w:t>
            </w:r>
          </w:p>
          <w:p w14:paraId="38B79A2E" w14:textId="77777777" w:rsidR="00A23AE6" w:rsidRPr="006145B9" w:rsidRDefault="00A23AE6" w:rsidP="00594477">
            <w:pPr>
              <w:rPr>
                <w:lang w:val="en-US"/>
              </w:rPr>
            </w:pPr>
            <w:r w:rsidRPr="006145B9">
              <w:rPr>
                <w:lang w:val="en-US"/>
              </w:rPr>
              <w:t>Liferay CE</w:t>
            </w:r>
          </w:p>
          <w:p w14:paraId="76A2A516" w14:textId="77777777" w:rsidR="00A23AE6" w:rsidRPr="006145B9" w:rsidRDefault="00A23AE6" w:rsidP="00594477">
            <w:pPr>
              <w:rPr>
                <w:lang w:val="en-US"/>
              </w:rPr>
            </w:pPr>
            <w:r w:rsidRPr="006145B9">
              <w:rPr>
                <w:lang w:val="en-US"/>
              </w:rPr>
              <w:t>Tomcat 9</w:t>
            </w:r>
          </w:p>
          <w:p w14:paraId="58A42DAF" w14:textId="77777777" w:rsidR="00A23AE6" w:rsidRPr="006145B9" w:rsidRDefault="00A23AE6" w:rsidP="00594477">
            <w:pPr>
              <w:rPr>
                <w:lang w:val="en-US"/>
              </w:rPr>
            </w:pPr>
            <w:r w:rsidRPr="006145B9">
              <w:rPr>
                <w:lang w:val="en-US"/>
              </w:rPr>
              <w:t>MySQL</w:t>
            </w:r>
          </w:p>
          <w:p w14:paraId="2D79739C" w14:textId="77777777" w:rsidR="00A23AE6" w:rsidRPr="006145B9" w:rsidRDefault="00A23AE6" w:rsidP="00594477">
            <w:pPr>
              <w:rPr>
                <w:lang w:val="en-US"/>
              </w:rPr>
            </w:pPr>
            <w:r w:rsidRPr="006145B9">
              <w:rPr>
                <w:lang w:val="en-US"/>
              </w:rPr>
              <w:t>Elasticsearch</w:t>
            </w:r>
          </w:p>
        </w:tc>
        <w:tc>
          <w:tcPr>
            <w:tcW w:w="1657" w:type="dxa"/>
          </w:tcPr>
          <w:p w14:paraId="2754E3C4" w14:textId="77777777" w:rsidR="00A23AE6" w:rsidRDefault="00A23AE6" w:rsidP="00594477">
            <w:r>
              <w:t>0€</w:t>
            </w:r>
          </w:p>
        </w:tc>
        <w:tc>
          <w:tcPr>
            <w:tcW w:w="1820" w:type="dxa"/>
          </w:tcPr>
          <w:p w14:paraId="7EB2A39A" w14:textId="77777777" w:rsidR="00A23AE6" w:rsidRDefault="00A23AE6" w:rsidP="00594477"/>
        </w:tc>
        <w:tc>
          <w:tcPr>
            <w:tcW w:w="1357" w:type="dxa"/>
          </w:tcPr>
          <w:p w14:paraId="263B3D23" w14:textId="77777777" w:rsidR="00A23AE6" w:rsidRDefault="00A23AE6" w:rsidP="00594477"/>
        </w:tc>
        <w:tc>
          <w:tcPr>
            <w:tcW w:w="1542" w:type="dxa"/>
          </w:tcPr>
          <w:p w14:paraId="49A53AA9" w14:textId="77777777" w:rsidR="00A23AE6" w:rsidRDefault="00A23AE6" w:rsidP="00594477"/>
        </w:tc>
      </w:tr>
      <w:tr w:rsidR="00A23AE6" w14:paraId="69471932" w14:textId="77777777" w:rsidTr="00A23AE6">
        <w:tc>
          <w:tcPr>
            <w:tcW w:w="2118" w:type="dxa"/>
          </w:tcPr>
          <w:p w14:paraId="379ECD6D" w14:textId="77777777" w:rsidR="00A23AE6" w:rsidRDefault="00A23AE6" w:rsidP="00594477">
            <w:r>
              <w:t>Herramientas de desarrollo (software libre)</w:t>
            </w:r>
          </w:p>
          <w:p w14:paraId="623BA0B8" w14:textId="77777777" w:rsidR="00A23AE6" w:rsidRDefault="00A23AE6" w:rsidP="00594477">
            <w:r>
              <w:t>Eclipse</w:t>
            </w:r>
          </w:p>
        </w:tc>
        <w:tc>
          <w:tcPr>
            <w:tcW w:w="1657" w:type="dxa"/>
          </w:tcPr>
          <w:p w14:paraId="24918FAF" w14:textId="77777777" w:rsidR="00A23AE6" w:rsidRDefault="00A23AE6" w:rsidP="00594477">
            <w:r>
              <w:t>0€</w:t>
            </w:r>
          </w:p>
        </w:tc>
        <w:tc>
          <w:tcPr>
            <w:tcW w:w="1820" w:type="dxa"/>
          </w:tcPr>
          <w:p w14:paraId="7F41E212" w14:textId="77777777" w:rsidR="00A23AE6" w:rsidRDefault="00A23AE6" w:rsidP="00594477"/>
        </w:tc>
        <w:tc>
          <w:tcPr>
            <w:tcW w:w="1357" w:type="dxa"/>
          </w:tcPr>
          <w:p w14:paraId="1D8AC0E8" w14:textId="77777777" w:rsidR="00A23AE6" w:rsidRDefault="00A23AE6" w:rsidP="00594477"/>
        </w:tc>
        <w:tc>
          <w:tcPr>
            <w:tcW w:w="1542" w:type="dxa"/>
          </w:tcPr>
          <w:p w14:paraId="6F173B33" w14:textId="77777777" w:rsidR="00A23AE6" w:rsidRDefault="00A23AE6" w:rsidP="00594477"/>
        </w:tc>
      </w:tr>
      <w:tr w:rsidR="00A23AE6" w14:paraId="10DDB0DC" w14:textId="77777777" w:rsidTr="00A23AE6">
        <w:tc>
          <w:tcPr>
            <w:tcW w:w="2118" w:type="dxa"/>
          </w:tcPr>
          <w:p w14:paraId="679E952A" w14:textId="77777777" w:rsidR="00A23AE6" w:rsidRDefault="00A23AE6" w:rsidP="00594477">
            <w:r>
              <w:t>TOTAL</w:t>
            </w:r>
          </w:p>
        </w:tc>
        <w:tc>
          <w:tcPr>
            <w:tcW w:w="1657" w:type="dxa"/>
          </w:tcPr>
          <w:p w14:paraId="49CD4BB7" w14:textId="77777777" w:rsidR="00A23AE6" w:rsidRDefault="00A23AE6" w:rsidP="00594477"/>
        </w:tc>
        <w:tc>
          <w:tcPr>
            <w:tcW w:w="1820" w:type="dxa"/>
          </w:tcPr>
          <w:p w14:paraId="63DE950D" w14:textId="77777777" w:rsidR="00A23AE6" w:rsidRDefault="00A23AE6" w:rsidP="00594477"/>
        </w:tc>
        <w:tc>
          <w:tcPr>
            <w:tcW w:w="1357" w:type="dxa"/>
          </w:tcPr>
          <w:p w14:paraId="6D09114D" w14:textId="77777777" w:rsidR="00A23AE6" w:rsidRDefault="00A23AE6" w:rsidP="00594477"/>
        </w:tc>
        <w:tc>
          <w:tcPr>
            <w:tcW w:w="1542" w:type="dxa"/>
          </w:tcPr>
          <w:p w14:paraId="0FE9A14D" w14:textId="77777777" w:rsidR="00A23AE6" w:rsidRDefault="00A23AE6" w:rsidP="00594477"/>
        </w:tc>
      </w:tr>
    </w:tbl>
    <w:p w14:paraId="23D6B001" w14:textId="77777777" w:rsidR="00A44A27" w:rsidRPr="00A44A27" w:rsidRDefault="00A44A27" w:rsidP="00A44A27"/>
    <w:p w14:paraId="7E2AE629" w14:textId="77777777" w:rsidR="00A44A27" w:rsidRPr="00A44A27" w:rsidRDefault="00A44A27" w:rsidP="00903E69">
      <w:pPr>
        <w:pStyle w:val="Heading2"/>
        <w:numPr>
          <w:ilvl w:val="3"/>
          <w:numId w:val="36"/>
        </w:numPr>
        <w:rPr>
          <w:rFonts w:ascii="Arial" w:hAnsi="Arial" w:cs="Arial"/>
        </w:rPr>
      </w:pPr>
      <w:bookmarkStart w:id="90" w:name="_Toc11339366"/>
      <w:r>
        <w:rPr>
          <w:rFonts w:ascii="Arial" w:hAnsi="Arial" w:cs="Arial"/>
        </w:rPr>
        <w:t>Costes de recursos humanos</w:t>
      </w:r>
      <w:r w:rsidRPr="00067A3D">
        <w:rPr>
          <w:rFonts w:ascii="Arial" w:hAnsi="Arial" w:cs="Arial"/>
        </w:rPr>
        <w:t>.</w:t>
      </w:r>
      <w:bookmarkEnd w:id="90"/>
    </w:p>
    <w:tbl>
      <w:tblPr>
        <w:tblStyle w:val="TableGrid"/>
        <w:tblW w:w="0" w:type="auto"/>
        <w:tblLook w:val="04A0" w:firstRow="1" w:lastRow="0" w:firstColumn="1" w:lastColumn="0" w:noHBand="0" w:noVBand="1"/>
      </w:tblPr>
      <w:tblGrid>
        <w:gridCol w:w="2105"/>
        <w:gridCol w:w="1583"/>
        <w:gridCol w:w="1718"/>
        <w:gridCol w:w="1809"/>
        <w:gridCol w:w="1279"/>
      </w:tblGrid>
      <w:tr w:rsidR="00AE51C7" w14:paraId="2F5628A1" w14:textId="77777777" w:rsidTr="00AE51C7">
        <w:tc>
          <w:tcPr>
            <w:tcW w:w="2105" w:type="dxa"/>
          </w:tcPr>
          <w:p w14:paraId="4ECC9DE4" w14:textId="77777777" w:rsidR="00AE51C7" w:rsidRDefault="00AE51C7" w:rsidP="00594477">
            <w:r>
              <w:t>Concepto/Tarea</w:t>
            </w:r>
          </w:p>
        </w:tc>
        <w:tc>
          <w:tcPr>
            <w:tcW w:w="1583" w:type="dxa"/>
          </w:tcPr>
          <w:p w14:paraId="1AD21C5B" w14:textId="77777777" w:rsidR="00AE51C7" w:rsidRDefault="00AE51C7" w:rsidP="00594477">
            <w:r>
              <w:t>Rol del trabajador</w:t>
            </w:r>
          </w:p>
        </w:tc>
        <w:tc>
          <w:tcPr>
            <w:tcW w:w="1718" w:type="dxa"/>
          </w:tcPr>
          <w:p w14:paraId="09969173" w14:textId="77777777" w:rsidR="00AE51C7" w:rsidRDefault="00AE51C7" w:rsidP="00594477">
            <w:r>
              <w:t>Coste/hora (€)</w:t>
            </w:r>
          </w:p>
        </w:tc>
        <w:tc>
          <w:tcPr>
            <w:tcW w:w="1809" w:type="dxa"/>
          </w:tcPr>
          <w:p w14:paraId="705699B4" w14:textId="77777777" w:rsidR="00AE51C7" w:rsidRDefault="00AE51C7" w:rsidP="00594477">
            <w:r>
              <w:t xml:space="preserve">Nº horas </w:t>
            </w:r>
          </w:p>
        </w:tc>
        <w:tc>
          <w:tcPr>
            <w:tcW w:w="1279" w:type="dxa"/>
          </w:tcPr>
          <w:p w14:paraId="45537FAF" w14:textId="77777777" w:rsidR="00AE51C7" w:rsidRDefault="00AE51C7" w:rsidP="00594477">
            <w:r>
              <w:t>Total €</w:t>
            </w:r>
          </w:p>
        </w:tc>
      </w:tr>
      <w:tr w:rsidR="00AE51C7" w14:paraId="1D9C5C2E" w14:textId="77777777" w:rsidTr="00AE51C7">
        <w:tc>
          <w:tcPr>
            <w:tcW w:w="2105" w:type="dxa"/>
          </w:tcPr>
          <w:p w14:paraId="176169FA" w14:textId="77777777" w:rsidR="00AE51C7" w:rsidRDefault="001940F9" w:rsidP="00594477">
            <w:r>
              <w:t>Reuniones</w:t>
            </w:r>
          </w:p>
        </w:tc>
        <w:tc>
          <w:tcPr>
            <w:tcW w:w="1583" w:type="dxa"/>
          </w:tcPr>
          <w:p w14:paraId="0F2B6C39" w14:textId="77777777" w:rsidR="00AE51C7" w:rsidRDefault="001940F9" w:rsidP="00594477">
            <w:r>
              <w:t>Analista</w:t>
            </w:r>
          </w:p>
        </w:tc>
        <w:tc>
          <w:tcPr>
            <w:tcW w:w="1718" w:type="dxa"/>
          </w:tcPr>
          <w:p w14:paraId="0FE3765D" w14:textId="77777777" w:rsidR="00AE51C7" w:rsidRDefault="00AE51C7" w:rsidP="00594477"/>
        </w:tc>
        <w:tc>
          <w:tcPr>
            <w:tcW w:w="1809" w:type="dxa"/>
          </w:tcPr>
          <w:p w14:paraId="24409558" w14:textId="77777777" w:rsidR="00AE51C7" w:rsidRDefault="00AE51C7" w:rsidP="00594477"/>
        </w:tc>
        <w:tc>
          <w:tcPr>
            <w:tcW w:w="1279" w:type="dxa"/>
          </w:tcPr>
          <w:p w14:paraId="5CAE165A" w14:textId="77777777" w:rsidR="00AE51C7" w:rsidRDefault="00AE51C7" w:rsidP="00594477"/>
        </w:tc>
      </w:tr>
      <w:tr w:rsidR="00AE51C7" w14:paraId="363B0940" w14:textId="77777777" w:rsidTr="00AE51C7">
        <w:tc>
          <w:tcPr>
            <w:tcW w:w="2105" w:type="dxa"/>
          </w:tcPr>
          <w:p w14:paraId="12891041" w14:textId="77777777" w:rsidR="00AE51C7" w:rsidRDefault="001940F9" w:rsidP="00594477">
            <w:r>
              <w:t>Estudio de viabilidad</w:t>
            </w:r>
          </w:p>
        </w:tc>
        <w:tc>
          <w:tcPr>
            <w:tcW w:w="1583" w:type="dxa"/>
          </w:tcPr>
          <w:p w14:paraId="2F41424A" w14:textId="77777777" w:rsidR="00AE51C7" w:rsidRDefault="001940F9" w:rsidP="00594477">
            <w:r>
              <w:t>Analista</w:t>
            </w:r>
          </w:p>
        </w:tc>
        <w:tc>
          <w:tcPr>
            <w:tcW w:w="1718" w:type="dxa"/>
          </w:tcPr>
          <w:p w14:paraId="7598DEF5" w14:textId="77777777" w:rsidR="00AE51C7" w:rsidRDefault="00AE51C7" w:rsidP="00594477"/>
        </w:tc>
        <w:tc>
          <w:tcPr>
            <w:tcW w:w="1809" w:type="dxa"/>
          </w:tcPr>
          <w:p w14:paraId="04AE4130" w14:textId="77777777" w:rsidR="00AE51C7" w:rsidRDefault="00AE51C7" w:rsidP="00594477"/>
        </w:tc>
        <w:tc>
          <w:tcPr>
            <w:tcW w:w="1279" w:type="dxa"/>
          </w:tcPr>
          <w:p w14:paraId="2C077C5F" w14:textId="77777777" w:rsidR="00AE51C7" w:rsidRDefault="00AE51C7" w:rsidP="00594477"/>
        </w:tc>
      </w:tr>
      <w:tr w:rsidR="00AE51C7" w14:paraId="041D0F5F" w14:textId="77777777" w:rsidTr="00AE51C7">
        <w:tc>
          <w:tcPr>
            <w:tcW w:w="2105" w:type="dxa"/>
          </w:tcPr>
          <w:p w14:paraId="11DEB3B2" w14:textId="77777777" w:rsidR="00AE51C7" w:rsidRDefault="001940F9" w:rsidP="00594477">
            <w:r>
              <w:t>Análisis del proyecto</w:t>
            </w:r>
          </w:p>
        </w:tc>
        <w:tc>
          <w:tcPr>
            <w:tcW w:w="1583" w:type="dxa"/>
          </w:tcPr>
          <w:p w14:paraId="27A0662B" w14:textId="77777777" w:rsidR="00AE51C7" w:rsidRDefault="001940F9" w:rsidP="00594477">
            <w:r>
              <w:t>Analista</w:t>
            </w:r>
          </w:p>
        </w:tc>
        <w:tc>
          <w:tcPr>
            <w:tcW w:w="1718" w:type="dxa"/>
          </w:tcPr>
          <w:p w14:paraId="4F7C436E" w14:textId="77777777" w:rsidR="00AE51C7" w:rsidRDefault="00AE51C7" w:rsidP="00594477"/>
        </w:tc>
        <w:tc>
          <w:tcPr>
            <w:tcW w:w="1809" w:type="dxa"/>
          </w:tcPr>
          <w:p w14:paraId="6D33BB8F" w14:textId="77777777" w:rsidR="00AE51C7" w:rsidRDefault="00AE51C7" w:rsidP="00594477"/>
        </w:tc>
        <w:tc>
          <w:tcPr>
            <w:tcW w:w="1279" w:type="dxa"/>
          </w:tcPr>
          <w:p w14:paraId="74AF4CAA" w14:textId="77777777" w:rsidR="00AE51C7" w:rsidRDefault="00AE51C7" w:rsidP="00594477"/>
        </w:tc>
      </w:tr>
      <w:tr w:rsidR="00AE51C7" w14:paraId="1E944296" w14:textId="77777777" w:rsidTr="00AE51C7">
        <w:tc>
          <w:tcPr>
            <w:tcW w:w="2105" w:type="dxa"/>
          </w:tcPr>
          <w:p w14:paraId="69E35B7E" w14:textId="77777777" w:rsidR="00AE51C7" w:rsidRDefault="001940F9" w:rsidP="00594477">
            <w:r>
              <w:t>Diseño del proyecto</w:t>
            </w:r>
          </w:p>
        </w:tc>
        <w:tc>
          <w:tcPr>
            <w:tcW w:w="1583" w:type="dxa"/>
          </w:tcPr>
          <w:p w14:paraId="5239E284" w14:textId="77777777" w:rsidR="00AE51C7" w:rsidRDefault="001940F9" w:rsidP="00594477">
            <w:r>
              <w:t>Analista</w:t>
            </w:r>
          </w:p>
        </w:tc>
        <w:tc>
          <w:tcPr>
            <w:tcW w:w="1718" w:type="dxa"/>
          </w:tcPr>
          <w:p w14:paraId="11B3B175" w14:textId="77777777" w:rsidR="00AE51C7" w:rsidRDefault="00AE51C7" w:rsidP="00594477"/>
        </w:tc>
        <w:tc>
          <w:tcPr>
            <w:tcW w:w="1809" w:type="dxa"/>
          </w:tcPr>
          <w:p w14:paraId="35AB7E44" w14:textId="77777777" w:rsidR="00AE51C7" w:rsidRDefault="00AE51C7" w:rsidP="00594477"/>
        </w:tc>
        <w:tc>
          <w:tcPr>
            <w:tcW w:w="1279" w:type="dxa"/>
          </w:tcPr>
          <w:p w14:paraId="0F17C95A" w14:textId="77777777" w:rsidR="00AE51C7" w:rsidRDefault="00AE51C7" w:rsidP="00594477"/>
        </w:tc>
      </w:tr>
      <w:tr w:rsidR="00AE51C7" w14:paraId="52DE5530" w14:textId="77777777" w:rsidTr="00AE51C7">
        <w:tc>
          <w:tcPr>
            <w:tcW w:w="2105" w:type="dxa"/>
          </w:tcPr>
          <w:p w14:paraId="38CB3382" w14:textId="77777777" w:rsidR="00AE51C7" w:rsidRDefault="001940F9" w:rsidP="00594477">
            <w:r>
              <w:lastRenderedPageBreak/>
              <w:t>Construcción del proyecto</w:t>
            </w:r>
          </w:p>
        </w:tc>
        <w:tc>
          <w:tcPr>
            <w:tcW w:w="1583" w:type="dxa"/>
          </w:tcPr>
          <w:p w14:paraId="6683D2D9" w14:textId="77777777" w:rsidR="00AE51C7" w:rsidRDefault="001940F9" w:rsidP="00594477">
            <w:r>
              <w:t>Desarrollador</w:t>
            </w:r>
          </w:p>
        </w:tc>
        <w:tc>
          <w:tcPr>
            <w:tcW w:w="1718" w:type="dxa"/>
          </w:tcPr>
          <w:p w14:paraId="6A3CB9C1" w14:textId="77777777" w:rsidR="00AE51C7" w:rsidRDefault="00AE51C7" w:rsidP="00594477"/>
        </w:tc>
        <w:tc>
          <w:tcPr>
            <w:tcW w:w="1809" w:type="dxa"/>
          </w:tcPr>
          <w:p w14:paraId="36AF02AC" w14:textId="77777777" w:rsidR="00AE51C7" w:rsidRDefault="00AE51C7" w:rsidP="00594477"/>
        </w:tc>
        <w:tc>
          <w:tcPr>
            <w:tcW w:w="1279" w:type="dxa"/>
          </w:tcPr>
          <w:p w14:paraId="730646FD" w14:textId="77777777" w:rsidR="00AE51C7" w:rsidRDefault="00AE51C7" w:rsidP="00594477"/>
        </w:tc>
      </w:tr>
      <w:tr w:rsidR="00AE51C7" w14:paraId="0E08ED0F" w14:textId="77777777" w:rsidTr="00AE51C7">
        <w:tc>
          <w:tcPr>
            <w:tcW w:w="2105" w:type="dxa"/>
          </w:tcPr>
          <w:p w14:paraId="36770740" w14:textId="77777777" w:rsidR="00AE51C7" w:rsidRDefault="00AE51C7" w:rsidP="00594477"/>
        </w:tc>
        <w:tc>
          <w:tcPr>
            <w:tcW w:w="1583" w:type="dxa"/>
          </w:tcPr>
          <w:p w14:paraId="0F5E02E9" w14:textId="77777777" w:rsidR="00AE51C7" w:rsidRDefault="00AE51C7" w:rsidP="00594477"/>
        </w:tc>
        <w:tc>
          <w:tcPr>
            <w:tcW w:w="1718" w:type="dxa"/>
          </w:tcPr>
          <w:p w14:paraId="24A26443" w14:textId="77777777" w:rsidR="00AE51C7" w:rsidRDefault="00AE51C7" w:rsidP="00594477"/>
        </w:tc>
        <w:tc>
          <w:tcPr>
            <w:tcW w:w="1809" w:type="dxa"/>
          </w:tcPr>
          <w:p w14:paraId="04ED19FD" w14:textId="77777777" w:rsidR="00AE51C7" w:rsidRDefault="00AE51C7" w:rsidP="00594477"/>
        </w:tc>
        <w:tc>
          <w:tcPr>
            <w:tcW w:w="1279" w:type="dxa"/>
          </w:tcPr>
          <w:p w14:paraId="170AA281" w14:textId="77777777" w:rsidR="00AE51C7" w:rsidRDefault="00AE51C7" w:rsidP="00594477"/>
        </w:tc>
      </w:tr>
      <w:tr w:rsidR="00AE51C7" w14:paraId="6E6228E7" w14:textId="77777777" w:rsidTr="00AE51C7">
        <w:tc>
          <w:tcPr>
            <w:tcW w:w="2105" w:type="dxa"/>
          </w:tcPr>
          <w:p w14:paraId="077B02CA" w14:textId="77777777" w:rsidR="00AE51C7" w:rsidRDefault="00AE51C7" w:rsidP="00594477"/>
        </w:tc>
        <w:tc>
          <w:tcPr>
            <w:tcW w:w="1583" w:type="dxa"/>
          </w:tcPr>
          <w:p w14:paraId="1526A48D" w14:textId="77777777" w:rsidR="00AE51C7" w:rsidRDefault="00AE51C7" w:rsidP="00594477"/>
        </w:tc>
        <w:tc>
          <w:tcPr>
            <w:tcW w:w="1718" w:type="dxa"/>
          </w:tcPr>
          <w:p w14:paraId="06836C4C" w14:textId="77777777" w:rsidR="00AE51C7" w:rsidRDefault="00AE51C7" w:rsidP="00594477">
            <w:r>
              <w:t>0€</w:t>
            </w:r>
          </w:p>
        </w:tc>
        <w:tc>
          <w:tcPr>
            <w:tcW w:w="1809" w:type="dxa"/>
          </w:tcPr>
          <w:p w14:paraId="7ADE667D" w14:textId="77777777" w:rsidR="00AE51C7" w:rsidRDefault="00AE51C7" w:rsidP="00594477"/>
        </w:tc>
        <w:tc>
          <w:tcPr>
            <w:tcW w:w="1279" w:type="dxa"/>
          </w:tcPr>
          <w:p w14:paraId="410EC32B" w14:textId="77777777" w:rsidR="00AE51C7" w:rsidRDefault="00AE51C7" w:rsidP="00594477"/>
        </w:tc>
      </w:tr>
      <w:tr w:rsidR="00AE51C7" w14:paraId="77AED30D" w14:textId="77777777" w:rsidTr="00AE51C7">
        <w:tc>
          <w:tcPr>
            <w:tcW w:w="2105" w:type="dxa"/>
          </w:tcPr>
          <w:p w14:paraId="46C80F6B" w14:textId="77777777" w:rsidR="00AE51C7" w:rsidRDefault="001940F9" w:rsidP="00594477">
            <w:r>
              <w:t>Documentación del proyecto</w:t>
            </w:r>
          </w:p>
        </w:tc>
        <w:tc>
          <w:tcPr>
            <w:tcW w:w="1583" w:type="dxa"/>
          </w:tcPr>
          <w:p w14:paraId="04044C20" w14:textId="77777777" w:rsidR="00AE51C7" w:rsidRDefault="001940F9" w:rsidP="00594477">
            <w:r>
              <w:t>Analista</w:t>
            </w:r>
          </w:p>
        </w:tc>
        <w:tc>
          <w:tcPr>
            <w:tcW w:w="1718" w:type="dxa"/>
          </w:tcPr>
          <w:p w14:paraId="33E90958" w14:textId="77777777" w:rsidR="00AE51C7" w:rsidRDefault="00AE51C7" w:rsidP="00594477"/>
        </w:tc>
        <w:tc>
          <w:tcPr>
            <w:tcW w:w="1809" w:type="dxa"/>
          </w:tcPr>
          <w:p w14:paraId="0E1844C5" w14:textId="77777777" w:rsidR="00AE51C7" w:rsidRDefault="00AE51C7" w:rsidP="00594477"/>
        </w:tc>
        <w:tc>
          <w:tcPr>
            <w:tcW w:w="1279" w:type="dxa"/>
          </w:tcPr>
          <w:p w14:paraId="5412FE33" w14:textId="77777777" w:rsidR="00AE51C7" w:rsidRDefault="00AE51C7" w:rsidP="00594477"/>
        </w:tc>
      </w:tr>
      <w:tr w:rsidR="00594477" w14:paraId="7DEDA8EB" w14:textId="77777777" w:rsidTr="00594477">
        <w:tc>
          <w:tcPr>
            <w:tcW w:w="7215" w:type="dxa"/>
            <w:gridSpan w:val="4"/>
          </w:tcPr>
          <w:p w14:paraId="08E3827A" w14:textId="77777777" w:rsidR="00594477" w:rsidRDefault="00594477" w:rsidP="00594477">
            <w:r>
              <w:t>TOTAL</w:t>
            </w:r>
          </w:p>
        </w:tc>
        <w:tc>
          <w:tcPr>
            <w:tcW w:w="1279" w:type="dxa"/>
          </w:tcPr>
          <w:p w14:paraId="1B113367" w14:textId="77777777" w:rsidR="00594477" w:rsidRDefault="00594477" w:rsidP="00594477"/>
        </w:tc>
      </w:tr>
    </w:tbl>
    <w:p w14:paraId="2176298C" w14:textId="77777777" w:rsidR="00464D88" w:rsidRPr="00464D88" w:rsidRDefault="00464D88" w:rsidP="00464D88"/>
    <w:p w14:paraId="4D24A22C" w14:textId="77777777" w:rsidR="007C3444" w:rsidRDefault="007C3444" w:rsidP="00903E69">
      <w:pPr>
        <w:pStyle w:val="Heading2"/>
        <w:numPr>
          <w:ilvl w:val="2"/>
          <w:numId w:val="36"/>
        </w:numPr>
        <w:rPr>
          <w:rFonts w:ascii="Arial" w:hAnsi="Arial" w:cs="Arial"/>
        </w:rPr>
      </w:pPr>
      <w:bookmarkStart w:id="91" w:name="_Toc11339367"/>
      <w:r>
        <w:rPr>
          <w:rFonts w:ascii="Arial" w:hAnsi="Arial" w:cs="Arial"/>
        </w:rPr>
        <w:t>Riesgos</w:t>
      </w:r>
      <w:r w:rsidRPr="00067A3D">
        <w:rPr>
          <w:rFonts w:ascii="Arial" w:hAnsi="Arial" w:cs="Arial"/>
        </w:rPr>
        <w:t>.</w:t>
      </w:r>
      <w:bookmarkEnd w:id="91"/>
    </w:p>
    <w:p w14:paraId="116E4250" w14:textId="77777777" w:rsidR="00C97FDC" w:rsidRDefault="001C3160" w:rsidP="001C3160">
      <w:r>
        <w:t xml:space="preserve">En todos los proyectos debe realizarse una gestión de los riesgos que incluyen entre otras cosas, la identificación, el análisis, la planificación de respuesta y el control de </w:t>
      </w:r>
      <w:r w:rsidR="00C97FDC">
        <w:t>estos</w:t>
      </w:r>
      <w:r>
        <w:t xml:space="preserve"> en el proyecto. Existen riesgos tanto positivos como negativos y dentro de cualquier proyecto debe</w:t>
      </w:r>
      <w:r w:rsidR="00C97FDC">
        <w:t xml:space="preserve"> intentar aumentar la probabilidad y el impacto de aquellos eventos positivo a la vez de disminuir la probabilidad y el impacto de los negativos. El riesgo dentro de un proyecto es un evento incierto que de producirse tiene un efecto bien positivo o negativo en alguno de los objetivos del proyecto (cronograma o tiempo, coste, alcance y/o calidad).</w:t>
      </w:r>
    </w:p>
    <w:p w14:paraId="4DF29FBF" w14:textId="77777777" w:rsidR="001C3160" w:rsidRDefault="00C97FDC" w:rsidP="001C3160">
      <w:r>
        <w:t>Los riesgos tienen origen en la incertidumbre del proyecto. Los riesgos conocidos, por el hecho de ser conocidos son aquellos que se pueden identificar y analizar posibilitando su planificación y respuesta. Los riesgos no conocidos, sin embargo, no pueden gesti0narse y de materializarse se considera un problema.</w:t>
      </w:r>
    </w:p>
    <w:p w14:paraId="6FE7546D" w14:textId="77777777" w:rsidR="00C97FDC" w:rsidRDefault="00C97FDC" w:rsidP="001C3160">
      <w:r>
        <w:t>A continuación, se detallan esos riesgos conocidos aplicando las pautas para la dirección de proyectos que indica la Guía de PMBOK</w:t>
      </w:r>
      <w:r w:rsidRPr="00C97FDC">
        <w:rPr>
          <w:sz w:val="24"/>
          <w:szCs w:val="24"/>
          <w:vertAlign w:val="superscript"/>
        </w:rPr>
        <w:t>®</w:t>
      </w:r>
      <w:r>
        <w:t>.</w:t>
      </w:r>
      <w:r w:rsidR="008A3C4A">
        <w:t xml:space="preserve"> Aunque la gestión de los riesgos </w:t>
      </w:r>
      <w:r w:rsidR="004A1437">
        <w:t xml:space="preserve">va más allá y </w:t>
      </w:r>
      <w:r w:rsidR="008A3C4A">
        <w:t>contempla su planificación,</w:t>
      </w:r>
      <w:r w:rsidR="004A1437">
        <w:t xml:space="preserve"> su identificación,</w:t>
      </w:r>
      <w:r w:rsidR="008A3C4A">
        <w:t xml:space="preserve"> el análisis cuantitativo y cualitativo</w:t>
      </w:r>
      <w:r w:rsidR="004A1437">
        <w:t>,</w:t>
      </w:r>
      <w:r w:rsidR="008A3C4A">
        <w:t xml:space="preserve"> su contro</w:t>
      </w:r>
      <w:r w:rsidR="004A1437">
        <w:t>l y la planificación de las respuestas a los mismos si se producen</w:t>
      </w:r>
      <w:r w:rsidR="000D2AF4">
        <w:t>;</w:t>
      </w:r>
      <w:r w:rsidR="004A1437">
        <w:t xml:space="preserve"> tan sólo va a realizarse una identificación</w:t>
      </w:r>
      <w:r w:rsidR="003838F0">
        <w:t xml:space="preserve">, el análisis cualitativo haciendo uso de la herramienta online </w:t>
      </w:r>
      <w:hyperlink r:id="rId44" w:history="1">
        <w:r w:rsidR="009D5EF9">
          <w:rPr>
            <w:rStyle w:val="Hyperlink"/>
          </w:rPr>
          <w:t>http://www.itmplatform.com</w:t>
        </w:r>
      </w:hyperlink>
      <w:r w:rsidR="009D5EF9">
        <w:t xml:space="preserve"> representando la matriz </w:t>
      </w:r>
      <w:r w:rsidR="00990FE1">
        <w:t xml:space="preserve">de evaluación de riesgos </w:t>
      </w:r>
      <w:r w:rsidR="009D5EF9">
        <w:t xml:space="preserve"> </w:t>
      </w:r>
      <w:r w:rsidR="003838F0">
        <w:t>y la respuesta y la estrategia de respuesta al riesgo</w:t>
      </w:r>
      <w:r w:rsidR="004A1437">
        <w:t>.</w:t>
      </w:r>
    </w:p>
    <w:p w14:paraId="189EC4F9" w14:textId="77777777" w:rsidR="003838F0" w:rsidRDefault="003838F0" w:rsidP="003838F0">
      <w:r>
        <w:t xml:space="preserve">La estrategia de respuesta al riesgo será en función de si se observa como amenaza siendo las posibles estrategias: </w:t>
      </w:r>
    </w:p>
    <w:p w14:paraId="1DF7432D" w14:textId="77777777" w:rsidR="003838F0" w:rsidRDefault="003838F0" w:rsidP="00903E69">
      <w:pPr>
        <w:pStyle w:val="ListParagraph"/>
        <w:numPr>
          <w:ilvl w:val="0"/>
          <w:numId w:val="37"/>
        </w:numPr>
      </w:pPr>
      <w:r>
        <w:t xml:space="preserve">Evitar: eliminar </w:t>
      </w:r>
      <w:r w:rsidR="00EC40D5">
        <w:t>la amenaza eliminando la causa.</w:t>
      </w:r>
      <w:r>
        <w:t xml:space="preserve"> </w:t>
      </w:r>
    </w:p>
    <w:p w14:paraId="31D8CA19" w14:textId="77777777" w:rsidR="003838F0" w:rsidRDefault="003838F0" w:rsidP="00903E69">
      <w:pPr>
        <w:pStyle w:val="ListParagraph"/>
        <w:numPr>
          <w:ilvl w:val="0"/>
          <w:numId w:val="37"/>
        </w:numPr>
      </w:pPr>
      <w:r>
        <w:t>Mitigar: reducir impacto o probabilidad.</w:t>
      </w:r>
    </w:p>
    <w:p w14:paraId="64CDF620" w14:textId="77777777" w:rsidR="003838F0" w:rsidRDefault="003838F0" w:rsidP="00903E69">
      <w:pPr>
        <w:pStyle w:val="ListParagraph"/>
        <w:numPr>
          <w:ilvl w:val="0"/>
          <w:numId w:val="37"/>
        </w:numPr>
      </w:pPr>
      <w:r>
        <w:t>Transferir: desviar o que terceros asuman la responsabilidad de estos riesgos</w:t>
      </w:r>
    </w:p>
    <w:p w14:paraId="4C6809AF" w14:textId="77777777" w:rsidR="003838F0" w:rsidRDefault="003838F0" w:rsidP="003838F0">
      <w:r>
        <w:t>o por el contrario las opciones de estrategia de respuesta cuando el riesgo se trata de una oportunidad:</w:t>
      </w:r>
    </w:p>
    <w:p w14:paraId="4E48532B" w14:textId="77777777" w:rsidR="003838F0" w:rsidRDefault="003838F0" w:rsidP="00903E69">
      <w:pPr>
        <w:pStyle w:val="ListParagraph"/>
        <w:numPr>
          <w:ilvl w:val="0"/>
          <w:numId w:val="38"/>
        </w:numPr>
      </w:pPr>
      <w:r>
        <w:t>Explotar: hacer que la oportunidad ocurra (contrario a evitar)</w:t>
      </w:r>
    </w:p>
    <w:p w14:paraId="47AB753B" w14:textId="77777777" w:rsidR="003838F0" w:rsidRDefault="003838F0" w:rsidP="00903E69">
      <w:pPr>
        <w:pStyle w:val="ListParagraph"/>
        <w:numPr>
          <w:ilvl w:val="0"/>
          <w:numId w:val="38"/>
        </w:numPr>
      </w:pPr>
      <w:r>
        <w:t>Mejorar: Aumentar el impacto o probabilidad (contrario a mitigar)</w:t>
      </w:r>
    </w:p>
    <w:p w14:paraId="17BD45C2" w14:textId="77777777" w:rsidR="003838F0" w:rsidRDefault="003838F0" w:rsidP="00903E69">
      <w:pPr>
        <w:pStyle w:val="ListParagraph"/>
        <w:numPr>
          <w:ilvl w:val="0"/>
          <w:numId w:val="38"/>
        </w:numPr>
      </w:pPr>
      <w:r>
        <w:t>Compartir: Hacer dueño a terceros la posibilidad de lograr la oportunidad.</w:t>
      </w:r>
    </w:p>
    <w:p w14:paraId="5329D77A" w14:textId="77777777" w:rsidR="00604A4C" w:rsidRDefault="00604A4C" w:rsidP="00604A4C">
      <w:r>
        <w:t xml:space="preserve">A </w:t>
      </w:r>
      <w:proofErr w:type="gramStart"/>
      <w:r>
        <w:t>continuación</w:t>
      </w:r>
      <w:proofErr w:type="gramEnd"/>
      <w:r>
        <w:t xml:space="preserve"> se muestran los valores definidos para el impacto y la probabilidad y los umbrales de nivel que posteriormente serán mostrados en las matrices de los riesgos identificados.</w:t>
      </w:r>
    </w:p>
    <w:p w14:paraId="073C3F69" w14:textId="77777777" w:rsidR="00604A4C" w:rsidRDefault="00604A4C" w:rsidP="00604A4C">
      <w:pPr>
        <w:pStyle w:val="ListParagraph"/>
        <w:keepNext/>
        <w:ind w:left="360"/>
        <w:jc w:val="center"/>
      </w:pPr>
      <w:r>
        <w:rPr>
          <w:noProof/>
        </w:rPr>
        <w:lastRenderedPageBreak/>
        <w:drawing>
          <wp:inline distT="0" distB="0" distL="0" distR="0" wp14:anchorId="1021960A" wp14:editId="7385A7D1">
            <wp:extent cx="5400040" cy="1666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666240"/>
                    </a:xfrm>
                    <a:prstGeom prst="rect">
                      <a:avLst/>
                    </a:prstGeom>
                  </pic:spPr>
                </pic:pic>
              </a:graphicData>
            </a:graphic>
          </wp:inline>
        </w:drawing>
      </w:r>
    </w:p>
    <w:p w14:paraId="2D595BB0" w14:textId="77777777" w:rsidR="00604A4C" w:rsidRPr="001C3160" w:rsidRDefault="00604A4C" w:rsidP="00604A4C">
      <w:pPr>
        <w:pStyle w:val="Caption"/>
        <w:jc w:val="center"/>
      </w:pPr>
      <w:r>
        <w:t xml:space="preserve">Ilustración </w:t>
      </w:r>
      <w:r>
        <w:fldChar w:fldCharType="begin"/>
      </w:r>
      <w:r>
        <w:instrText xml:space="preserve"> SEQ Ilustración \* ARABIC </w:instrText>
      </w:r>
      <w:r>
        <w:fldChar w:fldCharType="separate"/>
      </w:r>
      <w:r w:rsidR="00E44AA2">
        <w:rPr>
          <w:noProof/>
        </w:rPr>
        <w:t>14</w:t>
      </w:r>
      <w:r>
        <w:fldChar w:fldCharType="end"/>
      </w:r>
      <w:r>
        <w:t>: Valores Impacto y Probabilidad</w:t>
      </w:r>
    </w:p>
    <w:p w14:paraId="581F3FC9" w14:textId="77777777" w:rsidR="006145B9" w:rsidRDefault="006145B9" w:rsidP="00903E69">
      <w:pPr>
        <w:pStyle w:val="Heading2"/>
        <w:numPr>
          <w:ilvl w:val="3"/>
          <w:numId w:val="36"/>
        </w:numPr>
        <w:rPr>
          <w:rFonts w:ascii="Arial" w:hAnsi="Arial" w:cs="Arial"/>
        </w:rPr>
      </w:pPr>
      <w:bookmarkStart w:id="92" w:name="_Toc11339368"/>
      <w:r w:rsidRPr="00794EDA">
        <w:rPr>
          <w:rFonts w:ascii="Arial" w:hAnsi="Arial" w:cs="Arial"/>
        </w:rPr>
        <w:t>Riesgos</w:t>
      </w:r>
      <w:r>
        <w:rPr>
          <w:rFonts w:ascii="Arial" w:hAnsi="Arial" w:cs="Arial"/>
        </w:rPr>
        <w:t xml:space="preserve"> del proyecto</w:t>
      </w:r>
      <w:r w:rsidRPr="00794EDA">
        <w:rPr>
          <w:rFonts w:ascii="Arial" w:hAnsi="Arial" w:cs="Arial"/>
        </w:rPr>
        <w:t>.</w:t>
      </w:r>
      <w:bookmarkEnd w:id="92"/>
    </w:p>
    <w:p w14:paraId="41DEDB7C" w14:textId="77777777" w:rsidR="008A3C4A" w:rsidRDefault="008A3C4A" w:rsidP="008A3C4A">
      <w:r>
        <w:t>Son los riesgos asociados a la estimación, la planificación, al control del proyecto o a la comunicación.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94"/>
      </w:tblGrid>
      <w:tr w:rsidR="004A1437" w14:paraId="43E48728" w14:textId="77777777" w:rsidTr="004A1437">
        <w:tc>
          <w:tcPr>
            <w:tcW w:w="8494" w:type="dxa"/>
          </w:tcPr>
          <w:p w14:paraId="1D96F93E" w14:textId="77777777" w:rsidR="004A1437" w:rsidRDefault="004A1437" w:rsidP="008A3C4A"/>
        </w:tc>
      </w:tr>
      <w:tr w:rsidR="004A1437" w14:paraId="6CA696AF" w14:textId="77777777" w:rsidTr="004A1437">
        <w:tc>
          <w:tcPr>
            <w:tcW w:w="8494" w:type="dxa"/>
          </w:tcPr>
          <w:p w14:paraId="3121D5E2" w14:textId="77777777" w:rsidR="004A1437" w:rsidRDefault="004A1437" w:rsidP="004A1437">
            <w:r>
              <w:t xml:space="preserve">Identificación del riesgo: </w:t>
            </w:r>
            <w:r w:rsidR="003838F0" w:rsidRPr="003838F0">
              <w:t>Cambio de alcance</w:t>
            </w:r>
            <w:r w:rsidR="003838F0">
              <w:t>.</w:t>
            </w:r>
          </w:p>
          <w:p w14:paraId="7A171C76" w14:textId="77777777" w:rsidR="004A1437" w:rsidRDefault="004A1437" w:rsidP="004A1437">
            <w:r>
              <w:t>Impacto: Retraso en la entrega</w:t>
            </w:r>
            <w:r w:rsidR="00EC40D5">
              <w:t>. Entregables no adecuados.</w:t>
            </w:r>
          </w:p>
          <w:p w14:paraId="63ABC124" w14:textId="77777777" w:rsidR="004A1437" w:rsidRDefault="004A1437" w:rsidP="004A1437">
            <w:r>
              <w:t xml:space="preserve">Responsable: </w:t>
            </w:r>
            <w:r w:rsidR="003838F0">
              <w:t>Gestor del proyecto</w:t>
            </w:r>
          </w:p>
          <w:p w14:paraId="4F1D8008" w14:textId="77777777" w:rsidR="004A1437" w:rsidRDefault="004A1437" w:rsidP="004A1437">
            <w:r>
              <w:t xml:space="preserve">Respuesta: En caso de que se materialice debe comunicarse para </w:t>
            </w:r>
            <w:r w:rsidR="009D5EF9">
              <w:t>realizar un control integrado de cambios donde se pueda replanificar el proyecto (</w:t>
            </w:r>
            <w:r w:rsidR="00EC40D5">
              <w:t>tiempos</w:t>
            </w:r>
            <w:r w:rsidR="009D5EF9">
              <w:t>, alcance, requisitos)</w:t>
            </w:r>
          </w:p>
          <w:p w14:paraId="39C599B5" w14:textId="77777777" w:rsidR="003838F0" w:rsidRDefault="003838F0" w:rsidP="004A1437">
            <w:r>
              <w:t>Estrategia de respuesta: Evitar/Mitigar</w:t>
            </w:r>
          </w:p>
        </w:tc>
      </w:tr>
      <w:tr w:rsidR="004A1437" w14:paraId="277A084B" w14:textId="77777777" w:rsidTr="004A1437">
        <w:tc>
          <w:tcPr>
            <w:tcW w:w="8494" w:type="dxa"/>
          </w:tcPr>
          <w:p w14:paraId="4DEFA0EC" w14:textId="77777777" w:rsidR="004A1437" w:rsidRDefault="004A1437" w:rsidP="004A1437">
            <w:r>
              <w:t xml:space="preserve">Identificación del riesgo: Estimación incorrecta de las tareas. </w:t>
            </w:r>
          </w:p>
          <w:p w14:paraId="7CFD668E" w14:textId="77777777" w:rsidR="004A1437" w:rsidRDefault="004A1437" w:rsidP="004A1437">
            <w:r>
              <w:t>Impacto: Retraso en la entrega</w:t>
            </w:r>
            <w:r w:rsidR="00EC40D5">
              <w:t>.</w:t>
            </w:r>
          </w:p>
          <w:p w14:paraId="20545A36" w14:textId="77777777" w:rsidR="004A1437" w:rsidRDefault="004A1437" w:rsidP="004A1437">
            <w:r>
              <w:t>Responsable: Desarrollador</w:t>
            </w:r>
            <w:r w:rsidR="003838F0">
              <w:t>/Gestor de proyecto</w:t>
            </w:r>
          </w:p>
          <w:p w14:paraId="5F159093" w14:textId="77777777" w:rsidR="004A1437" w:rsidRDefault="004A1437" w:rsidP="004A1437">
            <w:r>
              <w:t xml:space="preserve">Respuesta: En caso de que se materialice debe comunicarse </w:t>
            </w:r>
            <w:r w:rsidR="003838F0">
              <w:t xml:space="preserve">al gestor de proyecto o al cliente </w:t>
            </w:r>
            <w:r>
              <w:t>para replanificar nuevas fechas.</w:t>
            </w:r>
          </w:p>
          <w:p w14:paraId="595831C4" w14:textId="77777777" w:rsidR="003838F0" w:rsidRDefault="003838F0" w:rsidP="004A1437">
            <w:r>
              <w:t>Estrategia de respuesta: Mitigar</w:t>
            </w:r>
          </w:p>
        </w:tc>
      </w:tr>
      <w:tr w:rsidR="004A1437" w14:paraId="7FCC13F3" w14:textId="77777777" w:rsidTr="009D5EF9">
        <w:tc>
          <w:tcPr>
            <w:tcW w:w="8494" w:type="dxa"/>
            <w:tcBorders>
              <w:bottom w:val="single" w:sz="4" w:space="0" w:color="auto"/>
            </w:tcBorders>
          </w:tcPr>
          <w:p w14:paraId="0F9CE1CB" w14:textId="77777777" w:rsidR="004A1437" w:rsidRDefault="004A1437" w:rsidP="004A1437">
            <w:r>
              <w:t xml:space="preserve">Identificación del riesgo: </w:t>
            </w:r>
            <w:r w:rsidR="003838F0">
              <w:t>Comprensión inadecuada o superficial de los requisitos</w:t>
            </w:r>
            <w:r>
              <w:t xml:space="preserve">. </w:t>
            </w:r>
          </w:p>
          <w:p w14:paraId="108ED33C" w14:textId="77777777" w:rsidR="004A1437" w:rsidRDefault="004A1437" w:rsidP="004A1437">
            <w:r>
              <w:t xml:space="preserve">Impacto: </w:t>
            </w:r>
            <w:r w:rsidR="009B3D38">
              <w:t>Entregables defectuosos por no cumplir los requisitos solicitados. Retraso en la entrega. Pérdida de confianza entre cliente y proveedor.</w:t>
            </w:r>
          </w:p>
          <w:p w14:paraId="524A57E6" w14:textId="77777777" w:rsidR="004A1437" w:rsidRDefault="004A1437" w:rsidP="004A1437">
            <w:r>
              <w:t>Responsable: Desarrollador</w:t>
            </w:r>
            <w:r w:rsidR="009B3D38">
              <w:t>/Gestor de Proyecto</w:t>
            </w:r>
          </w:p>
          <w:p w14:paraId="091AE7C0" w14:textId="77777777" w:rsidR="004A1437" w:rsidRDefault="004A1437" w:rsidP="004A1437">
            <w:r>
              <w:t>Respuesta: En caso de que se materialice debe comunicarse</w:t>
            </w:r>
            <w:r w:rsidR="009B3D38">
              <w:t xml:space="preserve"> para</w:t>
            </w:r>
            <w:r>
              <w:t xml:space="preserve"> </w:t>
            </w:r>
            <w:r w:rsidR="009D5EF9">
              <w:t>agendar sesiones de trabajo para aclarar conceptos, necesidades o requisitos</w:t>
            </w:r>
            <w:r>
              <w:t>.</w:t>
            </w:r>
          </w:p>
          <w:p w14:paraId="68397861" w14:textId="77777777" w:rsidR="009D5EF9" w:rsidRDefault="009D5EF9" w:rsidP="004A1437">
            <w:r>
              <w:t>Estrategia de respuesta: Evitar/mitigar.</w:t>
            </w:r>
          </w:p>
        </w:tc>
      </w:tr>
      <w:tr w:rsidR="004A1437" w14:paraId="72057B6D" w14:textId="77777777" w:rsidTr="009D5EF9">
        <w:tc>
          <w:tcPr>
            <w:tcW w:w="8494" w:type="dxa"/>
            <w:tcBorders>
              <w:top w:val="single" w:sz="4" w:space="0" w:color="auto"/>
              <w:bottom w:val="single" w:sz="4" w:space="0" w:color="auto"/>
            </w:tcBorders>
          </w:tcPr>
          <w:p w14:paraId="53265500" w14:textId="77777777" w:rsidR="004A1437" w:rsidRDefault="004A1437" w:rsidP="004A1437">
            <w:r>
              <w:t xml:space="preserve">Identificación del riesgo: </w:t>
            </w:r>
            <w:r w:rsidR="003838F0">
              <w:t>Escasa o falta de comunicación entre los involucrados en el proyecto.</w:t>
            </w:r>
          </w:p>
          <w:p w14:paraId="0097C76E" w14:textId="77777777" w:rsidR="004A1437" w:rsidRDefault="004A1437" w:rsidP="004A1437">
            <w:r>
              <w:t>Impacto: Retraso</w:t>
            </w:r>
            <w:r w:rsidR="003838F0">
              <w:t>s</w:t>
            </w:r>
            <w:r>
              <w:t xml:space="preserve"> en la entrega</w:t>
            </w:r>
            <w:r w:rsidR="003838F0">
              <w:t xml:space="preserve">, </w:t>
            </w:r>
            <w:r w:rsidR="009D5EF9">
              <w:t>desmotivación en el proyecto, despriorización</w:t>
            </w:r>
            <w:r w:rsidR="00EC40D5">
              <w:t xml:space="preserve"> del proyetoco</w:t>
            </w:r>
            <w:r w:rsidR="009D5EF9">
              <w:t xml:space="preserve">, </w:t>
            </w:r>
          </w:p>
          <w:p w14:paraId="59CA860D" w14:textId="77777777" w:rsidR="004A1437" w:rsidRDefault="004A1437" w:rsidP="004A1437">
            <w:r>
              <w:t xml:space="preserve">Responsable: </w:t>
            </w:r>
            <w:r w:rsidR="009D5EF9">
              <w:t>Gestor de proyecto</w:t>
            </w:r>
          </w:p>
          <w:p w14:paraId="49857851" w14:textId="77777777" w:rsidR="009D5EF9" w:rsidRDefault="004A1437" w:rsidP="004A1437">
            <w:r>
              <w:t xml:space="preserve">Respuesta: En caso de que se materialice </w:t>
            </w:r>
            <w:r w:rsidR="009D5EF9">
              <w:t>hacer un calendario de reuniones y sesiones de trabajo.</w:t>
            </w:r>
          </w:p>
          <w:p w14:paraId="20658755" w14:textId="77777777" w:rsidR="004A1437" w:rsidRDefault="009D5EF9" w:rsidP="004A1437">
            <w:r>
              <w:t xml:space="preserve">Estrategia de respuesta: Evitar </w:t>
            </w:r>
          </w:p>
        </w:tc>
      </w:tr>
      <w:tr w:rsidR="00EC40D5" w14:paraId="5E929BA8" w14:textId="77777777" w:rsidTr="009D5EF9">
        <w:tc>
          <w:tcPr>
            <w:tcW w:w="8494" w:type="dxa"/>
            <w:tcBorders>
              <w:top w:val="single" w:sz="4" w:space="0" w:color="auto"/>
              <w:bottom w:val="single" w:sz="4" w:space="0" w:color="auto"/>
            </w:tcBorders>
          </w:tcPr>
          <w:p w14:paraId="575D039A" w14:textId="77777777" w:rsidR="00EC40D5" w:rsidRDefault="00EC40D5" w:rsidP="00EC40D5">
            <w:r>
              <w:t xml:space="preserve">Identificación del riesgo: </w:t>
            </w:r>
            <w:r w:rsidR="009B3D38">
              <w:t>Despriorización del proyecto</w:t>
            </w:r>
            <w:r>
              <w:t>.</w:t>
            </w:r>
          </w:p>
          <w:p w14:paraId="2660004A" w14:textId="77777777" w:rsidR="00EC40D5" w:rsidRDefault="00EC40D5" w:rsidP="00EC40D5">
            <w:r>
              <w:t xml:space="preserve">Impacto: </w:t>
            </w:r>
            <w:r w:rsidR="009B3D38">
              <w:t>Al despriorizar el proyecto y no tener interés puede provocar su no finalización y que los trabajos queden a medias.</w:t>
            </w:r>
          </w:p>
          <w:p w14:paraId="4BF7EC73" w14:textId="77777777" w:rsidR="00EC40D5" w:rsidRDefault="00EC40D5" w:rsidP="00EC40D5">
            <w:r>
              <w:t xml:space="preserve">Responsable: </w:t>
            </w:r>
            <w:r w:rsidR="009B3D38">
              <w:t>Cliente.</w:t>
            </w:r>
          </w:p>
          <w:p w14:paraId="0136E241" w14:textId="77777777" w:rsidR="00EC40D5" w:rsidRDefault="00EC40D5" w:rsidP="00EC40D5">
            <w:r>
              <w:t xml:space="preserve">Respuesta: En caso de que se materialice </w:t>
            </w:r>
            <w:r w:rsidR="009B3D38">
              <w:t>comunicar para desasignar recursos y replanificar o cerrar definitivamente</w:t>
            </w:r>
            <w:r>
              <w:t>.</w:t>
            </w:r>
          </w:p>
          <w:p w14:paraId="31928F5C" w14:textId="77777777" w:rsidR="00EC40D5" w:rsidRDefault="00EC40D5" w:rsidP="00EC40D5">
            <w:r>
              <w:t>Estrategia de respuesta: Evitar</w:t>
            </w:r>
          </w:p>
        </w:tc>
      </w:tr>
    </w:tbl>
    <w:p w14:paraId="396A5C34" w14:textId="77777777" w:rsidR="004A1437" w:rsidRPr="008A3C4A" w:rsidRDefault="004A1437" w:rsidP="008A3C4A"/>
    <w:p w14:paraId="406002B8" w14:textId="77777777" w:rsidR="009A5285" w:rsidRDefault="009A5285" w:rsidP="009A5285">
      <w:pPr>
        <w:keepNext/>
        <w:jc w:val="center"/>
      </w:pPr>
      <w:r w:rsidRPr="009A5285">
        <w:rPr>
          <w:noProof/>
        </w:rPr>
        <w:drawing>
          <wp:inline distT="0" distB="0" distL="0" distR="0" wp14:anchorId="6983F7E2" wp14:editId="06C975CB">
            <wp:extent cx="5400040" cy="4201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201160"/>
                    </a:xfrm>
                    <a:prstGeom prst="rect">
                      <a:avLst/>
                    </a:prstGeom>
                  </pic:spPr>
                </pic:pic>
              </a:graphicData>
            </a:graphic>
          </wp:inline>
        </w:drawing>
      </w:r>
    </w:p>
    <w:p w14:paraId="3E551FCA" w14:textId="77777777" w:rsidR="004A1437" w:rsidRDefault="009A5285" w:rsidP="009A5285">
      <w:pPr>
        <w:pStyle w:val="Caption"/>
        <w:jc w:val="center"/>
      </w:pPr>
      <w:r>
        <w:t xml:space="preserve">Ilustración </w:t>
      </w:r>
      <w:r>
        <w:fldChar w:fldCharType="begin"/>
      </w:r>
      <w:r>
        <w:instrText xml:space="preserve"> SEQ Ilustración \* ARABIC </w:instrText>
      </w:r>
      <w:r>
        <w:fldChar w:fldCharType="separate"/>
      </w:r>
      <w:r w:rsidR="00E44AA2">
        <w:rPr>
          <w:noProof/>
        </w:rPr>
        <w:t>15</w:t>
      </w:r>
      <w:r>
        <w:fldChar w:fldCharType="end"/>
      </w:r>
      <w:r>
        <w:t>: Matriz de evaluación de riesgos de proyecto</w:t>
      </w:r>
    </w:p>
    <w:p w14:paraId="62B16524" w14:textId="77777777" w:rsidR="00594477" w:rsidRPr="00594477" w:rsidRDefault="00594477" w:rsidP="00594477"/>
    <w:p w14:paraId="4A821156" w14:textId="77777777" w:rsidR="006145B9" w:rsidRDefault="006145B9" w:rsidP="00903E69">
      <w:pPr>
        <w:pStyle w:val="Heading2"/>
        <w:numPr>
          <w:ilvl w:val="3"/>
          <w:numId w:val="36"/>
        </w:numPr>
        <w:rPr>
          <w:rFonts w:ascii="Arial" w:hAnsi="Arial" w:cs="Arial"/>
        </w:rPr>
      </w:pPr>
      <w:bookmarkStart w:id="93" w:name="_Toc11339369"/>
      <w:r w:rsidRPr="00794EDA">
        <w:rPr>
          <w:rFonts w:ascii="Arial" w:hAnsi="Arial" w:cs="Arial"/>
        </w:rPr>
        <w:t>Riesgos</w:t>
      </w:r>
      <w:r>
        <w:rPr>
          <w:rFonts w:ascii="Arial" w:hAnsi="Arial" w:cs="Arial"/>
        </w:rPr>
        <w:t xml:space="preserve"> técnicos</w:t>
      </w:r>
      <w:r w:rsidRPr="00794EDA">
        <w:rPr>
          <w:rFonts w:ascii="Arial" w:hAnsi="Arial" w:cs="Arial"/>
        </w:rPr>
        <w:t>.</w:t>
      </w:r>
      <w:bookmarkEnd w:id="93"/>
    </w:p>
    <w:p w14:paraId="7ADFE25C" w14:textId="77777777" w:rsidR="008A3C4A" w:rsidRDefault="008A3C4A" w:rsidP="008A3C4A">
      <w:r>
        <w:t>Son los riesgos que se relacionan con los requisitos a satisfacer, la tecnología que se aplique, la complejidad, al rendimiento y/o calidad de los entregables.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94"/>
      </w:tblGrid>
      <w:tr w:rsidR="00857392" w14:paraId="4FCB3DB3" w14:textId="77777777" w:rsidTr="00222A65">
        <w:tc>
          <w:tcPr>
            <w:tcW w:w="8494" w:type="dxa"/>
          </w:tcPr>
          <w:p w14:paraId="79FBE69E" w14:textId="77777777" w:rsidR="00857392" w:rsidRDefault="00857392" w:rsidP="00222A65"/>
        </w:tc>
      </w:tr>
      <w:tr w:rsidR="00857392" w14:paraId="04C64198" w14:textId="77777777" w:rsidTr="00222A65">
        <w:tc>
          <w:tcPr>
            <w:tcW w:w="8494" w:type="dxa"/>
          </w:tcPr>
          <w:p w14:paraId="430AD112" w14:textId="77777777" w:rsidR="00857392" w:rsidRDefault="00857392" w:rsidP="00222A65">
            <w:r>
              <w:t>Identificación del riesgo: Falta de información pública y accesible de la situación actual de la tecnología sobre la que se desea hacer uso.</w:t>
            </w:r>
          </w:p>
          <w:p w14:paraId="11037F9A" w14:textId="77777777" w:rsidR="00857392" w:rsidRDefault="00857392" w:rsidP="00222A65">
            <w:r>
              <w:t>Impacto: Retraso en la entrega del trabajo.</w:t>
            </w:r>
          </w:p>
          <w:p w14:paraId="4E42E52D" w14:textId="77777777" w:rsidR="00857392" w:rsidRDefault="00857392" w:rsidP="00222A65">
            <w:r>
              <w:t>Responsable: Gestor del proyecto.</w:t>
            </w:r>
          </w:p>
          <w:p w14:paraId="775ECBF5" w14:textId="77777777" w:rsidR="00857392" w:rsidRDefault="00857392" w:rsidP="00222A65">
            <w:r>
              <w:t>Respuesta: En caso de que se materialice ampliar las búsquedas y fuentes de información.</w:t>
            </w:r>
          </w:p>
          <w:p w14:paraId="0AC36354" w14:textId="77777777" w:rsidR="00857392" w:rsidRDefault="00857392" w:rsidP="00222A65">
            <w:r>
              <w:t>Estrategia de respuesta: Evitar/Mitigar</w:t>
            </w:r>
          </w:p>
        </w:tc>
      </w:tr>
      <w:tr w:rsidR="00857392" w14:paraId="3C99C270" w14:textId="77777777" w:rsidTr="00222A65">
        <w:tc>
          <w:tcPr>
            <w:tcW w:w="8494" w:type="dxa"/>
          </w:tcPr>
          <w:p w14:paraId="44CF20E9" w14:textId="77777777" w:rsidR="00857392" w:rsidRDefault="00857392" w:rsidP="00222A65">
            <w:r>
              <w:t>Identificación del riesgo: Recursos con bajo conocimiento sobre la tecnología sobre la que se realiza el trabajo</w:t>
            </w:r>
            <w:r w:rsidR="003E50AC">
              <w:t xml:space="preserve">. </w:t>
            </w:r>
          </w:p>
          <w:p w14:paraId="592E696D" w14:textId="77777777" w:rsidR="00857392" w:rsidRDefault="00857392" w:rsidP="00222A65">
            <w:r>
              <w:t>Impacto: Retraso en los desarrollos y en consecuencia en la entrega del trabajo</w:t>
            </w:r>
            <w:r w:rsidR="00222A65">
              <w:t xml:space="preserve"> o en su calidad.</w:t>
            </w:r>
          </w:p>
          <w:p w14:paraId="648F722E" w14:textId="77777777" w:rsidR="00857392" w:rsidRDefault="00857392" w:rsidP="00222A65">
            <w:r>
              <w:t>Responsable: Desarrollador.</w:t>
            </w:r>
          </w:p>
          <w:p w14:paraId="6E1C4B04" w14:textId="77777777" w:rsidR="003E50AC" w:rsidRDefault="00857392" w:rsidP="003E50AC">
            <w:r>
              <w:t xml:space="preserve">Respuesta: </w:t>
            </w:r>
            <w:r w:rsidR="003E50AC">
              <w:t xml:space="preserve">Ampliar el tiempo para autoformarse o buscar conocimiento en compañeros y cliente para asesoramiento. </w:t>
            </w:r>
          </w:p>
          <w:p w14:paraId="4E76BF67" w14:textId="77777777" w:rsidR="00857392" w:rsidRDefault="00857392" w:rsidP="003E50AC">
            <w:r>
              <w:t>Estrategia de respuesta: Mitigar</w:t>
            </w:r>
          </w:p>
        </w:tc>
      </w:tr>
      <w:tr w:rsidR="00857392" w14:paraId="5C5EF8B0" w14:textId="77777777" w:rsidTr="00222A65">
        <w:tc>
          <w:tcPr>
            <w:tcW w:w="8494" w:type="dxa"/>
            <w:tcBorders>
              <w:bottom w:val="single" w:sz="4" w:space="0" w:color="auto"/>
            </w:tcBorders>
          </w:tcPr>
          <w:p w14:paraId="71C50B5D" w14:textId="77777777" w:rsidR="00857392" w:rsidRDefault="00857392" w:rsidP="00222A65">
            <w:r>
              <w:lastRenderedPageBreak/>
              <w:t xml:space="preserve">Identificación del riesgo: </w:t>
            </w:r>
            <w:r w:rsidR="003E50AC">
              <w:t>Compleja instalación y/o integración entre los productos seleccionados</w:t>
            </w:r>
            <w:r>
              <w:t xml:space="preserve">. </w:t>
            </w:r>
          </w:p>
          <w:p w14:paraId="2F51F655" w14:textId="77777777" w:rsidR="003E50AC" w:rsidRDefault="00857392" w:rsidP="00222A65">
            <w:r>
              <w:t xml:space="preserve">Impacto: </w:t>
            </w:r>
            <w:r w:rsidR="003E50AC">
              <w:t>Si la instalación se vuelve compleja por los productos en sí o la configuración de estos y su integración entre otros que conforman la solución final, puede conllevar retrasos en la entrega final.</w:t>
            </w:r>
          </w:p>
          <w:p w14:paraId="7663E4FB" w14:textId="77777777" w:rsidR="00857392" w:rsidRDefault="00857392" w:rsidP="00222A65">
            <w:r>
              <w:t>Responsable: Desarrollador/Gestor de Proyecto</w:t>
            </w:r>
          </w:p>
          <w:p w14:paraId="715463AC" w14:textId="77777777" w:rsidR="003E50AC" w:rsidRDefault="00857392" w:rsidP="003E50AC">
            <w:r>
              <w:t xml:space="preserve">Respuesta: En caso de que se materialice debe comunicarse para </w:t>
            </w:r>
            <w:r w:rsidR="003E50AC">
              <w:t>modificar la solución final seleccionada.</w:t>
            </w:r>
          </w:p>
          <w:p w14:paraId="4D80AC4E" w14:textId="77777777" w:rsidR="00857392" w:rsidRDefault="00857392" w:rsidP="003E50AC">
            <w:r>
              <w:t>Estrategia de respuesta: Evitar/mitigar.</w:t>
            </w:r>
          </w:p>
        </w:tc>
      </w:tr>
      <w:tr w:rsidR="00857392" w14:paraId="6CE916D6" w14:textId="77777777" w:rsidTr="00222A65">
        <w:tc>
          <w:tcPr>
            <w:tcW w:w="8494" w:type="dxa"/>
            <w:tcBorders>
              <w:top w:val="single" w:sz="4" w:space="0" w:color="auto"/>
              <w:bottom w:val="single" w:sz="4" w:space="0" w:color="auto"/>
            </w:tcBorders>
          </w:tcPr>
          <w:p w14:paraId="4277554C" w14:textId="77777777" w:rsidR="00857392" w:rsidRDefault="00857392" w:rsidP="00222A65">
            <w:r>
              <w:t xml:space="preserve">Identificación del riesgo: </w:t>
            </w:r>
            <w:r w:rsidR="003E50AC">
              <w:t>Prueba de software insuficiente</w:t>
            </w:r>
            <w:r>
              <w:t>.</w:t>
            </w:r>
          </w:p>
          <w:p w14:paraId="77102AE2" w14:textId="77777777" w:rsidR="00857392" w:rsidRDefault="00857392" w:rsidP="00222A65">
            <w:r>
              <w:t xml:space="preserve">Impacto: </w:t>
            </w:r>
            <w:r w:rsidR="003E50AC">
              <w:t>Si no se testea lo suficiente el software puede generar problemas al cliente porque no satisfaga las necesidades.</w:t>
            </w:r>
            <w:r>
              <w:t xml:space="preserve"> </w:t>
            </w:r>
          </w:p>
          <w:p w14:paraId="424A1DFB" w14:textId="77777777" w:rsidR="00857392" w:rsidRDefault="00857392" w:rsidP="00222A65">
            <w:r>
              <w:t xml:space="preserve">Responsable: </w:t>
            </w:r>
            <w:r w:rsidR="003E50AC">
              <w:t>Desarrollador/</w:t>
            </w:r>
            <w:r>
              <w:t>Gestor de proyecto</w:t>
            </w:r>
          </w:p>
          <w:p w14:paraId="306D0605" w14:textId="77777777" w:rsidR="00857392" w:rsidRDefault="00857392" w:rsidP="00222A65">
            <w:r>
              <w:t xml:space="preserve">Respuesta: En caso de que se materialice </w:t>
            </w:r>
            <w:r w:rsidR="003E50AC">
              <w:t>comunicar del riesgo y alargar el periodo de pruebas, replanificando las fechas del proyecto</w:t>
            </w:r>
            <w:r>
              <w:t>.</w:t>
            </w:r>
          </w:p>
          <w:p w14:paraId="618CAD81" w14:textId="77777777" w:rsidR="00857392" w:rsidRDefault="00857392" w:rsidP="00222A65">
            <w:r>
              <w:t xml:space="preserve">Estrategia de respuesta: Evitar </w:t>
            </w:r>
          </w:p>
        </w:tc>
      </w:tr>
      <w:tr w:rsidR="00857392" w14:paraId="33BAA806" w14:textId="77777777" w:rsidTr="00222A65">
        <w:tc>
          <w:tcPr>
            <w:tcW w:w="8494" w:type="dxa"/>
            <w:tcBorders>
              <w:top w:val="single" w:sz="4" w:space="0" w:color="auto"/>
              <w:bottom w:val="single" w:sz="4" w:space="0" w:color="auto"/>
            </w:tcBorders>
          </w:tcPr>
          <w:p w14:paraId="451DFBF0" w14:textId="77777777" w:rsidR="00857392" w:rsidRDefault="00857392" w:rsidP="00222A65">
            <w:r>
              <w:t xml:space="preserve">Identificación del riesgo: </w:t>
            </w:r>
            <w:r w:rsidR="003E50AC">
              <w:t>Desmotivación</w:t>
            </w:r>
            <w:r>
              <w:t>.</w:t>
            </w:r>
          </w:p>
          <w:p w14:paraId="2A570B1E" w14:textId="77777777" w:rsidR="00390316" w:rsidRDefault="00857392" w:rsidP="00222A65">
            <w:r>
              <w:t xml:space="preserve">Impacto: </w:t>
            </w:r>
            <w:r w:rsidR="003E50AC">
              <w:t xml:space="preserve">Desmotivación acompañada de </w:t>
            </w:r>
            <w:r w:rsidR="00390316">
              <w:t>pérdida de interés hacia el trabajo, la implementación de la solución. La causa puede ser el poco avance del proyecto debido a su complejidad, que sean tareas poco motivantes, que se haya perdido el objetivo final…</w:t>
            </w:r>
          </w:p>
          <w:p w14:paraId="68524B13" w14:textId="77777777" w:rsidR="00857392" w:rsidRDefault="00857392" w:rsidP="00222A65">
            <w:r>
              <w:t xml:space="preserve">Responsable: </w:t>
            </w:r>
            <w:r w:rsidR="00390316">
              <w:t>Desarrollador/Gestor de proyecto</w:t>
            </w:r>
            <w:r>
              <w:t>.</w:t>
            </w:r>
          </w:p>
          <w:p w14:paraId="3816F530" w14:textId="77777777" w:rsidR="00857392" w:rsidRDefault="00857392" w:rsidP="00222A65">
            <w:r>
              <w:t xml:space="preserve">Respuesta: En caso de que se materialice </w:t>
            </w:r>
            <w:r w:rsidR="00390316">
              <w:t>dividir las tareas en hitos más cortos, mantener más sesiones con el cliente y para obtener feedbak positivo sobre el avance</w:t>
            </w:r>
            <w:r>
              <w:t>.</w:t>
            </w:r>
          </w:p>
          <w:p w14:paraId="63C911BF" w14:textId="77777777" w:rsidR="00857392" w:rsidRDefault="00857392" w:rsidP="00222A65">
            <w:r>
              <w:t>Estrategia de respuesta: Evitar</w:t>
            </w:r>
          </w:p>
        </w:tc>
      </w:tr>
    </w:tbl>
    <w:p w14:paraId="1ACCCDA4" w14:textId="77777777" w:rsidR="00857392" w:rsidRDefault="00857392" w:rsidP="008A3C4A"/>
    <w:p w14:paraId="3DF9CFCA" w14:textId="77777777" w:rsidR="002D0CED" w:rsidRDefault="002D0CED" w:rsidP="002D0CED">
      <w:pPr>
        <w:keepNext/>
      </w:pPr>
      <w:r>
        <w:rPr>
          <w:noProof/>
        </w:rPr>
        <w:drawing>
          <wp:inline distT="0" distB="0" distL="0" distR="0" wp14:anchorId="79B8944E" wp14:editId="391E70F1">
            <wp:extent cx="5400040" cy="4184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4184015"/>
                    </a:xfrm>
                    <a:prstGeom prst="rect">
                      <a:avLst/>
                    </a:prstGeom>
                  </pic:spPr>
                </pic:pic>
              </a:graphicData>
            </a:graphic>
          </wp:inline>
        </w:drawing>
      </w:r>
    </w:p>
    <w:p w14:paraId="33A54F9A" w14:textId="77777777" w:rsidR="00857392" w:rsidRPr="008A3C4A" w:rsidRDefault="002D0CED" w:rsidP="002D0CED">
      <w:pPr>
        <w:pStyle w:val="Caption"/>
        <w:jc w:val="center"/>
      </w:pPr>
      <w:r>
        <w:t xml:space="preserve">Ilustración </w:t>
      </w:r>
      <w:r>
        <w:fldChar w:fldCharType="begin"/>
      </w:r>
      <w:r>
        <w:instrText xml:space="preserve"> SEQ Ilustración \* ARABIC </w:instrText>
      </w:r>
      <w:r>
        <w:fldChar w:fldCharType="separate"/>
      </w:r>
      <w:r w:rsidR="00E44AA2">
        <w:rPr>
          <w:noProof/>
        </w:rPr>
        <w:t>16</w:t>
      </w:r>
      <w:r>
        <w:fldChar w:fldCharType="end"/>
      </w:r>
      <w:r>
        <w:t>: Matriz de evaluación de riesgos técnicos</w:t>
      </w:r>
    </w:p>
    <w:p w14:paraId="67EB8AE7" w14:textId="77777777" w:rsidR="00594477" w:rsidRPr="00594477" w:rsidRDefault="00594477" w:rsidP="00594477"/>
    <w:p w14:paraId="523CB674" w14:textId="77777777" w:rsidR="006145B9" w:rsidRDefault="006145B9" w:rsidP="00903E69">
      <w:pPr>
        <w:pStyle w:val="Heading2"/>
        <w:numPr>
          <w:ilvl w:val="3"/>
          <w:numId w:val="36"/>
        </w:numPr>
        <w:rPr>
          <w:rFonts w:ascii="Arial" w:hAnsi="Arial" w:cs="Arial"/>
        </w:rPr>
      </w:pPr>
      <w:bookmarkStart w:id="94" w:name="_Toc11339370"/>
      <w:r w:rsidRPr="00794EDA">
        <w:rPr>
          <w:rFonts w:ascii="Arial" w:hAnsi="Arial" w:cs="Arial"/>
        </w:rPr>
        <w:t>Riesgos</w:t>
      </w:r>
      <w:r>
        <w:rPr>
          <w:rFonts w:ascii="Arial" w:hAnsi="Arial" w:cs="Arial"/>
        </w:rPr>
        <w:t xml:space="preserve"> </w:t>
      </w:r>
      <w:r w:rsidR="008A3C4A">
        <w:rPr>
          <w:rFonts w:ascii="Arial" w:hAnsi="Arial" w:cs="Arial"/>
        </w:rPr>
        <w:t>externos</w:t>
      </w:r>
      <w:r w:rsidRPr="00794EDA">
        <w:rPr>
          <w:rFonts w:ascii="Arial" w:hAnsi="Arial" w:cs="Arial"/>
        </w:rPr>
        <w:t>.</w:t>
      </w:r>
      <w:bookmarkEnd w:id="94"/>
    </w:p>
    <w:p w14:paraId="7E30679D" w14:textId="77777777" w:rsidR="008A3C4A" w:rsidRDefault="008A3C4A" w:rsidP="008A3C4A">
      <w:r>
        <w:t xml:space="preserve">Son aquellos riesgos </w:t>
      </w:r>
      <w:r w:rsidR="009D5EF9">
        <w:t>que están</w:t>
      </w:r>
      <w:r>
        <w:t xml:space="preserve"> relacionados con los proveedores, la normativa legal, el mercado, el cliente o el clima</w:t>
      </w:r>
      <w:r w:rsidR="002D0CED">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94"/>
      </w:tblGrid>
      <w:tr w:rsidR="002D0CED" w14:paraId="0BCF5DDF" w14:textId="77777777" w:rsidTr="00D50E0F">
        <w:tc>
          <w:tcPr>
            <w:tcW w:w="8494" w:type="dxa"/>
            <w:tcBorders>
              <w:top w:val="single" w:sz="4" w:space="0" w:color="auto"/>
              <w:bottom w:val="single" w:sz="4" w:space="0" w:color="auto"/>
            </w:tcBorders>
          </w:tcPr>
          <w:p w14:paraId="2203EC52" w14:textId="77777777" w:rsidR="002D0CED" w:rsidRDefault="002D0CED" w:rsidP="00222A65">
            <w:r>
              <w:t xml:space="preserve">Identificación del riesgo: </w:t>
            </w:r>
            <w:r w:rsidR="00222A65">
              <w:t>Versiones de los p</w:t>
            </w:r>
            <w:r w:rsidR="0060789A">
              <w:t xml:space="preserve">roductos </w:t>
            </w:r>
            <w:r w:rsidR="00222A65">
              <w:t>o herramientas utilizadas sean inestables y causen prob</w:t>
            </w:r>
            <w:r w:rsidR="001D1397">
              <w:t>l</w:t>
            </w:r>
            <w:r w:rsidR="00222A65">
              <w:t>emas</w:t>
            </w:r>
            <w:r>
              <w:t>.</w:t>
            </w:r>
          </w:p>
          <w:p w14:paraId="0B8DCA0D" w14:textId="77777777" w:rsidR="002D0CED" w:rsidRDefault="002D0CED" w:rsidP="00222A65">
            <w:r>
              <w:t xml:space="preserve">Impacto: </w:t>
            </w:r>
            <w:r w:rsidR="0060789A">
              <w:t xml:space="preserve">Si </w:t>
            </w:r>
            <w:r w:rsidR="001D1397">
              <w:t>la versión de las herramientas de los proveedores no es</w:t>
            </w:r>
            <w:r w:rsidR="00222A65">
              <w:t xml:space="preserve"> estable y hay que</w:t>
            </w:r>
            <w:r w:rsidR="001D1397">
              <w:t xml:space="preserve"> esperar a que envíen un parche o saquen al mercado una versión estable puede ocasionar retrasos en la planificación y/o entregables de mala calidad o defectuosos</w:t>
            </w:r>
            <w:r w:rsidR="0060789A">
              <w:t>.</w:t>
            </w:r>
          </w:p>
          <w:p w14:paraId="598D1A68" w14:textId="77777777" w:rsidR="002D0CED" w:rsidRDefault="002D0CED" w:rsidP="00222A65">
            <w:r>
              <w:t xml:space="preserve">Responsable: </w:t>
            </w:r>
            <w:r w:rsidR="0060789A">
              <w:t xml:space="preserve"> Externos</w:t>
            </w:r>
            <w:r>
              <w:t>.</w:t>
            </w:r>
          </w:p>
          <w:p w14:paraId="153ADEC7" w14:textId="77777777" w:rsidR="002D0CED" w:rsidRDefault="002D0CED" w:rsidP="00222A65">
            <w:r>
              <w:t xml:space="preserve">Respuesta: En caso de que se materialice </w:t>
            </w:r>
            <w:r w:rsidR="0060789A">
              <w:t>analizar otras alternativas</w:t>
            </w:r>
            <w:r w:rsidR="001D1397">
              <w:t xml:space="preserve"> como volver a versiones anteriores estables o cambiar de producto</w:t>
            </w:r>
            <w:r>
              <w:t>.</w:t>
            </w:r>
          </w:p>
          <w:p w14:paraId="0E81275A" w14:textId="77777777" w:rsidR="002D0CED" w:rsidRDefault="002D0CED" w:rsidP="00222A65">
            <w:r>
              <w:t xml:space="preserve">Estrategia de respuesta: </w:t>
            </w:r>
            <w:r w:rsidR="00997025">
              <w:t>Mitigar</w:t>
            </w:r>
          </w:p>
        </w:tc>
      </w:tr>
      <w:tr w:rsidR="00D50E0F" w14:paraId="09EDB51B" w14:textId="77777777" w:rsidTr="00D50E0F">
        <w:tblPrEx>
          <w:tblBorders>
            <w:top w:val="single" w:sz="4" w:space="0" w:color="auto"/>
            <w:left w:val="single" w:sz="4" w:space="0" w:color="auto"/>
            <w:bottom w:val="single" w:sz="4" w:space="0" w:color="auto"/>
            <w:right w:val="single" w:sz="4" w:space="0" w:color="auto"/>
          </w:tblBorders>
        </w:tblPrEx>
        <w:tc>
          <w:tcPr>
            <w:tcW w:w="8494" w:type="dxa"/>
            <w:tcBorders>
              <w:top w:val="single" w:sz="4" w:space="0" w:color="auto"/>
              <w:left w:val="nil"/>
              <w:bottom w:val="single" w:sz="4" w:space="0" w:color="auto"/>
              <w:right w:val="nil"/>
            </w:tcBorders>
          </w:tcPr>
          <w:p w14:paraId="2D50F400" w14:textId="77777777" w:rsidR="00D50E0F" w:rsidRDefault="00D50E0F" w:rsidP="002F66B7">
            <w:r>
              <w:t>Identificación del riesgo: Salida del patrocinador del proyecto.</w:t>
            </w:r>
          </w:p>
          <w:p w14:paraId="15AD827D" w14:textId="77777777" w:rsidR="00D50E0F" w:rsidRDefault="00D50E0F" w:rsidP="002F66B7">
            <w:r>
              <w:t>Impacto: Si la persona que patrocina el proyecto sale del mismo debido a cambios en la organización o cualquier otro, el proyecto puede quedarse sin apoyo lo que puede provocar que no se finalice.</w:t>
            </w:r>
          </w:p>
          <w:p w14:paraId="3C73AAC2" w14:textId="77777777" w:rsidR="00D50E0F" w:rsidRDefault="00D50E0F" w:rsidP="002F66B7">
            <w:r>
              <w:t>Responsable:  Externos.</w:t>
            </w:r>
          </w:p>
          <w:p w14:paraId="3C6ABAE7" w14:textId="77777777" w:rsidR="00D50E0F" w:rsidRDefault="00D50E0F" w:rsidP="002F66B7">
            <w:r>
              <w:t>Respuesta: En caso de que se materialice buscar otro nuevo patrocinador, si no se encuentra, realizar la entrega en el estado actual y cerrar formalmente el proyecto.</w:t>
            </w:r>
          </w:p>
          <w:p w14:paraId="6591155E" w14:textId="77777777" w:rsidR="00D50E0F" w:rsidRDefault="00D50E0F" w:rsidP="002F66B7">
            <w:r>
              <w:t>Estrategia de respuesta: Mitigar</w:t>
            </w:r>
          </w:p>
        </w:tc>
      </w:tr>
    </w:tbl>
    <w:p w14:paraId="7F498D3E" w14:textId="77777777" w:rsidR="002D0CED" w:rsidRDefault="002D0CED" w:rsidP="008A3C4A"/>
    <w:p w14:paraId="43BC8BD1" w14:textId="77777777" w:rsidR="0060789A" w:rsidRDefault="00D50E0F" w:rsidP="0060789A">
      <w:pPr>
        <w:keepNext/>
        <w:jc w:val="center"/>
      </w:pPr>
      <w:r>
        <w:rPr>
          <w:noProof/>
        </w:rPr>
        <w:drawing>
          <wp:inline distT="0" distB="0" distL="0" distR="0" wp14:anchorId="5FDFAA16" wp14:editId="228CF459">
            <wp:extent cx="5400040" cy="2439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439035"/>
                    </a:xfrm>
                    <a:prstGeom prst="rect">
                      <a:avLst/>
                    </a:prstGeom>
                  </pic:spPr>
                </pic:pic>
              </a:graphicData>
            </a:graphic>
          </wp:inline>
        </w:drawing>
      </w:r>
    </w:p>
    <w:p w14:paraId="334CBA5A" w14:textId="77777777" w:rsidR="0060789A" w:rsidRDefault="0060789A" w:rsidP="0060789A">
      <w:pPr>
        <w:pStyle w:val="Caption"/>
        <w:jc w:val="center"/>
      </w:pPr>
      <w:r>
        <w:t xml:space="preserve">Ilustración </w:t>
      </w:r>
      <w:r>
        <w:fldChar w:fldCharType="begin"/>
      </w:r>
      <w:r>
        <w:instrText xml:space="preserve"> SEQ Ilustración \* ARABIC </w:instrText>
      </w:r>
      <w:r>
        <w:fldChar w:fldCharType="separate"/>
      </w:r>
      <w:r w:rsidR="00E44AA2">
        <w:rPr>
          <w:noProof/>
        </w:rPr>
        <w:t>17</w:t>
      </w:r>
      <w:r>
        <w:fldChar w:fldCharType="end"/>
      </w:r>
      <w:r>
        <w:t xml:space="preserve">: Matriz de evaluación de riesgos </w:t>
      </w:r>
      <w:r>
        <w:rPr>
          <w:noProof/>
        </w:rPr>
        <w:t>externos</w:t>
      </w:r>
    </w:p>
    <w:p w14:paraId="2195D7FA" w14:textId="77777777" w:rsidR="0060789A" w:rsidRPr="008A3C4A" w:rsidRDefault="0060789A" w:rsidP="008A3C4A"/>
    <w:p w14:paraId="0C8B5E07" w14:textId="77777777" w:rsidR="008A3C4A" w:rsidRDefault="008A3C4A" w:rsidP="00903E69">
      <w:pPr>
        <w:pStyle w:val="Heading2"/>
        <w:numPr>
          <w:ilvl w:val="3"/>
          <w:numId w:val="36"/>
        </w:numPr>
        <w:rPr>
          <w:rFonts w:ascii="Arial" w:hAnsi="Arial" w:cs="Arial"/>
        </w:rPr>
      </w:pPr>
      <w:bookmarkStart w:id="95" w:name="_Toc11339371"/>
      <w:r w:rsidRPr="00794EDA">
        <w:rPr>
          <w:rFonts w:ascii="Arial" w:hAnsi="Arial" w:cs="Arial"/>
        </w:rPr>
        <w:t>Riesgos</w:t>
      </w:r>
      <w:r>
        <w:rPr>
          <w:rFonts w:ascii="Arial" w:hAnsi="Arial" w:cs="Arial"/>
        </w:rPr>
        <w:t xml:space="preserve"> organizacionales</w:t>
      </w:r>
      <w:r w:rsidRPr="00794EDA">
        <w:rPr>
          <w:rFonts w:ascii="Arial" w:hAnsi="Arial" w:cs="Arial"/>
        </w:rPr>
        <w:t>.</w:t>
      </w:r>
      <w:bookmarkEnd w:id="95"/>
    </w:p>
    <w:p w14:paraId="59A2DB9A" w14:textId="77777777" w:rsidR="008A3C4A" w:rsidRDefault="008A3C4A" w:rsidP="008A3C4A">
      <w:r>
        <w:t>Riesgos derivados de las dependencias de los proyectos (interproyectos), los recursos, la priorización y/o la financiación del proyecto (costes).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94"/>
      </w:tblGrid>
      <w:tr w:rsidR="002D0CED" w14:paraId="6FF43956" w14:textId="77777777" w:rsidTr="00222A65">
        <w:tc>
          <w:tcPr>
            <w:tcW w:w="8494" w:type="dxa"/>
            <w:tcBorders>
              <w:top w:val="single" w:sz="4" w:space="0" w:color="auto"/>
              <w:bottom w:val="single" w:sz="4" w:space="0" w:color="auto"/>
            </w:tcBorders>
          </w:tcPr>
          <w:p w14:paraId="57CF9177" w14:textId="77777777" w:rsidR="002D0CED" w:rsidRDefault="002D0CED" w:rsidP="00222A65">
            <w:r>
              <w:t xml:space="preserve">Identificación del riesgo: </w:t>
            </w:r>
            <w:r w:rsidR="0060789A">
              <w:t xml:space="preserve">Falta de asignación de tiempo </w:t>
            </w:r>
            <w:r w:rsidR="005F4943">
              <w:t xml:space="preserve">del recurso </w:t>
            </w:r>
            <w:r w:rsidR="0060789A">
              <w:t>al proyecto.</w:t>
            </w:r>
          </w:p>
          <w:p w14:paraId="510C58FF" w14:textId="77777777" w:rsidR="002D0CED" w:rsidRDefault="002D0CED" w:rsidP="00222A65">
            <w:r>
              <w:lastRenderedPageBreak/>
              <w:t xml:space="preserve">Impacto: </w:t>
            </w:r>
            <w:r w:rsidR="00845EDC">
              <w:t>Cuando el recurso asignado no está al 100% de su tiempo y se dedica a otras tareas</w:t>
            </w:r>
            <w:r w:rsidR="00D50E0F">
              <w:t xml:space="preserve"> o proyecto</w:t>
            </w:r>
            <w:r w:rsidR="00845EDC">
              <w:t xml:space="preserve"> puede generar una sobre demanda que exceda a sus capacidades causando retrasos en el proyecto.</w:t>
            </w:r>
            <w:r w:rsidR="0060789A">
              <w:t xml:space="preserve"> </w:t>
            </w:r>
          </w:p>
          <w:p w14:paraId="61BF1583" w14:textId="77777777" w:rsidR="002D0CED" w:rsidRDefault="002D0CED" w:rsidP="00222A65">
            <w:r>
              <w:t xml:space="preserve">Responsable: </w:t>
            </w:r>
            <w:r w:rsidR="00845EDC">
              <w:t>Terceros (la organización)</w:t>
            </w:r>
          </w:p>
          <w:p w14:paraId="7AA92B7C" w14:textId="77777777" w:rsidR="002D0CED" w:rsidRDefault="002D0CED" w:rsidP="00222A65">
            <w:r>
              <w:t>Respuesta: En caso de que se materialice intentar que ceda su patrocinio a otro compañero de su departamento.</w:t>
            </w:r>
          </w:p>
          <w:p w14:paraId="46F63FA3" w14:textId="77777777" w:rsidR="002D0CED" w:rsidRDefault="002D0CED" w:rsidP="00222A65">
            <w:r>
              <w:t xml:space="preserve">Estrategia de respuesta: </w:t>
            </w:r>
            <w:r w:rsidR="00845EDC">
              <w:t>Mitigar</w:t>
            </w:r>
          </w:p>
        </w:tc>
      </w:tr>
      <w:tr w:rsidR="002D0CED" w14:paraId="1FE751DD" w14:textId="77777777" w:rsidTr="00222A65">
        <w:tc>
          <w:tcPr>
            <w:tcW w:w="8494" w:type="dxa"/>
            <w:tcBorders>
              <w:top w:val="single" w:sz="4" w:space="0" w:color="auto"/>
              <w:bottom w:val="single" w:sz="4" w:space="0" w:color="auto"/>
            </w:tcBorders>
          </w:tcPr>
          <w:p w14:paraId="07489261" w14:textId="77777777" w:rsidR="002D0CED" w:rsidRDefault="002D0CED" w:rsidP="00222A65">
            <w:r>
              <w:lastRenderedPageBreak/>
              <w:t xml:space="preserve">Identificación del riesgo: </w:t>
            </w:r>
            <w:r w:rsidR="00997025">
              <w:t xml:space="preserve">Incremento de coste del </w:t>
            </w:r>
            <w:r w:rsidR="001D1397">
              <w:t>proyecto</w:t>
            </w:r>
            <w:r>
              <w:t>.</w:t>
            </w:r>
          </w:p>
          <w:p w14:paraId="062449B7" w14:textId="77777777" w:rsidR="002D0CED" w:rsidRDefault="002D0CED" w:rsidP="00222A65">
            <w:r>
              <w:t xml:space="preserve">Impacto: </w:t>
            </w:r>
            <w:r w:rsidR="00997025">
              <w:t xml:space="preserve">Si los proveedores pasan </w:t>
            </w:r>
            <w:r w:rsidR="00845EDC">
              <w:t xml:space="preserve">de licencias gratuitas a ser de pago en </w:t>
            </w:r>
            <w:r w:rsidR="00997025">
              <w:t>sus productos, el incremento del</w:t>
            </w:r>
            <w:r w:rsidR="00845EDC">
              <w:t xml:space="preserve"> coste del</w:t>
            </w:r>
            <w:r w:rsidR="00997025">
              <w:t xml:space="preserve"> proyecto será mayor</w:t>
            </w:r>
            <w:r w:rsidR="00845EDC">
              <w:t>.</w:t>
            </w:r>
            <w:r w:rsidR="00997025">
              <w:t xml:space="preserve"> </w:t>
            </w:r>
          </w:p>
          <w:p w14:paraId="392CA6FB" w14:textId="77777777" w:rsidR="002D0CED" w:rsidRDefault="002D0CED" w:rsidP="00222A65">
            <w:r>
              <w:t xml:space="preserve">Responsable: </w:t>
            </w:r>
            <w:r w:rsidR="00D50E0F">
              <w:t>Terceros (el/</w:t>
            </w:r>
            <w:proofErr w:type="gramStart"/>
            <w:r w:rsidR="00D50E0F">
              <w:t>los proveedor</w:t>
            </w:r>
            <w:proofErr w:type="gramEnd"/>
            <w:r w:rsidR="00D50E0F">
              <w:t>/es)</w:t>
            </w:r>
          </w:p>
          <w:p w14:paraId="010EB930" w14:textId="77777777" w:rsidR="002D0CED" w:rsidRDefault="002D0CED" w:rsidP="00222A65">
            <w:r>
              <w:t xml:space="preserve">Respuesta: En caso de que se materialice </w:t>
            </w:r>
            <w:r w:rsidR="00997025">
              <w:t>analizar con el cliente las vías alternativas</w:t>
            </w:r>
            <w:r>
              <w:t>.</w:t>
            </w:r>
          </w:p>
          <w:p w14:paraId="2CE31D49" w14:textId="77777777" w:rsidR="002D0CED" w:rsidRDefault="002D0CED" w:rsidP="00222A65">
            <w:r>
              <w:t xml:space="preserve">Estrategia de respuesta: </w:t>
            </w:r>
            <w:r w:rsidR="00997025">
              <w:t>Mitigar</w:t>
            </w:r>
          </w:p>
        </w:tc>
      </w:tr>
    </w:tbl>
    <w:p w14:paraId="083C502F" w14:textId="77777777" w:rsidR="002D0CED" w:rsidRDefault="002D0CED" w:rsidP="008A3C4A"/>
    <w:p w14:paraId="0CDCE272" w14:textId="77777777" w:rsidR="00D50E0F" w:rsidRDefault="00AF46C7" w:rsidP="008A3C4A">
      <w:r>
        <w:rPr>
          <w:noProof/>
        </w:rPr>
        <w:drawing>
          <wp:inline distT="0" distB="0" distL="0" distR="0" wp14:anchorId="1486B275" wp14:editId="0E78E7DB">
            <wp:extent cx="5400040" cy="2409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409825"/>
                    </a:xfrm>
                    <a:prstGeom prst="rect">
                      <a:avLst/>
                    </a:prstGeom>
                  </pic:spPr>
                </pic:pic>
              </a:graphicData>
            </a:graphic>
          </wp:inline>
        </w:drawing>
      </w:r>
    </w:p>
    <w:p w14:paraId="10E7F690" w14:textId="77777777" w:rsidR="00E44AA2" w:rsidRDefault="00E44AA2" w:rsidP="008A3C4A"/>
    <w:p w14:paraId="2DEAA48E" w14:textId="77777777" w:rsidR="00E44AA2" w:rsidRDefault="00E44AA2" w:rsidP="008A3C4A">
      <w:r>
        <w:t xml:space="preserve">Como resumen podemos concluir que en base a la matriz de evaluación de los riesgos tenemos </w:t>
      </w:r>
      <w:r w:rsidR="00611B9E">
        <w:t xml:space="preserve">el siguiente listado ordenado de </w:t>
      </w:r>
      <w:r>
        <w:t xml:space="preserve">los riesgos </w:t>
      </w:r>
      <w:r w:rsidR="00611B9E">
        <w:t>según su</w:t>
      </w:r>
      <w:r>
        <w:t xml:space="preserve"> </w:t>
      </w:r>
      <w:r w:rsidR="00611B9E">
        <w:t xml:space="preserve">nivel de exposición </w:t>
      </w:r>
      <w:r>
        <w:t>en el proyecto:</w:t>
      </w:r>
    </w:p>
    <w:p w14:paraId="1DB79A31" w14:textId="77777777" w:rsidR="003A21C1" w:rsidRPr="003A21C1" w:rsidRDefault="003A21C1" w:rsidP="00903E69">
      <w:pPr>
        <w:pStyle w:val="ListParagraph"/>
        <w:numPr>
          <w:ilvl w:val="0"/>
          <w:numId w:val="40"/>
        </w:numPr>
        <w:rPr>
          <w:color w:val="FF0000"/>
        </w:rPr>
      </w:pPr>
      <w:r w:rsidRPr="003A21C1">
        <w:rPr>
          <w:color w:val="FF0000"/>
        </w:rPr>
        <w:t>Estimación incorrecta de las tareas (70)</w:t>
      </w:r>
    </w:p>
    <w:p w14:paraId="27A30748" w14:textId="77777777" w:rsidR="003A21C1" w:rsidRPr="003A21C1" w:rsidRDefault="003A21C1" w:rsidP="00903E69">
      <w:pPr>
        <w:pStyle w:val="ListParagraph"/>
        <w:numPr>
          <w:ilvl w:val="0"/>
          <w:numId w:val="40"/>
        </w:numPr>
        <w:rPr>
          <w:color w:val="FF0000"/>
        </w:rPr>
      </w:pPr>
      <w:r w:rsidRPr="003A21C1">
        <w:rPr>
          <w:color w:val="FF0000"/>
        </w:rPr>
        <w:t>Recursos con bajo conocimiento sobre la tecnología (70)</w:t>
      </w:r>
    </w:p>
    <w:p w14:paraId="345B1D33" w14:textId="77777777" w:rsidR="003A21C1" w:rsidRPr="003A21C1" w:rsidRDefault="003A21C1" w:rsidP="00903E69">
      <w:pPr>
        <w:pStyle w:val="ListParagraph"/>
        <w:numPr>
          <w:ilvl w:val="0"/>
          <w:numId w:val="40"/>
        </w:numPr>
        <w:rPr>
          <w:color w:val="FF0000"/>
        </w:rPr>
      </w:pPr>
      <w:r w:rsidRPr="003A21C1">
        <w:rPr>
          <w:color w:val="FF0000"/>
        </w:rPr>
        <w:t>Falta de asignación de tiempo del recurso al proyecto (70)</w:t>
      </w:r>
    </w:p>
    <w:p w14:paraId="267C0D06" w14:textId="77777777" w:rsidR="003A21C1" w:rsidRPr="004B60EC" w:rsidRDefault="003A21C1" w:rsidP="00903E69">
      <w:pPr>
        <w:pStyle w:val="ListParagraph"/>
        <w:numPr>
          <w:ilvl w:val="0"/>
          <w:numId w:val="40"/>
        </w:numPr>
        <w:rPr>
          <w:color w:val="FF0000"/>
        </w:rPr>
      </w:pPr>
      <w:r w:rsidRPr="004B60EC">
        <w:rPr>
          <w:color w:val="FF0000"/>
        </w:rPr>
        <w:t>Falta de información pública y accesible de la situación actual (49)</w:t>
      </w:r>
    </w:p>
    <w:p w14:paraId="000C790F" w14:textId="77777777" w:rsidR="003A21C1" w:rsidRPr="004B60EC" w:rsidRDefault="003A21C1" w:rsidP="00903E69">
      <w:pPr>
        <w:pStyle w:val="ListParagraph"/>
        <w:numPr>
          <w:ilvl w:val="0"/>
          <w:numId w:val="40"/>
        </w:numPr>
        <w:rPr>
          <w:color w:val="FF0000"/>
        </w:rPr>
      </w:pPr>
      <w:r w:rsidRPr="004B60EC">
        <w:rPr>
          <w:color w:val="FF0000"/>
        </w:rPr>
        <w:t>Escasa o falta de comunicación entre los involucrados (40)</w:t>
      </w:r>
    </w:p>
    <w:p w14:paraId="798CF66C" w14:textId="77777777" w:rsidR="003A21C1" w:rsidRPr="004B60EC" w:rsidRDefault="003A21C1" w:rsidP="00903E69">
      <w:pPr>
        <w:pStyle w:val="ListParagraph"/>
        <w:numPr>
          <w:ilvl w:val="0"/>
          <w:numId w:val="40"/>
        </w:numPr>
        <w:rPr>
          <w:color w:val="FF0000"/>
        </w:rPr>
      </w:pPr>
      <w:r w:rsidRPr="004B60EC">
        <w:rPr>
          <w:color w:val="FF0000"/>
        </w:rPr>
        <w:t>Desmotivación (40)</w:t>
      </w:r>
    </w:p>
    <w:p w14:paraId="2FD677BF" w14:textId="77777777" w:rsidR="003A21C1" w:rsidRPr="004B60EC" w:rsidRDefault="003A21C1" w:rsidP="00903E69">
      <w:pPr>
        <w:pStyle w:val="ListParagraph"/>
        <w:numPr>
          <w:ilvl w:val="0"/>
          <w:numId w:val="40"/>
        </w:numPr>
        <w:rPr>
          <w:color w:val="FF0000"/>
        </w:rPr>
      </w:pPr>
      <w:r w:rsidRPr="004B60EC">
        <w:rPr>
          <w:color w:val="FF0000"/>
        </w:rPr>
        <w:t>Salida del patrocinador del proyecto (40)</w:t>
      </w:r>
    </w:p>
    <w:p w14:paraId="51BCB679" w14:textId="77777777" w:rsidR="003A21C1" w:rsidRPr="004B60EC" w:rsidRDefault="003A21C1" w:rsidP="00903E69">
      <w:pPr>
        <w:pStyle w:val="ListParagraph"/>
        <w:numPr>
          <w:ilvl w:val="0"/>
          <w:numId w:val="40"/>
        </w:numPr>
        <w:rPr>
          <w:color w:val="FF0000"/>
        </w:rPr>
      </w:pPr>
      <w:r w:rsidRPr="004B60EC">
        <w:rPr>
          <w:color w:val="FF0000"/>
        </w:rPr>
        <w:t>Comprensión inadecuada o superficial de los requisitos (28)</w:t>
      </w:r>
    </w:p>
    <w:p w14:paraId="4FB122DD" w14:textId="77777777" w:rsidR="003A21C1" w:rsidRPr="004B60EC" w:rsidRDefault="003A21C1" w:rsidP="00903E69">
      <w:pPr>
        <w:pStyle w:val="ListParagraph"/>
        <w:numPr>
          <w:ilvl w:val="0"/>
          <w:numId w:val="40"/>
        </w:numPr>
        <w:rPr>
          <w:color w:val="FF0000"/>
        </w:rPr>
      </w:pPr>
      <w:r w:rsidRPr="004B60EC">
        <w:rPr>
          <w:color w:val="FF0000"/>
        </w:rPr>
        <w:t>Compleja instalación y/o integración entre los productos (28)</w:t>
      </w:r>
    </w:p>
    <w:p w14:paraId="59934922" w14:textId="77777777" w:rsidR="003A21C1" w:rsidRPr="004B60EC" w:rsidRDefault="003A21C1" w:rsidP="00903E69">
      <w:pPr>
        <w:pStyle w:val="ListParagraph"/>
        <w:numPr>
          <w:ilvl w:val="0"/>
          <w:numId w:val="40"/>
        </w:numPr>
        <w:rPr>
          <w:color w:val="FFC000"/>
        </w:rPr>
      </w:pPr>
      <w:r w:rsidRPr="004B60EC">
        <w:rPr>
          <w:color w:val="FFC000"/>
        </w:rPr>
        <w:t>Prueba de software insuficiente (16)</w:t>
      </w:r>
    </w:p>
    <w:p w14:paraId="026976D2" w14:textId="77777777" w:rsidR="003A21C1" w:rsidRPr="004B60EC" w:rsidRDefault="003A21C1" w:rsidP="00903E69">
      <w:pPr>
        <w:pStyle w:val="ListParagraph"/>
        <w:numPr>
          <w:ilvl w:val="0"/>
          <w:numId w:val="40"/>
        </w:numPr>
        <w:rPr>
          <w:color w:val="1E924D"/>
        </w:rPr>
      </w:pPr>
      <w:r w:rsidRPr="004B60EC">
        <w:rPr>
          <w:color w:val="1E924D"/>
        </w:rPr>
        <w:t xml:space="preserve">Despriorización del </w:t>
      </w:r>
      <w:r w:rsidR="004B60EC" w:rsidRPr="004B60EC">
        <w:rPr>
          <w:color w:val="1E924D"/>
        </w:rPr>
        <w:t>proyecto (</w:t>
      </w:r>
      <w:r w:rsidRPr="004B60EC">
        <w:rPr>
          <w:color w:val="1E924D"/>
        </w:rPr>
        <w:t>10)</w:t>
      </w:r>
    </w:p>
    <w:p w14:paraId="2300051F" w14:textId="77777777" w:rsidR="003A21C1" w:rsidRPr="004B60EC" w:rsidRDefault="003A21C1" w:rsidP="00903E69">
      <w:pPr>
        <w:pStyle w:val="ListParagraph"/>
        <w:numPr>
          <w:ilvl w:val="0"/>
          <w:numId w:val="40"/>
        </w:numPr>
        <w:rPr>
          <w:color w:val="1E924D"/>
        </w:rPr>
      </w:pPr>
      <w:r w:rsidRPr="004B60EC">
        <w:rPr>
          <w:color w:val="1E924D"/>
        </w:rPr>
        <w:t>Versiones de los productos o herramientas utilizadas sean inestables (10)</w:t>
      </w:r>
    </w:p>
    <w:p w14:paraId="52D13DE5" w14:textId="77777777" w:rsidR="003A21C1" w:rsidRPr="004B60EC" w:rsidRDefault="003A21C1" w:rsidP="00903E69">
      <w:pPr>
        <w:pStyle w:val="ListParagraph"/>
        <w:numPr>
          <w:ilvl w:val="0"/>
          <w:numId w:val="40"/>
        </w:numPr>
        <w:rPr>
          <w:color w:val="1E924D"/>
        </w:rPr>
      </w:pPr>
      <w:r w:rsidRPr="004B60EC">
        <w:rPr>
          <w:color w:val="1E924D"/>
        </w:rPr>
        <w:t>Cambio de alcance (7)</w:t>
      </w:r>
    </w:p>
    <w:p w14:paraId="40405D8C" w14:textId="77777777" w:rsidR="003A21C1" w:rsidRPr="004B60EC" w:rsidRDefault="003A21C1" w:rsidP="00903E69">
      <w:pPr>
        <w:pStyle w:val="ListParagraph"/>
        <w:numPr>
          <w:ilvl w:val="0"/>
          <w:numId w:val="40"/>
        </w:numPr>
        <w:rPr>
          <w:color w:val="1E924D"/>
        </w:rPr>
      </w:pPr>
      <w:r w:rsidRPr="004B60EC">
        <w:rPr>
          <w:color w:val="1E924D"/>
        </w:rPr>
        <w:t>Incremento de coste del proyecto (7)</w:t>
      </w:r>
    </w:p>
    <w:p w14:paraId="00519828" w14:textId="77777777" w:rsidR="00F267E4" w:rsidRPr="0077349C" w:rsidRDefault="00F267E4" w:rsidP="00F267E4"/>
    <w:p w14:paraId="5546F745" w14:textId="77777777" w:rsidR="00F267E4" w:rsidRPr="00794EDA" w:rsidRDefault="00F267E4" w:rsidP="00903E69">
      <w:pPr>
        <w:pStyle w:val="ListParagraph"/>
        <w:numPr>
          <w:ilvl w:val="0"/>
          <w:numId w:val="39"/>
        </w:numPr>
        <w:spacing w:before="240" w:after="0" w:line="360" w:lineRule="auto"/>
        <w:outlineLvl w:val="1"/>
        <w:rPr>
          <w:rFonts w:ascii="Arial" w:eastAsiaTheme="majorEastAsia" w:hAnsi="Arial" w:cs="Arial"/>
          <w:vanish/>
          <w:sz w:val="36"/>
          <w:szCs w:val="36"/>
        </w:rPr>
      </w:pPr>
      <w:bookmarkStart w:id="96" w:name="_Toc7431946"/>
      <w:bookmarkStart w:id="97" w:name="_Toc7450122"/>
      <w:bookmarkStart w:id="98" w:name="_Toc7630017"/>
      <w:bookmarkStart w:id="99" w:name="_Toc7870291"/>
      <w:bookmarkStart w:id="100" w:name="_Toc7952187"/>
      <w:bookmarkStart w:id="101" w:name="_Toc8559646"/>
      <w:bookmarkStart w:id="102" w:name="_Toc8560904"/>
      <w:bookmarkStart w:id="103" w:name="_Toc9262812"/>
      <w:bookmarkStart w:id="104" w:name="_Toc9667936"/>
      <w:bookmarkEnd w:id="96"/>
      <w:bookmarkEnd w:id="97"/>
      <w:bookmarkEnd w:id="98"/>
      <w:bookmarkEnd w:id="99"/>
      <w:bookmarkEnd w:id="100"/>
      <w:bookmarkEnd w:id="101"/>
      <w:bookmarkEnd w:id="102"/>
      <w:bookmarkEnd w:id="103"/>
      <w:bookmarkEnd w:id="104"/>
      <w:r w:rsidRPr="00794EDA">
        <w:rPr>
          <w:rFonts w:ascii="Arial" w:eastAsiaTheme="majorEastAsia" w:hAnsi="Arial" w:cs="Arial"/>
          <w:vanish/>
          <w:sz w:val="36"/>
          <w:szCs w:val="36"/>
        </w:rPr>
        <w:t>Motor de búsqueda</w:t>
      </w:r>
      <w:bookmarkStart w:id="105" w:name="_Toc9682244"/>
      <w:bookmarkStart w:id="106" w:name="_Toc9682659"/>
      <w:bookmarkStart w:id="107" w:name="_Toc10042374"/>
      <w:bookmarkStart w:id="108" w:name="_Toc10048480"/>
      <w:bookmarkStart w:id="109" w:name="_Toc10122713"/>
      <w:bookmarkStart w:id="110" w:name="_Toc10212526"/>
      <w:bookmarkStart w:id="111" w:name="_Toc10216168"/>
      <w:bookmarkStart w:id="112" w:name="_Toc10216751"/>
      <w:bookmarkStart w:id="113" w:name="_Toc10217020"/>
      <w:bookmarkStart w:id="114" w:name="_Toc10217056"/>
      <w:bookmarkStart w:id="115" w:name="_Toc10217901"/>
      <w:bookmarkStart w:id="116" w:name="_Toc10221545"/>
      <w:bookmarkStart w:id="117" w:name="_Toc10273210"/>
      <w:bookmarkStart w:id="118" w:name="_Toc10305100"/>
      <w:bookmarkStart w:id="119" w:name="_Toc10305136"/>
      <w:bookmarkStart w:id="120" w:name="_Toc10305202"/>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rsidR="009616AC">
        <w:rPr>
          <w:rFonts w:ascii="Arial" w:eastAsiaTheme="majorEastAsia" w:hAnsi="Arial" w:cs="Arial"/>
          <w:vanish/>
          <w:sz w:val="36"/>
          <w:szCs w:val="36"/>
        </w:rPr>
        <w:t xml:space="preserve"> Elasticsearch</w:t>
      </w:r>
      <w:bookmarkStart w:id="121" w:name="_Toc10822835"/>
      <w:bookmarkStart w:id="122" w:name="_Toc10822873"/>
      <w:bookmarkStart w:id="123" w:name="_Toc10828003"/>
      <w:bookmarkStart w:id="124" w:name="_Toc11339307"/>
      <w:bookmarkStart w:id="125" w:name="_Toc11339372"/>
      <w:bookmarkEnd w:id="121"/>
      <w:bookmarkEnd w:id="122"/>
      <w:bookmarkEnd w:id="123"/>
      <w:bookmarkEnd w:id="124"/>
      <w:bookmarkEnd w:id="125"/>
    </w:p>
    <w:p w14:paraId="1E88E983" w14:textId="77777777" w:rsidR="00F267E4" w:rsidRDefault="00F267E4" w:rsidP="007F343C">
      <w:pPr>
        <w:pStyle w:val="Heading3"/>
        <w:rPr>
          <w:rFonts w:ascii="Arial" w:hAnsi="Arial" w:cs="Arial"/>
          <w:sz w:val="24"/>
          <w:szCs w:val="24"/>
        </w:rPr>
      </w:pPr>
      <w:bookmarkStart w:id="126" w:name="_Toc11339373"/>
      <w:r w:rsidRPr="007F343C">
        <w:rPr>
          <w:rFonts w:ascii="Arial" w:hAnsi="Arial" w:cs="Arial"/>
          <w:sz w:val="24"/>
          <w:szCs w:val="24"/>
        </w:rPr>
        <w:t>Lucene Core.</w:t>
      </w:r>
      <w:bookmarkEnd w:id="126"/>
      <w:r w:rsidRPr="007F343C">
        <w:rPr>
          <w:rFonts w:ascii="Arial" w:hAnsi="Arial" w:cs="Arial"/>
          <w:sz w:val="24"/>
          <w:szCs w:val="24"/>
        </w:rPr>
        <w:t xml:space="preserve"> </w:t>
      </w:r>
    </w:p>
    <w:p w14:paraId="0573077B" w14:textId="77777777" w:rsidR="007F343C" w:rsidRDefault="007F343C" w:rsidP="007F343C"/>
    <w:p w14:paraId="28F2B8B3" w14:textId="77777777" w:rsidR="007F343C" w:rsidRPr="00A91A9C" w:rsidRDefault="007F343C" w:rsidP="007F343C">
      <w:pPr>
        <w:jc w:val="both"/>
        <w:rPr>
          <w:rFonts w:ascii="Arial" w:eastAsiaTheme="majorEastAsia" w:hAnsi="Arial" w:cs="Arial"/>
          <w:sz w:val="24"/>
          <w:szCs w:val="24"/>
        </w:rPr>
      </w:pPr>
      <w:r w:rsidRPr="00A91A9C">
        <w:rPr>
          <w:rFonts w:ascii="Arial" w:eastAsiaTheme="majorEastAsia" w:hAnsi="Arial" w:cs="Arial"/>
          <w:sz w:val="24"/>
          <w:szCs w:val="24"/>
        </w:rPr>
        <w:t xml:space="preserve">Antes de analizar Elasticsearch como motor de búsqueda se presenta en qué consiste Lucene ya que </w:t>
      </w:r>
      <w:r w:rsidR="00A91A9C" w:rsidRPr="00A91A9C">
        <w:rPr>
          <w:rFonts w:ascii="Arial" w:eastAsiaTheme="majorEastAsia" w:hAnsi="Arial" w:cs="Arial"/>
          <w:sz w:val="24"/>
          <w:szCs w:val="24"/>
        </w:rPr>
        <w:t>esta solución se sustenta sobre él como muchos otros</w:t>
      </w:r>
      <w:r w:rsidRPr="00A91A9C">
        <w:rPr>
          <w:rFonts w:ascii="Arial" w:eastAsiaTheme="majorEastAsia" w:hAnsi="Arial" w:cs="Arial"/>
          <w:sz w:val="24"/>
          <w:szCs w:val="24"/>
        </w:rPr>
        <w:t xml:space="preserve"> motores de búsqueda.</w:t>
      </w:r>
    </w:p>
    <w:p w14:paraId="02A47BA7" w14:textId="77777777" w:rsidR="007F343C" w:rsidRPr="007F343C" w:rsidRDefault="007F343C" w:rsidP="007F343C"/>
    <w:p w14:paraId="7B287A39" w14:textId="77777777" w:rsidR="00F267E4" w:rsidRPr="00794EDA" w:rsidRDefault="00F267E4" w:rsidP="00F267E4">
      <w:pPr>
        <w:jc w:val="center"/>
        <w:rPr>
          <w:rFonts w:ascii="Arial" w:hAnsi="Arial" w:cs="Arial"/>
        </w:rPr>
      </w:pPr>
      <w:r w:rsidRPr="00794EDA">
        <w:rPr>
          <w:rFonts w:ascii="Arial" w:hAnsi="Arial" w:cs="Arial"/>
          <w:noProof/>
        </w:rPr>
        <w:drawing>
          <wp:inline distT="0" distB="0" distL="0" distR="0" wp14:anchorId="4F637C9F" wp14:editId="36B0C537">
            <wp:extent cx="4546032" cy="939683"/>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tle-lucene.png"/>
                    <pic:cNvPicPr/>
                  </pic:nvPicPr>
                  <pic:blipFill>
                    <a:blip r:embed="rId50"/>
                    <a:stretch>
                      <a:fillRect/>
                    </a:stretch>
                  </pic:blipFill>
                  <pic:spPr>
                    <a:xfrm>
                      <a:off x="0" y="0"/>
                      <a:ext cx="4546032" cy="939683"/>
                    </a:xfrm>
                    <a:prstGeom prst="rect">
                      <a:avLst/>
                    </a:prstGeom>
                  </pic:spPr>
                </pic:pic>
              </a:graphicData>
            </a:graphic>
          </wp:inline>
        </w:drawing>
      </w:r>
    </w:p>
    <w:p w14:paraId="5AE5E4A1" w14:textId="77777777" w:rsidR="00F267E4" w:rsidRPr="00794EDA" w:rsidRDefault="00F267E4" w:rsidP="00F267E4">
      <w:pPr>
        <w:jc w:val="center"/>
        <w:rPr>
          <w:rFonts w:ascii="Arial" w:hAnsi="Arial" w:cs="Arial"/>
        </w:rPr>
      </w:pPr>
    </w:p>
    <w:p w14:paraId="4080D213" w14:textId="77777777" w:rsidR="00F267E4" w:rsidRPr="00A91A9C" w:rsidRDefault="00F267E4" w:rsidP="00F267E4">
      <w:pPr>
        <w:jc w:val="both"/>
        <w:rPr>
          <w:rFonts w:ascii="Arial" w:eastAsiaTheme="majorEastAsia" w:hAnsi="Arial" w:cs="Arial"/>
          <w:bCs/>
          <w:color w:val="000000"/>
          <w:sz w:val="24"/>
          <w:szCs w:val="24"/>
          <w:lang w:eastAsia="es-ES"/>
        </w:rPr>
      </w:pPr>
      <w:r w:rsidRPr="00A91A9C">
        <w:rPr>
          <w:rFonts w:ascii="Arial" w:eastAsiaTheme="majorEastAsia" w:hAnsi="Arial" w:cs="Arial"/>
          <w:bCs/>
          <w:color w:val="000000"/>
          <w:sz w:val="24"/>
          <w:szCs w:val="24"/>
          <w:lang w:eastAsia="es-ES"/>
        </w:rPr>
        <w:t>Lucene Core forma parte del proyecto Apache Lucene TM, un proyecto de Apache Fundation que nace en 1999 aplicando los conocimientos sobre NoSQL y desarrollando un software de código abierto disponible para descarga gratuita. Aunque en muchas ocasiones se confunde con un motor de búsqueda puesto que permite búsquedas e indexación de documentos, no lo es.</w:t>
      </w:r>
    </w:p>
    <w:p w14:paraId="2907F7B9"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subproyecto Lucen Core, es una biblioteca de códigos y una API para la recuperación de información de búsqueda ultrarrápida y no una aplicación completa. Esta librería ofrece tecnología de búsqueda e indexación, corrección ortográfica, resaltado de resultados y capacidades avanzadas de análisis, con lo que puede usarse fácilmente para agregar capacidades de búsqueda a las aplicaciones que la contengan. Supone así, un estándar de alto rendimiento para las búsqueda e indexación a la vez que una solución escalable. Aunque originalmente está basada en java </w:t>
      </w:r>
      <w:r w:rsidRPr="00A91A9C">
        <w:rPr>
          <w:rFonts w:ascii="Arial" w:eastAsiaTheme="majorEastAsia" w:hAnsi="Arial" w:cs="Arial"/>
          <w:bCs/>
          <w:color w:val="000000"/>
          <w:sz w:val="24"/>
          <w:szCs w:val="24"/>
          <w:lang w:eastAsia="es-ES"/>
        </w:rPr>
        <w:t>también cuenta con versiones para otros lenguajes como Perl, C#, C++, Python, PHP, .NET entre otros.</w:t>
      </w:r>
    </w:p>
    <w:p w14:paraId="31B73F5C"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Dentro de las características de Lucene se destacan: </w:t>
      </w:r>
    </w:p>
    <w:p w14:paraId="5E068D61" w14:textId="77777777" w:rsidR="00F267E4" w:rsidRPr="00794EDA" w:rsidRDefault="00F267E4" w:rsidP="00237456">
      <w:pPr>
        <w:pStyle w:val="ListParagraph"/>
        <w:numPr>
          <w:ilvl w:val="0"/>
          <w:numId w:val="6"/>
        </w:numPr>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Indexación escalable de alto rendimiento.</w:t>
      </w:r>
    </w:p>
    <w:p w14:paraId="3C6A9DBA" w14:textId="77777777" w:rsidR="00F267E4" w:rsidRPr="00794EDA" w:rsidRDefault="00F267E4" w:rsidP="00237456">
      <w:pPr>
        <w:pStyle w:val="ListParagraph"/>
        <w:numPr>
          <w:ilvl w:val="0"/>
          <w:numId w:val="6"/>
        </w:numPr>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Algoritmos de búsqueda potentes, precisos y eficientes.</w:t>
      </w:r>
    </w:p>
    <w:p w14:paraId="6131BA17" w14:textId="77777777" w:rsidR="00F267E4" w:rsidRPr="00794EDA" w:rsidRDefault="00F267E4" w:rsidP="00237456">
      <w:pPr>
        <w:pStyle w:val="ListParagraph"/>
        <w:numPr>
          <w:ilvl w:val="0"/>
          <w:numId w:val="6"/>
        </w:numPr>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Solución multiplataforma.</w:t>
      </w:r>
    </w:p>
    <w:p w14:paraId="4BBCF62C" w14:textId="77777777" w:rsidR="00F267E4" w:rsidRPr="00794EDA" w:rsidRDefault="00F267E4" w:rsidP="00F267E4">
      <w:pPr>
        <w:pStyle w:val="ListParagraph"/>
        <w:ind w:left="0"/>
        <w:rPr>
          <w:rFonts w:ascii="Arial" w:eastAsiaTheme="majorEastAsia" w:hAnsi="Arial" w:cs="Arial"/>
          <w:bCs/>
          <w:color w:val="000000"/>
          <w:sz w:val="24"/>
          <w:szCs w:val="24"/>
          <w:lang w:eastAsia="es-ES"/>
        </w:rPr>
      </w:pPr>
    </w:p>
    <w:p w14:paraId="2B3CCC74" w14:textId="77777777" w:rsidR="00F267E4" w:rsidRPr="00794EDA" w:rsidRDefault="00F267E4" w:rsidP="00F267E4">
      <w:pPr>
        <w:spacing w:after="0" w:line="240" w:lineRule="auto"/>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Lucene permite indexar, es decir, hacer índices; ordenar una serie de datos o informaciones </w:t>
      </w:r>
      <w:proofErr w:type="gramStart"/>
      <w:r w:rsidRPr="00794EDA">
        <w:rPr>
          <w:rFonts w:ascii="Arial" w:eastAsiaTheme="majorEastAsia" w:hAnsi="Arial" w:cs="Arial"/>
          <w:bCs/>
          <w:color w:val="000000"/>
          <w:sz w:val="24"/>
          <w:szCs w:val="24"/>
          <w:lang w:eastAsia="es-ES"/>
        </w:rPr>
        <w:t>de acuerdo a</w:t>
      </w:r>
      <w:proofErr w:type="gramEnd"/>
      <w:r w:rsidRPr="00794EDA">
        <w:rPr>
          <w:rFonts w:ascii="Arial" w:eastAsiaTheme="majorEastAsia" w:hAnsi="Arial" w:cs="Arial"/>
          <w:bCs/>
          <w:color w:val="000000"/>
          <w:sz w:val="24"/>
          <w:szCs w:val="24"/>
          <w:lang w:eastAsia="es-ES"/>
        </w:rPr>
        <w:t xml:space="preserve"> un criterio común a todos ellos, para facilitar su consulta y análisis y también realizar búsquedas sobre cualquier conjunto de datos de los que se pueda extraer el texto todo ello, abstrayéndose de la fuente, el formato del mismo y el idioma. Esto permite que puedan incluirse en este proceso, desde documentos de Word o archivos PDF hasta contenido de </w:t>
      </w:r>
      <w:r w:rsidRPr="00794EDA">
        <w:rPr>
          <w:rFonts w:ascii="Arial" w:eastAsiaTheme="majorEastAsia" w:hAnsi="Arial" w:cs="Arial"/>
          <w:bCs/>
          <w:color w:val="000000"/>
          <w:sz w:val="24"/>
          <w:szCs w:val="24"/>
          <w:lang w:eastAsia="es-ES"/>
        </w:rPr>
        <w:lastRenderedPageBreak/>
        <w:t>páginas web en formato HTML o cualquier otro formato del que pueda sacarse información textual.</w:t>
      </w:r>
    </w:p>
    <w:p w14:paraId="567C4925" w14:textId="77777777" w:rsidR="00F267E4" w:rsidRPr="00794EDA" w:rsidRDefault="00F267E4" w:rsidP="00F267E4">
      <w:pPr>
        <w:spacing w:after="0" w:line="240" w:lineRule="auto"/>
        <w:jc w:val="both"/>
        <w:rPr>
          <w:rFonts w:ascii="Arial" w:eastAsiaTheme="majorEastAsia" w:hAnsi="Arial" w:cs="Arial"/>
          <w:bCs/>
          <w:color w:val="000000"/>
          <w:sz w:val="24"/>
          <w:szCs w:val="24"/>
          <w:lang w:eastAsia="es-ES"/>
        </w:rPr>
      </w:pPr>
    </w:p>
    <w:p w14:paraId="790EE375"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Los procesos que conforman el núcleo del funcionamiento de Lucene pueden dividirse en:</w:t>
      </w:r>
    </w:p>
    <w:p w14:paraId="4B390999" w14:textId="77777777" w:rsidR="00F267E4" w:rsidRPr="00A91A9C" w:rsidRDefault="00F267E4" w:rsidP="00A91A9C">
      <w:pPr>
        <w:rPr>
          <w:rFonts w:ascii="Arial" w:hAnsi="Arial" w:cs="Arial"/>
          <w:b/>
          <w:bCs/>
          <w:i/>
          <w:iCs/>
          <w:sz w:val="24"/>
          <w:szCs w:val="24"/>
          <w:lang w:eastAsia="es-ES"/>
        </w:rPr>
      </w:pPr>
      <w:r w:rsidRPr="00A91A9C">
        <w:rPr>
          <w:rFonts w:ascii="Arial" w:hAnsi="Arial" w:cs="Arial"/>
          <w:b/>
          <w:bCs/>
          <w:i/>
          <w:iCs/>
          <w:sz w:val="24"/>
          <w:szCs w:val="24"/>
          <w:lang w:eastAsia="es-ES"/>
        </w:rPr>
        <w:t>Proceso de análisis y tokenización</w:t>
      </w:r>
    </w:p>
    <w:p w14:paraId="6632036D"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El proceso de análisis consiste en convertir los campos de texto del contenido suministrado ya bien sean documentos pdf, documentos word, contenido web, etc en unidades para su representación en el índice, estas unidades de representación son llamadas términos. Los índices se utilizarán más adelante para permitir las búsquedas y mostrar el contenido coincidente con el criterio de búsqueda introducido por el usuario. Los resultados obtenidos de las búsquedas serán los coincidentes que contienen información relevante para el usuario. En Lucene existen diferentes tipos de analizadores que permiten controlar este proceso.  Los analizadores, son clases java que pueden personalizarse en función de los requisitos que deban cumplirse, crearse nuevos analizadores o extenderlos y ampliarlos haciendo uso de sus funcionalidades.  El texto se puede dividir en cadenas con significado y posteriormente filtrarlos por ellos, de esta forma el proceso de creación de estas cadenas puede ser personalizado.</w:t>
      </w:r>
    </w:p>
    <w:p w14:paraId="27BA6C6D"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Las aplicaciones que desarrollan sus capacidades de búsqueda en Lucene pueden admitir documentos en varios formatos (HTML, XML, PDF, Word, etc..) y es responsabilidad de la aplicación que hace uso de la librería Lucene usar un analizador adecuado para convertir el formato original en texto sin formato antes de hacérselo llegar a Lucene.</w:t>
      </w:r>
    </w:p>
    <w:p w14:paraId="35DE66CB"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El texto sin formato suministrado a Lucene para la indexación pasa por un proceso denominado tokenización. La tokenización es el proceso de dividir el texto de entrada en pequeños elementos de indexación: tokens. La forma en que el texto de entrada se divide en tokens influye en gran medida en cómo las personas podrán buscar ese texto. </w:t>
      </w:r>
      <w:r w:rsidRPr="00794EDA">
        <w:rPr>
          <w:rFonts w:ascii="Arial" w:eastAsiaTheme="majorEastAsia" w:hAnsi="Arial" w:cs="Arial"/>
          <w:bCs/>
          <w:color w:val="000000"/>
          <w:highlight w:val="yellow"/>
        </w:rPr>
        <w:t>Por ejemplo, los comienzos y finales de las oraciones pueden identificarse para proporcionar búsquedas más precisas de frases y proximidad.</w:t>
      </w:r>
    </w:p>
    <w:p w14:paraId="301A4161"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En algunos casos, simplemente dividir el texto de entrada en tokens no es suficiente, puede ser necesario un análisis más profundo. </w:t>
      </w:r>
      <w:r w:rsidRPr="00794EDA">
        <w:rPr>
          <w:rFonts w:ascii="Arial" w:eastAsiaTheme="majorEastAsia" w:hAnsi="Arial" w:cs="Arial"/>
          <w:bCs/>
          <w:highlight w:val="yellow"/>
        </w:rPr>
        <w:t>Lucene incluye instalaciones de análisis de tokenización anteriores y posteriores.</w:t>
      </w:r>
    </w:p>
    <w:p w14:paraId="7A4AF296"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El análisis previo a la tokenización puede incluir entre otras cosas a eliminar el marcado o tags de HTML y transformar o eliminar texto que coincida con patrones o conjuntos de cadenas fijas.</w:t>
      </w:r>
    </w:p>
    <w:p w14:paraId="28496838"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Hay muchos pasos posteriores a la tokenización que se pueden realizar como son:</w:t>
      </w:r>
    </w:p>
    <w:p w14:paraId="232FEC69" w14:textId="77777777" w:rsidR="00F267E4" w:rsidRPr="00794EDA" w:rsidRDefault="00F267E4" w:rsidP="00237456">
      <w:pPr>
        <w:numPr>
          <w:ilvl w:val="0"/>
          <w:numId w:val="7"/>
        </w:numPr>
        <w:spacing w:before="100" w:beforeAutospacing="1" w:after="100" w:afterAutospacing="1" w:line="240" w:lineRule="auto"/>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lastRenderedPageBreak/>
        <w:t>Steamings. Mencionado anteriormente. Supondría un reemplazo de palabras por su raíz. Por ejemplo, “Azules” sería reemplazado por “azul” con lo que al consultar “azul” encontraría documentos que contuviesen tanto “azul” como “azules” o “azulado”. En idiomas como el castellano al no mantener siempre la raíz léxica en ocasiones no puede realizarse este paso.</w:t>
      </w:r>
    </w:p>
    <w:p w14:paraId="008D373D" w14:textId="77777777" w:rsidR="00F267E4" w:rsidRPr="00794EDA" w:rsidRDefault="00F267E4" w:rsidP="00237456">
      <w:pPr>
        <w:numPr>
          <w:ilvl w:val="0"/>
          <w:numId w:val="7"/>
        </w:numPr>
        <w:spacing w:before="100" w:beforeAutospacing="1" w:after="100" w:afterAutospacing="1" w:line="240" w:lineRule="auto"/>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Stopwords: las palabras comunes o de uso frecuente como puedan ser “el”, “y” o “a” rara vez agregan valor a la búsqueda con lo que pueden ser eliminadas y la consecuencia a esta eliminación es la reducción del tamaño del índice, aumentan el rendimiento. También pueden reducirse ciertos “ruidos” del texto y mejorar la calidad de la búsqueda.</w:t>
      </w:r>
    </w:p>
    <w:p w14:paraId="448CD063" w14:textId="77777777" w:rsidR="00F267E4" w:rsidRPr="00794EDA" w:rsidRDefault="00106E50" w:rsidP="00237456">
      <w:pPr>
        <w:numPr>
          <w:ilvl w:val="0"/>
          <w:numId w:val="7"/>
        </w:numPr>
        <w:spacing w:before="100" w:beforeAutospacing="1" w:after="100" w:afterAutospacing="1" w:line="240" w:lineRule="auto"/>
        <w:jc w:val="both"/>
        <w:rPr>
          <w:rFonts w:ascii="Arial" w:eastAsiaTheme="majorEastAsia" w:hAnsi="Arial" w:cs="Arial"/>
          <w:bCs/>
          <w:color w:val="000000"/>
          <w:sz w:val="24"/>
          <w:szCs w:val="24"/>
          <w:lang w:eastAsia="es-ES"/>
        </w:rPr>
      </w:pPr>
      <w:hyperlink r:id="rId51" w:history="1">
        <w:r w:rsidR="00F267E4" w:rsidRPr="00794EDA">
          <w:rPr>
            <w:rFonts w:ascii="Arial" w:eastAsiaTheme="majorEastAsia" w:hAnsi="Arial" w:cs="Arial"/>
            <w:bCs/>
            <w:color w:val="000000"/>
            <w:sz w:val="24"/>
            <w:szCs w:val="24"/>
            <w:lang w:eastAsia="es-ES"/>
          </w:rPr>
          <w:t>Normalización del texto</w:t>
        </w:r>
      </w:hyperlink>
      <w:r w:rsidR="00F267E4" w:rsidRPr="00794EDA">
        <w:rPr>
          <w:rFonts w:ascii="Arial" w:eastAsiaTheme="majorEastAsia" w:hAnsi="Arial" w:cs="Arial"/>
          <w:bCs/>
          <w:color w:val="000000"/>
          <w:sz w:val="24"/>
          <w:szCs w:val="24"/>
          <w:lang w:eastAsia="es-ES"/>
        </w:rPr>
        <w:t> : eliminación de los acentos y otros símbolos de caracteres mejorando la búsqueda.</w:t>
      </w:r>
    </w:p>
    <w:p w14:paraId="69234CC4" w14:textId="77777777" w:rsidR="00F267E4" w:rsidRPr="00794EDA" w:rsidRDefault="00106E50" w:rsidP="00237456">
      <w:pPr>
        <w:numPr>
          <w:ilvl w:val="0"/>
          <w:numId w:val="7"/>
        </w:numPr>
        <w:spacing w:before="100" w:beforeAutospacing="1" w:after="100" w:afterAutospacing="1" w:line="240" w:lineRule="auto"/>
        <w:jc w:val="both"/>
        <w:rPr>
          <w:rFonts w:ascii="Arial" w:eastAsiaTheme="majorEastAsia" w:hAnsi="Arial" w:cs="Arial"/>
          <w:bCs/>
          <w:color w:val="000000"/>
          <w:sz w:val="24"/>
          <w:szCs w:val="24"/>
          <w:lang w:eastAsia="es-ES"/>
        </w:rPr>
      </w:pPr>
      <w:hyperlink r:id="rId52" w:history="1">
        <w:r w:rsidR="00F267E4" w:rsidRPr="00794EDA">
          <w:rPr>
            <w:rFonts w:ascii="Arial" w:eastAsiaTheme="majorEastAsia" w:hAnsi="Arial" w:cs="Arial"/>
            <w:bCs/>
            <w:color w:val="000000"/>
            <w:sz w:val="24"/>
            <w:szCs w:val="24"/>
            <w:lang w:eastAsia="es-ES"/>
          </w:rPr>
          <w:t>Expansión de sinónimos</w:t>
        </w:r>
      </w:hyperlink>
      <w:r w:rsidR="00F267E4" w:rsidRPr="00794EDA">
        <w:rPr>
          <w:rFonts w:ascii="Arial" w:eastAsiaTheme="majorEastAsia" w:hAnsi="Arial" w:cs="Arial"/>
          <w:bCs/>
          <w:color w:val="000000"/>
          <w:sz w:val="24"/>
          <w:szCs w:val="24"/>
          <w:lang w:eastAsia="es-ES"/>
        </w:rPr>
        <w:t> : agregar sinónimos en la misma posición del token que la palabra actual puede significar una mejor concordancia cuando los usuarios buscan con palabras en el conjunto de sinónimos.</w:t>
      </w:r>
    </w:p>
    <w:p w14:paraId="0A44E89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paquete </w:t>
      </w:r>
      <w:proofErr w:type="gramStart"/>
      <w:r w:rsidRPr="00794EDA">
        <w:rPr>
          <w:rFonts w:ascii="Arial" w:eastAsiaTheme="majorEastAsia" w:hAnsi="Arial" w:cs="Arial"/>
          <w:b/>
          <w:bCs/>
          <w:color w:val="000000"/>
          <w:sz w:val="24"/>
          <w:szCs w:val="24"/>
          <w:lang w:eastAsia="es-ES"/>
        </w:rPr>
        <w:t>org.apache</w:t>
      </w:r>
      <w:proofErr w:type="gramEnd"/>
      <w:r w:rsidRPr="00794EDA">
        <w:rPr>
          <w:rFonts w:ascii="Arial" w:eastAsiaTheme="majorEastAsia" w:hAnsi="Arial" w:cs="Arial"/>
          <w:b/>
          <w:bCs/>
          <w:color w:val="000000"/>
          <w:sz w:val="24"/>
          <w:szCs w:val="24"/>
          <w:lang w:eastAsia="es-ES"/>
        </w:rPr>
        <w:t>.lucene.analysis</w:t>
      </w:r>
      <w:r w:rsidRPr="00794EDA">
        <w:rPr>
          <w:rFonts w:ascii="Arial" w:eastAsiaTheme="majorEastAsia" w:hAnsi="Arial" w:cs="Arial"/>
          <w:bCs/>
          <w:color w:val="000000"/>
          <w:sz w:val="24"/>
          <w:szCs w:val="24"/>
          <w:lang w:eastAsia="es-ES"/>
        </w:rPr>
        <w:t xml:space="preserve"> ofrece la librería para el análisis de texto que convierte el contenido o documentos que le llegan a tokens o cadenas con significado y filtros.  Aquí, se encuentra el analizador estándar que está basado en gramática de uso general que implementa las reglas de separación de palabras del algoritmo de segmentación de texto Unicode. Es importante seleccionar el analizador adecuado ya que los resultados obtenidos dependen se debe tener en cuenta para su elección el idioma o las abreviaturas. </w:t>
      </w:r>
    </w:p>
    <w:p w14:paraId="109C16EB" w14:textId="77777777" w:rsidR="00F267E4" w:rsidRPr="00794EDA" w:rsidRDefault="00F267E4" w:rsidP="00F267E4">
      <w:pPr>
        <w:shd w:val="clear" w:color="auto" w:fill="FFFFFF"/>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analizador incluye operaciones como la extracción de los tokens, eliminación de los signos de puntuación, diéresis, acentos, normalización (conversión a minúsculas/mayúsculas) o stemming.  También analizadores para distintos idiomas entre ellos un paquete propio para español </w:t>
      </w:r>
      <w:r w:rsidRPr="00794EDA">
        <w:rPr>
          <w:rFonts w:ascii="Arial" w:eastAsiaTheme="majorEastAsia" w:hAnsi="Arial" w:cs="Arial"/>
          <w:b/>
          <w:bCs/>
          <w:color w:val="000000"/>
          <w:sz w:val="24"/>
          <w:szCs w:val="24"/>
          <w:lang w:eastAsia="es-ES"/>
        </w:rPr>
        <w:t>org.apache.lucene.analysis.es</w:t>
      </w:r>
      <w:r w:rsidRPr="00794EDA">
        <w:rPr>
          <w:rFonts w:ascii="Arial" w:eastAsiaTheme="majorEastAsia" w:hAnsi="Arial" w:cs="Arial"/>
          <w:bCs/>
          <w:color w:val="000000"/>
          <w:sz w:val="24"/>
          <w:szCs w:val="24"/>
          <w:lang w:eastAsia="es-ES"/>
        </w:rPr>
        <w:t xml:space="preserve"> </w:t>
      </w:r>
      <w:proofErr w:type="gramStart"/>
      <w:r w:rsidRPr="00794EDA">
        <w:rPr>
          <w:rFonts w:ascii="Arial" w:eastAsiaTheme="majorEastAsia" w:hAnsi="Arial" w:cs="Arial"/>
          <w:bCs/>
          <w:color w:val="000000"/>
          <w:sz w:val="24"/>
          <w:szCs w:val="24"/>
          <w:lang w:eastAsia="es-ES"/>
        </w:rPr>
        <w:t>con  la</w:t>
      </w:r>
      <w:proofErr w:type="gramEnd"/>
      <w:r w:rsidRPr="00794EDA">
        <w:rPr>
          <w:rFonts w:ascii="Arial" w:eastAsiaTheme="majorEastAsia" w:hAnsi="Arial" w:cs="Arial"/>
          <w:bCs/>
          <w:color w:val="000000"/>
          <w:sz w:val="24"/>
          <w:szCs w:val="24"/>
          <w:lang w:eastAsia="es-ES"/>
        </w:rPr>
        <w:t xml:space="preserve"> clase SpanishAnalyzer o crear un propio Analizador según las necesidades de la aplicación:</w:t>
      </w:r>
    </w:p>
    <w:tbl>
      <w:tblPr>
        <w:tblStyle w:val="TableGrid"/>
        <w:tblW w:w="0" w:type="auto"/>
        <w:tblLook w:val="04A0" w:firstRow="1" w:lastRow="0" w:firstColumn="1" w:lastColumn="0" w:noHBand="0" w:noVBand="1"/>
      </w:tblPr>
      <w:tblGrid>
        <w:gridCol w:w="4247"/>
        <w:gridCol w:w="4247"/>
      </w:tblGrid>
      <w:tr w:rsidR="00F267E4" w:rsidRPr="00794EDA" w14:paraId="25193CFD" w14:textId="77777777" w:rsidTr="00C906E0">
        <w:tc>
          <w:tcPr>
            <w:tcW w:w="4247" w:type="dxa"/>
          </w:tcPr>
          <w:p w14:paraId="4F27E6F9" w14:textId="77777777" w:rsidR="00F267E4" w:rsidRPr="00794EDA" w:rsidRDefault="00F267E4" w:rsidP="00C906E0">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Analyzer usando el builder</w:t>
            </w:r>
          </w:p>
        </w:tc>
        <w:tc>
          <w:tcPr>
            <w:tcW w:w="4247" w:type="dxa"/>
          </w:tcPr>
          <w:p w14:paraId="48D4C1BD" w14:textId="77777777" w:rsidR="00F267E4" w:rsidRPr="00794EDA" w:rsidRDefault="00F267E4" w:rsidP="00C906E0">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Analyzer usando nombres SPI</w:t>
            </w:r>
          </w:p>
        </w:tc>
      </w:tr>
      <w:tr w:rsidR="00F267E4" w:rsidRPr="00794EDA" w14:paraId="7D24C249" w14:textId="77777777" w:rsidTr="00C906E0">
        <w:tc>
          <w:tcPr>
            <w:tcW w:w="4247" w:type="dxa"/>
          </w:tcPr>
          <w:p w14:paraId="54457AC5"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Analyzer ana = CustomAnalyzer.builder(Paths.get("/path/to/config/dir"))</w:t>
            </w:r>
          </w:p>
          <w:p w14:paraId="0883AEA3"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.withTokenizer</w:t>
            </w:r>
            <w:proofErr w:type="gramEnd"/>
            <w:r w:rsidRPr="00794EDA">
              <w:rPr>
                <w:rFonts w:ascii="Arial" w:eastAsiaTheme="majorEastAsia" w:hAnsi="Arial" w:cs="Arial"/>
                <w:bCs/>
                <w:color w:val="000000"/>
                <w:sz w:val="20"/>
                <w:szCs w:val="20"/>
                <w:lang w:val="en-US" w:eastAsia="es-ES"/>
              </w:rPr>
              <w:t>(StandardTokenizerFactory.class)</w:t>
            </w:r>
          </w:p>
          <w:p w14:paraId="3ECF593D"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.addTokenFilter</w:t>
            </w:r>
            <w:proofErr w:type="gramEnd"/>
            <w:r w:rsidRPr="00794EDA">
              <w:rPr>
                <w:rFonts w:ascii="Arial" w:eastAsiaTheme="majorEastAsia" w:hAnsi="Arial" w:cs="Arial"/>
                <w:bCs/>
                <w:color w:val="000000"/>
                <w:sz w:val="20"/>
                <w:szCs w:val="20"/>
                <w:lang w:val="en-US" w:eastAsia="es-ES"/>
              </w:rPr>
              <w:t>(StandardFilterFactory.class)</w:t>
            </w:r>
          </w:p>
          <w:p w14:paraId="339F5194"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.addTokenFilter</w:t>
            </w:r>
            <w:proofErr w:type="gramEnd"/>
            <w:r w:rsidRPr="00794EDA">
              <w:rPr>
                <w:rFonts w:ascii="Arial" w:eastAsiaTheme="majorEastAsia" w:hAnsi="Arial" w:cs="Arial"/>
                <w:bCs/>
                <w:color w:val="000000"/>
                <w:sz w:val="20"/>
                <w:szCs w:val="20"/>
                <w:lang w:val="en-US" w:eastAsia="es-ES"/>
              </w:rPr>
              <w:t>(LowerCaseFilterFactory.class)</w:t>
            </w:r>
          </w:p>
          <w:p w14:paraId="02095B22"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.addTokenFilter</w:t>
            </w:r>
            <w:proofErr w:type="gramEnd"/>
            <w:r w:rsidRPr="00794EDA">
              <w:rPr>
                <w:rFonts w:ascii="Arial" w:eastAsiaTheme="majorEastAsia" w:hAnsi="Arial" w:cs="Arial"/>
                <w:bCs/>
                <w:color w:val="000000"/>
                <w:sz w:val="20"/>
                <w:szCs w:val="20"/>
                <w:lang w:val="en-US" w:eastAsia="es-ES"/>
              </w:rPr>
              <w:t>(StopFilterFactory.class, "ignoreCase", "false", "words", "stopwords.txt", "format", "wordset")</w:t>
            </w:r>
          </w:p>
          <w:p w14:paraId="3BF9DBF4" w14:textId="77777777" w:rsidR="00F267E4" w:rsidRPr="00794EDA" w:rsidRDefault="00F267E4" w:rsidP="00C906E0">
            <w:pPr>
              <w:rPr>
                <w:rFonts w:ascii="Arial" w:eastAsiaTheme="majorEastAsia" w:hAnsi="Arial" w:cs="Arial"/>
                <w:bCs/>
                <w:color w:val="000000"/>
                <w:sz w:val="20"/>
                <w:szCs w:val="20"/>
                <w:lang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eastAsia="es-ES"/>
              </w:rPr>
              <w:t>.build</w:t>
            </w:r>
            <w:proofErr w:type="gramEnd"/>
            <w:r w:rsidRPr="00794EDA">
              <w:rPr>
                <w:rFonts w:ascii="Arial" w:eastAsiaTheme="majorEastAsia" w:hAnsi="Arial" w:cs="Arial"/>
                <w:bCs/>
                <w:color w:val="000000"/>
                <w:sz w:val="20"/>
                <w:szCs w:val="20"/>
                <w:lang w:eastAsia="es-ES"/>
              </w:rPr>
              <w:t>();</w:t>
            </w:r>
          </w:p>
        </w:tc>
        <w:tc>
          <w:tcPr>
            <w:tcW w:w="4247" w:type="dxa"/>
          </w:tcPr>
          <w:p w14:paraId="7B77E6BF"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Analyzer ana = CustomAnalyzer.builder(Paths.get("/path/to/config/dir"))</w:t>
            </w:r>
          </w:p>
          <w:p w14:paraId="41DC2CB1"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.withTokenizer</w:t>
            </w:r>
            <w:proofErr w:type="gramEnd"/>
            <w:r w:rsidRPr="00794EDA">
              <w:rPr>
                <w:rFonts w:ascii="Arial" w:eastAsiaTheme="majorEastAsia" w:hAnsi="Arial" w:cs="Arial"/>
                <w:bCs/>
                <w:color w:val="000000"/>
                <w:sz w:val="20"/>
                <w:szCs w:val="20"/>
                <w:lang w:val="en-US" w:eastAsia="es-ES"/>
              </w:rPr>
              <w:t>("standard")</w:t>
            </w:r>
          </w:p>
          <w:p w14:paraId="36AB4D28"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.addTokenFilter</w:t>
            </w:r>
            <w:proofErr w:type="gramEnd"/>
            <w:r w:rsidRPr="00794EDA">
              <w:rPr>
                <w:rFonts w:ascii="Arial" w:eastAsiaTheme="majorEastAsia" w:hAnsi="Arial" w:cs="Arial"/>
                <w:bCs/>
                <w:color w:val="000000"/>
                <w:sz w:val="20"/>
                <w:szCs w:val="20"/>
                <w:lang w:val="en-US" w:eastAsia="es-ES"/>
              </w:rPr>
              <w:t>("standard")</w:t>
            </w:r>
          </w:p>
          <w:p w14:paraId="64BBBC9D"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.addTokenFilter</w:t>
            </w:r>
            <w:proofErr w:type="gramEnd"/>
            <w:r w:rsidRPr="00794EDA">
              <w:rPr>
                <w:rFonts w:ascii="Arial" w:eastAsiaTheme="majorEastAsia" w:hAnsi="Arial" w:cs="Arial"/>
                <w:bCs/>
                <w:color w:val="000000"/>
                <w:sz w:val="20"/>
                <w:szCs w:val="20"/>
                <w:lang w:val="en-US" w:eastAsia="es-ES"/>
              </w:rPr>
              <w:t>("lowercase")</w:t>
            </w:r>
          </w:p>
          <w:p w14:paraId="113FBF03"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.addTokenFilter</w:t>
            </w:r>
            <w:proofErr w:type="gramEnd"/>
            <w:r w:rsidRPr="00794EDA">
              <w:rPr>
                <w:rFonts w:ascii="Arial" w:eastAsiaTheme="majorEastAsia" w:hAnsi="Arial" w:cs="Arial"/>
                <w:bCs/>
                <w:color w:val="000000"/>
                <w:sz w:val="20"/>
                <w:szCs w:val="20"/>
                <w:lang w:val="en-US" w:eastAsia="es-ES"/>
              </w:rPr>
              <w:t>("stop", "ignoreCase", "false", "words", "stopwords.txt", "format", "wordset")</w:t>
            </w:r>
          </w:p>
          <w:p w14:paraId="558F7FC0" w14:textId="77777777" w:rsidR="00F267E4" w:rsidRPr="00794EDA" w:rsidRDefault="00F267E4" w:rsidP="00C906E0">
            <w:pPr>
              <w:rPr>
                <w:rFonts w:ascii="Arial" w:eastAsiaTheme="majorEastAsia" w:hAnsi="Arial" w:cs="Arial"/>
                <w:bCs/>
                <w:color w:val="000000"/>
                <w:sz w:val="20"/>
                <w:szCs w:val="20"/>
                <w:lang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eastAsia="es-ES"/>
              </w:rPr>
              <w:t>.build</w:t>
            </w:r>
            <w:proofErr w:type="gramEnd"/>
            <w:r w:rsidRPr="00794EDA">
              <w:rPr>
                <w:rFonts w:ascii="Arial" w:eastAsiaTheme="majorEastAsia" w:hAnsi="Arial" w:cs="Arial"/>
                <w:bCs/>
                <w:color w:val="000000"/>
                <w:sz w:val="20"/>
                <w:szCs w:val="20"/>
                <w:lang w:eastAsia="es-ES"/>
              </w:rPr>
              <w:t>();</w:t>
            </w:r>
          </w:p>
        </w:tc>
      </w:tr>
    </w:tbl>
    <w:p w14:paraId="063E6D0C" w14:textId="77777777" w:rsidR="00F267E4" w:rsidRPr="00794EDA" w:rsidRDefault="00F267E4" w:rsidP="00F267E4">
      <w:pPr>
        <w:jc w:val="both"/>
        <w:rPr>
          <w:rFonts w:ascii="Arial" w:eastAsiaTheme="majorEastAsia" w:hAnsi="Arial" w:cs="Arial"/>
          <w:bCs/>
          <w:color w:val="000000"/>
          <w:sz w:val="24"/>
          <w:szCs w:val="24"/>
          <w:lang w:eastAsia="es-ES"/>
        </w:rPr>
      </w:pPr>
    </w:p>
    <w:p w14:paraId="23EA2906" w14:textId="77777777" w:rsidR="00F267E4" w:rsidRPr="00794EDA" w:rsidRDefault="00F267E4" w:rsidP="00F267E4">
      <w:pPr>
        <w:jc w:val="both"/>
        <w:rPr>
          <w:rFonts w:ascii="Arial" w:eastAsiaTheme="majorEastAsia" w:hAnsi="Arial" w:cs="Arial"/>
          <w:bCs/>
          <w:color w:val="000000"/>
          <w:sz w:val="24"/>
          <w:szCs w:val="24"/>
          <w:lang w:eastAsia="es-ES"/>
        </w:rPr>
      </w:pPr>
      <w:proofErr w:type="gramStart"/>
      <w:r w:rsidRPr="00794EDA">
        <w:rPr>
          <w:rFonts w:ascii="Arial" w:eastAsiaTheme="majorEastAsia" w:hAnsi="Arial" w:cs="Arial"/>
          <w:b/>
          <w:bCs/>
          <w:color w:val="000000"/>
          <w:sz w:val="24"/>
          <w:szCs w:val="24"/>
          <w:lang w:eastAsia="es-ES"/>
        </w:rPr>
        <w:lastRenderedPageBreak/>
        <w:t>org.apache</w:t>
      </w:r>
      <w:proofErr w:type="gramEnd"/>
      <w:r w:rsidRPr="00794EDA">
        <w:rPr>
          <w:rFonts w:ascii="Arial" w:eastAsiaTheme="majorEastAsia" w:hAnsi="Arial" w:cs="Arial"/>
          <w:b/>
          <w:bCs/>
          <w:color w:val="000000"/>
          <w:sz w:val="24"/>
          <w:szCs w:val="24"/>
          <w:lang w:eastAsia="es-ES"/>
        </w:rPr>
        <w:t xml:space="preserve">.lucene.document </w:t>
      </w:r>
      <w:r w:rsidRPr="00794EDA">
        <w:rPr>
          <w:rFonts w:ascii="Arial" w:eastAsiaTheme="majorEastAsia" w:hAnsi="Arial" w:cs="Arial"/>
          <w:bCs/>
          <w:color w:val="000000"/>
          <w:sz w:val="24"/>
          <w:szCs w:val="24"/>
          <w:lang w:eastAsia="es-ES"/>
        </w:rPr>
        <w:t>es el paquete ofrecido por Lucene para la representación lógica de un Document para indexar</w:t>
      </w:r>
      <w:r w:rsidRPr="00794EDA">
        <w:rPr>
          <w:rFonts w:ascii="Arial" w:eastAsiaTheme="majorEastAsia" w:hAnsi="Arial" w:cs="Arial"/>
          <w:b/>
          <w:bCs/>
          <w:color w:val="000000"/>
          <w:sz w:val="24"/>
          <w:szCs w:val="24"/>
          <w:lang w:eastAsia="es-ES"/>
        </w:rPr>
        <w:t xml:space="preserve"> </w:t>
      </w:r>
      <w:r w:rsidRPr="00794EDA">
        <w:rPr>
          <w:rFonts w:ascii="Arial" w:eastAsiaTheme="majorEastAsia" w:hAnsi="Arial" w:cs="Arial"/>
          <w:bCs/>
          <w:color w:val="000000"/>
          <w:sz w:val="24"/>
          <w:szCs w:val="24"/>
          <w:lang w:eastAsia="es-ES"/>
        </w:rPr>
        <w:t xml:space="preserve">y buscar siendo éste un conjunto de nombres (Fields), el paquete  </w:t>
      </w:r>
      <w:r w:rsidRPr="00794EDA">
        <w:rPr>
          <w:rFonts w:ascii="Arial" w:eastAsiaTheme="majorEastAsia" w:hAnsi="Arial" w:cs="Arial"/>
          <w:b/>
          <w:bCs/>
          <w:color w:val="000000"/>
          <w:sz w:val="24"/>
          <w:szCs w:val="24"/>
          <w:lang w:eastAsia="es-ES"/>
        </w:rPr>
        <w:t>org.apache.lucene.codecs</w:t>
      </w:r>
      <w:r w:rsidRPr="00794EDA">
        <w:rPr>
          <w:rFonts w:ascii="Arial" w:eastAsiaTheme="majorEastAsia" w:hAnsi="Arial" w:cs="Arial"/>
          <w:bCs/>
          <w:color w:val="000000"/>
          <w:sz w:val="24"/>
          <w:szCs w:val="24"/>
          <w:lang w:eastAsia="es-ES"/>
        </w:rPr>
        <w:t xml:space="preserve"> proporciona una abstracción sobre la codificación/decodificación de la estructura del índice.</w:t>
      </w:r>
    </w:p>
    <w:p w14:paraId="69347F7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En el siguiente ejemplo, suponiendo que cada una de las líneas sea el contenido de cada uno de nuestros documentos:</w:t>
      </w:r>
    </w:p>
    <w:p w14:paraId="1E0B6348" w14:textId="77777777" w:rsidR="00F267E4" w:rsidRPr="00794EDA" w:rsidRDefault="00F267E4" w:rsidP="00F267E4">
      <w:pPr>
        <w:jc w:val="center"/>
        <w:rPr>
          <w:rFonts w:ascii="Arial" w:eastAsiaTheme="majorEastAsia" w:hAnsi="Arial" w:cs="Arial"/>
          <w:bCs/>
          <w:color w:val="000000"/>
          <w:sz w:val="24"/>
          <w:szCs w:val="24"/>
          <w:lang w:eastAsia="es-ES"/>
        </w:rPr>
      </w:pPr>
      <w:r w:rsidRPr="00794EDA">
        <w:rPr>
          <w:rFonts w:ascii="Arial" w:hAnsi="Arial" w:cs="Arial"/>
          <w:noProof/>
        </w:rPr>
        <w:drawing>
          <wp:inline distT="0" distB="0" distL="0" distR="0" wp14:anchorId="368AA693" wp14:editId="002515D8">
            <wp:extent cx="5079709" cy="1050707"/>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87143" cy="1052245"/>
                    </a:xfrm>
                    <a:prstGeom prst="rect">
                      <a:avLst/>
                    </a:prstGeom>
                  </pic:spPr>
                </pic:pic>
              </a:graphicData>
            </a:graphic>
          </wp:inline>
        </w:drawing>
      </w:r>
    </w:p>
    <w:p w14:paraId="35EC9394" w14:textId="77777777" w:rsidR="00F267E4" w:rsidRPr="00794EDA" w:rsidRDefault="00F267E4" w:rsidP="00F267E4">
      <w:pPr>
        <w:jc w:val="both"/>
        <w:rPr>
          <w:rFonts w:ascii="Arial" w:eastAsiaTheme="majorEastAsia" w:hAnsi="Arial" w:cs="Arial"/>
          <w:bCs/>
          <w:color w:val="000000"/>
          <w:sz w:val="24"/>
          <w:szCs w:val="24"/>
          <w:lang w:val="en-US" w:eastAsia="es-ES"/>
        </w:rPr>
      </w:pPr>
      <w:r w:rsidRPr="00794EDA">
        <w:rPr>
          <w:rFonts w:ascii="Arial" w:hAnsi="Arial" w:cs="Arial"/>
          <w:color w:val="F1F1F1"/>
          <w:sz w:val="21"/>
          <w:szCs w:val="21"/>
          <w:shd w:val="clear" w:color="auto" w:fill="323639"/>
          <w:lang w:val="en-US"/>
        </w:rPr>
        <w:t>Edwood Ng, Vineeth Mohan - Lucene 4 Cookbook_ Over 70 hands-on recipes to quickly and effectiv</w:t>
      </w:r>
    </w:p>
    <w:p w14:paraId="4FE6671C" w14:textId="77777777" w:rsidR="00F267E4" w:rsidRPr="00794EDA" w:rsidRDefault="00F267E4" w:rsidP="00F267E4">
      <w:pPr>
        <w:jc w:val="both"/>
        <w:rPr>
          <w:rFonts w:ascii="Arial" w:eastAsiaTheme="majorEastAsia" w:hAnsi="Arial" w:cs="Arial"/>
          <w:bCs/>
          <w:color w:val="000000"/>
          <w:sz w:val="24"/>
          <w:szCs w:val="24"/>
          <w:lang w:val="en-US" w:eastAsia="es-ES"/>
        </w:rPr>
      </w:pPr>
    </w:p>
    <w:p w14:paraId="550E8EE9"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hAnsi="Arial" w:cs="Arial"/>
          <w:noProof/>
        </w:rPr>
        <w:drawing>
          <wp:inline distT="0" distB="0" distL="0" distR="0" wp14:anchorId="29C3BB0A" wp14:editId="54EB319F">
            <wp:extent cx="5400040" cy="321500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215005"/>
                    </a:xfrm>
                    <a:prstGeom prst="rect">
                      <a:avLst/>
                    </a:prstGeom>
                  </pic:spPr>
                </pic:pic>
              </a:graphicData>
            </a:graphic>
          </wp:inline>
        </w:drawing>
      </w:r>
    </w:p>
    <w:p w14:paraId="2A8D7682"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Este proceso de análisis se realiza en la fase de indexación y en la de búsqueda de documentos.</w:t>
      </w:r>
    </w:p>
    <w:p w14:paraId="1008285B" w14:textId="77777777" w:rsidR="00F267E4" w:rsidRPr="00794EDA" w:rsidRDefault="00F267E4" w:rsidP="00F267E4">
      <w:pPr>
        <w:rPr>
          <w:rFonts w:ascii="Arial" w:hAnsi="Arial" w:cs="Arial"/>
          <w:i/>
          <w:lang w:eastAsia="es-ES"/>
        </w:rPr>
      </w:pPr>
      <w:r w:rsidRPr="00794EDA">
        <w:rPr>
          <w:rFonts w:ascii="Arial" w:hAnsi="Arial" w:cs="Arial"/>
          <w:i/>
          <w:lang w:eastAsia="es-ES"/>
        </w:rPr>
        <w:t>Proceso de indexación de documentos.</w:t>
      </w:r>
    </w:p>
    <w:p w14:paraId="2400D758" w14:textId="77777777" w:rsidR="00F267E4" w:rsidRPr="00794EDA" w:rsidRDefault="00F267E4" w:rsidP="00F267E4">
      <w:pPr>
        <w:jc w:val="both"/>
        <w:rPr>
          <w:rFonts w:ascii="Arial" w:eastAsiaTheme="majorEastAsia" w:hAnsi="Arial" w:cs="Arial"/>
          <w:bCs/>
          <w:color w:val="000000"/>
          <w:sz w:val="24"/>
          <w:szCs w:val="24"/>
          <w:lang w:eastAsia="es-ES"/>
        </w:rPr>
      </w:pPr>
    </w:p>
    <w:p w14:paraId="4F520BDB"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Es el núcleo de todos los motores de búsqueda. Consiste en añadir los documentos originales al índice convirtiéndolos en texto plano.  Lucene almacena los documentos en una estructura de índice invertido optimizando el </w:t>
      </w:r>
      <w:r w:rsidRPr="00794EDA">
        <w:rPr>
          <w:rFonts w:ascii="Arial" w:eastAsiaTheme="majorEastAsia" w:hAnsi="Arial" w:cs="Arial"/>
          <w:bCs/>
          <w:color w:val="000000"/>
          <w:sz w:val="24"/>
          <w:szCs w:val="24"/>
          <w:lang w:eastAsia="es-ES"/>
        </w:rPr>
        <w:lastRenderedPageBreak/>
        <w:t xml:space="preserve">almacenamiento en disco y la velocidad de las búsquedas. Lucene divide los documentos en palabras o tokens </w:t>
      </w:r>
      <w:proofErr w:type="gramStart"/>
      <w:r w:rsidRPr="00794EDA">
        <w:rPr>
          <w:rFonts w:ascii="Arial" w:eastAsiaTheme="majorEastAsia" w:hAnsi="Arial" w:cs="Arial"/>
          <w:bCs/>
          <w:color w:val="000000"/>
          <w:sz w:val="24"/>
          <w:szCs w:val="24"/>
          <w:lang w:eastAsia="es-ES"/>
        </w:rPr>
        <w:t>que  utiliza</w:t>
      </w:r>
      <w:proofErr w:type="gramEnd"/>
      <w:r w:rsidRPr="00794EDA">
        <w:rPr>
          <w:rFonts w:ascii="Arial" w:eastAsiaTheme="majorEastAsia" w:hAnsi="Arial" w:cs="Arial"/>
          <w:bCs/>
          <w:color w:val="000000"/>
          <w:sz w:val="24"/>
          <w:szCs w:val="24"/>
          <w:lang w:eastAsia="es-ES"/>
        </w:rPr>
        <w:t xml:space="preserve"> en el índice como claves de búsqueda. La indexación sería similar por ejemplo a los índices alfabéticos que tenemos al final de un libro donde se muestran palabras claves, relevantes o comunes con los números de página donde aparecen para que estas palabras puedan rastrearse rápidamente, en lugar de buscar en el libro completo.</w:t>
      </w:r>
    </w:p>
    <w:p w14:paraId="199DB5F0" w14:textId="77777777" w:rsidR="00F267E4" w:rsidRPr="00794EDA" w:rsidRDefault="00F267E4" w:rsidP="00F267E4">
      <w:pPr>
        <w:pStyle w:val="NormalWeb"/>
        <w:shd w:val="clear" w:color="auto" w:fill="FFFFFF"/>
        <w:spacing w:before="0" w:beforeAutospacing="0" w:after="0" w:afterAutospacing="0"/>
        <w:jc w:val="both"/>
        <w:rPr>
          <w:rFonts w:ascii="Arial" w:eastAsiaTheme="majorEastAsia" w:hAnsi="Arial" w:cs="Arial"/>
          <w:bCs/>
          <w:color w:val="000000"/>
        </w:rPr>
      </w:pPr>
      <w:r w:rsidRPr="00794EDA">
        <w:rPr>
          <w:rFonts w:ascii="Arial" w:eastAsiaTheme="majorEastAsia" w:hAnsi="Arial" w:cs="Arial"/>
          <w:bCs/>
          <w:color w:val="000000"/>
        </w:rPr>
        <w:t>Lucene funciona con frecuencia de término y frecuencia inversa de documento. Es decir, Mide con qué frecuencia aparece un término o palabra dentro de un documento determinado, y lo compara con el número de documentos que la mencionan dentro del conjunto total de documentos que posee.</w:t>
      </w:r>
    </w:p>
    <w:p w14:paraId="525988CF" w14:textId="77777777" w:rsidR="00F267E4" w:rsidRPr="00794EDA" w:rsidRDefault="00F267E4" w:rsidP="00F267E4">
      <w:pPr>
        <w:pStyle w:val="NormalWeb"/>
        <w:shd w:val="clear" w:color="auto" w:fill="FFFFFF"/>
        <w:spacing w:before="0" w:beforeAutospacing="0" w:after="300" w:afterAutospacing="0"/>
        <w:jc w:val="both"/>
        <w:rPr>
          <w:rFonts w:ascii="Arial" w:eastAsiaTheme="majorEastAsia" w:hAnsi="Arial" w:cs="Arial"/>
          <w:bCs/>
          <w:color w:val="000000"/>
        </w:rPr>
      </w:pPr>
      <w:r w:rsidRPr="00794EDA">
        <w:rPr>
          <w:rFonts w:ascii="Arial" w:eastAsiaTheme="majorEastAsia" w:hAnsi="Arial" w:cs="Arial"/>
          <w:bCs/>
          <w:color w:val="000000"/>
        </w:rPr>
        <w:t xml:space="preserve">Por ejemplo, palabras como “el” o “la” aunque aparecen con alta frecuencia dicen poco, puesto que al analizar el resto de </w:t>
      </w:r>
      <w:proofErr w:type="gramStart"/>
      <w:r w:rsidRPr="00794EDA">
        <w:rPr>
          <w:rFonts w:ascii="Arial" w:eastAsiaTheme="majorEastAsia" w:hAnsi="Arial" w:cs="Arial"/>
          <w:bCs/>
          <w:color w:val="000000"/>
        </w:rPr>
        <w:t>documentos</w:t>
      </w:r>
      <w:proofErr w:type="gramEnd"/>
      <w:r w:rsidRPr="00794EDA">
        <w:rPr>
          <w:rFonts w:ascii="Arial" w:eastAsiaTheme="majorEastAsia" w:hAnsi="Arial" w:cs="Arial"/>
          <w:bCs/>
          <w:color w:val="000000"/>
        </w:rPr>
        <w:t>, estas palabras son muy comunes. Sin embargo, si un documento contiene repetidamente el término “mariposa”, las posibilidades de que ese documento sea relevante para la búsqueda “mariposa” crecen, ya que es poco frecuente dentro del conjunto total de documentos.</w:t>
      </w:r>
    </w:p>
    <w:p w14:paraId="4FE2581F" w14:textId="77777777" w:rsidR="00F267E4" w:rsidRPr="00794EDA" w:rsidRDefault="00F267E4" w:rsidP="00F267E4">
      <w:pPr>
        <w:pStyle w:val="NormalWeb"/>
        <w:shd w:val="clear" w:color="auto" w:fill="FFFFFF"/>
        <w:spacing w:before="0" w:beforeAutospacing="0" w:after="300" w:afterAutospacing="0"/>
        <w:jc w:val="both"/>
        <w:rPr>
          <w:rFonts w:ascii="Arial" w:eastAsiaTheme="majorEastAsia" w:hAnsi="Arial" w:cs="Arial"/>
          <w:bCs/>
          <w:color w:val="000000"/>
        </w:rPr>
      </w:pPr>
      <w:r w:rsidRPr="00794EDA">
        <w:rPr>
          <w:rFonts w:ascii="Arial" w:eastAsiaTheme="majorEastAsia" w:hAnsi="Arial" w:cs="Arial"/>
          <w:bCs/>
          <w:color w:val="000000"/>
        </w:rPr>
        <w:t>&lt;incorporo fórmula de calculo de tf-i&gt;</w:t>
      </w:r>
    </w:p>
    <w:p w14:paraId="395B7ED2"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 El paquete </w:t>
      </w:r>
      <w:proofErr w:type="gramStart"/>
      <w:r w:rsidRPr="00794EDA">
        <w:rPr>
          <w:rFonts w:ascii="Arial" w:eastAsiaTheme="majorEastAsia" w:hAnsi="Arial" w:cs="Arial"/>
          <w:b/>
          <w:bCs/>
          <w:color w:val="000000"/>
          <w:sz w:val="24"/>
          <w:szCs w:val="24"/>
          <w:lang w:eastAsia="es-ES"/>
        </w:rPr>
        <w:t>org.apache</w:t>
      </w:r>
      <w:proofErr w:type="gramEnd"/>
      <w:r w:rsidRPr="00794EDA">
        <w:rPr>
          <w:rFonts w:ascii="Arial" w:eastAsiaTheme="majorEastAsia" w:hAnsi="Arial" w:cs="Arial"/>
          <w:b/>
          <w:bCs/>
          <w:color w:val="000000"/>
          <w:sz w:val="24"/>
          <w:szCs w:val="24"/>
          <w:lang w:eastAsia="es-ES"/>
        </w:rPr>
        <w:t>.lucene.index</w:t>
      </w:r>
      <w:r w:rsidRPr="00794EDA">
        <w:rPr>
          <w:rFonts w:ascii="Arial" w:eastAsiaTheme="majorEastAsia" w:hAnsi="Arial" w:cs="Arial"/>
          <w:bCs/>
          <w:color w:val="000000"/>
          <w:sz w:val="24"/>
          <w:szCs w:val="24"/>
          <w:lang w:eastAsia="es-ES"/>
        </w:rPr>
        <w:t xml:space="preserve"> contiene dos clases principales para gestionar el indexado de documentos, estas son, </w:t>
      </w:r>
      <w:r w:rsidRPr="00794EDA">
        <w:rPr>
          <w:rFonts w:ascii="Arial" w:eastAsiaTheme="majorEastAsia" w:hAnsi="Arial" w:cs="Arial"/>
          <w:b/>
          <w:bCs/>
          <w:color w:val="000000"/>
          <w:sz w:val="24"/>
          <w:szCs w:val="24"/>
          <w:lang w:eastAsia="es-ES"/>
        </w:rPr>
        <w:t>IndexWriter</w:t>
      </w:r>
      <w:r w:rsidRPr="00794EDA">
        <w:rPr>
          <w:rFonts w:ascii="Arial" w:eastAsiaTheme="majorEastAsia" w:hAnsi="Arial" w:cs="Arial"/>
          <w:bCs/>
          <w:color w:val="000000"/>
          <w:sz w:val="24"/>
          <w:szCs w:val="24"/>
          <w:lang w:eastAsia="es-ES"/>
        </w:rPr>
        <w:t xml:space="preserve"> que permite crear nuevos índices o modificar los que ya están existentes añadiendo, borrando o actualizando documentos (en este caso, primero elimina y luego añade el documento completo), es decir,  crea y mantiene un índice,  e </w:t>
      </w:r>
      <w:r w:rsidRPr="00794EDA">
        <w:rPr>
          <w:rFonts w:ascii="Arial" w:eastAsiaTheme="majorEastAsia" w:hAnsi="Arial" w:cs="Arial"/>
          <w:b/>
          <w:bCs/>
          <w:color w:val="000000"/>
          <w:sz w:val="24"/>
          <w:szCs w:val="24"/>
          <w:lang w:eastAsia="es-ES"/>
        </w:rPr>
        <w:t>IndexReader</w:t>
      </w:r>
      <w:r w:rsidRPr="00794EDA">
        <w:rPr>
          <w:rFonts w:ascii="Arial" w:eastAsiaTheme="majorEastAsia" w:hAnsi="Arial" w:cs="Arial"/>
          <w:bCs/>
          <w:color w:val="000000"/>
          <w:sz w:val="24"/>
          <w:szCs w:val="24"/>
          <w:lang w:eastAsia="es-ES"/>
        </w:rPr>
        <w:t xml:space="preserve"> que accede a los datos en el índice y forma parte del proceso de búsqueda.</w:t>
      </w:r>
    </w:p>
    <w:p w14:paraId="061D04CD" w14:textId="77777777" w:rsidR="00F267E4" w:rsidRPr="00794EDA" w:rsidRDefault="00F267E4" w:rsidP="00F267E4">
      <w:pPr>
        <w:pStyle w:val="HTMLPreformatted"/>
        <w:jc w:val="both"/>
        <w:rPr>
          <w:rFonts w:ascii="Arial" w:eastAsiaTheme="majorEastAsia" w:hAnsi="Arial" w:cs="Arial"/>
          <w:bCs/>
          <w:color w:val="000000"/>
          <w:sz w:val="24"/>
          <w:szCs w:val="24"/>
          <w:lang w:bidi="en-US"/>
        </w:rPr>
      </w:pPr>
      <w:r w:rsidRPr="00794EDA">
        <w:rPr>
          <w:rFonts w:ascii="Arial" w:eastAsiaTheme="majorEastAsia" w:hAnsi="Arial" w:cs="Arial"/>
          <w:bCs/>
          <w:color w:val="000000"/>
          <w:sz w:val="24"/>
          <w:szCs w:val="24"/>
          <w:lang w:bidi="en-US"/>
        </w:rPr>
        <w:t xml:space="preserve">Con el </w:t>
      </w:r>
      <w:r w:rsidRPr="00794EDA">
        <w:rPr>
          <w:rFonts w:ascii="Arial" w:eastAsiaTheme="majorEastAsia" w:hAnsi="Arial" w:cs="Arial"/>
          <w:b/>
          <w:bCs/>
          <w:color w:val="000000"/>
          <w:sz w:val="24"/>
          <w:szCs w:val="24"/>
          <w:lang w:bidi="en-US"/>
        </w:rPr>
        <w:t>OpenMode</w:t>
      </w:r>
      <w:r w:rsidRPr="00794EDA">
        <w:rPr>
          <w:rFonts w:ascii="Arial" w:eastAsiaTheme="majorEastAsia" w:hAnsi="Arial" w:cs="Arial"/>
          <w:bCs/>
          <w:color w:val="000000"/>
          <w:sz w:val="24"/>
          <w:szCs w:val="24"/>
          <w:lang w:bidi="en-US"/>
        </w:rPr>
        <w:t xml:space="preserve">  de la clase </w:t>
      </w:r>
      <w:hyperlink r:id="rId55" w:anchor="setOpenMode-org.apache.lucene.index.IndexWriterConfig.OpenMode-" w:history="1">
        <w:r w:rsidRPr="00794EDA">
          <w:rPr>
            <w:rFonts w:ascii="Arial" w:eastAsiaTheme="majorEastAsia" w:hAnsi="Arial" w:cs="Arial"/>
            <w:b/>
            <w:bCs/>
            <w:color w:val="000000"/>
            <w:sz w:val="24"/>
            <w:szCs w:val="24"/>
            <w:lang w:bidi="en-US"/>
          </w:rPr>
          <w:t>IndexWriterConfig</w:t>
        </w:r>
        <w:r w:rsidRPr="00794EDA">
          <w:rPr>
            <w:rFonts w:ascii="Arial" w:eastAsiaTheme="majorEastAsia" w:hAnsi="Arial" w:cs="Arial"/>
            <w:bCs/>
            <w:color w:val="000000"/>
            <w:sz w:val="24"/>
            <w:szCs w:val="24"/>
            <w:lang w:bidi="en-US"/>
          </w:rPr>
          <w:t xml:space="preserve"> se</w:t>
        </w:r>
      </w:hyperlink>
      <w:r w:rsidRPr="00794EDA">
        <w:rPr>
          <w:rFonts w:ascii="Arial" w:eastAsiaTheme="majorEastAsia" w:hAnsi="Arial" w:cs="Arial"/>
          <w:bCs/>
          <w:color w:val="000000"/>
          <w:sz w:val="24"/>
          <w:szCs w:val="24"/>
          <w:lang w:bidi="en-US"/>
        </w:rPr>
        <w:t xml:space="preserve"> determina si se crea un nuevo índice o si se abre un índice existente. </w:t>
      </w:r>
      <w:proofErr w:type="gramStart"/>
      <w:r w:rsidRPr="00794EDA">
        <w:rPr>
          <w:rFonts w:ascii="Arial" w:eastAsiaTheme="majorEastAsia" w:hAnsi="Arial" w:cs="Arial"/>
          <w:bCs/>
          <w:color w:val="000000"/>
          <w:sz w:val="24"/>
          <w:szCs w:val="24"/>
          <w:lang w:bidi="en-US"/>
        </w:rPr>
        <w:t>Además</w:t>
      </w:r>
      <w:proofErr w:type="gramEnd"/>
      <w:r w:rsidRPr="00794EDA">
        <w:rPr>
          <w:rFonts w:ascii="Arial" w:eastAsiaTheme="majorEastAsia" w:hAnsi="Arial" w:cs="Arial"/>
          <w:bCs/>
          <w:color w:val="000000"/>
          <w:sz w:val="24"/>
          <w:szCs w:val="24"/>
          <w:lang w:bidi="en-US"/>
        </w:rPr>
        <w:t xml:space="preserve"> pueden configurarse entre otros, el tamaño del buffer </w:t>
      </w:r>
      <w:r w:rsidRPr="00794EDA">
        <w:rPr>
          <w:rFonts w:ascii="Arial" w:eastAsiaTheme="majorEastAsia" w:hAnsi="Arial" w:cs="Arial"/>
          <w:b/>
          <w:bCs/>
          <w:color w:val="000000"/>
          <w:sz w:val="24"/>
          <w:szCs w:val="24"/>
          <w:lang w:bidi="en-US"/>
        </w:rPr>
        <w:t>DEFAULT_RAM_BUFFER_SIZE_MB</w:t>
      </w:r>
      <w:r w:rsidRPr="00794EDA">
        <w:rPr>
          <w:rFonts w:ascii="Arial" w:eastAsiaTheme="majorEastAsia" w:hAnsi="Arial" w:cs="Arial"/>
          <w:bCs/>
          <w:color w:val="000000"/>
          <w:sz w:val="24"/>
          <w:szCs w:val="24"/>
          <w:lang w:bidi="en-US"/>
        </w:rPr>
        <w:t xml:space="preserve"> con un tamaño por defecto de 16MB determina la cantidad de RAM que se puede usar para almacenar los documentos añadidos y eliminados en el búfer antes de que se escriban en el Directorio. </w:t>
      </w:r>
    </w:p>
    <w:p w14:paraId="224DDD07" w14:textId="77777777" w:rsidR="00F267E4" w:rsidRPr="00794EDA" w:rsidRDefault="00F267E4" w:rsidP="00F267E4">
      <w:pPr>
        <w:pStyle w:val="HTMLPreformatted"/>
        <w:jc w:val="both"/>
        <w:rPr>
          <w:rFonts w:ascii="Arial" w:eastAsiaTheme="majorEastAsia" w:hAnsi="Arial" w:cs="Arial"/>
          <w:bCs/>
          <w:color w:val="000000"/>
          <w:sz w:val="24"/>
          <w:szCs w:val="24"/>
          <w:lang w:bidi="en-US"/>
        </w:rPr>
      </w:pPr>
    </w:p>
    <w:p w14:paraId="202523FF"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typ"/>
          <w:rFonts w:ascii="Arial" w:hAnsi="Arial" w:cs="Arial"/>
          <w:color w:val="660066"/>
          <w:sz w:val="21"/>
          <w:szCs w:val="21"/>
          <w:lang w:val="en-US"/>
        </w:rPr>
      </w:pPr>
      <w:r w:rsidRPr="00794EDA">
        <w:rPr>
          <w:rStyle w:val="typ"/>
          <w:rFonts w:ascii="Arial" w:hAnsi="Arial" w:cs="Arial"/>
          <w:color w:val="660066"/>
          <w:sz w:val="21"/>
          <w:szCs w:val="21"/>
        </w:rPr>
        <w:t xml:space="preserve">    </w:t>
      </w:r>
      <w:r w:rsidRPr="00794EDA">
        <w:rPr>
          <w:rStyle w:val="typ"/>
          <w:rFonts w:ascii="Arial" w:hAnsi="Arial" w:cs="Arial"/>
          <w:color w:val="660066"/>
          <w:sz w:val="21"/>
          <w:szCs w:val="21"/>
          <w:lang w:val="en-US"/>
        </w:rPr>
        <w:t>……</w:t>
      </w:r>
    </w:p>
    <w:p w14:paraId="4BE2A7EE"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typ"/>
          <w:rFonts w:ascii="Arial" w:hAnsi="Arial" w:cs="Arial"/>
          <w:color w:val="660066"/>
          <w:sz w:val="21"/>
          <w:szCs w:val="21"/>
          <w:lang w:val="en-US"/>
        </w:rPr>
        <w:t xml:space="preserve">    Path</w:t>
      </w:r>
      <w:r w:rsidRPr="00794EDA">
        <w:rPr>
          <w:rStyle w:val="pln"/>
          <w:rFonts w:ascii="Arial" w:hAnsi="Arial" w:cs="Arial"/>
          <w:color w:val="000000"/>
          <w:sz w:val="21"/>
          <w:szCs w:val="21"/>
          <w:lang w:val="en-US"/>
        </w:rPr>
        <w:t xml:space="preserve"> indexPath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Files</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createTempDirectory</w:t>
      </w:r>
      <w:r w:rsidRPr="00794EDA">
        <w:rPr>
          <w:rStyle w:val="pun"/>
          <w:rFonts w:ascii="Arial" w:hAnsi="Arial" w:cs="Arial"/>
          <w:color w:val="666600"/>
          <w:sz w:val="21"/>
          <w:szCs w:val="21"/>
          <w:lang w:val="en-US"/>
        </w:rPr>
        <w:t>(</w:t>
      </w:r>
      <w:r w:rsidRPr="00794EDA">
        <w:rPr>
          <w:rStyle w:val="str"/>
          <w:rFonts w:ascii="Arial" w:hAnsi="Arial" w:cs="Arial"/>
          <w:color w:val="008800"/>
          <w:sz w:val="21"/>
          <w:szCs w:val="21"/>
          <w:lang w:val="en-US"/>
        </w:rPr>
        <w:t>"tempIndex"</w:t>
      </w:r>
      <w:r w:rsidRPr="00794EDA">
        <w:rPr>
          <w:rStyle w:val="pun"/>
          <w:rFonts w:ascii="Arial" w:hAnsi="Arial" w:cs="Arial"/>
          <w:color w:val="666600"/>
          <w:sz w:val="21"/>
          <w:szCs w:val="21"/>
          <w:lang w:val="en-US"/>
        </w:rPr>
        <w:t>);</w:t>
      </w:r>
    </w:p>
    <w:p w14:paraId="51513B70"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Directory</w:t>
      </w:r>
      <w:r w:rsidRPr="00794EDA">
        <w:rPr>
          <w:rStyle w:val="pln"/>
          <w:rFonts w:ascii="Arial" w:hAnsi="Arial" w:cs="Arial"/>
          <w:color w:val="000000"/>
          <w:sz w:val="21"/>
          <w:szCs w:val="21"/>
          <w:lang w:val="en-US"/>
        </w:rPr>
        <w:t xml:space="preserve"> directory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FSDirectory</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open</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indexPath</w:t>
      </w:r>
      <w:r w:rsidRPr="00794EDA">
        <w:rPr>
          <w:rStyle w:val="pun"/>
          <w:rFonts w:ascii="Arial" w:hAnsi="Arial" w:cs="Arial"/>
          <w:color w:val="666600"/>
          <w:sz w:val="21"/>
          <w:szCs w:val="21"/>
          <w:lang w:val="en-US"/>
        </w:rPr>
        <w:t>)</w:t>
      </w:r>
    </w:p>
    <w:p w14:paraId="346219B2"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IndexWriterConfig</w:t>
      </w:r>
      <w:r w:rsidRPr="00794EDA">
        <w:rPr>
          <w:rStyle w:val="pln"/>
          <w:rFonts w:ascii="Arial" w:hAnsi="Arial" w:cs="Arial"/>
          <w:color w:val="000000"/>
          <w:sz w:val="21"/>
          <w:szCs w:val="21"/>
          <w:lang w:val="en-US"/>
        </w:rPr>
        <w:t xml:space="preserve"> config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IndexWriterConfig</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analyzer</w:t>
      </w:r>
      <w:r w:rsidRPr="00794EDA">
        <w:rPr>
          <w:rStyle w:val="pun"/>
          <w:rFonts w:ascii="Arial" w:hAnsi="Arial" w:cs="Arial"/>
          <w:color w:val="666600"/>
          <w:sz w:val="21"/>
          <w:szCs w:val="21"/>
          <w:lang w:val="en-US"/>
        </w:rPr>
        <w:t>);</w:t>
      </w:r>
    </w:p>
    <w:p w14:paraId="32808B9F"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IndexWriter</w:t>
      </w:r>
      <w:r w:rsidRPr="00794EDA">
        <w:rPr>
          <w:rStyle w:val="pln"/>
          <w:rFonts w:ascii="Arial" w:hAnsi="Arial" w:cs="Arial"/>
          <w:color w:val="000000"/>
          <w:sz w:val="21"/>
          <w:szCs w:val="21"/>
          <w:lang w:val="en-US"/>
        </w:rPr>
        <w:t xml:space="preserve"> iwriter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proofErr w:type="gramStart"/>
      <w:r w:rsidRPr="00794EDA">
        <w:rPr>
          <w:rStyle w:val="typ"/>
          <w:rFonts w:ascii="Arial" w:hAnsi="Arial" w:cs="Arial"/>
          <w:color w:val="660066"/>
          <w:sz w:val="21"/>
          <w:szCs w:val="21"/>
          <w:lang w:val="en-US"/>
        </w:rPr>
        <w:t>IndexWriter</w:t>
      </w:r>
      <w:r w:rsidRPr="00794EDA">
        <w:rPr>
          <w:rStyle w:val="pun"/>
          <w:rFonts w:ascii="Arial" w:hAnsi="Arial" w:cs="Arial"/>
          <w:color w:val="666600"/>
          <w:sz w:val="21"/>
          <w:szCs w:val="21"/>
          <w:lang w:val="en-US"/>
        </w:rPr>
        <w:t>(</w:t>
      </w:r>
      <w:proofErr w:type="gramEnd"/>
      <w:r w:rsidRPr="00794EDA">
        <w:rPr>
          <w:rStyle w:val="pln"/>
          <w:rFonts w:ascii="Arial" w:hAnsi="Arial" w:cs="Arial"/>
          <w:color w:val="000000"/>
          <w:sz w:val="21"/>
          <w:szCs w:val="21"/>
          <w:lang w:val="en-US"/>
        </w:rPr>
        <w:t>directory</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config</w:t>
      </w:r>
      <w:r w:rsidRPr="00794EDA">
        <w:rPr>
          <w:rStyle w:val="pun"/>
          <w:rFonts w:ascii="Arial" w:hAnsi="Arial" w:cs="Arial"/>
          <w:color w:val="666600"/>
          <w:sz w:val="21"/>
          <w:szCs w:val="21"/>
          <w:lang w:val="en-US"/>
        </w:rPr>
        <w:t>);</w:t>
      </w:r>
    </w:p>
    <w:p w14:paraId="087910F5"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Document</w:t>
      </w:r>
      <w:r w:rsidRPr="00794EDA">
        <w:rPr>
          <w:rStyle w:val="pln"/>
          <w:rFonts w:ascii="Arial" w:hAnsi="Arial" w:cs="Arial"/>
          <w:color w:val="000000"/>
          <w:sz w:val="21"/>
          <w:szCs w:val="21"/>
          <w:lang w:val="en-US"/>
        </w:rPr>
        <w:t xml:space="preserve"> doc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proofErr w:type="gramStart"/>
      <w:r w:rsidRPr="00794EDA">
        <w:rPr>
          <w:rStyle w:val="typ"/>
          <w:rFonts w:ascii="Arial" w:hAnsi="Arial" w:cs="Arial"/>
          <w:color w:val="660066"/>
          <w:sz w:val="21"/>
          <w:szCs w:val="21"/>
          <w:lang w:val="en-US"/>
        </w:rPr>
        <w:t>Document</w:t>
      </w:r>
      <w:r w:rsidRPr="00794EDA">
        <w:rPr>
          <w:rStyle w:val="pun"/>
          <w:rFonts w:ascii="Arial" w:hAnsi="Arial" w:cs="Arial"/>
          <w:color w:val="666600"/>
          <w:sz w:val="21"/>
          <w:szCs w:val="21"/>
          <w:lang w:val="en-US"/>
        </w:rPr>
        <w:t>(</w:t>
      </w:r>
      <w:proofErr w:type="gramEnd"/>
      <w:r w:rsidRPr="00794EDA">
        <w:rPr>
          <w:rStyle w:val="pun"/>
          <w:rFonts w:ascii="Arial" w:hAnsi="Arial" w:cs="Arial"/>
          <w:color w:val="666600"/>
          <w:sz w:val="21"/>
          <w:szCs w:val="21"/>
          <w:lang w:val="en-US"/>
        </w:rPr>
        <w:t>);</w:t>
      </w:r>
    </w:p>
    <w:p w14:paraId="278C3157"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String</w:t>
      </w:r>
      <w:r w:rsidRPr="00794EDA">
        <w:rPr>
          <w:rStyle w:val="pln"/>
          <w:rFonts w:ascii="Arial" w:hAnsi="Arial" w:cs="Arial"/>
          <w:color w:val="000000"/>
          <w:sz w:val="21"/>
          <w:szCs w:val="21"/>
          <w:lang w:val="en-US"/>
        </w:rPr>
        <w:t xml:space="preserve"> text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str"/>
          <w:rFonts w:ascii="Arial" w:hAnsi="Arial" w:cs="Arial"/>
          <w:color w:val="008800"/>
          <w:sz w:val="21"/>
          <w:szCs w:val="21"/>
          <w:lang w:val="en-US"/>
        </w:rPr>
        <w:t>"This is the text to be indexed."</w:t>
      </w:r>
      <w:r w:rsidRPr="00794EDA">
        <w:rPr>
          <w:rStyle w:val="pun"/>
          <w:rFonts w:ascii="Arial" w:hAnsi="Arial" w:cs="Arial"/>
          <w:color w:val="666600"/>
          <w:sz w:val="21"/>
          <w:szCs w:val="21"/>
          <w:lang w:val="en-US"/>
        </w:rPr>
        <w:t>;</w:t>
      </w:r>
    </w:p>
    <w:p w14:paraId="484DA222"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proofErr w:type="gramStart"/>
      <w:r w:rsidRPr="00794EDA">
        <w:rPr>
          <w:rStyle w:val="pln"/>
          <w:rFonts w:ascii="Arial" w:hAnsi="Arial" w:cs="Arial"/>
          <w:color w:val="000000"/>
          <w:sz w:val="21"/>
          <w:szCs w:val="21"/>
          <w:lang w:val="en-US"/>
        </w:rPr>
        <w:t>doc</w:t>
      </w:r>
      <w:r w:rsidRPr="00794EDA">
        <w:rPr>
          <w:rStyle w:val="pun"/>
          <w:rFonts w:ascii="Arial" w:hAnsi="Arial" w:cs="Arial"/>
          <w:color w:val="666600"/>
          <w:sz w:val="21"/>
          <w:szCs w:val="21"/>
          <w:lang w:val="en-US"/>
        </w:rPr>
        <w:t>.</w:t>
      </w:r>
      <w:r w:rsidRPr="00794EDA">
        <w:rPr>
          <w:rStyle w:val="kwd"/>
          <w:rFonts w:ascii="Arial" w:hAnsi="Arial" w:cs="Arial"/>
          <w:color w:val="000088"/>
          <w:sz w:val="21"/>
          <w:szCs w:val="21"/>
          <w:lang w:val="en-US"/>
        </w:rPr>
        <w:t>add</w:t>
      </w:r>
      <w:r w:rsidRPr="00794EDA">
        <w:rPr>
          <w:rStyle w:val="pun"/>
          <w:rFonts w:ascii="Arial" w:hAnsi="Arial" w:cs="Arial"/>
          <w:color w:val="666600"/>
          <w:sz w:val="21"/>
          <w:szCs w:val="21"/>
          <w:lang w:val="en-US"/>
        </w:rPr>
        <w:t>(</w:t>
      </w:r>
      <w:proofErr w:type="gramEnd"/>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Field</w:t>
      </w:r>
      <w:r w:rsidRPr="00794EDA">
        <w:rPr>
          <w:rStyle w:val="pun"/>
          <w:rFonts w:ascii="Arial" w:hAnsi="Arial" w:cs="Arial"/>
          <w:color w:val="666600"/>
          <w:sz w:val="21"/>
          <w:szCs w:val="21"/>
          <w:lang w:val="en-US"/>
        </w:rPr>
        <w:t>(</w:t>
      </w:r>
      <w:r w:rsidRPr="00794EDA">
        <w:rPr>
          <w:rStyle w:val="str"/>
          <w:rFonts w:ascii="Arial" w:hAnsi="Arial" w:cs="Arial"/>
          <w:color w:val="008800"/>
          <w:sz w:val="21"/>
          <w:szCs w:val="21"/>
          <w:lang w:val="en-US"/>
        </w:rPr>
        <w:t>"fieldname"</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text</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TextField</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TYPE_STORED</w:t>
      </w:r>
      <w:r w:rsidRPr="00794EDA">
        <w:rPr>
          <w:rStyle w:val="pun"/>
          <w:rFonts w:ascii="Arial" w:hAnsi="Arial" w:cs="Arial"/>
          <w:color w:val="666600"/>
          <w:sz w:val="21"/>
          <w:szCs w:val="21"/>
          <w:lang w:val="en-US"/>
        </w:rPr>
        <w:t>));</w:t>
      </w:r>
    </w:p>
    <w:p w14:paraId="6551CFC9"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proofErr w:type="gramStart"/>
      <w:r w:rsidRPr="00794EDA">
        <w:rPr>
          <w:rStyle w:val="pln"/>
          <w:rFonts w:ascii="Arial" w:hAnsi="Arial" w:cs="Arial"/>
          <w:color w:val="000000"/>
          <w:sz w:val="21"/>
          <w:szCs w:val="21"/>
          <w:lang w:val="en-US"/>
        </w:rPr>
        <w:t>iwriter</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addDocument</w:t>
      </w:r>
      <w:proofErr w:type="gramEnd"/>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doc</w:t>
      </w:r>
      <w:r w:rsidRPr="00794EDA">
        <w:rPr>
          <w:rStyle w:val="pun"/>
          <w:rFonts w:ascii="Arial" w:hAnsi="Arial" w:cs="Arial"/>
          <w:color w:val="666600"/>
          <w:sz w:val="21"/>
          <w:szCs w:val="21"/>
          <w:lang w:val="en-US"/>
        </w:rPr>
        <w:t>);</w:t>
      </w:r>
    </w:p>
    <w:p w14:paraId="0E9D3F45"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un"/>
          <w:rFonts w:ascii="Arial" w:hAnsi="Arial" w:cs="Arial"/>
          <w:color w:val="666600"/>
          <w:sz w:val="21"/>
          <w:szCs w:val="21"/>
          <w:lang w:val="en-US"/>
        </w:rPr>
      </w:pPr>
      <w:r w:rsidRPr="00794EDA">
        <w:rPr>
          <w:rStyle w:val="pln"/>
          <w:rFonts w:ascii="Arial" w:hAnsi="Arial" w:cs="Arial"/>
          <w:color w:val="000000"/>
          <w:sz w:val="21"/>
          <w:szCs w:val="21"/>
          <w:lang w:val="en-US"/>
        </w:rPr>
        <w:t xml:space="preserve">    </w:t>
      </w:r>
      <w:proofErr w:type="gramStart"/>
      <w:r w:rsidRPr="00794EDA">
        <w:rPr>
          <w:rStyle w:val="pln"/>
          <w:rFonts w:ascii="Arial" w:hAnsi="Arial" w:cs="Arial"/>
          <w:color w:val="000000"/>
          <w:sz w:val="21"/>
          <w:szCs w:val="21"/>
          <w:lang w:val="en-US"/>
        </w:rPr>
        <w:t>iwriter</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close</w:t>
      </w:r>
      <w:proofErr w:type="gramEnd"/>
      <w:r w:rsidRPr="00794EDA">
        <w:rPr>
          <w:rStyle w:val="pun"/>
          <w:rFonts w:ascii="Arial" w:hAnsi="Arial" w:cs="Arial"/>
          <w:color w:val="666600"/>
          <w:sz w:val="21"/>
          <w:szCs w:val="21"/>
          <w:lang w:val="en-US"/>
        </w:rPr>
        <w:t>();</w:t>
      </w:r>
    </w:p>
    <w:p w14:paraId="4190E719"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Fonts w:ascii="Arial" w:hAnsi="Arial" w:cs="Arial"/>
          <w:color w:val="666600"/>
          <w:sz w:val="21"/>
          <w:szCs w:val="21"/>
        </w:rPr>
      </w:pPr>
      <w:r w:rsidRPr="00794EDA">
        <w:rPr>
          <w:rStyle w:val="pun"/>
          <w:rFonts w:ascii="Arial" w:hAnsi="Arial" w:cs="Arial"/>
          <w:color w:val="666600"/>
          <w:sz w:val="21"/>
          <w:szCs w:val="21"/>
          <w:lang w:val="en-US"/>
        </w:rPr>
        <w:t xml:space="preserve">    </w:t>
      </w:r>
      <w:r w:rsidRPr="00794EDA">
        <w:rPr>
          <w:rStyle w:val="pun"/>
          <w:rFonts w:ascii="Arial" w:hAnsi="Arial" w:cs="Arial"/>
          <w:color w:val="666600"/>
          <w:sz w:val="21"/>
          <w:szCs w:val="21"/>
        </w:rPr>
        <w:t>………</w:t>
      </w:r>
    </w:p>
    <w:p w14:paraId="6EFE8A4A" w14:textId="77777777" w:rsidR="00F267E4" w:rsidRPr="00794EDA" w:rsidRDefault="00F267E4" w:rsidP="00F267E4">
      <w:pPr>
        <w:jc w:val="both"/>
        <w:rPr>
          <w:rFonts w:ascii="Arial" w:eastAsiaTheme="majorEastAsia" w:hAnsi="Arial" w:cs="Arial"/>
          <w:bCs/>
          <w:color w:val="000000"/>
          <w:sz w:val="24"/>
          <w:szCs w:val="24"/>
          <w:lang w:eastAsia="es-ES"/>
        </w:rPr>
      </w:pPr>
    </w:p>
    <w:p w14:paraId="360C1B6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En este sencillo ejemplo de uso de la clase </w:t>
      </w:r>
      <w:r w:rsidRPr="00794EDA">
        <w:rPr>
          <w:rFonts w:ascii="Arial" w:eastAsiaTheme="majorEastAsia" w:hAnsi="Arial" w:cs="Arial"/>
          <w:b/>
          <w:bCs/>
          <w:color w:val="000000"/>
          <w:sz w:val="24"/>
          <w:szCs w:val="24"/>
          <w:lang w:eastAsia="es-ES"/>
        </w:rPr>
        <w:t>IndexWriter</w:t>
      </w:r>
      <w:r w:rsidRPr="00794EDA">
        <w:rPr>
          <w:rFonts w:ascii="Arial" w:eastAsiaTheme="majorEastAsia" w:hAnsi="Arial" w:cs="Arial"/>
          <w:bCs/>
          <w:color w:val="000000"/>
          <w:sz w:val="24"/>
          <w:szCs w:val="24"/>
          <w:lang w:eastAsia="es-ES"/>
        </w:rPr>
        <w:t xml:space="preserve">, observamos como es necesario tener definido un directorio para el índice, un analizador para realizar </w:t>
      </w:r>
      <w:r w:rsidRPr="00794EDA">
        <w:rPr>
          <w:rFonts w:ascii="Arial" w:eastAsiaTheme="majorEastAsia" w:hAnsi="Arial" w:cs="Arial"/>
          <w:bCs/>
          <w:color w:val="000000"/>
          <w:sz w:val="24"/>
          <w:szCs w:val="24"/>
          <w:lang w:eastAsia="es-ES"/>
        </w:rPr>
        <w:lastRenderedPageBreak/>
        <w:t>el análisis el contenido o documentos a indexar, el escritor y la configuración del miso y el documento a indexar.</w:t>
      </w:r>
    </w:p>
    <w:p w14:paraId="098485F5"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Como se comentó anteriormente, en la fase de análisis, la clase Document también interviene en esta fase de indexación.</w:t>
      </w:r>
    </w:p>
    <w:p w14:paraId="3C13B051"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
          <w:bCs/>
          <w:color w:val="000000"/>
          <w:sz w:val="24"/>
          <w:szCs w:val="24"/>
          <w:lang w:eastAsia="es-ES"/>
        </w:rPr>
        <w:t>IndexWriter</w:t>
      </w:r>
      <w:r w:rsidRPr="00794EDA">
        <w:rPr>
          <w:rFonts w:ascii="Arial" w:hAnsi="Arial" w:cs="Arial"/>
          <w:color w:val="474747"/>
          <w:sz w:val="21"/>
          <w:szCs w:val="21"/>
          <w:shd w:val="clear" w:color="auto" w:fill="FFFFFF"/>
        </w:rPr>
        <w:t xml:space="preserve"> </w:t>
      </w:r>
      <w:r w:rsidRPr="00794EDA">
        <w:rPr>
          <w:rFonts w:ascii="Arial" w:eastAsiaTheme="majorEastAsia" w:hAnsi="Arial" w:cs="Arial"/>
          <w:bCs/>
          <w:color w:val="000000"/>
          <w:sz w:val="24"/>
          <w:szCs w:val="24"/>
          <w:lang w:eastAsia="es-ES"/>
        </w:rPr>
        <w:t>puede alterar los segmentos en un índice con lo que puede ser necesario forzar la fusión de todos los segmentos que tienen documentos eliminados o hasta que haya un máximo de números de segmentos.</w:t>
      </w:r>
    </w:p>
    <w:p w14:paraId="5A5FE2A0"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En Lucene, del formato de archivo es de naturaleza segmentada. Los archivos de índice están separados físicamente por segmentos y siguiendo una nomenclatura estándar, segment_1, segment_2, etc. Todos los archivos que pertenecen al mismo segmento comparten el mismo nombre de archivo con diferentes extensiones. Cada segmento es un índice totalmente independiente que se puede buscar por separado. El mero hecho de añadir nuevos documentos puede generar un nuevo.</w:t>
      </w:r>
    </w:p>
    <w:p w14:paraId="2B85EDBE"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Los documentos pueden existir en cualquiera de los segmentos, dependiendo de cuándo sean añadidos los nuevos documentos. Los atributos de IndexWriter fusionarán los segmentos del índice internamente para que pueda acceder a un índice.</w:t>
      </w:r>
    </w:p>
    <w:p w14:paraId="4BFE4ECA" w14:textId="77777777" w:rsidR="00F267E4" w:rsidRPr="00794EDA" w:rsidRDefault="00F267E4" w:rsidP="00F267E4">
      <w:pPr>
        <w:jc w:val="center"/>
        <w:rPr>
          <w:rFonts w:ascii="Arial" w:eastAsiaTheme="majorEastAsia" w:hAnsi="Arial" w:cs="Arial"/>
          <w:bCs/>
          <w:color w:val="000000"/>
          <w:sz w:val="24"/>
          <w:szCs w:val="24"/>
          <w:lang w:eastAsia="es-ES"/>
        </w:rPr>
      </w:pPr>
      <w:r w:rsidRPr="00794EDA">
        <w:rPr>
          <w:rFonts w:ascii="Arial" w:hAnsi="Arial" w:cs="Arial"/>
          <w:noProof/>
        </w:rPr>
        <w:drawing>
          <wp:inline distT="0" distB="0" distL="0" distR="0" wp14:anchorId="5DDB7175" wp14:editId="469C8765">
            <wp:extent cx="3745558" cy="2662941"/>
            <wp:effectExtent l="0" t="0" r="762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58155" cy="2671897"/>
                    </a:xfrm>
                    <a:prstGeom prst="rect">
                      <a:avLst/>
                    </a:prstGeom>
                  </pic:spPr>
                </pic:pic>
              </a:graphicData>
            </a:graphic>
          </wp:inline>
        </w:drawing>
      </w:r>
    </w:p>
    <w:p w14:paraId="76218122"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Lunece requiere de la creación de objetos de tipo Document. Los documentos son la unidad de indexación y búsqueda. Un documento de Lucene contiene o está formado por uno o más campos que lo identifican de manera única. Un campo podría ser el título, la descripción, el identificador del documento, etc. Un campo de Lucene tiene tres atributos:</w:t>
      </w:r>
    </w:p>
    <w:p w14:paraId="7E63E8D0" w14:textId="77777777" w:rsidR="00F267E4" w:rsidRPr="00794EDA" w:rsidRDefault="00F267E4" w:rsidP="00237456">
      <w:pPr>
        <w:pStyle w:val="ListParagraph"/>
        <w:numPr>
          <w:ilvl w:val="0"/>
          <w:numId w:val="8"/>
        </w:num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Nombre</w:t>
      </w:r>
    </w:p>
    <w:p w14:paraId="59E77051" w14:textId="77777777" w:rsidR="00F267E4" w:rsidRPr="00794EDA" w:rsidRDefault="00F267E4" w:rsidP="00237456">
      <w:pPr>
        <w:pStyle w:val="ListParagraph"/>
        <w:numPr>
          <w:ilvl w:val="0"/>
          <w:numId w:val="8"/>
        </w:num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Valor</w:t>
      </w:r>
    </w:p>
    <w:p w14:paraId="1ECCBDE7" w14:textId="77777777" w:rsidR="00F267E4" w:rsidRPr="00794EDA" w:rsidRDefault="00F267E4" w:rsidP="00237456">
      <w:pPr>
        <w:pStyle w:val="ListParagraph"/>
        <w:numPr>
          <w:ilvl w:val="0"/>
          <w:numId w:val="8"/>
        </w:num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Tipo</w:t>
      </w:r>
    </w:p>
    <w:p w14:paraId="2F9DFEA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lastRenderedPageBreak/>
        <w:t>El tipo de campo determina como será tratado el mismo, se puede definir el tipo (FieldType) para controlar si almacenar el valor, para indexarlo o tokenizaar el texto. Lucene admite Strings, Readers o TokenStream, binarios o valores numéricos.</w:t>
      </w:r>
    </w:p>
    <w:p w14:paraId="5B3F9EFE" w14:textId="77777777" w:rsidR="00F267E4" w:rsidRPr="00794EDA" w:rsidRDefault="00F267E4" w:rsidP="00F267E4">
      <w:pPr>
        <w:pStyle w:val="Heading5"/>
        <w:rPr>
          <w:lang w:eastAsia="es-ES"/>
        </w:rPr>
      </w:pPr>
      <w:r w:rsidRPr="00794EDA">
        <w:rPr>
          <w:lang w:eastAsia="es-ES"/>
        </w:rPr>
        <w:t>Proceso de búsqueda</w:t>
      </w:r>
    </w:p>
    <w:p w14:paraId="32C34AF2" w14:textId="77777777" w:rsidR="00F267E4" w:rsidRPr="00794EDA" w:rsidRDefault="00F267E4" w:rsidP="00F267E4">
      <w:pPr>
        <w:rPr>
          <w:rFonts w:ascii="Arial" w:hAnsi="Arial" w:cs="Arial"/>
          <w:lang w:eastAsia="es-ES"/>
        </w:rPr>
      </w:pPr>
    </w:p>
    <w:p w14:paraId="091EE322" w14:textId="77777777" w:rsidR="00F267E4" w:rsidRPr="00794EDA" w:rsidRDefault="00F267E4" w:rsidP="00F267E4">
      <w:pPr>
        <w:jc w:val="both"/>
        <w:rPr>
          <w:rFonts w:ascii="Arial" w:hAnsi="Arial" w:cs="Arial"/>
          <w:sz w:val="24"/>
          <w:szCs w:val="24"/>
          <w:lang w:eastAsia="es-ES"/>
        </w:rPr>
      </w:pPr>
      <w:r w:rsidRPr="00794EDA">
        <w:rPr>
          <w:rFonts w:ascii="Arial" w:hAnsi="Arial" w:cs="Arial"/>
          <w:sz w:val="24"/>
          <w:szCs w:val="24"/>
          <w:lang w:eastAsia="es-ES"/>
        </w:rPr>
        <w:t xml:space="preserve">La búsqueda es un proceso que consiste en encontrar términos en un índice para acceder a los documentos. para esta fase de es necesario algunos prerequisitos, como tener el directorio de los índices abierto, configurado el analizador y haber escrito en los índices para preparar la búsqueda. </w:t>
      </w:r>
    </w:p>
    <w:p w14:paraId="00FC5231" w14:textId="77777777" w:rsidR="00F267E4" w:rsidRPr="00794EDA" w:rsidRDefault="00F267E4" w:rsidP="00F267E4">
      <w:pPr>
        <w:jc w:val="both"/>
        <w:rPr>
          <w:rFonts w:ascii="Arial" w:hAnsi="Arial" w:cs="Arial"/>
          <w:sz w:val="24"/>
          <w:szCs w:val="24"/>
          <w:lang w:eastAsia="es-ES"/>
        </w:rPr>
      </w:pPr>
      <w:r w:rsidRPr="00794EDA">
        <w:rPr>
          <w:rFonts w:ascii="Arial" w:hAnsi="Arial" w:cs="Arial"/>
          <w:b/>
          <w:sz w:val="24"/>
          <w:szCs w:val="24"/>
          <w:lang w:eastAsia="es-ES"/>
        </w:rPr>
        <w:t>IndexReader</w:t>
      </w:r>
      <w:r w:rsidRPr="00794EDA">
        <w:rPr>
          <w:rFonts w:ascii="Arial" w:hAnsi="Arial" w:cs="Arial"/>
          <w:sz w:val="24"/>
          <w:szCs w:val="24"/>
          <w:lang w:eastAsia="es-ES"/>
        </w:rPr>
        <w:t xml:space="preserve"> forma parte del paquete </w:t>
      </w:r>
      <w:proofErr w:type="gramStart"/>
      <w:r w:rsidRPr="00794EDA">
        <w:rPr>
          <w:rFonts w:ascii="Arial" w:eastAsiaTheme="majorEastAsia" w:hAnsi="Arial" w:cs="Arial"/>
          <w:b/>
          <w:bCs/>
          <w:color w:val="000000"/>
          <w:sz w:val="24"/>
          <w:szCs w:val="24"/>
          <w:lang w:eastAsia="es-ES"/>
        </w:rPr>
        <w:t>org.apache</w:t>
      </w:r>
      <w:proofErr w:type="gramEnd"/>
      <w:r w:rsidRPr="00794EDA">
        <w:rPr>
          <w:rFonts w:ascii="Arial" w:eastAsiaTheme="majorEastAsia" w:hAnsi="Arial" w:cs="Arial"/>
          <w:b/>
          <w:bCs/>
          <w:color w:val="000000"/>
          <w:sz w:val="24"/>
          <w:szCs w:val="24"/>
          <w:lang w:eastAsia="es-ES"/>
        </w:rPr>
        <w:t xml:space="preserve">.lucene.index </w:t>
      </w:r>
      <w:r w:rsidRPr="00794EDA">
        <w:rPr>
          <w:rFonts w:ascii="Arial" w:eastAsiaTheme="majorEastAsia" w:hAnsi="Arial" w:cs="Arial"/>
          <w:bCs/>
          <w:color w:val="000000"/>
          <w:sz w:val="24"/>
          <w:szCs w:val="24"/>
          <w:lang w:eastAsia="es-ES"/>
        </w:rPr>
        <w:t>que ya vimos antes</w:t>
      </w:r>
      <w:r w:rsidRPr="00794EDA">
        <w:rPr>
          <w:rFonts w:ascii="Arial" w:hAnsi="Arial" w:cs="Arial"/>
          <w:sz w:val="24"/>
          <w:szCs w:val="24"/>
          <w:lang w:eastAsia="es-ES"/>
        </w:rPr>
        <w:t xml:space="preserve"> y nos permite acceder a una vista de un punto en el tiempo de un índice (point-in-time). Con este tipo de acceso se puede escribir simultáneamente en un índice, mientras que un </w:t>
      </w:r>
      <w:r w:rsidRPr="00794EDA">
        <w:rPr>
          <w:rFonts w:ascii="Arial" w:hAnsi="Arial" w:cs="Arial"/>
          <w:b/>
          <w:sz w:val="24"/>
          <w:szCs w:val="24"/>
          <w:lang w:eastAsia="es-ES"/>
        </w:rPr>
        <w:t>IndexReader</w:t>
      </w:r>
      <w:r w:rsidRPr="00794EDA">
        <w:rPr>
          <w:rFonts w:ascii="Arial" w:hAnsi="Arial" w:cs="Arial"/>
          <w:sz w:val="24"/>
          <w:szCs w:val="24"/>
          <w:lang w:eastAsia="es-ES"/>
        </w:rPr>
        <w:t xml:space="preserve"> está leyendo sin exponer los datos no confirmados.   Cualquier cambio realizado en el índice vía </w:t>
      </w:r>
      <w:hyperlink r:id="rId57" w:tooltip="clase en org.apache.lucene.index" w:history="1">
        <w:r w:rsidRPr="00794EDA">
          <w:rPr>
            <w:rFonts w:ascii="Arial" w:hAnsi="Arial" w:cs="Arial"/>
            <w:b/>
            <w:sz w:val="24"/>
            <w:szCs w:val="24"/>
            <w:lang w:eastAsia="es-ES"/>
          </w:rPr>
          <w:t>IndexWriter</w:t>
        </w:r>
      </w:hyperlink>
      <w:r w:rsidRPr="00794EDA">
        <w:rPr>
          <w:rFonts w:ascii="Arial" w:hAnsi="Arial" w:cs="Arial"/>
          <w:sz w:val="24"/>
          <w:szCs w:val="24"/>
          <w:lang w:eastAsia="es-ES"/>
        </w:rPr>
        <w:t xml:space="preserve"> no será visible hasta que </w:t>
      </w:r>
      <w:r w:rsidRPr="00794EDA">
        <w:rPr>
          <w:rFonts w:ascii="Arial" w:hAnsi="Arial" w:cs="Arial"/>
          <w:b/>
          <w:sz w:val="24"/>
          <w:szCs w:val="24"/>
          <w:lang w:eastAsia="es-ES"/>
        </w:rPr>
        <w:t>IndexReader</w:t>
      </w:r>
      <w:r w:rsidRPr="00794EDA">
        <w:rPr>
          <w:rFonts w:ascii="Arial" w:hAnsi="Arial" w:cs="Arial"/>
          <w:sz w:val="24"/>
          <w:szCs w:val="24"/>
          <w:lang w:eastAsia="es-ES"/>
        </w:rPr>
        <w:t xml:space="preserve"> abra un nuevo índice. Cuando se necesita ver los cambios realizados en el índice, es mejor hacerlo a través de un método específico de </w:t>
      </w:r>
      <w:r w:rsidRPr="00794EDA">
        <w:rPr>
          <w:rFonts w:ascii="Arial" w:hAnsi="Arial" w:cs="Arial"/>
          <w:b/>
          <w:sz w:val="24"/>
          <w:szCs w:val="24"/>
          <w:lang w:eastAsia="es-ES"/>
        </w:rPr>
        <w:t>DirectoryReader</w:t>
      </w:r>
      <w:r w:rsidRPr="00794EDA">
        <w:rPr>
          <w:rFonts w:ascii="Arial" w:hAnsi="Arial" w:cs="Arial"/>
          <w:sz w:val="24"/>
          <w:szCs w:val="24"/>
          <w:lang w:eastAsia="es-ES"/>
        </w:rPr>
        <w:t xml:space="preserve">. </w:t>
      </w:r>
      <w:r w:rsidRPr="00794EDA">
        <w:rPr>
          <w:rFonts w:ascii="Arial" w:hAnsi="Arial" w:cs="Arial"/>
          <w:b/>
          <w:sz w:val="24"/>
          <w:szCs w:val="24"/>
          <w:lang w:eastAsia="es-ES"/>
        </w:rPr>
        <w:t>DirectoryReader</w:t>
      </w:r>
      <w:r w:rsidRPr="00794EDA">
        <w:rPr>
          <w:rFonts w:ascii="Arial" w:hAnsi="Arial" w:cs="Arial"/>
          <w:sz w:val="24"/>
          <w:szCs w:val="24"/>
          <w:lang w:eastAsia="es-ES"/>
        </w:rPr>
        <w:t xml:space="preserve"> es una subclase de </w:t>
      </w:r>
      <w:r w:rsidRPr="00794EDA">
        <w:rPr>
          <w:rFonts w:ascii="Arial" w:hAnsi="Arial" w:cs="Arial"/>
          <w:b/>
          <w:sz w:val="24"/>
          <w:szCs w:val="24"/>
          <w:lang w:eastAsia="es-ES"/>
        </w:rPr>
        <w:t>IndexReader</w:t>
      </w:r>
      <w:r w:rsidRPr="00794EDA">
        <w:rPr>
          <w:rFonts w:ascii="Arial" w:hAnsi="Arial" w:cs="Arial"/>
          <w:sz w:val="24"/>
          <w:szCs w:val="24"/>
          <w:lang w:eastAsia="es-ES"/>
        </w:rPr>
        <w:t xml:space="preserve">, que es la clase que proporciona la facilidad para abrir un directorio </w:t>
      </w:r>
      <w:proofErr w:type="gramStart"/>
      <w:r w:rsidRPr="00794EDA">
        <w:rPr>
          <w:rFonts w:ascii="Arial" w:hAnsi="Arial" w:cs="Arial"/>
          <w:sz w:val="24"/>
          <w:szCs w:val="24"/>
          <w:lang w:eastAsia="es-ES"/>
        </w:rPr>
        <w:t>que  además</w:t>
      </w:r>
      <w:proofErr w:type="gramEnd"/>
      <w:r w:rsidRPr="00794EDA">
        <w:rPr>
          <w:rFonts w:ascii="Arial" w:hAnsi="Arial" w:cs="Arial"/>
          <w:sz w:val="24"/>
          <w:szCs w:val="24"/>
          <w:lang w:eastAsia="es-ES"/>
        </w:rPr>
        <w:t xml:space="preserve"> dispone de un método de apertura de índice más optimizado llamado </w:t>
      </w:r>
      <w:r w:rsidRPr="00794EDA">
        <w:rPr>
          <w:rFonts w:ascii="Arial" w:hAnsi="Arial" w:cs="Arial"/>
          <w:b/>
          <w:sz w:val="24"/>
          <w:szCs w:val="24"/>
          <w:lang w:eastAsia="es-ES"/>
        </w:rPr>
        <w:t>openIfChanged</w:t>
      </w:r>
      <w:r w:rsidRPr="00794EDA">
        <w:rPr>
          <w:rFonts w:ascii="Arial" w:hAnsi="Arial" w:cs="Arial"/>
          <w:sz w:val="24"/>
          <w:szCs w:val="24"/>
          <w:lang w:eastAsia="es-ES"/>
        </w:rPr>
        <w:t xml:space="preserve"> que reutilizará el </w:t>
      </w:r>
      <w:r w:rsidRPr="00794EDA">
        <w:rPr>
          <w:rFonts w:ascii="Arial" w:hAnsi="Arial" w:cs="Arial"/>
          <w:b/>
          <w:sz w:val="24"/>
          <w:szCs w:val="24"/>
          <w:lang w:eastAsia="es-ES"/>
        </w:rPr>
        <w:t>DirectoryReader</w:t>
      </w:r>
      <w:r w:rsidRPr="00794EDA">
        <w:rPr>
          <w:rFonts w:ascii="Arial" w:hAnsi="Arial" w:cs="Arial"/>
          <w:sz w:val="24"/>
          <w:szCs w:val="24"/>
          <w:lang w:eastAsia="es-ES"/>
        </w:rPr>
        <w:t xml:space="preserve"> existente para una reapertura más rápida.</w:t>
      </w:r>
    </w:p>
    <w:p w14:paraId="6AE9D62C" w14:textId="77777777" w:rsidR="00F267E4" w:rsidRPr="00794EDA" w:rsidRDefault="00F267E4" w:rsidP="00F267E4">
      <w:pPr>
        <w:shd w:val="clear" w:color="auto" w:fill="FFFFFF"/>
        <w:spacing w:before="100" w:beforeAutospacing="1" w:after="100" w:afterAutospacing="1" w:line="240" w:lineRule="auto"/>
        <w:rPr>
          <w:rFonts w:ascii="Arial" w:hAnsi="Arial" w:cs="Arial"/>
          <w:sz w:val="24"/>
          <w:szCs w:val="24"/>
          <w:lang w:eastAsia="es-ES"/>
        </w:rPr>
      </w:pPr>
      <w:r w:rsidRPr="00794EDA">
        <w:rPr>
          <w:rFonts w:ascii="Arial" w:hAnsi="Arial" w:cs="Arial"/>
          <w:sz w:val="24"/>
          <w:szCs w:val="24"/>
          <w:lang w:eastAsia="es-ES"/>
        </w:rPr>
        <w:t xml:space="preserve">Existen dos tipos diferentes de </w:t>
      </w:r>
      <w:r w:rsidRPr="00794EDA">
        <w:rPr>
          <w:rFonts w:ascii="Arial" w:hAnsi="Arial" w:cs="Arial"/>
          <w:b/>
          <w:sz w:val="24"/>
          <w:szCs w:val="24"/>
          <w:lang w:eastAsia="es-ES"/>
        </w:rPr>
        <w:t>IndexReaders</w:t>
      </w:r>
      <w:r w:rsidRPr="00794EDA">
        <w:rPr>
          <w:rFonts w:ascii="Arial" w:hAnsi="Arial" w:cs="Arial"/>
          <w:sz w:val="24"/>
          <w:szCs w:val="24"/>
          <w:lang w:eastAsia="es-ES"/>
        </w:rPr>
        <w:t>:</w:t>
      </w:r>
    </w:p>
    <w:p w14:paraId="27CA54EA" w14:textId="77777777" w:rsidR="00F267E4" w:rsidRPr="00794EDA" w:rsidRDefault="00F267E4" w:rsidP="00237456">
      <w:pPr>
        <w:numPr>
          <w:ilvl w:val="0"/>
          <w:numId w:val="9"/>
        </w:numPr>
        <w:shd w:val="clear" w:color="auto" w:fill="FFFFFF"/>
        <w:spacing w:beforeAutospacing="1" w:after="100" w:afterAutospacing="1" w:line="240" w:lineRule="auto"/>
        <w:rPr>
          <w:rFonts w:ascii="Arial" w:hAnsi="Arial" w:cs="Arial"/>
          <w:sz w:val="24"/>
          <w:szCs w:val="24"/>
          <w:lang w:eastAsia="es-ES"/>
        </w:rPr>
      </w:pPr>
      <w:r w:rsidRPr="00794EDA">
        <w:rPr>
          <w:rFonts w:ascii="Arial" w:hAnsi="Arial" w:cs="Arial"/>
          <w:b/>
          <w:sz w:val="24"/>
          <w:szCs w:val="24"/>
          <w:lang w:eastAsia="es-ES"/>
        </w:rPr>
        <w:t>LeafReader</w:t>
      </w:r>
      <w:r w:rsidRPr="00794EDA">
        <w:rPr>
          <w:rFonts w:ascii="Arial" w:hAnsi="Arial" w:cs="Arial"/>
          <w:sz w:val="24"/>
          <w:szCs w:val="24"/>
          <w:lang w:eastAsia="es-ES"/>
        </w:rPr>
        <w:t>: Se trata de índices atómicos. Admiten la recuperación de campos almacenados, valores de documentos, términos y publicaciones.</w:t>
      </w:r>
    </w:p>
    <w:p w14:paraId="18286ED9" w14:textId="77777777" w:rsidR="00F267E4" w:rsidRPr="00794EDA" w:rsidRDefault="00F267E4" w:rsidP="00237456">
      <w:pPr>
        <w:numPr>
          <w:ilvl w:val="0"/>
          <w:numId w:val="9"/>
        </w:numPr>
        <w:shd w:val="clear" w:color="auto" w:fill="FFFFFF"/>
        <w:spacing w:beforeAutospacing="1" w:after="100" w:afterAutospacing="1" w:line="240" w:lineRule="auto"/>
        <w:rPr>
          <w:rFonts w:ascii="Arial" w:hAnsi="Arial" w:cs="Arial"/>
          <w:sz w:val="24"/>
          <w:szCs w:val="24"/>
          <w:lang w:eastAsia="es-ES"/>
        </w:rPr>
      </w:pPr>
      <w:r w:rsidRPr="00794EDA">
        <w:rPr>
          <w:rFonts w:ascii="Arial" w:hAnsi="Arial" w:cs="Arial"/>
          <w:b/>
          <w:sz w:val="24"/>
          <w:szCs w:val="24"/>
          <w:lang w:eastAsia="es-ES"/>
        </w:rPr>
        <w:t>CompositeReader</w:t>
      </w:r>
      <w:r w:rsidRPr="00794EDA">
        <w:rPr>
          <w:rFonts w:ascii="Arial" w:hAnsi="Arial" w:cs="Arial"/>
          <w:sz w:val="24"/>
          <w:szCs w:val="24"/>
          <w:lang w:eastAsia="es-ES"/>
        </w:rPr>
        <w:t>: Las instancias de este lector (como </w:t>
      </w:r>
      <w:proofErr w:type="gramStart"/>
      <w:r w:rsidRPr="00794EDA">
        <w:rPr>
          <w:rFonts w:ascii="Arial" w:hAnsi="Arial" w:cs="Arial"/>
          <w:b/>
          <w:sz w:val="24"/>
          <w:szCs w:val="24"/>
          <w:lang w:eastAsia="es-ES"/>
        </w:rPr>
        <w:t>DirectoryReader</w:t>
      </w:r>
      <w:r w:rsidRPr="00794EDA">
        <w:rPr>
          <w:rFonts w:ascii="Arial" w:hAnsi="Arial" w:cs="Arial"/>
          <w:sz w:val="24"/>
          <w:szCs w:val="24"/>
          <w:lang w:eastAsia="es-ES"/>
        </w:rPr>
        <w:t>)  solo</w:t>
      </w:r>
      <w:proofErr w:type="gramEnd"/>
      <w:r w:rsidRPr="00794EDA">
        <w:rPr>
          <w:rFonts w:ascii="Arial" w:hAnsi="Arial" w:cs="Arial"/>
          <w:sz w:val="24"/>
          <w:szCs w:val="24"/>
          <w:lang w:eastAsia="es-ES"/>
        </w:rPr>
        <w:t xml:space="preserve"> pueden usarse para  obtener campos almacenados de los </w:t>
      </w:r>
      <w:r w:rsidRPr="00794EDA">
        <w:rPr>
          <w:rFonts w:ascii="Arial" w:hAnsi="Arial" w:cs="Arial"/>
          <w:b/>
          <w:sz w:val="24"/>
          <w:szCs w:val="24"/>
          <w:lang w:eastAsia="es-ES"/>
        </w:rPr>
        <w:t>LeafReaders</w:t>
      </w:r>
      <w:r w:rsidRPr="00794EDA">
        <w:rPr>
          <w:rFonts w:ascii="Arial" w:hAnsi="Arial" w:cs="Arial"/>
          <w:sz w:val="24"/>
          <w:szCs w:val="24"/>
          <w:lang w:eastAsia="es-ES"/>
        </w:rPr>
        <w:t>.</w:t>
      </w:r>
    </w:p>
    <w:p w14:paraId="62314C81"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Por eficiencia, se hace referencia a los documentos mediante números naturales que relacionan cada documento único en el índice. Estos números de documentos son efímeros; pueden cambiar a medida que los documentos se agregan y se eliminan de un índice. Por lo tanto, no se debe confiar en que un documento dado tenga el mismo número entre sesiones.</w:t>
      </w:r>
    </w:p>
    <w:p w14:paraId="1850CA41"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Una búsqueda consiste esencialmente en encontrar la intersección del identificador del documento (DocId) con los t</w:t>
      </w:r>
      <w:r w:rsidRPr="00794EDA">
        <w:rPr>
          <w:rFonts w:ascii="Arial" w:hAnsi="Arial" w:cs="Arial"/>
          <w:sz w:val="24"/>
          <w:szCs w:val="24"/>
          <w:highlight w:val="yellow"/>
          <w:lang w:eastAsia="es-ES"/>
        </w:rPr>
        <w:t>érminos</w:t>
      </w:r>
      <w:r w:rsidRPr="00794EDA">
        <w:rPr>
          <w:rFonts w:ascii="Arial" w:hAnsi="Arial" w:cs="Arial"/>
          <w:sz w:val="24"/>
          <w:szCs w:val="24"/>
          <w:lang w:eastAsia="es-ES"/>
        </w:rPr>
        <w:t xml:space="preserve"> coincidentes. El índice en sí mismo permite una búsqueda de términos muy rápida, pero no tanto para la búsqueda por DocId. Para resolver el problema de encontrar un valor de campo por DocId, Lucene introdujo FieldCache. FieldCache es una estructura de datos en memoria que se almacena en un formato de matriz en el que la posición del valor corresponde a DocId (ya que DocId es básicamente un valor ordinal de todos los documentos). Debido a que cada posición solo puede almacenar un </w:t>
      </w:r>
      <w:r w:rsidRPr="00794EDA">
        <w:rPr>
          <w:rFonts w:ascii="Arial" w:hAnsi="Arial" w:cs="Arial"/>
          <w:sz w:val="24"/>
          <w:szCs w:val="24"/>
          <w:lang w:eastAsia="es-ES"/>
        </w:rPr>
        <w:lastRenderedPageBreak/>
        <w:t>valor, FieldCache debe usarse solo en campos de valor único. En esencia, Lucene desinvierte los datos del índice y los almacena en FieldCache. El FieldCache es estático y no está sincronizado con el IndexReader con lo que deberá ser reinicializado para estar sincronizado con los últimos cambios.</w:t>
      </w:r>
    </w:p>
    <w:p w14:paraId="6E6BEDD6"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Antes de comenzar la búsqueda es necesario obtener un </w:t>
      </w:r>
      <w:r w:rsidRPr="00794EDA">
        <w:rPr>
          <w:rFonts w:ascii="Arial" w:hAnsi="Arial" w:cs="Arial"/>
          <w:b/>
          <w:sz w:val="24"/>
          <w:szCs w:val="24"/>
          <w:lang w:eastAsia="es-ES"/>
        </w:rPr>
        <w:t>IndexSearcher</w:t>
      </w:r>
      <w:r w:rsidRPr="00794EDA">
        <w:rPr>
          <w:rFonts w:ascii="Arial" w:hAnsi="Arial" w:cs="Arial"/>
          <w:sz w:val="24"/>
          <w:szCs w:val="24"/>
          <w:lang w:eastAsia="es-ES"/>
        </w:rPr>
        <w:t xml:space="preserve"> que nos facilitará las consultas en un índice determinado. Esta clase se encuentra dentro del paquete </w:t>
      </w:r>
      <w:proofErr w:type="gramStart"/>
      <w:r w:rsidRPr="00794EDA">
        <w:rPr>
          <w:rFonts w:ascii="Arial" w:hAnsi="Arial" w:cs="Arial"/>
          <w:sz w:val="24"/>
          <w:szCs w:val="24"/>
          <w:lang w:eastAsia="es-ES"/>
        </w:rPr>
        <w:t>org.apache</w:t>
      </w:r>
      <w:proofErr w:type="gramEnd"/>
      <w:r w:rsidRPr="00794EDA">
        <w:rPr>
          <w:rFonts w:ascii="Arial" w:hAnsi="Arial" w:cs="Arial"/>
          <w:sz w:val="24"/>
          <w:szCs w:val="24"/>
          <w:lang w:eastAsia="es-ES"/>
        </w:rPr>
        <w:t>.lucene.search, este paquete además, contiene las estructuras de datos para representar consultas.</w:t>
      </w:r>
    </w:p>
    <w:p w14:paraId="3D901CDC" w14:textId="77777777" w:rsidR="00F267E4" w:rsidRPr="00794EDA" w:rsidRDefault="00F267E4" w:rsidP="00237456">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TermQuery: para palabras y términos individuales</w:t>
      </w:r>
    </w:p>
    <w:p w14:paraId="5CAFEFF9" w14:textId="77777777" w:rsidR="00F267E4" w:rsidRPr="00794EDA" w:rsidRDefault="00F267E4" w:rsidP="00237456">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PhraseQuery: para frases.</w:t>
      </w:r>
    </w:p>
    <w:p w14:paraId="64960B4E" w14:textId="77777777" w:rsidR="00F267E4" w:rsidRPr="00794EDA" w:rsidRDefault="00F267E4" w:rsidP="00237456">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BooleanQuery: para las combinaciones booleanas de las consultas.</w:t>
      </w:r>
    </w:p>
    <w:p w14:paraId="6B3CA618" w14:textId="77777777" w:rsidR="00F267E4" w:rsidRPr="00794EDA" w:rsidRDefault="00F267E4" w:rsidP="00237456">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QueryParser: exisen varios tipos para producir estructuras de consulta a partir de cadenas o xml.</w:t>
      </w:r>
    </w:p>
    <w:p w14:paraId="10BCE31A"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b/>
          <w:sz w:val="24"/>
          <w:szCs w:val="24"/>
          <w:lang w:eastAsia="es-ES"/>
        </w:rPr>
        <w:t>IndexSearcher</w:t>
      </w:r>
      <w:r w:rsidRPr="00794EDA">
        <w:rPr>
          <w:rFonts w:ascii="Arial" w:hAnsi="Arial" w:cs="Arial"/>
          <w:sz w:val="24"/>
          <w:szCs w:val="24"/>
          <w:lang w:eastAsia="es-ES"/>
        </w:rPr>
        <w:t xml:space="preserve"> contiene un conjunto de métodos para consultas de datos y el resultado lo de vuelve en clases </w:t>
      </w:r>
      <w:r w:rsidRPr="00794EDA">
        <w:rPr>
          <w:rFonts w:ascii="Arial" w:hAnsi="Arial" w:cs="Arial"/>
          <w:b/>
          <w:sz w:val="24"/>
          <w:szCs w:val="24"/>
          <w:lang w:eastAsia="es-ES"/>
        </w:rPr>
        <w:t>TopDocs</w:t>
      </w:r>
      <w:r w:rsidRPr="00794EDA">
        <w:rPr>
          <w:rFonts w:ascii="Arial" w:hAnsi="Arial" w:cs="Arial"/>
          <w:sz w:val="24"/>
          <w:szCs w:val="24"/>
          <w:lang w:eastAsia="es-ES"/>
        </w:rPr>
        <w:t xml:space="preserve">. Éstos representan los ‘hits’ o coincidencias en forma de arrays de </w:t>
      </w:r>
      <w:r w:rsidRPr="00794EDA">
        <w:rPr>
          <w:rFonts w:ascii="Arial" w:hAnsi="Arial" w:cs="Arial"/>
          <w:b/>
          <w:sz w:val="24"/>
          <w:szCs w:val="24"/>
          <w:lang w:eastAsia="es-ES"/>
        </w:rPr>
        <w:t>ScoreDocs</w:t>
      </w:r>
      <w:r w:rsidRPr="00794EDA">
        <w:rPr>
          <w:rFonts w:ascii="Arial" w:hAnsi="Arial" w:cs="Arial"/>
          <w:sz w:val="24"/>
          <w:szCs w:val="24"/>
          <w:lang w:eastAsia="es-ES"/>
        </w:rPr>
        <w:t xml:space="preserve"> que contiene el DocId y la puntuación de cada documento. Estos </w:t>
      </w:r>
      <w:r w:rsidRPr="00794EDA">
        <w:rPr>
          <w:rFonts w:ascii="Arial" w:hAnsi="Arial" w:cs="Arial"/>
          <w:b/>
          <w:sz w:val="24"/>
          <w:szCs w:val="24"/>
          <w:lang w:eastAsia="es-ES"/>
        </w:rPr>
        <w:t>TopDocs</w:t>
      </w:r>
      <w:r w:rsidRPr="00794EDA">
        <w:rPr>
          <w:rFonts w:ascii="Arial" w:hAnsi="Arial" w:cs="Arial"/>
          <w:sz w:val="24"/>
          <w:szCs w:val="24"/>
          <w:lang w:eastAsia="es-ES"/>
        </w:rPr>
        <w:t xml:space="preserve"> como se ha dicho contiene el identificador del documento y no su contenido, para recuperarlo seberá realizarse mediante la clase </w:t>
      </w:r>
      <w:r w:rsidRPr="00794EDA">
        <w:rPr>
          <w:rFonts w:ascii="Arial" w:hAnsi="Arial" w:cs="Arial"/>
          <w:b/>
          <w:sz w:val="24"/>
          <w:szCs w:val="24"/>
          <w:lang w:eastAsia="es-ES"/>
        </w:rPr>
        <w:t>IndexReader</w:t>
      </w:r>
      <w:r w:rsidRPr="00794EDA">
        <w:rPr>
          <w:rFonts w:ascii="Arial" w:hAnsi="Arial" w:cs="Arial"/>
          <w:sz w:val="24"/>
          <w:szCs w:val="24"/>
          <w:lang w:eastAsia="es-ES"/>
        </w:rPr>
        <w:t xml:space="preserve"> o </w:t>
      </w:r>
      <w:r w:rsidRPr="00794EDA">
        <w:rPr>
          <w:rFonts w:ascii="Arial" w:hAnsi="Arial" w:cs="Arial"/>
          <w:b/>
          <w:sz w:val="24"/>
          <w:szCs w:val="24"/>
          <w:lang w:eastAsia="es-ES"/>
        </w:rPr>
        <w:t>FieldCache</w:t>
      </w:r>
      <w:r w:rsidRPr="00794EDA">
        <w:rPr>
          <w:rFonts w:ascii="Arial" w:hAnsi="Arial" w:cs="Arial"/>
          <w:sz w:val="24"/>
          <w:szCs w:val="24"/>
          <w:lang w:eastAsia="es-ES"/>
        </w:rPr>
        <w:t>.</w:t>
      </w:r>
    </w:p>
    <w:p w14:paraId="39612401"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Para construir la consulta de búsqueda podemos hacerlo de distintos modos, programando el objeto </w:t>
      </w:r>
      <w:r w:rsidRPr="00794EDA">
        <w:rPr>
          <w:rFonts w:ascii="Arial" w:hAnsi="Arial" w:cs="Arial"/>
          <w:b/>
          <w:sz w:val="24"/>
          <w:szCs w:val="24"/>
          <w:lang w:eastAsia="es-ES"/>
        </w:rPr>
        <w:t>Query</w:t>
      </w:r>
      <w:r w:rsidRPr="00794EDA">
        <w:rPr>
          <w:rFonts w:ascii="Arial" w:hAnsi="Arial" w:cs="Arial"/>
          <w:sz w:val="24"/>
          <w:szCs w:val="24"/>
          <w:lang w:eastAsia="es-ES"/>
        </w:rPr>
        <w:t xml:space="preserve"> o a través de </w:t>
      </w:r>
      <w:r w:rsidRPr="00794EDA">
        <w:rPr>
          <w:rFonts w:ascii="Arial" w:hAnsi="Arial" w:cs="Arial"/>
          <w:b/>
          <w:sz w:val="24"/>
          <w:szCs w:val="24"/>
          <w:lang w:eastAsia="es-ES"/>
        </w:rPr>
        <w:t>QueryParser</w:t>
      </w:r>
      <w:r w:rsidRPr="00794EDA">
        <w:rPr>
          <w:rFonts w:ascii="Arial" w:hAnsi="Arial" w:cs="Arial"/>
          <w:sz w:val="24"/>
          <w:szCs w:val="24"/>
          <w:lang w:eastAsia="es-ES"/>
        </w:rPr>
        <w:t xml:space="preserve"> </w:t>
      </w:r>
      <w:proofErr w:type="gramStart"/>
      <w:r w:rsidRPr="00794EDA">
        <w:rPr>
          <w:rFonts w:ascii="Arial" w:hAnsi="Arial" w:cs="Arial"/>
          <w:sz w:val="24"/>
          <w:szCs w:val="24"/>
          <w:lang w:eastAsia="es-ES"/>
        </w:rPr>
        <w:t>que  proporciona</w:t>
      </w:r>
      <w:proofErr w:type="gramEnd"/>
      <w:r w:rsidRPr="00794EDA">
        <w:rPr>
          <w:rFonts w:ascii="Arial" w:hAnsi="Arial" w:cs="Arial"/>
          <w:sz w:val="24"/>
          <w:szCs w:val="24"/>
          <w:lang w:eastAsia="es-ES"/>
        </w:rPr>
        <w:t xml:space="preserve"> la utilidad de interpretar el texto y convertirlo en </w:t>
      </w:r>
      <w:r w:rsidRPr="00794EDA">
        <w:rPr>
          <w:rFonts w:ascii="Arial" w:hAnsi="Arial" w:cs="Arial"/>
          <w:b/>
          <w:sz w:val="24"/>
          <w:szCs w:val="24"/>
          <w:lang w:eastAsia="es-ES"/>
        </w:rPr>
        <w:t>Query</w:t>
      </w:r>
      <w:r w:rsidRPr="00794EDA">
        <w:rPr>
          <w:rFonts w:ascii="Arial" w:hAnsi="Arial" w:cs="Arial"/>
          <w:sz w:val="24"/>
          <w:szCs w:val="24"/>
          <w:lang w:eastAsia="es-ES"/>
        </w:rPr>
        <w:t>.</w:t>
      </w:r>
    </w:p>
    <w:p w14:paraId="5EAEFFBF"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highlight w:val="yellow"/>
          <w:lang w:eastAsia="es-ES"/>
        </w:rPr>
        <w:t>Ejemplo</w:t>
      </w:r>
      <w:r w:rsidRPr="00794EDA">
        <w:rPr>
          <w:rFonts w:ascii="Arial" w:hAnsi="Arial" w:cs="Arial"/>
          <w:sz w:val="24"/>
          <w:szCs w:val="24"/>
          <w:lang w:eastAsia="es-ES"/>
        </w:rPr>
        <w:t>.</w:t>
      </w:r>
    </w:p>
    <w:p w14:paraId="7A9623DD"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Otras funcionalidades avanzadas de la búsqueda:</w:t>
      </w:r>
    </w:p>
    <w:p w14:paraId="6CEAE18C" w14:textId="77777777" w:rsidR="00F267E4" w:rsidRPr="00794EDA" w:rsidRDefault="00F267E4" w:rsidP="00237456">
      <w:pPr>
        <w:pStyle w:val="ListParagraph"/>
        <w:numPr>
          <w:ilvl w:val="0"/>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Ordenación, puede ordenarse por puntuación de relevancia, por orden en el índice (ordenamiento natural del documento en el índice) o personalizar esta ordenación creando propia lógica de comparación.</w:t>
      </w:r>
    </w:p>
    <w:p w14:paraId="09DBB944" w14:textId="77777777" w:rsidR="00F267E4" w:rsidRPr="00794EDA" w:rsidRDefault="00F267E4" w:rsidP="00237456">
      <w:pPr>
        <w:pStyle w:val="ListParagraph"/>
        <w:numPr>
          <w:ilvl w:val="0"/>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highlight w:val="yellow"/>
          <w:lang w:eastAsia="es-ES"/>
        </w:rPr>
        <w:t xml:space="preserve">Paginación, tradicionalmente se muestran los resultados de una consulta guardándolos en memoria e iterándolos cuando se </w:t>
      </w:r>
      <w:proofErr w:type="gramStart"/>
      <w:r w:rsidRPr="00794EDA">
        <w:rPr>
          <w:rFonts w:ascii="Arial" w:hAnsi="Arial" w:cs="Arial"/>
          <w:sz w:val="24"/>
          <w:szCs w:val="24"/>
          <w:highlight w:val="yellow"/>
          <w:lang w:eastAsia="es-ES"/>
        </w:rPr>
        <w:t>visualizan,  de</w:t>
      </w:r>
      <w:proofErr w:type="gramEnd"/>
      <w:r w:rsidRPr="00794EDA">
        <w:rPr>
          <w:rFonts w:ascii="Arial" w:hAnsi="Arial" w:cs="Arial"/>
          <w:sz w:val="24"/>
          <w:szCs w:val="24"/>
          <w:highlight w:val="yellow"/>
          <w:lang w:eastAsia="es-ES"/>
        </w:rPr>
        <w:t xml:space="preserve"> esta forma se minimizan las consultas del motor de búsqueda, sin embargo, en Lucene</w:t>
      </w:r>
      <w:r w:rsidRPr="00794EDA">
        <w:rPr>
          <w:rFonts w:ascii="Arial" w:hAnsi="Arial" w:cs="Arial"/>
          <w:sz w:val="24"/>
          <w:szCs w:val="24"/>
          <w:lang w:eastAsia="es-ES"/>
        </w:rPr>
        <w:t>.</w:t>
      </w:r>
    </w:p>
    <w:p w14:paraId="4D5F0D7D" w14:textId="77777777" w:rsidR="00F267E4" w:rsidRPr="00794EDA" w:rsidRDefault="00F267E4" w:rsidP="00237456">
      <w:pPr>
        <w:pStyle w:val="ListParagraph"/>
        <w:numPr>
          <w:ilvl w:val="0"/>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Búsqueda en Near Real Time (NRT). Lucene posee la capacidad de dejar disponibles para búsqueda y su consulta los documentos inmediatamente después de haber sido indexados.  </w:t>
      </w:r>
    </w:p>
    <w:p w14:paraId="52955F8F" w14:textId="77777777" w:rsidR="00F267E4" w:rsidRPr="00794EDA" w:rsidRDefault="00F267E4" w:rsidP="00237456">
      <w:pPr>
        <w:pStyle w:val="ListParagraph"/>
        <w:numPr>
          <w:ilvl w:val="0"/>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Filtros. Aunque os filtros parecen un término similar al de consultas, la diferencia radica en que las consultas tienen en cuenta las puntuaciones calculadas y la relevancia de las palabras o términos a la hora de realizar las búsquedas mientras que los filtros no tienen efecto en las puntuaciones. Los usuarios en ocasiones prefieren navegar entre filtros para llegar a su contenido relevante. Lucene provee de un conjunto de filtros diseñados para ser usados por las aplicaciones y además permite construir los propios extendiendo la clase </w:t>
      </w:r>
      <w:r w:rsidRPr="00794EDA">
        <w:rPr>
          <w:rFonts w:ascii="Arial" w:hAnsi="Arial" w:cs="Arial"/>
          <w:b/>
          <w:sz w:val="24"/>
          <w:szCs w:val="24"/>
          <w:lang w:eastAsia="es-ES"/>
        </w:rPr>
        <w:t>Filter</w:t>
      </w:r>
      <w:r w:rsidRPr="00794EDA">
        <w:rPr>
          <w:rFonts w:ascii="Arial" w:hAnsi="Arial" w:cs="Arial"/>
          <w:sz w:val="24"/>
          <w:szCs w:val="24"/>
          <w:lang w:eastAsia="es-ES"/>
        </w:rPr>
        <w:t>, si es que los que ofrece no se ajustan, entre otros:</w:t>
      </w:r>
    </w:p>
    <w:p w14:paraId="477FC10C" w14:textId="77777777" w:rsidR="00F267E4" w:rsidRPr="00794EDA" w:rsidRDefault="00F267E4" w:rsidP="00237456">
      <w:pPr>
        <w:pStyle w:val="ListParagraph"/>
        <w:numPr>
          <w:ilvl w:val="1"/>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b/>
          <w:sz w:val="24"/>
          <w:szCs w:val="24"/>
          <w:lang w:eastAsia="es-ES"/>
        </w:rPr>
        <w:lastRenderedPageBreak/>
        <w:t>TermRangeFilter</w:t>
      </w:r>
      <w:r w:rsidRPr="00794EDA">
        <w:rPr>
          <w:rFonts w:ascii="Arial" w:hAnsi="Arial" w:cs="Arial"/>
          <w:sz w:val="24"/>
          <w:szCs w:val="24"/>
          <w:lang w:eastAsia="es-ES"/>
        </w:rPr>
        <w:t>: filtro para restringir los resultados a un conjunto de términos definidos entre un límite inferior y superior al rango enviado.</w:t>
      </w:r>
    </w:p>
    <w:p w14:paraId="0B1DC9DF" w14:textId="77777777" w:rsidR="00F267E4" w:rsidRPr="00794EDA" w:rsidRDefault="00F267E4" w:rsidP="00237456">
      <w:pPr>
        <w:pStyle w:val="ListParagraph"/>
        <w:numPr>
          <w:ilvl w:val="1"/>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b/>
          <w:sz w:val="24"/>
          <w:szCs w:val="24"/>
          <w:lang w:eastAsia="es-ES"/>
        </w:rPr>
        <w:t>NumericRangerFilter</w:t>
      </w:r>
      <w:r w:rsidRPr="00794EDA">
        <w:rPr>
          <w:rFonts w:ascii="Arial" w:hAnsi="Arial" w:cs="Arial"/>
          <w:sz w:val="24"/>
          <w:szCs w:val="24"/>
          <w:lang w:eastAsia="es-ES"/>
        </w:rPr>
        <w:t>: restringe los resultados a un rango o número de valores.</w:t>
      </w:r>
    </w:p>
    <w:p w14:paraId="10D621B1" w14:textId="77777777" w:rsidR="00F267E4" w:rsidRPr="00794EDA" w:rsidRDefault="00F267E4" w:rsidP="00237456">
      <w:pPr>
        <w:pStyle w:val="ListParagraph"/>
        <w:numPr>
          <w:ilvl w:val="1"/>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b/>
          <w:sz w:val="24"/>
          <w:szCs w:val="24"/>
          <w:lang w:eastAsia="es-ES"/>
        </w:rPr>
        <w:t>FildCacheRangerFilter</w:t>
      </w:r>
      <w:r w:rsidRPr="00794EDA">
        <w:rPr>
          <w:rFonts w:ascii="Arial" w:hAnsi="Arial" w:cs="Arial"/>
          <w:sz w:val="24"/>
          <w:szCs w:val="24"/>
          <w:lang w:eastAsia="es-ES"/>
        </w:rPr>
        <w:t xml:space="preserve">: se ejecuta sobre el rango de filtros y almacena en memoria los resultados para mejorar el rendimiento. </w:t>
      </w:r>
    </w:p>
    <w:p w14:paraId="01D74731" w14:textId="77777777" w:rsidR="00F267E4" w:rsidRPr="00794EDA" w:rsidRDefault="00F267E4" w:rsidP="00237456">
      <w:pPr>
        <w:pStyle w:val="ListParagraph"/>
        <w:numPr>
          <w:ilvl w:val="1"/>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b/>
          <w:sz w:val="24"/>
          <w:szCs w:val="24"/>
          <w:lang w:eastAsia="es-ES"/>
        </w:rPr>
        <w:t>FieldValueFilter</w:t>
      </w:r>
      <w:r w:rsidRPr="00794EDA">
        <w:rPr>
          <w:rFonts w:ascii="Arial" w:hAnsi="Arial" w:cs="Arial"/>
          <w:sz w:val="24"/>
          <w:szCs w:val="24"/>
          <w:lang w:eastAsia="es-ES"/>
        </w:rPr>
        <w:t>: devuelve un documento que contiene uno o más valores para un campo.</w:t>
      </w:r>
    </w:p>
    <w:p w14:paraId="3AD2C5A5" w14:textId="77777777" w:rsidR="00F267E4" w:rsidRPr="00794EDA" w:rsidRDefault="00F267E4" w:rsidP="00237456">
      <w:pPr>
        <w:pStyle w:val="ListParagraph"/>
        <w:numPr>
          <w:ilvl w:val="1"/>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b/>
          <w:sz w:val="24"/>
          <w:szCs w:val="24"/>
          <w:lang w:eastAsia="es-ES"/>
        </w:rPr>
        <w:t>PrefixFilter</w:t>
      </w:r>
      <w:r w:rsidRPr="00794EDA">
        <w:rPr>
          <w:rFonts w:ascii="Arial" w:hAnsi="Arial" w:cs="Arial"/>
          <w:sz w:val="24"/>
          <w:szCs w:val="24"/>
          <w:lang w:eastAsia="es-ES"/>
        </w:rPr>
        <w:t>: limita los resultados que coinciden con el prefijo definido.</w:t>
      </w:r>
    </w:p>
    <w:p w14:paraId="42F5102D" w14:textId="77777777" w:rsidR="00F267E4" w:rsidRPr="00794EDA" w:rsidRDefault="00F267E4" w:rsidP="00237456">
      <w:pPr>
        <w:pStyle w:val="ListParagraph"/>
        <w:numPr>
          <w:ilvl w:val="0"/>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Puntuación. Normalmente no vemos la puntuación porque los documentos son ordenados por relevancia.</w:t>
      </w:r>
    </w:p>
    <w:p w14:paraId="4E7A78E5"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Una vez revisado la forma en la que trabaja la librería Lucene es el momento de ver los dos motores de búsqueda que se va a evaluar y analizar como alternativas </w:t>
      </w:r>
      <w:proofErr w:type="gramStart"/>
      <w:r w:rsidRPr="00794EDA">
        <w:rPr>
          <w:rFonts w:ascii="Arial" w:hAnsi="Arial" w:cs="Arial"/>
          <w:sz w:val="24"/>
          <w:szCs w:val="24"/>
          <w:lang w:eastAsia="es-ES"/>
        </w:rPr>
        <w:t>a</w:t>
      </w:r>
      <w:proofErr w:type="gramEnd"/>
      <w:r w:rsidRPr="00794EDA">
        <w:rPr>
          <w:rFonts w:ascii="Arial" w:hAnsi="Arial" w:cs="Arial"/>
          <w:sz w:val="24"/>
          <w:szCs w:val="24"/>
          <w:lang w:eastAsia="es-ES"/>
        </w:rPr>
        <w:t xml:space="preserve"> tener en cuenta para la instalación final de la solución, estos son Elasticsearch y Solr. Se abordará en primer lugar por la herramienta Solr por cercanía a la librería expuesta y por pertenener a parte del mismo proyecto.</w:t>
      </w:r>
    </w:p>
    <w:p w14:paraId="4B7CCE45"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A modo resumen, para que una aplicación pueda usar Lucene como librería, ésta debe:</w:t>
      </w:r>
    </w:p>
    <w:p w14:paraId="0E02082F" w14:textId="77777777" w:rsidR="00F267E4" w:rsidRPr="00794EDA" w:rsidRDefault="00F267E4" w:rsidP="00237456">
      <w:pPr>
        <w:pStyle w:val="ListParagraph"/>
        <w:numPr>
          <w:ilvl w:val="0"/>
          <w:numId w:val="12"/>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Crear Documents añadiendo Fields.</w:t>
      </w:r>
    </w:p>
    <w:p w14:paraId="7F00A1C0" w14:textId="77777777" w:rsidR="00F267E4" w:rsidRPr="00794EDA" w:rsidRDefault="00F267E4" w:rsidP="00237456">
      <w:pPr>
        <w:pStyle w:val="ListParagraph"/>
        <w:numPr>
          <w:ilvl w:val="0"/>
          <w:numId w:val="12"/>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Crear IndexWriter y agregar los documentos a él con </w:t>
      </w:r>
      <w:proofErr w:type="gramStart"/>
      <w:r w:rsidRPr="00794EDA">
        <w:rPr>
          <w:rFonts w:ascii="Arial" w:hAnsi="Arial" w:cs="Arial"/>
          <w:sz w:val="24"/>
          <w:szCs w:val="24"/>
          <w:lang w:eastAsia="es-ES"/>
        </w:rPr>
        <w:t>addDocument(</w:t>
      </w:r>
      <w:proofErr w:type="gramEnd"/>
      <w:r w:rsidRPr="00794EDA">
        <w:rPr>
          <w:rFonts w:ascii="Arial" w:hAnsi="Arial" w:cs="Arial"/>
          <w:sz w:val="24"/>
          <w:szCs w:val="24"/>
          <w:lang w:eastAsia="es-ES"/>
        </w:rPr>
        <w:t>)</w:t>
      </w:r>
    </w:p>
    <w:p w14:paraId="564A492C" w14:textId="77777777" w:rsidR="00F267E4" w:rsidRPr="00794EDA" w:rsidRDefault="00F267E4" w:rsidP="00237456">
      <w:pPr>
        <w:pStyle w:val="ListParagraph"/>
        <w:numPr>
          <w:ilvl w:val="0"/>
          <w:numId w:val="12"/>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Llamar a QueryParser.parse() para generar una consulta a partir de una cadena y</w:t>
      </w:r>
    </w:p>
    <w:p w14:paraId="7AE5F1BA" w14:textId="77777777" w:rsidR="00F267E4" w:rsidRPr="00794EDA" w:rsidRDefault="00F267E4" w:rsidP="00237456">
      <w:pPr>
        <w:pStyle w:val="ListParagraph"/>
        <w:numPr>
          <w:ilvl w:val="0"/>
          <w:numId w:val="12"/>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Crear IndexSearcher y pasar la consulta al método </w:t>
      </w:r>
      <w:proofErr w:type="gramStart"/>
      <w:r w:rsidRPr="00794EDA">
        <w:rPr>
          <w:rFonts w:ascii="Arial" w:hAnsi="Arial" w:cs="Arial"/>
          <w:sz w:val="24"/>
          <w:szCs w:val="24"/>
          <w:lang w:eastAsia="es-ES"/>
        </w:rPr>
        <w:t>search(</w:t>
      </w:r>
      <w:proofErr w:type="gramEnd"/>
      <w:r w:rsidRPr="00794EDA">
        <w:rPr>
          <w:rFonts w:ascii="Arial" w:hAnsi="Arial" w:cs="Arial"/>
          <w:sz w:val="24"/>
          <w:szCs w:val="24"/>
          <w:lang w:eastAsia="es-ES"/>
        </w:rPr>
        <w:t>)</w:t>
      </w:r>
    </w:p>
    <w:p w14:paraId="6277571E" w14:textId="77777777" w:rsidR="00F267E4" w:rsidRPr="00794EDA" w:rsidRDefault="00F267E4" w:rsidP="00F267E4">
      <w:pPr>
        <w:pStyle w:val="ListParagraph"/>
        <w:shd w:val="clear" w:color="auto" w:fill="FFFFFF"/>
        <w:spacing w:before="100" w:beforeAutospacing="1" w:after="100" w:afterAutospacing="1" w:line="240" w:lineRule="auto"/>
        <w:jc w:val="both"/>
        <w:rPr>
          <w:rFonts w:ascii="Arial" w:hAnsi="Arial" w:cs="Arial"/>
          <w:sz w:val="24"/>
          <w:szCs w:val="24"/>
          <w:lang w:eastAsia="es-ES"/>
        </w:rPr>
      </w:pPr>
    </w:p>
    <w:p w14:paraId="1755FF21" w14:textId="77777777" w:rsidR="00F267E4" w:rsidRPr="00794EDA" w:rsidRDefault="00F267E4" w:rsidP="00F267E4">
      <w:pPr>
        <w:pStyle w:val="NormalWeb"/>
        <w:spacing w:before="0" w:beforeAutospacing="0" w:after="144" w:afterAutospacing="0" w:line="360" w:lineRule="atLeast"/>
        <w:ind w:left="48" w:right="48"/>
        <w:jc w:val="both"/>
        <w:rPr>
          <w:rFonts w:ascii="Arial" w:hAnsi="Arial" w:cs="Arial"/>
        </w:rPr>
      </w:pPr>
      <w:r w:rsidRPr="00794EDA">
        <w:rPr>
          <w:rFonts w:ascii="Arial" w:hAnsi="Arial" w:cs="Arial"/>
        </w:rPr>
        <w:t>Los motores de búsqueda como se vió anteriormente, hacen referencia a una gran base de datos de recursos como páginas web, grupos de noticias, programas, imágenes, documentos etc. Y que ayudan a localizar esta información almacenada.</w:t>
      </w:r>
    </w:p>
    <w:p w14:paraId="592957AC" w14:textId="77777777" w:rsidR="00F267E4" w:rsidRPr="00794EDA" w:rsidRDefault="00F267E4" w:rsidP="00F267E4">
      <w:pPr>
        <w:spacing w:after="144" w:line="360" w:lineRule="atLeast"/>
        <w:ind w:left="48" w:right="48"/>
        <w:jc w:val="both"/>
        <w:rPr>
          <w:rFonts w:ascii="Arial" w:eastAsia="Times New Roman" w:hAnsi="Arial" w:cs="Arial"/>
          <w:sz w:val="24"/>
          <w:szCs w:val="24"/>
          <w:lang w:eastAsia="es-ES"/>
        </w:rPr>
      </w:pPr>
      <w:r w:rsidRPr="00794EDA">
        <w:rPr>
          <w:rFonts w:ascii="Arial" w:eastAsia="Times New Roman" w:hAnsi="Arial" w:cs="Arial"/>
          <w:sz w:val="24"/>
          <w:szCs w:val="24"/>
          <w:lang w:eastAsia="es-ES"/>
        </w:rPr>
        <w:t xml:space="preserve">Los usuarios pueden buscar información mediante consultas realizadas al motor de búsqueda en forma de palabras clave o frases, el motor de </w:t>
      </w:r>
      <w:proofErr w:type="gramStart"/>
      <w:r w:rsidRPr="00794EDA">
        <w:rPr>
          <w:rFonts w:ascii="Arial" w:eastAsia="Times New Roman" w:hAnsi="Arial" w:cs="Arial"/>
          <w:sz w:val="24"/>
          <w:szCs w:val="24"/>
          <w:lang w:eastAsia="es-ES"/>
        </w:rPr>
        <w:t>búsqueda,  realiza</w:t>
      </w:r>
      <w:proofErr w:type="gramEnd"/>
      <w:r w:rsidRPr="00794EDA">
        <w:rPr>
          <w:rFonts w:ascii="Arial" w:eastAsia="Times New Roman" w:hAnsi="Arial" w:cs="Arial"/>
          <w:sz w:val="24"/>
          <w:szCs w:val="24"/>
          <w:lang w:eastAsia="es-ES"/>
        </w:rPr>
        <w:t xml:space="preserve"> la consulta suministrada por el usuario y busca en el conjunto de datos almacenados devolviendo aquella información relevante al usuario.</w:t>
      </w:r>
    </w:p>
    <w:p w14:paraId="221554A7" w14:textId="77777777" w:rsidR="00F267E4" w:rsidRPr="00794EDA" w:rsidRDefault="00F267E4" w:rsidP="00F267E4">
      <w:pPr>
        <w:rPr>
          <w:rFonts w:ascii="Arial" w:hAnsi="Arial" w:cs="Arial"/>
        </w:rPr>
      </w:pPr>
    </w:p>
    <w:p w14:paraId="275D451D" w14:textId="77777777" w:rsidR="00F267E4" w:rsidRPr="00794EDA" w:rsidRDefault="00F267E4" w:rsidP="00F267E4">
      <w:pPr>
        <w:rPr>
          <w:rFonts w:ascii="Arial" w:hAnsi="Arial" w:cs="Arial"/>
        </w:rPr>
      </w:pPr>
    </w:p>
    <w:p w14:paraId="40313716" w14:textId="77777777" w:rsidR="00F267E4" w:rsidRPr="00794EDA" w:rsidRDefault="00106E50" w:rsidP="00F267E4">
      <w:pPr>
        <w:rPr>
          <w:rFonts w:ascii="Arial" w:hAnsi="Arial" w:cs="Arial"/>
        </w:rPr>
      </w:pPr>
      <w:hyperlink r:id="rId58" w:history="1">
        <w:r w:rsidR="00F267E4" w:rsidRPr="00794EDA">
          <w:rPr>
            <w:rStyle w:val="Hyperlink"/>
            <w:rFonts w:ascii="Arial" w:hAnsi="Arial" w:cs="Arial"/>
          </w:rPr>
          <w:t>https://db-engines.com/en/ranking/search+engine</w:t>
        </w:r>
      </w:hyperlink>
    </w:p>
    <w:p w14:paraId="3B1B20C2" w14:textId="77777777" w:rsidR="00F267E4" w:rsidRPr="00794EDA" w:rsidRDefault="00F267E4" w:rsidP="00F267E4">
      <w:pPr>
        <w:rPr>
          <w:rFonts w:ascii="Arial" w:hAnsi="Arial" w:cs="Arial"/>
          <w:sz w:val="24"/>
          <w:szCs w:val="24"/>
        </w:rPr>
      </w:pPr>
      <w:r w:rsidRPr="00794EDA">
        <w:rPr>
          <w:rFonts w:ascii="Arial" w:hAnsi="Arial" w:cs="Arial"/>
          <w:sz w:val="24"/>
          <w:szCs w:val="24"/>
        </w:rPr>
        <w:t xml:space="preserve">Tanto Elasticsearch como solr, según DB-Engines son 2 de los tres motores de búsqueda más mencionados y populares en internet. </w:t>
      </w:r>
    </w:p>
    <w:p w14:paraId="1AC47D2F" w14:textId="77777777" w:rsidR="00F267E4" w:rsidRPr="00794EDA" w:rsidRDefault="00F267E4" w:rsidP="00F267E4">
      <w:pPr>
        <w:rPr>
          <w:rFonts w:ascii="Arial" w:hAnsi="Arial" w:cs="Arial"/>
          <w:sz w:val="24"/>
          <w:szCs w:val="24"/>
        </w:rPr>
      </w:pPr>
      <w:r w:rsidRPr="00794EDA">
        <w:rPr>
          <w:rFonts w:ascii="Arial" w:hAnsi="Arial" w:cs="Arial"/>
          <w:sz w:val="24"/>
          <w:szCs w:val="24"/>
        </w:rPr>
        <w:lastRenderedPageBreak/>
        <w:t>A grandes rasgos los motores de búsqueda funcionan siguiendo los pasos:</w:t>
      </w:r>
    </w:p>
    <w:p w14:paraId="7F032B38"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Obtener contenido en bruto.</w:t>
      </w:r>
      <w:r w:rsidRPr="00794EDA">
        <w:rPr>
          <w:rFonts w:ascii="Arial" w:hAnsi="Arial" w:cs="Arial"/>
          <w:sz w:val="24"/>
          <w:szCs w:val="24"/>
        </w:rPr>
        <w:t xml:space="preserve"> Este es el primer paso de una aplicación de búsqueda, debe recopilar los contenidos sobre los que se realizarán las búsquedas.</w:t>
      </w:r>
    </w:p>
    <w:p w14:paraId="379DF78F"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Construir el documento.</w:t>
      </w:r>
      <w:r w:rsidRPr="00794EDA">
        <w:rPr>
          <w:rFonts w:ascii="Arial" w:hAnsi="Arial" w:cs="Arial"/>
          <w:sz w:val="24"/>
          <w:szCs w:val="24"/>
        </w:rPr>
        <w:t xml:space="preserve"> Construir el documento a partir del contenido en bruto para que la aplicación de búsqueda pueda entenderlo e interpretarlo fácilmente. </w:t>
      </w:r>
    </w:p>
    <w:p w14:paraId="422EF84C"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Analizar el documento.</w:t>
      </w:r>
      <w:r w:rsidRPr="00794EDA">
        <w:rPr>
          <w:rFonts w:ascii="Arial" w:hAnsi="Arial" w:cs="Arial"/>
          <w:sz w:val="24"/>
          <w:szCs w:val="24"/>
        </w:rPr>
        <w:t xml:space="preserve"> Seguidamente, se debe pasar por un proceso de análisis sobre el que se transforma el documento antes de ser indexado.</w:t>
      </w:r>
    </w:p>
    <w:p w14:paraId="1EF8632A"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Indexar el documento.</w:t>
      </w:r>
      <w:r w:rsidRPr="00794EDA">
        <w:rPr>
          <w:rFonts w:ascii="Arial" w:hAnsi="Arial" w:cs="Arial"/>
          <w:sz w:val="24"/>
          <w:szCs w:val="24"/>
        </w:rPr>
        <w:t xml:space="preserve"> Una vez creados y documentos y analizados se procede a su indexado para que su recuperación pueda realizarse en función de ciertas claves.</w:t>
      </w:r>
    </w:p>
    <w:p w14:paraId="3A00F6C9"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Interfaz de usuario para la búsqueda. Para</w:t>
      </w:r>
      <w:r w:rsidRPr="00794EDA">
        <w:rPr>
          <w:rFonts w:ascii="Arial" w:eastAsiaTheme="minorEastAsia" w:hAnsi="Arial" w:cs="Arial"/>
          <w:lang w:eastAsia="en-US"/>
        </w:rPr>
        <w:t xml:space="preserve"> ayudar al usuario a realizar la búsqueda, la aplicación debe proporcionar una interfaz de usuario donde el usuario pueda introducir el texto a consultar e iniciar el proceso de búsqueda.</w:t>
      </w:r>
    </w:p>
    <w:p w14:paraId="52083D28"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Construir la consulta.</w:t>
      </w:r>
      <w:r w:rsidRPr="00794EDA">
        <w:rPr>
          <w:rFonts w:ascii="Arial" w:eastAsiaTheme="minorEastAsia" w:hAnsi="Arial" w:cs="Arial"/>
          <w:lang w:eastAsia="en-US"/>
        </w:rPr>
        <w:t xml:space="preserve"> Cuando el usuario realiza la solicitud para buscar un texto, la aplicación debe preparar esta consulta para localizar los documentos coincidentes em el índice y así obtener los resultados relevantes.</w:t>
      </w:r>
    </w:p>
    <w:p w14:paraId="211F13F4"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Buscar la consulta.</w:t>
      </w:r>
      <w:r w:rsidRPr="00794EDA">
        <w:rPr>
          <w:rFonts w:ascii="Arial" w:eastAsiaTheme="minorEastAsia" w:hAnsi="Arial" w:cs="Arial"/>
          <w:lang w:eastAsia="en-US"/>
        </w:rPr>
        <w:t xml:space="preserve"> Con la consulta preparada, se realiza la búsqueda para obtener los contenidos relevantes y se obtienen los documentos.</w:t>
      </w:r>
    </w:p>
    <w:p w14:paraId="404D4B1C"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Mostrar los resultados.</w:t>
      </w:r>
      <w:r w:rsidRPr="00794EDA">
        <w:rPr>
          <w:rFonts w:ascii="Arial" w:eastAsiaTheme="minorEastAsia" w:hAnsi="Arial" w:cs="Arial"/>
          <w:lang w:eastAsia="en-US"/>
        </w:rPr>
        <w:t xml:space="preserve"> Una vez obtenido el resultado, la aplicación debe mostrar los resultados al usuario a través de la interfaz de usuario. </w:t>
      </w:r>
    </w:p>
    <w:p w14:paraId="70475858" w14:textId="77777777" w:rsidR="00F267E4" w:rsidRDefault="00F267E4" w:rsidP="00F267E4">
      <w:pPr>
        <w:pStyle w:val="NormalWeb"/>
        <w:spacing w:before="0" w:beforeAutospacing="0" w:after="144" w:afterAutospacing="0" w:line="360" w:lineRule="atLeast"/>
        <w:ind w:left="48" w:right="48"/>
        <w:jc w:val="both"/>
        <w:rPr>
          <w:rFonts w:ascii="Arial" w:hAnsi="Arial" w:cs="Arial"/>
          <w:color w:val="000000"/>
        </w:rPr>
      </w:pPr>
      <w:r w:rsidRPr="00794EDA">
        <w:rPr>
          <w:rFonts w:ascii="Arial" w:eastAsiaTheme="minorEastAsia" w:hAnsi="Arial" w:cs="Arial"/>
          <w:lang w:eastAsia="en-US"/>
        </w:rPr>
        <w:t>Mientras que Lucene no implementa los pasos primero y último, los motores de búsqueda suponen una capa superior que incluye la totalidad de ellos.</w:t>
      </w:r>
      <w:r w:rsidRPr="00794EDA">
        <w:rPr>
          <w:rFonts w:ascii="Arial" w:hAnsi="Arial" w:cs="Arial"/>
          <w:color w:val="000000"/>
        </w:rPr>
        <w:t xml:space="preserve"> </w:t>
      </w:r>
    </w:p>
    <w:p w14:paraId="7C152CBD" w14:textId="77777777" w:rsidR="009616AC" w:rsidRDefault="009616AC" w:rsidP="00F267E4">
      <w:pPr>
        <w:pStyle w:val="NormalWeb"/>
        <w:spacing w:before="0" w:beforeAutospacing="0" w:after="144" w:afterAutospacing="0" w:line="360" w:lineRule="atLeast"/>
        <w:ind w:left="48" w:right="48"/>
        <w:jc w:val="both"/>
        <w:rPr>
          <w:rFonts w:ascii="Arial" w:hAnsi="Arial" w:cs="Arial"/>
          <w:color w:val="000000"/>
        </w:rPr>
      </w:pPr>
      <w:r>
        <w:rPr>
          <w:rFonts w:ascii="Arial" w:hAnsi="Arial" w:cs="Arial"/>
          <w:color w:val="000000"/>
        </w:rPr>
        <w:t>Conceptos de Elastichsearch</w:t>
      </w:r>
    </w:p>
    <w:p w14:paraId="536249C4"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Pr>
          <w:rFonts w:ascii="Arial" w:hAnsi="Arial" w:cs="Arial"/>
          <w:b/>
          <w:color w:val="000000"/>
          <w:lang w:bidi="ar-SA"/>
        </w:rPr>
        <w:t>C</w:t>
      </w:r>
      <w:r w:rsidRPr="000C5ED3">
        <w:rPr>
          <w:rFonts w:ascii="Arial" w:hAnsi="Arial" w:cs="Arial"/>
          <w:b/>
          <w:color w:val="000000"/>
          <w:lang w:bidi="ar-SA"/>
        </w:rPr>
        <w:t>lúster</w:t>
      </w:r>
      <w:r w:rsidRPr="000C5ED3">
        <w:rPr>
          <w:rFonts w:ascii="Arial" w:hAnsi="Arial" w:cs="Arial"/>
          <w:color w:val="000000"/>
          <w:lang w:bidi="ar-SA"/>
        </w:rPr>
        <w:t>. Un clúster es una colección de uno o más nodos (servidores) que, en conjunto, conservan sus datos completos y proporcionan capacidades de búsqueda y indexación federada en todos los nodos. Un clúster se identifica con un nombre único que, de forma predeterminada, es "elasticsearch". Este nombre es importante porque un nodo solo puede ser parte de un clúster si el nodo está configurado para unirse al clúster por su nombre.</w:t>
      </w:r>
    </w:p>
    <w:p w14:paraId="7CB4CED3" w14:textId="77777777" w:rsidR="009616AC" w:rsidRPr="000C5ED3" w:rsidRDefault="009616AC" w:rsidP="009616AC">
      <w:pPr>
        <w:shd w:val="clear" w:color="auto" w:fill="FFFFFF"/>
        <w:spacing w:after="150" w:line="240" w:lineRule="auto"/>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Asegúrese de no reutilizar los mismos nombres de clúster en diferentes entornos, de lo contrario podría terminar con nodos que se unan al clúster incorrecto. Por ejemplo, podría utilizar logging-dev, logging-stagey logging-prod para los grupos de desarrollo, organización y producción.</w:t>
      </w:r>
    </w:p>
    <w:p w14:paraId="3F6F60B3" w14:textId="77777777" w:rsidR="009616AC" w:rsidRPr="000C5ED3" w:rsidRDefault="009616AC" w:rsidP="009616AC">
      <w:pPr>
        <w:shd w:val="clear" w:color="auto" w:fill="FFFFFF"/>
        <w:spacing w:after="150" w:line="240" w:lineRule="auto"/>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Tenga en cuenta que es válido y perfectamente correcto tener un clúster con un solo nodo en él. Además, también puede tener varios clústeres independientes, cada uno con su propio nombre de clúster único.</w:t>
      </w:r>
    </w:p>
    <w:p w14:paraId="2EDD8A2C"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lastRenderedPageBreak/>
        <w:t>Nodo. Un nodo es un servidor único que forma parte de su clúster, almacena sus datos y participa en las capacidades de búsqueda e indexación del clúster. Al igual que un clúster, un nodo se identifica con un nombre que, de forma predeterminada, es un identificador universal único aleatorio (UUID) que se asigna al nodo en el inicio. Puede definir cualquier nombre de nodo que desee si no desea el valor predeterminado. Este nombre es importante para fines de administración en los que desea identificar qué servidores de su red se corresponden con los nodos de su grupo de Elasticsearch.</w:t>
      </w:r>
    </w:p>
    <w:p w14:paraId="040A76FB"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Un nodo se puede configurar para unirse a un clúster específico por el nombre del clúster. De forma predeterminada, cada nodo está configurado para unirse a un clúster denominado, lo </w:t>
      </w:r>
      <w:r w:rsidRPr="000C5ED3">
        <w:rPr>
          <w:color w:val="000000"/>
          <w:lang w:bidi="ar-SA"/>
        </w:rPr>
        <w:t>elasticsearch</w:t>
      </w:r>
      <w:r w:rsidRPr="000C5ED3">
        <w:rPr>
          <w:rFonts w:ascii="Arial" w:hAnsi="Arial" w:cs="Arial"/>
          <w:color w:val="000000"/>
          <w:lang w:bidi="ar-SA"/>
        </w:rPr>
        <w:t xml:space="preserve">que significa </w:t>
      </w:r>
      <w:proofErr w:type="gramStart"/>
      <w:r w:rsidRPr="000C5ED3">
        <w:rPr>
          <w:rFonts w:ascii="Arial" w:hAnsi="Arial" w:cs="Arial"/>
          <w:color w:val="000000"/>
          <w:lang w:bidi="ar-SA"/>
        </w:rPr>
        <w:t>que</w:t>
      </w:r>
      <w:proofErr w:type="gramEnd"/>
      <w:r w:rsidRPr="000C5ED3">
        <w:rPr>
          <w:rFonts w:ascii="Arial" w:hAnsi="Arial" w:cs="Arial"/>
          <w:color w:val="000000"/>
          <w:lang w:bidi="ar-SA"/>
        </w:rPr>
        <w:t xml:space="preserve"> si inicia una serie de nodos en su red y, suponiendo que puedan descubrirse unos a otros, todos se formarán automáticamente y se unirán a un único clúster llamado </w:t>
      </w:r>
      <w:r w:rsidRPr="000C5ED3">
        <w:rPr>
          <w:color w:val="000000"/>
          <w:lang w:bidi="ar-SA"/>
        </w:rPr>
        <w:t>elasticsearch</w:t>
      </w:r>
      <w:r w:rsidRPr="000C5ED3">
        <w:rPr>
          <w:rFonts w:ascii="Arial" w:hAnsi="Arial" w:cs="Arial"/>
          <w:color w:val="000000"/>
          <w:lang w:bidi="ar-SA"/>
        </w:rPr>
        <w:t>.</w:t>
      </w:r>
    </w:p>
    <w:p w14:paraId="2083291E"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En un solo clúster, puede tener tantos nodos como desee. Además, si no hay otros nodos de Elasticsearch actualmente en ejecución en su red, el inicio de un solo nodo de forma predeterminada formará un nuevo clúster de un solo nodo llamado </w:t>
      </w:r>
      <w:r w:rsidRPr="000C5ED3">
        <w:rPr>
          <w:color w:val="000000"/>
          <w:lang w:bidi="ar-SA"/>
        </w:rPr>
        <w:t>elasticsearch</w:t>
      </w:r>
      <w:r w:rsidRPr="000C5ED3">
        <w:rPr>
          <w:rFonts w:ascii="Arial" w:hAnsi="Arial" w:cs="Arial"/>
          <w:color w:val="000000"/>
          <w:lang w:bidi="ar-SA"/>
        </w:rPr>
        <w:t>.</w:t>
      </w:r>
    </w:p>
    <w:p w14:paraId="62CD24A2"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Índice. Un índice es una colección de documentos que tienen características similares. Por ejemplo, puede tener un índice para datos de clientes, otro índice para un catálogo de productos y otro índice para datos de pedidos. Un índice se identifica con un nombre (que debe estar todo en minúsculas) y este nombre se usa para referirse al índice cuando se realizan operaciones de indexación, búsqueda, actualización y eliminación en los documentos que contiene.</w:t>
      </w:r>
    </w:p>
    <w:p w14:paraId="730358A7"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En un solo clúster, puede definir tantos índices como desee.</w:t>
      </w:r>
    </w:p>
    <w:p w14:paraId="626CFDE5"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Un documento es una unidad básica de información que puede ser indexada. Por ejemplo, puede tener un documento para un solo cliente, otro documento para un solo producto y otro para un solo pedido. Este documento se expresa en JSON (Notación de objetos de JavaScript), que es un formato de intercambio de datos de Internet ubicuo. Dentro de un índice, puede almacenar tantos documentos como desee.</w:t>
      </w:r>
    </w:p>
    <w:p w14:paraId="0A552485" w14:textId="77777777" w:rsidR="009616AC" w:rsidRPr="000C5ED3" w:rsidRDefault="009616AC" w:rsidP="009616AC">
      <w:pPr>
        <w:pStyle w:val="Heading3"/>
        <w:shd w:val="clear" w:color="auto" w:fill="FFFFFF"/>
        <w:spacing w:before="225" w:after="75"/>
        <w:jc w:val="both"/>
        <w:rPr>
          <w:rFonts w:ascii="Arial" w:eastAsia="Times New Roman" w:hAnsi="Arial" w:cs="Arial"/>
          <w:b w:val="0"/>
          <w:bCs w:val="0"/>
          <w:color w:val="000000"/>
          <w:sz w:val="24"/>
          <w:szCs w:val="24"/>
          <w:lang w:eastAsia="es-ES" w:bidi="ar-SA"/>
        </w:rPr>
      </w:pPr>
      <w:r w:rsidRPr="000C5ED3">
        <w:rPr>
          <w:rFonts w:ascii="Arial" w:eastAsia="Times New Roman" w:hAnsi="Arial" w:cs="Arial"/>
          <w:b w:val="0"/>
          <w:bCs w:val="0"/>
          <w:color w:val="000000"/>
          <w:sz w:val="24"/>
          <w:szCs w:val="24"/>
          <w:lang w:eastAsia="es-ES" w:bidi="ar-SA"/>
        </w:rPr>
        <w:br/>
      </w:r>
      <w:bookmarkStart w:id="127" w:name="_Toc11339374"/>
      <w:r w:rsidRPr="000C5ED3">
        <w:rPr>
          <w:rFonts w:ascii="Arial" w:eastAsia="Times New Roman" w:hAnsi="Arial" w:cs="Arial"/>
          <w:b w:val="0"/>
          <w:bCs w:val="0"/>
          <w:color w:val="000000"/>
          <w:sz w:val="24"/>
          <w:szCs w:val="24"/>
          <w:lang w:eastAsia="es-ES" w:bidi="ar-SA"/>
        </w:rPr>
        <w:t>Fragmentos y réplicas</w:t>
      </w:r>
      <w:hyperlink r:id="rId59" w:tooltip="Editar esta página en GitHub" w:history="1">
        <w:r w:rsidRPr="000C5ED3">
          <w:rPr>
            <w:rFonts w:eastAsia="Times New Roman"/>
            <w:color w:val="000000"/>
            <w:sz w:val="24"/>
            <w:szCs w:val="24"/>
            <w:lang w:eastAsia="es-ES" w:bidi="ar-SA"/>
          </w:rPr>
          <w:t>editar</w:t>
        </w:r>
        <w:bookmarkEnd w:id="127"/>
      </w:hyperlink>
    </w:p>
    <w:p w14:paraId="7F66AC1F"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Un índice puede almacenar potencialmente una gran cantidad de datos que pueden exceder los límites de hardware de un solo nodo. Por ejemplo, es posible que un solo índice de mil millones de documentos que ocupan 1 TB de espacio en disco no se ajuste en el disco de un solo nodo o que sea demasiado lento para atender las solicitudes de búsqueda desde un solo nodo.</w:t>
      </w:r>
    </w:p>
    <w:p w14:paraId="20E62F1A"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Para resolver este problema, Elasticsearch brinda la capacidad de subdividir su índice en múltiples partes llamadas fragmentos. Cuando crea un índice, simplemente puede definir la cantidad de fragmentos que desea. Cada fragmento es en sí mismo un "índice" completamente funcional e independiente que se puede alojar en cualquier nodo del clúster.</w:t>
      </w:r>
    </w:p>
    <w:p w14:paraId="39A9CC71"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lastRenderedPageBreak/>
        <w:t>Sharding es importante por dos razones principales:</w:t>
      </w:r>
    </w:p>
    <w:p w14:paraId="4214D647" w14:textId="77777777" w:rsidR="009616AC" w:rsidRPr="000C5ED3" w:rsidRDefault="009616AC" w:rsidP="00C10221">
      <w:pPr>
        <w:pStyle w:val="listitem"/>
        <w:numPr>
          <w:ilvl w:val="0"/>
          <w:numId w:val="13"/>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Te permite dividir / escalar horizontalmente tu volumen de contenido</w:t>
      </w:r>
    </w:p>
    <w:p w14:paraId="346D49B8" w14:textId="77777777" w:rsidR="009616AC" w:rsidRPr="000C5ED3" w:rsidRDefault="009616AC" w:rsidP="00C10221">
      <w:pPr>
        <w:pStyle w:val="listitem"/>
        <w:numPr>
          <w:ilvl w:val="0"/>
          <w:numId w:val="13"/>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Le permite distribuir y paralelizar operaciones entre fragmentos (potencialmente en múltiples nodos), lo que aumenta el rendimiento / rendimiento</w:t>
      </w:r>
    </w:p>
    <w:p w14:paraId="5FB1EF35"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Elasticsearch gestiona completamente la mecánica de cómo se distribuye un fragmento y también la forma en que sus documentos se agregan a las solicitudes de búsqueda y son transparentes para usted como usuario.</w:t>
      </w:r>
    </w:p>
    <w:p w14:paraId="4832BC83"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En un entorno de red / nube donde se pueden esperar fallas en cualquier momento, es muy útil y altamente recomendable tener un mecanismo de conmutación por error en caso de que un fragmento / nodo se desconecte o desaparezca por alguna razón. Para este fin, Elasticsearch le permite hacer una o más copias de los fragmentos de su índice en lo que se conoce como fragmentos de réplica, o réplicas para abreviar.</w:t>
      </w:r>
    </w:p>
    <w:p w14:paraId="5D76DBE2"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La replicación es importante por dos razones principales:</w:t>
      </w:r>
    </w:p>
    <w:p w14:paraId="33DE5554" w14:textId="77777777" w:rsidR="009616AC" w:rsidRPr="000C5ED3" w:rsidRDefault="009616AC" w:rsidP="00C10221">
      <w:pPr>
        <w:pStyle w:val="listitem"/>
        <w:numPr>
          <w:ilvl w:val="0"/>
          <w:numId w:val="14"/>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Proporciona alta disponibilidad en caso de que un fragmento / nodo falle. Por este motivo, es importante tener en cuenta que un fragmento de réplica nunca se asigna en el mismo nodo que el fragmento original / primario del que se copió.</w:t>
      </w:r>
    </w:p>
    <w:p w14:paraId="737C4464" w14:textId="77777777" w:rsidR="009616AC" w:rsidRPr="000C5ED3" w:rsidRDefault="009616AC" w:rsidP="00C10221">
      <w:pPr>
        <w:pStyle w:val="listitem"/>
        <w:numPr>
          <w:ilvl w:val="0"/>
          <w:numId w:val="14"/>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Le permite escalar su volumen de búsqueda / rendimiento ya que las búsquedas se pueden ejecutar en todas las réplicas en paralelo.</w:t>
      </w:r>
    </w:p>
    <w:p w14:paraId="0158981C"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Para resumir, cada índice se puede dividir en varios fragmentos. Un índice también se puede replicar en cero (es decir, sin réplicas) o más veces. Una vez replicado, cada índice tendrá fragmentos primarios (los fragmentos originales desde los que se replicaron) y fragmentos de réplica (las copias de los fragmentos primarios).</w:t>
      </w:r>
    </w:p>
    <w:p w14:paraId="3ED00D50" w14:textId="77777777" w:rsidR="009616AC" w:rsidRPr="000C5ED3" w:rsidRDefault="009616AC" w:rsidP="009616AC">
      <w:pPr>
        <w:pStyle w:val="NormalWeb"/>
        <w:shd w:val="clear" w:color="auto" w:fill="FFFFFF"/>
        <w:spacing w:before="0" w:beforeAutospacing="0" w:after="150" w:afterAutospacing="0"/>
        <w:rPr>
          <w:rFonts w:ascii="Arial" w:hAnsi="Arial" w:cs="Arial"/>
          <w:color w:val="000000"/>
          <w:lang w:bidi="ar-SA"/>
        </w:rPr>
      </w:pPr>
      <w:r w:rsidRPr="000C5ED3">
        <w:rPr>
          <w:rFonts w:ascii="Arial" w:hAnsi="Arial" w:cs="Arial"/>
          <w:color w:val="000000"/>
          <w:lang w:bidi="ar-SA"/>
        </w:rPr>
        <w:t>El número de fragmentos y réplicas se puede definir por índice en el momento en que se crea el índice. Después de crear el índice, también puede cambiar el número de réplicas dinámicamente en cualquier momento. Puede cambiar el número de fragmentos para un índice existente usando las API </w:t>
      </w:r>
      <w:hyperlink r:id="rId60" w:tgtFrame="_top" w:history="1">
        <w:r w:rsidRPr="000C5ED3">
          <w:rPr>
            <w:color w:val="000000"/>
            <w:lang w:bidi="ar-SA"/>
          </w:rPr>
          <w:t>_shrink</w:t>
        </w:r>
      </w:hyperlink>
      <w:r w:rsidRPr="000C5ED3">
        <w:rPr>
          <w:rFonts w:ascii="Arial" w:hAnsi="Arial" w:cs="Arial"/>
          <w:color w:val="000000"/>
          <w:lang w:bidi="ar-SA"/>
        </w:rPr>
        <w:t>y </w:t>
      </w:r>
      <w:hyperlink r:id="rId61" w:tgtFrame="_top" w:history="1">
        <w:r w:rsidRPr="000C5ED3">
          <w:rPr>
            <w:color w:val="000000"/>
            <w:lang w:bidi="ar-SA"/>
          </w:rPr>
          <w:t>_split</w:t>
        </w:r>
      </w:hyperlink>
      <w:r w:rsidRPr="000C5ED3">
        <w:rPr>
          <w:rFonts w:ascii="Arial" w:hAnsi="Arial" w:cs="Arial"/>
          <w:color w:val="000000"/>
          <w:lang w:bidi="ar-SA"/>
        </w:rPr>
        <w:t>, sin embargo, esto no es una tarea trivial y la planificación previa para el número correcto de fragmentos es el enfoque óptimo.</w:t>
      </w:r>
    </w:p>
    <w:p w14:paraId="4E9B972C" w14:textId="77777777" w:rsidR="009616AC" w:rsidRPr="000C5ED3" w:rsidRDefault="009616AC" w:rsidP="009616AC">
      <w:pPr>
        <w:pStyle w:val="NormalWeb"/>
        <w:shd w:val="clear" w:color="auto" w:fill="FFFFFF"/>
        <w:spacing w:before="0" w:beforeAutospacing="0" w:after="150" w:afterAutospacing="0"/>
        <w:rPr>
          <w:rFonts w:ascii="Arial" w:hAnsi="Arial" w:cs="Arial"/>
          <w:color w:val="000000"/>
          <w:lang w:bidi="ar-SA"/>
        </w:rPr>
      </w:pPr>
      <w:r w:rsidRPr="000C5ED3">
        <w:rPr>
          <w:rFonts w:ascii="Arial" w:hAnsi="Arial" w:cs="Arial"/>
          <w:color w:val="000000"/>
          <w:lang w:bidi="ar-SA"/>
        </w:rPr>
        <w:t xml:space="preserve">De forma predeterminada, a cada índice en Elasticsearch se le asigna un fragmento primario y una réplica, lo que significa </w:t>
      </w:r>
      <w:proofErr w:type="gramStart"/>
      <w:r w:rsidRPr="000C5ED3">
        <w:rPr>
          <w:rFonts w:ascii="Arial" w:hAnsi="Arial" w:cs="Arial"/>
          <w:color w:val="000000"/>
          <w:lang w:bidi="ar-SA"/>
        </w:rPr>
        <w:t>que</w:t>
      </w:r>
      <w:proofErr w:type="gramEnd"/>
      <w:r w:rsidRPr="000C5ED3">
        <w:rPr>
          <w:rFonts w:ascii="Arial" w:hAnsi="Arial" w:cs="Arial"/>
          <w:color w:val="000000"/>
          <w:lang w:bidi="ar-SA"/>
        </w:rPr>
        <w:t xml:space="preserve"> si tiene al menos dos nodos en su grupo, su índice tendrá un fragmento primario y otro fragmento de réplica (una réplica completa) para un total de dos Fragmentos por índice.</w:t>
      </w:r>
    </w:p>
    <w:p w14:paraId="42034182" w14:textId="77777777" w:rsidR="009616AC" w:rsidRPr="000C5ED3" w:rsidRDefault="009616AC" w:rsidP="009616AC">
      <w:pPr>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Cada fragmento de Elasticsearch es un índice de Lucene. Hay un número máximo de documentos que puede tener en un solo índice de Lucene. A partir de ese momento </w:t>
      </w:r>
      <w:hyperlink r:id="rId62" w:tgtFrame="_top" w:history="1">
        <w:r w:rsidRPr="000C5ED3">
          <w:rPr>
            <w:rFonts w:eastAsia="Times New Roman"/>
            <w:color w:val="000000"/>
            <w:sz w:val="24"/>
            <w:szCs w:val="24"/>
            <w:lang w:eastAsia="es-ES" w:bidi="ar-SA"/>
          </w:rPr>
          <w:t>LUCENE-5843</w:t>
        </w:r>
      </w:hyperlink>
      <w:r w:rsidRPr="000C5ED3">
        <w:rPr>
          <w:rFonts w:ascii="Arial" w:eastAsia="Times New Roman" w:hAnsi="Arial" w:cs="Arial"/>
          <w:color w:val="000000"/>
          <w:sz w:val="24"/>
          <w:szCs w:val="24"/>
          <w:lang w:eastAsia="es-ES" w:bidi="ar-SA"/>
        </w:rPr>
        <w:t>, el límite es </w:t>
      </w:r>
      <w:r w:rsidRPr="000C5ED3">
        <w:rPr>
          <w:rFonts w:eastAsia="Times New Roman"/>
          <w:color w:val="000000"/>
          <w:sz w:val="24"/>
          <w:szCs w:val="24"/>
          <w:lang w:eastAsia="es-ES" w:bidi="ar-SA"/>
        </w:rPr>
        <w:t>2,147,483,519</w:t>
      </w:r>
      <w:r w:rsidRPr="000C5ED3">
        <w:rPr>
          <w:rFonts w:ascii="Arial" w:eastAsia="Times New Roman" w:hAnsi="Arial" w:cs="Arial"/>
          <w:color w:val="000000"/>
          <w:sz w:val="24"/>
          <w:szCs w:val="24"/>
          <w:lang w:eastAsia="es-ES" w:bidi="ar-SA"/>
        </w:rPr>
        <w:t>(= Integer.MAX_VALUE - 128) documentos. Puedes monitorear los tamaños de fragmentos usando la </w:t>
      </w:r>
      <w:hyperlink r:id="rId63" w:tgtFrame="_top" w:history="1">
        <w:r w:rsidRPr="000C5ED3">
          <w:rPr>
            <w:rFonts w:eastAsia="Times New Roman"/>
            <w:color w:val="000000"/>
            <w:sz w:val="24"/>
            <w:szCs w:val="24"/>
            <w:lang w:eastAsia="es-ES" w:bidi="ar-SA"/>
          </w:rPr>
          <w:t>_cat/shards</w:t>
        </w:r>
      </w:hyperlink>
      <w:r w:rsidRPr="000C5ED3">
        <w:rPr>
          <w:rFonts w:ascii="Arial" w:eastAsia="Times New Roman" w:hAnsi="Arial" w:cs="Arial"/>
          <w:color w:val="000000"/>
          <w:sz w:val="24"/>
          <w:szCs w:val="24"/>
          <w:lang w:eastAsia="es-ES" w:bidi="ar-SA"/>
        </w:rPr>
        <w:t>API.</w:t>
      </w:r>
    </w:p>
    <w:p w14:paraId="11F4FFDB" w14:textId="77777777" w:rsidR="009616AC" w:rsidRPr="00794EDA" w:rsidRDefault="009616AC" w:rsidP="00F267E4">
      <w:pPr>
        <w:pStyle w:val="NormalWeb"/>
        <w:spacing w:before="0" w:beforeAutospacing="0" w:after="144" w:afterAutospacing="0" w:line="360" w:lineRule="atLeast"/>
        <w:ind w:left="48" w:right="48"/>
        <w:jc w:val="both"/>
        <w:rPr>
          <w:rFonts w:ascii="Arial" w:hAnsi="Arial" w:cs="Arial"/>
          <w:color w:val="000000"/>
        </w:rPr>
      </w:pPr>
    </w:p>
    <w:p w14:paraId="7F08300C" w14:textId="77777777" w:rsidR="00F267E4" w:rsidRPr="00794EDA" w:rsidRDefault="00F267E4" w:rsidP="00F267E4">
      <w:pPr>
        <w:rPr>
          <w:rFonts w:ascii="Arial" w:hAnsi="Arial" w:cs="Arial"/>
        </w:rPr>
      </w:pPr>
      <w:r w:rsidRPr="00794EDA">
        <w:rPr>
          <w:rFonts w:ascii="Arial" w:hAnsi="Arial" w:cs="Arial"/>
          <w:noProof/>
        </w:rPr>
        <w:lastRenderedPageBreak/>
        <w:drawing>
          <wp:inline distT="0" distB="0" distL="0" distR="0" wp14:anchorId="7E030B20" wp14:editId="55CEB7DF">
            <wp:extent cx="5400040" cy="5565140"/>
            <wp:effectExtent l="0" t="0" r="0" b="0"/>
            <wp:docPr id="34" name="Imagen 34" descr="Bus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scado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5565140"/>
                    </a:xfrm>
                    <a:prstGeom prst="rect">
                      <a:avLst/>
                    </a:prstGeom>
                    <a:noFill/>
                    <a:ln>
                      <a:noFill/>
                    </a:ln>
                  </pic:spPr>
                </pic:pic>
              </a:graphicData>
            </a:graphic>
          </wp:inline>
        </w:drawing>
      </w:r>
    </w:p>
    <w:p w14:paraId="7828451A" w14:textId="77777777" w:rsidR="00F267E4" w:rsidRPr="00794EDA" w:rsidRDefault="00F267E4" w:rsidP="00F267E4">
      <w:pPr>
        <w:rPr>
          <w:rFonts w:ascii="Arial" w:hAnsi="Arial" w:cs="Arial"/>
          <w:sz w:val="24"/>
          <w:szCs w:val="24"/>
        </w:rPr>
      </w:pPr>
    </w:p>
    <w:p w14:paraId="3BEFE351" w14:textId="77777777" w:rsidR="00F267E4" w:rsidRPr="00F267E4" w:rsidRDefault="00F267E4" w:rsidP="00F267E4"/>
    <w:p w14:paraId="7CF0716A"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28" w:name="_Toc11339380"/>
      <w:r w:rsidRPr="00794EDA">
        <w:rPr>
          <w:rFonts w:ascii="Arial" w:hAnsi="Arial" w:cs="Arial"/>
          <w:b w:val="0"/>
          <w:sz w:val="52"/>
          <w:szCs w:val="52"/>
        </w:rPr>
        <w:t>Diseño.</w:t>
      </w:r>
      <w:bookmarkEnd w:id="128"/>
    </w:p>
    <w:p w14:paraId="2F3BEB4A" w14:textId="77777777" w:rsidR="006145B9" w:rsidRPr="006145B9" w:rsidRDefault="006145B9" w:rsidP="006145B9"/>
    <w:p w14:paraId="28BE526C" w14:textId="77777777" w:rsidR="006145B9" w:rsidRPr="00794EDA" w:rsidRDefault="006145B9" w:rsidP="00903E69">
      <w:pPr>
        <w:pStyle w:val="Heading2"/>
        <w:numPr>
          <w:ilvl w:val="1"/>
          <w:numId w:val="36"/>
        </w:numPr>
        <w:rPr>
          <w:rFonts w:ascii="Arial" w:hAnsi="Arial" w:cs="Arial"/>
        </w:rPr>
      </w:pPr>
      <w:bookmarkStart w:id="129" w:name="_Toc11339381"/>
      <w:r w:rsidRPr="00794EDA">
        <w:rPr>
          <w:rFonts w:ascii="Arial" w:hAnsi="Arial" w:cs="Arial"/>
        </w:rPr>
        <w:t>Análisis del Sistema.</w:t>
      </w:r>
      <w:bookmarkEnd w:id="129"/>
    </w:p>
    <w:p w14:paraId="286CB93A" w14:textId="77777777" w:rsidR="006145B9" w:rsidRPr="00794EDA" w:rsidRDefault="006145B9" w:rsidP="00482DFD">
      <w:pPr>
        <w:rPr>
          <w:rFonts w:ascii="Arial" w:hAnsi="Arial" w:cs="Arial"/>
        </w:rPr>
      </w:pPr>
    </w:p>
    <w:p w14:paraId="6E0A9E30"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30" w:name="_Toc11339382"/>
      <w:r w:rsidRPr="00794EDA">
        <w:rPr>
          <w:rFonts w:ascii="Arial" w:hAnsi="Arial" w:cs="Arial"/>
          <w:b w:val="0"/>
          <w:sz w:val="52"/>
          <w:szCs w:val="52"/>
        </w:rPr>
        <w:t>Implementación.</w:t>
      </w:r>
      <w:bookmarkEnd w:id="130"/>
    </w:p>
    <w:p w14:paraId="28639984" w14:textId="77777777" w:rsidR="00482DFD" w:rsidRPr="00794EDA" w:rsidRDefault="00482DFD" w:rsidP="00482DFD">
      <w:pPr>
        <w:rPr>
          <w:rFonts w:ascii="Arial" w:hAnsi="Arial" w:cs="Arial"/>
        </w:rPr>
      </w:pPr>
    </w:p>
    <w:p w14:paraId="10051D05"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31" w:name="_Toc11339383"/>
      <w:r w:rsidRPr="00794EDA">
        <w:rPr>
          <w:rFonts w:ascii="Arial" w:hAnsi="Arial" w:cs="Arial"/>
          <w:b w:val="0"/>
          <w:sz w:val="52"/>
          <w:szCs w:val="52"/>
        </w:rPr>
        <w:lastRenderedPageBreak/>
        <w:t xml:space="preserve">Resultados y </w:t>
      </w:r>
      <w:r w:rsidR="00773B38" w:rsidRPr="00794EDA">
        <w:rPr>
          <w:rFonts w:ascii="Arial" w:hAnsi="Arial" w:cs="Arial"/>
          <w:b w:val="0"/>
          <w:sz w:val="52"/>
          <w:szCs w:val="52"/>
        </w:rPr>
        <w:t>discusión</w:t>
      </w:r>
      <w:r w:rsidRPr="00794EDA">
        <w:rPr>
          <w:rFonts w:ascii="Arial" w:hAnsi="Arial" w:cs="Arial"/>
          <w:b w:val="0"/>
          <w:sz w:val="52"/>
          <w:szCs w:val="52"/>
        </w:rPr>
        <w:t>.</w:t>
      </w:r>
      <w:bookmarkEnd w:id="131"/>
    </w:p>
    <w:p w14:paraId="2F3707E8" w14:textId="77777777" w:rsidR="00482DFD" w:rsidRPr="00794EDA" w:rsidRDefault="00482DFD" w:rsidP="00482DFD">
      <w:pPr>
        <w:rPr>
          <w:rFonts w:ascii="Arial" w:hAnsi="Arial" w:cs="Arial"/>
        </w:rPr>
      </w:pPr>
    </w:p>
    <w:p w14:paraId="6D3726DF"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32" w:name="_Toc11339384"/>
      <w:r w:rsidRPr="00794EDA">
        <w:rPr>
          <w:rFonts w:ascii="Arial" w:hAnsi="Arial" w:cs="Arial"/>
          <w:b w:val="0"/>
          <w:sz w:val="52"/>
          <w:szCs w:val="52"/>
        </w:rPr>
        <w:t>Conclusiones.</w:t>
      </w:r>
      <w:bookmarkEnd w:id="132"/>
    </w:p>
    <w:p w14:paraId="77DB1FCF" w14:textId="77777777" w:rsidR="00482DFD" w:rsidRPr="00794EDA" w:rsidRDefault="00482DFD" w:rsidP="00482DFD">
      <w:pPr>
        <w:rPr>
          <w:rFonts w:ascii="Arial" w:hAnsi="Arial" w:cs="Arial"/>
        </w:rPr>
      </w:pPr>
    </w:p>
    <w:p w14:paraId="2C60507F"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33" w:name="_Toc11339385"/>
      <w:r w:rsidRPr="00794EDA">
        <w:rPr>
          <w:rFonts w:ascii="Arial" w:hAnsi="Arial" w:cs="Arial"/>
          <w:b w:val="0"/>
          <w:sz w:val="52"/>
          <w:szCs w:val="52"/>
        </w:rPr>
        <w:t>Bibliografía</w:t>
      </w:r>
      <w:bookmarkEnd w:id="133"/>
    </w:p>
    <w:p w14:paraId="05FCDB34" w14:textId="77777777" w:rsidR="00482DFD" w:rsidRPr="00794EDA" w:rsidRDefault="00482DFD" w:rsidP="00482DFD">
      <w:pPr>
        <w:rPr>
          <w:rFonts w:ascii="Arial" w:hAnsi="Arial" w:cs="Arial"/>
        </w:rPr>
      </w:pPr>
    </w:p>
    <w:p w14:paraId="5071FCCE" w14:textId="77777777" w:rsidR="0092562C" w:rsidRPr="00794EDA" w:rsidRDefault="0092562C" w:rsidP="0092562C">
      <w:pPr>
        <w:autoSpaceDE w:val="0"/>
        <w:autoSpaceDN w:val="0"/>
        <w:adjustRightInd w:val="0"/>
        <w:spacing w:after="0" w:line="240" w:lineRule="auto"/>
        <w:rPr>
          <w:rFonts w:ascii="Arial" w:hAnsi="Arial" w:cs="Arial"/>
          <w:sz w:val="20"/>
          <w:szCs w:val="20"/>
          <w:lang w:val="en-US" w:bidi="ar-SA"/>
        </w:rPr>
      </w:pPr>
      <w:r w:rsidRPr="00794EDA">
        <w:rPr>
          <w:rFonts w:ascii="Arial" w:hAnsi="Arial" w:cs="Arial"/>
          <w:sz w:val="20"/>
          <w:szCs w:val="20"/>
          <w:lang w:val="en-US" w:bidi="ar-SA"/>
        </w:rPr>
        <w:t xml:space="preserve">[MEA, 1992] Meadow, C. T. </w:t>
      </w:r>
      <w:r w:rsidRPr="00794EDA">
        <w:rPr>
          <w:rFonts w:ascii="Arial" w:hAnsi="Arial" w:cs="Arial"/>
          <w:i/>
          <w:iCs/>
          <w:sz w:val="20"/>
          <w:szCs w:val="20"/>
          <w:lang w:val="en-US" w:bidi="ar-SA"/>
        </w:rPr>
        <w:t xml:space="preserve">Text Information </w:t>
      </w:r>
      <w:proofErr w:type="gramStart"/>
      <w:r w:rsidRPr="00794EDA">
        <w:rPr>
          <w:rFonts w:ascii="Arial" w:hAnsi="Arial" w:cs="Arial"/>
          <w:i/>
          <w:iCs/>
          <w:sz w:val="20"/>
          <w:szCs w:val="20"/>
          <w:lang w:val="en-US" w:bidi="ar-SA"/>
        </w:rPr>
        <w:t>retrieval</w:t>
      </w:r>
      <w:proofErr w:type="gramEnd"/>
      <w:r w:rsidRPr="00794EDA">
        <w:rPr>
          <w:rFonts w:ascii="Arial" w:hAnsi="Arial" w:cs="Arial"/>
          <w:i/>
          <w:iCs/>
          <w:sz w:val="20"/>
          <w:szCs w:val="20"/>
          <w:lang w:val="en-US" w:bidi="ar-SA"/>
        </w:rPr>
        <w:t xml:space="preserve"> Systems</w:t>
      </w:r>
      <w:r w:rsidRPr="00794EDA">
        <w:rPr>
          <w:rFonts w:ascii="Arial" w:hAnsi="Arial" w:cs="Arial"/>
          <w:sz w:val="20"/>
          <w:szCs w:val="20"/>
          <w:lang w:val="en-US" w:bidi="ar-SA"/>
        </w:rPr>
        <w:t>. San Diego: Academic Press, 1993.</w:t>
      </w:r>
    </w:p>
    <w:p w14:paraId="3FFC5D67" w14:textId="77777777" w:rsidR="0092562C" w:rsidRPr="00794EDA" w:rsidRDefault="0092562C" w:rsidP="0092562C">
      <w:pPr>
        <w:autoSpaceDE w:val="0"/>
        <w:autoSpaceDN w:val="0"/>
        <w:adjustRightInd w:val="0"/>
        <w:spacing w:after="0" w:line="240" w:lineRule="auto"/>
        <w:rPr>
          <w:rFonts w:ascii="Arial" w:hAnsi="Arial" w:cs="Arial"/>
          <w:sz w:val="20"/>
          <w:szCs w:val="20"/>
          <w:lang w:val="en-US" w:bidi="ar-SA"/>
        </w:rPr>
      </w:pPr>
    </w:p>
    <w:p w14:paraId="4F9807D7" w14:textId="77777777" w:rsidR="0092562C" w:rsidRPr="00794EDA" w:rsidRDefault="0092562C" w:rsidP="0092562C">
      <w:pPr>
        <w:autoSpaceDE w:val="0"/>
        <w:autoSpaceDN w:val="0"/>
        <w:adjustRightInd w:val="0"/>
        <w:spacing w:after="0" w:line="240" w:lineRule="auto"/>
        <w:rPr>
          <w:rFonts w:ascii="Arial" w:hAnsi="Arial" w:cs="Arial"/>
          <w:sz w:val="20"/>
          <w:szCs w:val="20"/>
          <w:lang w:bidi="ar-SA"/>
        </w:rPr>
      </w:pPr>
      <w:r w:rsidRPr="00794EDA">
        <w:rPr>
          <w:rFonts w:ascii="Arial" w:hAnsi="Arial" w:cs="Arial"/>
          <w:sz w:val="20"/>
          <w:szCs w:val="20"/>
          <w:lang w:val="en-US" w:bidi="ar-SA"/>
        </w:rPr>
        <w:t xml:space="preserve">[SAL, 1983] </w:t>
      </w:r>
      <w:proofErr w:type="gramStart"/>
      <w:r w:rsidRPr="00794EDA">
        <w:rPr>
          <w:rFonts w:ascii="Arial" w:hAnsi="Arial" w:cs="Arial"/>
          <w:sz w:val="20"/>
          <w:szCs w:val="20"/>
          <w:lang w:val="en-US" w:bidi="ar-SA"/>
        </w:rPr>
        <w:t>Salton ,</w:t>
      </w:r>
      <w:proofErr w:type="gramEnd"/>
      <w:r w:rsidRPr="00794EDA">
        <w:rPr>
          <w:rFonts w:ascii="Arial" w:hAnsi="Arial" w:cs="Arial"/>
          <w:sz w:val="20"/>
          <w:szCs w:val="20"/>
          <w:lang w:val="en-US" w:bidi="ar-SA"/>
        </w:rPr>
        <w:t xml:space="preserve"> G. and Mc Gill, M.J. </w:t>
      </w:r>
      <w:r w:rsidRPr="00794EDA">
        <w:rPr>
          <w:rFonts w:ascii="Arial" w:hAnsi="Arial" w:cs="Arial"/>
          <w:i/>
          <w:iCs/>
          <w:sz w:val="20"/>
          <w:szCs w:val="20"/>
          <w:lang w:val="en-US" w:bidi="ar-SA"/>
        </w:rPr>
        <w:t>Introduction to Modern Information Retrieval</w:t>
      </w:r>
      <w:r w:rsidRPr="00794EDA">
        <w:rPr>
          <w:rFonts w:ascii="Arial" w:hAnsi="Arial" w:cs="Arial"/>
          <w:sz w:val="20"/>
          <w:szCs w:val="20"/>
          <w:lang w:val="en-US" w:bidi="ar-SA"/>
        </w:rPr>
        <w:t xml:space="preserve">. </w:t>
      </w:r>
      <w:r w:rsidRPr="00794EDA">
        <w:rPr>
          <w:rFonts w:ascii="Arial" w:hAnsi="Arial" w:cs="Arial"/>
          <w:sz w:val="20"/>
          <w:szCs w:val="20"/>
          <w:lang w:bidi="ar-SA"/>
        </w:rPr>
        <w:t>New York: Mc Graw-Hill Computer Series, 1983.</w:t>
      </w:r>
    </w:p>
    <w:p w14:paraId="1671B1A1" w14:textId="77777777" w:rsidR="0092562C" w:rsidRPr="00794EDA" w:rsidRDefault="0092562C" w:rsidP="0092562C">
      <w:pPr>
        <w:autoSpaceDE w:val="0"/>
        <w:autoSpaceDN w:val="0"/>
        <w:adjustRightInd w:val="0"/>
        <w:spacing w:after="0" w:line="240" w:lineRule="auto"/>
        <w:rPr>
          <w:rFonts w:ascii="Arial" w:hAnsi="Arial" w:cs="Arial"/>
          <w:sz w:val="20"/>
          <w:szCs w:val="20"/>
          <w:lang w:bidi="ar-SA"/>
        </w:rPr>
      </w:pPr>
    </w:p>
    <w:p w14:paraId="22B81DE5" w14:textId="77777777" w:rsidR="00386DB2" w:rsidRPr="00794EDA" w:rsidRDefault="00386DB2" w:rsidP="0092562C">
      <w:pPr>
        <w:autoSpaceDE w:val="0"/>
        <w:autoSpaceDN w:val="0"/>
        <w:adjustRightInd w:val="0"/>
        <w:spacing w:after="0" w:line="240" w:lineRule="auto"/>
        <w:rPr>
          <w:rFonts w:ascii="Arial" w:hAnsi="Arial" w:cs="Arial"/>
          <w:sz w:val="20"/>
          <w:szCs w:val="20"/>
          <w:lang w:bidi="ar-SA"/>
        </w:rPr>
      </w:pPr>
      <w:r w:rsidRPr="00794EDA">
        <w:rPr>
          <w:rFonts w:ascii="Arial" w:hAnsi="Arial" w:cs="Arial"/>
          <w:color w:val="000000"/>
          <w:sz w:val="20"/>
          <w:szCs w:val="20"/>
          <w:shd w:val="clear" w:color="auto" w:fill="FFFFFF"/>
        </w:rPr>
        <w:t>Abadal Falgueras, Ernest; Codina Bonilla, Lluís. </w:t>
      </w:r>
      <w:r w:rsidRPr="00794EDA">
        <w:rPr>
          <w:rFonts w:ascii="Arial" w:hAnsi="Arial" w:cs="Arial"/>
          <w:i/>
          <w:iCs/>
          <w:color w:val="000000"/>
          <w:sz w:val="20"/>
          <w:szCs w:val="20"/>
          <w:shd w:val="clear" w:color="auto" w:fill="FFFFFF"/>
        </w:rPr>
        <w:t>Bases de datos documentales: características, funciones y método</w:t>
      </w:r>
      <w:r w:rsidRPr="00794EDA">
        <w:rPr>
          <w:rFonts w:ascii="Arial" w:hAnsi="Arial" w:cs="Arial"/>
          <w:color w:val="000000"/>
          <w:sz w:val="20"/>
          <w:szCs w:val="20"/>
          <w:shd w:val="clear" w:color="auto" w:fill="FFFFFF"/>
        </w:rPr>
        <w:t>. Madrid: Síntesis, DL 2005. 220 p. (Biblioteconomía y Documentación) https%3a%2f%2fwww.lluiscodina.com%2fwp-content%2fuploads%2friv2.doc</w:t>
      </w:r>
    </w:p>
    <w:p w14:paraId="0C5F9AB5" w14:textId="77777777" w:rsidR="00386DB2" w:rsidRPr="00794EDA" w:rsidRDefault="00386DB2" w:rsidP="0092562C">
      <w:pPr>
        <w:autoSpaceDE w:val="0"/>
        <w:autoSpaceDN w:val="0"/>
        <w:adjustRightInd w:val="0"/>
        <w:spacing w:after="0" w:line="240" w:lineRule="auto"/>
        <w:rPr>
          <w:rFonts w:ascii="Arial" w:hAnsi="Arial" w:cs="Arial"/>
        </w:rPr>
      </w:pPr>
    </w:p>
    <w:p w14:paraId="4ABED44A" w14:textId="77777777" w:rsidR="008430F1" w:rsidRPr="00794EDA" w:rsidRDefault="008430F1" w:rsidP="0092562C">
      <w:pPr>
        <w:autoSpaceDE w:val="0"/>
        <w:autoSpaceDN w:val="0"/>
        <w:adjustRightInd w:val="0"/>
        <w:spacing w:after="0" w:line="240" w:lineRule="auto"/>
        <w:rPr>
          <w:rFonts w:ascii="Arial" w:hAnsi="Arial" w:cs="Arial"/>
          <w:color w:val="000000"/>
          <w:sz w:val="20"/>
          <w:szCs w:val="20"/>
          <w:shd w:val="clear" w:color="auto" w:fill="E6E9EE"/>
        </w:rPr>
      </w:pPr>
      <w:r w:rsidRPr="00794EDA">
        <w:rPr>
          <w:rFonts w:ascii="Arial" w:hAnsi="Arial" w:cs="Arial"/>
          <w:color w:val="000000"/>
          <w:sz w:val="20"/>
          <w:szCs w:val="20"/>
          <w:shd w:val="clear" w:color="auto" w:fill="E6E9EE"/>
        </w:rPr>
        <w:t>UNIVERSIDAD DE GRANADA. Modelos de sistemas de recuperación de información Documental Basados en información lingüística difusa [en línea].</w:t>
      </w:r>
      <w:hyperlink r:id="rId65" w:history="1">
        <w:r w:rsidRPr="00794EDA">
          <w:rPr>
            <w:rStyle w:val="Hyperlink"/>
            <w:rFonts w:ascii="Arial" w:hAnsi="Arial" w:cs="Arial"/>
            <w:color w:val="1177CC"/>
            <w:sz w:val="20"/>
            <w:szCs w:val="20"/>
          </w:rPr>
          <w:t>http://sci2s.ugr.es/publications/ficheros/tesis_difinitiva.pdf</w:t>
        </w:r>
      </w:hyperlink>
      <w:r w:rsidRPr="00794EDA">
        <w:rPr>
          <w:rFonts w:ascii="Arial" w:hAnsi="Arial" w:cs="Arial"/>
          <w:color w:val="000000"/>
          <w:sz w:val="20"/>
          <w:szCs w:val="20"/>
          <w:shd w:val="clear" w:color="auto" w:fill="E6E9EE"/>
        </w:rPr>
        <w:t> [citado en septiembre 11 de 2011]</w:t>
      </w:r>
    </w:p>
    <w:p w14:paraId="15E3001D" w14:textId="77777777" w:rsidR="00D82E2F" w:rsidRPr="00794EDA" w:rsidRDefault="00D82E2F" w:rsidP="0092562C">
      <w:pPr>
        <w:autoSpaceDE w:val="0"/>
        <w:autoSpaceDN w:val="0"/>
        <w:adjustRightInd w:val="0"/>
        <w:spacing w:after="0" w:line="240" w:lineRule="auto"/>
        <w:rPr>
          <w:rFonts w:ascii="Arial" w:hAnsi="Arial" w:cs="Arial"/>
          <w:color w:val="000000"/>
          <w:sz w:val="20"/>
          <w:szCs w:val="20"/>
          <w:shd w:val="clear" w:color="auto" w:fill="E6E9EE"/>
        </w:rPr>
      </w:pPr>
    </w:p>
    <w:p w14:paraId="40881B39" w14:textId="77777777" w:rsidR="00D82E2F" w:rsidRPr="00794EDA" w:rsidRDefault="00106E50" w:rsidP="0092562C">
      <w:pPr>
        <w:autoSpaceDE w:val="0"/>
        <w:autoSpaceDN w:val="0"/>
        <w:adjustRightInd w:val="0"/>
        <w:spacing w:after="0" w:line="240" w:lineRule="auto"/>
        <w:rPr>
          <w:rFonts w:ascii="Arial" w:hAnsi="Arial" w:cs="Arial"/>
        </w:rPr>
      </w:pPr>
      <w:hyperlink r:id="rId66" w:history="1">
        <w:r w:rsidR="00D82E2F" w:rsidRPr="00794EDA">
          <w:rPr>
            <w:rStyle w:val="Hyperlink"/>
            <w:rFonts w:ascii="Arial" w:hAnsi="Arial" w:cs="Arial"/>
          </w:rPr>
          <w:t>http://glossarium.bitrum.unileon.es/Home/recuperacion-de-informacion</w:t>
        </w:r>
      </w:hyperlink>
    </w:p>
    <w:p w14:paraId="40892682" w14:textId="77777777" w:rsidR="00186D6F" w:rsidRPr="00794EDA" w:rsidRDefault="00106E50" w:rsidP="0092562C">
      <w:pPr>
        <w:autoSpaceDE w:val="0"/>
        <w:autoSpaceDN w:val="0"/>
        <w:adjustRightInd w:val="0"/>
        <w:spacing w:after="0" w:line="240" w:lineRule="auto"/>
        <w:rPr>
          <w:rFonts w:ascii="Arial" w:hAnsi="Arial" w:cs="Arial"/>
        </w:rPr>
      </w:pPr>
      <w:hyperlink r:id="rId67" w:history="1">
        <w:r w:rsidR="00186D6F" w:rsidRPr="00794EDA">
          <w:rPr>
            <w:rStyle w:val="Hyperlink"/>
            <w:rFonts w:ascii="Arial" w:hAnsi="Arial" w:cs="Arial"/>
          </w:rPr>
          <w:t>https://vdiazlindsay.blogspot.com/2017/02/tema-1-introduccion.html</w:t>
        </w:r>
      </w:hyperlink>
    </w:p>
    <w:p w14:paraId="68972A08" w14:textId="77777777" w:rsidR="000C7E9E" w:rsidRPr="00794EDA" w:rsidRDefault="00106E50" w:rsidP="0092562C">
      <w:pPr>
        <w:autoSpaceDE w:val="0"/>
        <w:autoSpaceDN w:val="0"/>
        <w:adjustRightInd w:val="0"/>
        <w:spacing w:after="0" w:line="240" w:lineRule="auto"/>
        <w:rPr>
          <w:rFonts w:ascii="Arial" w:hAnsi="Arial" w:cs="Arial"/>
        </w:rPr>
      </w:pPr>
      <w:hyperlink r:id="rId68" w:history="1">
        <w:r w:rsidR="000C7E9E" w:rsidRPr="00794EDA">
          <w:rPr>
            <w:rStyle w:val="Hyperlink"/>
            <w:rFonts w:ascii="Arial" w:hAnsi="Arial" w:cs="Arial"/>
          </w:rPr>
          <w:t>https://medium.com/@anayaotto/bases-de-datos-nosql-aplicado-a-motores-de-b%C3%BAsqueda-a39048f9963a</w:t>
        </w:r>
      </w:hyperlink>
    </w:p>
    <w:p w14:paraId="0A3468D3" w14:textId="77777777" w:rsidR="00C9785C" w:rsidRPr="00794EDA" w:rsidRDefault="00106E50" w:rsidP="0092562C">
      <w:pPr>
        <w:autoSpaceDE w:val="0"/>
        <w:autoSpaceDN w:val="0"/>
        <w:adjustRightInd w:val="0"/>
        <w:spacing w:after="0" w:line="240" w:lineRule="auto"/>
        <w:rPr>
          <w:rStyle w:val="Hyperlink"/>
          <w:rFonts w:ascii="Arial" w:hAnsi="Arial" w:cs="Arial"/>
        </w:rPr>
      </w:pPr>
      <w:hyperlink r:id="rId69" w:history="1">
        <w:r w:rsidR="00C9785C" w:rsidRPr="00794EDA">
          <w:rPr>
            <w:rStyle w:val="Hyperlink"/>
            <w:rFonts w:ascii="Arial" w:hAnsi="Arial" w:cs="Arial"/>
          </w:rPr>
          <w:t>https://db-engines.com/en/ranking/search+engine</w:t>
        </w:r>
      </w:hyperlink>
    </w:p>
    <w:p w14:paraId="17A61A0E" w14:textId="77777777" w:rsidR="002C61E6" w:rsidRPr="00794EDA" w:rsidRDefault="00106E50" w:rsidP="0092562C">
      <w:pPr>
        <w:autoSpaceDE w:val="0"/>
        <w:autoSpaceDN w:val="0"/>
        <w:adjustRightInd w:val="0"/>
        <w:spacing w:after="0" w:line="240" w:lineRule="auto"/>
        <w:rPr>
          <w:rFonts w:ascii="Arial" w:hAnsi="Arial" w:cs="Arial"/>
        </w:rPr>
      </w:pPr>
      <w:hyperlink r:id="rId70" w:history="1">
        <w:r w:rsidR="002C61E6" w:rsidRPr="00794EDA">
          <w:rPr>
            <w:rStyle w:val="Hyperlink"/>
            <w:rFonts w:ascii="Arial" w:hAnsi="Arial" w:cs="Arial"/>
          </w:rPr>
          <w:t>http://lucene.apache.org/</w:t>
        </w:r>
      </w:hyperlink>
    </w:p>
    <w:p w14:paraId="5A4255CA" w14:textId="77777777" w:rsidR="007F0C23" w:rsidRPr="00794EDA" w:rsidRDefault="00106E50" w:rsidP="0092562C">
      <w:pPr>
        <w:autoSpaceDE w:val="0"/>
        <w:autoSpaceDN w:val="0"/>
        <w:adjustRightInd w:val="0"/>
        <w:spacing w:after="0" w:line="240" w:lineRule="auto"/>
        <w:rPr>
          <w:rFonts w:ascii="Arial" w:hAnsi="Arial" w:cs="Arial"/>
        </w:rPr>
      </w:pPr>
      <w:hyperlink r:id="rId71" w:history="1">
        <w:r w:rsidR="007F0C23" w:rsidRPr="00794EDA">
          <w:rPr>
            <w:rStyle w:val="Hyperlink"/>
            <w:rFonts w:ascii="Arial" w:hAnsi="Arial" w:cs="Arial"/>
          </w:rPr>
          <w:t>https://builds.apache.org/view/All/job/Lucene-Artifacts-master/javadoc/</w:t>
        </w:r>
      </w:hyperlink>
    </w:p>
    <w:p w14:paraId="3DE203E5" w14:textId="77777777" w:rsidR="007F0C23" w:rsidRPr="00794EDA" w:rsidRDefault="00106E50" w:rsidP="0092562C">
      <w:pPr>
        <w:autoSpaceDE w:val="0"/>
        <w:autoSpaceDN w:val="0"/>
        <w:adjustRightInd w:val="0"/>
        <w:spacing w:after="0" w:line="240" w:lineRule="auto"/>
        <w:rPr>
          <w:rStyle w:val="Hyperlink"/>
          <w:rFonts w:ascii="Arial" w:hAnsi="Arial" w:cs="Arial"/>
        </w:rPr>
      </w:pPr>
      <w:hyperlink r:id="rId72" w:history="1">
        <w:r w:rsidR="007F0C23" w:rsidRPr="00794EDA">
          <w:rPr>
            <w:rStyle w:val="Hyperlink"/>
            <w:rFonts w:ascii="Arial" w:hAnsi="Arial" w:cs="Arial"/>
          </w:rPr>
          <w:t>https://lucene.apache.org/core/8_0_0/core/index.html?overview-summary.html</w:t>
        </w:r>
      </w:hyperlink>
    </w:p>
    <w:p w14:paraId="22BC360B" w14:textId="77777777" w:rsidR="008609CA" w:rsidRPr="00794EDA" w:rsidRDefault="00106E50" w:rsidP="0092562C">
      <w:pPr>
        <w:autoSpaceDE w:val="0"/>
        <w:autoSpaceDN w:val="0"/>
        <w:adjustRightInd w:val="0"/>
        <w:spacing w:after="0" w:line="240" w:lineRule="auto"/>
        <w:rPr>
          <w:rFonts w:ascii="Arial" w:hAnsi="Arial" w:cs="Arial"/>
        </w:rPr>
      </w:pPr>
      <w:hyperlink r:id="rId73" w:history="1">
        <w:r w:rsidR="008609CA" w:rsidRPr="00794EDA">
          <w:rPr>
            <w:rStyle w:val="Hyperlink"/>
            <w:rFonts w:ascii="Arial" w:hAnsi="Arial" w:cs="Arial"/>
          </w:rPr>
          <w:t>https://lucene.apache.org/solr/guide/7_7/index.html</w:t>
        </w:r>
      </w:hyperlink>
    </w:p>
    <w:p w14:paraId="29721346" w14:textId="77777777" w:rsidR="00AC5B87" w:rsidRPr="00794EDA" w:rsidRDefault="00106E50" w:rsidP="0092562C">
      <w:pPr>
        <w:autoSpaceDE w:val="0"/>
        <w:autoSpaceDN w:val="0"/>
        <w:adjustRightInd w:val="0"/>
        <w:spacing w:after="0" w:line="240" w:lineRule="auto"/>
        <w:rPr>
          <w:rFonts w:ascii="Arial" w:hAnsi="Arial" w:cs="Arial"/>
        </w:rPr>
      </w:pPr>
      <w:hyperlink r:id="rId74" w:history="1">
        <w:r w:rsidR="00AC5B87" w:rsidRPr="00794EDA">
          <w:rPr>
            <w:rStyle w:val="Hyperlink"/>
            <w:rFonts w:ascii="Arial" w:hAnsi="Arial" w:cs="Arial"/>
          </w:rPr>
          <w:t>https://wiki.apache.org/solr/PublicServers</w:t>
        </w:r>
      </w:hyperlink>
    </w:p>
    <w:p w14:paraId="185A1EA7" w14:textId="77777777" w:rsidR="00F263F9" w:rsidRPr="00794EDA" w:rsidRDefault="00106E50" w:rsidP="0092562C">
      <w:pPr>
        <w:autoSpaceDE w:val="0"/>
        <w:autoSpaceDN w:val="0"/>
        <w:adjustRightInd w:val="0"/>
        <w:spacing w:after="0" w:line="240" w:lineRule="auto"/>
        <w:rPr>
          <w:rStyle w:val="Hyperlink"/>
          <w:rFonts w:ascii="Arial" w:hAnsi="Arial" w:cs="Arial"/>
        </w:rPr>
      </w:pPr>
      <w:hyperlink r:id="rId75" w:history="1">
        <w:r w:rsidR="00F263F9" w:rsidRPr="00794EDA">
          <w:rPr>
            <w:rStyle w:val="Hyperlink"/>
            <w:rFonts w:ascii="Arial" w:hAnsi="Arial" w:cs="Arial"/>
          </w:rPr>
          <w:t>https://www.tutorialspoint.com/apache_solr/apache_solr_search_engine_basics.htm</w:t>
        </w:r>
      </w:hyperlink>
    </w:p>
    <w:p w14:paraId="5456A550" w14:textId="77777777" w:rsidR="003138DA" w:rsidRPr="00794EDA" w:rsidRDefault="00106E50" w:rsidP="0092562C">
      <w:pPr>
        <w:autoSpaceDE w:val="0"/>
        <w:autoSpaceDN w:val="0"/>
        <w:adjustRightInd w:val="0"/>
        <w:spacing w:after="0" w:line="240" w:lineRule="auto"/>
        <w:rPr>
          <w:rFonts w:ascii="Arial" w:hAnsi="Arial" w:cs="Arial"/>
        </w:rPr>
      </w:pPr>
      <w:hyperlink r:id="rId76" w:history="1">
        <w:r w:rsidR="003138DA" w:rsidRPr="00794EDA">
          <w:rPr>
            <w:rStyle w:val="Hyperlink"/>
            <w:rFonts w:ascii="Arial" w:hAnsi="Arial" w:cs="Arial"/>
          </w:rPr>
          <w:t>https://www.elastic.co</w:t>
        </w:r>
      </w:hyperlink>
    </w:p>
    <w:p w14:paraId="1B10D431" w14:textId="77777777" w:rsidR="00F75CA2" w:rsidRPr="00794EDA" w:rsidRDefault="00106E50" w:rsidP="0092562C">
      <w:pPr>
        <w:autoSpaceDE w:val="0"/>
        <w:autoSpaceDN w:val="0"/>
        <w:adjustRightInd w:val="0"/>
        <w:spacing w:after="0" w:line="240" w:lineRule="auto"/>
        <w:rPr>
          <w:rFonts w:ascii="Arial" w:hAnsi="Arial" w:cs="Arial"/>
        </w:rPr>
      </w:pPr>
      <w:hyperlink r:id="rId77" w:history="1">
        <w:r w:rsidR="00871BCF" w:rsidRPr="00794EDA">
          <w:rPr>
            <w:rStyle w:val="Hyperlink"/>
            <w:rFonts w:ascii="Arial" w:hAnsi="Arial" w:cs="Arial"/>
          </w:rPr>
          <w:t>http://json.org/</w:t>
        </w:r>
      </w:hyperlink>
    </w:p>
    <w:p w14:paraId="6FA92561" w14:textId="77777777" w:rsidR="00871BCF" w:rsidRDefault="00106E50" w:rsidP="0092562C">
      <w:pPr>
        <w:autoSpaceDE w:val="0"/>
        <w:autoSpaceDN w:val="0"/>
        <w:adjustRightInd w:val="0"/>
        <w:spacing w:after="0" w:line="240" w:lineRule="auto"/>
        <w:rPr>
          <w:rStyle w:val="Hyperlink"/>
          <w:rFonts w:ascii="Arial" w:hAnsi="Arial" w:cs="Arial"/>
        </w:rPr>
      </w:pPr>
      <w:hyperlink r:id="rId78" w:history="1">
        <w:r w:rsidR="00871BCF" w:rsidRPr="00794EDA">
          <w:rPr>
            <w:rStyle w:val="Hyperlink"/>
            <w:rFonts w:ascii="Arial" w:hAnsi="Arial" w:cs="Arial"/>
          </w:rPr>
          <w:t>https://dev.mysql.com/downloads/file/?id=485812</w:t>
        </w:r>
      </w:hyperlink>
    </w:p>
    <w:p w14:paraId="470BE250" w14:textId="77777777" w:rsidR="00A671E6" w:rsidRDefault="00A671E6" w:rsidP="0092562C">
      <w:pPr>
        <w:autoSpaceDE w:val="0"/>
        <w:autoSpaceDN w:val="0"/>
        <w:adjustRightInd w:val="0"/>
        <w:spacing w:after="0" w:line="240" w:lineRule="auto"/>
        <w:rPr>
          <w:rStyle w:val="Hyperlink"/>
          <w:rFonts w:ascii="Arial" w:hAnsi="Arial" w:cs="Arial"/>
        </w:rPr>
      </w:pPr>
    </w:p>
    <w:p w14:paraId="2DF5FC71" w14:textId="77777777" w:rsidR="00A671E6" w:rsidRPr="00A671E6" w:rsidRDefault="00A671E6" w:rsidP="00A671E6">
      <w:pPr>
        <w:autoSpaceDE w:val="0"/>
        <w:autoSpaceDN w:val="0"/>
        <w:adjustRightInd w:val="0"/>
        <w:spacing w:after="0" w:line="240" w:lineRule="auto"/>
        <w:rPr>
          <w:rFonts w:ascii="Arial" w:hAnsi="Arial" w:cs="Arial"/>
          <w:u w:val="single"/>
        </w:rPr>
      </w:pPr>
      <w:r w:rsidRPr="00A671E6">
        <w:rPr>
          <w:rFonts w:ascii="Arial" w:hAnsi="Arial" w:cs="Arial"/>
          <w:u w:val="single"/>
        </w:rPr>
        <w:t>https://www.draw.io</w:t>
      </w:r>
    </w:p>
    <w:p w14:paraId="50E24BAC" w14:textId="77777777" w:rsidR="00A671E6" w:rsidRPr="00A671E6" w:rsidRDefault="00A671E6" w:rsidP="00A671E6">
      <w:pPr>
        <w:autoSpaceDE w:val="0"/>
        <w:autoSpaceDN w:val="0"/>
        <w:adjustRightInd w:val="0"/>
        <w:spacing w:after="0" w:line="240" w:lineRule="auto"/>
        <w:rPr>
          <w:rFonts w:ascii="Arial" w:hAnsi="Arial" w:cs="Arial"/>
          <w:u w:val="single"/>
        </w:rPr>
      </w:pPr>
      <w:r w:rsidRPr="00A671E6">
        <w:rPr>
          <w:rFonts w:ascii="Arial" w:hAnsi="Arial" w:cs="Arial"/>
          <w:u w:val="single"/>
        </w:rPr>
        <w:t>https://db-engines.com/en/ranking</w:t>
      </w:r>
    </w:p>
    <w:p w14:paraId="147DF069"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file:///D:/Users/abuenogi/Downloads/29595-94201-1-PB.pdf</w:t>
      </w:r>
    </w:p>
    <w:p w14:paraId="3E7CA757"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https://info.aiim.org/aiim-blog/newaiimo/2012/03/15/big-data-and-big-content-just-hype-or-a-real-opportunity</w:t>
      </w:r>
    </w:p>
    <w:p w14:paraId="4F2C7B1D"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https://db-engines.com/en/ranking_trend/system/Elasticsearch%3BSolr</w:t>
      </w:r>
    </w:p>
    <w:p w14:paraId="787BDE73"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https://db-engines.com/en/system/Elasticsearch%3BSolr</w:t>
      </w:r>
    </w:p>
    <w:p w14:paraId="4311D697"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file:///D:/Users/abuenogi/Downloads/74-221-2-PB.pdf</w:t>
      </w:r>
    </w:p>
    <w:p w14:paraId="1E623F97"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https://comparisons.financesonline.com/apache-solr-vs-elasticsearch</w:t>
      </w:r>
    </w:p>
    <w:p w14:paraId="3A2E4A70"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https://sematext.com/blog/solr-vs-elasticsearch-differences/</w:t>
      </w:r>
    </w:p>
    <w:p w14:paraId="1CEA8893"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lastRenderedPageBreak/>
        <w:t>http://solr-vs-elasticsearch.com/</w:t>
      </w:r>
    </w:p>
    <w:p w14:paraId="6C8639BB"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https://trends.google.com/trends/explore?date=all&amp;q=apache%20solr,elasticsearch</w:t>
      </w:r>
    </w:p>
    <w:p w14:paraId="74619BF6"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https://thishosting.rocks/comparing-elasticsearch-with-solr/</w:t>
      </w:r>
    </w:p>
    <w:p w14:paraId="5FA93542" w14:textId="77777777" w:rsidR="00E15DB9" w:rsidRPr="00A671E6" w:rsidRDefault="00E15DB9" w:rsidP="0092562C">
      <w:pPr>
        <w:autoSpaceDE w:val="0"/>
        <w:autoSpaceDN w:val="0"/>
        <w:adjustRightInd w:val="0"/>
        <w:spacing w:after="0" w:line="240" w:lineRule="auto"/>
        <w:rPr>
          <w:rFonts w:ascii="Arial" w:hAnsi="Arial" w:cs="Arial"/>
          <w:u w:val="single"/>
          <w:lang w:val="en-US"/>
        </w:rPr>
      </w:pPr>
    </w:p>
    <w:p w14:paraId="796D1FC8" w14:textId="77777777" w:rsidR="00E15DB9" w:rsidRPr="00794EDA" w:rsidRDefault="00E15DB9" w:rsidP="00E15DB9">
      <w:pPr>
        <w:shd w:val="clear" w:color="auto" w:fill="FFFFFF"/>
        <w:spacing w:after="0" w:line="240" w:lineRule="auto"/>
        <w:rPr>
          <w:rFonts w:ascii="Arial" w:eastAsia="Times New Roman" w:hAnsi="Arial" w:cs="Arial"/>
          <w:b/>
          <w:bCs/>
          <w:color w:val="000000"/>
          <w:sz w:val="20"/>
          <w:szCs w:val="20"/>
          <w:lang w:eastAsia="es-ES" w:bidi="ar-SA"/>
        </w:rPr>
      </w:pPr>
      <w:r w:rsidRPr="00794EDA">
        <w:rPr>
          <w:rFonts w:ascii="Arial" w:eastAsia="Times New Roman" w:hAnsi="Arial" w:cs="Arial"/>
          <w:b/>
          <w:bCs/>
          <w:color w:val="741B47"/>
          <w:sz w:val="27"/>
          <w:szCs w:val="27"/>
          <w:lang w:eastAsia="es-ES" w:bidi="ar-SA"/>
        </w:rPr>
        <w:t>Referencias</w:t>
      </w:r>
      <w:r w:rsidRPr="00794EDA">
        <w:rPr>
          <w:rFonts w:ascii="Arial" w:eastAsia="Times New Roman" w:hAnsi="Arial" w:cs="Arial"/>
          <w:b/>
          <w:bCs/>
          <w:color w:val="000000"/>
          <w:sz w:val="27"/>
          <w:szCs w:val="27"/>
          <w:lang w:eastAsia="es-ES" w:bidi="ar-SA"/>
        </w:rPr>
        <w:t> </w:t>
      </w:r>
    </w:p>
    <w:p w14:paraId="6A6930B1" w14:textId="77777777" w:rsidR="00E15DB9" w:rsidRPr="00794EDA" w:rsidRDefault="00106E50" w:rsidP="00E15DB9">
      <w:pPr>
        <w:shd w:val="clear" w:color="auto" w:fill="FFFFFF"/>
        <w:spacing w:after="0" w:line="240" w:lineRule="auto"/>
        <w:rPr>
          <w:rFonts w:ascii="Arial" w:eastAsia="Times New Roman" w:hAnsi="Arial" w:cs="Arial"/>
          <w:b/>
          <w:bCs/>
          <w:color w:val="000000"/>
          <w:sz w:val="20"/>
          <w:szCs w:val="20"/>
          <w:lang w:eastAsia="es-ES" w:bidi="ar-SA"/>
        </w:rPr>
      </w:pPr>
      <w:r>
        <w:rPr>
          <w:rFonts w:ascii="Arial" w:eastAsia="Times New Roman" w:hAnsi="Arial" w:cs="Arial"/>
          <w:b/>
          <w:bCs/>
          <w:color w:val="000000"/>
          <w:sz w:val="20"/>
          <w:szCs w:val="20"/>
          <w:lang w:eastAsia="es-ES" w:bidi="ar-SA"/>
        </w:rPr>
        <w:pict w14:anchorId="7670B98E">
          <v:rect id="_x0000_i1025" style="width:0;height:1.5pt" o:hralign="center" o:hrstd="t" o:hr="t" fillcolor="#a0a0a0" stroked="f"/>
        </w:pict>
      </w:r>
    </w:p>
    <w:p w14:paraId="607DEC03"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794EDA">
        <w:rPr>
          <w:rFonts w:ascii="Arial" w:eastAsia="Times New Roman" w:hAnsi="Arial" w:cs="Arial"/>
          <w:color w:val="000000"/>
          <w:sz w:val="20"/>
          <w:szCs w:val="20"/>
          <w:lang w:eastAsia="es-ES" w:bidi="ar-SA"/>
        </w:rPr>
        <w:t xml:space="preserve">ANTONIOU, G., VAN HARMELEN, F. (2004). </w:t>
      </w:r>
      <w:r w:rsidRPr="00794EDA">
        <w:rPr>
          <w:rFonts w:ascii="Arial" w:eastAsia="Times New Roman" w:hAnsi="Arial" w:cs="Arial"/>
          <w:color w:val="000000"/>
          <w:sz w:val="20"/>
          <w:szCs w:val="20"/>
          <w:lang w:val="en-US" w:eastAsia="es-ES" w:bidi="ar-SA"/>
        </w:rPr>
        <w:t>A semantic Web Primer. Massachussets: MIT, 2004</w:t>
      </w:r>
    </w:p>
    <w:p w14:paraId="59D416A4"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794EDA">
        <w:rPr>
          <w:rFonts w:ascii="Arial" w:eastAsia="Times New Roman" w:hAnsi="Arial" w:cs="Arial"/>
          <w:color w:val="000000"/>
          <w:sz w:val="20"/>
          <w:szCs w:val="20"/>
          <w:lang w:eastAsia="es-ES" w:bidi="ar-SA"/>
        </w:rPr>
        <w:t>BAEZA-YATES, R., RIBEIRO-NETO, B. (1999). </w:t>
      </w:r>
      <w:r w:rsidRPr="00794EDA">
        <w:rPr>
          <w:rFonts w:ascii="Arial" w:eastAsia="Times New Roman" w:hAnsi="Arial" w:cs="Arial"/>
          <w:i/>
          <w:iCs/>
          <w:color w:val="000000"/>
          <w:sz w:val="20"/>
          <w:szCs w:val="20"/>
          <w:lang w:val="en-US" w:eastAsia="es-ES" w:bidi="ar-SA"/>
        </w:rPr>
        <w:t>Modern information retrieval</w:t>
      </w:r>
      <w:r w:rsidRPr="00794EDA">
        <w:rPr>
          <w:rFonts w:ascii="Arial" w:eastAsia="Times New Roman" w:hAnsi="Arial" w:cs="Arial"/>
          <w:color w:val="000000"/>
          <w:sz w:val="20"/>
          <w:szCs w:val="20"/>
          <w:lang w:val="en-US" w:eastAsia="es-ES" w:bidi="ar-SA"/>
        </w:rPr>
        <w:t xml:space="preserve">. New </w:t>
      </w:r>
      <w:proofErr w:type="gramStart"/>
      <w:r w:rsidRPr="00794EDA">
        <w:rPr>
          <w:rFonts w:ascii="Arial" w:eastAsia="Times New Roman" w:hAnsi="Arial" w:cs="Arial"/>
          <w:color w:val="000000"/>
          <w:sz w:val="20"/>
          <w:szCs w:val="20"/>
          <w:lang w:val="en-US" w:eastAsia="es-ES" w:bidi="ar-SA"/>
        </w:rPr>
        <w:t>York :</w:t>
      </w:r>
      <w:proofErr w:type="gramEnd"/>
      <w:r w:rsidRPr="00794EDA">
        <w:rPr>
          <w:rFonts w:ascii="Arial" w:eastAsia="Times New Roman" w:hAnsi="Arial" w:cs="Arial"/>
          <w:color w:val="000000"/>
          <w:sz w:val="20"/>
          <w:szCs w:val="20"/>
          <w:lang w:val="en-US" w:eastAsia="es-ES" w:bidi="ar-SA"/>
        </w:rPr>
        <w:t xml:space="preserve"> ACM Press ; Madrid[etc.]:  Addison-Wesley. </w:t>
      </w:r>
    </w:p>
    <w:p w14:paraId="38756C78"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eastAsia="es-ES" w:bidi="ar-SA"/>
        </w:rPr>
      </w:pPr>
      <w:r w:rsidRPr="00794EDA">
        <w:rPr>
          <w:rFonts w:ascii="Arial" w:eastAsia="Times New Roman" w:hAnsi="Arial" w:cs="Arial"/>
          <w:color w:val="000000"/>
          <w:sz w:val="20"/>
          <w:szCs w:val="20"/>
          <w:lang w:val="en-US" w:eastAsia="es-ES" w:bidi="ar-SA"/>
        </w:rPr>
        <w:t xml:space="preserve">CLEVERDON, C.W. (1972). </w:t>
      </w:r>
      <w:r w:rsidR="008923C8" w:rsidRPr="00794EDA">
        <w:rPr>
          <w:rFonts w:ascii="Arial" w:eastAsia="Times New Roman" w:hAnsi="Arial" w:cs="Arial"/>
          <w:color w:val="000000"/>
          <w:sz w:val="20"/>
          <w:szCs w:val="20"/>
          <w:lang w:val="en-US" w:eastAsia="es-ES" w:bidi="ar-SA"/>
        </w:rPr>
        <w:t>“</w:t>
      </w:r>
      <w:r w:rsidRPr="00794EDA">
        <w:rPr>
          <w:rFonts w:ascii="Arial" w:eastAsia="Times New Roman" w:hAnsi="Arial" w:cs="Arial"/>
          <w:color w:val="000000"/>
          <w:sz w:val="20"/>
          <w:szCs w:val="20"/>
          <w:lang w:val="en-US" w:eastAsia="es-ES" w:bidi="ar-SA"/>
        </w:rPr>
        <w:t>On the inverse relationship of recall and precision</w:t>
      </w:r>
      <w:r w:rsidR="008923C8" w:rsidRPr="00794EDA">
        <w:rPr>
          <w:rFonts w:ascii="Arial" w:eastAsia="Times New Roman" w:hAnsi="Arial" w:cs="Arial"/>
          <w:color w:val="000000"/>
          <w:sz w:val="20"/>
          <w:szCs w:val="20"/>
          <w:lang w:val="en-US" w:eastAsia="es-ES" w:bidi="ar-SA"/>
        </w:rPr>
        <w:t>”</w:t>
      </w:r>
      <w:r w:rsidRPr="00794EDA">
        <w:rPr>
          <w:rFonts w:ascii="Arial" w:eastAsia="Times New Roman" w:hAnsi="Arial" w:cs="Arial"/>
          <w:color w:val="000000"/>
          <w:sz w:val="20"/>
          <w:szCs w:val="20"/>
          <w:lang w:val="en-US" w:eastAsia="es-ES" w:bidi="ar-SA"/>
        </w:rPr>
        <w:t>. </w:t>
      </w:r>
      <w:r w:rsidRPr="00794EDA">
        <w:rPr>
          <w:rFonts w:ascii="Arial" w:eastAsia="Times New Roman" w:hAnsi="Arial" w:cs="Arial"/>
          <w:i/>
          <w:iCs/>
          <w:color w:val="000000"/>
          <w:sz w:val="20"/>
          <w:szCs w:val="20"/>
          <w:lang w:eastAsia="es-ES" w:bidi="ar-SA"/>
        </w:rPr>
        <w:t>Journal of Documentation</w:t>
      </w:r>
      <w:r w:rsidRPr="00794EDA">
        <w:rPr>
          <w:rFonts w:ascii="Arial" w:eastAsia="Times New Roman" w:hAnsi="Arial" w:cs="Arial"/>
          <w:color w:val="000000"/>
          <w:sz w:val="20"/>
          <w:szCs w:val="20"/>
          <w:lang w:eastAsia="es-ES" w:bidi="ar-SA"/>
        </w:rPr>
        <w:t>, Vol. 28, pp. 195-201.</w:t>
      </w:r>
    </w:p>
    <w:p w14:paraId="0BCEF7BC"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794EDA">
        <w:rPr>
          <w:rFonts w:ascii="Arial" w:eastAsia="Times New Roman" w:hAnsi="Arial" w:cs="Arial"/>
          <w:color w:val="000000"/>
          <w:sz w:val="20"/>
          <w:szCs w:val="20"/>
          <w:lang w:val="en-US" w:eastAsia="es-ES" w:bidi="ar-SA"/>
        </w:rPr>
        <w:t xml:space="preserve">SPARCK, J. (1997). Readings in information </w:t>
      </w:r>
      <w:proofErr w:type="gramStart"/>
      <w:r w:rsidRPr="00794EDA">
        <w:rPr>
          <w:rFonts w:ascii="Arial" w:eastAsia="Times New Roman" w:hAnsi="Arial" w:cs="Arial"/>
          <w:color w:val="000000"/>
          <w:sz w:val="20"/>
          <w:szCs w:val="20"/>
          <w:lang w:val="en-US" w:eastAsia="es-ES" w:bidi="ar-SA"/>
        </w:rPr>
        <w:t>retrieval .</w:t>
      </w:r>
      <w:proofErr w:type="gramEnd"/>
      <w:r w:rsidRPr="00794EDA">
        <w:rPr>
          <w:rFonts w:ascii="Arial" w:eastAsia="Times New Roman" w:hAnsi="Arial" w:cs="Arial"/>
          <w:color w:val="000000"/>
          <w:sz w:val="20"/>
          <w:szCs w:val="20"/>
          <w:lang w:val="en-US" w:eastAsia="es-ES" w:bidi="ar-SA"/>
        </w:rPr>
        <w:t xml:space="preserve"> edited by Karen Sparck Jones, Peter Willett.San </w:t>
      </w:r>
      <w:proofErr w:type="gramStart"/>
      <w:r w:rsidRPr="00794EDA">
        <w:rPr>
          <w:rFonts w:ascii="Arial" w:eastAsia="Times New Roman" w:hAnsi="Arial" w:cs="Arial"/>
          <w:color w:val="000000"/>
          <w:sz w:val="20"/>
          <w:szCs w:val="20"/>
          <w:lang w:val="en-US" w:eastAsia="es-ES" w:bidi="ar-SA"/>
        </w:rPr>
        <w:t>Francisco :</w:t>
      </w:r>
      <w:proofErr w:type="gramEnd"/>
      <w:r w:rsidRPr="00794EDA">
        <w:rPr>
          <w:rFonts w:ascii="Arial" w:eastAsia="Times New Roman" w:hAnsi="Arial" w:cs="Arial"/>
          <w:color w:val="000000"/>
          <w:sz w:val="20"/>
          <w:szCs w:val="20"/>
          <w:lang w:val="en-US" w:eastAsia="es-ES" w:bidi="ar-SA"/>
        </w:rPr>
        <w:t xml:space="preserve"> Morgan Kaufmann.</w:t>
      </w:r>
    </w:p>
    <w:p w14:paraId="1E02AD5B" w14:textId="77777777" w:rsidR="001D033D" w:rsidRPr="00794EDA" w:rsidRDefault="001D033D" w:rsidP="001D033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794EDA">
        <w:rPr>
          <w:rFonts w:ascii="Arial" w:eastAsia="Times New Roman" w:hAnsi="Arial" w:cs="Arial"/>
          <w:color w:val="000000"/>
          <w:sz w:val="20"/>
          <w:szCs w:val="20"/>
          <w:lang w:val="en-US" w:eastAsia="es-ES" w:bidi="ar-SA"/>
        </w:rPr>
        <w:t>Presentación:</w:t>
      </w:r>
    </w:p>
    <w:p w14:paraId="67C14F87" w14:textId="77777777" w:rsidR="001D033D" w:rsidRPr="00C65EFB" w:rsidRDefault="00106E50" w:rsidP="001D033D">
      <w:pPr>
        <w:shd w:val="clear" w:color="auto" w:fill="FFFFFF"/>
        <w:spacing w:before="100" w:beforeAutospacing="1" w:after="100" w:afterAutospacing="1" w:line="240" w:lineRule="auto"/>
        <w:rPr>
          <w:rStyle w:val="Hyperlink"/>
          <w:rFonts w:ascii="Arial" w:hAnsi="Arial" w:cs="Arial"/>
          <w:lang w:val="en-US"/>
        </w:rPr>
      </w:pPr>
      <w:hyperlink r:id="rId79" w:history="1">
        <w:r w:rsidR="001D033D" w:rsidRPr="00794EDA">
          <w:rPr>
            <w:rStyle w:val="Hyperlink"/>
            <w:rFonts w:ascii="Arial" w:hAnsi="Arial" w:cs="Arial"/>
            <w:lang w:val="en-US"/>
          </w:rPr>
          <w:t>https://blog.irontec.com/apache-solr-tutorial/</w:t>
        </w:r>
      </w:hyperlink>
    </w:p>
    <w:p w14:paraId="7E14D537" w14:textId="77777777" w:rsidR="00BA4BB7" w:rsidRDefault="00106E50" w:rsidP="001D033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hyperlink r:id="rId80" w:history="1">
        <w:r w:rsidR="00E06E7D" w:rsidRPr="009E0989">
          <w:rPr>
            <w:rStyle w:val="Hyperlink"/>
            <w:rFonts w:ascii="Arial" w:eastAsia="Times New Roman" w:hAnsi="Arial" w:cs="Arial"/>
            <w:sz w:val="20"/>
            <w:szCs w:val="20"/>
            <w:lang w:val="en-US" w:eastAsia="es-ES" w:bidi="ar-SA"/>
          </w:rPr>
          <w:t>http://www.cmsmatrix.org/</w:t>
        </w:r>
      </w:hyperlink>
    </w:p>
    <w:p w14:paraId="0044A3C2" w14:textId="77777777" w:rsidR="00E06E7D" w:rsidRDefault="00E06E7D" w:rsidP="001D033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p>
    <w:p w14:paraId="644AF7DB" w14:textId="77777777" w:rsidR="00E06E7D" w:rsidRPr="00E06E7D" w:rsidRDefault="00E06E7D"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E06E7D">
        <w:rPr>
          <w:rFonts w:ascii="Arial" w:eastAsia="Times New Roman" w:hAnsi="Arial" w:cs="Arial"/>
          <w:color w:val="000000"/>
          <w:sz w:val="20"/>
          <w:szCs w:val="20"/>
          <w:lang w:val="en-US" w:eastAsia="es-ES" w:bidi="ar-SA"/>
        </w:rPr>
        <w:t>https://www.gartner.com/doc/reprints?id=1-67R0V6S&amp;ct=190211&amp;st=sb</w:t>
      </w:r>
    </w:p>
    <w:p w14:paraId="2B13771C" w14:textId="77777777" w:rsidR="00E06E7D" w:rsidRPr="00E06E7D" w:rsidRDefault="00E06E7D"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E06E7D">
        <w:rPr>
          <w:rFonts w:ascii="Arial" w:eastAsia="Times New Roman" w:hAnsi="Arial" w:cs="Arial"/>
          <w:color w:val="000000"/>
          <w:sz w:val="20"/>
          <w:szCs w:val="20"/>
          <w:lang w:val="en-US" w:eastAsia="es-ES" w:bidi="ar-SA"/>
        </w:rPr>
        <w:t>https://www.gartner.com</w:t>
      </w:r>
    </w:p>
    <w:p w14:paraId="24CD3A46" w14:textId="77777777" w:rsidR="00E06E7D" w:rsidRDefault="00106E50"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hyperlink r:id="rId81" w:history="1">
        <w:r w:rsidR="001C3160" w:rsidRPr="0098096C">
          <w:rPr>
            <w:rStyle w:val="Hyperlink"/>
            <w:rFonts w:ascii="Arial" w:eastAsia="Times New Roman" w:hAnsi="Arial" w:cs="Arial"/>
            <w:sz w:val="20"/>
            <w:szCs w:val="20"/>
            <w:lang w:val="en-US" w:eastAsia="es-ES" w:bidi="ar-SA"/>
          </w:rPr>
          <w:t>https://www.cignex.com/blog/liferay-dxp-vs-liferay-7-community-edition-what%E2%80%99s-difference</w:t>
        </w:r>
      </w:hyperlink>
    </w:p>
    <w:p w14:paraId="704165BF" w14:textId="77777777" w:rsidR="001C3160" w:rsidRPr="009C6E12" w:rsidRDefault="001C3160"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9C6E12">
        <w:rPr>
          <w:rFonts w:ascii="Arial" w:eastAsia="Times New Roman" w:hAnsi="Arial" w:cs="Arial"/>
          <w:color w:val="000000"/>
          <w:sz w:val="20"/>
          <w:szCs w:val="20"/>
          <w:lang w:val="en-US" w:eastAsia="es-ES" w:bidi="ar-SA"/>
        </w:rPr>
        <w:t>Libro de Rita de PMP</w:t>
      </w:r>
    </w:p>
    <w:p w14:paraId="17E933D2" w14:textId="77777777" w:rsidR="001C3160" w:rsidRPr="009C6E12" w:rsidRDefault="005C17C2" w:rsidP="00E06E7D">
      <w:pPr>
        <w:shd w:val="clear" w:color="auto" w:fill="FFFFFF"/>
        <w:spacing w:before="100" w:beforeAutospacing="1" w:after="100" w:afterAutospacing="1" w:line="240" w:lineRule="auto"/>
        <w:rPr>
          <w:lang w:val="en-US"/>
        </w:rPr>
      </w:pPr>
      <w:r w:rsidRPr="005C17C2">
        <w:rPr>
          <w:lang w:val="en-US"/>
        </w:rPr>
        <w:t xml:space="preserve">Project Management Institute. A Guide to the Project Management Body of Knowledge (PMBOK Guide). </w:t>
      </w:r>
      <w:r w:rsidRPr="009C6E12">
        <w:rPr>
          <w:lang w:val="en-US"/>
        </w:rPr>
        <w:t>Technical Report ANSI/PMI 99-001-2004, American National Standard, 2004.</w:t>
      </w:r>
    </w:p>
    <w:p w14:paraId="6875B443" w14:textId="77777777" w:rsidR="009408A4" w:rsidRPr="009C6E12" w:rsidRDefault="00106E50"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hyperlink r:id="rId82" w:history="1">
        <w:r w:rsidR="009408A4" w:rsidRPr="009C6E12">
          <w:rPr>
            <w:rStyle w:val="Hyperlink"/>
            <w:lang w:val="en-US"/>
          </w:rPr>
          <w:t>http://www.itmplatform.com/es/recursos/matriz-de-evaluacion-de-riesgos/</w:t>
        </w:r>
      </w:hyperlink>
    </w:p>
    <w:p w14:paraId="0691584B" w14:textId="77777777" w:rsidR="00E15DB9" w:rsidRPr="009C6E12" w:rsidRDefault="00E15DB9" w:rsidP="0092562C">
      <w:pPr>
        <w:autoSpaceDE w:val="0"/>
        <w:autoSpaceDN w:val="0"/>
        <w:adjustRightInd w:val="0"/>
        <w:spacing w:after="0" w:line="240" w:lineRule="auto"/>
        <w:rPr>
          <w:rFonts w:ascii="Arial" w:hAnsi="Arial" w:cs="Arial"/>
          <w:lang w:val="en-US"/>
        </w:rPr>
      </w:pPr>
    </w:p>
    <w:sectPr w:rsidR="00E15DB9" w:rsidRPr="009C6E12" w:rsidSect="000E666A">
      <w:headerReference w:type="even" r:id="rId83"/>
      <w:headerReference w:type="default" r:id="rId84"/>
      <w:footerReference w:type="even" r:id="rId85"/>
      <w:footerReference w:type="default" r:id="rId86"/>
      <w:headerReference w:type="first" r:id="rId87"/>
      <w:pgSz w:w="11906" w:h="16838"/>
      <w:pgMar w:top="1417" w:right="1701" w:bottom="1417" w:left="170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ueno Gimeno, Ana Isabel" w:date="2020-04-07T12:05:00Z" w:initials="BGAI">
    <w:p w14:paraId="21BAA95D" w14:textId="77777777" w:rsidR="00106BCC" w:rsidRDefault="00106BCC">
      <w:pPr>
        <w:pStyle w:val="CommentText"/>
      </w:pPr>
      <w:r>
        <w:rPr>
          <w:rStyle w:val="CommentReference"/>
        </w:rPr>
        <w:annotationRef/>
      </w:r>
      <w:hyperlink r:id="rId1" w:history="1">
        <w:r>
          <w:rPr>
            <w:rStyle w:val="Hyperlink"/>
          </w:rPr>
          <w:t>https://www.geriatricarea.com/2018/01/15/la-oms-advierte-que-para-el-ano-2050-se-triplicara-la-cifra-de-personas-que-padecen-demencia/</w:t>
        </w:r>
      </w:hyperlink>
    </w:p>
    <w:p w14:paraId="11002988" w14:textId="77777777" w:rsidR="00106BCC" w:rsidRDefault="00106BCC">
      <w:pPr>
        <w:pStyle w:val="CommentText"/>
      </w:pPr>
    </w:p>
    <w:p w14:paraId="4E460A97" w14:textId="77777777" w:rsidR="00106BCC" w:rsidRDefault="00106E50">
      <w:pPr>
        <w:pStyle w:val="CommentText"/>
      </w:pPr>
      <w:hyperlink r:id="rId2" w:history="1">
        <w:r w:rsidR="00106BCC">
          <w:rPr>
            <w:rStyle w:val="Hyperlink"/>
          </w:rPr>
          <w:t>https://www.who.int/es/news-room/fact-sheets/detail/dementia</w:t>
        </w:r>
      </w:hyperlink>
    </w:p>
    <w:p w14:paraId="701127EE" w14:textId="77777777" w:rsidR="00106BCC" w:rsidRDefault="00106BCC">
      <w:pPr>
        <w:pStyle w:val="CommentText"/>
      </w:pPr>
    </w:p>
  </w:comment>
  <w:comment w:id="2" w:author="Bueno Gimeno, Ana Isabel" w:date="2020-04-08T12:23:00Z" w:initials="BGAI">
    <w:p w14:paraId="3CF1C305" w14:textId="4E2EB391" w:rsidR="00AD6ADF" w:rsidRDefault="00AD6ADF">
      <w:pPr>
        <w:pStyle w:val="CommentText"/>
      </w:pPr>
      <w:r>
        <w:rPr>
          <w:rStyle w:val="CommentReference"/>
        </w:rPr>
        <w:annotationRef/>
      </w:r>
      <w:hyperlink r:id="rId3" w:history="1">
        <w:r>
          <w:rPr>
            <w:rStyle w:val="Hyperlink"/>
          </w:rPr>
          <w:t>https://www.who.int/ageing/publications/whd2012_global_brief/en/</w:t>
        </w:r>
      </w:hyperlink>
    </w:p>
  </w:comment>
  <w:comment w:id="3" w:author="Bueno Gimeno, Ana Isabel" w:date="2020-04-07T12:15:00Z" w:initials="BGAI">
    <w:p w14:paraId="5D35D6F0" w14:textId="77777777" w:rsidR="002A4CCF" w:rsidRDefault="002A4CCF">
      <w:pPr>
        <w:pStyle w:val="CommentText"/>
      </w:pPr>
      <w:r>
        <w:rPr>
          <w:rStyle w:val="CommentReference"/>
        </w:rPr>
        <w:annotationRef/>
      </w:r>
      <w:hyperlink r:id="rId4" w:history="1">
        <w:r>
          <w:rPr>
            <w:rStyle w:val="Hyperlink"/>
          </w:rPr>
          <w:t>https://dle.rae.es/demencia</w:t>
        </w:r>
      </w:hyperlink>
    </w:p>
  </w:comment>
  <w:comment w:id="4" w:author="Bueno Gimeno, Ana Isabel" w:date="2020-04-07T12:44:00Z" w:initials="BGAI">
    <w:p w14:paraId="75838A3A" w14:textId="77777777" w:rsidR="00952FDA" w:rsidRDefault="00952FDA">
      <w:pPr>
        <w:pStyle w:val="CommentText"/>
      </w:pPr>
      <w:r>
        <w:rPr>
          <w:rStyle w:val="CommentReference"/>
        </w:rPr>
        <w:annotationRef/>
      </w:r>
      <w:hyperlink r:id="rId5" w:history="1">
        <w:r>
          <w:rPr>
            <w:rStyle w:val="Hyperlink"/>
          </w:rPr>
          <w:t>https://www.who.int/topics/dementia/es/</w:t>
        </w:r>
      </w:hyperlink>
    </w:p>
  </w:comment>
  <w:comment w:id="5" w:author="Bueno Gimeno, Ana Isabel" w:date="2020-04-07T13:22:00Z" w:initials="BGAI">
    <w:p w14:paraId="44DD8FE5" w14:textId="77777777" w:rsidR="00F02BFB" w:rsidRDefault="00F02BFB">
      <w:pPr>
        <w:pStyle w:val="CommentText"/>
      </w:pPr>
      <w:r>
        <w:rPr>
          <w:rStyle w:val="CommentReference"/>
        </w:rPr>
        <w:annotationRef/>
      </w:r>
      <w:hyperlink r:id="rId6" w:history="1">
        <w:r>
          <w:rPr>
            <w:rStyle w:val="Hyperlink"/>
          </w:rPr>
          <w:t>https://fpmaragall.org/</w:t>
        </w:r>
      </w:hyperlink>
    </w:p>
    <w:p w14:paraId="0B043513" w14:textId="1B355F41" w:rsidR="00F02BFB" w:rsidRDefault="00106E50">
      <w:pPr>
        <w:pStyle w:val="CommentText"/>
      </w:pPr>
      <w:hyperlink r:id="rId7" w:history="1">
        <w:r w:rsidR="00F02BFB">
          <w:rPr>
            <w:rStyle w:val="Hyperlink"/>
          </w:rPr>
          <w:t>https://www.ortoweb.com/podcast/2-que-es-el-alzheimer-factores-de-riesgo-y-etapas-de-la-enfermedad/</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1127EE" w15:done="0"/>
  <w15:commentEx w15:paraId="3CF1C305" w15:done="0"/>
  <w15:commentEx w15:paraId="5D35D6F0" w15:done="0"/>
  <w15:commentEx w15:paraId="75838A3A" w15:done="0"/>
  <w15:commentEx w15:paraId="0B0435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1127EE" w16cid:durableId="2236EB1C"/>
  <w16cid:commentId w16cid:paraId="3CF1C305" w16cid:durableId="223840D4"/>
  <w16cid:commentId w16cid:paraId="5D35D6F0" w16cid:durableId="2236ED7D"/>
  <w16cid:commentId w16cid:paraId="75838A3A" w16cid:durableId="2236F42B"/>
  <w16cid:commentId w16cid:paraId="0B043513" w16cid:durableId="2236FD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B9247B" w14:textId="77777777" w:rsidR="00106E50" w:rsidRDefault="00106E50" w:rsidP="000956CC">
      <w:pPr>
        <w:spacing w:after="0" w:line="240" w:lineRule="auto"/>
      </w:pPr>
      <w:r>
        <w:separator/>
      </w:r>
    </w:p>
  </w:endnote>
  <w:endnote w:type="continuationSeparator" w:id="0">
    <w:p w14:paraId="2AD9A77E" w14:textId="77777777" w:rsidR="00106E50" w:rsidRDefault="00106E50" w:rsidP="00095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1846989"/>
      <w:docPartObj>
        <w:docPartGallery w:val="Page Numbers (Bottom of Page)"/>
        <w:docPartUnique/>
      </w:docPartObj>
    </w:sdtPr>
    <w:sdtEndPr/>
    <w:sdtContent>
      <w:p w14:paraId="55FEBD64" w14:textId="77777777" w:rsidR="00E62CC9" w:rsidRDefault="00E62CC9" w:rsidP="00563515">
        <w:pPr>
          <w:pStyle w:val="Footer"/>
          <w:spacing w:before="100" w:beforeAutospacing="1" w:line="240" w:lineRule="atLeast"/>
        </w:pPr>
        <w:r>
          <w:rPr>
            <w:noProof/>
            <w:lang w:eastAsia="es-ES" w:bidi="ar-SA"/>
          </w:rPr>
          <w:drawing>
            <wp:anchor distT="0" distB="0" distL="114300" distR="114300" simplePos="0" relativeHeight="251661312" behindDoc="0" locked="0" layoutInCell="1" allowOverlap="1" wp14:anchorId="762E5D20" wp14:editId="6BB784CA">
              <wp:simplePos x="0" y="0"/>
              <wp:positionH relativeFrom="column">
                <wp:posOffset>-480060</wp:posOffset>
              </wp:positionH>
              <wp:positionV relativeFrom="paragraph">
                <wp:posOffset>-31750</wp:posOffset>
              </wp:positionV>
              <wp:extent cx="323850" cy="201295"/>
              <wp:effectExtent l="0" t="0" r="0" b="8255"/>
              <wp:wrapThrough wrapText="bothSides">
                <wp:wrapPolygon edited="0">
                  <wp:start x="0" y="0"/>
                  <wp:lineTo x="0" y="20442"/>
                  <wp:lineTo x="20329" y="20442"/>
                  <wp:lineTo x="20329" y="0"/>
                  <wp:lineTo x="0" y="0"/>
                </wp:wrapPolygon>
              </wp:wrapThrough>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01295"/>
                      </a:xfrm>
                      <a:prstGeom prst="rect">
                        <a:avLst/>
                      </a:prstGeom>
                    </pic:spPr>
                  </pic:pic>
                </a:graphicData>
              </a:graphic>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1846990"/>
      <w:docPartObj>
        <w:docPartGallery w:val="Page Numbers (Bottom of Page)"/>
        <w:docPartUnique/>
      </w:docPartObj>
    </w:sdtPr>
    <w:sdtEndPr/>
    <w:sdtContent>
      <w:p w14:paraId="32149403" w14:textId="77777777" w:rsidR="00E62CC9" w:rsidRDefault="00E62CC9" w:rsidP="00563515">
        <w:pPr>
          <w:pStyle w:val="Footer"/>
          <w:spacing w:before="100" w:beforeAutospacing="1" w:line="240" w:lineRule="atLeast"/>
          <w:jc w:val="right"/>
        </w:pPr>
        <w:r>
          <w:rPr>
            <w:noProof/>
            <w:lang w:eastAsia="es-ES" w:bidi="ar-SA"/>
          </w:rPr>
          <w:drawing>
            <wp:anchor distT="0" distB="0" distL="114300" distR="114300" simplePos="0" relativeHeight="251658240" behindDoc="0" locked="0" layoutInCell="1" allowOverlap="1" wp14:anchorId="7A6E366F" wp14:editId="712B46AB">
              <wp:simplePos x="0" y="0"/>
              <wp:positionH relativeFrom="column">
                <wp:posOffset>5568315</wp:posOffset>
              </wp:positionH>
              <wp:positionV relativeFrom="paragraph">
                <wp:posOffset>-12700</wp:posOffset>
              </wp:positionV>
              <wp:extent cx="323850" cy="201295"/>
              <wp:effectExtent l="0" t="0" r="0" b="8255"/>
              <wp:wrapThrough wrapText="bothSides">
                <wp:wrapPolygon edited="0">
                  <wp:start x="0" y="0"/>
                  <wp:lineTo x="0" y="20442"/>
                  <wp:lineTo x="20329" y="20442"/>
                  <wp:lineTo x="20329" y="0"/>
                  <wp:lineTo x="0" y="0"/>
                </wp:wrapPolygon>
              </wp:wrapThrough>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01295"/>
                      </a:xfrm>
                      <a:prstGeom prst="rect">
                        <a:avLst/>
                      </a:prstGeom>
                    </pic:spPr>
                  </pic:pic>
                </a:graphicData>
              </a:graphic>
              <wp14:sizeRelV relativeFrom="margin">
                <wp14:pctHeight>0</wp14:pctHeight>
              </wp14:sizeRelV>
            </wp:anchor>
          </w:drawing>
        </w:r>
        <w:r>
          <w:fldChar w:fldCharType="begin"/>
        </w:r>
        <w:r>
          <w:instrText xml:space="preserve"> PAGE   \* MERGEFORMAT </w:instrText>
        </w:r>
        <w:r>
          <w:fldChar w:fldCharType="separate"/>
        </w:r>
        <w:r>
          <w:rPr>
            <w:noProof/>
          </w:rPr>
          <w:t>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CF0CC4" w14:textId="77777777" w:rsidR="00106E50" w:rsidRDefault="00106E50" w:rsidP="000956CC">
      <w:pPr>
        <w:spacing w:after="0" w:line="240" w:lineRule="auto"/>
      </w:pPr>
      <w:r>
        <w:separator/>
      </w:r>
    </w:p>
  </w:footnote>
  <w:footnote w:type="continuationSeparator" w:id="0">
    <w:p w14:paraId="39EEA830" w14:textId="77777777" w:rsidR="00106E50" w:rsidRDefault="00106E50" w:rsidP="000956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alias w:val="Título"/>
      <w:id w:val="251846960"/>
      <w:dataBinding w:prefixMappings="xmlns:ns0='http://purl.org/dc/elements/1.1/' xmlns:ns1='http://schemas.openxmlformats.org/package/2006/metadata/core-properties' " w:xpath="/ns1:coreProperties[1]/ns0:title[1]" w:storeItemID="{6C3C8BC8-F283-45AE-878A-BAB7291924A1}"/>
      <w:text/>
    </w:sdtPr>
    <w:sdtEndPr/>
    <w:sdtContent>
      <w:p w14:paraId="140A6131" w14:textId="77777777" w:rsidR="00E62CC9" w:rsidRPr="00E62CC9" w:rsidRDefault="00E62CC9" w:rsidP="009854C4">
        <w:pPr>
          <w:pStyle w:val="Header"/>
          <w:jc w:val="right"/>
          <w:rPr>
            <w:sz w:val="18"/>
            <w:szCs w:val="18"/>
          </w:rPr>
        </w:pPr>
        <w:r w:rsidRPr="00E62CC9">
          <w:rPr>
            <w:sz w:val="18"/>
            <w:szCs w:val="18"/>
          </w:rPr>
          <w:t>Aplicación para enfermos de Alzheimer y sus cuidadores en React haciendo uso de servicios Firebase.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A5D35" w14:textId="77777777" w:rsidR="00E62CC9" w:rsidRPr="009854C4" w:rsidRDefault="00E62CC9" w:rsidP="009854C4">
    <w:pPr>
      <w:ind w:right="566"/>
      <w:jc w:val="both"/>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E62CC9" w14:paraId="761417BF" w14:textId="77777777" w:rsidTr="00F801A6">
      <w:tc>
        <w:tcPr>
          <w:tcW w:w="5387" w:type="dxa"/>
          <w:vAlign w:val="center"/>
        </w:tcPr>
        <w:p w14:paraId="5823A759" w14:textId="77777777" w:rsidR="00E62CC9" w:rsidRDefault="00E62CC9" w:rsidP="000956CC">
          <w:pPr>
            <w:pStyle w:val="Header"/>
          </w:pPr>
          <w:r>
            <w:rPr>
              <w:noProof/>
              <w:lang w:eastAsia="es-ES" w:bidi="ar-SA"/>
            </w:rPr>
            <w:drawing>
              <wp:inline distT="0" distB="0" distL="0" distR="0" wp14:anchorId="24430230" wp14:editId="39B7ACDA">
                <wp:extent cx="2490588" cy="807023"/>
                <wp:effectExtent l="0" t="0" r="508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tretch>
                          <a:fillRect/>
                        </a:stretch>
                      </pic:blipFill>
                      <pic:spPr bwMode="auto">
                        <a:xfrm>
                          <a:off x="0" y="0"/>
                          <a:ext cx="2490588" cy="807023"/>
                        </a:xfrm>
                        <a:prstGeom prst="rect">
                          <a:avLst/>
                        </a:prstGeom>
                        <a:noFill/>
                        <a:ln w="9525">
                          <a:noFill/>
                          <a:miter lim="800000"/>
                          <a:headEnd/>
                          <a:tailEnd/>
                        </a:ln>
                      </pic:spPr>
                    </pic:pic>
                  </a:graphicData>
                </a:graphic>
              </wp:inline>
            </w:drawing>
          </w:r>
        </w:p>
      </w:tc>
      <w:tc>
        <w:tcPr>
          <w:tcW w:w="4678" w:type="dxa"/>
          <w:vAlign w:val="center"/>
        </w:tcPr>
        <w:p w14:paraId="6AD7DBB1" w14:textId="77777777" w:rsidR="00E62CC9" w:rsidRDefault="00E62CC9" w:rsidP="00343391">
          <w:pPr>
            <w:pStyle w:val="Header"/>
            <w:jc w:val="right"/>
          </w:pPr>
          <w:r>
            <w:rPr>
              <w:noProof/>
              <w:lang w:eastAsia="es-ES" w:bidi="ar-SA"/>
            </w:rPr>
            <w:drawing>
              <wp:inline distT="0" distB="0" distL="0" distR="0" wp14:anchorId="566EF0A0" wp14:editId="79120443">
                <wp:extent cx="2155130" cy="402123"/>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tretch>
                          <a:fillRect/>
                        </a:stretch>
                      </pic:blipFill>
                      <pic:spPr bwMode="auto">
                        <a:xfrm>
                          <a:off x="0" y="0"/>
                          <a:ext cx="2155130" cy="402123"/>
                        </a:xfrm>
                        <a:prstGeom prst="rect">
                          <a:avLst/>
                        </a:prstGeom>
                        <a:noFill/>
                        <a:ln w="9525">
                          <a:noFill/>
                          <a:miter lim="800000"/>
                          <a:headEnd/>
                          <a:tailEnd/>
                        </a:ln>
                      </pic:spPr>
                    </pic:pic>
                  </a:graphicData>
                </a:graphic>
              </wp:inline>
            </w:drawing>
          </w:r>
        </w:p>
      </w:tc>
    </w:tr>
  </w:tbl>
  <w:p w14:paraId="7BE003BA" w14:textId="77777777" w:rsidR="00E62CC9" w:rsidRDefault="00E62CC9">
    <w:pPr>
      <w:pStyle w:val="Header"/>
    </w:pPr>
  </w:p>
  <w:p w14:paraId="5BFBF4D3" w14:textId="77777777" w:rsidR="00E62CC9" w:rsidRDefault="00E62CC9" w:rsidP="00B06B42">
    <w:pPr>
      <w:pStyle w:val="Header"/>
      <w:jc w:val="center"/>
      <w:rPr>
        <w:rFonts w:ascii="Perpetua Titling MT" w:hAnsi="Perpetua Titling MT"/>
        <w:noProof/>
        <w:lang w:eastAsia="es-ES"/>
      </w:rPr>
    </w:pPr>
  </w:p>
  <w:p w14:paraId="6BEC1F09" w14:textId="77777777" w:rsidR="00E62CC9" w:rsidRDefault="00E62CC9" w:rsidP="00B06B42">
    <w:pPr>
      <w:pStyle w:val="Header"/>
      <w:jc w:val="center"/>
      <w:rPr>
        <w:rFonts w:ascii="Perpetua Titling MT" w:hAnsi="Perpetua Titling MT"/>
        <w:noProof/>
        <w:lang w:eastAsia="es-ES"/>
      </w:rPr>
    </w:pPr>
  </w:p>
  <w:p w14:paraId="5C6F9B0C" w14:textId="77777777" w:rsidR="00E62CC9" w:rsidRDefault="00E62CC9" w:rsidP="00B06B42">
    <w:pPr>
      <w:pStyle w:val="Header"/>
      <w:jc w:val="center"/>
      <w:rPr>
        <w:rFonts w:ascii="Perpetua Titling MT" w:hAnsi="Perpetua Titling MT"/>
        <w:noProof/>
        <w:lang w:eastAsia="es-ES"/>
      </w:rPr>
    </w:pPr>
  </w:p>
  <w:p w14:paraId="409C0216" w14:textId="77777777" w:rsidR="00E62CC9" w:rsidRPr="000748A4" w:rsidRDefault="00E62CC9" w:rsidP="005D7645">
    <w:pPr>
      <w:pStyle w:val="Header"/>
      <w:spacing w:line="360" w:lineRule="auto"/>
      <w:jc w:val="center"/>
      <w:rPr>
        <w:rFonts w:cs="Times New Roman"/>
        <w:noProof/>
        <w:color w:val="404040" w:themeColor="text1" w:themeTint="BF"/>
        <w:spacing w:val="20"/>
        <w:sz w:val="32"/>
        <w:szCs w:val="32"/>
        <w:lang w:eastAsia="es-ES"/>
      </w:rPr>
    </w:pPr>
    <w:r w:rsidRPr="000748A4">
      <w:rPr>
        <w:rFonts w:cs="Times New Roman"/>
        <w:noProof/>
        <w:color w:val="404040" w:themeColor="text1" w:themeTint="BF"/>
        <w:spacing w:val="20"/>
        <w:sz w:val="32"/>
        <w:szCs w:val="32"/>
        <w:lang w:eastAsia="es-ES"/>
      </w:rPr>
      <w:t>Escola Tècnica Superior d’Enginyeria</w:t>
    </w:r>
  </w:p>
  <w:p w14:paraId="3C08E0F5" w14:textId="77777777" w:rsidR="00E62CC9" w:rsidRPr="000748A4" w:rsidRDefault="00E62CC9" w:rsidP="005D7645">
    <w:pPr>
      <w:pStyle w:val="Header"/>
      <w:spacing w:line="360" w:lineRule="auto"/>
      <w:jc w:val="center"/>
      <w:rPr>
        <w:rFonts w:cs="Times New Roman"/>
        <w:noProof/>
        <w:color w:val="404040" w:themeColor="text1" w:themeTint="BF"/>
        <w:spacing w:val="20"/>
        <w:sz w:val="32"/>
        <w:szCs w:val="32"/>
        <w:lang w:eastAsia="es-ES"/>
      </w:rPr>
    </w:pPr>
    <w:r w:rsidRPr="000748A4">
      <w:rPr>
        <w:rFonts w:cs="Times New Roman"/>
        <w:noProof/>
        <w:color w:val="404040" w:themeColor="text1" w:themeTint="BF"/>
        <w:spacing w:val="20"/>
        <w:sz w:val="32"/>
        <w:szCs w:val="32"/>
        <w:lang w:eastAsia="es-ES"/>
      </w:rPr>
      <w:t>Universitat de València</w:t>
    </w:r>
  </w:p>
  <w:p w14:paraId="3BAADE1D" w14:textId="77777777" w:rsidR="00E62CC9" w:rsidRPr="00911679" w:rsidRDefault="00E62CC9" w:rsidP="005D7645">
    <w:pPr>
      <w:pStyle w:val="Header"/>
      <w:spacing w:line="360" w:lineRule="auto"/>
      <w:jc w:val="center"/>
      <w:rPr>
        <w:rFonts w:ascii="Times New Roman" w:hAnsi="Times New Roman" w:cs="Times New Roman"/>
        <w:noProof/>
        <w:color w:val="404040" w:themeColor="text1" w:themeTint="BF"/>
        <w:spacing w:val="20"/>
        <w:sz w:val="24"/>
        <w:szCs w:val="24"/>
        <w:lang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F0524"/>
    <w:multiLevelType w:val="hybridMultilevel"/>
    <w:tmpl w:val="C80E4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B10787"/>
    <w:multiLevelType w:val="hybridMultilevel"/>
    <w:tmpl w:val="2B7C8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2E374D3"/>
    <w:multiLevelType w:val="hybridMultilevel"/>
    <w:tmpl w:val="12C699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7D40736"/>
    <w:multiLevelType w:val="multilevel"/>
    <w:tmpl w:val="361AEC5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202810"/>
    <w:multiLevelType w:val="hybridMultilevel"/>
    <w:tmpl w:val="4710C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6B6564"/>
    <w:multiLevelType w:val="hybridMultilevel"/>
    <w:tmpl w:val="122A30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0830D7"/>
    <w:multiLevelType w:val="hybridMultilevel"/>
    <w:tmpl w:val="B77CB626"/>
    <w:lvl w:ilvl="0" w:tplc="31DE9D08">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743CCF"/>
    <w:multiLevelType w:val="multilevel"/>
    <w:tmpl w:val="78444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A0268C8"/>
    <w:multiLevelType w:val="hybridMultilevel"/>
    <w:tmpl w:val="34D4F1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A72E28"/>
    <w:multiLevelType w:val="hybridMultilevel"/>
    <w:tmpl w:val="E568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CA34D2C"/>
    <w:multiLevelType w:val="multilevel"/>
    <w:tmpl w:val="618CA57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1DE05A2"/>
    <w:multiLevelType w:val="hybridMultilevel"/>
    <w:tmpl w:val="9DCC16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8BF62DB"/>
    <w:multiLevelType w:val="multilevel"/>
    <w:tmpl w:val="8272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E650B"/>
    <w:multiLevelType w:val="multilevel"/>
    <w:tmpl w:val="6932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CB0C13"/>
    <w:multiLevelType w:val="hybridMultilevel"/>
    <w:tmpl w:val="E1728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9DA5D85"/>
    <w:multiLevelType w:val="hybridMultilevel"/>
    <w:tmpl w:val="F67813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27454C"/>
    <w:multiLevelType w:val="hybridMultilevel"/>
    <w:tmpl w:val="68669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E42ADC"/>
    <w:multiLevelType w:val="hybridMultilevel"/>
    <w:tmpl w:val="DCD454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33724CF5"/>
    <w:multiLevelType w:val="multilevel"/>
    <w:tmpl w:val="361AEC5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9401117"/>
    <w:multiLevelType w:val="multilevel"/>
    <w:tmpl w:val="618CA57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C8567C5"/>
    <w:multiLevelType w:val="hybridMultilevel"/>
    <w:tmpl w:val="734A4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981B9E"/>
    <w:multiLevelType w:val="hybridMultilevel"/>
    <w:tmpl w:val="F544D2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471A6A71"/>
    <w:multiLevelType w:val="hybridMultilevel"/>
    <w:tmpl w:val="5AB64D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FA325C"/>
    <w:multiLevelType w:val="hybridMultilevel"/>
    <w:tmpl w:val="64FC6D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114261D"/>
    <w:multiLevelType w:val="hybridMultilevel"/>
    <w:tmpl w:val="C8A288E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544F283D"/>
    <w:multiLevelType w:val="hybridMultilevel"/>
    <w:tmpl w:val="DBBC5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4E35E64"/>
    <w:multiLevelType w:val="multilevel"/>
    <w:tmpl w:val="DC1A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A01190"/>
    <w:multiLevelType w:val="hybridMultilevel"/>
    <w:tmpl w:val="D590A8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77C6AEE"/>
    <w:multiLevelType w:val="multilevel"/>
    <w:tmpl w:val="78444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8F4523D"/>
    <w:multiLevelType w:val="multilevel"/>
    <w:tmpl w:val="53846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FA08DB"/>
    <w:multiLevelType w:val="hybridMultilevel"/>
    <w:tmpl w:val="B8CA94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5A9553AB"/>
    <w:multiLevelType w:val="hybridMultilevel"/>
    <w:tmpl w:val="70F630E2"/>
    <w:lvl w:ilvl="0" w:tplc="95B4A17A">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0655588"/>
    <w:multiLevelType w:val="multilevel"/>
    <w:tmpl w:val="0056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1F0394"/>
    <w:multiLevelType w:val="multilevel"/>
    <w:tmpl w:val="0C3E0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A419F4"/>
    <w:multiLevelType w:val="hybridMultilevel"/>
    <w:tmpl w:val="D0E808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A620200"/>
    <w:multiLevelType w:val="hybridMultilevel"/>
    <w:tmpl w:val="C2D605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6A6D2FEB"/>
    <w:multiLevelType w:val="multilevel"/>
    <w:tmpl w:val="F4A2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EE001D"/>
    <w:multiLevelType w:val="hybridMultilevel"/>
    <w:tmpl w:val="07F468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6544936"/>
    <w:multiLevelType w:val="hybridMultilevel"/>
    <w:tmpl w:val="D7882FA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6DD4D76"/>
    <w:multiLevelType w:val="hybridMultilevel"/>
    <w:tmpl w:val="E8825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7B81F09"/>
    <w:multiLevelType w:val="multilevel"/>
    <w:tmpl w:val="830A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EC384D"/>
    <w:multiLevelType w:val="hybridMultilevel"/>
    <w:tmpl w:val="2764A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A893166"/>
    <w:multiLevelType w:val="hybridMultilevel"/>
    <w:tmpl w:val="B10A44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B584537"/>
    <w:multiLevelType w:val="hybridMultilevel"/>
    <w:tmpl w:val="314CA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E6112EF"/>
    <w:multiLevelType w:val="hybridMultilevel"/>
    <w:tmpl w:val="08E0C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2"/>
  </w:num>
  <w:num w:numId="4">
    <w:abstractNumId w:val="34"/>
  </w:num>
  <w:num w:numId="5">
    <w:abstractNumId w:val="25"/>
  </w:num>
  <w:num w:numId="6">
    <w:abstractNumId w:val="42"/>
  </w:num>
  <w:num w:numId="7">
    <w:abstractNumId w:val="29"/>
  </w:num>
  <w:num w:numId="8">
    <w:abstractNumId w:val="14"/>
  </w:num>
  <w:num w:numId="9">
    <w:abstractNumId w:val="26"/>
  </w:num>
  <w:num w:numId="10">
    <w:abstractNumId w:val="16"/>
  </w:num>
  <w:num w:numId="11">
    <w:abstractNumId w:val="27"/>
  </w:num>
  <w:num w:numId="12">
    <w:abstractNumId w:val="22"/>
  </w:num>
  <w:num w:numId="13">
    <w:abstractNumId w:val="32"/>
  </w:num>
  <w:num w:numId="14">
    <w:abstractNumId w:val="13"/>
  </w:num>
  <w:num w:numId="15">
    <w:abstractNumId w:val="39"/>
  </w:num>
  <w:num w:numId="16">
    <w:abstractNumId w:val="15"/>
  </w:num>
  <w:num w:numId="17">
    <w:abstractNumId w:val="8"/>
  </w:num>
  <w:num w:numId="18">
    <w:abstractNumId w:val="0"/>
  </w:num>
  <w:num w:numId="19">
    <w:abstractNumId w:val="44"/>
  </w:num>
  <w:num w:numId="20">
    <w:abstractNumId w:val="37"/>
  </w:num>
  <w:num w:numId="21">
    <w:abstractNumId w:val="36"/>
  </w:num>
  <w:num w:numId="22">
    <w:abstractNumId w:val="33"/>
  </w:num>
  <w:num w:numId="23">
    <w:abstractNumId w:val="40"/>
  </w:num>
  <w:num w:numId="24">
    <w:abstractNumId w:val="21"/>
  </w:num>
  <w:num w:numId="25">
    <w:abstractNumId w:val="10"/>
  </w:num>
  <w:num w:numId="26">
    <w:abstractNumId w:val="17"/>
  </w:num>
  <w:num w:numId="27">
    <w:abstractNumId w:val="38"/>
  </w:num>
  <w:num w:numId="28">
    <w:abstractNumId w:val="11"/>
  </w:num>
  <w:num w:numId="29">
    <w:abstractNumId w:val="35"/>
  </w:num>
  <w:num w:numId="30">
    <w:abstractNumId w:val="24"/>
  </w:num>
  <w:num w:numId="31">
    <w:abstractNumId w:val="2"/>
  </w:num>
  <w:num w:numId="32">
    <w:abstractNumId w:val="23"/>
  </w:num>
  <w:num w:numId="33">
    <w:abstractNumId w:val="41"/>
  </w:num>
  <w:num w:numId="34">
    <w:abstractNumId w:val="20"/>
  </w:num>
  <w:num w:numId="35">
    <w:abstractNumId w:val="4"/>
  </w:num>
  <w:num w:numId="36">
    <w:abstractNumId w:val="19"/>
  </w:num>
  <w:num w:numId="37">
    <w:abstractNumId w:val="18"/>
  </w:num>
  <w:num w:numId="38">
    <w:abstractNumId w:val="3"/>
  </w:num>
  <w:num w:numId="39">
    <w:abstractNumId w:val="28"/>
  </w:num>
  <w:num w:numId="40">
    <w:abstractNumId w:val="30"/>
  </w:num>
  <w:num w:numId="41">
    <w:abstractNumId w:val="31"/>
  </w:num>
  <w:num w:numId="42">
    <w:abstractNumId w:val="43"/>
  </w:num>
  <w:num w:numId="43">
    <w:abstractNumId w:val="5"/>
  </w:num>
  <w:num w:numId="44">
    <w:abstractNumId w:val="9"/>
  </w:num>
  <w:num w:numId="45">
    <w:abstractNumId w:val="6"/>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ueno Gimeno, Ana Isabel">
    <w15:presenceInfo w15:providerId="AD" w15:userId="S::ana.bueno-gimeno@capgemini.com::fc166107-457c-4356-a055-b42dff25f7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CC"/>
    <w:rsid w:val="00001323"/>
    <w:rsid w:val="00001BC3"/>
    <w:rsid w:val="0000356A"/>
    <w:rsid w:val="000161B4"/>
    <w:rsid w:val="00026031"/>
    <w:rsid w:val="00031ED9"/>
    <w:rsid w:val="00044B73"/>
    <w:rsid w:val="00055782"/>
    <w:rsid w:val="000610B9"/>
    <w:rsid w:val="00063C43"/>
    <w:rsid w:val="000641B7"/>
    <w:rsid w:val="00065628"/>
    <w:rsid w:val="00067A3D"/>
    <w:rsid w:val="00071F3E"/>
    <w:rsid w:val="000748A4"/>
    <w:rsid w:val="00076A42"/>
    <w:rsid w:val="000772E3"/>
    <w:rsid w:val="00090689"/>
    <w:rsid w:val="0009088A"/>
    <w:rsid w:val="00093F8D"/>
    <w:rsid w:val="00094807"/>
    <w:rsid w:val="000956CC"/>
    <w:rsid w:val="00097A62"/>
    <w:rsid w:val="000A0158"/>
    <w:rsid w:val="000A0EF6"/>
    <w:rsid w:val="000A34D0"/>
    <w:rsid w:val="000A6B89"/>
    <w:rsid w:val="000A6FF5"/>
    <w:rsid w:val="000B56AD"/>
    <w:rsid w:val="000B5DA3"/>
    <w:rsid w:val="000C0248"/>
    <w:rsid w:val="000C1643"/>
    <w:rsid w:val="000C1D30"/>
    <w:rsid w:val="000C1F19"/>
    <w:rsid w:val="000C5ED3"/>
    <w:rsid w:val="000C7E9E"/>
    <w:rsid w:val="000D0629"/>
    <w:rsid w:val="000D2AF4"/>
    <w:rsid w:val="000D4449"/>
    <w:rsid w:val="000E1E1B"/>
    <w:rsid w:val="000E3945"/>
    <w:rsid w:val="000E666A"/>
    <w:rsid w:val="000F50BA"/>
    <w:rsid w:val="000F60B3"/>
    <w:rsid w:val="000F6266"/>
    <w:rsid w:val="000F677A"/>
    <w:rsid w:val="000F701D"/>
    <w:rsid w:val="0010165F"/>
    <w:rsid w:val="00103CA7"/>
    <w:rsid w:val="00106B21"/>
    <w:rsid w:val="00106BCC"/>
    <w:rsid w:val="00106E50"/>
    <w:rsid w:val="00113140"/>
    <w:rsid w:val="00113837"/>
    <w:rsid w:val="00115461"/>
    <w:rsid w:val="0012418C"/>
    <w:rsid w:val="001248E3"/>
    <w:rsid w:val="00133272"/>
    <w:rsid w:val="00136008"/>
    <w:rsid w:val="001367D4"/>
    <w:rsid w:val="001432C6"/>
    <w:rsid w:val="00143FBC"/>
    <w:rsid w:val="001449FE"/>
    <w:rsid w:val="00147E7A"/>
    <w:rsid w:val="00156210"/>
    <w:rsid w:val="00167D22"/>
    <w:rsid w:val="00171DDB"/>
    <w:rsid w:val="001767C6"/>
    <w:rsid w:val="001775B0"/>
    <w:rsid w:val="00177BD2"/>
    <w:rsid w:val="00185C36"/>
    <w:rsid w:val="00186D6F"/>
    <w:rsid w:val="00192814"/>
    <w:rsid w:val="001940F9"/>
    <w:rsid w:val="001A11EE"/>
    <w:rsid w:val="001A1D00"/>
    <w:rsid w:val="001A2BCA"/>
    <w:rsid w:val="001A727F"/>
    <w:rsid w:val="001A74F7"/>
    <w:rsid w:val="001A750E"/>
    <w:rsid w:val="001B4190"/>
    <w:rsid w:val="001B6C73"/>
    <w:rsid w:val="001B7B56"/>
    <w:rsid w:val="001C3160"/>
    <w:rsid w:val="001C638B"/>
    <w:rsid w:val="001D033D"/>
    <w:rsid w:val="001D1397"/>
    <w:rsid w:val="001D1C6E"/>
    <w:rsid w:val="001D269A"/>
    <w:rsid w:val="001E2474"/>
    <w:rsid w:val="001E68A4"/>
    <w:rsid w:val="001F6E62"/>
    <w:rsid w:val="00200B11"/>
    <w:rsid w:val="002053FC"/>
    <w:rsid w:val="00221873"/>
    <w:rsid w:val="00222A65"/>
    <w:rsid w:val="002240CF"/>
    <w:rsid w:val="00224746"/>
    <w:rsid w:val="00224E62"/>
    <w:rsid w:val="002251B4"/>
    <w:rsid w:val="00225377"/>
    <w:rsid w:val="002253C8"/>
    <w:rsid w:val="00230671"/>
    <w:rsid w:val="00233366"/>
    <w:rsid w:val="002365E5"/>
    <w:rsid w:val="00237456"/>
    <w:rsid w:val="00237A96"/>
    <w:rsid w:val="0024111A"/>
    <w:rsid w:val="002454D1"/>
    <w:rsid w:val="00247601"/>
    <w:rsid w:val="00251A12"/>
    <w:rsid w:val="00252C7A"/>
    <w:rsid w:val="00254863"/>
    <w:rsid w:val="0026422B"/>
    <w:rsid w:val="00270184"/>
    <w:rsid w:val="0027502E"/>
    <w:rsid w:val="0028005C"/>
    <w:rsid w:val="00280C26"/>
    <w:rsid w:val="0028164D"/>
    <w:rsid w:val="00284D2A"/>
    <w:rsid w:val="00284F00"/>
    <w:rsid w:val="00286E5C"/>
    <w:rsid w:val="00292B52"/>
    <w:rsid w:val="0029435A"/>
    <w:rsid w:val="00294DC7"/>
    <w:rsid w:val="002A4BC0"/>
    <w:rsid w:val="002A4CCF"/>
    <w:rsid w:val="002B27ED"/>
    <w:rsid w:val="002B3A01"/>
    <w:rsid w:val="002C05B3"/>
    <w:rsid w:val="002C0B5C"/>
    <w:rsid w:val="002C61E6"/>
    <w:rsid w:val="002D0CED"/>
    <w:rsid w:val="002D2707"/>
    <w:rsid w:val="002D460F"/>
    <w:rsid w:val="002D7392"/>
    <w:rsid w:val="002E0B12"/>
    <w:rsid w:val="002E68AE"/>
    <w:rsid w:val="002E75D3"/>
    <w:rsid w:val="002F0EBD"/>
    <w:rsid w:val="002F0F8E"/>
    <w:rsid w:val="002F66B7"/>
    <w:rsid w:val="002F6B9E"/>
    <w:rsid w:val="002F6BE6"/>
    <w:rsid w:val="003012DD"/>
    <w:rsid w:val="00301C91"/>
    <w:rsid w:val="00304AAD"/>
    <w:rsid w:val="0031122E"/>
    <w:rsid w:val="003138DA"/>
    <w:rsid w:val="0031792C"/>
    <w:rsid w:val="00323163"/>
    <w:rsid w:val="00333C1D"/>
    <w:rsid w:val="00333D98"/>
    <w:rsid w:val="00343391"/>
    <w:rsid w:val="00350C2E"/>
    <w:rsid w:val="00357823"/>
    <w:rsid w:val="0036168A"/>
    <w:rsid w:val="00362002"/>
    <w:rsid w:val="00383491"/>
    <w:rsid w:val="003838F0"/>
    <w:rsid w:val="00386DB2"/>
    <w:rsid w:val="003875CC"/>
    <w:rsid w:val="00390316"/>
    <w:rsid w:val="00394FBA"/>
    <w:rsid w:val="0039656C"/>
    <w:rsid w:val="003A21C1"/>
    <w:rsid w:val="003B0529"/>
    <w:rsid w:val="003B6DBA"/>
    <w:rsid w:val="003C27A2"/>
    <w:rsid w:val="003D171D"/>
    <w:rsid w:val="003D280D"/>
    <w:rsid w:val="003D7A4B"/>
    <w:rsid w:val="003D7C9E"/>
    <w:rsid w:val="003E1BF2"/>
    <w:rsid w:val="003E4913"/>
    <w:rsid w:val="003E50AC"/>
    <w:rsid w:val="003F1DD4"/>
    <w:rsid w:val="003F43CE"/>
    <w:rsid w:val="003F6ED9"/>
    <w:rsid w:val="004009B2"/>
    <w:rsid w:val="004042E6"/>
    <w:rsid w:val="0041765B"/>
    <w:rsid w:val="0042506D"/>
    <w:rsid w:val="0043394C"/>
    <w:rsid w:val="00434057"/>
    <w:rsid w:val="004461B5"/>
    <w:rsid w:val="00454F25"/>
    <w:rsid w:val="00455488"/>
    <w:rsid w:val="004604D4"/>
    <w:rsid w:val="00464D88"/>
    <w:rsid w:val="00465088"/>
    <w:rsid w:val="0047251B"/>
    <w:rsid w:val="00472C80"/>
    <w:rsid w:val="00473E4F"/>
    <w:rsid w:val="0047746E"/>
    <w:rsid w:val="00482D15"/>
    <w:rsid w:val="00482DFD"/>
    <w:rsid w:val="00495889"/>
    <w:rsid w:val="0049739C"/>
    <w:rsid w:val="004A1437"/>
    <w:rsid w:val="004A3938"/>
    <w:rsid w:val="004A421F"/>
    <w:rsid w:val="004A645A"/>
    <w:rsid w:val="004B1D75"/>
    <w:rsid w:val="004B60EC"/>
    <w:rsid w:val="004C4437"/>
    <w:rsid w:val="004C4A9B"/>
    <w:rsid w:val="004D5089"/>
    <w:rsid w:val="004D523E"/>
    <w:rsid w:val="004D5808"/>
    <w:rsid w:val="004D6EAB"/>
    <w:rsid w:val="004E56D5"/>
    <w:rsid w:val="004F2AF7"/>
    <w:rsid w:val="004F3CD8"/>
    <w:rsid w:val="004F4F79"/>
    <w:rsid w:val="00505C6C"/>
    <w:rsid w:val="00511410"/>
    <w:rsid w:val="0051589B"/>
    <w:rsid w:val="00520A22"/>
    <w:rsid w:val="00523247"/>
    <w:rsid w:val="00526638"/>
    <w:rsid w:val="005308D2"/>
    <w:rsid w:val="00535088"/>
    <w:rsid w:val="0054099A"/>
    <w:rsid w:val="005414E1"/>
    <w:rsid w:val="00546677"/>
    <w:rsid w:val="00550241"/>
    <w:rsid w:val="00550850"/>
    <w:rsid w:val="00550BFB"/>
    <w:rsid w:val="00554282"/>
    <w:rsid w:val="005613A8"/>
    <w:rsid w:val="005620DD"/>
    <w:rsid w:val="00563515"/>
    <w:rsid w:val="0056353E"/>
    <w:rsid w:val="00566D32"/>
    <w:rsid w:val="00567FC4"/>
    <w:rsid w:val="00576A93"/>
    <w:rsid w:val="00581551"/>
    <w:rsid w:val="005816A0"/>
    <w:rsid w:val="005825FE"/>
    <w:rsid w:val="0058409F"/>
    <w:rsid w:val="00586581"/>
    <w:rsid w:val="00594477"/>
    <w:rsid w:val="0059581B"/>
    <w:rsid w:val="005A22A3"/>
    <w:rsid w:val="005A3122"/>
    <w:rsid w:val="005A4191"/>
    <w:rsid w:val="005B11FF"/>
    <w:rsid w:val="005B2E42"/>
    <w:rsid w:val="005B2FD2"/>
    <w:rsid w:val="005B7EDA"/>
    <w:rsid w:val="005C015E"/>
    <w:rsid w:val="005C08CF"/>
    <w:rsid w:val="005C1422"/>
    <w:rsid w:val="005C17C2"/>
    <w:rsid w:val="005C2E70"/>
    <w:rsid w:val="005C5BDC"/>
    <w:rsid w:val="005C664F"/>
    <w:rsid w:val="005C721A"/>
    <w:rsid w:val="005D09C9"/>
    <w:rsid w:val="005D14DD"/>
    <w:rsid w:val="005D18C3"/>
    <w:rsid w:val="005D515F"/>
    <w:rsid w:val="005D5673"/>
    <w:rsid w:val="005D5830"/>
    <w:rsid w:val="005D7645"/>
    <w:rsid w:val="005E49D9"/>
    <w:rsid w:val="005E587F"/>
    <w:rsid w:val="005E6936"/>
    <w:rsid w:val="005F4943"/>
    <w:rsid w:val="0060091F"/>
    <w:rsid w:val="0060223D"/>
    <w:rsid w:val="00604A4C"/>
    <w:rsid w:val="0060789A"/>
    <w:rsid w:val="00611B9E"/>
    <w:rsid w:val="006145B9"/>
    <w:rsid w:val="00615F47"/>
    <w:rsid w:val="00621253"/>
    <w:rsid w:val="0062128B"/>
    <w:rsid w:val="006228DF"/>
    <w:rsid w:val="0062427B"/>
    <w:rsid w:val="0062499B"/>
    <w:rsid w:val="00632C1E"/>
    <w:rsid w:val="0063407E"/>
    <w:rsid w:val="00634691"/>
    <w:rsid w:val="0063651F"/>
    <w:rsid w:val="00637C8B"/>
    <w:rsid w:val="00652FBB"/>
    <w:rsid w:val="00661C0E"/>
    <w:rsid w:val="00666C85"/>
    <w:rsid w:val="00667642"/>
    <w:rsid w:val="00674574"/>
    <w:rsid w:val="00677366"/>
    <w:rsid w:val="00677B09"/>
    <w:rsid w:val="0068230D"/>
    <w:rsid w:val="006827C1"/>
    <w:rsid w:val="00683C95"/>
    <w:rsid w:val="00683E80"/>
    <w:rsid w:val="006847BD"/>
    <w:rsid w:val="006901FB"/>
    <w:rsid w:val="006A0DA3"/>
    <w:rsid w:val="006A4746"/>
    <w:rsid w:val="006A53D6"/>
    <w:rsid w:val="006A5AA2"/>
    <w:rsid w:val="006A6B8E"/>
    <w:rsid w:val="006B1751"/>
    <w:rsid w:val="006B2851"/>
    <w:rsid w:val="006B513E"/>
    <w:rsid w:val="006B7810"/>
    <w:rsid w:val="006C2B57"/>
    <w:rsid w:val="006C6DAD"/>
    <w:rsid w:val="006D2873"/>
    <w:rsid w:val="006D4486"/>
    <w:rsid w:val="006E068A"/>
    <w:rsid w:val="006E164C"/>
    <w:rsid w:val="006F0112"/>
    <w:rsid w:val="006F2F99"/>
    <w:rsid w:val="00714332"/>
    <w:rsid w:val="00715782"/>
    <w:rsid w:val="0072184C"/>
    <w:rsid w:val="007331C1"/>
    <w:rsid w:val="00735F97"/>
    <w:rsid w:val="007402D3"/>
    <w:rsid w:val="007600CB"/>
    <w:rsid w:val="00763D6B"/>
    <w:rsid w:val="00766174"/>
    <w:rsid w:val="00767264"/>
    <w:rsid w:val="00770922"/>
    <w:rsid w:val="0077349C"/>
    <w:rsid w:val="00773B38"/>
    <w:rsid w:val="00775DF4"/>
    <w:rsid w:val="00777AF5"/>
    <w:rsid w:val="00794EDA"/>
    <w:rsid w:val="007966EC"/>
    <w:rsid w:val="007A40F5"/>
    <w:rsid w:val="007A61E8"/>
    <w:rsid w:val="007A622F"/>
    <w:rsid w:val="007A6A56"/>
    <w:rsid w:val="007A6D6D"/>
    <w:rsid w:val="007C0FED"/>
    <w:rsid w:val="007C3444"/>
    <w:rsid w:val="007C3970"/>
    <w:rsid w:val="007C410A"/>
    <w:rsid w:val="007D2075"/>
    <w:rsid w:val="007D4B1F"/>
    <w:rsid w:val="007D7171"/>
    <w:rsid w:val="007D7474"/>
    <w:rsid w:val="007E0D53"/>
    <w:rsid w:val="007E10EA"/>
    <w:rsid w:val="007E406B"/>
    <w:rsid w:val="007F0C23"/>
    <w:rsid w:val="007F1578"/>
    <w:rsid w:val="007F343C"/>
    <w:rsid w:val="007F7A44"/>
    <w:rsid w:val="008021CC"/>
    <w:rsid w:val="00813673"/>
    <w:rsid w:val="0081439E"/>
    <w:rsid w:val="008232DC"/>
    <w:rsid w:val="00830E29"/>
    <w:rsid w:val="00831DBC"/>
    <w:rsid w:val="0083410D"/>
    <w:rsid w:val="0083556B"/>
    <w:rsid w:val="008430F1"/>
    <w:rsid w:val="0084310F"/>
    <w:rsid w:val="00845EDC"/>
    <w:rsid w:val="00846426"/>
    <w:rsid w:val="008471FC"/>
    <w:rsid w:val="008519C9"/>
    <w:rsid w:val="00854DFD"/>
    <w:rsid w:val="00856172"/>
    <w:rsid w:val="00857392"/>
    <w:rsid w:val="0085769B"/>
    <w:rsid w:val="008609CA"/>
    <w:rsid w:val="00862244"/>
    <w:rsid w:val="008645BD"/>
    <w:rsid w:val="008650C6"/>
    <w:rsid w:val="00871BCF"/>
    <w:rsid w:val="008724A0"/>
    <w:rsid w:val="008761AD"/>
    <w:rsid w:val="00876CFA"/>
    <w:rsid w:val="00886AF4"/>
    <w:rsid w:val="008906DC"/>
    <w:rsid w:val="008923C8"/>
    <w:rsid w:val="008940E9"/>
    <w:rsid w:val="008A0991"/>
    <w:rsid w:val="008A1366"/>
    <w:rsid w:val="008A22D9"/>
    <w:rsid w:val="008A3C4A"/>
    <w:rsid w:val="008A49E9"/>
    <w:rsid w:val="008B256C"/>
    <w:rsid w:val="008B3688"/>
    <w:rsid w:val="008B3EC1"/>
    <w:rsid w:val="008B7C0C"/>
    <w:rsid w:val="008C4778"/>
    <w:rsid w:val="008D130E"/>
    <w:rsid w:val="008D2F5B"/>
    <w:rsid w:val="008D603D"/>
    <w:rsid w:val="008D6678"/>
    <w:rsid w:val="008E0BB0"/>
    <w:rsid w:val="008E0CD9"/>
    <w:rsid w:val="008E1D6F"/>
    <w:rsid w:val="008E3631"/>
    <w:rsid w:val="008E3CA3"/>
    <w:rsid w:val="008F60EA"/>
    <w:rsid w:val="008F639F"/>
    <w:rsid w:val="008F7E23"/>
    <w:rsid w:val="00903E69"/>
    <w:rsid w:val="00904AFD"/>
    <w:rsid w:val="0091163A"/>
    <w:rsid w:val="00911679"/>
    <w:rsid w:val="00911AAE"/>
    <w:rsid w:val="00912391"/>
    <w:rsid w:val="00913A98"/>
    <w:rsid w:val="00921800"/>
    <w:rsid w:val="0092494E"/>
    <w:rsid w:val="0092562C"/>
    <w:rsid w:val="0093762B"/>
    <w:rsid w:val="009408A4"/>
    <w:rsid w:val="00941309"/>
    <w:rsid w:val="009450A7"/>
    <w:rsid w:val="0094537E"/>
    <w:rsid w:val="00951A58"/>
    <w:rsid w:val="00952FDA"/>
    <w:rsid w:val="00956FE5"/>
    <w:rsid w:val="009616AC"/>
    <w:rsid w:val="00976B41"/>
    <w:rsid w:val="00983D03"/>
    <w:rsid w:val="009854C4"/>
    <w:rsid w:val="0098783E"/>
    <w:rsid w:val="00990FE1"/>
    <w:rsid w:val="0099135F"/>
    <w:rsid w:val="009923E7"/>
    <w:rsid w:val="00992588"/>
    <w:rsid w:val="00994E51"/>
    <w:rsid w:val="00995889"/>
    <w:rsid w:val="00997025"/>
    <w:rsid w:val="009977B0"/>
    <w:rsid w:val="009A44A8"/>
    <w:rsid w:val="009A5285"/>
    <w:rsid w:val="009B003C"/>
    <w:rsid w:val="009B162F"/>
    <w:rsid w:val="009B1D64"/>
    <w:rsid w:val="009B3D38"/>
    <w:rsid w:val="009C02A6"/>
    <w:rsid w:val="009C6E12"/>
    <w:rsid w:val="009D00E2"/>
    <w:rsid w:val="009D0BBA"/>
    <w:rsid w:val="009D0E1D"/>
    <w:rsid w:val="009D4546"/>
    <w:rsid w:val="009D53DF"/>
    <w:rsid w:val="009D5EF9"/>
    <w:rsid w:val="009D667D"/>
    <w:rsid w:val="009E1122"/>
    <w:rsid w:val="009E3AA2"/>
    <w:rsid w:val="009E6428"/>
    <w:rsid w:val="009F2503"/>
    <w:rsid w:val="009F3C15"/>
    <w:rsid w:val="00A005A7"/>
    <w:rsid w:val="00A01587"/>
    <w:rsid w:val="00A017E4"/>
    <w:rsid w:val="00A06A8C"/>
    <w:rsid w:val="00A1067B"/>
    <w:rsid w:val="00A13D0B"/>
    <w:rsid w:val="00A143A0"/>
    <w:rsid w:val="00A14BD3"/>
    <w:rsid w:val="00A14EED"/>
    <w:rsid w:val="00A17475"/>
    <w:rsid w:val="00A179C9"/>
    <w:rsid w:val="00A20C42"/>
    <w:rsid w:val="00A228FA"/>
    <w:rsid w:val="00A23782"/>
    <w:rsid w:val="00A238D2"/>
    <w:rsid w:val="00A23AE6"/>
    <w:rsid w:val="00A26B7E"/>
    <w:rsid w:val="00A31DEE"/>
    <w:rsid w:val="00A359FE"/>
    <w:rsid w:val="00A35C45"/>
    <w:rsid w:val="00A44A27"/>
    <w:rsid w:val="00A472C3"/>
    <w:rsid w:val="00A473BC"/>
    <w:rsid w:val="00A508E2"/>
    <w:rsid w:val="00A530BA"/>
    <w:rsid w:val="00A5581E"/>
    <w:rsid w:val="00A60538"/>
    <w:rsid w:val="00A671E6"/>
    <w:rsid w:val="00A73C0A"/>
    <w:rsid w:val="00A764A3"/>
    <w:rsid w:val="00A83102"/>
    <w:rsid w:val="00A87FCD"/>
    <w:rsid w:val="00A91A9C"/>
    <w:rsid w:val="00AA7400"/>
    <w:rsid w:val="00AB0E52"/>
    <w:rsid w:val="00AB1728"/>
    <w:rsid w:val="00AB4671"/>
    <w:rsid w:val="00AB4996"/>
    <w:rsid w:val="00AB58BC"/>
    <w:rsid w:val="00AC272B"/>
    <w:rsid w:val="00AC31F9"/>
    <w:rsid w:val="00AC5B87"/>
    <w:rsid w:val="00AC7A3D"/>
    <w:rsid w:val="00AC7FAE"/>
    <w:rsid w:val="00AD505F"/>
    <w:rsid w:val="00AD6ADF"/>
    <w:rsid w:val="00AD7C4D"/>
    <w:rsid w:val="00AE51C7"/>
    <w:rsid w:val="00AE7B1A"/>
    <w:rsid w:val="00AF0D56"/>
    <w:rsid w:val="00AF46C7"/>
    <w:rsid w:val="00B00358"/>
    <w:rsid w:val="00B03CA2"/>
    <w:rsid w:val="00B06B42"/>
    <w:rsid w:val="00B16C4C"/>
    <w:rsid w:val="00B16F42"/>
    <w:rsid w:val="00B21740"/>
    <w:rsid w:val="00B22A22"/>
    <w:rsid w:val="00B26B49"/>
    <w:rsid w:val="00B2770D"/>
    <w:rsid w:val="00B30806"/>
    <w:rsid w:val="00B30C85"/>
    <w:rsid w:val="00B355AC"/>
    <w:rsid w:val="00B36DF0"/>
    <w:rsid w:val="00B4071A"/>
    <w:rsid w:val="00B42081"/>
    <w:rsid w:val="00B548D9"/>
    <w:rsid w:val="00B611BD"/>
    <w:rsid w:val="00B65604"/>
    <w:rsid w:val="00B73406"/>
    <w:rsid w:val="00B84338"/>
    <w:rsid w:val="00B858AB"/>
    <w:rsid w:val="00B87467"/>
    <w:rsid w:val="00B9073D"/>
    <w:rsid w:val="00BA0A69"/>
    <w:rsid w:val="00BA1D94"/>
    <w:rsid w:val="00BA432A"/>
    <w:rsid w:val="00BA4BB7"/>
    <w:rsid w:val="00BB3AAE"/>
    <w:rsid w:val="00BB6D89"/>
    <w:rsid w:val="00BC32D7"/>
    <w:rsid w:val="00BC3B44"/>
    <w:rsid w:val="00BC4F39"/>
    <w:rsid w:val="00BD0478"/>
    <w:rsid w:val="00BD19D9"/>
    <w:rsid w:val="00BD7918"/>
    <w:rsid w:val="00BE1803"/>
    <w:rsid w:val="00BF3211"/>
    <w:rsid w:val="00BF547E"/>
    <w:rsid w:val="00BF628E"/>
    <w:rsid w:val="00C1005F"/>
    <w:rsid w:val="00C10221"/>
    <w:rsid w:val="00C103B8"/>
    <w:rsid w:val="00C127A2"/>
    <w:rsid w:val="00C1447F"/>
    <w:rsid w:val="00C155EF"/>
    <w:rsid w:val="00C2277E"/>
    <w:rsid w:val="00C22B54"/>
    <w:rsid w:val="00C26219"/>
    <w:rsid w:val="00C2718B"/>
    <w:rsid w:val="00C30891"/>
    <w:rsid w:val="00C31C68"/>
    <w:rsid w:val="00C35F53"/>
    <w:rsid w:val="00C36A46"/>
    <w:rsid w:val="00C52196"/>
    <w:rsid w:val="00C56A3E"/>
    <w:rsid w:val="00C650D5"/>
    <w:rsid w:val="00C65EFB"/>
    <w:rsid w:val="00C70591"/>
    <w:rsid w:val="00C7636B"/>
    <w:rsid w:val="00C80EF0"/>
    <w:rsid w:val="00C906E0"/>
    <w:rsid w:val="00C9785C"/>
    <w:rsid w:val="00C97FDC"/>
    <w:rsid w:val="00CA646A"/>
    <w:rsid w:val="00CC1D10"/>
    <w:rsid w:val="00CC545B"/>
    <w:rsid w:val="00CD2CE3"/>
    <w:rsid w:val="00CD471A"/>
    <w:rsid w:val="00CD79A9"/>
    <w:rsid w:val="00CE4EE7"/>
    <w:rsid w:val="00CF7236"/>
    <w:rsid w:val="00D06630"/>
    <w:rsid w:val="00D076BC"/>
    <w:rsid w:val="00D1572D"/>
    <w:rsid w:val="00D15A4F"/>
    <w:rsid w:val="00D17420"/>
    <w:rsid w:val="00D204F4"/>
    <w:rsid w:val="00D243D7"/>
    <w:rsid w:val="00D24802"/>
    <w:rsid w:val="00D26E48"/>
    <w:rsid w:val="00D30AEA"/>
    <w:rsid w:val="00D3361A"/>
    <w:rsid w:val="00D3392A"/>
    <w:rsid w:val="00D50E0F"/>
    <w:rsid w:val="00D53934"/>
    <w:rsid w:val="00D547B4"/>
    <w:rsid w:val="00D55986"/>
    <w:rsid w:val="00D56E96"/>
    <w:rsid w:val="00D57908"/>
    <w:rsid w:val="00D70BD1"/>
    <w:rsid w:val="00D70C14"/>
    <w:rsid w:val="00D74E77"/>
    <w:rsid w:val="00D82E2F"/>
    <w:rsid w:val="00D82EC7"/>
    <w:rsid w:val="00D845D9"/>
    <w:rsid w:val="00D91297"/>
    <w:rsid w:val="00DA68C6"/>
    <w:rsid w:val="00DA6B5C"/>
    <w:rsid w:val="00DB465C"/>
    <w:rsid w:val="00DB46AB"/>
    <w:rsid w:val="00DB6E65"/>
    <w:rsid w:val="00DB7A5B"/>
    <w:rsid w:val="00DC1807"/>
    <w:rsid w:val="00DC2607"/>
    <w:rsid w:val="00DD4A26"/>
    <w:rsid w:val="00DD505A"/>
    <w:rsid w:val="00DD5E10"/>
    <w:rsid w:val="00DD6297"/>
    <w:rsid w:val="00DD62D3"/>
    <w:rsid w:val="00DE10D0"/>
    <w:rsid w:val="00DE223F"/>
    <w:rsid w:val="00DE5F75"/>
    <w:rsid w:val="00DE79D9"/>
    <w:rsid w:val="00DF4998"/>
    <w:rsid w:val="00DF70B3"/>
    <w:rsid w:val="00E05E94"/>
    <w:rsid w:val="00E06E7D"/>
    <w:rsid w:val="00E0765F"/>
    <w:rsid w:val="00E143C4"/>
    <w:rsid w:val="00E15DB9"/>
    <w:rsid w:val="00E172CD"/>
    <w:rsid w:val="00E177B2"/>
    <w:rsid w:val="00E207FE"/>
    <w:rsid w:val="00E22096"/>
    <w:rsid w:val="00E25910"/>
    <w:rsid w:val="00E26A28"/>
    <w:rsid w:val="00E30110"/>
    <w:rsid w:val="00E33F15"/>
    <w:rsid w:val="00E35CB0"/>
    <w:rsid w:val="00E4202A"/>
    <w:rsid w:val="00E44AA2"/>
    <w:rsid w:val="00E45643"/>
    <w:rsid w:val="00E527AC"/>
    <w:rsid w:val="00E60BBF"/>
    <w:rsid w:val="00E62CC9"/>
    <w:rsid w:val="00E646F7"/>
    <w:rsid w:val="00E73F10"/>
    <w:rsid w:val="00EA1A0E"/>
    <w:rsid w:val="00EA3C64"/>
    <w:rsid w:val="00EA4FC7"/>
    <w:rsid w:val="00EA54EE"/>
    <w:rsid w:val="00EA646F"/>
    <w:rsid w:val="00EA6BE7"/>
    <w:rsid w:val="00EB3834"/>
    <w:rsid w:val="00EB636A"/>
    <w:rsid w:val="00EC144A"/>
    <w:rsid w:val="00EC21B9"/>
    <w:rsid w:val="00EC40D5"/>
    <w:rsid w:val="00EC717A"/>
    <w:rsid w:val="00EC7351"/>
    <w:rsid w:val="00ED5E89"/>
    <w:rsid w:val="00EE0C6B"/>
    <w:rsid w:val="00EE31CF"/>
    <w:rsid w:val="00F02BFB"/>
    <w:rsid w:val="00F0518D"/>
    <w:rsid w:val="00F11B55"/>
    <w:rsid w:val="00F17F9E"/>
    <w:rsid w:val="00F228A5"/>
    <w:rsid w:val="00F23D79"/>
    <w:rsid w:val="00F263F9"/>
    <w:rsid w:val="00F267E4"/>
    <w:rsid w:val="00F33FC3"/>
    <w:rsid w:val="00F40373"/>
    <w:rsid w:val="00F430E2"/>
    <w:rsid w:val="00F455B5"/>
    <w:rsid w:val="00F46DEC"/>
    <w:rsid w:val="00F51523"/>
    <w:rsid w:val="00F51DE2"/>
    <w:rsid w:val="00F5461A"/>
    <w:rsid w:val="00F54CB0"/>
    <w:rsid w:val="00F60405"/>
    <w:rsid w:val="00F63A03"/>
    <w:rsid w:val="00F63E2E"/>
    <w:rsid w:val="00F64585"/>
    <w:rsid w:val="00F71077"/>
    <w:rsid w:val="00F727B2"/>
    <w:rsid w:val="00F758F9"/>
    <w:rsid w:val="00F75CA2"/>
    <w:rsid w:val="00F762BE"/>
    <w:rsid w:val="00F801A6"/>
    <w:rsid w:val="00F83ECB"/>
    <w:rsid w:val="00F91C8E"/>
    <w:rsid w:val="00F968F2"/>
    <w:rsid w:val="00FA051F"/>
    <w:rsid w:val="00FA4768"/>
    <w:rsid w:val="00FB019F"/>
    <w:rsid w:val="00FB2594"/>
    <w:rsid w:val="00FB7AEA"/>
    <w:rsid w:val="00FB7EE2"/>
    <w:rsid w:val="00FC3008"/>
    <w:rsid w:val="00FC4360"/>
    <w:rsid w:val="00FC4796"/>
    <w:rsid w:val="00FC666B"/>
    <w:rsid w:val="00FD19CF"/>
    <w:rsid w:val="00FE2199"/>
    <w:rsid w:val="00FE418F"/>
    <w:rsid w:val="00FE51A9"/>
    <w:rsid w:val="00FF08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911AD9"/>
  <w15:docId w15:val="{5A44271F-C1D8-4A25-AE6D-86C6D8F8C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23E"/>
    <w:rPr>
      <w:lang w:val="es-ES"/>
    </w:rPr>
  </w:style>
  <w:style w:type="paragraph" w:styleId="Heading1">
    <w:name w:val="heading 1"/>
    <w:basedOn w:val="Normal"/>
    <w:next w:val="Normal"/>
    <w:link w:val="Heading1Char"/>
    <w:uiPriority w:val="9"/>
    <w:qFormat/>
    <w:rsid w:val="004D523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Heading1"/>
    <w:next w:val="Normal"/>
    <w:link w:val="Heading2Char"/>
    <w:uiPriority w:val="9"/>
    <w:unhideWhenUsed/>
    <w:qFormat/>
    <w:rsid w:val="00482DFD"/>
    <w:pPr>
      <w:spacing w:before="240" w:line="360" w:lineRule="auto"/>
      <w:outlineLvl w:val="1"/>
    </w:pPr>
    <w:rPr>
      <w:rFonts w:ascii="Times New Roman" w:hAnsi="Times New Roman"/>
      <w:b w:val="0"/>
      <w:bCs w:val="0"/>
      <w:sz w:val="36"/>
      <w:szCs w:val="26"/>
    </w:rPr>
  </w:style>
  <w:style w:type="paragraph" w:styleId="Heading3">
    <w:name w:val="heading 3"/>
    <w:basedOn w:val="Normal"/>
    <w:next w:val="Normal"/>
    <w:link w:val="Heading3Char"/>
    <w:uiPriority w:val="9"/>
    <w:unhideWhenUsed/>
    <w:qFormat/>
    <w:rsid w:val="004D523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D523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D523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4D523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4D523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D523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4D523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Estilo1">
    <w:name w:val="Estilo1"/>
    <w:basedOn w:val="TableNormal"/>
    <w:uiPriority w:val="99"/>
    <w:qFormat/>
    <w:rsid w:val="004D5089"/>
    <w:pPr>
      <w:spacing w:after="0" w:line="240" w:lineRule="auto"/>
    </w:pPr>
    <w:rPr>
      <w:sz w:val="20"/>
    </w:rPr>
    <w:tblPr>
      <w:tblStyleRowBandSize w:val="1"/>
      <w:tblStyleColBandSize w:val="1"/>
      <w:tblBorders>
        <w:top w:val="single" w:sz="8" w:space="0" w:color="3494BA" w:themeColor="accent1"/>
        <w:bottom w:val="single" w:sz="8" w:space="0" w:color="3494B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6EEF0" w:themeFill="accent5" w:themeFillTint="33"/>
      </w:tcPr>
    </w:tblStylePr>
  </w:style>
  <w:style w:type="paragraph" w:styleId="Header">
    <w:name w:val="header"/>
    <w:basedOn w:val="Normal"/>
    <w:link w:val="HeaderChar"/>
    <w:uiPriority w:val="99"/>
    <w:unhideWhenUsed/>
    <w:rsid w:val="000956CC"/>
    <w:pPr>
      <w:tabs>
        <w:tab w:val="center" w:pos="4252"/>
        <w:tab w:val="right" w:pos="8504"/>
      </w:tabs>
      <w:spacing w:after="0" w:line="240" w:lineRule="auto"/>
    </w:pPr>
  </w:style>
  <w:style w:type="character" w:customStyle="1" w:styleId="HeaderChar">
    <w:name w:val="Header Char"/>
    <w:basedOn w:val="DefaultParagraphFont"/>
    <w:link w:val="Header"/>
    <w:uiPriority w:val="99"/>
    <w:rsid w:val="000956CC"/>
  </w:style>
  <w:style w:type="paragraph" w:styleId="Footer">
    <w:name w:val="footer"/>
    <w:basedOn w:val="Normal"/>
    <w:link w:val="FooterChar"/>
    <w:uiPriority w:val="99"/>
    <w:unhideWhenUsed/>
    <w:rsid w:val="000956CC"/>
    <w:pPr>
      <w:tabs>
        <w:tab w:val="center" w:pos="4252"/>
        <w:tab w:val="right" w:pos="8504"/>
      </w:tabs>
      <w:spacing w:after="0" w:line="240" w:lineRule="auto"/>
    </w:pPr>
  </w:style>
  <w:style w:type="character" w:customStyle="1" w:styleId="FooterChar">
    <w:name w:val="Footer Char"/>
    <w:basedOn w:val="DefaultParagraphFont"/>
    <w:link w:val="Footer"/>
    <w:uiPriority w:val="99"/>
    <w:rsid w:val="000956CC"/>
  </w:style>
  <w:style w:type="paragraph" w:styleId="BalloonText">
    <w:name w:val="Balloon Text"/>
    <w:basedOn w:val="Normal"/>
    <w:link w:val="BalloonTextChar"/>
    <w:uiPriority w:val="99"/>
    <w:semiHidden/>
    <w:unhideWhenUsed/>
    <w:rsid w:val="000956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6CC"/>
    <w:rPr>
      <w:rFonts w:ascii="Tahoma" w:hAnsi="Tahoma" w:cs="Tahoma"/>
      <w:sz w:val="16"/>
      <w:szCs w:val="16"/>
    </w:rPr>
  </w:style>
  <w:style w:type="table" w:styleId="TableGrid">
    <w:name w:val="Table Grid"/>
    <w:basedOn w:val="TableNormal"/>
    <w:uiPriority w:val="5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D523E"/>
    <w:rPr>
      <w:rFonts w:asciiTheme="majorHAnsi" w:eastAsiaTheme="majorEastAsia" w:hAnsiTheme="majorHAnsi" w:cstheme="majorBidi"/>
      <w:b/>
      <w:bCs/>
      <w:sz w:val="28"/>
      <w:szCs w:val="28"/>
    </w:rPr>
  </w:style>
  <w:style w:type="paragraph" w:styleId="Title">
    <w:name w:val="Title"/>
    <w:basedOn w:val="Normal"/>
    <w:next w:val="Normal"/>
    <w:link w:val="TitleCh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4D523E"/>
    <w:rPr>
      <w:rFonts w:asciiTheme="majorHAnsi" w:eastAsiaTheme="majorEastAsia" w:hAnsiTheme="majorHAnsi" w:cstheme="majorBidi"/>
      <w:spacing w:val="5"/>
      <w:sz w:val="52"/>
      <w:szCs w:val="52"/>
    </w:rPr>
  </w:style>
  <w:style w:type="character" w:styleId="PlaceholderText">
    <w:name w:val="Placeholder Text"/>
    <w:basedOn w:val="DefaultParagraphFont"/>
    <w:uiPriority w:val="99"/>
    <w:semiHidden/>
    <w:rsid w:val="00FE51A9"/>
    <w:rPr>
      <w:color w:val="808080"/>
    </w:rPr>
  </w:style>
  <w:style w:type="paragraph" w:styleId="NormalWeb">
    <w:name w:val="Normal (Web)"/>
    <w:basedOn w:val="Normal"/>
    <w:uiPriority w:val="99"/>
    <w:unhideWhenUsed/>
    <w:rsid w:val="00D3392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OCHeading">
    <w:name w:val="TOC Heading"/>
    <w:basedOn w:val="Heading1"/>
    <w:next w:val="Normal"/>
    <w:uiPriority w:val="39"/>
    <w:unhideWhenUsed/>
    <w:qFormat/>
    <w:rsid w:val="004D523E"/>
    <w:pPr>
      <w:outlineLvl w:val="9"/>
    </w:pPr>
  </w:style>
  <w:style w:type="paragraph" w:styleId="ListParagraph">
    <w:name w:val="List Paragraph"/>
    <w:basedOn w:val="Normal"/>
    <w:uiPriority w:val="34"/>
    <w:qFormat/>
    <w:rsid w:val="004D523E"/>
    <w:pPr>
      <w:ind w:left="720"/>
      <w:contextualSpacing/>
    </w:pPr>
  </w:style>
  <w:style w:type="character" w:customStyle="1" w:styleId="Heading2Char">
    <w:name w:val="Heading 2 Char"/>
    <w:basedOn w:val="DefaultParagraphFont"/>
    <w:link w:val="Heading2"/>
    <w:uiPriority w:val="9"/>
    <w:rsid w:val="00482DFD"/>
    <w:rPr>
      <w:rFonts w:ascii="Times New Roman" w:eastAsiaTheme="majorEastAsia" w:hAnsi="Times New Roman" w:cstheme="majorBidi"/>
      <w:sz w:val="36"/>
      <w:szCs w:val="26"/>
    </w:rPr>
  </w:style>
  <w:style w:type="character" w:customStyle="1" w:styleId="Heading3Char">
    <w:name w:val="Heading 3 Char"/>
    <w:basedOn w:val="DefaultParagraphFont"/>
    <w:link w:val="Heading3"/>
    <w:uiPriority w:val="9"/>
    <w:rsid w:val="004D523E"/>
    <w:rPr>
      <w:rFonts w:asciiTheme="majorHAnsi" w:eastAsiaTheme="majorEastAsia" w:hAnsiTheme="majorHAnsi" w:cstheme="majorBidi"/>
      <w:b/>
      <w:bCs/>
    </w:rPr>
  </w:style>
  <w:style w:type="paragraph" w:styleId="TOC1">
    <w:name w:val="toc 1"/>
    <w:basedOn w:val="Normal"/>
    <w:next w:val="Normal"/>
    <w:autoRedefine/>
    <w:uiPriority w:val="39"/>
    <w:unhideWhenUsed/>
    <w:rsid w:val="00482DFD"/>
    <w:pPr>
      <w:tabs>
        <w:tab w:val="left" w:pos="440"/>
        <w:tab w:val="right" w:leader="dot" w:pos="8494"/>
      </w:tabs>
      <w:spacing w:after="100"/>
    </w:pPr>
  </w:style>
  <w:style w:type="character" w:styleId="Hyperlink">
    <w:name w:val="Hyperlink"/>
    <w:basedOn w:val="DefaultParagraphFont"/>
    <w:uiPriority w:val="99"/>
    <w:unhideWhenUsed/>
    <w:rsid w:val="00B06B42"/>
    <w:rPr>
      <w:color w:val="6B9F25" w:themeColor="hyperlink"/>
      <w:u w:val="single"/>
    </w:rPr>
  </w:style>
  <w:style w:type="character" w:customStyle="1" w:styleId="Heading4Char">
    <w:name w:val="Heading 4 Char"/>
    <w:basedOn w:val="DefaultParagraphFont"/>
    <w:link w:val="Heading4"/>
    <w:uiPriority w:val="9"/>
    <w:rsid w:val="004D523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4D523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4D523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D523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D523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D523E"/>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4D523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4D523E"/>
    <w:rPr>
      <w:rFonts w:asciiTheme="majorHAnsi" w:eastAsiaTheme="majorEastAsia" w:hAnsiTheme="majorHAnsi" w:cstheme="majorBidi"/>
      <w:i/>
      <w:iCs/>
      <w:spacing w:val="13"/>
      <w:sz w:val="24"/>
      <w:szCs w:val="24"/>
    </w:rPr>
  </w:style>
  <w:style w:type="character" w:styleId="Strong">
    <w:name w:val="Strong"/>
    <w:uiPriority w:val="22"/>
    <w:qFormat/>
    <w:rsid w:val="004D523E"/>
    <w:rPr>
      <w:b/>
      <w:bCs/>
    </w:rPr>
  </w:style>
  <w:style w:type="character" w:styleId="Emphasis">
    <w:name w:val="Emphasis"/>
    <w:uiPriority w:val="20"/>
    <w:qFormat/>
    <w:rsid w:val="004D523E"/>
    <w:rPr>
      <w:b/>
      <w:bCs/>
      <w:i/>
      <w:iCs/>
      <w:spacing w:val="10"/>
      <w:bdr w:val="none" w:sz="0" w:space="0" w:color="auto"/>
      <w:shd w:val="clear" w:color="auto" w:fill="auto"/>
    </w:rPr>
  </w:style>
  <w:style w:type="paragraph" w:styleId="NoSpacing">
    <w:name w:val="No Spacing"/>
    <w:basedOn w:val="Normal"/>
    <w:uiPriority w:val="1"/>
    <w:qFormat/>
    <w:rsid w:val="004D523E"/>
    <w:pPr>
      <w:spacing w:after="0" w:line="240" w:lineRule="auto"/>
    </w:pPr>
  </w:style>
  <w:style w:type="paragraph" w:styleId="Quote">
    <w:name w:val="Quote"/>
    <w:basedOn w:val="Normal"/>
    <w:next w:val="Normal"/>
    <w:link w:val="QuoteChar"/>
    <w:uiPriority w:val="29"/>
    <w:qFormat/>
    <w:rsid w:val="004D523E"/>
    <w:pPr>
      <w:spacing w:before="200" w:after="0"/>
      <w:ind w:left="360" w:right="360"/>
    </w:pPr>
    <w:rPr>
      <w:i/>
      <w:iCs/>
    </w:rPr>
  </w:style>
  <w:style w:type="character" w:customStyle="1" w:styleId="QuoteChar">
    <w:name w:val="Quote Char"/>
    <w:basedOn w:val="DefaultParagraphFont"/>
    <w:link w:val="Quote"/>
    <w:uiPriority w:val="29"/>
    <w:rsid w:val="004D523E"/>
    <w:rPr>
      <w:i/>
      <w:iCs/>
    </w:rPr>
  </w:style>
  <w:style w:type="paragraph" w:styleId="IntenseQuote">
    <w:name w:val="Intense Quote"/>
    <w:basedOn w:val="Normal"/>
    <w:next w:val="Normal"/>
    <w:link w:val="IntenseQuoteChar"/>
    <w:uiPriority w:val="30"/>
    <w:qFormat/>
    <w:rsid w:val="004D523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4D523E"/>
    <w:rPr>
      <w:b/>
      <w:bCs/>
      <w:i/>
      <w:iCs/>
    </w:rPr>
  </w:style>
  <w:style w:type="character" w:styleId="SubtleEmphasis">
    <w:name w:val="Subtle Emphasis"/>
    <w:uiPriority w:val="19"/>
    <w:qFormat/>
    <w:rsid w:val="004D523E"/>
    <w:rPr>
      <w:i/>
      <w:iCs/>
    </w:rPr>
  </w:style>
  <w:style w:type="character" w:styleId="IntenseEmphasis">
    <w:name w:val="Intense Emphasis"/>
    <w:uiPriority w:val="21"/>
    <w:qFormat/>
    <w:rsid w:val="004D523E"/>
    <w:rPr>
      <w:b/>
      <w:bCs/>
    </w:rPr>
  </w:style>
  <w:style w:type="character" w:styleId="SubtleReference">
    <w:name w:val="Subtle Reference"/>
    <w:uiPriority w:val="31"/>
    <w:qFormat/>
    <w:rsid w:val="004D523E"/>
    <w:rPr>
      <w:smallCaps/>
    </w:rPr>
  </w:style>
  <w:style w:type="character" w:styleId="IntenseReference">
    <w:name w:val="Intense Reference"/>
    <w:uiPriority w:val="32"/>
    <w:qFormat/>
    <w:rsid w:val="004D523E"/>
    <w:rPr>
      <w:smallCaps/>
      <w:spacing w:val="5"/>
      <w:u w:val="single"/>
    </w:rPr>
  </w:style>
  <w:style w:type="character" w:styleId="BookTitle">
    <w:name w:val="Book Title"/>
    <w:uiPriority w:val="33"/>
    <w:qFormat/>
    <w:rsid w:val="004D523E"/>
    <w:rPr>
      <w:i/>
      <w:iCs/>
      <w:smallCaps/>
      <w:spacing w:val="5"/>
    </w:rPr>
  </w:style>
  <w:style w:type="paragraph" w:styleId="TOC2">
    <w:name w:val="toc 2"/>
    <w:basedOn w:val="Normal"/>
    <w:next w:val="Normal"/>
    <w:autoRedefine/>
    <w:uiPriority w:val="39"/>
    <w:unhideWhenUsed/>
    <w:rsid w:val="00482DFD"/>
    <w:pPr>
      <w:spacing w:after="100"/>
      <w:ind w:left="220"/>
    </w:pPr>
  </w:style>
  <w:style w:type="paragraph" w:customStyle="1" w:styleId="Default">
    <w:name w:val="Default"/>
    <w:rsid w:val="0026422B"/>
    <w:pPr>
      <w:autoSpaceDE w:val="0"/>
      <w:autoSpaceDN w:val="0"/>
      <w:adjustRightInd w:val="0"/>
      <w:spacing w:after="0" w:line="240" w:lineRule="auto"/>
    </w:pPr>
    <w:rPr>
      <w:rFonts w:ascii="Times New Roman" w:hAnsi="Times New Roman" w:cs="Times New Roman"/>
      <w:color w:val="000000"/>
      <w:sz w:val="24"/>
      <w:szCs w:val="24"/>
      <w:lang w:val="es-ES" w:bidi="ar-SA"/>
    </w:rPr>
  </w:style>
  <w:style w:type="paragraph" w:customStyle="1" w:styleId="Descripcin1">
    <w:name w:val="Descripción1"/>
    <w:basedOn w:val="Normal"/>
    <w:rsid w:val="00FD19CF"/>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character" w:styleId="HTMLCode">
    <w:name w:val="HTML Code"/>
    <w:basedOn w:val="DefaultParagraphFont"/>
    <w:uiPriority w:val="99"/>
    <w:semiHidden/>
    <w:unhideWhenUsed/>
    <w:rsid w:val="00FD19C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E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bidi="ar-SA"/>
    </w:rPr>
  </w:style>
  <w:style w:type="character" w:customStyle="1" w:styleId="HTMLPreformattedChar">
    <w:name w:val="HTML Preformatted Char"/>
    <w:basedOn w:val="DefaultParagraphFont"/>
    <w:link w:val="HTMLPreformatted"/>
    <w:uiPriority w:val="99"/>
    <w:rsid w:val="00FE2199"/>
    <w:rPr>
      <w:rFonts w:ascii="Courier New" w:eastAsia="Times New Roman" w:hAnsi="Courier New" w:cs="Courier New"/>
      <w:sz w:val="20"/>
      <w:szCs w:val="20"/>
      <w:lang w:val="es-ES" w:eastAsia="es-ES" w:bidi="ar-SA"/>
    </w:rPr>
  </w:style>
  <w:style w:type="paragraph" w:customStyle="1" w:styleId="etsocialfacebook">
    <w:name w:val="et_social_facebook"/>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etsocialtwitter">
    <w:name w:val="et_social_twitter"/>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etsocialgmail">
    <w:name w:val="et_social_gmail"/>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etsociallinkedin">
    <w:name w:val="et_social_linkedin"/>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selectionshareable">
    <w:name w:val="selectionshareable"/>
    <w:basedOn w:val="Normal"/>
    <w:rsid w:val="0099135F"/>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character" w:styleId="UnresolvedMention">
    <w:name w:val="Unresolved Mention"/>
    <w:basedOn w:val="DefaultParagraphFont"/>
    <w:uiPriority w:val="99"/>
    <w:semiHidden/>
    <w:unhideWhenUsed/>
    <w:rsid w:val="0092562C"/>
    <w:rPr>
      <w:color w:val="605E5C"/>
      <w:shd w:val="clear" w:color="auto" w:fill="E1DFDD"/>
    </w:rPr>
  </w:style>
  <w:style w:type="paragraph" w:styleId="TOC3">
    <w:name w:val="toc 3"/>
    <w:basedOn w:val="Normal"/>
    <w:next w:val="Normal"/>
    <w:autoRedefine/>
    <w:uiPriority w:val="39"/>
    <w:unhideWhenUsed/>
    <w:rsid w:val="006D4486"/>
    <w:pPr>
      <w:spacing w:after="100"/>
      <w:ind w:left="440"/>
    </w:pPr>
  </w:style>
  <w:style w:type="character" w:customStyle="1" w:styleId="button-label">
    <w:name w:val="button-label"/>
    <w:basedOn w:val="DefaultParagraphFont"/>
    <w:rsid w:val="00A60538"/>
  </w:style>
  <w:style w:type="paragraph" w:customStyle="1" w:styleId="graf">
    <w:name w:val="graf"/>
    <w:basedOn w:val="Normal"/>
    <w:rsid w:val="00A60538"/>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styleId="Caption">
    <w:name w:val="caption"/>
    <w:basedOn w:val="Normal"/>
    <w:next w:val="Normal"/>
    <w:uiPriority w:val="35"/>
    <w:unhideWhenUsed/>
    <w:rsid w:val="00DF70B3"/>
    <w:pPr>
      <w:spacing w:line="240" w:lineRule="auto"/>
    </w:pPr>
    <w:rPr>
      <w:i/>
      <w:iCs/>
      <w:color w:val="373545" w:themeColor="text2"/>
      <w:sz w:val="18"/>
      <w:szCs w:val="18"/>
    </w:rPr>
  </w:style>
  <w:style w:type="character" w:customStyle="1" w:styleId="typ">
    <w:name w:val="typ"/>
    <w:basedOn w:val="DefaultParagraphFont"/>
    <w:rsid w:val="00CA646A"/>
  </w:style>
  <w:style w:type="character" w:customStyle="1" w:styleId="pln">
    <w:name w:val="pln"/>
    <w:basedOn w:val="DefaultParagraphFont"/>
    <w:rsid w:val="00CA646A"/>
  </w:style>
  <w:style w:type="character" w:customStyle="1" w:styleId="pun">
    <w:name w:val="pun"/>
    <w:basedOn w:val="DefaultParagraphFont"/>
    <w:rsid w:val="00CA646A"/>
  </w:style>
  <w:style w:type="character" w:customStyle="1" w:styleId="str">
    <w:name w:val="str"/>
    <w:basedOn w:val="DefaultParagraphFont"/>
    <w:rsid w:val="00CA646A"/>
  </w:style>
  <w:style w:type="character" w:customStyle="1" w:styleId="kwd">
    <w:name w:val="kwd"/>
    <w:basedOn w:val="DefaultParagraphFont"/>
    <w:rsid w:val="00CA646A"/>
  </w:style>
  <w:style w:type="paragraph" w:customStyle="1" w:styleId="m2993794821099821199default">
    <w:name w:val="m_2993794821099821199default"/>
    <w:basedOn w:val="Normal"/>
    <w:rsid w:val="00912391"/>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listitem">
    <w:name w:val="listitem"/>
    <w:basedOn w:val="Normal"/>
    <w:rsid w:val="002E0B12"/>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western">
    <w:name w:val="western"/>
    <w:basedOn w:val="Normal"/>
    <w:rsid w:val="00992588"/>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table" w:styleId="PlainTable3">
    <w:name w:val="Plain Table 3"/>
    <w:basedOn w:val="TableNormal"/>
    <w:uiPriority w:val="43"/>
    <w:rsid w:val="00F17F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17F9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473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ormalCPSI">
    <w:name w:val="Normal CPSI"/>
    <w:basedOn w:val="Normal"/>
    <w:rsid w:val="00044B73"/>
    <w:pPr>
      <w:tabs>
        <w:tab w:val="left" w:pos="-720"/>
        <w:tab w:val="left" w:pos="0"/>
        <w:tab w:val="left" w:pos="720"/>
      </w:tabs>
      <w:suppressAutoHyphens/>
      <w:spacing w:after="240" w:line="360" w:lineRule="auto"/>
      <w:jc w:val="both"/>
    </w:pPr>
    <w:rPr>
      <w:rFonts w:ascii="Arial" w:eastAsia="Times New Roman" w:hAnsi="Arial" w:cs="Times New Roman"/>
      <w:spacing w:val="-3"/>
      <w:sz w:val="20"/>
      <w:szCs w:val="20"/>
      <w:lang w:val="es-ES_tradnl" w:eastAsia="es-ES" w:bidi="ar-SA"/>
    </w:rPr>
  </w:style>
  <w:style w:type="paragraph" w:customStyle="1" w:styleId="tabla">
    <w:name w:val="tabla"/>
    <w:basedOn w:val="Normal"/>
    <w:next w:val="NormalCPSI"/>
    <w:rsid w:val="00044B73"/>
    <w:pPr>
      <w:tabs>
        <w:tab w:val="left" w:pos="-720"/>
        <w:tab w:val="left" w:pos="0"/>
        <w:tab w:val="left" w:pos="720"/>
      </w:tabs>
      <w:suppressAutoHyphens/>
      <w:spacing w:before="40" w:after="40" w:line="240" w:lineRule="auto"/>
      <w:jc w:val="both"/>
    </w:pPr>
    <w:rPr>
      <w:rFonts w:ascii="Arial" w:eastAsia="Times New Roman" w:hAnsi="Arial" w:cs="Times New Roman"/>
      <w:spacing w:val="-3"/>
      <w:sz w:val="16"/>
      <w:szCs w:val="20"/>
      <w:lang w:val="es-ES_tradnl" w:eastAsia="es-ES" w:bidi="ar-SA"/>
    </w:rPr>
  </w:style>
  <w:style w:type="character" w:styleId="CommentReference">
    <w:name w:val="annotation reference"/>
    <w:basedOn w:val="DefaultParagraphFont"/>
    <w:uiPriority w:val="99"/>
    <w:semiHidden/>
    <w:unhideWhenUsed/>
    <w:rsid w:val="00106BCC"/>
    <w:rPr>
      <w:sz w:val="16"/>
      <w:szCs w:val="16"/>
    </w:rPr>
  </w:style>
  <w:style w:type="paragraph" w:styleId="CommentText">
    <w:name w:val="annotation text"/>
    <w:basedOn w:val="Normal"/>
    <w:link w:val="CommentTextChar"/>
    <w:uiPriority w:val="99"/>
    <w:semiHidden/>
    <w:unhideWhenUsed/>
    <w:rsid w:val="00106BCC"/>
    <w:pPr>
      <w:spacing w:line="240" w:lineRule="auto"/>
    </w:pPr>
    <w:rPr>
      <w:sz w:val="20"/>
      <w:szCs w:val="20"/>
    </w:rPr>
  </w:style>
  <w:style w:type="character" w:customStyle="1" w:styleId="CommentTextChar">
    <w:name w:val="Comment Text Char"/>
    <w:basedOn w:val="DefaultParagraphFont"/>
    <w:link w:val="CommentText"/>
    <w:uiPriority w:val="99"/>
    <w:semiHidden/>
    <w:rsid w:val="00106BCC"/>
    <w:rPr>
      <w:sz w:val="20"/>
      <w:szCs w:val="20"/>
      <w:lang w:val="es-ES"/>
    </w:rPr>
  </w:style>
  <w:style w:type="paragraph" w:styleId="CommentSubject">
    <w:name w:val="annotation subject"/>
    <w:basedOn w:val="CommentText"/>
    <w:next w:val="CommentText"/>
    <w:link w:val="CommentSubjectChar"/>
    <w:uiPriority w:val="99"/>
    <w:semiHidden/>
    <w:unhideWhenUsed/>
    <w:rsid w:val="00106BCC"/>
    <w:rPr>
      <w:b/>
      <w:bCs/>
    </w:rPr>
  </w:style>
  <w:style w:type="character" w:customStyle="1" w:styleId="CommentSubjectChar">
    <w:name w:val="Comment Subject Char"/>
    <w:basedOn w:val="CommentTextChar"/>
    <w:link w:val="CommentSubject"/>
    <w:uiPriority w:val="99"/>
    <w:semiHidden/>
    <w:rsid w:val="00106BCC"/>
    <w:rPr>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040164">
      <w:bodyDiv w:val="1"/>
      <w:marLeft w:val="0"/>
      <w:marRight w:val="0"/>
      <w:marTop w:val="0"/>
      <w:marBottom w:val="0"/>
      <w:divBdr>
        <w:top w:val="none" w:sz="0" w:space="0" w:color="auto"/>
        <w:left w:val="none" w:sz="0" w:space="0" w:color="auto"/>
        <w:bottom w:val="none" w:sz="0" w:space="0" w:color="auto"/>
        <w:right w:val="none" w:sz="0" w:space="0" w:color="auto"/>
      </w:divBdr>
    </w:div>
    <w:div w:id="97065156">
      <w:bodyDiv w:val="1"/>
      <w:marLeft w:val="0"/>
      <w:marRight w:val="0"/>
      <w:marTop w:val="0"/>
      <w:marBottom w:val="0"/>
      <w:divBdr>
        <w:top w:val="none" w:sz="0" w:space="0" w:color="auto"/>
        <w:left w:val="none" w:sz="0" w:space="0" w:color="auto"/>
        <w:bottom w:val="none" w:sz="0" w:space="0" w:color="auto"/>
        <w:right w:val="none" w:sz="0" w:space="0" w:color="auto"/>
      </w:divBdr>
    </w:div>
    <w:div w:id="120077242">
      <w:bodyDiv w:val="1"/>
      <w:marLeft w:val="0"/>
      <w:marRight w:val="0"/>
      <w:marTop w:val="0"/>
      <w:marBottom w:val="0"/>
      <w:divBdr>
        <w:top w:val="none" w:sz="0" w:space="0" w:color="auto"/>
        <w:left w:val="none" w:sz="0" w:space="0" w:color="auto"/>
        <w:bottom w:val="none" w:sz="0" w:space="0" w:color="auto"/>
        <w:right w:val="none" w:sz="0" w:space="0" w:color="auto"/>
      </w:divBdr>
      <w:divsChild>
        <w:div w:id="1453744900">
          <w:marLeft w:val="0"/>
          <w:marRight w:val="0"/>
          <w:marTop w:val="0"/>
          <w:marBottom w:val="0"/>
          <w:divBdr>
            <w:top w:val="none" w:sz="0" w:space="0" w:color="auto"/>
            <w:left w:val="none" w:sz="0" w:space="0" w:color="auto"/>
            <w:bottom w:val="none" w:sz="0" w:space="0" w:color="auto"/>
            <w:right w:val="none" w:sz="0" w:space="0" w:color="auto"/>
          </w:divBdr>
        </w:div>
        <w:div w:id="2016347944">
          <w:marLeft w:val="0"/>
          <w:marRight w:val="0"/>
          <w:marTop w:val="0"/>
          <w:marBottom w:val="0"/>
          <w:divBdr>
            <w:top w:val="none" w:sz="0" w:space="0" w:color="auto"/>
            <w:left w:val="none" w:sz="0" w:space="0" w:color="auto"/>
            <w:bottom w:val="none" w:sz="0" w:space="0" w:color="auto"/>
            <w:right w:val="none" w:sz="0" w:space="0" w:color="auto"/>
          </w:divBdr>
        </w:div>
      </w:divsChild>
    </w:div>
    <w:div w:id="121273829">
      <w:bodyDiv w:val="1"/>
      <w:marLeft w:val="0"/>
      <w:marRight w:val="0"/>
      <w:marTop w:val="0"/>
      <w:marBottom w:val="0"/>
      <w:divBdr>
        <w:top w:val="none" w:sz="0" w:space="0" w:color="auto"/>
        <w:left w:val="none" w:sz="0" w:space="0" w:color="auto"/>
        <w:bottom w:val="none" w:sz="0" w:space="0" w:color="auto"/>
        <w:right w:val="none" w:sz="0" w:space="0" w:color="auto"/>
      </w:divBdr>
    </w:div>
    <w:div w:id="176509615">
      <w:bodyDiv w:val="1"/>
      <w:marLeft w:val="0"/>
      <w:marRight w:val="0"/>
      <w:marTop w:val="0"/>
      <w:marBottom w:val="0"/>
      <w:divBdr>
        <w:top w:val="none" w:sz="0" w:space="0" w:color="auto"/>
        <w:left w:val="none" w:sz="0" w:space="0" w:color="auto"/>
        <w:bottom w:val="none" w:sz="0" w:space="0" w:color="auto"/>
        <w:right w:val="none" w:sz="0" w:space="0" w:color="auto"/>
      </w:divBdr>
    </w:div>
    <w:div w:id="180751834">
      <w:bodyDiv w:val="1"/>
      <w:marLeft w:val="0"/>
      <w:marRight w:val="0"/>
      <w:marTop w:val="0"/>
      <w:marBottom w:val="0"/>
      <w:divBdr>
        <w:top w:val="none" w:sz="0" w:space="0" w:color="auto"/>
        <w:left w:val="none" w:sz="0" w:space="0" w:color="auto"/>
        <w:bottom w:val="none" w:sz="0" w:space="0" w:color="auto"/>
        <w:right w:val="none" w:sz="0" w:space="0" w:color="auto"/>
      </w:divBdr>
    </w:div>
    <w:div w:id="203638448">
      <w:bodyDiv w:val="1"/>
      <w:marLeft w:val="0"/>
      <w:marRight w:val="0"/>
      <w:marTop w:val="0"/>
      <w:marBottom w:val="0"/>
      <w:divBdr>
        <w:top w:val="none" w:sz="0" w:space="0" w:color="auto"/>
        <w:left w:val="none" w:sz="0" w:space="0" w:color="auto"/>
        <w:bottom w:val="none" w:sz="0" w:space="0" w:color="auto"/>
        <w:right w:val="none" w:sz="0" w:space="0" w:color="auto"/>
      </w:divBdr>
    </w:div>
    <w:div w:id="287660569">
      <w:bodyDiv w:val="1"/>
      <w:marLeft w:val="0"/>
      <w:marRight w:val="0"/>
      <w:marTop w:val="0"/>
      <w:marBottom w:val="0"/>
      <w:divBdr>
        <w:top w:val="none" w:sz="0" w:space="0" w:color="auto"/>
        <w:left w:val="none" w:sz="0" w:space="0" w:color="auto"/>
        <w:bottom w:val="none" w:sz="0" w:space="0" w:color="auto"/>
        <w:right w:val="none" w:sz="0" w:space="0" w:color="auto"/>
      </w:divBdr>
    </w:div>
    <w:div w:id="306976202">
      <w:bodyDiv w:val="1"/>
      <w:marLeft w:val="0"/>
      <w:marRight w:val="0"/>
      <w:marTop w:val="0"/>
      <w:marBottom w:val="0"/>
      <w:divBdr>
        <w:top w:val="none" w:sz="0" w:space="0" w:color="auto"/>
        <w:left w:val="none" w:sz="0" w:space="0" w:color="auto"/>
        <w:bottom w:val="none" w:sz="0" w:space="0" w:color="auto"/>
        <w:right w:val="none" w:sz="0" w:space="0" w:color="auto"/>
      </w:divBdr>
    </w:div>
    <w:div w:id="310791787">
      <w:bodyDiv w:val="1"/>
      <w:marLeft w:val="0"/>
      <w:marRight w:val="0"/>
      <w:marTop w:val="0"/>
      <w:marBottom w:val="0"/>
      <w:divBdr>
        <w:top w:val="none" w:sz="0" w:space="0" w:color="auto"/>
        <w:left w:val="none" w:sz="0" w:space="0" w:color="auto"/>
        <w:bottom w:val="none" w:sz="0" w:space="0" w:color="auto"/>
        <w:right w:val="none" w:sz="0" w:space="0" w:color="auto"/>
      </w:divBdr>
    </w:div>
    <w:div w:id="345135820">
      <w:bodyDiv w:val="1"/>
      <w:marLeft w:val="0"/>
      <w:marRight w:val="0"/>
      <w:marTop w:val="0"/>
      <w:marBottom w:val="0"/>
      <w:divBdr>
        <w:top w:val="none" w:sz="0" w:space="0" w:color="auto"/>
        <w:left w:val="none" w:sz="0" w:space="0" w:color="auto"/>
        <w:bottom w:val="none" w:sz="0" w:space="0" w:color="auto"/>
        <w:right w:val="none" w:sz="0" w:space="0" w:color="auto"/>
      </w:divBdr>
      <w:divsChild>
        <w:div w:id="287974569">
          <w:marLeft w:val="0"/>
          <w:marRight w:val="0"/>
          <w:marTop w:val="0"/>
          <w:marBottom w:val="360"/>
          <w:divBdr>
            <w:top w:val="none" w:sz="0" w:space="0" w:color="auto"/>
            <w:left w:val="none" w:sz="0" w:space="0" w:color="auto"/>
            <w:bottom w:val="none" w:sz="0" w:space="0" w:color="auto"/>
            <w:right w:val="none" w:sz="0" w:space="0" w:color="auto"/>
          </w:divBdr>
        </w:div>
        <w:div w:id="1840656591">
          <w:marLeft w:val="0"/>
          <w:marRight w:val="0"/>
          <w:marTop w:val="0"/>
          <w:marBottom w:val="360"/>
          <w:divBdr>
            <w:top w:val="none" w:sz="0" w:space="0" w:color="auto"/>
            <w:left w:val="none" w:sz="0" w:space="0" w:color="auto"/>
            <w:bottom w:val="none" w:sz="0" w:space="0" w:color="auto"/>
            <w:right w:val="none" w:sz="0" w:space="0" w:color="auto"/>
          </w:divBdr>
        </w:div>
      </w:divsChild>
    </w:div>
    <w:div w:id="348797888">
      <w:bodyDiv w:val="1"/>
      <w:marLeft w:val="0"/>
      <w:marRight w:val="0"/>
      <w:marTop w:val="0"/>
      <w:marBottom w:val="0"/>
      <w:divBdr>
        <w:top w:val="none" w:sz="0" w:space="0" w:color="auto"/>
        <w:left w:val="none" w:sz="0" w:space="0" w:color="auto"/>
        <w:bottom w:val="none" w:sz="0" w:space="0" w:color="auto"/>
        <w:right w:val="none" w:sz="0" w:space="0" w:color="auto"/>
      </w:divBdr>
    </w:div>
    <w:div w:id="370114196">
      <w:bodyDiv w:val="1"/>
      <w:marLeft w:val="0"/>
      <w:marRight w:val="0"/>
      <w:marTop w:val="0"/>
      <w:marBottom w:val="0"/>
      <w:divBdr>
        <w:top w:val="none" w:sz="0" w:space="0" w:color="auto"/>
        <w:left w:val="none" w:sz="0" w:space="0" w:color="auto"/>
        <w:bottom w:val="none" w:sz="0" w:space="0" w:color="auto"/>
        <w:right w:val="none" w:sz="0" w:space="0" w:color="auto"/>
      </w:divBdr>
    </w:div>
    <w:div w:id="376590979">
      <w:bodyDiv w:val="1"/>
      <w:marLeft w:val="0"/>
      <w:marRight w:val="0"/>
      <w:marTop w:val="0"/>
      <w:marBottom w:val="0"/>
      <w:divBdr>
        <w:top w:val="none" w:sz="0" w:space="0" w:color="auto"/>
        <w:left w:val="none" w:sz="0" w:space="0" w:color="auto"/>
        <w:bottom w:val="none" w:sz="0" w:space="0" w:color="auto"/>
        <w:right w:val="none" w:sz="0" w:space="0" w:color="auto"/>
      </w:divBdr>
    </w:div>
    <w:div w:id="380373695">
      <w:bodyDiv w:val="1"/>
      <w:marLeft w:val="0"/>
      <w:marRight w:val="0"/>
      <w:marTop w:val="0"/>
      <w:marBottom w:val="0"/>
      <w:divBdr>
        <w:top w:val="none" w:sz="0" w:space="0" w:color="auto"/>
        <w:left w:val="none" w:sz="0" w:space="0" w:color="auto"/>
        <w:bottom w:val="none" w:sz="0" w:space="0" w:color="auto"/>
        <w:right w:val="none" w:sz="0" w:space="0" w:color="auto"/>
      </w:divBdr>
    </w:div>
    <w:div w:id="386996489">
      <w:bodyDiv w:val="1"/>
      <w:marLeft w:val="0"/>
      <w:marRight w:val="0"/>
      <w:marTop w:val="0"/>
      <w:marBottom w:val="0"/>
      <w:divBdr>
        <w:top w:val="none" w:sz="0" w:space="0" w:color="auto"/>
        <w:left w:val="none" w:sz="0" w:space="0" w:color="auto"/>
        <w:bottom w:val="none" w:sz="0" w:space="0" w:color="auto"/>
        <w:right w:val="none" w:sz="0" w:space="0" w:color="auto"/>
      </w:divBdr>
    </w:div>
    <w:div w:id="395324103">
      <w:bodyDiv w:val="1"/>
      <w:marLeft w:val="0"/>
      <w:marRight w:val="0"/>
      <w:marTop w:val="0"/>
      <w:marBottom w:val="0"/>
      <w:divBdr>
        <w:top w:val="none" w:sz="0" w:space="0" w:color="auto"/>
        <w:left w:val="none" w:sz="0" w:space="0" w:color="auto"/>
        <w:bottom w:val="none" w:sz="0" w:space="0" w:color="auto"/>
        <w:right w:val="none" w:sz="0" w:space="0" w:color="auto"/>
      </w:divBdr>
    </w:div>
    <w:div w:id="430862038">
      <w:bodyDiv w:val="1"/>
      <w:marLeft w:val="0"/>
      <w:marRight w:val="0"/>
      <w:marTop w:val="0"/>
      <w:marBottom w:val="0"/>
      <w:divBdr>
        <w:top w:val="none" w:sz="0" w:space="0" w:color="auto"/>
        <w:left w:val="none" w:sz="0" w:space="0" w:color="auto"/>
        <w:bottom w:val="none" w:sz="0" w:space="0" w:color="auto"/>
        <w:right w:val="none" w:sz="0" w:space="0" w:color="auto"/>
      </w:divBdr>
    </w:div>
    <w:div w:id="467170047">
      <w:bodyDiv w:val="1"/>
      <w:marLeft w:val="0"/>
      <w:marRight w:val="0"/>
      <w:marTop w:val="0"/>
      <w:marBottom w:val="0"/>
      <w:divBdr>
        <w:top w:val="none" w:sz="0" w:space="0" w:color="auto"/>
        <w:left w:val="none" w:sz="0" w:space="0" w:color="auto"/>
        <w:bottom w:val="none" w:sz="0" w:space="0" w:color="auto"/>
        <w:right w:val="none" w:sz="0" w:space="0" w:color="auto"/>
      </w:divBdr>
    </w:div>
    <w:div w:id="513812212">
      <w:bodyDiv w:val="1"/>
      <w:marLeft w:val="0"/>
      <w:marRight w:val="0"/>
      <w:marTop w:val="0"/>
      <w:marBottom w:val="0"/>
      <w:divBdr>
        <w:top w:val="none" w:sz="0" w:space="0" w:color="auto"/>
        <w:left w:val="none" w:sz="0" w:space="0" w:color="auto"/>
        <w:bottom w:val="none" w:sz="0" w:space="0" w:color="auto"/>
        <w:right w:val="none" w:sz="0" w:space="0" w:color="auto"/>
      </w:divBdr>
    </w:div>
    <w:div w:id="583339683">
      <w:bodyDiv w:val="1"/>
      <w:marLeft w:val="0"/>
      <w:marRight w:val="0"/>
      <w:marTop w:val="0"/>
      <w:marBottom w:val="0"/>
      <w:divBdr>
        <w:top w:val="none" w:sz="0" w:space="0" w:color="auto"/>
        <w:left w:val="none" w:sz="0" w:space="0" w:color="auto"/>
        <w:bottom w:val="none" w:sz="0" w:space="0" w:color="auto"/>
        <w:right w:val="none" w:sz="0" w:space="0" w:color="auto"/>
      </w:divBdr>
    </w:div>
    <w:div w:id="611404350">
      <w:bodyDiv w:val="1"/>
      <w:marLeft w:val="0"/>
      <w:marRight w:val="0"/>
      <w:marTop w:val="0"/>
      <w:marBottom w:val="0"/>
      <w:divBdr>
        <w:top w:val="none" w:sz="0" w:space="0" w:color="auto"/>
        <w:left w:val="none" w:sz="0" w:space="0" w:color="auto"/>
        <w:bottom w:val="none" w:sz="0" w:space="0" w:color="auto"/>
        <w:right w:val="none" w:sz="0" w:space="0" w:color="auto"/>
      </w:divBdr>
    </w:div>
    <w:div w:id="617569665">
      <w:bodyDiv w:val="1"/>
      <w:marLeft w:val="0"/>
      <w:marRight w:val="0"/>
      <w:marTop w:val="0"/>
      <w:marBottom w:val="0"/>
      <w:divBdr>
        <w:top w:val="none" w:sz="0" w:space="0" w:color="auto"/>
        <w:left w:val="none" w:sz="0" w:space="0" w:color="auto"/>
        <w:bottom w:val="none" w:sz="0" w:space="0" w:color="auto"/>
        <w:right w:val="none" w:sz="0" w:space="0" w:color="auto"/>
      </w:divBdr>
    </w:div>
    <w:div w:id="646478227">
      <w:bodyDiv w:val="1"/>
      <w:marLeft w:val="0"/>
      <w:marRight w:val="0"/>
      <w:marTop w:val="0"/>
      <w:marBottom w:val="0"/>
      <w:divBdr>
        <w:top w:val="none" w:sz="0" w:space="0" w:color="auto"/>
        <w:left w:val="none" w:sz="0" w:space="0" w:color="auto"/>
        <w:bottom w:val="none" w:sz="0" w:space="0" w:color="auto"/>
        <w:right w:val="none" w:sz="0" w:space="0" w:color="auto"/>
      </w:divBdr>
      <w:divsChild>
        <w:div w:id="1788885761">
          <w:marLeft w:val="0"/>
          <w:marRight w:val="0"/>
          <w:marTop w:val="75"/>
          <w:marBottom w:val="0"/>
          <w:divBdr>
            <w:top w:val="none" w:sz="0" w:space="0" w:color="auto"/>
            <w:left w:val="none" w:sz="0" w:space="0" w:color="auto"/>
            <w:bottom w:val="none" w:sz="0" w:space="0" w:color="auto"/>
            <w:right w:val="none" w:sz="0" w:space="0" w:color="auto"/>
          </w:divBdr>
        </w:div>
      </w:divsChild>
    </w:div>
    <w:div w:id="711418289">
      <w:bodyDiv w:val="1"/>
      <w:marLeft w:val="0"/>
      <w:marRight w:val="0"/>
      <w:marTop w:val="0"/>
      <w:marBottom w:val="0"/>
      <w:divBdr>
        <w:top w:val="none" w:sz="0" w:space="0" w:color="auto"/>
        <w:left w:val="none" w:sz="0" w:space="0" w:color="auto"/>
        <w:bottom w:val="none" w:sz="0" w:space="0" w:color="auto"/>
        <w:right w:val="none" w:sz="0" w:space="0" w:color="auto"/>
      </w:divBdr>
    </w:div>
    <w:div w:id="720834813">
      <w:bodyDiv w:val="1"/>
      <w:marLeft w:val="0"/>
      <w:marRight w:val="0"/>
      <w:marTop w:val="0"/>
      <w:marBottom w:val="0"/>
      <w:divBdr>
        <w:top w:val="none" w:sz="0" w:space="0" w:color="auto"/>
        <w:left w:val="none" w:sz="0" w:space="0" w:color="auto"/>
        <w:bottom w:val="none" w:sz="0" w:space="0" w:color="auto"/>
        <w:right w:val="none" w:sz="0" w:space="0" w:color="auto"/>
      </w:divBdr>
    </w:div>
    <w:div w:id="721290122">
      <w:bodyDiv w:val="1"/>
      <w:marLeft w:val="0"/>
      <w:marRight w:val="0"/>
      <w:marTop w:val="0"/>
      <w:marBottom w:val="0"/>
      <w:divBdr>
        <w:top w:val="none" w:sz="0" w:space="0" w:color="auto"/>
        <w:left w:val="none" w:sz="0" w:space="0" w:color="auto"/>
        <w:bottom w:val="none" w:sz="0" w:space="0" w:color="auto"/>
        <w:right w:val="none" w:sz="0" w:space="0" w:color="auto"/>
      </w:divBdr>
    </w:div>
    <w:div w:id="738677777">
      <w:bodyDiv w:val="1"/>
      <w:marLeft w:val="0"/>
      <w:marRight w:val="0"/>
      <w:marTop w:val="0"/>
      <w:marBottom w:val="0"/>
      <w:divBdr>
        <w:top w:val="none" w:sz="0" w:space="0" w:color="auto"/>
        <w:left w:val="none" w:sz="0" w:space="0" w:color="auto"/>
        <w:bottom w:val="none" w:sz="0" w:space="0" w:color="auto"/>
        <w:right w:val="none" w:sz="0" w:space="0" w:color="auto"/>
      </w:divBdr>
    </w:div>
    <w:div w:id="765930550">
      <w:bodyDiv w:val="1"/>
      <w:marLeft w:val="0"/>
      <w:marRight w:val="0"/>
      <w:marTop w:val="0"/>
      <w:marBottom w:val="0"/>
      <w:divBdr>
        <w:top w:val="none" w:sz="0" w:space="0" w:color="auto"/>
        <w:left w:val="none" w:sz="0" w:space="0" w:color="auto"/>
        <w:bottom w:val="none" w:sz="0" w:space="0" w:color="auto"/>
        <w:right w:val="none" w:sz="0" w:space="0" w:color="auto"/>
      </w:divBdr>
    </w:div>
    <w:div w:id="846941450">
      <w:bodyDiv w:val="1"/>
      <w:marLeft w:val="0"/>
      <w:marRight w:val="0"/>
      <w:marTop w:val="0"/>
      <w:marBottom w:val="0"/>
      <w:divBdr>
        <w:top w:val="none" w:sz="0" w:space="0" w:color="auto"/>
        <w:left w:val="none" w:sz="0" w:space="0" w:color="auto"/>
        <w:bottom w:val="none" w:sz="0" w:space="0" w:color="auto"/>
        <w:right w:val="none" w:sz="0" w:space="0" w:color="auto"/>
      </w:divBdr>
      <w:divsChild>
        <w:div w:id="1631787757">
          <w:marLeft w:val="0"/>
          <w:marRight w:val="0"/>
          <w:marTop w:val="0"/>
          <w:marBottom w:val="0"/>
          <w:divBdr>
            <w:top w:val="none" w:sz="0" w:space="0" w:color="auto"/>
            <w:left w:val="none" w:sz="0" w:space="0" w:color="auto"/>
            <w:bottom w:val="none" w:sz="0" w:space="0" w:color="auto"/>
            <w:right w:val="none" w:sz="0" w:space="0" w:color="auto"/>
          </w:divBdr>
          <w:divsChild>
            <w:div w:id="1637249651">
              <w:marLeft w:val="0"/>
              <w:marRight w:val="0"/>
              <w:marTop w:val="0"/>
              <w:marBottom w:val="0"/>
              <w:divBdr>
                <w:top w:val="none" w:sz="0" w:space="0" w:color="auto"/>
                <w:left w:val="none" w:sz="0" w:space="0" w:color="auto"/>
                <w:bottom w:val="none" w:sz="0" w:space="0" w:color="auto"/>
                <w:right w:val="none" w:sz="0" w:space="0" w:color="auto"/>
              </w:divBdr>
              <w:divsChild>
                <w:div w:id="28601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70468">
          <w:marLeft w:val="0"/>
          <w:marRight w:val="0"/>
          <w:marTop w:val="0"/>
          <w:marBottom w:val="0"/>
          <w:divBdr>
            <w:top w:val="none" w:sz="0" w:space="0" w:color="auto"/>
            <w:left w:val="none" w:sz="0" w:space="0" w:color="auto"/>
            <w:bottom w:val="none" w:sz="0" w:space="0" w:color="auto"/>
            <w:right w:val="none" w:sz="0" w:space="0" w:color="auto"/>
          </w:divBdr>
          <w:divsChild>
            <w:div w:id="1999262870">
              <w:marLeft w:val="0"/>
              <w:marRight w:val="0"/>
              <w:marTop w:val="0"/>
              <w:marBottom w:val="0"/>
              <w:divBdr>
                <w:top w:val="none" w:sz="0" w:space="0" w:color="auto"/>
                <w:left w:val="none" w:sz="0" w:space="0" w:color="auto"/>
                <w:bottom w:val="none" w:sz="0" w:space="0" w:color="auto"/>
                <w:right w:val="none" w:sz="0" w:space="0" w:color="auto"/>
              </w:divBdr>
              <w:divsChild>
                <w:div w:id="2910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106496">
      <w:bodyDiv w:val="1"/>
      <w:marLeft w:val="0"/>
      <w:marRight w:val="0"/>
      <w:marTop w:val="0"/>
      <w:marBottom w:val="0"/>
      <w:divBdr>
        <w:top w:val="none" w:sz="0" w:space="0" w:color="auto"/>
        <w:left w:val="none" w:sz="0" w:space="0" w:color="auto"/>
        <w:bottom w:val="none" w:sz="0" w:space="0" w:color="auto"/>
        <w:right w:val="none" w:sz="0" w:space="0" w:color="auto"/>
      </w:divBdr>
    </w:div>
    <w:div w:id="979074017">
      <w:bodyDiv w:val="1"/>
      <w:marLeft w:val="0"/>
      <w:marRight w:val="0"/>
      <w:marTop w:val="0"/>
      <w:marBottom w:val="0"/>
      <w:divBdr>
        <w:top w:val="none" w:sz="0" w:space="0" w:color="auto"/>
        <w:left w:val="none" w:sz="0" w:space="0" w:color="auto"/>
        <w:bottom w:val="none" w:sz="0" w:space="0" w:color="auto"/>
        <w:right w:val="none" w:sz="0" w:space="0" w:color="auto"/>
      </w:divBdr>
    </w:div>
    <w:div w:id="989140305">
      <w:bodyDiv w:val="1"/>
      <w:marLeft w:val="0"/>
      <w:marRight w:val="0"/>
      <w:marTop w:val="0"/>
      <w:marBottom w:val="0"/>
      <w:divBdr>
        <w:top w:val="none" w:sz="0" w:space="0" w:color="auto"/>
        <w:left w:val="none" w:sz="0" w:space="0" w:color="auto"/>
        <w:bottom w:val="none" w:sz="0" w:space="0" w:color="auto"/>
        <w:right w:val="none" w:sz="0" w:space="0" w:color="auto"/>
      </w:divBdr>
    </w:div>
    <w:div w:id="1099716378">
      <w:bodyDiv w:val="1"/>
      <w:marLeft w:val="0"/>
      <w:marRight w:val="0"/>
      <w:marTop w:val="0"/>
      <w:marBottom w:val="0"/>
      <w:divBdr>
        <w:top w:val="none" w:sz="0" w:space="0" w:color="auto"/>
        <w:left w:val="none" w:sz="0" w:space="0" w:color="auto"/>
        <w:bottom w:val="none" w:sz="0" w:space="0" w:color="auto"/>
        <w:right w:val="none" w:sz="0" w:space="0" w:color="auto"/>
      </w:divBdr>
    </w:div>
    <w:div w:id="1112289674">
      <w:bodyDiv w:val="1"/>
      <w:marLeft w:val="0"/>
      <w:marRight w:val="0"/>
      <w:marTop w:val="0"/>
      <w:marBottom w:val="0"/>
      <w:divBdr>
        <w:top w:val="none" w:sz="0" w:space="0" w:color="auto"/>
        <w:left w:val="none" w:sz="0" w:space="0" w:color="auto"/>
        <w:bottom w:val="none" w:sz="0" w:space="0" w:color="auto"/>
        <w:right w:val="none" w:sz="0" w:space="0" w:color="auto"/>
      </w:divBdr>
      <w:divsChild>
        <w:div w:id="2078627604">
          <w:marLeft w:val="0"/>
          <w:marRight w:val="0"/>
          <w:marTop w:val="0"/>
          <w:marBottom w:val="0"/>
          <w:divBdr>
            <w:top w:val="none" w:sz="0" w:space="0" w:color="auto"/>
            <w:left w:val="none" w:sz="0" w:space="0" w:color="auto"/>
            <w:bottom w:val="none" w:sz="0" w:space="0" w:color="auto"/>
            <w:right w:val="none" w:sz="0" w:space="0" w:color="auto"/>
          </w:divBdr>
          <w:divsChild>
            <w:div w:id="689918954">
              <w:marLeft w:val="0"/>
              <w:marRight w:val="0"/>
              <w:marTop w:val="0"/>
              <w:marBottom w:val="600"/>
              <w:divBdr>
                <w:top w:val="none" w:sz="0" w:space="0" w:color="auto"/>
                <w:left w:val="none" w:sz="0" w:space="0" w:color="auto"/>
                <w:bottom w:val="none" w:sz="0" w:space="0" w:color="auto"/>
                <w:right w:val="none" w:sz="0" w:space="0" w:color="auto"/>
              </w:divBdr>
              <w:divsChild>
                <w:div w:id="1945647896">
                  <w:marLeft w:val="0"/>
                  <w:marRight w:val="0"/>
                  <w:marTop w:val="0"/>
                  <w:marBottom w:val="0"/>
                  <w:divBdr>
                    <w:top w:val="none" w:sz="0" w:space="0" w:color="auto"/>
                    <w:left w:val="none" w:sz="0" w:space="0" w:color="auto"/>
                    <w:bottom w:val="none" w:sz="0" w:space="0" w:color="auto"/>
                    <w:right w:val="none" w:sz="0" w:space="0" w:color="auto"/>
                  </w:divBdr>
                </w:div>
              </w:divsChild>
            </w:div>
            <w:div w:id="174595666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0752">
      <w:bodyDiv w:val="1"/>
      <w:marLeft w:val="0"/>
      <w:marRight w:val="0"/>
      <w:marTop w:val="0"/>
      <w:marBottom w:val="0"/>
      <w:divBdr>
        <w:top w:val="none" w:sz="0" w:space="0" w:color="auto"/>
        <w:left w:val="none" w:sz="0" w:space="0" w:color="auto"/>
        <w:bottom w:val="none" w:sz="0" w:space="0" w:color="auto"/>
        <w:right w:val="none" w:sz="0" w:space="0" w:color="auto"/>
      </w:divBdr>
      <w:divsChild>
        <w:div w:id="1216237468">
          <w:marLeft w:val="225"/>
          <w:marRight w:val="225"/>
          <w:marTop w:val="225"/>
          <w:marBottom w:val="225"/>
          <w:divBdr>
            <w:top w:val="none" w:sz="0" w:space="0" w:color="auto"/>
            <w:left w:val="none" w:sz="0" w:space="0" w:color="auto"/>
            <w:bottom w:val="none" w:sz="0" w:space="0" w:color="auto"/>
            <w:right w:val="none" w:sz="0" w:space="0" w:color="auto"/>
          </w:divBdr>
          <w:divsChild>
            <w:div w:id="9796267">
              <w:marLeft w:val="0"/>
              <w:marRight w:val="0"/>
              <w:marTop w:val="0"/>
              <w:marBottom w:val="0"/>
              <w:divBdr>
                <w:top w:val="none" w:sz="0" w:space="0" w:color="auto"/>
                <w:left w:val="none" w:sz="0" w:space="0" w:color="auto"/>
                <w:bottom w:val="none" w:sz="0" w:space="0" w:color="auto"/>
                <w:right w:val="none" w:sz="0" w:space="0" w:color="auto"/>
              </w:divBdr>
            </w:div>
            <w:div w:id="4918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39664">
      <w:bodyDiv w:val="1"/>
      <w:marLeft w:val="0"/>
      <w:marRight w:val="0"/>
      <w:marTop w:val="0"/>
      <w:marBottom w:val="0"/>
      <w:divBdr>
        <w:top w:val="none" w:sz="0" w:space="0" w:color="auto"/>
        <w:left w:val="none" w:sz="0" w:space="0" w:color="auto"/>
        <w:bottom w:val="none" w:sz="0" w:space="0" w:color="auto"/>
        <w:right w:val="none" w:sz="0" w:space="0" w:color="auto"/>
      </w:divBdr>
      <w:divsChild>
        <w:div w:id="2002388153">
          <w:marLeft w:val="-225"/>
          <w:marRight w:val="-225"/>
          <w:marTop w:val="0"/>
          <w:marBottom w:val="0"/>
          <w:divBdr>
            <w:top w:val="none" w:sz="0" w:space="0" w:color="auto"/>
            <w:left w:val="none" w:sz="0" w:space="0" w:color="auto"/>
            <w:bottom w:val="none" w:sz="0" w:space="0" w:color="auto"/>
            <w:right w:val="none" w:sz="0" w:space="0" w:color="auto"/>
          </w:divBdr>
          <w:divsChild>
            <w:div w:id="873201887">
              <w:marLeft w:val="0"/>
              <w:marRight w:val="0"/>
              <w:marTop w:val="0"/>
              <w:marBottom w:val="0"/>
              <w:divBdr>
                <w:top w:val="none" w:sz="0" w:space="0" w:color="auto"/>
                <w:left w:val="none" w:sz="0" w:space="0" w:color="auto"/>
                <w:bottom w:val="none" w:sz="0" w:space="0" w:color="auto"/>
                <w:right w:val="none" w:sz="0" w:space="0" w:color="auto"/>
              </w:divBdr>
            </w:div>
          </w:divsChild>
        </w:div>
        <w:div w:id="166675312">
          <w:marLeft w:val="-225"/>
          <w:marRight w:val="-225"/>
          <w:marTop w:val="0"/>
          <w:marBottom w:val="0"/>
          <w:divBdr>
            <w:top w:val="none" w:sz="0" w:space="0" w:color="auto"/>
            <w:left w:val="none" w:sz="0" w:space="0" w:color="auto"/>
            <w:bottom w:val="none" w:sz="0" w:space="0" w:color="auto"/>
            <w:right w:val="none" w:sz="0" w:space="0" w:color="auto"/>
          </w:divBdr>
          <w:divsChild>
            <w:div w:id="6252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7582">
      <w:bodyDiv w:val="1"/>
      <w:marLeft w:val="0"/>
      <w:marRight w:val="0"/>
      <w:marTop w:val="0"/>
      <w:marBottom w:val="0"/>
      <w:divBdr>
        <w:top w:val="none" w:sz="0" w:space="0" w:color="auto"/>
        <w:left w:val="none" w:sz="0" w:space="0" w:color="auto"/>
        <w:bottom w:val="none" w:sz="0" w:space="0" w:color="auto"/>
        <w:right w:val="none" w:sz="0" w:space="0" w:color="auto"/>
      </w:divBdr>
    </w:div>
    <w:div w:id="1265310440">
      <w:bodyDiv w:val="1"/>
      <w:marLeft w:val="0"/>
      <w:marRight w:val="0"/>
      <w:marTop w:val="0"/>
      <w:marBottom w:val="0"/>
      <w:divBdr>
        <w:top w:val="none" w:sz="0" w:space="0" w:color="auto"/>
        <w:left w:val="none" w:sz="0" w:space="0" w:color="auto"/>
        <w:bottom w:val="none" w:sz="0" w:space="0" w:color="auto"/>
        <w:right w:val="none" w:sz="0" w:space="0" w:color="auto"/>
      </w:divBdr>
    </w:div>
    <w:div w:id="1274903246">
      <w:bodyDiv w:val="1"/>
      <w:marLeft w:val="0"/>
      <w:marRight w:val="0"/>
      <w:marTop w:val="0"/>
      <w:marBottom w:val="0"/>
      <w:divBdr>
        <w:top w:val="none" w:sz="0" w:space="0" w:color="auto"/>
        <w:left w:val="none" w:sz="0" w:space="0" w:color="auto"/>
        <w:bottom w:val="none" w:sz="0" w:space="0" w:color="auto"/>
        <w:right w:val="none" w:sz="0" w:space="0" w:color="auto"/>
      </w:divBdr>
      <w:divsChild>
        <w:div w:id="617487574">
          <w:marLeft w:val="0"/>
          <w:marRight w:val="0"/>
          <w:marTop w:val="0"/>
          <w:marBottom w:val="0"/>
          <w:divBdr>
            <w:top w:val="none" w:sz="0" w:space="0" w:color="auto"/>
            <w:left w:val="none" w:sz="0" w:space="0" w:color="auto"/>
            <w:bottom w:val="none" w:sz="0" w:space="0" w:color="auto"/>
            <w:right w:val="none" w:sz="0" w:space="0" w:color="auto"/>
          </w:divBdr>
        </w:div>
      </w:divsChild>
    </w:div>
    <w:div w:id="1300304603">
      <w:bodyDiv w:val="1"/>
      <w:marLeft w:val="0"/>
      <w:marRight w:val="0"/>
      <w:marTop w:val="0"/>
      <w:marBottom w:val="0"/>
      <w:divBdr>
        <w:top w:val="none" w:sz="0" w:space="0" w:color="auto"/>
        <w:left w:val="none" w:sz="0" w:space="0" w:color="auto"/>
        <w:bottom w:val="none" w:sz="0" w:space="0" w:color="auto"/>
        <w:right w:val="none" w:sz="0" w:space="0" w:color="auto"/>
      </w:divBdr>
      <w:divsChild>
        <w:div w:id="573398104">
          <w:marLeft w:val="0"/>
          <w:marRight w:val="0"/>
          <w:marTop w:val="0"/>
          <w:marBottom w:val="0"/>
          <w:divBdr>
            <w:top w:val="none" w:sz="0" w:space="0" w:color="auto"/>
            <w:left w:val="none" w:sz="0" w:space="0" w:color="auto"/>
            <w:bottom w:val="none" w:sz="0" w:space="0" w:color="auto"/>
            <w:right w:val="none" w:sz="0" w:space="0" w:color="auto"/>
          </w:divBdr>
          <w:divsChild>
            <w:div w:id="1086456893">
              <w:marLeft w:val="0"/>
              <w:marRight w:val="0"/>
              <w:marTop w:val="0"/>
              <w:marBottom w:val="0"/>
              <w:divBdr>
                <w:top w:val="none" w:sz="0" w:space="0" w:color="auto"/>
                <w:left w:val="none" w:sz="0" w:space="0" w:color="auto"/>
                <w:bottom w:val="none" w:sz="0" w:space="0" w:color="auto"/>
                <w:right w:val="none" w:sz="0" w:space="0" w:color="auto"/>
              </w:divBdr>
            </w:div>
          </w:divsChild>
        </w:div>
        <w:div w:id="621494205">
          <w:marLeft w:val="0"/>
          <w:marRight w:val="0"/>
          <w:marTop w:val="75"/>
          <w:marBottom w:val="75"/>
          <w:divBdr>
            <w:top w:val="none" w:sz="0" w:space="0" w:color="auto"/>
            <w:left w:val="none" w:sz="0" w:space="0" w:color="auto"/>
            <w:bottom w:val="none" w:sz="0" w:space="0" w:color="auto"/>
            <w:right w:val="none" w:sz="0" w:space="0" w:color="auto"/>
          </w:divBdr>
        </w:div>
      </w:divsChild>
    </w:div>
    <w:div w:id="1313290601">
      <w:bodyDiv w:val="1"/>
      <w:marLeft w:val="0"/>
      <w:marRight w:val="0"/>
      <w:marTop w:val="0"/>
      <w:marBottom w:val="0"/>
      <w:divBdr>
        <w:top w:val="none" w:sz="0" w:space="0" w:color="auto"/>
        <w:left w:val="none" w:sz="0" w:space="0" w:color="auto"/>
        <w:bottom w:val="none" w:sz="0" w:space="0" w:color="auto"/>
        <w:right w:val="none" w:sz="0" w:space="0" w:color="auto"/>
      </w:divBdr>
      <w:divsChild>
        <w:div w:id="879323155">
          <w:marLeft w:val="0"/>
          <w:marRight w:val="0"/>
          <w:marTop w:val="0"/>
          <w:marBottom w:val="0"/>
          <w:divBdr>
            <w:top w:val="none" w:sz="0" w:space="0" w:color="auto"/>
            <w:left w:val="none" w:sz="0" w:space="0" w:color="auto"/>
            <w:bottom w:val="none" w:sz="0" w:space="0" w:color="auto"/>
            <w:right w:val="none" w:sz="0" w:space="0" w:color="auto"/>
          </w:divBdr>
        </w:div>
      </w:divsChild>
    </w:div>
    <w:div w:id="1323505870">
      <w:bodyDiv w:val="1"/>
      <w:marLeft w:val="0"/>
      <w:marRight w:val="0"/>
      <w:marTop w:val="0"/>
      <w:marBottom w:val="0"/>
      <w:divBdr>
        <w:top w:val="none" w:sz="0" w:space="0" w:color="auto"/>
        <w:left w:val="none" w:sz="0" w:space="0" w:color="auto"/>
        <w:bottom w:val="none" w:sz="0" w:space="0" w:color="auto"/>
        <w:right w:val="none" w:sz="0" w:space="0" w:color="auto"/>
      </w:divBdr>
    </w:div>
    <w:div w:id="1325740424">
      <w:bodyDiv w:val="1"/>
      <w:marLeft w:val="0"/>
      <w:marRight w:val="0"/>
      <w:marTop w:val="0"/>
      <w:marBottom w:val="0"/>
      <w:divBdr>
        <w:top w:val="none" w:sz="0" w:space="0" w:color="auto"/>
        <w:left w:val="none" w:sz="0" w:space="0" w:color="auto"/>
        <w:bottom w:val="none" w:sz="0" w:space="0" w:color="auto"/>
        <w:right w:val="none" w:sz="0" w:space="0" w:color="auto"/>
      </w:divBdr>
    </w:div>
    <w:div w:id="1355837864">
      <w:bodyDiv w:val="1"/>
      <w:marLeft w:val="0"/>
      <w:marRight w:val="0"/>
      <w:marTop w:val="0"/>
      <w:marBottom w:val="0"/>
      <w:divBdr>
        <w:top w:val="none" w:sz="0" w:space="0" w:color="auto"/>
        <w:left w:val="none" w:sz="0" w:space="0" w:color="auto"/>
        <w:bottom w:val="none" w:sz="0" w:space="0" w:color="auto"/>
        <w:right w:val="none" w:sz="0" w:space="0" w:color="auto"/>
      </w:divBdr>
      <w:divsChild>
        <w:div w:id="1446466821">
          <w:marLeft w:val="0"/>
          <w:marRight w:val="0"/>
          <w:marTop w:val="0"/>
          <w:marBottom w:val="240"/>
          <w:divBdr>
            <w:top w:val="none" w:sz="0" w:space="0" w:color="auto"/>
            <w:left w:val="none" w:sz="0" w:space="0" w:color="auto"/>
            <w:bottom w:val="none" w:sz="0" w:space="0" w:color="auto"/>
            <w:right w:val="none" w:sz="0" w:space="0" w:color="auto"/>
          </w:divBdr>
        </w:div>
        <w:div w:id="797456789">
          <w:marLeft w:val="0"/>
          <w:marRight w:val="0"/>
          <w:marTop w:val="0"/>
          <w:marBottom w:val="240"/>
          <w:divBdr>
            <w:top w:val="none" w:sz="0" w:space="0" w:color="auto"/>
            <w:left w:val="none" w:sz="0" w:space="0" w:color="auto"/>
            <w:bottom w:val="none" w:sz="0" w:space="0" w:color="auto"/>
            <w:right w:val="none" w:sz="0" w:space="0" w:color="auto"/>
          </w:divBdr>
        </w:div>
        <w:div w:id="469203754">
          <w:marLeft w:val="0"/>
          <w:marRight w:val="0"/>
          <w:marTop w:val="0"/>
          <w:marBottom w:val="240"/>
          <w:divBdr>
            <w:top w:val="none" w:sz="0" w:space="0" w:color="auto"/>
            <w:left w:val="none" w:sz="0" w:space="0" w:color="auto"/>
            <w:bottom w:val="none" w:sz="0" w:space="0" w:color="auto"/>
            <w:right w:val="none" w:sz="0" w:space="0" w:color="auto"/>
          </w:divBdr>
        </w:div>
        <w:div w:id="1897350769">
          <w:marLeft w:val="0"/>
          <w:marRight w:val="0"/>
          <w:marTop w:val="0"/>
          <w:marBottom w:val="240"/>
          <w:divBdr>
            <w:top w:val="none" w:sz="0" w:space="0" w:color="auto"/>
            <w:left w:val="none" w:sz="0" w:space="0" w:color="auto"/>
            <w:bottom w:val="none" w:sz="0" w:space="0" w:color="auto"/>
            <w:right w:val="none" w:sz="0" w:space="0" w:color="auto"/>
          </w:divBdr>
        </w:div>
        <w:div w:id="1944802340">
          <w:marLeft w:val="0"/>
          <w:marRight w:val="0"/>
          <w:marTop w:val="0"/>
          <w:marBottom w:val="240"/>
          <w:divBdr>
            <w:top w:val="none" w:sz="0" w:space="0" w:color="auto"/>
            <w:left w:val="none" w:sz="0" w:space="0" w:color="auto"/>
            <w:bottom w:val="none" w:sz="0" w:space="0" w:color="auto"/>
            <w:right w:val="none" w:sz="0" w:space="0" w:color="auto"/>
          </w:divBdr>
        </w:div>
        <w:div w:id="398787336">
          <w:marLeft w:val="0"/>
          <w:marRight w:val="0"/>
          <w:marTop w:val="0"/>
          <w:marBottom w:val="240"/>
          <w:divBdr>
            <w:top w:val="none" w:sz="0" w:space="0" w:color="auto"/>
            <w:left w:val="none" w:sz="0" w:space="0" w:color="auto"/>
            <w:bottom w:val="none" w:sz="0" w:space="0" w:color="auto"/>
            <w:right w:val="none" w:sz="0" w:space="0" w:color="auto"/>
          </w:divBdr>
        </w:div>
      </w:divsChild>
    </w:div>
    <w:div w:id="1357384704">
      <w:bodyDiv w:val="1"/>
      <w:marLeft w:val="0"/>
      <w:marRight w:val="0"/>
      <w:marTop w:val="0"/>
      <w:marBottom w:val="0"/>
      <w:divBdr>
        <w:top w:val="none" w:sz="0" w:space="0" w:color="auto"/>
        <w:left w:val="none" w:sz="0" w:space="0" w:color="auto"/>
        <w:bottom w:val="none" w:sz="0" w:space="0" w:color="auto"/>
        <w:right w:val="none" w:sz="0" w:space="0" w:color="auto"/>
      </w:divBdr>
      <w:divsChild>
        <w:div w:id="497498290">
          <w:marLeft w:val="0"/>
          <w:marRight w:val="0"/>
          <w:marTop w:val="0"/>
          <w:marBottom w:val="0"/>
          <w:divBdr>
            <w:top w:val="none" w:sz="0" w:space="0" w:color="auto"/>
            <w:left w:val="none" w:sz="0" w:space="0" w:color="auto"/>
            <w:bottom w:val="none" w:sz="0" w:space="0" w:color="auto"/>
            <w:right w:val="none" w:sz="0" w:space="0" w:color="auto"/>
          </w:divBdr>
          <w:divsChild>
            <w:div w:id="617954055">
              <w:marLeft w:val="0"/>
              <w:marRight w:val="0"/>
              <w:marTop w:val="0"/>
              <w:marBottom w:val="0"/>
              <w:divBdr>
                <w:top w:val="none" w:sz="0" w:space="0" w:color="auto"/>
                <w:left w:val="none" w:sz="0" w:space="0" w:color="auto"/>
                <w:bottom w:val="none" w:sz="0" w:space="0" w:color="auto"/>
                <w:right w:val="none" w:sz="0" w:space="0" w:color="auto"/>
              </w:divBdr>
            </w:div>
          </w:divsChild>
        </w:div>
        <w:div w:id="557670489">
          <w:marLeft w:val="0"/>
          <w:marRight w:val="0"/>
          <w:marTop w:val="0"/>
          <w:marBottom w:val="0"/>
          <w:divBdr>
            <w:top w:val="none" w:sz="0" w:space="0" w:color="auto"/>
            <w:left w:val="none" w:sz="0" w:space="0" w:color="auto"/>
            <w:bottom w:val="none" w:sz="0" w:space="0" w:color="auto"/>
            <w:right w:val="none" w:sz="0" w:space="0" w:color="auto"/>
          </w:divBdr>
        </w:div>
        <w:div w:id="693924379">
          <w:marLeft w:val="0"/>
          <w:marRight w:val="0"/>
          <w:marTop w:val="0"/>
          <w:marBottom w:val="0"/>
          <w:divBdr>
            <w:top w:val="none" w:sz="0" w:space="0" w:color="auto"/>
            <w:left w:val="none" w:sz="0" w:space="0" w:color="auto"/>
            <w:bottom w:val="none" w:sz="0" w:space="0" w:color="auto"/>
            <w:right w:val="none" w:sz="0" w:space="0" w:color="auto"/>
          </w:divBdr>
        </w:div>
        <w:div w:id="1219509683">
          <w:marLeft w:val="0"/>
          <w:marRight w:val="0"/>
          <w:marTop w:val="0"/>
          <w:marBottom w:val="0"/>
          <w:divBdr>
            <w:top w:val="none" w:sz="0" w:space="0" w:color="auto"/>
            <w:left w:val="none" w:sz="0" w:space="0" w:color="auto"/>
            <w:bottom w:val="none" w:sz="0" w:space="0" w:color="auto"/>
            <w:right w:val="none" w:sz="0" w:space="0" w:color="auto"/>
          </w:divBdr>
        </w:div>
        <w:div w:id="1665236889">
          <w:marLeft w:val="0"/>
          <w:marRight w:val="0"/>
          <w:marTop w:val="0"/>
          <w:marBottom w:val="0"/>
          <w:divBdr>
            <w:top w:val="none" w:sz="0" w:space="0" w:color="auto"/>
            <w:left w:val="none" w:sz="0" w:space="0" w:color="auto"/>
            <w:bottom w:val="none" w:sz="0" w:space="0" w:color="auto"/>
            <w:right w:val="none" w:sz="0" w:space="0" w:color="auto"/>
          </w:divBdr>
        </w:div>
      </w:divsChild>
    </w:div>
    <w:div w:id="1358509001">
      <w:bodyDiv w:val="1"/>
      <w:marLeft w:val="0"/>
      <w:marRight w:val="0"/>
      <w:marTop w:val="0"/>
      <w:marBottom w:val="0"/>
      <w:divBdr>
        <w:top w:val="none" w:sz="0" w:space="0" w:color="auto"/>
        <w:left w:val="none" w:sz="0" w:space="0" w:color="auto"/>
        <w:bottom w:val="none" w:sz="0" w:space="0" w:color="auto"/>
        <w:right w:val="none" w:sz="0" w:space="0" w:color="auto"/>
      </w:divBdr>
    </w:div>
    <w:div w:id="1438522811">
      <w:bodyDiv w:val="1"/>
      <w:marLeft w:val="0"/>
      <w:marRight w:val="0"/>
      <w:marTop w:val="0"/>
      <w:marBottom w:val="0"/>
      <w:divBdr>
        <w:top w:val="none" w:sz="0" w:space="0" w:color="auto"/>
        <w:left w:val="none" w:sz="0" w:space="0" w:color="auto"/>
        <w:bottom w:val="none" w:sz="0" w:space="0" w:color="auto"/>
        <w:right w:val="none" w:sz="0" w:space="0" w:color="auto"/>
      </w:divBdr>
    </w:div>
    <w:div w:id="1506550560">
      <w:bodyDiv w:val="1"/>
      <w:marLeft w:val="0"/>
      <w:marRight w:val="0"/>
      <w:marTop w:val="0"/>
      <w:marBottom w:val="0"/>
      <w:divBdr>
        <w:top w:val="none" w:sz="0" w:space="0" w:color="auto"/>
        <w:left w:val="none" w:sz="0" w:space="0" w:color="auto"/>
        <w:bottom w:val="none" w:sz="0" w:space="0" w:color="auto"/>
        <w:right w:val="none" w:sz="0" w:space="0" w:color="auto"/>
      </w:divBdr>
    </w:div>
    <w:div w:id="1621381302">
      <w:bodyDiv w:val="1"/>
      <w:marLeft w:val="0"/>
      <w:marRight w:val="0"/>
      <w:marTop w:val="0"/>
      <w:marBottom w:val="0"/>
      <w:divBdr>
        <w:top w:val="none" w:sz="0" w:space="0" w:color="auto"/>
        <w:left w:val="none" w:sz="0" w:space="0" w:color="auto"/>
        <w:bottom w:val="none" w:sz="0" w:space="0" w:color="auto"/>
        <w:right w:val="none" w:sz="0" w:space="0" w:color="auto"/>
      </w:divBdr>
    </w:div>
    <w:div w:id="1630550186">
      <w:bodyDiv w:val="1"/>
      <w:marLeft w:val="0"/>
      <w:marRight w:val="0"/>
      <w:marTop w:val="0"/>
      <w:marBottom w:val="0"/>
      <w:divBdr>
        <w:top w:val="none" w:sz="0" w:space="0" w:color="auto"/>
        <w:left w:val="none" w:sz="0" w:space="0" w:color="auto"/>
        <w:bottom w:val="none" w:sz="0" w:space="0" w:color="auto"/>
        <w:right w:val="none" w:sz="0" w:space="0" w:color="auto"/>
      </w:divBdr>
    </w:div>
    <w:div w:id="1645885911">
      <w:bodyDiv w:val="1"/>
      <w:marLeft w:val="0"/>
      <w:marRight w:val="0"/>
      <w:marTop w:val="0"/>
      <w:marBottom w:val="0"/>
      <w:divBdr>
        <w:top w:val="none" w:sz="0" w:space="0" w:color="auto"/>
        <w:left w:val="none" w:sz="0" w:space="0" w:color="auto"/>
        <w:bottom w:val="none" w:sz="0" w:space="0" w:color="auto"/>
        <w:right w:val="none" w:sz="0" w:space="0" w:color="auto"/>
      </w:divBdr>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648321702">
      <w:bodyDiv w:val="1"/>
      <w:marLeft w:val="0"/>
      <w:marRight w:val="0"/>
      <w:marTop w:val="0"/>
      <w:marBottom w:val="0"/>
      <w:divBdr>
        <w:top w:val="none" w:sz="0" w:space="0" w:color="auto"/>
        <w:left w:val="none" w:sz="0" w:space="0" w:color="auto"/>
        <w:bottom w:val="none" w:sz="0" w:space="0" w:color="auto"/>
        <w:right w:val="none" w:sz="0" w:space="0" w:color="auto"/>
      </w:divBdr>
    </w:div>
    <w:div w:id="1660763531">
      <w:bodyDiv w:val="1"/>
      <w:marLeft w:val="0"/>
      <w:marRight w:val="0"/>
      <w:marTop w:val="0"/>
      <w:marBottom w:val="0"/>
      <w:divBdr>
        <w:top w:val="none" w:sz="0" w:space="0" w:color="auto"/>
        <w:left w:val="none" w:sz="0" w:space="0" w:color="auto"/>
        <w:bottom w:val="none" w:sz="0" w:space="0" w:color="auto"/>
        <w:right w:val="none" w:sz="0" w:space="0" w:color="auto"/>
      </w:divBdr>
    </w:div>
    <w:div w:id="1711220737">
      <w:bodyDiv w:val="1"/>
      <w:marLeft w:val="0"/>
      <w:marRight w:val="0"/>
      <w:marTop w:val="0"/>
      <w:marBottom w:val="0"/>
      <w:divBdr>
        <w:top w:val="none" w:sz="0" w:space="0" w:color="auto"/>
        <w:left w:val="none" w:sz="0" w:space="0" w:color="auto"/>
        <w:bottom w:val="none" w:sz="0" w:space="0" w:color="auto"/>
        <w:right w:val="none" w:sz="0" w:space="0" w:color="auto"/>
      </w:divBdr>
    </w:div>
    <w:div w:id="1723745744">
      <w:bodyDiv w:val="1"/>
      <w:marLeft w:val="0"/>
      <w:marRight w:val="0"/>
      <w:marTop w:val="0"/>
      <w:marBottom w:val="0"/>
      <w:divBdr>
        <w:top w:val="none" w:sz="0" w:space="0" w:color="auto"/>
        <w:left w:val="none" w:sz="0" w:space="0" w:color="auto"/>
        <w:bottom w:val="none" w:sz="0" w:space="0" w:color="auto"/>
        <w:right w:val="none" w:sz="0" w:space="0" w:color="auto"/>
      </w:divBdr>
    </w:div>
    <w:div w:id="1725641386">
      <w:bodyDiv w:val="1"/>
      <w:marLeft w:val="0"/>
      <w:marRight w:val="0"/>
      <w:marTop w:val="0"/>
      <w:marBottom w:val="0"/>
      <w:divBdr>
        <w:top w:val="none" w:sz="0" w:space="0" w:color="auto"/>
        <w:left w:val="none" w:sz="0" w:space="0" w:color="auto"/>
        <w:bottom w:val="none" w:sz="0" w:space="0" w:color="auto"/>
        <w:right w:val="none" w:sz="0" w:space="0" w:color="auto"/>
      </w:divBdr>
      <w:divsChild>
        <w:div w:id="229775734">
          <w:marLeft w:val="0"/>
          <w:marRight w:val="0"/>
          <w:marTop w:val="0"/>
          <w:marBottom w:val="0"/>
          <w:divBdr>
            <w:top w:val="none" w:sz="0" w:space="0" w:color="auto"/>
            <w:left w:val="none" w:sz="0" w:space="0" w:color="auto"/>
            <w:bottom w:val="none" w:sz="0" w:space="0" w:color="auto"/>
            <w:right w:val="none" w:sz="0" w:space="0" w:color="auto"/>
          </w:divBdr>
          <w:divsChild>
            <w:div w:id="466701281">
              <w:marLeft w:val="0"/>
              <w:marRight w:val="0"/>
              <w:marTop w:val="0"/>
              <w:marBottom w:val="0"/>
              <w:divBdr>
                <w:top w:val="none" w:sz="0" w:space="0" w:color="auto"/>
                <w:left w:val="none" w:sz="0" w:space="0" w:color="auto"/>
                <w:bottom w:val="none" w:sz="0" w:space="0" w:color="auto"/>
                <w:right w:val="none" w:sz="0" w:space="0" w:color="auto"/>
              </w:divBdr>
              <w:divsChild>
                <w:div w:id="1711684">
                  <w:marLeft w:val="0"/>
                  <w:marRight w:val="0"/>
                  <w:marTop w:val="0"/>
                  <w:marBottom w:val="0"/>
                  <w:divBdr>
                    <w:top w:val="none" w:sz="0" w:space="0" w:color="auto"/>
                    <w:left w:val="none" w:sz="0" w:space="0" w:color="auto"/>
                    <w:bottom w:val="none" w:sz="0" w:space="0" w:color="auto"/>
                    <w:right w:val="none" w:sz="0" w:space="0" w:color="auto"/>
                  </w:divBdr>
                  <w:divsChild>
                    <w:div w:id="1562324121">
                      <w:marLeft w:val="0"/>
                      <w:marRight w:val="0"/>
                      <w:marTop w:val="100"/>
                      <w:marBottom w:val="100"/>
                      <w:divBdr>
                        <w:top w:val="none" w:sz="0" w:space="0" w:color="auto"/>
                        <w:left w:val="none" w:sz="0" w:space="0" w:color="auto"/>
                        <w:bottom w:val="none" w:sz="0" w:space="0" w:color="auto"/>
                        <w:right w:val="none" w:sz="0" w:space="0" w:color="auto"/>
                      </w:divBdr>
                    </w:div>
                  </w:divsChild>
                </w:div>
                <w:div w:id="370226235">
                  <w:marLeft w:val="0"/>
                  <w:marRight w:val="0"/>
                  <w:marTop w:val="0"/>
                  <w:marBottom w:val="0"/>
                  <w:divBdr>
                    <w:top w:val="none" w:sz="0" w:space="0" w:color="auto"/>
                    <w:left w:val="none" w:sz="0" w:space="0" w:color="auto"/>
                    <w:bottom w:val="none" w:sz="0" w:space="0" w:color="auto"/>
                    <w:right w:val="none" w:sz="0" w:space="0" w:color="auto"/>
                  </w:divBdr>
                  <w:divsChild>
                    <w:div w:id="210775494">
                      <w:marLeft w:val="0"/>
                      <w:marRight w:val="0"/>
                      <w:marTop w:val="100"/>
                      <w:marBottom w:val="100"/>
                      <w:divBdr>
                        <w:top w:val="none" w:sz="0" w:space="0" w:color="auto"/>
                        <w:left w:val="none" w:sz="0" w:space="0" w:color="auto"/>
                        <w:bottom w:val="none" w:sz="0" w:space="0" w:color="auto"/>
                        <w:right w:val="none" w:sz="0" w:space="0" w:color="auto"/>
                      </w:divBdr>
                    </w:div>
                  </w:divsChild>
                </w:div>
                <w:div w:id="1455171551">
                  <w:marLeft w:val="0"/>
                  <w:marRight w:val="0"/>
                  <w:marTop w:val="0"/>
                  <w:marBottom w:val="0"/>
                  <w:divBdr>
                    <w:top w:val="none" w:sz="0" w:space="0" w:color="auto"/>
                    <w:left w:val="none" w:sz="0" w:space="0" w:color="auto"/>
                    <w:bottom w:val="none" w:sz="0" w:space="0" w:color="auto"/>
                    <w:right w:val="none" w:sz="0" w:space="0" w:color="auto"/>
                  </w:divBdr>
                  <w:divsChild>
                    <w:div w:id="1210384961">
                      <w:marLeft w:val="0"/>
                      <w:marRight w:val="0"/>
                      <w:marTop w:val="0"/>
                      <w:marBottom w:val="0"/>
                      <w:divBdr>
                        <w:top w:val="none" w:sz="0" w:space="0" w:color="auto"/>
                        <w:left w:val="none" w:sz="0" w:space="0" w:color="auto"/>
                        <w:bottom w:val="none" w:sz="0" w:space="0" w:color="auto"/>
                        <w:right w:val="none" w:sz="0" w:space="0" w:color="auto"/>
                      </w:divBdr>
                    </w:div>
                    <w:div w:id="1449542526">
                      <w:marLeft w:val="0"/>
                      <w:marRight w:val="0"/>
                      <w:marTop w:val="0"/>
                      <w:marBottom w:val="0"/>
                      <w:divBdr>
                        <w:top w:val="none" w:sz="0" w:space="0" w:color="auto"/>
                        <w:left w:val="none" w:sz="0" w:space="0" w:color="auto"/>
                        <w:bottom w:val="none" w:sz="0" w:space="0" w:color="auto"/>
                        <w:right w:val="none" w:sz="0" w:space="0" w:color="auto"/>
                      </w:divBdr>
                      <w:divsChild>
                        <w:div w:id="114257698">
                          <w:marLeft w:val="0"/>
                          <w:marRight w:val="0"/>
                          <w:marTop w:val="0"/>
                          <w:marBottom w:val="0"/>
                          <w:divBdr>
                            <w:top w:val="none" w:sz="0" w:space="0" w:color="auto"/>
                            <w:left w:val="none" w:sz="0" w:space="0" w:color="auto"/>
                            <w:bottom w:val="none" w:sz="0" w:space="0" w:color="auto"/>
                            <w:right w:val="none" w:sz="0" w:space="0" w:color="auto"/>
                          </w:divBdr>
                        </w:div>
                        <w:div w:id="4479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4143">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sChild>
        </w:div>
        <w:div w:id="428307964">
          <w:marLeft w:val="0"/>
          <w:marRight w:val="0"/>
          <w:marTop w:val="0"/>
          <w:marBottom w:val="0"/>
          <w:divBdr>
            <w:top w:val="none" w:sz="0" w:space="0" w:color="auto"/>
            <w:left w:val="none" w:sz="0" w:space="0" w:color="auto"/>
            <w:bottom w:val="none" w:sz="0" w:space="0" w:color="auto"/>
            <w:right w:val="none" w:sz="0" w:space="0" w:color="auto"/>
          </w:divBdr>
          <w:divsChild>
            <w:div w:id="62879866">
              <w:marLeft w:val="0"/>
              <w:marRight w:val="0"/>
              <w:marTop w:val="0"/>
              <w:marBottom w:val="0"/>
              <w:divBdr>
                <w:top w:val="none" w:sz="0" w:space="0" w:color="auto"/>
                <w:left w:val="none" w:sz="0" w:space="0" w:color="auto"/>
                <w:bottom w:val="none" w:sz="0" w:space="0" w:color="auto"/>
                <w:right w:val="none" w:sz="0" w:space="0" w:color="auto"/>
              </w:divBdr>
            </w:div>
          </w:divsChild>
        </w:div>
        <w:div w:id="1491167896">
          <w:marLeft w:val="0"/>
          <w:marRight w:val="0"/>
          <w:marTop w:val="0"/>
          <w:marBottom w:val="0"/>
          <w:divBdr>
            <w:top w:val="none" w:sz="0" w:space="0" w:color="auto"/>
            <w:left w:val="none" w:sz="0" w:space="0" w:color="auto"/>
            <w:bottom w:val="none" w:sz="0" w:space="0" w:color="auto"/>
            <w:right w:val="none" w:sz="0" w:space="0" w:color="auto"/>
          </w:divBdr>
        </w:div>
      </w:divsChild>
    </w:div>
    <w:div w:id="1725907733">
      <w:bodyDiv w:val="1"/>
      <w:marLeft w:val="0"/>
      <w:marRight w:val="0"/>
      <w:marTop w:val="0"/>
      <w:marBottom w:val="0"/>
      <w:divBdr>
        <w:top w:val="none" w:sz="0" w:space="0" w:color="auto"/>
        <w:left w:val="none" w:sz="0" w:space="0" w:color="auto"/>
        <w:bottom w:val="none" w:sz="0" w:space="0" w:color="auto"/>
        <w:right w:val="none" w:sz="0" w:space="0" w:color="auto"/>
      </w:divBdr>
    </w:div>
    <w:div w:id="1771974941">
      <w:bodyDiv w:val="1"/>
      <w:marLeft w:val="0"/>
      <w:marRight w:val="0"/>
      <w:marTop w:val="0"/>
      <w:marBottom w:val="0"/>
      <w:divBdr>
        <w:top w:val="none" w:sz="0" w:space="0" w:color="auto"/>
        <w:left w:val="none" w:sz="0" w:space="0" w:color="auto"/>
        <w:bottom w:val="none" w:sz="0" w:space="0" w:color="auto"/>
        <w:right w:val="none" w:sz="0" w:space="0" w:color="auto"/>
      </w:divBdr>
    </w:div>
    <w:div w:id="1777364868">
      <w:bodyDiv w:val="1"/>
      <w:marLeft w:val="0"/>
      <w:marRight w:val="0"/>
      <w:marTop w:val="0"/>
      <w:marBottom w:val="0"/>
      <w:divBdr>
        <w:top w:val="none" w:sz="0" w:space="0" w:color="auto"/>
        <w:left w:val="none" w:sz="0" w:space="0" w:color="auto"/>
        <w:bottom w:val="none" w:sz="0" w:space="0" w:color="auto"/>
        <w:right w:val="none" w:sz="0" w:space="0" w:color="auto"/>
      </w:divBdr>
    </w:div>
    <w:div w:id="1841386186">
      <w:bodyDiv w:val="1"/>
      <w:marLeft w:val="0"/>
      <w:marRight w:val="0"/>
      <w:marTop w:val="0"/>
      <w:marBottom w:val="0"/>
      <w:divBdr>
        <w:top w:val="none" w:sz="0" w:space="0" w:color="auto"/>
        <w:left w:val="none" w:sz="0" w:space="0" w:color="auto"/>
        <w:bottom w:val="none" w:sz="0" w:space="0" w:color="auto"/>
        <w:right w:val="none" w:sz="0" w:space="0" w:color="auto"/>
      </w:divBdr>
    </w:div>
    <w:div w:id="1844082063">
      <w:bodyDiv w:val="1"/>
      <w:marLeft w:val="0"/>
      <w:marRight w:val="0"/>
      <w:marTop w:val="0"/>
      <w:marBottom w:val="0"/>
      <w:divBdr>
        <w:top w:val="none" w:sz="0" w:space="0" w:color="auto"/>
        <w:left w:val="none" w:sz="0" w:space="0" w:color="auto"/>
        <w:bottom w:val="none" w:sz="0" w:space="0" w:color="auto"/>
        <w:right w:val="none" w:sz="0" w:space="0" w:color="auto"/>
      </w:divBdr>
    </w:div>
    <w:div w:id="1894805594">
      <w:bodyDiv w:val="1"/>
      <w:marLeft w:val="0"/>
      <w:marRight w:val="0"/>
      <w:marTop w:val="0"/>
      <w:marBottom w:val="0"/>
      <w:divBdr>
        <w:top w:val="none" w:sz="0" w:space="0" w:color="auto"/>
        <w:left w:val="none" w:sz="0" w:space="0" w:color="auto"/>
        <w:bottom w:val="none" w:sz="0" w:space="0" w:color="auto"/>
        <w:right w:val="none" w:sz="0" w:space="0" w:color="auto"/>
      </w:divBdr>
    </w:div>
    <w:div w:id="1924102500">
      <w:bodyDiv w:val="1"/>
      <w:marLeft w:val="0"/>
      <w:marRight w:val="0"/>
      <w:marTop w:val="0"/>
      <w:marBottom w:val="0"/>
      <w:divBdr>
        <w:top w:val="none" w:sz="0" w:space="0" w:color="auto"/>
        <w:left w:val="none" w:sz="0" w:space="0" w:color="auto"/>
        <w:bottom w:val="none" w:sz="0" w:space="0" w:color="auto"/>
        <w:right w:val="none" w:sz="0" w:space="0" w:color="auto"/>
      </w:divBdr>
    </w:div>
    <w:div w:id="1932465493">
      <w:bodyDiv w:val="1"/>
      <w:marLeft w:val="0"/>
      <w:marRight w:val="0"/>
      <w:marTop w:val="0"/>
      <w:marBottom w:val="0"/>
      <w:divBdr>
        <w:top w:val="none" w:sz="0" w:space="0" w:color="auto"/>
        <w:left w:val="none" w:sz="0" w:space="0" w:color="auto"/>
        <w:bottom w:val="none" w:sz="0" w:space="0" w:color="auto"/>
        <w:right w:val="none" w:sz="0" w:space="0" w:color="auto"/>
      </w:divBdr>
    </w:div>
    <w:div w:id="1944065950">
      <w:bodyDiv w:val="1"/>
      <w:marLeft w:val="0"/>
      <w:marRight w:val="0"/>
      <w:marTop w:val="0"/>
      <w:marBottom w:val="0"/>
      <w:divBdr>
        <w:top w:val="none" w:sz="0" w:space="0" w:color="auto"/>
        <w:left w:val="none" w:sz="0" w:space="0" w:color="auto"/>
        <w:bottom w:val="none" w:sz="0" w:space="0" w:color="auto"/>
        <w:right w:val="none" w:sz="0" w:space="0" w:color="auto"/>
      </w:divBdr>
    </w:div>
    <w:div w:id="1948846871">
      <w:bodyDiv w:val="1"/>
      <w:marLeft w:val="0"/>
      <w:marRight w:val="0"/>
      <w:marTop w:val="0"/>
      <w:marBottom w:val="0"/>
      <w:divBdr>
        <w:top w:val="none" w:sz="0" w:space="0" w:color="auto"/>
        <w:left w:val="none" w:sz="0" w:space="0" w:color="auto"/>
        <w:bottom w:val="none" w:sz="0" w:space="0" w:color="auto"/>
        <w:right w:val="none" w:sz="0" w:space="0" w:color="auto"/>
      </w:divBdr>
    </w:div>
    <w:div w:id="1954708836">
      <w:bodyDiv w:val="1"/>
      <w:marLeft w:val="0"/>
      <w:marRight w:val="0"/>
      <w:marTop w:val="0"/>
      <w:marBottom w:val="0"/>
      <w:divBdr>
        <w:top w:val="none" w:sz="0" w:space="0" w:color="auto"/>
        <w:left w:val="none" w:sz="0" w:space="0" w:color="auto"/>
        <w:bottom w:val="none" w:sz="0" w:space="0" w:color="auto"/>
        <w:right w:val="none" w:sz="0" w:space="0" w:color="auto"/>
      </w:divBdr>
    </w:div>
    <w:div w:id="1981887220">
      <w:bodyDiv w:val="1"/>
      <w:marLeft w:val="0"/>
      <w:marRight w:val="0"/>
      <w:marTop w:val="0"/>
      <w:marBottom w:val="0"/>
      <w:divBdr>
        <w:top w:val="none" w:sz="0" w:space="0" w:color="auto"/>
        <w:left w:val="none" w:sz="0" w:space="0" w:color="auto"/>
        <w:bottom w:val="none" w:sz="0" w:space="0" w:color="auto"/>
        <w:right w:val="none" w:sz="0" w:space="0" w:color="auto"/>
      </w:divBdr>
    </w:div>
    <w:div w:id="1991015267">
      <w:bodyDiv w:val="1"/>
      <w:marLeft w:val="0"/>
      <w:marRight w:val="0"/>
      <w:marTop w:val="0"/>
      <w:marBottom w:val="0"/>
      <w:divBdr>
        <w:top w:val="none" w:sz="0" w:space="0" w:color="auto"/>
        <w:left w:val="none" w:sz="0" w:space="0" w:color="auto"/>
        <w:bottom w:val="none" w:sz="0" w:space="0" w:color="auto"/>
        <w:right w:val="none" w:sz="0" w:space="0" w:color="auto"/>
      </w:divBdr>
    </w:div>
    <w:div w:id="2010867653">
      <w:bodyDiv w:val="1"/>
      <w:marLeft w:val="0"/>
      <w:marRight w:val="0"/>
      <w:marTop w:val="0"/>
      <w:marBottom w:val="0"/>
      <w:divBdr>
        <w:top w:val="none" w:sz="0" w:space="0" w:color="auto"/>
        <w:left w:val="none" w:sz="0" w:space="0" w:color="auto"/>
        <w:bottom w:val="none" w:sz="0" w:space="0" w:color="auto"/>
        <w:right w:val="none" w:sz="0" w:space="0" w:color="auto"/>
      </w:divBdr>
    </w:div>
    <w:div w:id="2018462355">
      <w:bodyDiv w:val="1"/>
      <w:marLeft w:val="0"/>
      <w:marRight w:val="0"/>
      <w:marTop w:val="0"/>
      <w:marBottom w:val="0"/>
      <w:divBdr>
        <w:top w:val="none" w:sz="0" w:space="0" w:color="auto"/>
        <w:left w:val="none" w:sz="0" w:space="0" w:color="auto"/>
        <w:bottom w:val="none" w:sz="0" w:space="0" w:color="auto"/>
        <w:right w:val="none" w:sz="0" w:space="0" w:color="auto"/>
      </w:divBdr>
    </w:div>
    <w:div w:id="2020886830">
      <w:bodyDiv w:val="1"/>
      <w:marLeft w:val="0"/>
      <w:marRight w:val="0"/>
      <w:marTop w:val="0"/>
      <w:marBottom w:val="0"/>
      <w:divBdr>
        <w:top w:val="none" w:sz="0" w:space="0" w:color="auto"/>
        <w:left w:val="none" w:sz="0" w:space="0" w:color="auto"/>
        <w:bottom w:val="none" w:sz="0" w:space="0" w:color="auto"/>
        <w:right w:val="none" w:sz="0" w:space="0" w:color="auto"/>
      </w:divBdr>
    </w:div>
    <w:div w:id="2045592931">
      <w:bodyDiv w:val="1"/>
      <w:marLeft w:val="0"/>
      <w:marRight w:val="0"/>
      <w:marTop w:val="0"/>
      <w:marBottom w:val="0"/>
      <w:divBdr>
        <w:top w:val="none" w:sz="0" w:space="0" w:color="auto"/>
        <w:left w:val="none" w:sz="0" w:space="0" w:color="auto"/>
        <w:bottom w:val="none" w:sz="0" w:space="0" w:color="auto"/>
        <w:right w:val="none" w:sz="0" w:space="0" w:color="auto"/>
      </w:divBdr>
      <w:divsChild>
        <w:div w:id="1664625590">
          <w:marLeft w:val="0"/>
          <w:marRight w:val="0"/>
          <w:marTop w:val="0"/>
          <w:marBottom w:val="0"/>
          <w:divBdr>
            <w:top w:val="none" w:sz="0" w:space="0" w:color="auto"/>
            <w:left w:val="none" w:sz="0" w:space="0" w:color="auto"/>
            <w:bottom w:val="none" w:sz="0" w:space="0" w:color="auto"/>
            <w:right w:val="none" w:sz="0" w:space="0" w:color="auto"/>
          </w:divBdr>
          <w:divsChild>
            <w:div w:id="201133906">
              <w:marLeft w:val="0"/>
              <w:marRight w:val="0"/>
              <w:marTop w:val="0"/>
              <w:marBottom w:val="200"/>
              <w:divBdr>
                <w:top w:val="none" w:sz="0" w:space="0" w:color="auto"/>
                <w:left w:val="none" w:sz="0" w:space="0" w:color="auto"/>
                <w:bottom w:val="none" w:sz="0" w:space="0" w:color="auto"/>
                <w:right w:val="none" w:sz="0" w:space="0" w:color="auto"/>
              </w:divBdr>
            </w:div>
            <w:div w:id="480926837">
              <w:marLeft w:val="0"/>
              <w:marRight w:val="0"/>
              <w:marTop w:val="0"/>
              <w:marBottom w:val="200"/>
              <w:divBdr>
                <w:top w:val="none" w:sz="0" w:space="0" w:color="auto"/>
                <w:left w:val="none" w:sz="0" w:space="0" w:color="auto"/>
                <w:bottom w:val="none" w:sz="0" w:space="0" w:color="auto"/>
                <w:right w:val="none" w:sz="0" w:space="0" w:color="auto"/>
              </w:divBdr>
            </w:div>
            <w:div w:id="494960271">
              <w:marLeft w:val="0"/>
              <w:marRight w:val="0"/>
              <w:marTop w:val="0"/>
              <w:marBottom w:val="200"/>
              <w:divBdr>
                <w:top w:val="none" w:sz="0" w:space="0" w:color="auto"/>
                <w:left w:val="none" w:sz="0" w:space="0" w:color="auto"/>
                <w:bottom w:val="none" w:sz="0" w:space="0" w:color="auto"/>
                <w:right w:val="none" w:sz="0" w:space="0" w:color="auto"/>
              </w:divBdr>
            </w:div>
            <w:div w:id="526063227">
              <w:marLeft w:val="0"/>
              <w:marRight w:val="0"/>
              <w:marTop w:val="0"/>
              <w:marBottom w:val="200"/>
              <w:divBdr>
                <w:top w:val="none" w:sz="0" w:space="0" w:color="auto"/>
                <w:left w:val="none" w:sz="0" w:space="0" w:color="auto"/>
                <w:bottom w:val="none" w:sz="0" w:space="0" w:color="auto"/>
                <w:right w:val="none" w:sz="0" w:space="0" w:color="auto"/>
              </w:divBdr>
            </w:div>
            <w:div w:id="809590672">
              <w:marLeft w:val="0"/>
              <w:marRight w:val="0"/>
              <w:marTop w:val="0"/>
              <w:marBottom w:val="200"/>
              <w:divBdr>
                <w:top w:val="none" w:sz="0" w:space="0" w:color="auto"/>
                <w:left w:val="none" w:sz="0" w:space="0" w:color="auto"/>
                <w:bottom w:val="none" w:sz="0" w:space="0" w:color="auto"/>
                <w:right w:val="none" w:sz="0" w:space="0" w:color="auto"/>
              </w:divBdr>
            </w:div>
            <w:div w:id="817962648">
              <w:marLeft w:val="0"/>
              <w:marRight w:val="0"/>
              <w:marTop w:val="0"/>
              <w:marBottom w:val="200"/>
              <w:divBdr>
                <w:top w:val="none" w:sz="0" w:space="0" w:color="auto"/>
                <w:left w:val="none" w:sz="0" w:space="0" w:color="auto"/>
                <w:bottom w:val="none" w:sz="0" w:space="0" w:color="auto"/>
                <w:right w:val="none" w:sz="0" w:space="0" w:color="auto"/>
              </w:divBdr>
            </w:div>
            <w:div w:id="904336291">
              <w:marLeft w:val="0"/>
              <w:marRight w:val="0"/>
              <w:marTop w:val="0"/>
              <w:marBottom w:val="200"/>
              <w:divBdr>
                <w:top w:val="none" w:sz="0" w:space="0" w:color="auto"/>
                <w:left w:val="none" w:sz="0" w:space="0" w:color="auto"/>
                <w:bottom w:val="none" w:sz="0" w:space="0" w:color="auto"/>
                <w:right w:val="none" w:sz="0" w:space="0" w:color="auto"/>
              </w:divBdr>
            </w:div>
            <w:div w:id="1176193566">
              <w:marLeft w:val="0"/>
              <w:marRight w:val="0"/>
              <w:marTop w:val="0"/>
              <w:marBottom w:val="200"/>
              <w:divBdr>
                <w:top w:val="none" w:sz="0" w:space="0" w:color="auto"/>
                <w:left w:val="none" w:sz="0" w:space="0" w:color="auto"/>
                <w:bottom w:val="none" w:sz="0" w:space="0" w:color="auto"/>
                <w:right w:val="none" w:sz="0" w:space="0" w:color="auto"/>
              </w:divBdr>
            </w:div>
            <w:div w:id="1419014369">
              <w:marLeft w:val="0"/>
              <w:marRight w:val="0"/>
              <w:marTop w:val="0"/>
              <w:marBottom w:val="200"/>
              <w:divBdr>
                <w:top w:val="none" w:sz="0" w:space="0" w:color="auto"/>
                <w:left w:val="none" w:sz="0" w:space="0" w:color="auto"/>
                <w:bottom w:val="none" w:sz="0" w:space="0" w:color="auto"/>
                <w:right w:val="none" w:sz="0" w:space="0" w:color="auto"/>
              </w:divBdr>
            </w:div>
            <w:div w:id="1436363139">
              <w:marLeft w:val="0"/>
              <w:marRight w:val="0"/>
              <w:marTop w:val="0"/>
              <w:marBottom w:val="200"/>
              <w:divBdr>
                <w:top w:val="none" w:sz="0" w:space="0" w:color="auto"/>
                <w:left w:val="none" w:sz="0" w:space="0" w:color="auto"/>
                <w:bottom w:val="none" w:sz="0" w:space="0" w:color="auto"/>
                <w:right w:val="none" w:sz="0" w:space="0" w:color="auto"/>
              </w:divBdr>
            </w:div>
            <w:div w:id="1735614732">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 w:id="2060545831">
      <w:bodyDiv w:val="1"/>
      <w:marLeft w:val="0"/>
      <w:marRight w:val="0"/>
      <w:marTop w:val="0"/>
      <w:marBottom w:val="0"/>
      <w:divBdr>
        <w:top w:val="none" w:sz="0" w:space="0" w:color="auto"/>
        <w:left w:val="none" w:sz="0" w:space="0" w:color="auto"/>
        <w:bottom w:val="none" w:sz="0" w:space="0" w:color="auto"/>
        <w:right w:val="none" w:sz="0" w:space="0" w:color="auto"/>
      </w:divBdr>
      <w:divsChild>
        <w:div w:id="1615483704">
          <w:marLeft w:val="0"/>
          <w:marRight w:val="0"/>
          <w:marTop w:val="0"/>
          <w:marBottom w:val="360"/>
          <w:divBdr>
            <w:top w:val="none" w:sz="0" w:space="0" w:color="auto"/>
            <w:left w:val="none" w:sz="0" w:space="0" w:color="auto"/>
            <w:bottom w:val="none" w:sz="0" w:space="0" w:color="auto"/>
            <w:right w:val="none" w:sz="0" w:space="0" w:color="auto"/>
          </w:divBdr>
        </w:div>
        <w:div w:id="987711558">
          <w:marLeft w:val="0"/>
          <w:marRight w:val="0"/>
          <w:marTop w:val="0"/>
          <w:marBottom w:val="360"/>
          <w:divBdr>
            <w:top w:val="none" w:sz="0" w:space="0" w:color="auto"/>
            <w:left w:val="none" w:sz="0" w:space="0" w:color="auto"/>
            <w:bottom w:val="none" w:sz="0" w:space="0" w:color="auto"/>
            <w:right w:val="none" w:sz="0" w:space="0" w:color="auto"/>
          </w:divBdr>
        </w:div>
        <w:div w:id="1098719695">
          <w:marLeft w:val="0"/>
          <w:marRight w:val="0"/>
          <w:marTop w:val="0"/>
          <w:marBottom w:val="360"/>
          <w:divBdr>
            <w:top w:val="none" w:sz="0" w:space="0" w:color="auto"/>
            <w:left w:val="none" w:sz="0" w:space="0" w:color="auto"/>
            <w:bottom w:val="none" w:sz="0" w:space="0" w:color="auto"/>
            <w:right w:val="none" w:sz="0" w:space="0" w:color="auto"/>
          </w:divBdr>
        </w:div>
        <w:div w:id="632832583">
          <w:marLeft w:val="0"/>
          <w:marRight w:val="0"/>
          <w:marTop w:val="0"/>
          <w:marBottom w:val="360"/>
          <w:divBdr>
            <w:top w:val="none" w:sz="0" w:space="0" w:color="auto"/>
            <w:left w:val="none" w:sz="0" w:space="0" w:color="auto"/>
            <w:bottom w:val="none" w:sz="0" w:space="0" w:color="auto"/>
            <w:right w:val="none" w:sz="0" w:space="0" w:color="auto"/>
          </w:divBdr>
        </w:div>
        <w:div w:id="833379914">
          <w:marLeft w:val="0"/>
          <w:marRight w:val="0"/>
          <w:marTop w:val="0"/>
          <w:marBottom w:val="360"/>
          <w:divBdr>
            <w:top w:val="none" w:sz="0" w:space="0" w:color="auto"/>
            <w:left w:val="none" w:sz="0" w:space="0" w:color="auto"/>
            <w:bottom w:val="none" w:sz="0" w:space="0" w:color="auto"/>
            <w:right w:val="none" w:sz="0" w:space="0" w:color="auto"/>
          </w:divBdr>
        </w:div>
        <w:div w:id="1405571826">
          <w:marLeft w:val="0"/>
          <w:marRight w:val="0"/>
          <w:marTop w:val="0"/>
          <w:marBottom w:val="360"/>
          <w:divBdr>
            <w:top w:val="none" w:sz="0" w:space="0" w:color="auto"/>
            <w:left w:val="none" w:sz="0" w:space="0" w:color="auto"/>
            <w:bottom w:val="none" w:sz="0" w:space="0" w:color="auto"/>
            <w:right w:val="none" w:sz="0" w:space="0" w:color="auto"/>
          </w:divBdr>
        </w:div>
        <w:div w:id="459690795">
          <w:marLeft w:val="0"/>
          <w:marRight w:val="0"/>
          <w:marTop w:val="0"/>
          <w:marBottom w:val="240"/>
          <w:divBdr>
            <w:top w:val="none" w:sz="0" w:space="0" w:color="auto"/>
            <w:left w:val="none" w:sz="0" w:space="0" w:color="auto"/>
            <w:bottom w:val="none" w:sz="0" w:space="0" w:color="auto"/>
            <w:right w:val="none" w:sz="0" w:space="0" w:color="auto"/>
          </w:divBdr>
        </w:div>
        <w:div w:id="913971713">
          <w:marLeft w:val="0"/>
          <w:marRight w:val="0"/>
          <w:marTop w:val="0"/>
          <w:marBottom w:val="240"/>
          <w:divBdr>
            <w:top w:val="none" w:sz="0" w:space="0" w:color="auto"/>
            <w:left w:val="none" w:sz="0" w:space="0" w:color="auto"/>
            <w:bottom w:val="none" w:sz="0" w:space="0" w:color="auto"/>
            <w:right w:val="none" w:sz="0" w:space="0" w:color="auto"/>
          </w:divBdr>
        </w:div>
        <w:div w:id="534319747">
          <w:marLeft w:val="0"/>
          <w:marRight w:val="0"/>
          <w:marTop w:val="0"/>
          <w:marBottom w:val="240"/>
          <w:divBdr>
            <w:top w:val="none" w:sz="0" w:space="0" w:color="auto"/>
            <w:left w:val="none" w:sz="0" w:space="0" w:color="auto"/>
            <w:bottom w:val="none" w:sz="0" w:space="0" w:color="auto"/>
            <w:right w:val="none" w:sz="0" w:space="0" w:color="auto"/>
          </w:divBdr>
        </w:div>
        <w:div w:id="1172571474">
          <w:marLeft w:val="0"/>
          <w:marRight w:val="0"/>
          <w:marTop w:val="0"/>
          <w:marBottom w:val="240"/>
          <w:divBdr>
            <w:top w:val="none" w:sz="0" w:space="0" w:color="auto"/>
            <w:left w:val="none" w:sz="0" w:space="0" w:color="auto"/>
            <w:bottom w:val="none" w:sz="0" w:space="0" w:color="auto"/>
            <w:right w:val="none" w:sz="0" w:space="0" w:color="auto"/>
          </w:divBdr>
        </w:div>
        <w:div w:id="687373185">
          <w:marLeft w:val="0"/>
          <w:marRight w:val="0"/>
          <w:marTop w:val="0"/>
          <w:marBottom w:val="240"/>
          <w:divBdr>
            <w:top w:val="none" w:sz="0" w:space="0" w:color="auto"/>
            <w:left w:val="none" w:sz="0" w:space="0" w:color="auto"/>
            <w:bottom w:val="none" w:sz="0" w:space="0" w:color="auto"/>
            <w:right w:val="none" w:sz="0" w:space="0" w:color="auto"/>
          </w:divBdr>
        </w:div>
        <w:div w:id="635598366">
          <w:marLeft w:val="0"/>
          <w:marRight w:val="0"/>
          <w:marTop w:val="0"/>
          <w:marBottom w:val="360"/>
          <w:divBdr>
            <w:top w:val="none" w:sz="0" w:space="0" w:color="auto"/>
            <w:left w:val="none" w:sz="0" w:space="0" w:color="auto"/>
            <w:bottom w:val="none" w:sz="0" w:space="0" w:color="auto"/>
            <w:right w:val="none" w:sz="0" w:space="0" w:color="auto"/>
          </w:divBdr>
        </w:div>
        <w:div w:id="1724719357">
          <w:marLeft w:val="0"/>
          <w:marRight w:val="0"/>
          <w:marTop w:val="0"/>
          <w:marBottom w:val="240"/>
          <w:divBdr>
            <w:top w:val="none" w:sz="0" w:space="0" w:color="auto"/>
            <w:left w:val="none" w:sz="0" w:space="0" w:color="auto"/>
            <w:bottom w:val="none" w:sz="0" w:space="0" w:color="auto"/>
            <w:right w:val="none" w:sz="0" w:space="0" w:color="auto"/>
          </w:divBdr>
        </w:div>
        <w:div w:id="289822915">
          <w:marLeft w:val="0"/>
          <w:marRight w:val="0"/>
          <w:marTop w:val="0"/>
          <w:marBottom w:val="240"/>
          <w:divBdr>
            <w:top w:val="none" w:sz="0" w:space="0" w:color="auto"/>
            <w:left w:val="none" w:sz="0" w:space="0" w:color="auto"/>
            <w:bottom w:val="none" w:sz="0" w:space="0" w:color="auto"/>
            <w:right w:val="none" w:sz="0" w:space="0" w:color="auto"/>
          </w:divBdr>
        </w:div>
        <w:div w:id="1682969221">
          <w:marLeft w:val="0"/>
          <w:marRight w:val="0"/>
          <w:marTop w:val="0"/>
          <w:marBottom w:val="240"/>
          <w:divBdr>
            <w:top w:val="none" w:sz="0" w:space="0" w:color="auto"/>
            <w:left w:val="none" w:sz="0" w:space="0" w:color="auto"/>
            <w:bottom w:val="none" w:sz="0" w:space="0" w:color="auto"/>
            <w:right w:val="none" w:sz="0" w:space="0" w:color="auto"/>
          </w:divBdr>
        </w:div>
        <w:div w:id="59325758">
          <w:marLeft w:val="0"/>
          <w:marRight w:val="0"/>
          <w:marTop w:val="0"/>
          <w:marBottom w:val="240"/>
          <w:divBdr>
            <w:top w:val="none" w:sz="0" w:space="0" w:color="auto"/>
            <w:left w:val="none" w:sz="0" w:space="0" w:color="auto"/>
            <w:bottom w:val="none" w:sz="0" w:space="0" w:color="auto"/>
            <w:right w:val="none" w:sz="0" w:space="0" w:color="auto"/>
          </w:divBdr>
        </w:div>
        <w:div w:id="433016225">
          <w:marLeft w:val="0"/>
          <w:marRight w:val="0"/>
          <w:marTop w:val="0"/>
          <w:marBottom w:val="240"/>
          <w:divBdr>
            <w:top w:val="none" w:sz="0" w:space="0" w:color="auto"/>
            <w:left w:val="none" w:sz="0" w:space="0" w:color="auto"/>
            <w:bottom w:val="none" w:sz="0" w:space="0" w:color="auto"/>
            <w:right w:val="none" w:sz="0" w:space="0" w:color="auto"/>
          </w:divBdr>
        </w:div>
        <w:div w:id="674571969">
          <w:marLeft w:val="0"/>
          <w:marRight w:val="0"/>
          <w:marTop w:val="0"/>
          <w:marBottom w:val="240"/>
          <w:divBdr>
            <w:top w:val="none" w:sz="0" w:space="0" w:color="auto"/>
            <w:left w:val="none" w:sz="0" w:space="0" w:color="auto"/>
            <w:bottom w:val="none" w:sz="0" w:space="0" w:color="auto"/>
            <w:right w:val="none" w:sz="0" w:space="0" w:color="auto"/>
          </w:divBdr>
        </w:div>
        <w:div w:id="1187450993">
          <w:marLeft w:val="0"/>
          <w:marRight w:val="0"/>
          <w:marTop w:val="0"/>
          <w:marBottom w:val="240"/>
          <w:divBdr>
            <w:top w:val="none" w:sz="0" w:space="0" w:color="auto"/>
            <w:left w:val="none" w:sz="0" w:space="0" w:color="auto"/>
            <w:bottom w:val="none" w:sz="0" w:space="0" w:color="auto"/>
            <w:right w:val="none" w:sz="0" w:space="0" w:color="auto"/>
          </w:divBdr>
        </w:div>
        <w:div w:id="1311909533">
          <w:marLeft w:val="0"/>
          <w:marRight w:val="0"/>
          <w:marTop w:val="0"/>
          <w:marBottom w:val="360"/>
          <w:divBdr>
            <w:top w:val="none" w:sz="0" w:space="0" w:color="auto"/>
            <w:left w:val="none" w:sz="0" w:space="0" w:color="auto"/>
            <w:bottom w:val="none" w:sz="0" w:space="0" w:color="auto"/>
            <w:right w:val="none" w:sz="0" w:space="0" w:color="auto"/>
          </w:divBdr>
        </w:div>
        <w:div w:id="311181770">
          <w:marLeft w:val="0"/>
          <w:marRight w:val="0"/>
          <w:marTop w:val="0"/>
          <w:marBottom w:val="240"/>
          <w:divBdr>
            <w:top w:val="none" w:sz="0" w:space="0" w:color="auto"/>
            <w:left w:val="none" w:sz="0" w:space="0" w:color="auto"/>
            <w:bottom w:val="none" w:sz="0" w:space="0" w:color="auto"/>
            <w:right w:val="none" w:sz="0" w:space="0" w:color="auto"/>
          </w:divBdr>
        </w:div>
        <w:div w:id="1817062367">
          <w:marLeft w:val="0"/>
          <w:marRight w:val="0"/>
          <w:marTop w:val="0"/>
          <w:marBottom w:val="240"/>
          <w:divBdr>
            <w:top w:val="none" w:sz="0" w:space="0" w:color="auto"/>
            <w:left w:val="none" w:sz="0" w:space="0" w:color="auto"/>
            <w:bottom w:val="none" w:sz="0" w:space="0" w:color="auto"/>
            <w:right w:val="none" w:sz="0" w:space="0" w:color="auto"/>
          </w:divBdr>
        </w:div>
        <w:div w:id="435685330">
          <w:marLeft w:val="0"/>
          <w:marRight w:val="0"/>
          <w:marTop w:val="0"/>
          <w:marBottom w:val="240"/>
          <w:divBdr>
            <w:top w:val="none" w:sz="0" w:space="0" w:color="auto"/>
            <w:left w:val="none" w:sz="0" w:space="0" w:color="auto"/>
            <w:bottom w:val="none" w:sz="0" w:space="0" w:color="auto"/>
            <w:right w:val="none" w:sz="0" w:space="0" w:color="auto"/>
          </w:divBdr>
        </w:div>
        <w:div w:id="113016429">
          <w:marLeft w:val="0"/>
          <w:marRight w:val="0"/>
          <w:marTop w:val="0"/>
          <w:marBottom w:val="240"/>
          <w:divBdr>
            <w:top w:val="none" w:sz="0" w:space="0" w:color="auto"/>
            <w:left w:val="none" w:sz="0" w:space="0" w:color="auto"/>
            <w:bottom w:val="none" w:sz="0" w:space="0" w:color="auto"/>
            <w:right w:val="none" w:sz="0" w:space="0" w:color="auto"/>
          </w:divBdr>
        </w:div>
        <w:div w:id="1009596820">
          <w:marLeft w:val="0"/>
          <w:marRight w:val="0"/>
          <w:marTop w:val="0"/>
          <w:marBottom w:val="360"/>
          <w:divBdr>
            <w:top w:val="none" w:sz="0" w:space="0" w:color="auto"/>
            <w:left w:val="none" w:sz="0" w:space="0" w:color="auto"/>
            <w:bottom w:val="none" w:sz="0" w:space="0" w:color="auto"/>
            <w:right w:val="none" w:sz="0" w:space="0" w:color="auto"/>
          </w:divBdr>
        </w:div>
      </w:divsChild>
    </w:div>
    <w:div w:id="2070105805">
      <w:bodyDiv w:val="1"/>
      <w:marLeft w:val="0"/>
      <w:marRight w:val="0"/>
      <w:marTop w:val="0"/>
      <w:marBottom w:val="0"/>
      <w:divBdr>
        <w:top w:val="none" w:sz="0" w:space="0" w:color="auto"/>
        <w:left w:val="none" w:sz="0" w:space="0" w:color="auto"/>
        <w:bottom w:val="none" w:sz="0" w:space="0" w:color="auto"/>
        <w:right w:val="none" w:sz="0" w:space="0" w:color="auto"/>
      </w:divBdr>
      <w:divsChild>
        <w:div w:id="659310330">
          <w:marLeft w:val="0"/>
          <w:marRight w:val="0"/>
          <w:marTop w:val="0"/>
          <w:marBottom w:val="0"/>
          <w:divBdr>
            <w:top w:val="none" w:sz="0" w:space="0" w:color="auto"/>
            <w:left w:val="none" w:sz="0" w:space="0" w:color="auto"/>
            <w:bottom w:val="none" w:sz="0" w:space="0" w:color="auto"/>
            <w:right w:val="none" w:sz="0" w:space="0" w:color="auto"/>
          </w:divBdr>
          <w:divsChild>
            <w:div w:id="105389079">
              <w:marLeft w:val="0"/>
              <w:marRight w:val="0"/>
              <w:marTop w:val="0"/>
              <w:marBottom w:val="0"/>
              <w:divBdr>
                <w:top w:val="none" w:sz="0" w:space="0" w:color="auto"/>
                <w:left w:val="none" w:sz="0" w:space="0" w:color="auto"/>
                <w:bottom w:val="none" w:sz="0" w:space="0" w:color="auto"/>
                <w:right w:val="none" w:sz="0" w:space="0" w:color="auto"/>
              </w:divBdr>
            </w:div>
          </w:divsChild>
        </w:div>
        <w:div w:id="666135322">
          <w:marLeft w:val="0"/>
          <w:marRight w:val="0"/>
          <w:marTop w:val="75"/>
          <w:marBottom w:val="75"/>
          <w:divBdr>
            <w:top w:val="none" w:sz="0" w:space="0" w:color="auto"/>
            <w:left w:val="none" w:sz="0" w:space="0" w:color="auto"/>
            <w:bottom w:val="none" w:sz="0" w:space="0" w:color="auto"/>
            <w:right w:val="none" w:sz="0" w:space="0" w:color="auto"/>
          </w:divBdr>
        </w:div>
      </w:divsChild>
    </w:div>
    <w:div w:id="212160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who.int/ageing/publications/whd2012_global_brief/en/" TargetMode="External"/><Relationship Id="rId7" Type="http://schemas.openxmlformats.org/officeDocument/2006/relationships/hyperlink" Target="https://www.ortoweb.com/podcast/2-que-es-el-alzheimer-factores-de-riesgo-y-etapas-de-la-enfermedad/" TargetMode="External"/><Relationship Id="rId2" Type="http://schemas.openxmlformats.org/officeDocument/2006/relationships/hyperlink" Target="https://www.who.int/es/news-room/fact-sheets/detail/dementia" TargetMode="External"/><Relationship Id="rId1" Type="http://schemas.openxmlformats.org/officeDocument/2006/relationships/hyperlink" Target="https://www.geriatricarea.com/2018/01/15/la-oms-advierte-que-para-el-ano-2050-se-triplicara-la-cifra-de-personas-que-padecen-demencia/" TargetMode="External"/><Relationship Id="rId6" Type="http://schemas.openxmlformats.org/officeDocument/2006/relationships/hyperlink" Target="https://fpmaragall.org/" TargetMode="External"/><Relationship Id="rId5" Type="http://schemas.openxmlformats.org/officeDocument/2006/relationships/hyperlink" Target="https://www.who.int/topics/dementia/es/" TargetMode="External"/><Relationship Id="rId4" Type="http://schemas.openxmlformats.org/officeDocument/2006/relationships/hyperlink" Target="https://dle.rae.es/demencia" TargetMode="External"/></Relationship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hyperlink" Target="http://smarterworkspaces.kyocera.es/blog/digitalizar-documentos-pasar-del-big-paper-al-big-data/" TargetMode="External"/><Relationship Id="rId26" Type="http://schemas.openxmlformats.org/officeDocument/2006/relationships/image" Target="media/image8.png"/><Relationship Id="rId39" Type="http://schemas.openxmlformats.org/officeDocument/2006/relationships/diagramLayout" Target="diagrams/layout3.xml"/><Relationship Id="rId21" Type="http://schemas.openxmlformats.org/officeDocument/2006/relationships/image" Target="media/image4.png"/><Relationship Id="rId34" Type="http://schemas.openxmlformats.org/officeDocument/2006/relationships/diagramLayout" Target="diagrams/layout2.xml"/><Relationship Id="rId42" Type="http://schemas.microsoft.com/office/2007/relationships/diagramDrawing" Target="diagrams/drawing3.xm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lucene.apache.org/core/8_0_0/core/org/apache/lucene/index/IndexWriterConfig.html" TargetMode="External"/><Relationship Id="rId63" Type="http://schemas.openxmlformats.org/officeDocument/2006/relationships/hyperlink" Target="https://www.elastic.co/guide/en/elasticsearch/reference/7.0/cat-shards.html" TargetMode="External"/><Relationship Id="rId68" Type="http://schemas.openxmlformats.org/officeDocument/2006/relationships/hyperlink" Target="https://medium.com/@anayaotto/bases-de-datos-nosql-aplicado-a-motores-de-b%C3%BAsqueda-a39048f9963a" TargetMode="External"/><Relationship Id="rId76" Type="http://schemas.openxmlformats.org/officeDocument/2006/relationships/hyperlink" Target="https://www.elastic.co/" TargetMode="External"/><Relationship Id="rId84" Type="http://schemas.openxmlformats.org/officeDocument/2006/relationships/header" Target="header2.xml"/><Relationship Id="rId89"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builds.apache.org/view/All/job/Lucene-Artifacts-master/javadoc/" TargetMode="External"/><Relationship Id="rId2" Type="http://schemas.openxmlformats.org/officeDocument/2006/relationships/numbering" Target="numbering.xml"/><Relationship Id="rId16" Type="http://schemas.openxmlformats.org/officeDocument/2006/relationships/hyperlink" Target="http://ocw.usal.es/ciencias-sociales-1/documentacion-aplicada-a-la-traduccion/contenidos/Merlo_101424_Tema2_1Teoria.pdf" TargetMode="External"/><Relationship Id="rId29" Type="http://schemas.openxmlformats.org/officeDocument/2006/relationships/hyperlink" Target="https://es.hostadvice.com/marketshare/cms/es/" TargetMode="External"/><Relationship Id="rId11" Type="http://schemas.openxmlformats.org/officeDocument/2006/relationships/diagramData" Target="diagrams/data1.xml"/><Relationship Id="rId24" Type="http://schemas.openxmlformats.org/officeDocument/2006/relationships/hyperlink" Target="https://lucene.apache.org/solr/guide/7_7/solrcloud.html" TargetMode="External"/><Relationship Id="rId32" Type="http://schemas.openxmlformats.org/officeDocument/2006/relationships/image" Target="media/image13.png"/><Relationship Id="rId37" Type="http://schemas.microsoft.com/office/2007/relationships/diagramDrawing" Target="diagrams/drawing2.xml"/><Relationship Id="rId40" Type="http://schemas.openxmlformats.org/officeDocument/2006/relationships/diagramQuickStyle" Target="diagrams/quickStyle3.xml"/><Relationship Id="rId45" Type="http://schemas.openxmlformats.org/officeDocument/2006/relationships/image" Target="media/image15.png"/><Relationship Id="rId53" Type="http://schemas.openxmlformats.org/officeDocument/2006/relationships/image" Target="media/image21.png"/><Relationship Id="rId58" Type="http://schemas.openxmlformats.org/officeDocument/2006/relationships/hyperlink" Target="https://db-engines.com/en/ranking/search+engine" TargetMode="External"/><Relationship Id="rId66" Type="http://schemas.openxmlformats.org/officeDocument/2006/relationships/hyperlink" Target="http://glossarium.bitrum.unileon.es/Home/recuperacion-de-informacion" TargetMode="External"/><Relationship Id="rId74" Type="http://schemas.openxmlformats.org/officeDocument/2006/relationships/hyperlink" Target="https://wiki.apache.org/solr/PublicServers" TargetMode="External"/><Relationship Id="rId79" Type="http://schemas.openxmlformats.org/officeDocument/2006/relationships/hyperlink" Target="https://blog.irontec.com/apache-solr-tutorial/" TargetMode="External"/><Relationship Id="rId87"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www.elastic.co/guide/en/elasticsearch/reference/7.0/indices-split-index.html" TargetMode="External"/><Relationship Id="rId82" Type="http://schemas.openxmlformats.org/officeDocument/2006/relationships/hyperlink" Target="http://www.itmplatform.com/es/recursos/matriz-de-evaluacion-de-riesgos/" TargetMode="External"/><Relationship Id="rId90" Type="http://schemas.openxmlformats.org/officeDocument/2006/relationships/glossaryDocument" Target="glossary/document.xml"/><Relationship Id="rId19" Type="http://schemas.openxmlformats.org/officeDocument/2006/relationships/image" Target="media/image2.jpg"/><Relationship Id="rId14" Type="http://schemas.openxmlformats.org/officeDocument/2006/relationships/diagramColors" Target="diagrams/colors1.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diagramQuickStyle" Target="diagrams/quickStyle2.xml"/><Relationship Id="rId43" Type="http://schemas.openxmlformats.org/officeDocument/2006/relationships/image" Target="media/image14.jpg"/><Relationship Id="rId48" Type="http://schemas.openxmlformats.org/officeDocument/2006/relationships/image" Target="media/image18.png"/><Relationship Id="rId56" Type="http://schemas.openxmlformats.org/officeDocument/2006/relationships/image" Target="media/image23.png"/><Relationship Id="rId64" Type="http://schemas.openxmlformats.org/officeDocument/2006/relationships/image" Target="media/image24.jpeg"/><Relationship Id="rId69" Type="http://schemas.openxmlformats.org/officeDocument/2006/relationships/hyperlink" Target="https://db-engines.com/en/ranking/search+engine" TargetMode="External"/><Relationship Id="rId77" Type="http://schemas.openxmlformats.org/officeDocument/2006/relationships/hyperlink" Target="http://json.org/" TargetMode="External"/><Relationship Id="rId8" Type="http://schemas.openxmlformats.org/officeDocument/2006/relationships/comments" Target="comments.xml"/><Relationship Id="rId51" Type="http://schemas.openxmlformats.org/officeDocument/2006/relationships/hyperlink" Target="http://en.wikipedia.org/wiki/Text_normalization" TargetMode="External"/><Relationship Id="rId72" Type="http://schemas.openxmlformats.org/officeDocument/2006/relationships/hyperlink" Target="https://lucene.apache.org/core/8_0_0/core/index.html?overview-summary.html" TargetMode="External"/><Relationship Id="rId80" Type="http://schemas.openxmlformats.org/officeDocument/2006/relationships/hyperlink" Target="http://www.cmsmatrix.org/"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1.jpg"/><Relationship Id="rId25" Type="http://schemas.openxmlformats.org/officeDocument/2006/relationships/image" Target="media/image7.png"/><Relationship Id="rId33" Type="http://schemas.openxmlformats.org/officeDocument/2006/relationships/diagramData" Target="diagrams/data2.xml"/><Relationship Id="rId38" Type="http://schemas.openxmlformats.org/officeDocument/2006/relationships/diagramData" Target="diagrams/data3.xml"/><Relationship Id="rId46" Type="http://schemas.openxmlformats.org/officeDocument/2006/relationships/image" Target="media/image16.png"/><Relationship Id="rId59" Type="http://schemas.openxmlformats.org/officeDocument/2006/relationships/hyperlink" Target="https://github.com/elastic/elasticsearch/edit/7.0/docs/reference/getting-started.asciidoc" TargetMode="External"/><Relationship Id="rId67" Type="http://schemas.openxmlformats.org/officeDocument/2006/relationships/hyperlink" Target="https://vdiazlindsay.blogspot.com/2017/02/tema-1-introduccion.html" TargetMode="External"/><Relationship Id="rId20" Type="http://schemas.openxmlformats.org/officeDocument/2006/relationships/image" Target="media/image3.png"/><Relationship Id="rId41" Type="http://schemas.openxmlformats.org/officeDocument/2006/relationships/diagramColors" Target="diagrams/colors3.xml"/><Relationship Id="rId54" Type="http://schemas.openxmlformats.org/officeDocument/2006/relationships/image" Target="media/image22.png"/><Relationship Id="rId62" Type="http://schemas.openxmlformats.org/officeDocument/2006/relationships/hyperlink" Target="https://issues.apache.org/jira/browse/LUCENE-5843" TargetMode="External"/><Relationship Id="rId70" Type="http://schemas.openxmlformats.org/officeDocument/2006/relationships/hyperlink" Target="http://lucene.apache.org/" TargetMode="External"/><Relationship Id="rId75" Type="http://schemas.openxmlformats.org/officeDocument/2006/relationships/hyperlink" Target="https://www.tutorialspoint.com/apache_solr/apache_solr_search_engine_basics.htm" TargetMode="External"/><Relationship Id="rId83" Type="http://schemas.openxmlformats.org/officeDocument/2006/relationships/header" Target="header1.xml"/><Relationship Id="rId88" Type="http://schemas.openxmlformats.org/officeDocument/2006/relationships/fontTable" Target="fontTable.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diagramColors" Target="diagrams/colors2.xml"/><Relationship Id="rId49" Type="http://schemas.openxmlformats.org/officeDocument/2006/relationships/image" Target="media/image19.png"/><Relationship Id="rId57" Type="http://schemas.openxmlformats.org/officeDocument/2006/relationships/hyperlink" Target="http://lucene.apache.org/core/8_0_0/core/org/apache/lucene/index/IndexWriter.html" TargetMode="External"/><Relationship Id="rId10" Type="http://schemas.microsoft.com/office/2016/09/relationships/commentsIds" Target="commentsIds.xml"/><Relationship Id="rId31" Type="http://schemas.openxmlformats.org/officeDocument/2006/relationships/image" Target="media/image12.png"/><Relationship Id="rId44" Type="http://schemas.openxmlformats.org/officeDocument/2006/relationships/hyperlink" Target="http://www.itmplatform.com/" TargetMode="External"/><Relationship Id="rId52" Type="http://schemas.openxmlformats.org/officeDocument/2006/relationships/hyperlink" Target="http://en.wikipedia.org/wiki/Synonym" TargetMode="External"/><Relationship Id="rId60" Type="http://schemas.openxmlformats.org/officeDocument/2006/relationships/hyperlink" Target="https://www.elastic.co/guide/en/elasticsearch/reference/7.0/indices-shrink-index.html" TargetMode="External"/><Relationship Id="rId65" Type="http://schemas.openxmlformats.org/officeDocument/2006/relationships/hyperlink" Target="http://sci2s.ugr.es/publications/ficheros/tesis_difinitiva.pdf" TargetMode="External"/><Relationship Id="rId73" Type="http://schemas.openxmlformats.org/officeDocument/2006/relationships/hyperlink" Target="https://lucene.apache.org/solr/guide/7_7/index.html" TargetMode="External"/><Relationship Id="rId78" Type="http://schemas.openxmlformats.org/officeDocument/2006/relationships/hyperlink" Target="https://dev.mysql.com/downloads/file/?id=485812" TargetMode="External"/><Relationship Id="rId81" Type="http://schemas.openxmlformats.org/officeDocument/2006/relationships/hyperlink" Target="https://www.cignex.com/blog/liferay-dxp-vs-liferay-7-community-edition-what%E2%80%99s-difference" TargetMode="External"/><Relationship Id="rId86"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s>
</file>

<file path=word/_rels/footer1.xml.rels><?xml version="1.0" encoding="UTF-8" standalone="yes"?>
<Relationships xmlns="http://schemas.openxmlformats.org/package/2006/relationships"><Relationship Id="rId1" Type="http://schemas.openxmlformats.org/officeDocument/2006/relationships/image" Target="media/image25.gif"/></Relationships>
</file>

<file path=word/_rels/footer2.xml.rels><?xml version="1.0" encoding="UTF-8" standalone="yes"?>
<Relationships xmlns="http://schemas.openxmlformats.org/package/2006/relationships"><Relationship Id="rId1" Type="http://schemas.openxmlformats.org/officeDocument/2006/relationships/image" Target="media/image25.gif"/></Relationships>
</file>

<file path=word/_rels/header3.xml.rels><?xml version="1.0" encoding="UTF-8" standalone="yes"?>
<Relationships xmlns="http://schemas.openxmlformats.org/package/2006/relationships"><Relationship Id="rId2" Type="http://schemas.openxmlformats.org/officeDocument/2006/relationships/image" Target="media/image27.jpg"/><Relationship Id="rId1" Type="http://schemas.openxmlformats.org/officeDocument/2006/relationships/image" Target="media/image26.jp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B435D44-9C88-4F3B-AFE2-F27DD17C70DA}" type="doc">
      <dgm:prSet loTypeId="urn:microsoft.com/office/officeart/2005/8/layout/StepDownProcess" loCatId="process" qsTypeId="urn:microsoft.com/office/officeart/2005/8/quickstyle/simple1" qsCatId="simple" csTypeId="urn:microsoft.com/office/officeart/2005/8/colors/accent0_2" csCatId="mainScheme" phldr="1"/>
      <dgm:spPr/>
      <dgm:t>
        <a:bodyPr/>
        <a:lstStyle/>
        <a:p>
          <a:endParaRPr lang="es-ES"/>
        </a:p>
      </dgm:t>
    </dgm:pt>
    <dgm:pt modelId="{3A044760-F414-4A1D-B4D2-EF32531A4C9F}">
      <dgm:prSet phldrT="[Texto]"/>
      <dgm:spPr/>
      <dgm:t>
        <a:bodyPr/>
        <a:lstStyle/>
        <a:p>
          <a:r>
            <a:rPr lang="es-ES">
              <a:latin typeface="Arial" panose="020B0604020202020204" pitchFamily="34" charset="0"/>
              <a:cs typeface="Arial" panose="020B0604020202020204" pitchFamily="34" charset="0"/>
            </a:rPr>
            <a:t>Entrada del documento</a:t>
          </a:r>
        </a:p>
      </dgm:t>
    </dgm:pt>
    <dgm:pt modelId="{D9DDF71C-6DB5-4618-B1DA-BF22A7C1783D}" type="parTrans" cxnId="{7B64FBAB-5EBB-4648-8C35-ACB4E3E8A899}">
      <dgm:prSet/>
      <dgm:spPr/>
      <dgm:t>
        <a:bodyPr/>
        <a:lstStyle/>
        <a:p>
          <a:endParaRPr lang="es-ES"/>
        </a:p>
      </dgm:t>
    </dgm:pt>
    <dgm:pt modelId="{313F9BB5-348B-46C4-879A-1974A793EE19}" type="sibTrans" cxnId="{7B64FBAB-5EBB-4648-8C35-ACB4E3E8A899}">
      <dgm:prSet/>
      <dgm:spPr/>
      <dgm:t>
        <a:bodyPr/>
        <a:lstStyle/>
        <a:p>
          <a:endParaRPr lang="es-ES"/>
        </a:p>
      </dgm:t>
    </dgm:pt>
    <dgm:pt modelId="{AD478071-EC17-4364-94F3-A2DE02542E18}">
      <dgm:prSet phldrT="[Texto]"/>
      <dgm:spPr/>
      <dgm:t>
        <a:bodyPr/>
        <a:lstStyle/>
        <a:p>
          <a:r>
            <a:rPr lang="es-ES">
              <a:latin typeface="Arial" panose="020B0604020202020204" pitchFamily="34" charset="0"/>
              <a:cs typeface="Arial" panose="020B0604020202020204" pitchFamily="34" charset="0"/>
            </a:rPr>
            <a:t>Tratamiento del documento</a:t>
          </a:r>
        </a:p>
      </dgm:t>
    </dgm:pt>
    <dgm:pt modelId="{D8596C9A-C298-4995-A0F9-126B15C8B3B7}" type="parTrans" cxnId="{F782F413-0CDF-4B8D-9AF8-9E5DF958C320}">
      <dgm:prSet/>
      <dgm:spPr/>
      <dgm:t>
        <a:bodyPr/>
        <a:lstStyle/>
        <a:p>
          <a:endParaRPr lang="es-ES"/>
        </a:p>
      </dgm:t>
    </dgm:pt>
    <dgm:pt modelId="{8ADBF74D-DAE9-4C72-8F4A-F0AB4D578936}" type="sibTrans" cxnId="{F782F413-0CDF-4B8D-9AF8-9E5DF958C320}">
      <dgm:prSet/>
      <dgm:spPr/>
      <dgm:t>
        <a:bodyPr/>
        <a:lstStyle/>
        <a:p>
          <a:endParaRPr lang="es-ES"/>
        </a:p>
      </dgm:t>
    </dgm:pt>
    <dgm:pt modelId="{F5A05B40-C242-4173-B26E-6CE36D39222A}">
      <dgm:prSet phldrT="[Texto]" custT="1"/>
      <dgm:spPr/>
      <dgm:t>
        <a:bodyPr/>
        <a:lstStyle/>
        <a:p>
          <a:r>
            <a:rPr lang="es-ES" sz="900">
              <a:latin typeface="Arial" panose="020B0604020202020204" pitchFamily="34" charset="0"/>
              <a:cs typeface="Arial" panose="020B0604020202020204" pitchFamily="34" charset="0"/>
            </a:rPr>
            <a:t>Interviene el análisis documental</a:t>
          </a:r>
        </a:p>
      </dgm:t>
    </dgm:pt>
    <dgm:pt modelId="{EF417A74-0D2B-4016-9A3F-D19EAF401B09}" type="parTrans" cxnId="{C45C7B9B-21A8-4E2C-806B-7DFB742370FB}">
      <dgm:prSet/>
      <dgm:spPr/>
      <dgm:t>
        <a:bodyPr/>
        <a:lstStyle/>
        <a:p>
          <a:endParaRPr lang="es-ES"/>
        </a:p>
      </dgm:t>
    </dgm:pt>
    <dgm:pt modelId="{F7CD0EBA-B667-4F10-9CAF-9D5CD86F7040}" type="sibTrans" cxnId="{C45C7B9B-21A8-4E2C-806B-7DFB742370FB}">
      <dgm:prSet/>
      <dgm:spPr/>
      <dgm:t>
        <a:bodyPr/>
        <a:lstStyle/>
        <a:p>
          <a:endParaRPr lang="es-ES"/>
        </a:p>
      </dgm:t>
    </dgm:pt>
    <dgm:pt modelId="{593C55DA-B9D8-42E6-B3B1-F9CBAE6D8097}">
      <dgm:prSet phldrT="[Texto]" custT="1"/>
      <dgm:spPr/>
      <dgm:t>
        <a:bodyPr/>
        <a:lstStyle/>
        <a:p>
          <a:r>
            <a:rPr lang="es-ES" sz="1600">
              <a:latin typeface="Arial" panose="020B0604020202020204" pitchFamily="34" charset="0"/>
              <a:cs typeface="Arial" panose="020B0604020202020204" pitchFamily="34" charset="0"/>
            </a:rPr>
            <a:t>Salida del documento</a:t>
          </a:r>
        </a:p>
      </dgm:t>
    </dgm:pt>
    <dgm:pt modelId="{2BE4389C-952F-49B6-8F12-46B354930F6D}" type="parTrans" cxnId="{F34EA010-CE8E-4FC8-90A5-6CD7C66B4282}">
      <dgm:prSet/>
      <dgm:spPr/>
      <dgm:t>
        <a:bodyPr/>
        <a:lstStyle/>
        <a:p>
          <a:endParaRPr lang="es-ES"/>
        </a:p>
      </dgm:t>
    </dgm:pt>
    <dgm:pt modelId="{39F13716-1713-4F71-A0BC-1E700A4C6F2C}" type="sibTrans" cxnId="{F34EA010-CE8E-4FC8-90A5-6CD7C66B4282}">
      <dgm:prSet/>
      <dgm:spPr/>
      <dgm:t>
        <a:bodyPr/>
        <a:lstStyle/>
        <a:p>
          <a:endParaRPr lang="es-ES"/>
        </a:p>
      </dgm:t>
    </dgm:pt>
    <dgm:pt modelId="{11BE023C-C64A-409C-BF42-073F0E64BF41}">
      <dgm:prSet phldrT="[Texto]" custT="1"/>
      <dgm:spPr/>
      <dgm:t>
        <a:bodyPr/>
        <a:lstStyle/>
        <a:p>
          <a:r>
            <a:rPr lang="es-ES" sz="900">
              <a:solidFill>
                <a:sysClr val="windowText" lastClr="000000"/>
              </a:solidFill>
              <a:latin typeface="Arial" panose="020B0604020202020204" pitchFamily="34" charset="0"/>
              <a:cs typeface="Arial" panose="020B0604020202020204" pitchFamily="34" charset="0"/>
            </a:rPr>
            <a:t>Selección de los documentos de interés en función de unos criterios establecidos.</a:t>
          </a:r>
        </a:p>
      </dgm:t>
    </dgm:pt>
    <dgm:pt modelId="{430829FF-A914-47FC-8886-68A05A969677}" type="sibTrans" cxnId="{E9D9F2AD-2876-4A39-8BBD-D03670DF8B9F}">
      <dgm:prSet/>
      <dgm:spPr/>
      <dgm:t>
        <a:bodyPr/>
        <a:lstStyle/>
        <a:p>
          <a:endParaRPr lang="es-ES"/>
        </a:p>
      </dgm:t>
    </dgm:pt>
    <dgm:pt modelId="{6A626059-A8C1-43B2-9DD9-4D9E516CBB8F}" type="parTrans" cxnId="{E9D9F2AD-2876-4A39-8BBD-D03670DF8B9F}">
      <dgm:prSet/>
      <dgm:spPr/>
      <dgm:t>
        <a:bodyPr/>
        <a:lstStyle/>
        <a:p>
          <a:endParaRPr lang="es-ES"/>
        </a:p>
      </dgm:t>
    </dgm:pt>
    <dgm:pt modelId="{D8539478-42DE-46C5-A5BA-34B286E6B5E0}">
      <dgm:prSet phldrT="[Texto]" custT="1"/>
      <dgm:spPr/>
      <dgm:t>
        <a:bodyPr/>
        <a:lstStyle/>
        <a:p>
          <a:r>
            <a:rPr lang="es-ES" sz="900">
              <a:solidFill>
                <a:sysClr val="windowText" lastClr="000000"/>
              </a:solidFill>
              <a:latin typeface="Arial" panose="020B0604020202020204" pitchFamily="34" charset="0"/>
              <a:cs typeface="Arial" panose="020B0604020202020204" pitchFamily="34" charset="0"/>
            </a:rPr>
            <a:t>Conjunto de actividades para que el documento pueda ser consultado.</a:t>
          </a:r>
        </a:p>
      </dgm:t>
    </dgm:pt>
    <dgm:pt modelId="{01CFCF80-F6D0-4A92-91FC-679C95A3F632}" type="sibTrans" cxnId="{35BCC4A1-97D7-45CA-B7FC-AD62E23C5724}">
      <dgm:prSet/>
      <dgm:spPr/>
      <dgm:t>
        <a:bodyPr/>
        <a:lstStyle/>
        <a:p>
          <a:endParaRPr lang="es-ES"/>
        </a:p>
      </dgm:t>
    </dgm:pt>
    <dgm:pt modelId="{9C611CC1-1D59-4B8F-BB18-95829F9BC4EB}" type="parTrans" cxnId="{35BCC4A1-97D7-45CA-B7FC-AD62E23C5724}">
      <dgm:prSet/>
      <dgm:spPr/>
      <dgm:t>
        <a:bodyPr/>
        <a:lstStyle/>
        <a:p>
          <a:endParaRPr lang="es-ES"/>
        </a:p>
      </dgm:t>
    </dgm:pt>
    <dgm:pt modelId="{3B9D9877-6356-4C1A-8998-B834054D7330}" type="pres">
      <dgm:prSet presAssocID="{0B435D44-9C88-4F3B-AFE2-F27DD17C70DA}" presName="rootnode" presStyleCnt="0">
        <dgm:presLayoutVars>
          <dgm:chMax/>
          <dgm:chPref/>
          <dgm:dir/>
          <dgm:animLvl val="lvl"/>
        </dgm:presLayoutVars>
      </dgm:prSet>
      <dgm:spPr/>
    </dgm:pt>
    <dgm:pt modelId="{E0A94972-10EE-4FB2-AB72-6520FEC0A038}" type="pres">
      <dgm:prSet presAssocID="{3A044760-F414-4A1D-B4D2-EF32531A4C9F}" presName="composite" presStyleCnt="0"/>
      <dgm:spPr/>
    </dgm:pt>
    <dgm:pt modelId="{3858F3AD-9260-48F1-BF78-F539800666DD}" type="pres">
      <dgm:prSet presAssocID="{3A044760-F414-4A1D-B4D2-EF32531A4C9F}" presName="bentUpArrow1" presStyleLbl="alignImgPlace1" presStyleIdx="0" presStyleCnt="2"/>
      <dgm:spPr>
        <a:solidFill>
          <a:srgbClr val="7EA6E0"/>
        </a:solidFill>
      </dgm:spPr>
    </dgm:pt>
    <dgm:pt modelId="{79C4CF77-8769-4505-B6E7-0C768E9D1C4C}" type="pres">
      <dgm:prSet presAssocID="{3A044760-F414-4A1D-B4D2-EF32531A4C9F}" presName="ParentText" presStyleLbl="node1" presStyleIdx="0" presStyleCnt="3">
        <dgm:presLayoutVars>
          <dgm:chMax val="1"/>
          <dgm:chPref val="1"/>
          <dgm:bulletEnabled val="1"/>
        </dgm:presLayoutVars>
      </dgm:prSet>
      <dgm:spPr/>
    </dgm:pt>
    <dgm:pt modelId="{F3761081-9431-404E-9C68-5F4BC0EC3D08}" type="pres">
      <dgm:prSet presAssocID="{3A044760-F414-4A1D-B4D2-EF32531A4C9F}" presName="ChildText" presStyleLbl="revTx" presStyleIdx="0" presStyleCnt="3">
        <dgm:presLayoutVars>
          <dgm:chMax val="0"/>
          <dgm:chPref val="0"/>
          <dgm:bulletEnabled val="1"/>
        </dgm:presLayoutVars>
      </dgm:prSet>
      <dgm:spPr/>
    </dgm:pt>
    <dgm:pt modelId="{43840D41-0B09-4945-BE6B-065CF244324A}" type="pres">
      <dgm:prSet presAssocID="{313F9BB5-348B-46C4-879A-1974A793EE19}" presName="sibTrans" presStyleCnt="0"/>
      <dgm:spPr/>
    </dgm:pt>
    <dgm:pt modelId="{4F808D5B-BF06-4796-B495-05D6CDC83977}" type="pres">
      <dgm:prSet presAssocID="{AD478071-EC17-4364-94F3-A2DE02542E18}" presName="composite" presStyleCnt="0"/>
      <dgm:spPr/>
    </dgm:pt>
    <dgm:pt modelId="{20F2074A-9420-4433-B4A2-BF6FA9F9D543}" type="pres">
      <dgm:prSet presAssocID="{AD478071-EC17-4364-94F3-A2DE02542E18}" presName="bentUpArrow1" presStyleLbl="alignImgPlace1" presStyleIdx="1" presStyleCnt="2"/>
      <dgm:spPr>
        <a:solidFill>
          <a:srgbClr val="7EA6E0"/>
        </a:solidFill>
      </dgm:spPr>
    </dgm:pt>
    <dgm:pt modelId="{DF07445E-8346-4979-A0D6-C70B6B6439F3}" type="pres">
      <dgm:prSet presAssocID="{AD478071-EC17-4364-94F3-A2DE02542E18}" presName="ParentText" presStyleLbl="node1" presStyleIdx="1" presStyleCnt="3">
        <dgm:presLayoutVars>
          <dgm:chMax val="1"/>
          <dgm:chPref val="1"/>
          <dgm:bulletEnabled val="1"/>
        </dgm:presLayoutVars>
      </dgm:prSet>
      <dgm:spPr/>
    </dgm:pt>
    <dgm:pt modelId="{B894780F-F416-4684-A3F6-DE2CFD418934}" type="pres">
      <dgm:prSet presAssocID="{AD478071-EC17-4364-94F3-A2DE02542E18}" presName="ChildText" presStyleLbl="revTx" presStyleIdx="1" presStyleCnt="3">
        <dgm:presLayoutVars>
          <dgm:chMax val="0"/>
          <dgm:chPref val="0"/>
          <dgm:bulletEnabled val="1"/>
        </dgm:presLayoutVars>
      </dgm:prSet>
      <dgm:spPr/>
    </dgm:pt>
    <dgm:pt modelId="{22346C4F-D129-49EE-BAB4-6006218EE1D6}" type="pres">
      <dgm:prSet presAssocID="{8ADBF74D-DAE9-4C72-8F4A-F0AB4D578936}" presName="sibTrans" presStyleCnt="0"/>
      <dgm:spPr/>
    </dgm:pt>
    <dgm:pt modelId="{26AA9A9F-170C-4650-8A70-3417E5FDD5C0}" type="pres">
      <dgm:prSet presAssocID="{593C55DA-B9D8-42E6-B3B1-F9CBAE6D8097}" presName="composite" presStyleCnt="0"/>
      <dgm:spPr/>
    </dgm:pt>
    <dgm:pt modelId="{86DD59EF-7C9A-4219-867E-4CBE6AF15ECD}" type="pres">
      <dgm:prSet presAssocID="{593C55DA-B9D8-42E6-B3B1-F9CBAE6D8097}" presName="ParentText" presStyleLbl="node1" presStyleIdx="2" presStyleCnt="3">
        <dgm:presLayoutVars>
          <dgm:chMax val="1"/>
          <dgm:chPref val="1"/>
          <dgm:bulletEnabled val="1"/>
        </dgm:presLayoutVars>
      </dgm:prSet>
      <dgm:spPr/>
    </dgm:pt>
    <dgm:pt modelId="{36FA5F5B-BAB8-48F7-B1A1-32EB1E05BE5E}" type="pres">
      <dgm:prSet presAssocID="{593C55DA-B9D8-42E6-B3B1-F9CBAE6D8097}" presName="FinalChildText" presStyleLbl="revTx" presStyleIdx="2" presStyleCnt="3">
        <dgm:presLayoutVars>
          <dgm:chMax val="0"/>
          <dgm:chPref val="0"/>
          <dgm:bulletEnabled val="1"/>
        </dgm:presLayoutVars>
      </dgm:prSet>
      <dgm:spPr/>
    </dgm:pt>
  </dgm:ptLst>
  <dgm:cxnLst>
    <dgm:cxn modelId="{F34EA010-CE8E-4FC8-90A5-6CD7C66B4282}" srcId="{0B435D44-9C88-4F3B-AFE2-F27DD17C70DA}" destId="{593C55DA-B9D8-42E6-B3B1-F9CBAE6D8097}" srcOrd="2" destOrd="0" parTransId="{2BE4389C-952F-49B6-8F12-46B354930F6D}" sibTransId="{39F13716-1713-4F71-A0BC-1E700A4C6F2C}"/>
    <dgm:cxn modelId="{BA503D12-63EA-48AA-A333-19C75C46B193}" type="presOf" srcId="{11BE023C-C64A-409C-BF42-073F0E64BF41}" destId="{F3761081-9431-404E-9C68-5F4BC0EC3D08}" srcOrd="0" destOrd="0" presId="urn:microsoft.com/office/officeart/2005/8/layout/StepDownProcess"/>
    <dgm:cxn modelId="{F782F413-0CDF-4B8D-9AF8-9E5DF958C320}" srcId="{0B435D44-9C88-4F3B-AFE2-F27DD17C70DA}" destId="{AD478071-EC17-4364-94F3-A2DE02542E18}" srcOrd="1" destOrd="0" parTransId="{D8596C9A-C298-4995-A0F9-126B15C8B3B7}" sibTransId="{8ADBF74D-DAE9-4C72-8F4A-F0AB4D578936}"/>
    <dgm:cxn modelId="{9DC05820-3BD6-48F7-A443-D05C3BC9B55B}" type="presOf" srcId="{D8539478-42DE-46C5-A5BA-34B286E6B5E0}" destId="{36FA5F5B-BAB8-48F7-B1A1-32EB1E05BE5E}" srcOrd="0" destOrd="0" presId="urn:microsoft.com/office/officeart/2005/8/layout/StepDownProcess"/>
    <dgm:cxn modelId="{3CB04A8D-5F84-4C26-A761-BB871DFB29AB}" type="presOf" srcId="{F5A05B40-C242-4173-B26E-6CE36D39222A}" destId="{B894780F-F416-4684-A3F6-DE2CFD418934}" srcOrd="0" destOrd="0" presId="urn:microsoft.com/office/officeart/2005/8/layout/StepDownProcess"/>
    <dgm:cxn modelId="{C45C7B9B-21A8-4E2C-806B-7DFB742370FB}" srcId="{AD478071-EC17-4364-94F3-A2DE02542E18}" destId="{F5A05B40-C242-4173-B26E-6CE36D39222A}" srcOrd="0" destOrd="0" parTransId="{EF417A74-0D2B-4016-9A3F-D19EAF401B09}" sibTransId="{F7CD0EBA-B667-4F10-9CAF-9D5CD86F7040}"/>
    <dgm:cxn modelId="{35BCC4A1-97D7-45CA-B7FC-AD62E23C5724}" srcId="{593C55DA-B9D8-42E6-B3B1-F9CBAE6D8097}" destId="{D8539478-42DE-46C5-A5BA-34B286E6B5E0}" srcOrd="0" destOrd="0" parTransId="{9C611CC1-1D59-4B8F-BB18-95829F9BC4EB}" sibTransId="{01CFCF80-F6D0-4A92-91FC-679C95A3F632}"/>
    <dgm:cxn modelId="{7B64FBAB-5EBB-4648-8C35-ACB4E3E8A899}" srcId="{0B435D44-9C88-4F3B-AFE2-F27DD17C70DA}" destId="{3A044760-F414-4A1D-B4D2-EF32531A4C9F}" srcOrd="0" destOrd="0" parTransId="{D9DDF71C-6DB5-4618-B1DA-BF22A7C1783D}" sibTransId="{313F9BB5-348B-46C4-879A-1974A793EE19}"/>
    <dgm:cxn modelId="{E9D9F2AD-2876-4A39-8BBD-D03670DF8B9F}" srcId="{3A044760-F414-4A1D-B4D2-EF32531A4C9F}" destId="{11BE023C-C64A-409C-BF42-073F0E64BF41}" srcOrd="0" destOrd="0" parTransId="{6A626059-A8C1-43B2-9DD9-4D9E516CBB8F}" sibTransId="{430829FF-A914-47FC-8886-68A05A969677}"/>
    <dgm:cxn modelId="{A5F3C0C8-E7A0-4C14-B88B-15BCC1843812}" type="presOf" srcId="{593C55DA-B9D8-42E6-B3B1-F9CBAE6D8097}" destId="{86DD59EF-7C9A-4219-867E-4CBE6AF15ECD}" srcOrd="0" destOrd="0" presId="urn:microsoft.com/office/officeart/2005/8/layout/StepDownProcess"/>
    <dgm:cxn modelId="{698F61DD-B1E3-4219-A081-77CEA145E74F}" type="presOf" srcId="{0B435D44-9C88-4F3B-AFE2-F27DD17C70DA}" destId="{3B9D9877-6356-4C1A-8998-B834054D7330}" srcOrd="0" destOrd="0" presId="urn:microsoft.com/office/officeart/2005/8/layout/StepDownProcess"/>
    <dgm:cxn modelId="{2BAC72E0-B0D7-4733-AA59-5DCB6B7C4C44}" type="presOf" srcId="{3A044760-F414-4A1D-B4D2-EF32531A4C9F}" destId="{79C4CF77-8769-4505-B6E7-0C768E9D1C4C}" srcOrd="0" destOrd="0" presId="urn:microsoft.com/office/officeart/2005/8/layout/StepDownProcess"/>
    <dgm:cxn modelId="{6CF782ED-9D46-4360-92F5-DC5FC74A2945}" type="presOf" srcId="{AD478071-EC17-4364-94F3-A2DE02542E18}" destId="{DF07445E-8346-4979-A0D6-C70B6B6439F3}" srcOrd="0" destOrd="0" presId="urn:microsoft.com/office/officeart/2005/8/layout/StepDownProcess"/>
    <dgm:cxn modelId="{45CC1F0F-785B-4B72-ACCA-C6577028FE1F}" type="presParOf" srcId="{3B9D9877-6356-4C1A-8998-B834054D7330}" destId="{E0A94972-10EE-4FB2-AB72-6520FEC0A038}" srcOrd="0" destOrd="0" presId="urn:microsoft.com/office/officeart/2005/8/layout/StepDownProcess"/>
    <dgm:cxn modelId="{871357DD-A606-4BFD-B5E3-025AE30ACE89}" type="presParOf" srcId="{E0A94972-10EE-4FB2-AB72-6520FEC0A038}" destId="{3858F3AD-9260-48F1-BF78-F539800666DD}" srcOrd="0" destOrd="0" presId="urn:microsoft.com/office/officeart/2005/8/layout/StepDownProcess"/>
    <dgm:cxn modelId="{B667E014-01E0-4A0A-A7E1-63D7711E6A88}" type="presParOf" srcId="{E0A94972-10EE-4FB2-AB72-6520FEC0A038}" destId="{79C4CF77-8769-4505-B6E7-0C768E9D1C4C}" srcOrd="1" destOrd="0" presId="urn:microsoft.com/office/officeart/2005/8/layout/StepDownProcess"/>
    <dgm:cxn modelId="{C5077568-14C2-4174-9620-240EA7F48A93}" type="presParOf" srcId="{E0A94972-10EE-4FB2-AB72-6520FEC0A038}" destId="{F3761081-9431-404E-9C68-5F4BC0EC3D08}" srcOrd="2" destOrd="0" presId="urn:microsoft.com/office/officeart/2005/8/layout/StepDownProcess"/>
    <dgm:cxn modelId="{C1423F88-E6CF-44C4-8AB9-3BBA6639A90E}" type="presParOf" srcId="{3B9D9877-6356-4C1A-8998-B834054D7330}" destId="{43840D41-0B09-4945-BE6B-065CF244324A}" srcOrd="1" destOrd="0" presId="urn:microsoft.com/office/officeart/2005/8/layout/StepDownProcess"/>
    <dgm:cxn modelId="{B51CCDE7-926A-4FD6-B41E-22277057966A}" type="presParOf" srcId="{3B9D9877-6356-4C1A-8998-B834054D7330}" destId="{4F808D5B-BF06-4796-B495-05D6CDC83977}" srcOrd="2" destOrd="0" presId="urn:microsoft.com/office/officeart/2005/8/layout/StepDownProcess"/>
    <dgm:cxn modelId="{379D1825-28F9-4A09-A9C8-A56CEE69CF21}" type="presParOf" srcId="{4F808D5B-BF06-4796-B495-05D6CDC83977}" destId="{20F2074A-9420-4433-B4A2-BF6FA9F9D543}" srcOrd="0" destOrd="0" presId="urn:microsoft.com/office/officeart/2005/8/layout/StepDownProcess"/>
    <dgm:cxn modelId="{6534CBA8-B32F-44CB-B1BD-B847F3DF0054}" type="presParOf" srcId="{4F808D5B-BF06-4796-B495-05D6CDC83977}" destId="{DF07445E-8346-4979-A0D6-C70B6B6439F3}" srcOrd="1" destOrd="0" presId="urn:microsoft.com/office/officeart/2005/8/layout/StepDownProcess"/>
    <dgm:cxn modelId="{B79270BB-03CC-4F70-9395-B052FE87B832}" type="presParOf" srcId="{4F808D5B-BF06-4796-B495-05D6CDC83977}" destId="{B894780F-F416-4684-A3F6-DE2CFD418934}" srcOrd="2" destOrd="0" presId="urn:microsoft.com/office/officeart/2005/8/layout/StepDownProcess"/>
    <dgm:cxn modelId="{F12E58DA-129E-4C3F-8332-43FB5452D8C1}" type="presParOf" srcId="{3B9D9877-6356-4C1A-8998-B834054D7330}" destId="{22346C4F-D129-49EE-BAB4-6006218EE1D6}" srcOrd="3" destOrd="0" presId="urn:microsoft.com/office/officeart/2005/8/layout/StepDownProcess"/>
    <dgm:cxn modelId="{E4692FDA-9547-4E1E-AE1E-E7FBE5F79218}" type="presParOf" srcId="{3B9D9877-6356-4C1A-8998-B834054D7330}" destId="{26AA9A9F-170C-4650-8A70-3417E5FDD5C0}" srcOrd="4" destOrd="0" presId="urn:microsoft.com/office/officeart/2005/8/layout/StepDownProcess"/>
    <dgm:cxn modelId="{A95999AB-78A9-425C-9049-425DA0EEF25A}" type="presParOf" srcId="{26AA9A9F-170C-4650-8A70-3417E5FDD5C0}" destId="{86DD59EF-7C9A-4219-867E-4CBE6AF15ECD}" srcOrd="0" destOrd="0" presId="urn:microsoft.com/office/officeart/2005/8/layout/StepDownProcess"/>
    <dgm:cxn modelId="{0DE7D466-F846-42C6-AC5C-DF6C7B62B6AD}" type="presParOf" srcId="{26AA9A9F-170C-4650-8A70-3417E5FDD5C0}" destId="{36FA5F5B-BAB8-48F7-B1A1-32EB1E05BE5E}" srcOrd="1" destOrd="0" presId="urn:microsoft.com/office/officeart/2005/8/layout/StepDownProcess"/>
  </dgm:cxnLst>
  <dgm:bg/>
  <dgm:whole/>
  <dgm:extLst>
    <a:ext uri="http://schemas.microsoft.com/office/drawing/2008/diagram">
      <dsp:dataModelExt xmlns:dsp="http://schemas.microsoft.com/office/drawing/2008/diagram" relId="rId15"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6D696758-4877-4CAD-B98E-AB3BC53C0FBA}" type="doc">
      <dgm:prSet loTypeId="urn:microsoft.com/office/officeart/2005/8/layout/hChevron3" loCatId="process" qsTypeId="urn:microsoft.com/office/officeart/2005/8/quickstyle/simple1" qsCatId="simple" csTypeId="urn:microsoft.com/office/officeart/2005/8/colors/accent1_2" csCatId="accent1" phldr="1"/>
      <dgm:spPr/>
    </dgm:pt>
    <dgm:pt modelId="{8B3F4EE3-5BEE-434C-84A7-418ED7A13976}">
      <dgm:prSet phldrT="[Texto]" custT="1"/>
      <dgm:spPr/>
      <dgm:t>
        <a:bodyPr/>
        <a:lstStyle/>
        <a:p>
          <a:r>
            <a:rPr lang="es-ES" sz="1600" b="1">
              <a:latin typeface="Arial" panose="020B0604020202020204" pitchFamily="34" charset="0"/>
              <a:cs typeface="Arial" panose="020B0604020202020204" pitchFamily="34" charset="0"/>
            </a:rPr>
            <a:t>GESTIÓN    DEL    PROYECTO</a:t>
          </a:r>
          <a:endParaRPr lang="es-ES" sz="1600">
            <a:latin typeface="Arial" panose="020B0604020202020204" pitchFamily="34" charset="0"/>
            <a:cs typeface="Arial" panose="020B0604020202020204" pitchFamily="34" charset="0"/>
          </a:endParaRPr>
        </a:p>
      </dgm:t>
    </dgm:pt>
    <dgm:pt modelId="{5D1081E4-6029-4164-AA94-382B127460DC}" type="parTrans" cxnId="{75FD388D-55FC-464F-A540-D2357AAE7CBA}">
      <dgm:prSet/>
      <dgm:spPr/>
      <dgm:t>
        <a:bodyPr/>
        <a:lstStyle/>
        <a:p>
          <a:endParaRPr lang="es-ES"/>
        </a:p>
      </dgm:t>
    </dgm:pt>
    <dgm:pt modelId="{A9B0CE9B-AD2D-452B-9A3C-640801698B7C}" type="sibTrans" cxnId="{75FD388D-55FC-464F-A540-D2357AAE7CBA}">
      <dgm:prSet/>
      <dgm:spPr/>
      <dgm:t>
        <a:bodyPr/>
        <a:lstStyle/>
        <a:p>
          <a:endParaRPr lang="es-ES"/>
        </a:p>
      </dgm:t>
    </dgm:pt>
    <dgm:pt modelId="{F8D50F87-60DF-4741-A58A-A1F158B061F4}" type="pres">
      <dgm:prSet presAssocID="{6D696758-4877-4CAD-B98E-AB3BC53C0FBA}" presName="Name0" presStyleCnt="0">
        <dgm:presLayoutVars>
          <dgm:dir/>
          <dgm:resizeHandles val="exact"/>
        </dgm:presLayoutVars>
      </dgm:prSet>
      <dgm:spPr/>
    </dgm:pt>
    <dgm:pt modelId="{851A25AA-73F6-4755-9AC7-F8A0F6B88057}" type="pres">
      <dgm:prSet presAssocID="{8B3F4EE3-5BEE-434C-84A7-418ED7A13976}" presName="parTxOnly" presStyleLbl="node1" presStyleIdx="0" presStyleCnt="1">
        <dgm:presLayoutVars>
          <dgm:bulletEnabled val="1"/>
        </dgm:presLayoutVars>
      </dgm:prSet>
      <dgm:spPr/>
    </dgm:pt>
  </dgm:ptLst>
  <dgm:cxnLst>
    <dgm:cxn modelId="{FB26513B-9F7A-4B26-B2BD-0C57B1B9FADA}" type="presOf" srcId="{6D696758-4877-4CAD-B98E-AB3BC53C0FBA}" destId="{F8D50F87-60DF-4741-A58A-A1F158B061F4}" srcOrd="0" destOrd="0" presId="urn:microsoft.com/office/officeart/2005/8/layout/hChevron3"/>
    <dgm:cxn modelId="{75FD388D-55FC-464F-A540-D2357AAE7CBA}" srcId="{6D696758-4877-4CAD-B98E-AB3BC53C0FBA}" destId="{8B3F4EE3-5BEE-434C-84A7-418ED7A13976}" srcOrd="0" destOrd="0" parTransId="{5D1081E4-6029-4164-AA94-382B127460DC}" sibTransId="{A9B0CE9B-AD2D-452B-9A3C-640801698B7C}"/>
    <dgm:cxn modelId="{398FBAFF-49E9-47A9-8FED-FAB45C9115EC}" type="presOf" srcId="{8B3F4EE3-5BEE-434C-84A7-418ED7A13976}" destId="{851A25AA-73F6-4755-9AC7-F8A0F6B88057}" srcOrd="0" destOrd="0" presId="urn:microsoft.com/office/officeart/2005/8/layout/hChevron3"/>
    <dgm:cxn modelId="{B0FDF7B7-2230-43DE-95B6-536C94F71710}" type="presParOf" srcId="{F8D50F87-60DF-4741-A58A-A1F158B061F4}" destId="{851A25AA-73F6-4755-9AC7-F8A0F6B88057}" srcOrd="0" destOrd="0" presId="urn:microsoft.com/office/officeart/2005/8/layout/hChevron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E65B52A-81F1-442F-AB66-75476A5005B8}" type="doc">
      <dgm:prSet loTypeId="urn:microsoft.com/office/officeart/2005/8/layout/hChevron3" loCatId="process" qsTypeId="urn:microsoft.com/office/officeart/2005/8/quickstyle/simple1" qsCatId="simple" csTypeId="urn:microsoft.com/office/officeart/2005/8/colors/accent1_4" csCatId="accent1" phldr="1"/>
      <dgm:spPr/>
    </dgm:pt>
    <dgm:pt modelId="{33A91243-50EF-4C85-94B3-91E71055EF33}">
      <dgm:prSet phldrT="[Texto]" custT="1"/>
      <dgm:spPr/>
      <dgm:t>
        <a:bodyPr lIns="0" rIns="0"/>
        <a:lstStyle/>
        <a:p>
          <a:r>
            <a:rPr lang="es-ES" sz="1000">
              <a:latin typeface="Arial" panose="020B0604020202020204" pitchFamily="34" charset="0"/>
              <a:cs typeface="Arial" panose="020B0604020202020204" pitchFamily="34" charset="0"/>
            </a:rPr>
            <a:t>Requisitos</a:t>
          </a:r>
        </a:p>
      </dgm:t>
    </dgm:pt>
    <dgm:pt modelId="{CC1610CD-5092-4CA4-B409-9E9B5B238ABF}" type="parTrans" cxnId="{0B692BB5-CA0A-41C5-B0C6-E9042725F73E}">
      <dgm:prSet/>
      <dgm:spPr/>
      <dgm:t>
        <a:bodyPr/>
        <a:lstStyle/>
        <a:p>
          <a:endParaRPr lang="es-ES" sz="1000"/>
        </a:p>
      </dgm:t>
    </dgm:pt>
    <dgm:pt modelId="{016574E4-A9A3-4829-AA67-34450988F583}" type="sibTrans" cxnId="{0B692BB5-CA0A-41C5-B0C6-E9042725F73E}">
      <dgm:prSet/>
      <dgm:spPr/>
      <dgm:t>
        <a:bodyPr/>
        <a:lstStyle/>
        <a:p>
          <a:endParaRPr lang="es-ES" sz="1000"/>
        </a:p>
      </dgm:t>
    </dgm:pt>
    <dgm:pt modelId="{CF1DA2AE-B674-4B63-BFA8-8EB52CD9AA3F}">
      <dgm:prSet phldrT="[Texto]" custT="1"/>
      <dgm:spPr/>
      <dgm:t>
        <a:bodyPr lIns="0" rIns="0"/>
        <a:lstStyle/>
        <a:p>
          <a:r>
            <a:rPr lang="es-ES" sz="1000">
              <a:latin typeface="Arial" panose="020B0604020202020204" pitchFamily="34" charset="0"/>
              <a:cs typeface="Arial" panose="020B0604020202020204" pitchFamily="34" charset="0"/>
            </a:rPr>
            <a:t>Análisis</a:t>
          </a:r>
        </a:p>
      </dgm:t>
    </dgm:pt>
    <dgm:pt modelId="{3DDB7E7F-F1FF-4438-969D-C4CBC04F45E3}" type="parTrans" cxnId="{0F0346BB-9B1B-4BCF-BB8A-5C859090832D}">
      <dgm:prSet/>
      <dgm:spPr/>
      <dgm:t>
        <a:bodyPr/>
        <a:lstStyle/>
        <a:p>
          <a:endParaRPr lang="es-ES" sz="1000"/>
        </a:p>
      </dgm:t>
    </dgm:pt>
    <dgm:pt modelId="{DA962018-7437-44A2-BCB4-D327F33BF9DB}" type="sibTrans" cxnId="{0F0346BB-9B1B-4BCF-BB8A-5C859090832D}">
      <dgm:prSet/>
      <dgm:spPr/>
      <dgm:t>
        <a:bodyPr/>
        <a:lstStyle/>
        <a:p>
          <a:endParaRPr lang="es-ES" sz="1000"/>
        </a:p>
      </dgm:t>
    </dgm:pt>
    <dgm:pt modelId="{B817C682-07E2-4F8A-B585-F64C927897B1}">
      <dgm:prSet phldrT="[Texto]" custT="1"/>
      <dgm:spPr/>
      <dgm:t>
        <a:bodyPr lIns="0" rIns="0"/>
        <a:lstStyle/>
        <a:p>
          <a:r>
            <a:rPr lang="es-ES" sz="1000">
              <a:latin typeface="Arial" panose="020B0604020202020204" pitchFamily="34" charset="0"/>
              <a:cs typeface="Arial" panose="020B0604020202020204" pitchFamily="34" charset="0"/>
            </a:rPr>
            <a:t>Diseño</a:t>
          </a:r>
        </a:p>
      </dgm:t>
    </dgm:pt>
    <dgm:pt modelId="{0DD3081F-A21F-4DE0-8772-4F613110EB30}" type="parTrans" cxnId="{CF390C58-A17B-41FF-929D-27CC1F8B64EB}">
      <dgm:prSet/>
      <dgm:spPr/>
      <dgm:t>
        <a:bodyPr/>
        <a:lstStyle/>
        <a:p>
          <a:endParaRPr lang="es-ES" sz="1000"/>
        </a:p>
      </dgm:t>
    </dgm:pt>
    <dgm:pt modelId="{C8702E0F-6EFA-4FBC-BF3D-4B4935245785}" type="sibTrans" cxnId="{CF390C58-A17B-41FF-929D-27CC1F8B64EB}">
      <dgm:prSet/>
      <dgm:spPr/>
      <dgm:t>
        <a:bodyPr/>
        <a:lstStyle/>
        <a:p>
          <a:endParaRPr lang="es-ES" sz="1000"/>
        </a:p>
      </dgm:t>
    </dgm:pt>
    <dgm:pt modelId="{F2327196-0614-4CB5-97D5-8B6E41403566}">
      <dgm:prSet phldrT="[Texto]" custT="1"/>
      <dgm:spPr/>
      <dgm:t>
        <a:bodyPr lIns="0" rIns="0"/>
        <a:lstStyle/>
        <a:p>
          <a:r>
            <a:rPr lang="es-ES" sz="1000">
              <a:latin typeface="Arial" panose="020B0604020202020204" pitchFamily="34" charset="0"/>
              <a:cs typeface="Arial" panose="020B0604020202020204" pitchFamily="34" charset="0"/>
            </a:rPr>
            <a:t>Construcción</a:t>
          </a:r>
        </a:p>
      </dgm:t>
    </dgm:pt>
    <dgm:pt modelId="{866D2796-F4BE-4117-AFCC-8307B9EF4B53}" type="parTrans" cxnId="{C686AE58-B301-4A75-9EA3-7448885A6BDC}">
      <dgm:prSet/>
      <dgm:spPr/>
      <dgm:t>
        <a:bodyPr/>
        <a:lstStyle/>
        <a:p>
          <a:endParaRPr lang="es-ES" sz="1000"/>
        </a:p>
      </dgm:t>
    </dgm:pt>
    <dgm:pt modelId="{878015BD-77C8-46EA-9DA1-3B4119AD7DFD}" type="sibTrans" cxnId="{C686AE58-B301-4A75-9EA3-7448885A6BDC}">
      <dgm:prSet/>
      <dgm:spPr/>
      <dgm:t>
        <a:bodyPr/>
        <a:lstStyle/>
        <a:p>
          <a:endParaRPr lang="es-ES" sz="1000"/>
        </a:p>
      </dgm:t>
    </dgm:pt>
    <dgm:pt modelId="{1E1D3CD2-B86C-4E76-ADA8-4C369A7F5AA9}">
      <dgm:prSet phldrT="[Texto]" custT="1"/>
      <dgm:spPr/>
      <dgm:t>
        <a:bodyPr lIns="0" rIns="0"/>
        <a:lstStyle/>
        <a:p>
          <a:r>
            <a:rPr lang="es-ES" sz="1000">
              <a:latin typeface="Arial" panose="020B0604020202020204" pitchFamily="34" charset="0"/>
              <a:cs typeface="Arial" panose="020B0604020202020204" pitchFamily="34" charset="0"/>
            </a:rPr>
            <a:t>Implantación</a:t>
          </a:r>
        </a:p>
      </dgm:t>
    </dgm:pt>
    <dgm:pt modelId="{978D29DC-3640-4CF5-9C6C-B4D5F260B0EA}" type="parTrans" cxnId="{5B4705AA-A07C-4DE2-B127-96B43DC6DDF2}">
      <dgm:prSet/>
      <dgm:spPr/>
      <dgm:t>
        <a:bodyPr/>
        <a:lstStyle/>
        <a:p>
          <a:endParaRPr lang="es-ES" sz="1000"/>
        </a:p>
      </dgm:t>
    </dgm:pt>
    <dgm:pt modelId="{BE216569-004D-4D04-BA6A-36ECF4B7BE2B}" type="sibTrans" cxnId="{5B4705AA-A07C-4DE2-B127-96B43DC6DDF2}">
      <dgm:prSet/>
      <dgm:spPr/>
      <dgm:t>
        <a:bodyPr/>
        <a:lstStyle/>
        <a:p>
          <a:endParaRPr lang="es-ES" sz="1000"/>
        </a:p>
      </dgm:t>
    </dgm:pt>
    <dgm:pt modelId="{53363E4A-CD8F-4E6C-A27F-EEA897163C00}" type="pres">
      <dgm:prSet presAssocID="{CE65B52A-81F1-442F-AB66-75476A5005B8}" presName="Name0" presStyleCnt="0">
        <dgm:presLayoutVars>
          <dgm:dir/>
          <dgm:resizeHandles val="exact"/>
        </dgm:presLayoutVars>
      </dgm:prSet>
      <dgm:spPr/>
    </dgm:pt>
    <dgm:pt modelId="{060503E2-C421-4553-A796-48242733754B}" type="pres">
      <dgm:prSet presAssocID="{33A91243-50EF-4C85-94B3-91E71055EF33}" presName="parTxOnly" presStyleLbl="node1" presStyleIdx="0" presStyleCnt="5" custLinFactNeighborX="-1853">
        <dgm:presLayoutVars>
          <dgm:bulletEnabled val="1"/>
        </dgm:presLayoutVars>
      </dgm:prSet>
      <dgm:spPr/>
    </dgm:pt>
    <dgm:pt modelId="{10F901F9-A264-4D19-94D4-8FC6262B356B}" type="pres">
      <dgm:prSet presAssocID="{016574E4-A9A3-4829-AA67-34450988F583}" presName="parSpace" presStyleCnt="0"/>
      <dgm:spPr/>
    </dgm:pt>
    <dgm:pt modelId="{9C1CA901-461E-49C2-9D40-5D18E6760466}" type="pres">
      <dgm:prSet presAssocID="{CF1DA2AE-B674-4B63-BFA8-8EB52CD9AA3F}" presName="parTxOnly" presStyleLbl="node1" presStyleIdx="1" presStyleCnt="5">
        <dgm:presLayoutVars>
          <dgm:bulletEnabled val="1"/>
        </dgm:presLayoutVars>
      </dgm:prSet>
      <dgm:spPr/>
    </dgm:pt>
    <dgm:pt modelId="{CFF2C209-405F-42DB-8320-36A19B758EE4}" type="pres">
      <dgm:prSet presAssocID="{DA962018-7437-44A2-BCB4-D327F33BF9DB}" presName="parSpace" presStyleCnt="0"/>
      <dgm:spPr/>
    </dgm:pt>
    <dgm:pt modelId="{2CC5555D-D20F-4ED0-82F2-FBC1410B6832}" type="pres">
      <dgm:prSet presAssocID="{B817C682-07E2-4F8A-B585-F64C927897B1}" presName="parTxOnly" presStyleLbl="node1" presStyleIdx="2" presStyleCnt="5">
        <dgm:presLayoutVars>
          <dgm:bulletEnabled val="1"/>
        </dgm:presLayoutVars>
      </dgm:prSet>
      <dgm:spPr/>
    </dgm:pt>
    <dgm:pt modelId="{162B2143-5C48-4B00-8E1E-BE7754915E10}" type="pres">
      <dgm:prSet presAssocID="{C8702E0F-6EFA-4FBC-BF3D-4B4935245785}" presName="parSpace" presStyleCnt="0"/>
      <dgm:spPr/>
    </dgm:pt>
    <dgm:pt modelId="{3487D2F7-9208-4069-93C6-62AB32159C2C}" type="pres">
      <dgm:prSet presAssocID="{F2327196-0614-4CB5-97D5-8B6E41403566}" presName="parTxOnly" presStyleLbl="node1" presStyleIdx="3" presStyleCnt="5">
        <dgm:presLayoutVars>
          <dgm:bulletEnabled val="1"/>
        </dgm:presLayoutVars>
      </dgm:prSet>
      <dgm:spPr/>
    </dgm:pt>
    <dgm:pt modelId="{2A827C61-0FC3-41C8-AAA5-3EF1B88BC021}" type="pres">
      <dgm:prSet presAssocID="{878015BD-77C8-46EA-9DA1-3B4119AD7DFD}" presName="parSpace" presStyleCnt="0"/>
      <dgm:spPr/>
    </dgm:pt>
    <dgm:pt modelId="{D7BCE350-C41D-446F-B1CC-1D6C82B71811}" type="pres">
      <dgm:prSet presAssocID="{1E1D3CD2-B86C-4E76-ADA8-4C369A7F5AA9}" presName="parTxOnly" presStyleLbl="node1" presStyleIdx="4" presStyleCnt="5">
        <dgm:presLayoutVars>
          <dgm:bulletEnabled val="1"/>
        </dgm:presLayoutVars>
      </dgm:prSet>
      <dgm:spPr/>
    </dgm:pt>
  </dgm:ptLst>
  <dgm:cxnLst>
    <dgm:cxn modelId="{930E953F-D916-4BCF-BF03-52BCA6A98250}" type="presOf" srcId="{1E1D3CD2-B86C-4E76-ADA8-4C369A7F5AA9}" destId="{D7BCE350-C41D-446F-B1CC-1D6C82B71811}" srcOrd="0" destOrd="0" presId="urn:microsoft.com/office/officeart/2005/8/layout/hChevron3"/>
    <dgm:cxn modelId="{295E795B-1EDC-4EA3-838D-5B08C9090DD8}" type="presOf" srcId="{CF1DA2AE-B674-4B63-BFA8-8EB52CD9AA3F}" destId="{9C1CA901-461E-49C2-9D40-5D18E6760466}" srcOrd="0" destOrd="0" presId="urn:microsoft.com/office/officeart/2005/8/layout/hChevron3"/>
    <dgm:cxn modelId="{CF390C58-A17B-41FF-929D-27CC1F8B64EB}" srcId="{CE65B52A-81F1-442F-AB66-75476A5005B8}" destId="{B817C682-07E2-4F8A-B585-F64C927897B1}" srcOrd="2" destOrd="0" parTransId="{0DD3081F-A21F-4DE0-8772-4F613110EB30}" sibTransId="{C8702E0F-6EFA-4FBC-BF3D-4B4935245785}"/>
    <dgm:cxn modelId="{C686AE58-B301-4A75-9EA3-7448885A6BDC}" srcId="{CE65B52A-81F1-442F-AB66-75476A5005B8}" destId="{F2327196-0614-4CB5-97D5-8B6E41403566}" srcOrd="3" destOrd="0" parTransId="{866D2796-F4BE-4117-AFCC-8307B9EF4B53}" sibTransId="{878015BD-77C8-46EA-9DA1-3B4119AD7DFD}"/>
    <dgm:cxn modelId="{93EE8D86-B75E-4134-B671-1B091144775C}" type="presOf" srcId="{F2327196-0614-4CB5-97D5-8B6E41403566}" destId="{3487D2F7-9208-4069-93C6-62AB32159C2C}" srcOrd="0" destOrd="0" presId="urn:microsoft.com/office/officeart/2005/8/layout/hChevron3"/>
    <dgm:cxn modelId="{07D638A0-261B-4113-8D96-012C17B89BB7}" type="presOf" srcId="{CE65B52A-81F1-442F-AB66-75476A5005B8}" destId="{53363E4A-CD8F-4E6C-A27F-EEA897163C00}" srcOrd="0" destOrd="0" presId="urn:microsoft.com/office/officeart/2005/8/layout/hChevron3"/>
    <dgm:cxn modelId="{5B4705AA-A07C-4DE2-B127-96B43DC6DDF2}" srcId="{CE65B52A-81F1-442F-AB66-75476A5005B8}" destId="{1E1D3CD2-B86C-4E76-ADA8-4C369A7F5AA9}" srcOrd="4" destOrd="0" parTransId="{978D29DC-3640-4CF5-9C6C-B4D5F260B0EA}" sibTransId="{BE216569-004D-4D04-BA6A-36ECF4B7BE2B}"/>
    <dgm:cxn modelId="{0B692BB5-CA0A-41C5-B0C6-E9042725F73E}" srcId="{CE65B52A-81F1-442F-AB66-75476A5005B8}" destId="{33A91243-50EF-4C85-94B3-91E71055EF33}" srcOrd="0" destOrd="0" parTransId="{CC1610CD-5092-4CA4-B409-9E9B5B238ABF}" sibTransId="{016574E4-A9A3-4829-AA67-34450988F583}"/>
    <dgm:cxn modelId="{0F0346BB-9B1B-4BCF-BB8A-5C859090832D}" srcId="{CE65B52A-81F1-442F-AB66-75476A5005B8}" destId="{CF1DA2AE-B674-4B63-BFA8-8EB52CD9AA3F}" srcOrd="1" destOrd="0" parTransId="{3DDB7E7F-F1FF-4438-969D-C4CBC04F45E3}" sibTransId="{DA962018-7437-44A2-BCB4-D327F33BF9DB}"/>
    <dgm:cxn modelId="{9BB11CDA-B366-451C-94E6-1AD63FADC954}" type="presOf" srcId="{B817C682-07E2-4F8A-B585-F64C927897B1}" destId="{2CC5555D-D20F-4ED0-82F2-FBC1410B6832}" srcOrd="0" destOrd="0" presId="urn:microsoft.com/office/officeart/2005/8/layout/hChevron3"/>
    <dgm:cxn modelId="{EEEA6CF4-89EC-48C4-8E91-7FBC1829C550}" type="presOf" srcId="{33A91243-50EF-4C85-94B3-91E71055EF33}" destId="{060503E2-C421-4553-A796-48242733754B}" srcOrd="0" destOrd="0" presId="urn:microsoft.com/office/officeart/2005/8/layout/hChevron3"/>
    <dgm:cxn modelId="{F61ED8F2-0361-4E6C-81D6-B053E10A4116}" type="presParOf" srcId="{53363E4A-CD8F-4E6C-A27F-EEA897163C00}" destId="{060503E2-C421-4553-A796-48242733754B}" srcOrd="0" destOrd="0" presId="urn:microsoft.com/office/officeart/2005/8/layout/hChevron3"/>
    <dgm:cxn modelId="{0F98DB0E-FAB1-4BCA-88BA-EABA32D67211}" type="presParOf" srcId="{53363E4A-CD8F-4E6C-A27F-EEA897163C00}" destId="{10F901F9-A264-4D19-94D4-8FC6262B356B}" srcOrd="1" destOrd="0" presId="urn:microsoft.com/office/officeart/2005/8/layout/hChevron3"/>
    <dgm:cxn modelId="{704ECB06-25A6-4F28-8DBD-1B79DF75BB15}" type="presParOf" srcId="{53363E4A-CD8F-4E6C-A27F-EEA897163C00}" destId="{9C1CA901-461E-49C2-9D40-5D18E6760466}" srcOrd="2" destOrd="0" presId="urn:microsoft.com/office/officeart/2005/8/layout/hChevron3"/>
    <dgm:cxn modelId="{6E16CCAE-A3D9-43D6-803D-1101406341DF}" type="presParOf" srcId="{53363E4A-CD8F-4E6C-A27F-EEA897163C00}" destId="{CFF2C209-405F-42DB-8320-36A19B758EE4}" srcOrd="3" destOrd="0" presId="urn:microsoft.com/office/officeart/2005/8/layout/hChevron3"/>
    <dgm:cxn modelId="{FCECB76B-D159-4159-8649-A1626584A517}" type="presParOf" srcId="{53363E4A-CD8F-4E6C-A27F-EEA897163C00}" destId="{2CC5555D-D20F-4ED0-82F2-FBC1410B6832}" srcOrd="4" destOrd="0" presId="urn:microsoft.com/office/officeart/2005/8/layout/hChevron3"/>
    <dgm:cxn modelId="{0D67882F-D230-49B3-BB03-9B551E3C7650}" type="presParOf" srcId="{53363E4A-CD8F-4E6C-A27F-EEA897163C00}" destId="{162B2143-5C48-4B00-8E1E-BE7754915E10}" srcOrd="5" destOrd="0" presId="urn:microsoft.com/office/officeart/2005/8/layout/hChevron3"/>
    <dgm:cxn modelId="{330870FD-787C-4CD3-9285-DA92F7569BD3}" type="presParOf" srcId="{53363E4A-CD8F-4E6C-A27F-EEA897163C00}" destId="{3487D2F7-9208-4069-93C6-62AB32159C2C}" srcOrd="6" destOrd="0" presId="urn:microsoft.com/office/officeart/2005/8/layout/hChevron3"/>
    <dgm:cxn modelId="{D53E805B-1903-4999-A772-82A3D4A367B1}" type="presParOf" srcId="{53363E4A-CD8F-4E6C-A27F-EEA897163C00}" destId="{2A827C61-0FC3-41C8-AAA5-3EF1B88BC021}" srcOrd="7" destOrd="0" presId="urn:microsoft.com/office/officeart/2005/8/layout/hChevron3"/>
    <dgm:cxn modelId="{343F4106-EE46-4A31-96CB-0093413BB5C6}" type="presParOf" srcId="{53363E4A-CD8F-4E6C-A27F-EEA897163C00}" destId="{D7BCE350-C41D-446F-B1CC-1D6C82B71811}" srcOrd="8" destOrd="0" presId="urn:microsoft.com/office/officeart/2005/8/layout/hChevron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58F3AD-9260-48F1-BF78-F539800666DD}">
      <dsp:nvSpPr>
        <dsp:cNvPr id="0" name=""/>
        <dsp:cNvSpPr/>
      </dsp:nvSpPr>
      <dsp:spPr>
        <a:xfrm rot="5400000">
          <a:off x="596057" y="920401"/>
          <a:ext cx="814015" cy="926728"/>
        </a:xfrm>
        <a:prstGeom prst="bentUpArrow">
          <a:avLst>
            <a:gd name="adj1" fmla="val 32840"/>
            <a:gd name="adj2" fmla="val 25000"/>
            <a:gd name="adj3" fmla="val 35780"/>
          </a:avLst>
        </a:prstGeom>
        <a:solidFill>
          <a:srgbClr val="7EA6E0"/>
        </a:solidFill>
        <a:ln w="1905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9C4CF77-8769-4505-B6E7-0C768E9D1C4C}">
      <dsp:nvSpPr>
        <dsp:cNvPr id="0" name=""/>
        <dsp:cNvSpPr/>
      </dsp:nvSpPr>
      <dsp:spPr>
        <a:xfrm>
          <a:off x="380393" y="18048"/>
          <a:ext cx="1370323" cy="959181"/>
        </a:xfrm>
        <a:prstGeom prst="roundRect">
          <a:avLst>
            <a:gd name="adj" fmla="val 1667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ES" sz="1700" kern="1200">
              <a:latin typeface="Arial" panose="020B0604020202020204" pitchFamily="34" charset="0"/>
              <a:cs typeface="Arial" panose="020B0604020202020204" pitchFamily="34" charset="0"/>
            </a:rPr>
            <a:t>Entrada del documento</a:t>
          </a:r>
        </a:p>
      </dsp:txBody>
      <dsp:txXfrm>
        <a:off x="427225" y="64880"/>
        <a:ext cx="1276659" cy="865517"/>
      </dsp:txXfrm>
    </dsp:sp>
    <dsp:sp modelId="{F3761081-9431-404E-9C68-5F4BC0EC3D08}">
      <dsp:nvSpPr>
        <dsp:cNvPr id="0" name=""/>
        <dsp:cNvSpPr/>
      </dsp:nvSpPr>
      <dsp:spPr>
        <a:xfrm>
          <a:off x="1750716" y="109528"/>
          <a:ext cx="996642" cy="7752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es-ES" sz="900" kern="1200">
              <a:solidFill>
                <a:sysClr val="windowText" lastClr="000000"/>
              </a:solidFill>
              <a:latin typeface="Arial" panose="020B0604020202020204" pitchFamily="34" charset="0"/>
              <a:cs typeface="Arial" panose="020B0604020202020204" pitchFamily="34" charset="0"/>
            </a:rPr>
            <a:t>Selección de los documentos de interés en función de unos criterios establecidos.</a:t>
          </a:r>
        </a:p>
      </dsp:txBody>
      <dsp:txXfrm>
        <a:off x="1750716" y="109528"/>
        <a:ext cx="996642" cy="775253"/>
      </dsp:txXfrm>
    </dsp:sp>
    <dsp:sp modelId="{20F2074A-9420-4433-B4A2-BF6FA9F9D543}">
      <dsp:nvSpPr>
        <dsp:cNvPr id="0" name=""/>
        <dsp:cNvSpPr/>
      </dsp:nvSpPr>
      <dsp:spPr>
        <a:xfrm rot="5400000">
          <a:off x="1732201" y="1997879"/>
          <a:ext cx="814015" cy="926728"/>
        </a:xfrm>
        <a:prstGeom prst="bentUpArrow">
          <a:avLst>
            <a:gd name="adj1" fmla="val 32840"/>
            <a:gd name="adj2" fmla="val 25000"/>
            <a:gd name="adj3" fmla="val 35780"/>
          </a:avLst>
        </a:prstGeom>
        <a:solidFill>
          <a:srgbClr val="7EA6E0"/>
        </a:solidFill>
        <a:ln w="1905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F07445E-8346-4979-A0D6-C70B6B6439F3}">
      <dsp:nvSpPr>
        <dsp:cNvPr id="0" name=""/>
        <dsp:cNvSpPr/>
      </dsp:nvSpPr>
      <dsp:spPr>
        <a:xfrm>
          <a:off x="1516536" y="1095526"/>
          <a:ext cx="1370323" cy="959181"/>
        </a:xfrm>
        <a:prstGeom prst="roundRect">
          <a:avLst>
            <a:gd name="adj" fmla="val 1667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ES" sz="1700" kern="1200">
              <a:latin typeface="Arial" panose="020B0604020202020204" pitchFamily="34" charset="0"/>
              <a:cs typeface="Arial" panose="020B0604020202020204" pitchFamily="34" charset="0"/>
            </a:rPr>
            <a:t>Tratamiento del documento</a:t>
          </a:r>
        </a:p>
      </dsp:txBody>
      <dsp:txXfrm>
        <a:off x="1563368" y="1142358"/>
        <a:ext cx="1276659" cy="865517"/>
      </dsp:txXfrm>
    </dsp:sp>
    <dsp:sp modelId="{B894780F-F416-4684-A3F6-DE2CFD418934}">
      <dsp:nvSpPr>
        <dsp:cNvPr id="0" name=""/>
        <dsp:cNvSpPr/>
      </dsp:nvSpPr>
      <dsp:spPr>
        <a:xfrm>
          <a:off x="2886860" y="1187006"/>
          <a:ext cx="996642" cy="7752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es-ES" sz="900" kern="1200">
              <a:latin typeface="Arial" panose="020B0604020202020204" pitchFamily="34" charset="0"/>
              <a:cs typeface="Arial" panose="020B0604020202020204" pitchFamily="34" charset="0"/>
            </a:rPr>
            <a:t>Interviene el análisis documental</a:t>
          </a:r>
        </a:p>
      </dsp:txBody>
      <dsp:txXfrm>
        <a:off x="2886860" y="1187006"/>
        <a:ext cx="996642" cy="775253"/>
      </dsp:txXfrm>
    </dsp:sp>
    <dsp:sp modelId="{86DD59EF-7C9A-4219-867E-4CBE6AF15ECD}">
      <dsp:nvSpPr>
        <dsp:cNvPr id="0" name=""/>
        <dsp:cNvSpPr/>
      </dsp:nvSpPr>
      <dsp:spPr>
        <a:xfrm>
          <a:off x="2652680" y="2173004"/>
          <a:ext cx="1370323" cy="959181"/>
        </a:xfrm>
        <a:prstGeom prst="roundRect">
          <a:avLst>
            <a:gd name="adj" fmla="val 1667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s-ES" sz="1600" kern="1200">
              <a:latin typeface="Arial" panose="020B0604020202020204" pitchFamily="34" charset="0"/>
              <a:cs typeface="Arial" panose="020B0604020202020204" pitchFamily="34" charset="0"/>
            </a:rPr>
            <a:t>Salida del documento</a:t>
          </a:r>
        </a:p>
      </dsp:txBody>
      <dsp:txXfrm>
        <a:off x="2699512" y="2219836"/>
        <a:ext cx="1276659" cy="865517"/>
      </dsp:txXfrm>
    </dsp:sp>
    <dsp:sp modelId="{36FA5F5B-BAB8-48F7-B1A1-32EB1E05BE5E}">
      <dsp:nvSpPr>
        <dsp:cNvPr id="0" name=""/>
        <dsp:cNvSpPr/>
      </dsp:nvSpPr>
      <dsp:spPr>
        <a:xfrm>
          <a:off x="4023004" y="2264484"/>
          <a:ext cx="996642" cy="7752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es-ES" sz="900" kern="1200">
              <a:solidFill>
                <a:sysClr val="windowText" lastClr="000000"/>
              </a:solidFill>
              <a:latin typeface="Arial" panose="020B0604020202020204" pitchFamily="34" charset="0"/>
              <a:cs typeface="Arial" panose="020B0604020202020204" pitchFamily="34" charset="0"/>
            </a:rPr>
            <a:t>Conjunto de actividades para que el documento pueda ser consultado.</a:t>
          </a:r>
        </a:p>
      </dsp:txBody>
      <dsp:txXfrm>
        <a:off x="4023004" y="2264484"/>
        <a:ext cx="996642" cy="77525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1A25AA-73F6-4755-9AC7-F8A0F6B88057}">
      <dsp:nvSpPr>
        <dsp:cNvPr id="0" name=""/>
        <dsp:cNvSpPr/>
      </dsp:nvSpPr>
      <dsp:spPr>
        <a:xfrm>
          <a:off x="2616" y="0"/>
          <a:ext cx="5352579" cy="397510"/>
        </a:xfrm>
        <a:prstGeom prst="homePlat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2672" rIns="21336" bIns="42672" numCol="1" spcCol="1270" anchor="ctr" anchorCtr="0">
          <a:noAutofit/>
        </a:bodyPr>
        <a:lstStyle/>
        <a:p>
          <a:pPr marL="0" lvl="0" indent="0" algn="ctr" defTabSz="711200">
            <a:lnSpc>
              <a:spcPct val="90000"/>
            </a:lnSpc>
            <a:spcBef>
              <a:spcPct val="0"/>
            </a:spcBef>
            <a:spcAft>
              <a:spcPct val="35000"/>
            </a:spcAft>
            <a:buNone/>
          </a:pPr>
          <a:r>
            <a:rPr lang="es-ES" sz="1600" b="1" kern="1200">
              <a:latin typeface="Arial" panose="020B0604020202020204" pitchFamily="34" charset="0"/>
              <a:cs typeface="Arial" panose="020B0604020202020204" pitchFamily="34" charset="0"/>
            </a:rPr>
            <a:t>GESTIÓN    DEL    PROYECTO</a:t>
          </a:r>
          <a:endParaRPr lang="es-ES" sz="1600" kern="1200">
            <a:latin typeface="Arial" panose="020B0604020202020204" pitchFamily="34" charset="0"/>
            <a:cs typeface="Arial" panose="020B0604020202020204" pitchFamily="34" charset="0"/>
          </a:endParaRPr>
        </a:p>
      </dsp:txBody>
      <dsp:txXfrm>
        <a:off x="2616" y="0"/>
        <a:ext cx="5253202" cy="39751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0503E2-C421-4553-A796-48242733754B}">
      <dsp:nvSpPr>
        <dsp:cNvPr id="0" name=""/>
        <dsp:cNvSpPr/>
      </dsp:nvSpPr>
      <dsp:spPr>
        <a:xfrm>
          <a:off x="0" y="0"/>
          <a:ext cx="1285409" cy="509270"/>
        </a:xfrm>
        <a:prstGeom prst="homePlate">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Requisitos</a:t>
          </a:r>
        </a:p>
      </dsp:txBody>
      <dsp:txXfrm>
        <a:off x="0" y="0"/>
        <a:ext cx="1158092" cy="509270"/>
      </dsp:txXfrm>
    </dsp:sp>
    <dsp:sp modelId="{9C1CA901-461E-49C2-9D40-5D18E6760466}">
      <dsp:nvSpPr>
        <dsp:cNvPr id="0" name=""/>
        <dsp:cNvSpPr/>
      </dsp:nvSpPr>
      <dsp:spPr>
        <a:xfrm>
          <a:off x="1028987" y="0"/>
          <a:ext cx="1285409" cy="509270"/>
        </a:xfrm>
        <a:prstGeom prst="chevron">
          <a:avLst/>
        </a:prstGeom>
        <a:solidFill>
          <a:schemeClr val="accent1">
            <a:shade val="50000"/>
            <a:hueOff val="163052"/>
            <a:satOff val="-9120"/>
            <a:lumOff val="18159"/>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Análisis</a:t>
          </a:r>
        </a:p>
      </dsp:txBody>
      <dsp:txXfrm>
        <a:off x="1283622" y="0"/>
        <a:ext cx="776139" cy="509270"/>
      </dsp:txXfrm>
    </dsp:sp>
    <dsp:sp modelId="{2CC5555D-D20F-4ED0-82F2-FBC1410B6832}">
      <dsp:nvSpPr>
        <dsp:cNvPr id="0" name=""/>
        <dsp:cNvSpPr/>
      </dsp:nvSpPr>
      <dsp:spPr>
        <a:xfrm>
          <a:off x="2057315" y="0"/>
          <a:ext cx="1285409" cy="509270"/>
        </a:xfrm>
        <a:prstGeom prst="chevron">
          <a:avLst/>
        </a:prstGeom>
        <a:solidFill>
          <a:schemeClr val="accent1">
            <a:shade val="50000"/>
            <a:hueOff val="326105"/>
            <a:satOff val="-18239"/>
            <a:lumOff val="36318"/>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Diseño</a:t>
          </a:r>
        </a:p>
      </dsp:txBody>
      <dsp:txXfrm>
        <a:off x="2311950" y="0"/>
        <a:ext cx="776139" cy="509270"/>
      </dsp:txXfrm>
    </dsp:sp>
    <dsp:sp modelId="{3487D2F7-9208-4069-93C6-62AB32159C2C}">
      <dsp:nvSpPr>
        <dsp:cNvPr id="0" name=""/>
        <dsp:cNvSpPr/>
      </dsp:nvSpPr>
      <dsp:spPr>
        <a:xfrm>
          <a:off x="3085642" y="0"/>
          <a:ext cx="1285409" cy="509270"/>
        </a:xfrm>
        <a:prstGeom prst="chevron">
          <a:avLst/>
        </a:prstGeom>
        <a:solidFill>
          <a:schemeClr val="accent1">
            <a:shade val="50000"/>
            <a:hueOff val="326105"/>
            <a:satOff val="-18239"/>
            <a:lumOff val="36318"/>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Construcción</a:t>
          </a:r>
        </a:p>
      </dsp:txBody>
      <dsp:txXfrm>
        <a:off x="3340277" y="0"/>
        <a:ext cx="776139" cy="509270"/>
      </dsp:txXfrm>
    </dsp:sp>
    <dsp:sp modelId="{D7BCE350-C41D-446F-B1CC-1D6C82B71811}">
      <dsp:nvSpPr>
        <dsp:cNvPr id="0" name=""/>
        <dsp:cNvSpPr/>
      </dsp:nvSpPr>
      <dsp:spPr>
        <a:xfrm>
          <a:off x="4113970" y="0"/>
          <a:ext cx="1285409" cy="509270"/>
        </a:xfrm>
        <a:prstGeom prst="chevron">
          <a:avLst/>
        </a:prstGeom>
        <a:solidFill>
          <a:schemeClr val="accent1">
            <a:shade val="50000"/>
            <a:hueOff val="163052"/>
            <a:satOff val="-9120"/>
            <a:lumOff val="18159"/>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Implantación</a:t>
          </a:r>
        </a:p>
      </dsp:txBody>
      <dsp:txXfrm>
        <a:off x="4368605" y="0"/>
        <a:ext cx="776139" cy="509270"/>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PlaceholderText"/>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PlaceholderText"/>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F7322"/>
    <w:rsid w:val="00022E23"/>
    <w:rsid w:val="00084172"/>
    <w:rsid w:val="001F1D20"/>
    <w:rsid w:val="002335E1"/>
    <w:rsid w:val="00277852"/>
    <w:rsid w:val="002F47D2"/>
    <w:rsid w:val="00320F57"/>
    <w:rsid w:val="003226DD"/>
    <w:rsid w:val="003B170A"/>
    <w:rsid w:val="003E78CE"/>
    <w:rsid w:val="00421E47"/>
    <w:rsid w:val="004F742A"/>
    <w:rsid w:val="005746AD"/>
    <w:rsid w:val="00604D8C"/>
    <w:rsid w:val="00690592"/>
    <w:rsid w:val="006E6B7D"/>
    <w:rsid w:val="007C426D"/>
    <w:rsid w:val="007F7322"/>
    <w:rsid w:val="00816486"/>
    <w:rsid w:val="00825110"/>
    <w:rsid w:val="0084161E"/>
    <w:rsid w:val="008C0E80"/>
    <w:rsid w:val="008F01BE"/>
    <w:rsid w:val="008F7179"/>
    <w:rsid w:val="009515E3"/>
    <w:rsid w:val="009729A6"/>
    <w:rsid w:val="00A14CE9"/>
    <w:rsid w:val="00A31D1F"/>
    <w:rsid w:val="00A60693"/>
    <w:rsid w:val="00A9200C"/>
    <w:rsid w:val="00B16523"/>
    <w:rsid w:val="00B773D7"/>
    <w:rsid w:val="00BA0710"/>
    <w:rsid w:val="00C42486"/>
    <w:rsid w:val="00CA7836"/>
    <w:rsid w:val="00CF5C79"/>
    <w:rsid w:val="00D52583"/>
    <w:rsid w:val="00DE7E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5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Urbano">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9F3AFE9-3392-4771-8A92-5224BBC39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5629</TotalTime>
  <Pages>71</Pages>
  <Words>19957</Words>
  <Characters>109764</Characters>
  <Application>Microsoft Office Word</Application>
  <DocSecurity>0</DocSecurity>
  <Lines>914</Lines>
  <Paragraphs>258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Aplicación para enfermos de Alzheimer y sus cuidadores en React haciendo uso de servicios Firebase.</vt:lpstr>
      <vt:lpstr>Sistema de recuperación de información para portales web basado en modelos mixtos de soluciones NoSQL y sistemas relacionales de bases de datos.</vt:lpstr>
    </vt:vector>
  </TitlesOfParts>
  <Company>UV</Company>
  <LinksUpToDate>false</LinksUpToDate>
  <CharactersWithSpaces>129463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para enfermos de Alzheimer y sus cuidadores en React haciendo uso de servicios Firebase.</dc:title>
  <dc:subject>TFM</dc:subject>
  <dc:creator>Ana Isabel Bueno Gimeno</dc:creator>
  <cp:keywords/>
  <dc:description/>
  <cp:lastModifiedBy>Bueno Gimeno, Ana Isabel</cp:lastModifiedBy>
  <cp:revision>13</cp:revision>
  <cp:lastPrinted>2019-06-07T17:27:00Z</cp:lastPrinted>
  <dcterms:created xsi:type="dcterms:W3CDTF">2020-04-01T02:43:00Z</dcterms:created>
  <dcterms:modified xsi:type="dcterms:W3CDTF">2020-04-08T10:45:00Z</dcterms:modified>
</cp:coreProperties>
</file>