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TEMPLATE LAPORAN SOIL BORING</w:t>
      </w:r>
    </w:p>
    <w:p>
      <w:r>
        <w:t>Proyek: __________________________</w:t>
        <w:br/>
        <w:t>Lokasi: __________________________</w:t>
        <w:br/>
        <w:t>Tanggal: _________________________</w:t>
        <w:br/>
        <w:t>Kontraktor: ______________________</w:t>
      </w:r>
    </w:p>
    <w:p>
      <w:pPr>
        <w:pStyle w:val="Heading1"/>
      </w:pPr>
      <w:r>
        <w:t>1. Ringkasan Borehole</w:t>
      </w:r>
    </w:p>
    <w:p>
      <w:r>
        <w:t>Isi identitas borehole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Borehole ID</w:t>
            </w:r>
          </w:p>
        </w:tc>
        <w:tc>
          <w:tcPr>
            <w:tcW w:type="dxa" w:w="2160"/>
          </w:tcPr>
          <w:p>
            <w:r>
              <w:t>BH-__</w:t>
            </w:r>
          </w:p>
        </w:tc>
        <w:tc>
          <w:tcPr>
            <w:tcW w:type="dxa" w:w="2160"/>
          </w:tcPr>
          <w:p>
            <w:r>
              <w:t>Tanggal Mulai / Selesai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</w:tr>
      <w:tr>
        <w:tc>
          <w:tcPr>
            <w:tcW w:type="dxa" w:w="2160"/>
          </w:tcPr>
          <w:p>
            <w:r>
              <w:t>Koordinat (Lat/Lon)</w:t>
            </w:r>
          </w:p>
        </w:tc>
        <w:tc>
          <w:tcPr>
            <w:tcW w:type="dxa" w:w="2160"/>
          </w:tcPr>
          <w:p>
            <w:r>
              <w:t>-6.___ / 106.___</w:t>
            </w:r>
          </w:p>
        </w:tc>
        <w:tc>
          <w:tcPr>
            <w:tcW w:type="dxa" w:w="2160"/>
          </w:tcPr>
          <w:p>
            <w:r>
              <w:t>Tanggal Mulai / Selesai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</w:tr>
      <w:tr>
        <w:tc>
          <w:tcPr>
            <w:tcW w:type="dxa" w:w="2160"/>
          </w:tcPr>
          <w:p>
            <w:r>
              <w:t>Elevasi Muka Tanah (mRL)</w:t>
            </w:r>
          </w:p>
        </w:tc>
        <w:tc>
          <w:tcPr>
            <w:tcW w:type="dxa" w:w="2160"/>
          </w:tcPr>
          <w:p>
            <w:r>
              <w:t>__</w:t>
            </w:r>
          </w:p>
        </w:tc>
        <w:tc>
          <w:tcPr>
            <w:tcW w:type="dxa" w:w="2160"/>
          </w:tcPr>
          <w:p>
            <w:r>
              <w:t>Tanggal Mulai / Selesai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</w:tr>
      <w:tr>
        <w:tc>
          <w:tcPr>
            <w:tcW w:type="dxa" w:w="2160"/>
          </w:tcPr>
          <w:p>
            <w:r>
              <w:t>Metode Pemboran</w:t>
            </w:r>
          </w:p>
        </w:tc>
        <w:tc>
          <w:tcPr>
            <w:tcW w:type="dxa" w:w="2160"/>
          </w:tcPr>
          <w:p>
            <w:r>
              <w:t>Wash Boring + SPT</w:t>
            </w:r>
          </w:p>
        </w:tc>
        <w:tc>
          <w:tcPr>
            <w:tcW w:type="dxa" w:w="2160"/>
          </w:tcPr>
          <w:p>
            <w:r>
              <w:t>Tanggal Mulai / Selesai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</w:tr>
      <w:tr>
        <w:tc>
          <w:tcPr>
            <w:tcW w:type="dxa" w:w="2160"/>
          </w:tcPr>
          <w:p>
            <w:r>
              <w:t>Diameter Borehole (mm)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Tanggal Mulai / Selesai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</w:tr>
      <w:tr>
        <w:tc>
          <w:tcPr>
            <w:tcW w:type="dxa" w:w="2160"/>
          </w:tcPr>
          <w:p>
            <w:r>
              <w:t>Kedalaman Total (m)</w:t>
            </w:r>
          </w:p>
        </w:tc>
        <w:tc>
          <w:tcPr>
            <w:tcW w:type="dxa" w:w="2160"/>
          </w:tcPr>
          <w:p>
            <w:r>
              <w:t>__</w:t>
            </w:r>
          </w:p>
        </w:tc>
        <w:tc>
          <w:tcPr>
            <w:tcW w:type="dxa" w:w="2160"/>
          </w:tcPr>
          <w:p>
            <w:r>
              <w:t>Tanggal Mulai / Selesai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</w:tr>
    </w:tbl>
    <w:p>
      <w:pPr>
        <w:pStyle w:val="Heading1"/>
      </w:pPr>
      <w:r>
        <w:t>2. Muka Air Tanah</w:t>
      </w:r>
    </w:p>
    <w:p>
      <w:r>
        <w:t>Kedalaman muka air tanah terukur: _____ m. Kondisi selama pemboran: __________.</w:t>
      </w:r>
    </w:p>
    <w:p>
      <w:pPr>
        <w:pStyle w:val="Heading1"/>
      </w:pPr>
      <w:r>
        <w:t>3. Log Stratigrafi</w:t>
      </w:r>
    </w:p>
    <w:p>
      <w:r>
        <w:t>Isi tabel lapisan tanah, deskripsi, dan konsistensi berikut: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Top (m)</w:t>
            </w:r>
          </w:p>
        </w:tc>
        <w:tc>
          <w:tcPr>
            <w:tcW w:type="dxa" w:w="1440"/>
          </w:tcPr>
          <w:p>
            <w:r>
              <w:t>Base (m)</w:t>
            </w:r>
          </w:p>
        </w:tc>
        <w:tc>
          <w:tcPr>
            <w:tcW w:type="dxa" w:w="1440"/>
          </w:tcPr>
          <w:p>
            <w:r>
              <w:t>USCS</w:t>
            </w:r>
          </w:p>
        </w:tc>
        <w:tc>
          <w:tcPr>
            <w:tcW w:type="dxa" w:w="1440"/>
          </w:tcPr>
          <w:p>
            <w:r>
              <w:t>Deskripsi Singkat</w:t>
            </w:r>
          </w:p>
        </w:tc>
        <w:tc>
          <w:tcPr>
            <w:tcW w:type="dxa" w:w="1440"/>
          </w:tcPr>
          <w:p>
            <w:r>
              <w:t>Konsistensi/Relative Density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4. Hasil SPT</w:t>
      </w:r>
    </w:p>
    <w:p>
      <w:r>
        <w:t>Catat nilai pukulan per 15 cm (N1/N2/N3) dan jumlah N untuk 30 cm penetrasi: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Kedalaman (m)</w:t>
            </w:r>
          </w:p>
        </w:tc>
        <w:tc>
          <w:tcPr>
            <w:tcW w:type="dxa" w:w="1728"/>
          </w:tcPr>
          <w:p>
            <w:r>
              <w:t>N1/N2/N3</w:t>
            </w:r>
          </w:p>
        </w:tc>
        <w:tc>
          <w:tcPr>
            <w:tcW w:type="dxa" w:w="1728"/>
          </w:tcPr>
          <w:p>
            <w:r>
              <w:t>N (SPT)</w:t>
            </w:r>
          </w:p>
        </w:tc>
        <w:tc>
          <w:tcPr>
            <w:tcW w:type="dxa" w:w="1728"/>
          </w:tcPr>
          <w:p>
            <w:r>
              <w:t>Recovery (%)</w:t>
            </w:r>
          </w:p>
        </w:tc>
        <w:tc>
          <w:tcPr>
            <w:tcW w:type="dxa" w:w="1728"/>
          </w:tcPr>
          <w:p>
            <w:r>
              <w:t>Catatan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5. Hasil Uji Laboratorium</w:t>
      </w:r>
    </w:p>
    <w:p>
      <w:r>
        <w:t>Isi parameter uji: kadar air, batas Atterberg (LL/PL/PI), berat isi, kuat geser tak terkonsolidasi (Cu), sudut geser dalam (ϕ), dsb.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Kedalaman (m)</w:t>
            </w:r>
          </w:p>
        </w:tc>
        <w:tc>
          <w:tcPr>
            <w:tcW w:type="dxa" w:w="1234"/>
          </w:tcPr>
          <w:p>
            <w:r>
              <w:t>Jenis Sampel</w:t>
            </w:r>
          </w:p>
        </w:tc>
        <w:tc>
          <w:tcPr>
            <w:tcW w:type="dxa" w:w="1234"/>
          </w:tcPr>
          <w:p>
            <w:r>
              <w:t>MC (%)</w:t>
            </w:r>
          </w:p>
        </w:tc>
        <w:tc>
          <w:tcPr>
            <w:tcW w:type="dxa" w:w="1234"/>
          </w:tcPr>
          <w:p>
            <w:r>
              <w:t>LL</w:t>
            </w:r>
          </w:p>
        </w:tc>
        <w:tc>
          <w:tcPr>
            <w:tcW w:type="dxa" w:w="1234"/>
          </w:tcPr>
          <w:p>
            <w:r>
              <w:t>PL</w:t>
            </w:r>
          </w:p>
        </w:tc>
        <w:tc>
          <w:tcPr>
            <w:tcW w:type="dxa" w:w="1234"/>
          </w:tcPr>
          <w:p>
            <w:r>
              <w:t>PI</w:t>
            </w:r>
          </w:p>
        </w:tc>
        <w:tc>
          <w:tcPr>
            <w:tcW w:type="dxa" w:w="1234"/>
          </w:tcPr>
          <w:p>
            <w:r>
              <w:t>Cu (kPa) / ϕ (°)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6. Foto &amp; Dokumentasi</w:t>
      </w:r>
    </w:p>
    <w:p>
      <w:r>
        <w:t>Lampirkan foto lokasi, aktivitas pemboran, sampel, dan kondisi tanah.</w:t>
      </w:r>
    </w:p>
    <w:p>
      <w:pPr>
        <w:pStyle w:val="Heading1"/>
      </w:pPr>
      <w:r>
        <w:t>7. Kesimpulan &amp; Rekomendasi</w:t>
      </w:r>
    </w:p>
    <w:p>
      <w:r>
        <w:t>Ringkas kondisi tanah, rekomendasi pondasi (dangkal/dalam), kebutuhan perkuatan, dan catatan risiko geoteknik.</w:t>
      </w:r>
    </w:p>
    <w:p>
      <w:r>
        <w:t>Template dibuat otomatis pada 2025-11-14 02:32.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