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34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754"/>
        <w:gridCol w:w="506"/>
        <w:gridCol w:w="34"/>
        <w:gridCol w:w="450"/>
        <w:gridCol w:w="2340"/>
        <w:gridCol w:w="810"/>
        <w:gridCol w:w="180"/>
        <w:gridCol w:w="1530"/>
        <w:gridCol w:w="450"/>
        <w:gridCol w:w="180"/>
        <w:gridCol w:w="1710"/>
        <w:gridCol w:w="900"/>
        <w:gridCol w:w="503"/>
        <w:gridCol w:w="1657"/>
        <w:tblGridChange w:id="0">
          <w:tblGrid>
            <w:gridCol w:w="1406"/>
            <w:gridCol w:w="754"/>
            <w:gridCol w:w="506"/>
            <w:gridCol w:w="34"/>
            <w:gridCol w:w="450"/>
            <w:gridCol w:w="2340"/>
            <w:gridCol w:w="810"/>
            <w:gridCol w:w="180"/>
            <w:gridCol w:w="1530"/>
            <w:gridCol w:w="450"/>
            <w:gridCol w:w="180"/>
            <w:gridCol w:w="1710"/>
            <w:gridCol w:w="900"/>
            <w:gridCol w:w="503"/>
            <w:gridCol w:w="1657"/>
          </w:tblGrid>
        </w:tblGridChange>
      </w:tblGrid>
      <w:tr>
        <w:trPr>
          <w:cantSplit w:val="0"/>
          <w:trHeight w:val="270" w:hRule="atLeast"/>
          <w:tblHeader w:val="0"/>
        </w:trPr>
        <w:tc>
          <w:tcPr>
            <w:gridSpan w:val="15"/>
            <w:shd w:fill="d9d9d9" w:val="clear"/>
          </w:tcPr>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The Superior University, Lahore</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Faculty of Economics &amp; Commerce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Course Module </w:t>
            </w:r>
          </w:p>
        </w:tc>
      </w:tr>
      <w:tr>
        <w:trPr>
          <w:cantSplit w:val="0"/>
          <w:trHeight w:val="70" w:hRule="atLeast"/>
          <w:tblHeader w:val="0"/>
        </w:trPr>
        <w:tc>
          <w:tcPr>
            <w:vMerge w:val="restart"/>
            <w:shd w:fill="bfbfbf" w:val="clear"/>
          </w:tcPr>
          <w:p w:rsidR="00000000" w:rsidDel="00000000" w:rsidP="00000000" w:rsidRDefault="00000000" w:rsidRPr="00000000" w14:paraId="00000013">
            <w:pPr>
              <w:rPr>
                <w:sz w:val="20"/>
                <w:szCs w:val="20"/>
              </w:rPr>
            </w:pPr>
            <w:r w:rsidDel="00000000" w:rsidR="00000000" w:rsidRPr="00000000">
              <w:rPr>
                <w:sz w:val="20"/>
                <w:szCs w:val="20"/>
                <w:rtl w:val="0"/>
              </w:rPr>
              <w:t xml:space="preserve">Course Information</w:t>
            </w:r>
          </w:p>
        </w:tc>
        <w:tc>
          <w:tcPr>
            <w:gridSpan w:val="4"/>
            <w:shd w:fill="f2f2f2" w:val="clear"/>
          </w:tcPr>
          <w:p w:rsidR="00000000" w:rsidDel="00000000" w:rsidP="00000000" w:rsidRDefault="00000000" w:rsidRPr="00000000" w14:paraId="00000014">
            <w:pPr>
              <w:rPr>
                <w:sz w:val="20"/>
                <w:szCs w:val="20"/>
              </w:rPr>
            </w:pPr>
            <w:r w:rsidDel="00000000" w:rsidR="00000000" w:rsidRPr="00000000">
              <w:rPr>
                <w:sz w:val="20"/>
                <w:szCs w:val="20"/>
                <w:rtl w:val="0"/>
              </w:rPr>
              <w:t xml:space="preserve">Course Title</w:t>
            </w:r>
          </w:p>
        </w:tc>
        <w:tc>
          <w:tcPr>
            <w:gridSpan w:val="10"/>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Applications of Information and Communication Technologies – LAB</w:t>
            </w:r>
          </w:p>
        </w:tc>
      </w:tr>
      <w:tr>
        <w:trPr>
          <w:cantSplit w:val="0"/>
          <w:trHeight w:val="70" w:hRule="atLeast"/>
          <w:tblHeader w:val="0"/>
        </w:trPr>
        <w:tc>
          <w:tcPr>
            <w:vMerge w:val="continue"/>
            <w:shd w:fill="bfbfb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4"/>
            <w:shd w:fill="f2f2f2"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Course ID</w:t>
            </w:r>
          </w:p>
        </w:tc>
        <w:tc>
          <w:tcPr>
            <w:gridSpan w:val="3"/>
          </w:tcPr>
          <w:p w:rsidR="00000000" w:rsidDel="00000000" w:rsidP="00000000" w:rsidRDefault="00000000" w:rsidRPr="00000000" w14:paraId="00000027">
            <w:pPr>
              <w:rPr>
                <w:sz w:val="20"/>
                <w:szCs w:val="20"/>
              </w:rPr>
            </w:pPr>
            <w:r w:rsidDel="00000000" w:rsidR="00000000" w:rsidRPr="00000000">
              <w:rPr>
                <w:sz w:val="20"/>
                <w:szCs w:val="20"/>
                <w:rtl w:val="0"/>
              </w:rPr>
              <w:t xml:space="preserve">ICT-Lab-101</w:t>
            </w:r>
          </w:p>
        </w:tc>
        <w:tc>
          <w:tcPr>
            <w:gridSpan w:val="2"/>
            <w:shd w:fill="f2f2f2"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Course Type</w:t>
            </w:r>
          </w:p>
        </w:tc>
        <w:tc>
          <w:tcPr>
            <w:gridSpan w:val="5"/>
          </w:tcPr>
          <w:p w:rsidR="00000000" w:rsidDel="00000000" w:rsidP="00000000" w:rsidRDefault="00000000" w:rsidRPr="00000000" w14:paraId="0000002C">
            <w:pPr>
              <w:rPr>
                <w:sz w:val="20"/>
                <w:szCs w:val="20"/>
              </w:rPr>
            </w:pPr>
            <w:r w:rsidDel="00000000" w:rsidR="00000000" w:rsidRPr="00000000">
              <w:rPr>
                <w:sz w:val="20"/>
                <w:szCs w:val="20"/>
                <w:rtl w:val="0"/>
              </w:rPr>
              <w:t xml:space="preserve">Computing </w:t>
            </w:r>
          </w:p>
        </w:tc>
      </w:tr>
      <w:tr>
        <w:trPr>
          <w:cantSplit w:val="0"/>
          <w:trHeight w:val="70" w:hRule="atLeast"/>
          <w:tblHeader w:val="0"/>
        </w:trPr>
        <w:tc>
          <w:tcPr>
            <w:vMerge w:val="continue"/>
            <w:shd w:fill="bfbfbf"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shd w:fill="f2f2f2" w:val="clear"/>
          </w:tcPr>
          <w:p w:rsidR="00000000" w:rsidDel="00000000" w:rsidP="00000000" w:rsidRDefault="00000000" w:rsidRPr="00000000" w14:paraId="00000032">
            <w:pPr>
              <w:rPr>
                <w:sz w:val="20"/>
                <w:szCs w:val="20"/>
              </w:rPr>
            </w:pPr>
            <w:r w:rsidDel="00000000" w:rsidR="00000000" w:rsidRPr="00000000">
              <w:rPr>
                <w:sz w:val="20"/>
                <w:szCs w:val="20"/>
                <w:rtl w:val="0"/>
              </w:rPr>
              <w:t xml:space="preserve">Credit hours</w:t>
            </w:r>
          </w:p>
        </w:tc>
        <w:tc>
          <w:tcPr>
            <w:gridSpan w:val="3"/>
          </w:tcPr>
          <w:p w:rsidR="00000000" w:rsidDel="00000000" w:rsidP="00000000" w:rsidRDefault="00000000" w:rsidRPr="00000000" w14:paraId="00000036">
            <w:pPr>
              <w:rPr>
                <w:sz w:val="20"/>
                <w:szCs w:val="20"/>
              </w:rPr>
            </w:pPr>
            <w:r w:rsidDel="00000000" w:rsidR="00000000" w:rsidRPr="00000000">
              <w:rPr>
                <w:sz w:val="20"/>
                <w:szCs w:val="20"/>
                <w:rtl w:val="0"/>
              </w:rPr>
              <w:t xml:space="preserve">1</w:t>
            </w:r>
          </w:p>
        </w:tc>
        <w:tc>
          <w:tcPr>
            <w:gridSpan w:val="2"/>
            <w:shd w:fill="f2f2f2" w:val="clear"/>
          </w:tcPr>
          <w:p w:rsidR="00000000" w:rsidDel="00000000" w:rsidP="00000000" w:rsidRDefault="00000000" w:rsidRPr="00000000" w14:paraId="00000039">
            <w:pPr>
              <w:rPr>
                <w:sz w:val="20"/>
                <w:szCs w:val="20"/>
              </w:rPr>
            </w:pPr>
            <w:r w:rsidDel="00000000" w:rsidR="00000000" w:rsidRPr="00000000">
              <w:rPr>
                <w:sz w:val="20"/>
                <w:szCs w:val="20"/>
                <w:rtl w:val="0"/>
              </w:rPr>
              <w:t xml:space="preserve">Hours per week (C-L)</w:t>
            </w:r>
          </w:p>
        </w:tc>
        <w:tc>
          <w:tcPr>
            <w:gridSpan w:val="5"/>
          </w:tcPr>
          <w:p w:rsidR="00000000" w:rsidDel="00000000" w:rsidP="00000000" w:rsidRDefault="00000000" w:rsidRPr="00000000" w14:paraId="0000003B">
            <w:pPr>
              <w:rPr>
                <w:sz w:val="20"/>
                <w:szCs w:val="20"/>
              </w:rPr>
            </w:pPr>
            <w:r w:rsidDel="00000000" w:rsidR="00000000" w:rsidRPr="00000000">
              <w:rPr>
                <w:sz w:val="20"/>
                <w:szCs w:val="20"/>
                <w:rtl w:val="0"/>
              </w:rPr>
              <w:t xml:space="preserve">1</w:t>
            </w:r>
          </w:p>
        </w:tc>
      </w:tr>
      <w:tr>
        <w:trPr>
          <w:cantSplit w:val="0"/>
          <w:tblHeader w:val="0"/>
        </w:trPr>
        <w:tc>
          <w:tcPr>
            <w:vMerge w:val="continue"/>
            <w:shd w:fill="bfbfbf"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shd w:fill="f2f2f2" w:val="clear"/>
          </w:tcPr>
          <w:p w:rsidR="00000000" w:rsidDel="00000000" w:rsidP="00000000" w:rsidRDefault="00000000" w:rsidRPr="00000000" w14:paraId="00000041">
            <w:pPr>
              <w:rPr>
                <w:sz w:val="20"/>
                <w:szCs w:val="20"/>
              </w:rPr>
            </w:pPr>
            <w:r w:rsidDel="00000000" w:rsidR="00000000" w:rsidRPr="00000000">
              <w:rPr>
                <w:sz w:val="20"/>
                <w:szCs w:val="20"/>
                <w:rtl w:val="0"/>
              </w:rPr>
              <w:t xml:space="preserve">Date</w:t>
            </w:r>
          </w:p>
        </w:tc>
        <w:tc>
          <w:tcPr>
            <w:gridSpan w:val="3"/>
          </w:tcPr>
          <w:p w:rsidR="00000000" w:rsidDel="00000000" w:rsidP="00000000" w:rsidRDefault="00000000" w:rsidRPr="00000000" w14:paraId="00000045">
            <w:pPr>
              <w:rPr>
                <w:sz w:val="20"/>
                <w:szCs w:val="20"/>
              </w:rPr>
            </w:pPr>
            <w:r w:rsidDel="00000000" w:rsidR="00000000" w:rsidRPr="00000000">
              <w:rPr>
                <w:rtl w:val="0"/>
              </w:rPr>
            </w:r>
          </w:p>
        </w:tc>
        <w:tc>
          <w:tcPr>
            <w:gridSpan w:val="2"/>
            <w:shd w:fill="f2f2f2" w:val="clear"/>
          </w:tcPr>
          <w:p w:rsidR="00000000" w:rsidDel="00000000" w:rsidP="00000000" w:rsidRDefault="00000000" w:rsidRPr="00000000" w14:paraId="00000048">
            <w:pPr>
              <w:rPr>
                <w:sz w:val="20"/>
                <w:szCs w:val="20"/>
              </w:rPr>
            </w:pPr>
            <w:r w:rsidDel="00000000" w:rsidR="00000000" w:rsidRPr="00000000">
              <w:rPr>
                <w:sz w:val="20"/>
                <w:szCs w:val="20"/>
                <w:rtl w:val="0"/>
              </w:rPr>
              <w:t xml:space="preserve">Preferred Semester</w:t>
            </w:r>
          </w:p>
        </w:tc>
        <w:tc>
          <w:tcPr>
            <w:gridSpan w:val="5"/>
          </w:tcPr>
          <w:p w:rsidR="00000000" w:rsidDel="00000000" w:rsidP="00000000" w:rsidRDefault="00000000" w:rsidRPr="00000000" w14:paraId="0000004A">
            <w:pPr>
              <w:rPr>
                <w:sz w:val="20"/>
                <w:szCs w:val="20"/>
              </w:rPr>
            </w:pPr>
            <w:r w:rsidDel="00000000" w:rsidR="00000000" w:rsidRPr="00000000">
              <w:rPr>
                <w:sz w:val="20"/>
                <w:szCs w:val="20"/>
                <w:rtl w:val="0"/>
              </w:rPr>
              <w:t xml:space="preserve">1</w:t>
            </w:r>
          </w:p>
        </w:tc>
      </w:tr>
      <w:tr>
        <w:trPr>
          <w:cantSplit w:val="0"/>
          <w:trHeight w:val="70" w:hRule="atLeast"/>
          <w:tblHeader w:val="0"/>
        </w:trPr>
        <w:tc>
          <w:tcPr>
            <w:vMerge w:val="restart"/>
            <w:shd w:fill="bfbfbf" w:val="clear"/>
          </w:tcPr>
          <w:p w:rsidR="00000000" w:rsidDel="00000000" w:rsidP="00000000" w:rsidRDefault="00000000" w:rsidRPr="00000000" w14:paraId="0000004F">
            <w:pPr>
              <w:rPr>
                <w:sz w:val="20"/>
                <w:szCs w:val="20"/>
              </w:rPr>
            </w:pPr>
            <w:r w:rsidDel="00000000" w:rsidR="00000000" w:rsidRPr="00000000">
              <w:rPr>
                <w:sz w:val="20"/>
                <w:szCs w:val="20"/>
                <w:rtl w:val="0"/>
              </w:rPr>
              <w:t xml:space="preserve">Offered Course Information</w:t>
            </w:r>
          </w:p>
        </w:tc>
        <w:tc>
          <w:tcPr>
            <w:gridSpan w:val="4"/>
            <w:shd w:fill="f2f2f2" w:val="clear"/>
          </w:tcPr>
          <w:p w:rsidR="00000000" w:rsidDel="00000000" w:rsidP="00000000" w:rsidRDefault="00000000" w:rsidRPr="00000000" w14:paraId="00000050">
            <w:pPr>
              <w:rPr>
                <w:sz w:val="20"/>
                <w:szCs w:val="20"/>
              </w:rPr>
            </w:pPr>
            <w:r w:rsidDel="00000000" w:rsidR="00000000" w:rsidRPr="00000000">
              <w:rPr>
                <w:sz w:val="20"/>
                <w:szCs w:val="20"/>
                <w:rtl w:val="0"/>
              </w:rPr>
              <w:t xml:space="preserve">Programs</w:t>
            </w:r>
          </w:p>
        </w:tc>
        <w:tc>
          <w:tcPr>
            <w:gridSpan w:val="3"/>
          </w:tcPr>
          <w:p w:rsidR="00000000" w:rsidDel="00000000" w:rsidP="00000000" w:rsidRDefault="00000000" w:rsidRPr="00000000" w14:paraId="00000054">
            <w:pPr>
              <w:rPr>
                <w:sz w:val="20"/>
                <w:szCs w:val="20"/>
              </w:rPr>
            </w:pPr>
            <w:r w:rsidDel="00000000" w:rsidR="00000000" w:rsidRPr="00000000">
              <w:rPr>
                <w:sz w:val="20"/>
                <w:szCs w:val="20"/>
                <w:rtl w:val="0"/>
              </w:rPr>
              <w:t xml:space="preserve">BS in Fintech </w:t>
            </w:r>
          </w:p>
          <w:p w:rsidR="00000000" w:rsidDel="00000000" w:rsidP="00000000" w:rsidRDefault="00000000" w:rsidRPr="00000000" w14:paraId="00000055">
            <w:pPr>
              <w:rPr>
                <w:sz w:val="20"/>
                <w:szCs w:val="20"/>
              </w:rPr>
            </w:pPr>
            <w:r w:rsidDel="00000000" w:rsidR="00000000" w:rsidRPr="00000000">
              <w:rPr>
                <w:sz w:val="20"/>
                <w:szCs w:val="20"/>
                <w:rtl w:val="0"/>
              </w:rPr>
              <w:t xml:space="preserve"> </w:t>
            </w:r>
          </w:p>
        </w:tc>
        <w:tc>
          <w:tcPr>
            <w:gridSpan w:val="2"/>
            <w:shd w:fill="f2f2f2" w:val="clear"/>
          </w:tcPr>
          <w:p w:rsidR="00000000" w:rsidDel="00000000" w:rsidP="00000000" w:rsidRDefault="00000000" w:rsidRPr="00000000" w14:paraId="00000058">
            <w:pPr>
              <w:rPr>
                <w:sz w:val="20"/>
                <w:szCs w:val="20"/>
              </w:rPr>
            </w:pPr>
            <w:r w:rsidDel="00000000" w:rsidR="00000000" w:rsidRPr="00000000">
              <w:rPr>
                <w:sz w:val="20"/>
                <w:szCs w:val="20"/>
                <w:rtl w:val="0"/>
              </w:rPr>
              <w:t xml:space="preserve">Semester Session</w:t>
            </w:r>
          </w:p>
        </w:tc>
        <w:tc>
          <w:tcPr>
            <w:gridSpan w:val="5"/>
          </w:tcPr>
          <w:p w:rsidR="00000000" w:rsidDel="00000000" w:rsidP="00000000" w:rsidRDefault="00000000" w:rsidRPr="00000000" w14:paraId="0000005A">
            <w:pPr>
              <w:rPr>
                <w:sz w:val="20"/>
                <w:szCs w:val="20"/>
              </w:rPr>
            </w:pPr>
            <w:r w:rsidDel="00000000" w:rsidR="00000000" w:rsidRPr="00000000">
              <w:rPr>
                <w:sz w:val="20"/>
                <w:szCs w:val="20"/>
                <w:rtl w:val="0"/>
              </w:rPr>
              <w:t xml:space="preserve">1</w:t>
            </w:r>
          </w:p>
        </w:tc>
      </w:tr>
      <w:tr>
        <w:trPr>
          <w:cantSplit w:val="0"/>
          <w:tblHeader w:val="0"/>
        </w:trPr>
        <w:tc>
          <w:tcPr>
            <w:vMerge w:val="continue"/>
            <w:shd w:fill="bfbfbf"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shd w:fill="f2f2f2" w:val="clear"/>
          </w:tcPr>
          <w:p w:rsidR="00000000" w:rsidDel="00000000" w:rsidP="00000000" w:rsidRDefault="00000000" w:rsidRPr="00000000" w14:paraId="00000060">
            <w:pPr>
              <w:rPr>
                <w:sz w:val="20"/>
                <w:szCs w:val="20"/>
              </w:rPr>
            </w:pPr>
            <w:r w:rsidDel="00000000" w:rsidR="00000000" w:rsidRPr="00000000">
              <w:rPr>
                <w:sz w:val="20"/>
                <w:szCs w:val="20"/>
                <w:rtl w:val="0"/>
              </w:rPr>
              <w:t xml:space="preserve">Instructor(s)</w:t>
            </w:r>
          </w:p>
        </w:tc>
        <w:tc>
          <w:tcPr>
            <w:gridSpan w:val="3"/>
          </w:tcPr>
          <w:p w:rsidR="00000000" w:rsidDel="00000000" w:rsidP="00000000" w:rsidRDefault="00000000" w:rsidRPr="00000000" w14:paraId="00000064">
            <w:pPr>
              <w:rPr>
                <w:sz w:val="20"/>
                <w:szCs w:val="20"/>
              </w:rPr>
            </w:pPr>
            <w:r w:rsidDel="00000000" w:rsidR="00000000" w:rsidRPr="00000000">
              <w:rPr>
                <w:sz w:val="20"/>
                <w:szCs w:val="20"/>
                <w:rtl w:val="0"/>
              </w:rPr>
              <w:t xml:space="preserve">Mr. Junaid Sabri</w:t>
            </w:r>
          </w:p>
        </w:tc>
        <w:tc>
          <w:tcPr>
            <w:gridSpan w:val="2"/>
            <w:shd w:fill="f2f2f2" w:val="clear"/>
          </w:tcPr>
          <w:p w:rsidR="00000000" w:rsidDel="00000000" w:rsidP="00000000" w:rsidRDefault="00000000" w:rsidRPr="00000000" w14:paraId="00000067">
            <w:pPr>
              <w:rPr>
                <w:sz w:val="20"/>
                <w:szCs w:val="20"/>
              </w:rPr>
            </w:pPr>
            <w:r w:rsidDel="00000000" w:rsidR="00000000" w:rsidRPr="00000000">
              <w:rPr>
                <w:sz w:val="20"/>
                <w:szCs w:val="20"/>
                <w:rtl w:val="0"/>
              </w:rPr>
              <w:t xml:space="preserve">TA / Junior Lecturer</w:t>
            </w:r>
          </w:p>
        </w:tc>
        <w:tc>
          <w:tcPr>
            <w:gridSpan w:val="5"/>
          </w:tcPr>
          <w:p w:rsidR="00000000" w:rsidDel="00000000" w:rsidP="00000000" w:rsidRDefault="00000000" w:rsidRPr="00000000" w14:paraId="00000069">
            <w:pPr>
              <w:rPr>
                <w:sz w:val="20"/>
                <w:szCs w:val="20"/>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6E">
            <w:pPr>
              <w:rPr>
                <w:sz w:val="20"/>
                <w:szCs w:val="20"/>
              </w:rPr>
            </w:pPr>
            <w:r w:rsidDel="00000000" w:rsidR="00000000" w:rsidRPr="00000000">
              <w:rPr>
                <w:sz w:val="20"/>
                <w:szCs w:val="20"/>
                <w:rtl w:val="0"/>
              </w:rPr>
              <w:t xml:space="preserve">Course Description</w:t>
            </w:r>
          </w:p>
        </w:tc>
        <w:tc>
          <w:tcPr>
            <w:gridSpan w:val="14"/>
          </w:tcPr>
          <w:p w:rsidR="00000000" w:rsidDel="00000000" w:rsidP="00000000" w:rsidRDefault="00000000" w:rsidRPr="00000000" w14:paraId="0000006F">
            <w:pPr>
              <w:jc w:val="both"/>
              <w:rPr>
                <w:sz w:val="20"/>
                <w:szCs w:val="20"/>
              </w:rPr>
            </w:pPr>
            <w:r w:rsidDel="00000000" w:rsidR="00000000" w:rsidRPr="00000000">
              <w:rPr>
                <w:rFonts w:ascii="Times New Roman" w:cs="Times New Roman" w:eastAsia="Times New Roman" w:hAnsi="Times New Roman"/>
                <w:sz w:val="20"/>
                <w:szCs w:val="20"/>
                <w:rtl w:val="0"/>
              </w:rPr>
              <w:t xml:space="preserve">This course provides hands-on, practical training in core business computing tools used across the FinTech industry. Students will develop structured document design skills using MS Word, create professional presentations using MS PowerPoint, and apply data management and analysis techniques using MS Excel—including logical functions (IF, Nested IF) and data retrieval tools (VLOOKUP). The course concludes with an integrative project that connects all three tools in a real-world business context. n line with the Islamic values of Amanah (trust) and precision, this lab emphasizes using data analytics and software tools with absolute integrity, ensuring fair documentation and preventing digital plagiarism</w:t>
            </w:r>
            <w:r w:rsidDel="00000000" w:rsidR="00000000" w:rsidRPr="00000000">
              <w:rPr>
                <w:rtl w:val="0"/>
              </w:rPr>
            </w:r>
          </w:p>
        </w:tc>
      </w:tr>
      <w:tr>
        <w:trPr>
          <w:cantSplit w:val="0"/>
          <w:trHeight w:val="242" w:hRule="atLeast"/>
          <w:tblHeader w:val="0"/>
        </w:trPr>
        <w:tc>
          <w:tcPr>
            <w:vMerge w:val="restart"/>
            <w:shd w:fill="bfbfbf" w:val="clear"/>
            <w:vAlign w:val="center"/>
          </w:tcPr>
          <w:p w:rsidR="00000000" w:rsidDel="00000000" w:rsidP="00000000" w:rsidRDefault="00000000" w:rsidRPr="00000000" w14:paraId="0000007D">
            <w:pPr>
              <w:rPr>
                <w:sz w:val="20"/>
                <w:szCs w:val="20"/>
              </w:rPr>
            </w:pPr>
            <w:r w:rsidDel="00000000" w:rsidR="00000000" w:rsidRPr="00000000">
              <w:rPr>
                <w:sz w:val="20"/>
                <w:szCs w:val="20"/>
                <w:rtl w:val="0"/>
              </w:rPr>
              <w:t xml:space="preserve">Program Educational Objectives (PEO)</w:t>
            </w:r>
          </w:p>
        </w:tc>
        <w:tc>
          <w:tcPr>
            <w:gridSpan w:val="2"/>
            <w:shd w:fill="d9d9d9" w:val="clear"/>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PEO No.</w:t>
            </w:r>
          </w:p>
        </w:tc>
        <w:tc>
          <w:tcPr>
            <w:gridSpan w:val="10"/>
            <w:shd w:fill="d9d9d9" w:val="clear"/>
          </w:tcPr>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Program Educational Objective (PEO)</w:t>
            </w:r>
          </w:p>
        </w:tc>
        <w:tc>
          <w:tcPr>
            <w:gridSpan w:val="2"/>
            <w:shd w:fill="d9d9d9" w:val="clear"/>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3C Pillar Alignment</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tcPr>
          <w:p w:rsidR="00000000" w:rsidDel="00000000" w:rsidP="00000000" w:rsidRDefault="00000000" w:rsidRPr="00000000" w14:paraId="0000008D">
            <w:pPr>
              <w:rPr>
                <w:sz w:val="20"/>
                <w:szCs w:val="20"/>
              </w:rPr>
            </w:pPr>
            <w:r w:rsidDel="00000000" w:rsidR="00000000" w:rsidRPr="00000000">
              <w:rPr>
                <w:sz w:val="20"/>
                <w:szCs w:val="20"/>
                <w:rtl w:val="0"/>
              </w:rPr>
              <w:t xml:space="preserve">PEO 1</w:t>
            </w:r>
          </w:p>
        </w:tc>
        <w:tc>
          <w:tcPr>
            <w:gridSpan w:val="10"/>
          </w:tcPr>
          <w:p w:rsidR="00000000" w:rsidDel="00000000" w:rsidP="00000000" w:rsidRDefault="00000000" w:rsidRPr="00000000" w14:paraId="0000008F">
            <w:pPr>
              <w:rPr>
                <w:sz w:val="20"/>
                <w:szCs w:val="20"/>
              </w:rPr>
            </w:pPr>
            <w:r w:rsidDel="00000000" w:rsidR="00000000" w:rsidRPr="00000000">
              <w:rPr>
                <w:b w:val="1"/>
                <w:bCs w:val="1"/>
                <w:sz w:val="20"/>
                <w:szCs w:val="20"/>
                <w:rtl w:val="0"/>
              </w:rPr>
              <w:t xml:space="preserve">FinTech Expertise:</w:t>
            </w:r>
            <w:r w:rsidDel="00000000" w:rsidR="00000000" w:rsidRPr="00000000">
              <w:rPr>
                <w:sz w:val="20"/>
                <w:szCs w:val="20"/>
                <w:rtl w:val="0"/>
              </w:rPr>
              <w:t xml:space="preserve"> Apply integrated knowledge of finance, computer science, data analytics and emerging technologies to design, build and evaluate digital-finance solutions.</w:t>
            </w:r>
          </w:p>
        </w:tc>
        <w:tc>
          <w:tcPr>
            <w:gridSpan w:val="2"/>
            <w:vAlign w:val="center"/>
          </w:tcPr>
          <w:p w:rsidR="00000000" w:rsidDel="00000000" w:rsidP="00000000" w:rsidRDefault="00000000" w:rsidRPr="00000000" w14:paraId="00000099">
            <w:pPr>
              <w:rPr>
                <w:sz w:val="20"/>
                <w:szCs w:val="20"/>
              </w:rPr>
            </w:pPr>
            <w:r w:rsidDel="00000000" w:rsidR="00000000" w:rsidRPr="00000000">
              <w:rPr>
                <w:sz w:val="20"/>
                <w:szCs w:val="20"/>
                <w:rtl w:val="0"/>
              </w:rPr>
              <w:t xml:space="preserve">Competency</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Pr>
          <w:p w:rsidR="00000000" w:rsidDel="00000000" w:rsidP="00000000" w:rsidRDefault="00000000" w:rsidRPr="00000000" w14:paraId="0000009C">
            <w:pPr>
              <w:rPr>
                <w:sz w:val="20"/>
                <w:szCs w:val="20"/>
              </w:rPr>
            </w:pPr>
            <w:r w:rsidDel="00000000" w:rsidR="00000000" w:rsidRPr="00000000">
              <w:rPr>
                <w:sz w:val="20"/>
                <w:szCs w:val="20"/>
                <w:rtl w:val="0"/>
              </w:rPr>
              <w:t xml:space="preserve">PEO 2</w:t>
            </w:r>
          </w:p>
        </w:tc>
        <w:tc>
          <w:tcPr>
            <w:gridSpan w:val="10"/>
          </w:tcPr>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Innovation &amp; Entrepreneurship:</w:t>
            </w:r>
            <w:r w:rsidDel="00000000" w:rsidR="00000000" w:rsidRPr="00000000">
              <w:rPr>
                <w:sz w:val="20"/>
                <w:szCs w:val="20"/>
                <w:rtl w:val="0"/>
              </w:rPr>
              <w:t xml:space="preserve"> Launch, scale, or transform products, services, and ventures that create value in the digital-finance ecosystem.</w:t>
            </w:r>
          </w:p>
        </w:tc>
        <w:tc>
          <w:tcPr>
            <w:gridSpan w:val="2"/>
            <w:vAlign w:val="center"/>
          </w:tcPr>
          <w:p w:rsidR="00000000" w:rsidDel="00000000" w:rsidP="00000000" w:rsidRDefault="00000000" w:rsidRPr="00000000" w14:paraId="000000A8">
            <w:pPr>
              <w:rPr>
                <w:sz w:val="20"/>
                <w:szCs w:val="20"/>
              </w:rPr>
            </w:pPr>
            <w:r w:rsidDel="00000000" w:rsidR="00000000" w:rsidRPr="00000000">
              <w:rPr>
                <w:sz w:val="20"/>
                <w:szCs w:val="20"/>
                <w:rtl w:val="0"/>
              </w:rPr>
              <w:t xml:space="preserve">Courage</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Pr>
          <w:p w:rsidR="00000000" w:rsidDel="00000000" w:rsidP="00000000" w:rsidRDefault="00000000" w:rsidRPr="00000000" w14:paraId="000000AB">
            <w:pPr>
              <w:rPr>
                <w:sz w:val="20"/>
                <w:szCs w:val="20"/>
              </w:rPr>
            </w:pPr>
            <w:r w:rsidDel="00000000" w:rsidR="00000000" w:rsidRPr="00000000">
              <w:rPr>
                <w:sz w:val="20"/>
                <w:szCs w:val="20"/>
                <w:rtl w:val="0"/>
              </w:rPr>
              <w:t xml:space="preserve">PEO 3</w:t>
            </w:r>
          </w:p>
        </w:tc>
        <w:tc>
          <w:tcPr>
            <w:gridSpan w:val="10"/>
          </w:tcPr>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Ethical, Secure &amp; Compliant Practice:</w:t>
            </w:r>
            <w:r w:rsidDel="00000000" w:rsidR="00000000" w:rsidRPr="00000000">
              <w:rPr>
                <w:sz w:val="20"/>
                <w:szCs w:val="20"/>
                <w:rtl w:val="0"/>
              </w:rPr>
              <w:t xml:space="preserve"> Uphold ethical standards, cyber security best practices, and regulatory compliance while protecting consumers and markets.</w:t>
            </w:r>
          </w:p>
        </w:tc>
        <w:tc>
          <w:tcPr>
            <w:gridSpan w:val="2"/>
            <w:vAlign w:val="center"/>
          </w:tcPr>
          <w:p w:rsidR="00000000" w:rsidDel="00000000" w:rsidP="00000000" w:rsidRDefault="00000000" w:rsidRPr="00000000" w14:paraId="000000B7">
            <w:pPr>
              <w:rPr>
                <w:sz w:val="20"/>
                <w:szCs w:val="20"/>
              </w:rPr>
            </w:pPr>
            <w:r w:rsidDel="00000000" w:rsidR="00000000" w:rsidRPr="00000000">
              <w:rPr>
                <w:sz w:val="20"/>
                <w:szCs w:val="20"/>
                <w:rtl w:val="0"/>
              </w:rPr>
              <w:t xml:space="preserve">Character</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Pr>
          <w:p w:rsidR="00000000" w:rsidDel="00000000" w:rsidP="00000000" w:rsidRDefault="00000000" w:rsidRPr="00000000" w14:paraId="000000BA">
            <w:pPr>
              <w:rPr>
                <w:sz w:val="20"/>
                <w:szCs w:val="20"/>
              </w:rPr>
            </w:pPr>
            <w:r w:rsidDel="00000000" w:rsidR="00000000" w:rsidRPr="00000000">
              <w:rPr>
                <w:sz w:val="20"/>
                <w:szCs w:val="20"/>
                <w:rtl w:val="0"/>
              </w:rPr>
              <w:t xml:space="preserve">PEO 4</w:t>
            </w:r>
          </w:p>
        </w:tc>
        <w:tc>
          <w:tcPr>
            <w:gridSpan w:val="10"/>
          </w:tcPr>
          <w:p w:rsidR="00000000" w:rsidDel="00000000" w:rsidP="00000000" w:rsidRDefault="00000000" w:rsidRPr="00000000" w14:paraId="000000BC">
            <w:pPr>
              <w:rPr>
                <w:sz w:val="20"/>
                <w:szCs w:val="20"/>
              </w:rPr>
            </w:pPr>
            <w:r w:rsidDel="00000000" w:rsidR="00000000" w:rsidRPr="00000000">
              <w:rPr>
                <w:b w:val="1"/>
                <w:bCs w:val="1"/>
                <w:sz w:val="20"/>
                <w:szCs w:val="20"/>
                <w:rtl w:val="0"/>
              </w:rPr>
              <w:t xml:space="preserve">Global &amp; Sustainable Impact:</w:t>
            </w:r>
            <w:r w:rsidDel="00000000" w:rsidR="00000000" w:rsidRPr="00000000">
              <w:rPr>
                <w:sz w:val="20"/>
                <w:szCs w:val="20"/>
                <w:rtl w:val="0"/>
              </w:rPr>
              <w:t xml:space="preserve"> Address global trends and societal needs, financial inclusion, green finance, Shariah compliance, through responsible FinTech.</w:t>
            </w:r>
          </w:p>
        </w:tc>
        <w:tc>
          <w:tcPr>
            <w:gridSpan w:val="2"/>
            <w:vAlign w:val="center"/>
          </w:tcPr>
          <w:p w:rsidR="00000000" w:rsidDel="00000000" w:rsidP="00000000" w:rsidRDefault="00000000" w:rsidRPr="00000000" w14:paraId="000000C6">
            <w:pPr>
              <w:rPr>
                <w:sz w:val="20"/>
                <w:szCs w:val="20"/>
              </w:rPr>
            </w:pPr>
            <w:r w:rsidDel="00000000" w:rsidR="00000000" w:rsidRPr="00000000">
              <w:rPr>
                <w:sz w:val="20"/>
                <w:szCs w:val="20"/>
                <w:rtl w:val="0"/>
              </w:rPr>
              <w:t xml:space="preserve">Character</w:t>
            </w:r>
          </w:p>
          <w:p w:rsidR="00000000" w:rsidDel="00000000" w:rsidP="00000000" w:rsidRDefault="00000000" w:rsidRPr="00000000" w14:paraId="000000C7">
            <w:pPr>
              <w:rPr>
                <w:sz w:val="20"/>
                <w:szCs w:val="20"/>
              </w:rPr>
            </w:pPr>
            <w:r w:rsidDel="00000000" w:rsidR="00000000" w:rsidRPr="00000000">
              <w:rPr>
                <w:sz w:val="20"/>
                <w:szCs w:val="20"/>
                <w:rtl w:val="0"/>
              </w:rPr>
              <w:t xml:space="preserve"> Courage</w:t>
            </w:r>
          </w:p>
        </w:tc>
      </w:tr>
      <w:tr>
        <w:trPr>
          <w:cantSplit w:val="0"/>
          <w:trHeight w:val="80" w:hRule="atLeast"/>
          <w:tblHeader w:val="0"/>
        </w:trPr>
        <w:tc>
          <w:tcPr>
            <w:vMerge w:val="restart"/>
            <w:shd w:fill="bfbfbf" w:val="clear"/>
            <w:vAlign w:val="center"/>
          </w:tcPr>
          <w:p w:rsidR="00000000" w:rsidDel="00000000" w:rsidP="00000000" w:rsidRDefault="00000000" w:rsidRPr="00000000" w14:paraId="000000C9">
            <w:pPr>
              <w:rPr>
                <w:sz w:val="20"/>
                <w:szCs w:val="20"/>
              </w:rPr>
            </w:pPr>
            <w:r w:rsidDel="00000000" w:rsidR="00000000" w:rsidRPr="00000000">
              <w:rPr>
                <w:sz w:val="20"/>
                <w:szCs w:val="20"/>
                <w:rtl w:val="0"/>
              </w:rPr>
              <w:t xml:space="preserve">Program Learning Outcomes (PLO)</w:t>
            </w:r>
          </w:p>
        </w:tc>
        <w:tc>
          <w:tcPr>
            <w:gridSpan w:val="3"/>
            <w:shd w:fill="d9d9d9" w:val="clear"/>
          </w:tcPr>
          <w:p w:rsidR="00000000" w:rsidDel="00000000" w:rsidP="00000000" w:rsidRDefault="00000000" w:rsidRPr="00000000" w14:paraId="000000CA">
            <w:pPr>
              <w:rPr>
                <w:i w:val="1"/>
                <w:iCs w:val="1"/>
                <w:sz w:val="20"/>
                <w:szCs w:val="20"/>
              </w:rPr>
            </w:pPr>
            <w:r w:rsidDel="00000000" w:rsidR="00000000" w:rsidRPr="00000000">
              <w:rPr>
                <w:b w:val="1"/>
                <w:bCs w:val="1"/>
                <w:sz w:val="20"/>
                <w:szCs w:val="20"/>
                <w:rtl w:val="0"/>
              </w:rPr>
              <w:t xml:space="preserve">PLO No.</w:t>
            </w:r>
            <w:r w:rsidDel="00000000" w:rsidR="00000000" w:rsidRPr="00000000">
              <w:rPr>
                <w:rtl w:val="0"/>
              </w:rPr>
            </w:r>
          </w:p>
        </w:tc>
        <w:tc>
          <w:tcPr>
            <w:gridSpan w:val="9"/>
            <w:shd w:fill="d9d9d9" w:val="clear"/>
          </w:tcPr>
          <w:p w:rsidR="00000000" w:rsidDel="00000000" w:rsidP="00000000" w:rsidRDefault="00000000" w:rsidRPr="00000000" w14:paraId="000000CD">
            <w:pPr>
              <w:rPr>
                <w:i w:val="1"/>
                <w:iCs w:val="1"/>
                <w:sz w:val="20"/>
                <w:szCs w:val="20"/>
              </w:rPr>
            </w:pPr>
            <w:r w:rsidDel="00000000" w:rsidR="00000000" w:rsidRPr="00000000">
              <w:rPr>
                <w:b w:val="1"/>
                <w:bCs w:val="1"/>
                <w:sz w:val="20"/>
                <w:szCs w:val="20"/>
                <w:rtl w:val="0"/>
              </w:rPr>
              <w:t xml:space="preserve">Program Educational Objective (PEO)</w:t>
            </w:r>
            <w:r w:rsidDel="00000000" w:rsidR="00000000" w:rsidRPr="00000000">
              <w:rPr>
                <w:rtl w:val="0"/>
              </w:rPr>
            </w:r>
          </w:p>
        </w:tc>
        <w:tc>
          <w:tcPr>
            <w:gridSpan w:val="2"/>
            <w:shd w:fill="d9d9d9" w:val="clear"/>
          </w:tcPr>
          <w:p w:rsidR="00000000" w:rsidDel="00000000" w:rsidP="00000000" w:rsidRDefault="00000000" w:rsidRPr="00000000" w14:paraId="000000D6">
            <w:pPr>
              <w:rPr>
                <w:i w:val="1"/>
                <w:iCs w:val="1"/>
                <w:sz w:val="20"/>
                <w:szCs w:val="20"/>
              </w:rPr>
            </w:pPr>
            <w:r w:rsidDel="00000000" w:rsidR="00000000" w:rsidRPr="00000000">
              <w:rPr>
                <w:b w:val="1"/>
                <w:bCs w:val="1"/>
                <w:sz w:val="20"/>
                <w:szCs w:val="20"/>
                <w:rtl w:val="0"/>
              </w:rPr>
              <w:t xml:space="preserve">3C Pillar Alignment</w:t>
            </w:r>
            <w:r w:rsidDel="00000000" w:rsidR="00000000" w:rsidRPr="00000000">
              <w:rPr>
                <w:rtl w:val="0"/>
              </w:rPr>
            </w:r>
          </w:p>
        </w:tc>
      </w:tr>
      <w:tr>
        <w:trPr>
          <w:cantSplit w:val="0"/>
          <w:trHeight w:val="80" w:hRule="atLeast"/>
          <w:tblHeader w:val="0"/>
        </w:trPr>
        <w:tc>
          <w:tcPr>
            <w:vMerge w:val="continue"/>
            <w:shd w:fill="bfbfbf"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gridSpan w:val="3"/>
          </w:tcPr>
          <w:p w:rsidR="00000000" w:rsidDel="00000000" w:rsidP="00000000" w:rsidRDefault="00000000" w:rsidRPr="00000000" w14:paraId="000000D9">
            <w:pPr>
              <w:rPr>
                <w:sz w:val="20"/>
                <w:szCs w:val="20"/>
              </w:rPr>
            </w:pPr>
            <w:r w:rsidDel="00000000" w:rsidR="00000000" w:rsidRPr="00000000">
              <w:rPr>
                <w:sz w:val="20"/>
                <w:szCs w:val="20"/>
                <w:rtl w:val="0"/>
              </w:rPr>
              <w:t xml:space="preserve">PLO 2</w:t>
            </w:r>
          </w:p>
        </w:tc>
        <w:tc>
          <w:tcPr>
            <w:gridSpan w:val="9"/>
          </w:tcPr>
          <w:p w:rsidR="00000000" w:rsidDel="00000000" w:rsidP="00000000" w:rsidRDefault="00000000" w:rsidRPr="00000000" w14:paraId="000000DC">
            <w:pPr>
              <w:rPr>
                <w:sz w:val="20"/>
                <w:szCs w:val="20"/>
              </w:rPr>
            </w:pPr>
            <w:r w:rsidDel="00000000" w:rsidR="00000000" w:rsidRPr="00000000">
              <w:rPr>
                <w:b w:val="1"/>
                <w:bCs w:val="1"/>
                <w:sz w:val="20"/>
                <w:szCs w:val="20"/>
                <w:rtl w:val="0"/>
              </w:rPr>
              <w:t xml:space="preserve">Skillful</w:t>
            </w:r>
            <w:r w:rsidDel="00000000" w:rsidR="00000000" w:rsidRPr="00000000">
              <w:rPr>
                <w:sz w:val="20"/>
                <w:szCs w:val="20"/>
                <w:rtl w:val="0"/>
              </w:rPr>
              <w:t xml:space="preserve"> Demonstrate an understanding of statistical, machine learning, and AI tools to extract meaningful insights from complex financial data and support informed financial decision-making and organizational performance.</w:t>
            </w:r>
          </w:p>
          <w:p w:rsidR="00000000" w:rsidDel="00000000" w:rsidP="00000000" w:rsidRDefault="00000000" w:rsidRPr="00000000" w14:paraId="000000DD">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Competence</w:t>
            </w:r>
          </w:p>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Courage</w:t>
            </w:r>
          </w:p>
        </w:tc>
      </w:tr>
      <w:tr>
        <w:trPr>
          <w:cantSplit w:val="0"/>
          <w:trHeight w:val="80" w:hRule="atLeast"/>
          <w:tblHeader w:val="0"/>
        </w:trPr>
        <w:tc>
          <w:tcPr>
            <w:vMerge w:val="continue"/>
            <w:shd w:fill="bfbfbf"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3"/>
          </w:tcPr>
          <w:p w:rsidR="00000000" w:rsidDel="00000000" w:rsidP="00000000" w:rsidRDefault="00000000" w:rsidRPr="00000000" w14:paraId="000000EA">
            <w:pPr>
              <w:rPr>
                <w:sz w:val="20"/>
                <w:szCs w:val="20"/>
              </w:rPr>
            </w:pPr>
            <w:r w:rsidDel="00000000" w:rsidR="00000000" w:rsidRPr="00000000">
              <w:rPr>
                <w:sz w:val="20"/>
                <w:szCs w:val="20"/>
                <w:rtl w:val="0"/>
              </w:rPr>
              <w:t xml:space="preserve">PLO 9</w:t>
            </w:r>
          </w:p>
        </w:tc>
        <w:tc>
          <w:tcPr>
            <w:gridSpan w:val="9"/>
          </w:tcPr>
          <w:p w:rsidR="00000000" w:rsidDel="00000000" w:rsidP="00000000" w:rsidRDefault="00000000" w:rsidRPr="00000000" w14:paraId="000000ED">
            <w:pPr>
              <w:jc w:val="both"/>
              <w:rPr>
                <w:sz w:val="20"/>
                <w:szCs w:val="20"/>
              </w:rPr>
            </w:pPr>
            <w:r w:rsidDel="00000000" w:rsidR="00000000" w:rsidRPr="00000000">
              <w:rPr>
                <w:b w:val="1"/>
                <w:bCs w:val="1"/>
                <w:sz w:val="20"/>
                <w:szCs w:val="20"/>
                <w:rtl w:val="0"/>
              </w:rPr>
              <w:t xml:space="preserve">Communication</w:t>
            </w:r>
            <w:r w:rsidDel="00000000" w:rsidR="00000000" w:rsidRPr="00000000">
              <w:rPr>
                <w:sz w:val="20"/>
                <w:szCs w:val="20"/>
                <w:rtl w:val="0"/>
              </w:rPr>
              <w:t xml:space="preserve"> An ability to communicate complex technical and financial ideas clearly and effectively, orally as well as in writing, with diverse teams and the broader business and technology community, such as being able to comprehend and produce clear technical reports and financial documentation, make effective presentations, and give and receive precise and informed instructions in multidisciplinary and collaborative settings.</w:t>
            </w:r>
          </w:p>
          <w:p w:rsidR="00000000" w:rsidDel="00000000" w:rsidP="00000000" w:rsidRDefault="00000000" w:rsidRPr="00000000" w14:paraId="000000EE">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0F7">
            <w:pPr>
              <w:rPr>
                <w:b w:val="1"/>
                <w:bCs w:val="1"/>
                <w:sz w:val="20"/>
                <w:szCs w:val="20"/>
              </w:rPr>
            </w:pPr>
            <w:r w:rsidDel="00000000" w:rsidR="00000000" w:rsidRPr="00000000">
              <w:rPr>
                <w:b w:val="1"/>
                <w:bCs w:val="1"/>
                <w:sz w:val="20"/>
                <w:szCs w:val="20"/>
                <w:rtl w:val="0"/>
              </w:rPr>
              <w:t xml:space="preserve">Character </w:t>
            </w:r>
          </w:p>
        </w:tc>
      </w:tr>
      <w:tr>
        <w:trPr>
          <w:cantSplit w:val="0"/>
          <w:tblHeader w:val="0"/>
        </w:trPr>
        <w:tc>
          <w:tcPr>
            <w:vMerge w:val="restart"/>
            <w:shd w:fill="bfbfbf" w:val="clear"/>
            <w:vAlign w:val="center"/>
          </w:tcPr>
          <w:p w:rsidR="00000000" w:rsidDel="00000000" w:rsidP="00000000" w:rsidRDefault="00000000" w:rsidRPr="00000000" w14:paraId="000000F9">
            <w:pPr>
              <w:rPr>
                <w:sz w:val="20"/>
                <w:szCs w:val="20"/>
              </w:rPr>
            </w:pPr>
            <w:r w:rsidDel="00000000" w:rsidR="00000000" w:rsidRPr="00000000">
              <w:rPr>
                <w:sz w:val="20"/>
                <w:szCs w:val="20"/>
                <w:rtl w:val="0"/>
              </w:rPr>
              <w:t xml:space="preserve">Course Objectives (CO)</w:t>
            </w:r>
          </w:p>
        </w:tc>
        <w:tc>
          <w:tcPr>
            <w:gridSpan w:val="14"/>
          </w:tcPr>
          <w:p w:rsidR="00000000" w:rsidDel="00000000" w:rsidP="00000000" w:rsidRDefault="00000000" w:rsidRPr="00000000" w14:paraId="000000FA">
            <w:pPr>
              <w:rPr>
                <w:i w:val="1"/>
                <w:iCs w:val="1"/>
                <w:sz w:val="20"/>
                <w:szCs w:val="20"/>
              </w:rPr>
            </w:pPr>
            <w:r w:rsidDel="00000000" w:rsidR="00000000" w:rsidRPr="00000000">
              <w:rPr>
                <w:i w:val="1"/>
                <w:iCs w:val="1"/>
                <w:sz w:val="20"/>
                <w:szCs w:val="20"/>
                <w:rtl w:val="0"/>
              </w:rPr>
              <w:t xml:space="preserve">The objective of this course is to enable students to understand;</w:t>
            </w:r>
          </w:p>
        </w:tc>
      </w:tr>
      <w:tr>
        <w:trPr>
          <w:cantSplit w:val="0"/>
          <w:trHeight w:val="117" w:hRule="atLeast"/>
          <w:tblHeader w:val="0"/>
        </w:trPr>
        <w:tc>
          <w:tcPr>
            <w:vMerge w:val="continue"/>
            <w:shd w:fill="bfbfbf"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d9d9d9" w:val="clear"/>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No.</w:t>
            </w:r>
          </w:p>
        </w:tc>
        <w:tc>
          <w:tcPr>
            <w:gridSpan w:val="9"/>
            <w:shd w:fill="d9d9d9" w:val="clear"/>
          </w:tcPr>
          <w:p w:rsidR="00000000" w:rsidDel="00000000" w:rsidP="00000000" w:rsidRDefault="00000000" w:rsidRPr="00000000" w14:paraId="0000010A">
            <w:pPr>
              <w:jc w:val="center"/>
              <w:rPr>
                <w:sz w:val="20"/>
                <w:szCs w:val="20"/>
              </w:rPr>
            </w:pPr>
            <w:r w:rsidDel="00000000" w:rsidR="00000000" w:rsidRPr="00000000">
              <w:rPr>
                <w:sz w:val="20"/>
                <w:szCs w:val="20"/>
                <w:rtl w:val="0"/>
              </w:rPr>
              <w:t xml:space="preserve">Outcome</w:t>
            </w:r>
          </w:p>
        </w:tc>
        <w:tc>
          <w:tcPr>
            <w:shd w:fill="d9d9d9" w:val="clear"/>
          </w:tcPr>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BT Level</w:t>
            </w:r>
          </w:p>
        </w:tc>
        <w:tc>
          <w:tcPr>
            <w:gridSpan w:val="2"/>
            <w:shd w:fill="d9d9d9" w:val="clear"/>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Relation with PLO</w:t>
            </w:r>
          </w:p>
        </w:tc>
        <w:tc>
          <w:tcPr>
            <w:shd w:fill="d9d9d9" w:val="clear"/>
          </w:tcPr>
          <w:p w:rsidR="00000000" w:rsidDel="00000000" w:rsidP="00000000" w:rsidRDefault="00000000" w:rsidRPr="00000000" w14:paraId="00000116">
            <w:pPr>
              <w:jc w:val="center"/>
              <w:rPr>
                <w:sz w:val="20"/>
                <w:szCs w:val="20"/>
              </w:rPr>
            </w:pPr>
            <w:r w:rsidDel="00000000" w:rsidR="00000000" w:rsidRPr="00000000">
              <w:rPr>
                <w:sz w:val="20"/>
                <w:szCs w:val="20"/>
                <w:rtl w:val="0"/>
              </w:rPr>
              <w:t xml:space="preserve">Relation with 3C</w:t>
            </w:r>
          </w:p>
        </w:tc>
      </w:tr>
      <w:tr>
        <w:trPr>
          <w:cantSplit w:val="0"/>
          <w:tblHeader w:val="0"/>
        </w:trPr>
        <w:tc>
          <w:tcPr>
            <w:vMerge w:val="continue"/>
            <w:shd w:fill="bfbfbf" w:val="cle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18">
            <w:pPr>
              <w:rPr>
                <w:sz w:val="20"/>
                <w:szCs w:val="20"/>
              </w:rPr>
            </w:pPr>
            <w:r w:rsidDel="00000000" w:rsidR="00000000" w:rsidRPr="00000000">
              <w:rPr>
                <w:sz w:val="20"/>
                <w:szCs w:val="20"/>
                <w:rtl w:val="0"/>
              </w:rPr>
              <w:t xml:space="preserve">CLO1</w:t>
            </w:r>
          </w:p>
        </w:tc>
        <w:tc>
          <w:tcPr>
            <w:gridSpan w:val="9"/>
            <w:shd w:fill="auto" w:val="clear"/>
          </w:tcPr>
          <w:p w:rsidR="00000000" w:rsidDel="00000000" w:rsidP="00000000" w:rsidRDefault="00000000" w:rsidRPr="00000000" w14:paraId="00000119">
            <w:pPr>
              <w:rPr>
                <w:sz w:val="20"/>
                <w:szCs w:val="20"/>
              </w:rPr>
            </w:pPr>
            <w:r w:rsidDel="00000000" w:rsidR="00000000" w:rsidRPr="00000000">
              <w:rPr>
                <w:sz w:val="20"/>
                <w:szCs w:val="20"/>
                <w:rtl w:val="0"/>
              </w:rPr>
              <w:t xml:space="preserve">Construct professional business documents by applying advanced word processing, structural layouts, and formatting tools.</w:t>
            </w:r>
          </w:p>
        </w:tc>
        <w:tc>
          <w:tcPr>
            <w:shd w:fill="auto" w:val="clear"/>
          </w:tcPr>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P3</w:t>
            </w:r>
          </w:p>
        </w:tc>
        <w:tc>
          <w:tcPr>
            <w:gridSpan w:val="2"/>
            <w:shd w:fill="auto" w:val="clear"/>
          </w:tcPr>
          <w:p w:rsidR="00000000" w:rsidDel="00000000" w:rsidP="00000000" w:rsidRDefault="00000000" w:rsidRPr="00000000" w14:paraId="00000123">
            <w:pPr>
              <w:rPr>
                <w:sz w:val="20"/>
                <w:szCs w:val="20"/>
              </w:rPr>
            </w:pPr>
            <w:r w:rsidDel="00000000" w:rsidR="00000000" w:rsidRPr="00000000">
              <w:rPr>
                <w:sz w:val="20"/>
                <w:szCs w:val="20"/>
                <w:rtl w:val="0"/>
              </w:rPr>
              <w:t xml:space="preserve">PLO 2</w:t>
            </w:r>
          </w:p>
        </w:tc>
        <w:tc>
          <w:tcPr>
            <w:shd w:fill="auto" w:val="clear"/>
          </w:tcPr>
          <w:p w:rsidR="00000000" w:rsidDel="00000000" w:rsidP="00000000" w:rsidRDefault="00000000" w:rsidRPr="00000000" w14:paraId="00000125">
            <w:pPr>
              <w:rPr>
                <w:sz w:val="20"/>
                <w:szCs w:val="20"/>
              </w:rPr>
            </w:pPr>
            <w:r w:rsidDel="00000000" w:rsidR="00000000" w:rsidRPr="00000000">
              <w:rPr>
                <w:sz w:val="20"/>
                <w:szCs w:val="20"/>
                <w:rtl w:val="0"/>
              </w:rPr>
              <w:t xml:space="preserve">Competence </w:t>
            </w:r>
          </w:p>
        </w:tc>
      </w:tr>
      <w:tr>
        <w:trPr>
          <w:cantSplit w:val="0"/>
          <w:tblHeader w:val="0"/>
        </w:trPr>
        <w:tc>
          <w:tcPr>
            <w:vMerge w:val="continue"/>
            <w:shd w:fill="bfbfbf"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CLO2</w:t>
            </w:r>
          </w:p>
        </w:tc>
        <w:tc>
          <w:tcPr>
            <w:gridSpan w:val="9"/>
            <w:shd w:fill="auto" w:val="clear"/>
          </w:tcPr>
          <w:p w:rsidR="00000000" w:rsidDel="00000000" w:rsidP="00000000" w:rsidRDefault="00000000" w:rsidRPr="00000000" w14:paraId="00000128">
            <w:pPr>
              <w:rPr>
                <w:sz w:val="20"/>
                <w:szCs w:val="20"/>
              </w:rPr>
            </w:pPr>
            <w:r w:rsidDel="00000000" w:rsidR="00000000" w:rsidRPr="00000000">
              <w:rPr>
                <w:sz w:val="20"/>
                <w:szCs w:val="20"/>
                <w:rtl w:val="0"/>
              </w:rPr>
              <w:t xml:space="preserve">Develop impactful business presentations and apply logical and analytical tools for spreadsheet-based data management.</w:t>
            </w:r>
          </w:p>
        </w:tc>
        <w:tc>
          <w:tcPr>
            <w:shd w:fill="auto" w:val="clear"/>
          </w:tcPr>
          <w:p w:rsidR="00000000" w:rsidDel="00000000" w:rsidP="00000000" w:rsidRDefault="00000000" w:rsidRPr="00000000" w14:paraId="00000131">
            <w:pPr>
              <w:rPr>
                <w:b w:val="1"/>
                <w:bCs w:val="1"/>
                <w:sz w:val="20"/>
                <w:szCs w:val="20"/>
              </w:rPr>
            </w:pPr>
            <w:r w:rsidDel="00000000" w:rsidR="00000000" w:rsidRPr="00000000">
              <w:rPr>
                <w:b w:val="1"/>
                <w:bCs w:val="1"/>
                <w:sz w:val="20"/>
                <w:szCs w:val="20"/>
                <w:rtl w:val="0"/>
              </w:rPr>
              <w:t xml:space="preserve">P-4 </w:t>
            </w:r>
          </w:p>
        </w:tc>
        <w:tc>
          <w:tcPr>
            <w:gridSpan w:val="2"/>
            <w:shd w:fill="auto" w:val="clear"/>
          </w:tcPr>
          <w:p w:rsidR="00000000" w:rsidDel="00000000" w:rsidP="00000000" w:rsidRDefault="00000000" w:rsidRPr="00000000" w14:paraId="00000132">
            <w:pPr>
              <w:rPr>
                <w:sz w:val="20"/>
                <w:szCs w:val="20"/>
              </w:rPr>
            </w:pPr>
            <w:r w:rsidDel="00000000" w:rsidR="00000000" w:rsidRPr="00000000">
              <w:rPr>
                <w:sz w:val="20"/>
                <w:szCs w:val="20"/>
                <w:rtl w:val="0"/>
              </w:rPr>
              <w:t xml:space="preserve">PLO 2,9</w:t>
            </w:r>
          </w:p>
        </w:tc>
        <w:tc>
          <w:tcPr>
            <w:shd w:fill="auto" w:val="clear"/>
          </w:tcPr>
          <w:p w:rsidR="00000000" w:rsidDel="00000000" w:rsidP="00000000" w:rsidRDefault="00000000" w:rsidRPr="00000000" w14:paraId="00000134">
            <w:pPr>
              <w:rPr>
                <w:sz w:val="20"/>
                <w:szCs w:val="20"/>
              </w:rPr>
            </w:pPr>
            <w:r w:rsidDel="00000000" w:rsidR="00000000" w:rsidRPr="00000000">
              <w:rPr>
                <w:sz w:val="20"/>
                <w:szCs w:val="20"/>
                <w:rtl w:val="0"/>
              </w:rPr>
              <w:t xml:space="preserve">Competence</w:t>
            </w:r>
          </w:p>
          <w:p w:rsidR="00000000" w:rsidDel="00000000" w:rsidP="00000000" w:rsidRDefault="00000000" w:rsidRPr="00000000" w14:paraId="00000135">
            <w:pPr>
              <w:rPr>
                <w:sz w:val="20"/>
                <w:szCs w:val="20"/>
              </w:rPr>
            </w:pPr>
            <w:r w:rsidDel="00000000" w:rsidR="00000000" w:rsidRPr="00000000">
              <w:rPr>
                <w:sz w:val="20"/>
                <w:szCs w:val="20"/>
                <w:rtl w:val="0"/>
              </w:rPr>
              <w:t xml:space="preserve">Character </w:t>
            </w:r>
          </w:p>
          <w:p w:rsidR="00000000" w:rsidDel="00000000" w:rsidP="00000000" w:rsidRDefault="00000000" w:rsidRPr="00000000" w14:paraId="00000136">
            <w:pPr>
              <w:rPr>
                <w:sz w:val="20"/>
                <w:szCs w:val="20"/>
              </w:rPr>
            </w:pPr>
            <w:r w:rsidDel="00000000" w:rsidR="00000000" w:rsidRPr="00000000">
              <w:rPr>
                <w:sz w:val="20"/>
                <w:szCs w:val="20"/>
                <w:rtl w:val="0"/>
              </w:rPr>
              <w:t xml:space="preserve">Courage</w:t>
            </w:r>
          </w:p>
          <w:p w:rsidR="00000000" w:rsidDel="00000000" w:rsidP="00000000" w:rsidRDefault="00000000" w:rsidRPr="00000000" w14:paraId="00000137">
            <w:pPr>
              <w:rPr>
                <w:sz w:val="20"/>
                <w:szCs w:val="20"/>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38">
            <w:pPr>
              <w:rPr>
                <w:sz w:val="20"/>
                <w:szCs w:val="20"/>
              </w:rPr>
            </w:pPr>
            <w:r w:rsidDel="00000000" w:rsidR="00000000" w:rsidRPr="00000000">
              <w:rPr>
                <w:sz w:val="20"/>
                <w:szCs w:val="20"/>
                <w:rtl w:val="0"/>
              </w:rPr>
              <w:t xml:space="preserve">Lecture type</w:t>
            </w:r>
          </w:p>
        </w:tc>
        <w:tc>
          <w:tcPr>
            <w:gridSpan w:val="14"/>
          </w:tcPr>
          <w:p w:rsidR="00000000" w:rsidDel="00000000" w:rsidP="00000000" w:rsidRDefault="00000000" w:rsidRPr="00000000" w14:paraId="00000139">
            <w:pPr>
              <w:rPr>
                <w:sz w:val="20"/>
                <w:szCs w:val="20"/>
              </w:rPr>
            </w:pPr>
            <w:r w:rsidDel="00000000" w:rsidR="00000000" w:rsidRPr="00000000">
              <w:rPr>
                <w:rFonts w:ascii="Times New Roman" w:cs="Times New Roman" w:eastAsia="Times New Roman" w:hAnsi="Times New Roman"/>
                <w:sz w:val="20"/>
                <w:szCs w:val="20"/>
                <w:rtl w:val="0"/>
              </w:rPr>
              <w:t xml:space="preserve">This course employs an Inquiry-Based Learning method, using multimedia-guided demonstrations and live workstation practice. </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47">
            <w:pPr>
              <w:rPr>
                <w:sz w:val="20"/>
                <w:szCs w:val="20"/>
              </w:rPr>
            </w:pPr>
            <w:r w:rsidDel="00000000" w:rsidR="00000000" w:rsidRPr="00000000">
              <w:rPr>
                <w:sz w:val="20"/>
                <w:szCs w:val="20"/>
                <w:rtl w:val="0"/>
              </w:rPr>
              <w:t xml:space="preserve">Prerequisites</w:t>
            </w:r>
          </w:p>
        </w:tc>
        <w:tc>
          <w:tcPr>
            <w:gridSpan w:val="14"/>
          </w:tcPr>
          <w:p w:rsidR="00000000" w:rsidDel="00000000" w:rsidP="00000000" w:rsidRDefault="00000000" w:rsidRPr="00000000" w14:paraId="00000148">
            <w:pPr>
              <w:rPr>
                <w:sz w:val="20"/>
                <w:szCs w:val="20"/>
              </w:rPr>
            </w:pPr>
            <w:r w:rsidDel="00000000" w:rsidR="00000000" w:rsidRPr="00000000">
              <w:rPr>
                <w:sz w:val="20"/>
                <w:szCs w:val="20"/>
                <w:rtl w:val="0"/>
              </w:rPr>
              <w:t xml:space="preserve">-</w:t>
            </w:r>
          </w:p>
        </w:tc>
      </w:tr>
      <w:tr>
        <w:trPr>
          <w:cantSplit w:val="0"/>
          <w:trHeight w:val="89" w:hRule="atLeast"/>
          <w:tblHeader w:val="0"/>
        </w:trPr>
        <w:tc>
          <w:tcPr>
            <w:shd w:fill="bfbfbf" w:val="clear"/>
          </w:tcPr>
          <w:p w:rsidR="00000000" w:rsidDel="00000000" w:rsidP="00000000" w:rsidRDefault="00000000" w:rsidRPr="00000000" w14:paraId="00000156">
            <w:pPr>
              <w:rPr>
                <w:sz w:val="20"/>
                <w:szCs w:val="20"/>
              </w:rPr>
            </w:pPr>
            <w:r w:rsidDel="00000000" w:rsidR="00000000" w:rsidRPr="00000000">
              <w:rPr>
                <w:sz w:val="20"/>
                <w:szCs w:val="20"/>
                <w:rtl w:val="0"/>
              </w:rPr>
              <w:t xml:space="preserve">Follow up</w:t>
            </w:r>
          </w:p>
          <w:p w:rsidR="00000000" w:rsidDel="00000000" w:rsidP="00000000" w:rsidRDefault="00000000" w:rsidRPr="00000000" w14:paraId="00000157">
            <w:pPr>
              <w:rPr>
                <w:sz w:val="20"/>
                <w:szCs w:val="20"/>
              </w:rPr>
            </w:pPr>
            <w:r w:rsidDel="00000000" w:rsidR="00000000" w:rsidRPr="00000000">
              <w:rPr>
                <w:sz w:val="20"/>
                <w:szCs w:val="20"/>
                <w:rtl w:val="0"/>
              </w:rPr>
              <w:t xml:space="preserve">Courses</w:t>
            </w:r>
          </w:p>
        </w:tc>
        <w:tc>
          <w:tcPr>
            <w:gridSpan w:val="14"/>
          </w:tcPr>
          <w:p w:rsidR="00000000" w:rsidDel="00000000" w:rsidP="00000000" w:rsidRDefault="00000000" w:rsidRPr="00000000" w14:paraId="00000158">
            <w:pPr>
              <w:rPr>
                <w:sz w:val="20"/>
                <w:szCs w:val="20"/>
              </w:rPr>
            </w:pPr>
            <w:r w:rsidDel="00000000" w:rsidR="00000000" w:rsidRPr="00000000">
              <w:rPr>
                <w:sz w:val="20"/>
                <w:szCs w:val="20"/>
                <w:rtl w:val="0"/>
              </w:rPr>
              <w:t xml:space="preserve">Introduction to Database  - DB-10</w:t>
            </w:r>
          </w:p>
        </w:tc>
      </w:tr>
      <w:tr>
        <w:trPr>
          <w:cantSplit w:val="0"/>
          <w:tblHeader w:val="0"/>
        </w:trPr>
        <w:tc>
          <w:tcPr>
            <w:shd w:fill="bfbfbf" w:val="clear"/>
          </w:tcPr>
          <w:p w:rsidR="00000000" w:rsidDel="00000000" w:rsidP="00000000" w:rsidRDefault="00000000" w:rsidRPr="00000000" w14:paraId="00000166">
            <w:pPr>
              <w:rPr>
                <w:sz w:val="20"/>
                <w:szCs w:val="20"/>
              </w:rPr>
            </w:pPr>
            <w:r w:rsidDel="00000000" w:rsidR="00000000" w:rsidRPr="00000000">
              <w:rPr>
                <w:sz w:val="20"/>
                <w:szCs w:val="20"/>
                <w:rtl w:val="0"/>
              </w:rPr>
              <w:t xml:space="preserve">Course Software</w:t>
            </w:r>
          </w:p>
          <w:p w:rsidR="00000000" w:rsidDel="00000000" w:rsidP="00000000" w:rsidRDefault="00000000" w:rsidRPr="00000000" w14:paraId="00000167">
            <w:pPr>
              <w:rPr>
                <w:sz w:val="20"/>
                <w:szCs w:val="20"/>
              </w:rPr>
            </w:pPr>
            <w:r w:rsidDel="00000000" w:rsidR="00000000" w:rsidRPr="00000000">
              <w:rPr>
                <w:sz w:val="20"/>
                <w:szCs w:val="20"/>
                <w:rtl w:val="0"/>
              </w:rPr>
              <w:t xml:space="preserve">or Tool</w:t>
            </w:r>
          </w:p>
        </w:tc>
        <w:tc>
          <w:tcPr>
            <w:gridSpan w:val="14"/>
          </w:tcPr>
          <w:p w:rsidR="00000000" w:rsidDel="00000000" w:rsidP="00000000" w:rsidRDefault="00000000" w:rsidRPr="00000000" w14:paraId="00000168">
            <w:pPr>
              <w:rPr>
                <w:sz w:val="20"/>
                <w:szCs w:val="20"/>
              </w:rPr>
            </w:pPr>
            <w:r w:rsidDel="00000000" w:rsidR="00000000" w:rsidRPr="00000000">
              <w:rPr>
                <w:sz w:val="20"/>
                <w:szCs w:val="20"/>
                <w:rtl w:val="0"/>
              </w:rPr>
              <w:t xml:space="preserve">MS Word, MS PowerPoint, MS Excel</w:t>
            </w:r>
          </w:p>
        </w:tc>
      </w:tr>
      <w:tr>
        <w:trPr>
          <w:cantSplit w:val="0"/>
          <w:tblHeader w:val="0"/>
        </w:trPr>
        <w:tc>
          <w:tcPr>
            <w:shd w:fill="bfbfbf" w:val="clear"/>
          </w:tcPr>
          <w:p w:rsidR="00000000" w:rsidDel="00000000" w:rsidP="00000000" w:rsidRDefault="00000000" w:rsidRPr="00000000" w14:paraId="00000176">
            <w:pPr>
              <w:rPr>
                <w:sz w:val="20"/>
                <w:szCs w:val="20"/>
              </w:rPr>
            </w:pPr>
            <w:r w:rsidDel="00000000" w:rsidR="00000000" w:rsidRPr="00000000">
              <w:rPr>
                <w:sz w:val="20"/>
                <w:szCs w:val="20"/>
                <w:rtl w:val="0"/>
              </w:rPr>
              <w:t xml:space="preserve">Textbook</w:t>
            </w:r>
          </w:p>
        </w:tc>
        <w:tc>
          <w:tcPr>
            <w:gridSpan w:val="5"/>
            <w:shd w:fill="d9d9d9" w:val="clear"/>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Title</w:t>
            </w:r>
          </w:p>
        </w:tc>
        <w:tc>
          <w:tcPr>
            <w:shd w:fill="d9d9d9" w:val="clear"/>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Edition</w:t>
            </w:r>
          </w:p>
        </w:tc>
        <w:tc>
          <w:tcPr>
            <w:gridSpan w:val="2"/>
            <w:shd w:fill="d9d9d9" w:val="clear"/>
          </w:tcPr>
          <w:p w:rsidR="00000000" w:rsidDel="00000000" w:rsidP="00000000" w:rsidRDefault="00000000" w:rsidRPr="00000000" w14:paraId="0000017D">
            <w:pPr>
              <w:jc w:val="center"/>
              <w:rPr>
                <w:sz w:val="20"/>
                <w:szCs w:val="20"/>
              </w:rPr>
            </w:pPr>
            <w:r w:rsidDel="00000000" w:rsidR="00000000" w:rsidRPr="00000000">
              <w:rPr>
                <w:sz w:val="20"/>
                <w:szCs w:val="20"/>
                <w:rtl w:val="0"/>
              </w:rPr>
              <w:t xml:space="preserve">Authors</w:t>
            </w:r>
          </w:p>
        </w:tc>
        <w:tc>
          <w:tcPr>
            <w:gridSpan w:val="3"/>
            <w:shd w:fill="d9d9d9" w:val="clear"/>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Publisher</w:t>
            </w:r>
          </w:p>
        </w:tc>
        <w:tc>
          <w:tcPr>
            <w:gridSpan w:val="3"/>
            <w:shd w:fill="d9d9d9" w:val="clear"/>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Year</w:t>
            </w:r>
          </w:p>
        </w:tc>
      </w:tr>
      <w:tr>
        <w:trPr>
          <w:cantSplit w:val="0"/>
          <w:tblHeader w:val="0"/>
        </w:trPr>
        <w:tc>
          <w:tcPr>
            <w:shd w:fill="bfbfbf" w:val="clear"/>
          </w:tcPr>
          <w:p w:rsidR="00000000" w:rsidDel="00000000" w:rsidP="00000000" w:rsidRDefault="00000000" w:rsidRPr="00000000" w14:paraId="00000185">
            <w:pPr>
              <w:rPr>
                <w:sz w:val="20"/>
                <w:szCs w:val="20"/>
              </w:rPr>
            </w:pPr>
            <w:r w:rsidDel="00000000" w:rsidR="00000000" w:rsidRPr="00000000">
              <w:rPr>
                <w:sz w:val="20"/>
                <w:szCs w:val="20"/>
                <w:rtl w:val="0"/>
              </w:rPr>
              <w:t xml:space="preserve">Recommend Book</w:t>
            </w:r>
          </w:p>
        </w:tc>
        <w:tc>
          <w:tcPr>
            <w:gridSpan w:val="5"/>
            <w:shd w:fill="auto" w:val="clear"/>
          </w:tcPr>
          <w:p w:rsidR="00000000" w:rsidDel="00000000" w:rsidP="00000000" w:rsidRDefault="00000000" w:rsidRPr="00000000" w14:paraId="00000186">
            <w:pPr>
              <w:rPr>
                <w:sz w:val="20"/>
                <w:szCs w:val="20"/>
              </w:rPr>
            </w:pPr>
            <w:r w:rsidDel="00000000" w:rsidR="00000000" w:rsidRPr="00000000">
              <w:rPr>
                <w:sz w:val="20"/>
                <w:szCs w:val="20"/>
                <w:rtl w:val="0"/>
              </w:rPr>
              <w:t xml:space="preserve">Discovering Computers &amp; Microsoft Office 365, Office 2016</w:t>
            </w:r>
          </w:p>
        </w:tc>
        <w:tc>
          <w:tcPr>
            <w:shd w:fill="auto" w:val="clear"/>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st</w:t>
            </w:r>
            <w:r w:rsidDel="00000000" w:rsidR="00000000" w:rsidRPr="00000000">
              <w:rPr>
                <w:sz w:val="20"/>
                <w:szCs w:val="20"/>
                <w:rtl w:val="0"/>
              </w:rPr>
              <w:t xml:space="preserve"> </w:t>
            </w:r>
          </w:p>
        </w:tc>
        <w:tc>
          <w:tcPr>
            <w:gridSpan w:val="2"/>
            <w:shd w:fill="auto" w:val="clear"/>
          </w:tcPr>
          <w:p w:rsidR="00000000" w:rsidDel="00000000" w:rsidP="00000000" w:rsidRDefault="00000000" w:rsidRPr="00000000" w14:paraId="0000018C">
            <w:pPr>
              <w:jc w:val="center"/>
              <w:rPr>
                <w:sz w:val="16"/>
                <w:szCs w:val="16"/>
              </w:rPr>
            </w:pPr>
            <w:r w:rsidDel="00000000" w:rsidR="00000000" w:rsidRPr="00000000">
              <w:rPr>
                <w:sz w:val="16"/>
                <w:szCs w:val="16"/>
                <w:rtl w:val="0"/>
              </w:rPr>
              <w:t xml:space="preserve">Steven M. Freund</w:t>
            </w:r>
          </w:p>
          <w:p w:rsidR="00000000" w:rsidDel="00000000" w:rsidP="00000000" w:rsidRDefault="00000000" w:rsidRPr="00000000" w14:paraId="0000018D">
            <w:pPr>
              <w:jc w:val="center"/>
              <w:rPr>
                <w:sz w:val="20"/>
                <w:szCs w:val="20"/>
              </w:rPr>
            </w:pPr>
            <w:r w:rsidDel="00000000" w:rsidR="00000000" w:rsidRPr="00000000">
              <w:rPr>
                <w:sz w:val="16"/>
                <w:szCs w:val="16"/>
                <w:rtl w:val="0"/>
              </w:rPr>
              <w:t xml:space="preserve">Mary Z. Last</w:t>
            </w:r>
            <w:r w:rsidDel="00000000" w:rsidR="00000000" w:rsidRPr="00000000">
              <w:rPr>
                <w:rtl w:val="0"/>
              </w:rPr>
            </w:r>
          </w:p>
        </w:tc>
        <w:tc>
          <w:tcPr>
            <w:gridSpan w:val="3"/>
            <w:shd w:fill="auto" w:val="clear"/>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CENGAGE Learning</w:t>
            </w:r>
          </w:p>
        </w:tc>
        <w:tc>
          <w:tcPr>
            <w:gridSpan w:val="3"/>
            <w:shd w:fill="auto" w:val="clear"/>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2017</w:t>
            </w:r>
          </w:p>
        </w:tc>
      </w:tr>
      <w:tr>
        <w:trPr>
          <w:cantSplit w:val="0"/>
          <w:tblHeader w:val="0"/>
        </w:trPr>
        <w:tc>
          <w:tcPr>
            <w:shd w:fill="bfbfbf" w:val="clear"/>
          </w:tcPr>
          <w:p w:rsidR="00000000" w:rsidDel="00000000" w:rsidP="00000000" w:rsidRDefault="00000000" w:rsidRPr="00000000" w14:paraId="00000195">
            <w:pPr>
              <w:rPr>
                <w:sz w:val="20"/>
                <w:szCs w:val="20"/>
              </w:rPr>
            </w:pPr>
            <w:r w:rsidDel="00000000" w:rsidR="00000000" w:rsidRPr="00000000">
              <w:rPr>
                <w:sz w:val="20"/>
                <w:szCs w:val="20"/>
                <w:rtl w:val="0"/>
              </w:rPr>
              <w:t xml:space="preserve">References</w:t>
            </w:r>
          </w:p>
        </w:tc>
        <w:tc>
          <w:tcPr>
            <w:gridSpan w:val="5"/>
          </w:tcPr>
          <w:p w:rsidR="00000000" w:rsidDel="00000000" w:rsidP="00000000" w:rsidRDefault="00000000" w:rsidRPr="00000000" w14:paraId="00000196">
            <w:pPr>
              <w:rPr>
                <w:sz w:val="20"/>
                <w:szCs w:val="20"/>
              </w:rPr>
            </w:pPr>
            <w:r w:rsidDel="00000000" w:rsidR="00000000" w:rsidRPr="00000000">
              <w:rPr>
                <w:rtl w:val="0"/>
              </w:rPr>
            </w:r>
          </w:p>
        </w:tc>
        <w:tc>
          <w:tcPr/>
          <w:p w:rsidR="00000000" w:rsidDel="00000000" w:rsidP="00000000" w:rsidRDefault="00000000" w:rsidRPr="00000000" w14:paraId="0000019B">
            <w:pPr>
              <w:jc w:val="center"/>
              <w:rPr>
                <w:sz w:val="20"/>
                <w:szCs w:val="20"/>
              </w:rPr>
            </w:pPr>
            <w:r w:rsidDel="00000000" w:rsidR="00000000" w:rsidRPr="00000000">
              <w:rPr>
                <w:rtl w:val="0"/>
              </w:rPr>
            </w:r>
          </w:p>
        </w:tc>
        <w:tc>
          <w:tcPr>
            <w:gridSpan w:val="2"/>
          </w:tcPr>
          <w:p w:rsidR="00000000" w:rsidDel="00000000" w:rsidP="00000000" w:rsidRDefault="00000000" w:rsidRPr="00000000" w14:paraId="0000019C">
            <w:pPr>
              <w:rPr>
                <w:sz w:val="20"/>
                <w:szCs w:val="20"/>
              </w:rPr>
            </w:pPr>
            <w:r w:rsidDel="00000000" w:rsidR="00000000" w:rsidRPr="00000000">
              <w:rPr>
                <w:rtl w:val="0"/>
              </w:rPr>
            </w:r>
          </w:p>
        </w:tc>
        <w:tc>
          <w:tcPr>
            <w:gridSpan w:val="3"/>
          </w:tcPr>
          <w:p w:rsidR="00000000" w:rsidDel="00000000" w:rsidP="00000000" w:rsidRDefault="00000000" w:rsidRPr="00000000" w14:paraId="0000019E">
            <w:pPr>
              <w:rPr>
                <w:sz w:val="20"/>
                <w:szCs w:val="20"/>
              </w:rPr>
            </w:pPr>
            <w:r w:rsidDel="00000000" w:rsidR="00000000" w:rsidRPr="00000000">
              <w:rPr>
                <w:rtl w:val="0"/>
              </w:rPr>
            </w:r>
          </w:p>
        </w:tc>
        <w:tc>
          <w:tcPr>
            <w:gridSpan w:val="3"/>
          </w:tcPr>
          <w:p w:rsidR="00000000" w:rsidDel="00000000" w:rsidP="00000000" w:rsidRDefault="00000000" w:rsidRPr="00000000" w14:paraId="000001A1">
            <w:pPr>
              <w:rPr>
                <w:sz w:val="20"/>
                <w:szCs w:val="20"/>
              </w:rPr>
            </w:pPr>
            <w:r w:rsidDel="00000000" w:rsidR="00000000" w:rsidRPr="00000000">
              <w:rPr>
                <w:rtl w:val="0"/>
              </w:rPr>
            </w:r>
          </w:p>
        </w:tc>
      </w:tr>
    </w:tbl>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2"/>
        <w:tblW w:w="13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6"/>
        <w:gridCol w:w="1657"/>
        <w:gridCol w:w="1952"/>
        <w:gridCol w:w="1657"/>
        <w:gridCol w:w="3242"/>
        <w:gridCol w:w="1351"/>
        <w:gridCol w:w="1981"/>
        <w:tblGridChange w:id="0">
          <w:tblGrid>
            <w:gridCol w:w="1566"/>
            <w:gridCol w:w="1657"/>
            <w:gridCol w:w="1952"/>
            <w:gridCol w:w="1657"/>
            <w:gridCol w:w="3242"/>
            <w:gridCol w:w="1351"/>
            <w:gridCol w:w="1981"/>
          </w:tblGrid>
        </w:tblGridChange>
      </w:tblGrid>
      <w:tr>
        <w:trPr>
          <w:cantSplit w:val="0"/>
          <w:trHeight w:val="148" w:hRule="atLeast"/>
          <w:tblHeader w:val="0"/>
        </w:trPr>
        <w:tc>
          <w:tcPr>
            <w:vMerge w:val="restart"/>
            <w:shd w:fill="bfbfbf" w:val="clear"/>
            <w:vAlign w:val="center"/>
          </w:tcPr>
          <w:p w:rsidR="00000000" w:rsidDel="00000000" w:rsidP="00000000" w:rsidRDefault="00000000" w:rsidRPr="00000000" w14:paraId="000001A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Assessment</w:t>
            </w:r>
          </w:p>
          <w:p w:rsidR="00000000" w:rsidDel="00000000" w:rsidP="00000000" w:rsidRDefault="00000000" w:rsidRPr="00000000" w14:paraId="000001A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Criteria (100%)</w:t>
            </w:r>
          </w:p>
        </w:tc>
        <w:tc>
          <w:tcPr>
            <w:shd w:fill="bfbfbf" w:val="clear"/>
          </w:tcPr>
          <w:p w:rsidR="00000000" w:rsidDel="00000000" w:rsidP="00000000" w:rsidRDefault="00000000" w:rsidRPr="00000000" w14:paraId="000001A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Assessment</w:t>
            </w:r>
          </w:p>
        </w:tc>
        <w:tc>
          <w:tcPr>
            <w:shd w:fill="bfbfbf" w:val="clear"/>
          </w:tcPr>
          <w:p w:rsidR="00000000" w:rsidDel="00000000" w:rsidP="00000000" w:rsidRDefault="00000000" w:rsidRPr="00000000" w14:paraId="000001A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Weight</w:t>
            </w:r>
          </w:p>
        </w:tc>
        <w:tc>
          <w:tcPr>
            <w:shd w:fill="bfbfbf" w:val="clear"/>
          </w:tcPr>
          <w:p w:rsidR="00000000" w:rsidDel="00000000" w:rsidP="00000000" w:rsidRDefault="00000000" w:rsidRPr="00000000" w14:paraId="000001A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w:t>
            </w:r>
          </w:p>
        </w:tc>
        <w:tc>
          <w:tcPr>
            <w:shd w:fill="bfbfbf" w:val="clear"/>
          </w:tcPr>
          <w:p w:rsidR="00000000" w:rsidDel="00000000" w:rsidP="00000000" w:rsidRDefault="00000000" w:rsidRPr="00000000" w14:paraId="000001A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w:t>
            </w:r>
          </w:p>
        </w:tc>
        <w:tc>
          <w:tcPr>
            <w:shd w:fill="bfbfbf" w:val="clear"/>
          </w:tcPr>
          <w:p w:rsidR="00000000" w:rsidDel="00000000" w:rsidP="00000000" w:rsidRDefault="00000000" w:rsidRPr="00000000" w14:paraId="000001A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BTL</w:t>
            </w:r>
          </w:p>
        </w:tc>
        <w:tc>
          <w:tcPr>
            <w:shd w:fill="bfbfbf" w:val="clear"/>
          </w:tcPr>
          <w:p w:rsidR="00000000" w:rsidDel="00000000" w:rsidP="00000000" w:rsidRDefault="00000000" w:rsidRPr="00000000" w14:paraId="000001AC">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3C Alignment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1A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 Tasks</w:t>
            </w:r>
          </w:p>
        </w:tc>
        <w:tc>
          <w:tcPr>
            <w:shd w:fill="auto" w:val="clear"/>
          </w:tcPr>
          <w:p w:rsidR="00000000" w:rsidDel="00000000" w:rsidP="00000000" w:rsidRDefault="00000000" w:rsidRPr="00000000" w14:paraId="000001A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shd w:fill="auto" w:val="clear"/>
          </w:tcPr>
          <w:p w:rsidR="00000000" w:rsidDel="00000000" w:rsidP="00000000" w:rsidRDefault="00000000" w:rsidRPr="00000000" w14:paraId="000001B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1</w:t>
            </w:r>
          </w:p>
        </w:tc>
        <w:tc>
          <w:tcPr>
            <w:shd w:fill="auto" w:val="clear"/>
          </w:tcPr>
          <w:p w:rsidR="00000000" w:rsidDel="00000000" w:rsidP="00000000" w:rsidRDefault="00000000" w:rsidRPr="00000000" w14:paraId="000001B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 Form – Submission on LMS</w:t>
            </w:r>
          </w:p>
        </w:tc>
        <w:tc>
          <w:tcPr>
            <w:shd w:fill="auto" w:val="clear"/>
          </w:tcPr>
          <w:p w:rsidR="00000000" w:rsidDel="00000000" w:rsidP="00000000" w:rsidRDefault="00000000" w:rsidRPr="00000000" w14:paraId="000001B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P3</w:t>
            </w:r>
          </w:p>
        </w:tc>
        <w:tc>
          <w:tcPr>
            <w:shd w:fill="auto" w:val="clear"/>
          </w:tcPr>
          <w:p w:rsidR="00000000" w:rsidDel="00000000" w:rsidP="00000000" w:rsidRDefault="00000000" w:rsidRPr="00000000" w14:paraId="000001B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1B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w:t>
            </w:r>
          </w:p>
        </w:tc>
        <w:tc>
          <w:tcPr>
            <w:shd w:fill="auto" w:val="clear"/>
          </w:tcPr>
          <w:p w:rsidR="00000000" w:rsidDel="00000000" w:rsidP="00000000" w:rsidRDefault="00000000" w:rsidRPr="00000000" w14:paraId="000001B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shd w:fill="auto" w:val="clear"/>
          </w:tcPr>
          <w:p w:rsidR="00000000" w:rsidDel="00000000" w:rsidP="00000000" w:rsidRDefault="00000000" w:rsidRPr="00000000" w14:paraId="000001B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2</w:t>
            </w:r>
          </w:p>
        </w:tc>
        <w:tc>
          <w:tcPr>
            <w:shd w:fill="auto" w:val="clear"/>
          </w:tcPr>
          <w:p w:rsidR="00000000" w:rsidDel="00000000" w:rsidP="00000000" w:rsidRDefault="00000000" w:rsidRPr="00000000" w14:paraId="000001B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 Form – Submission on LMS</w:t>
            </w:r>
          </w:p>
        </w:tc>
        <w:tc>
          <w:tcPr>
            <w:shd w:fill="auto" w:val="clear"/>
          </w:tcPr>
          <w:p w:rsidR="00000000" w:rsidDel="00000000" w:rsidP="00000000" w:rsidRDefault="00000000" w:rsidRPr="00000000" w14:paraId="000001B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P3</w:t>
            </w:r>
          </w:p>
        </w:tc>
        <w:tc>
          <w:tcPr>
            <w:shd w:fill="auto" w:val="clear"/>
          </w:tcPr>
          <w:p w:rsidR="00000000" w:rsidDel="00000000" w:rsidP="00000000" w:rsidRDefault="00000000" w:rsidRPr="00000000" w14:paraId="000001B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1B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Viva</w:t>
            </w:r>
          </w:p>
        </w:tc>
        <w:tc>
          <w:tcPr>
            <w:shd w:fill="auto" w:val="clear"/>
          </w:tcPr>
          <w:p w:rsidR="00000000" w:rsidDel="00000000" w:rsidP="00000000" w:rsidRDefault="00000000" w:rsidRPr="00000000" w14:paraId="000001B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shd w:fill="auto" w:val="clear"/>
          </w:tcPr>
          <w:p w:rsidR="00000000" w:rsidDel="00000000" w:rsidP="00000000" w:rsidRDefault="00000000" w:rsidRPr="00000000" w14:paraId="000001B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2</w:t>
            </w:r>
          </w:p>
        </w:tc>
        <w:tc>
          <w:tcPr>
            <w:shd w:fill="auto" w:val="clear"/>
          </w:tcPr>
          <w:p w:rsidR="00000000" w:rsidDel="00000000" w:rsidP="00000000" w:rsidRDefault="00000000" w:rsidRPr="00000000" w14:paraId="000001B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Viva</w:t>
            </w:r>
          </w:p>
        </w:tc>
        <w:tc>
          <w:tcPr>
            <w:shd w:fill="auto" w:val="clear"/>
          </w:tcPr>
          <w:p w:rsidR="00000000" w:rsidDel="00000000" w:rsidP="00000000" w:rsidRDefault="00000000" w:rsidRPr="00000000" w14:paraId="000001C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P4</w:t>
            </w:r>
          </w:p>
        </w:tc>
        <w:tc>
          <w:tcPr>
            <w:shd w:fill="auto" w:val="clear"/>
          </w:tcPr>
          <w:p w:rsidR="00000000" w:rsidDel="00000000" w:rsidP="00000000" w:rsidRDefault="00000000" w:rsidRPr="00000000" w14:paraId="000001C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w:t>
            </w:r>
          </w:p>
          <w:p w:rsidR="00000000" w:rsidDel="00000000" w:rsidP="00000000" w:rsidRDefault="00000000" w:rsidRPr="00000000" w14:paraId="000001C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w:t>
            </w:r>
          </w:p>
        </w:tc>
      </w:tr>
      <w:tr>
        <w:trPr>
          <w:cantSplit w:val="0"/>
          <w:trHeight w:val="705" w:hRule="atLeast"/>
          <w:tblHeader w:val="0"/>
        </w:trPr>
        <w:tc>
          <w:tcPr>
            <w:shd w:fill="bfbfbf" w:val="clear"/>
          </w:tcPr>
          <w:p w:rsidR="00000000" w:rsidDel="00000000" w:rsidP="00000000" w:rsidRDefault="00000000" w:rsidRPr="00000000" w14:paraId="000001C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Methods of</w:t>
            </w:r>
          </w:p>
          <w:p w:rsidR="00000000" w:rsidDel="00000000" w:rsidP="00000000" w:rsidRDefault="00000000" w:rsidRPr="00000000" w14:paraId="000001C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w:t>
            </w:r>
          </w:p>
        </w:tc>
        <w:tc>
          <w:tcPr>
            <w:gridSpan w:val="6"/>
            <w:shd w:fill="auto" w:val="clear"/>
          </w:tcPr>
          <w:p w:rsidR="00000000" w:rsidDel="00000000" w:rsidP="00000000" w:rsidRDefault="00000000" w:rsidRPr="00000000" w14:paraId="000001C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 Tasks, Project and Viva </w:t>
            </w:r>
          </w:p>
        </w:tc>
      </w:tr>
    </w:tbl>
    <w:p w:rsidR="00000000" w:rsidDel="00000000" w:rsidP="00000000" w:rsidRDefault="00000000" w:rsidRPr="00000000" w14:paraId="000001C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tbl>
      <w:tblPr>
        <w:tblStyle w:val="Table3"/>
        <w:tblW w:w="13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8"/>
        <w:gridCol w:w="1945"/>
        <w:gridCol w:w="4614"/>
        <w:gridCol w:w="1037"/>
        <w:gridCol w:w="1456"/>
        <w:gridCol w:w="1585"/>
        <w:gridCol w:w="830"/>
        <w:gridCol w:w="702"/>
        <w:gridCol w:w="821"/>
        <w:tblGridChange w:id="0">
          <w:tblGrid>
            <w:gridCol w:w="788"/>
            <w:gridCol w:w="1945"/>
            <w:gridCol w:w="4614"/>
            <w:gridCol w:w="1037"/>
            <w:gridCol w:w="1456"/>
            <w:gridCol w:w="1585"/>
            <w:gridCol w:w="830"/>
            <w:gridCol w:w="702"/>
            <w:gridCol w:w="821"/>
          </w:tblGrid>
        </w:tblGridChange>
      </w:tblGrid>
      <w:tr>
        <w:trPr>
          <w:cantSplit w:val="0"/>
          <w:trHeight w:val="242" w:hRule="atLeast"/>
          <w:tblHeader w:val="0"/>
        </w:trPr>
        <w:tc>
          <w:tcPr/>
          <w:p w:rsidR="00000000" w:rsidDel="00000000" w:rsidP="00000000" w:rsidRDefault="00000000" w:rsidRPr="00000000" w14:paraId="000001C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Week #</w:t>
            </w: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Topic</w:t>
            </w: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Learning Objective</w:t>
            </w: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Taxonomy</w:t>
            </w: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MIT</w:t>
            </w: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Assessment Tool</w:t>
            </w: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CLO</w:t>
            </w: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3C</w:t>
            </w: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PLO</w:t>
            </w: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1D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W1-2</w:t>
            </w: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Hardware Identification</w:t>
            </w:r>
          </w:p>
        </w:tc>
        <w:tc>
          <w:tcPr/>
          <w:p w:rsidR="00000000" w:rsidDel="00000000" w:rsidP="00000000" w:rsidRDefault="00000000" w:rsidRPr="00000000" w14:paraId="000001D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Identify CPU, RAM, and I/O devices physically and logically.</w:t>
            </w:r>
          </w:p>
        </w:tc>
        <w:tc>
          <w:tcPr/>
          <w:p w:rsidR="00000000" w:rsidDel="00000000" w:rsidP="00000000" w:rsidRDefault="00000000" w:rsidRPr="00000000" w14:paraId="000001D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1D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Demo &amp; Practice</w:t>
            </w:r>
          </w:p>
        </w:tc>
        <w:tc>
          <w:tcPr/>
          <w:p w:rsidR="00000000" w:rsidDel="00000000" w:rsidP="00000000" w:rsidRDefault="00000000" w:rsidRPr="00000000" w14:paraId="000001D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Identification Quiz</w:t>
            </w:r>
          </w:p>
        </w:tc>
        <w:tc>
          <w:tcPr/>
          <w:p w:rsidR="00000000" w:rsidDel="00000000" w:rsidP="00000000" w:rsidRDefault="00000000" w:rsidRPr="00000000" w14:paraId="000001D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1D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1D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w:t>
            </w:r>
          </w:p>
        </w:tc>
      </w:tr>
      <w:tr>
        <w:trPr>
          <w:cantSplit w:val="0"/>
          <w:trHeight w:val="242" w:hRule="atLeast"/>
          <w:tblHeader w:val="0"/>
        </w:trPr>
        <w:tc>
          <w:tcPr/>
          <w:p w:rsidR="00000000" w:rsidDel="00000000" w:rsidP="00000000" w:rsidRDefault="00000000" w:rsidRPr="00000000" w14:paraId="000001D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W3</w:t>
            </w: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Word: Basic Formatting</w:t>
            </w:r>
          </w:p>
        </w:tc>
        <w:tc>
          <w:tcPr/>
          <w:p w:rsidR="00000000" w:rsidDel="00000000" w:rsidP="00000000" w:rsidRDefault="00000000" w:rsidRPr="00000000" w14:paraId="000001E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Apply font styles and professional formatting to text.</w:t>
            </w:r>
          </w:p>
        </w:tc>
        <w:tc>
          <w:tcPr/>
          <w:p w:rsidR="00000000" w:rsidDel="00000000" w:rsidP="00000000" w:rsidRDefault="00000000" w:rsidRPr="00000000" w14:paraId="000001E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1E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Live Demo</w:t>
            </w:r>
          </w:p>
        </w:tc>
        <w:tc>
          <w:tcPr/>
          <w:p w:rsidR="00000000" w:rsidDel="00000000" w:rsidP="00000000" w:rsidRDefault="00000000" w:rsidRPr="00000000" w14:paraId="000001E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Formatting Task</w:t>
            </w:r>
          </w:p>
        </w:tc>
        <w:tc>
          <w:tcPr/>
          <w:p w:rsidR="00000000" w:rsidDel="00000000" w:rsidP="00000000" w:rsidRDefault="00000000" w:rsidRPr="00000000" w14:paraId="000001E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1E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1E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9</w:t>
            </w:r>
          </w:p>
        </w:tc>
      </w:tr>
      <w:tr>
        <w:trPr>
          <w:cantSplit w:val="0"/>
          <w:trHeight w:val="261" w:hRule="atLeast"/>
          <w:tblHeader w:val="0"/>
        </w:trPr>
        <w:tc>
          <w:tcPr/>
          <w:p w:rsidR="00000000" w:rsidDel="00000000" w:rsidP="00000000" w:rsidRDefault="00000000" w:rsidRPr="00000000" w14:paraId="000001E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W4</w:t>
            </w: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Paragraphs &amp; Visuals</w:t>
            </w:r>
          </w:p>
        </w:tc>
        <w:tc>
          <w:tcPr/>
          <w:p w:rsidR="00000000" w:rsidDel="00000000" w:rsidP="00000000" w:rsidRDefault="00000000" w:rsidRPr="00000000" w14:paraId="000001E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Construct workflows using SmartArt and paragraph tools.</w:t>
            </w:r>
          </w:p>
        </w:tc>
        <w:tc>
          <w:tcPr/>
          <w:p w:rsidR="00000000" w:rsidDel="00000000" w:rsidP="00000000" w:rsidRDefault="00000000" w:rsidRPr="00000000" w14:paraId="000001E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1E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Practical Drill</w:t>
            </w:r>
          </w:p>
        </w:tc>
        <w:tc>
          <w:tcPr/>
          <w:p w:rsidR="00000000" w:rsidDel="00000000" w:rsidP="00000000" w:rsidRDefault="00000000" w:rsidRPr="00000000" w14:paraId="000001E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Workflow Design</w:t>
            </w:r>
          </w:p>
        </w:tc>
        <w:tc>
          <w:tcPr/>
          <w:p w:rsidR="00000000" w:rsidDel="00000000" w:rsidP="00000000" w:rsidRDefault="00000000" w:rsidRPr="00000000" w14:paraId="000001E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1E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1E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9</w:t>
            </w:r>
          </w:p>
        </w:tc>
      </w:tr>
      <w:tr>
        <w:trPr>
          <w:cantSplit w:val="0"/>
          <w:trHeight w:val="242" w:hRule="atLeast"/>
          <w:tblHeader w:val="0"/>
        </w:trPr>
        <w:tc>
          <w:tcPr/>
          <w:p w:rsidR="00000000" w:rsidDel="00000000" w:rsidP="00000000" w:rsidRDefault="00000000" w:rsidRPr="00000000" w14:paraId="000001F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W5</w:t>
            </w:r>
            <w:r w:rsidDel="00000000" w:rsidR="00000000" w:rsidRPr="00000000">
              <w:rPr>
                <w:rtl w:val="0"/>
              </w:rPr>
            </w:r>
          </w:p>
        </w:tc>
        <w:tc>
          <w:tcPr/>
          <w:p w:rsidR="00000000" w:rsidDel="00000000" w:rsidP="00000000" w:rsidRDefault="00000000" w:rsidRPr="00000000" w14:paraId="000001F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Page Layout &amp; Identity</w:t>
            </w:r>
          </w:p>
        </w:tc>
        <w:tc>
          <w:tcPr/>
          <w:p w:rsidR="00000000" w:rsidDel="00000000" w:rsidP="00000000" w:rsidRDefault="00000000" w:rsidRPr="00000000" w14:paraId="000001F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Configure page setup, headers, and document security.</w:t>
            </w:r>
          </w:p>
        </w:tc>
        <w:tc>
          <w:tcPr/>
          <w:p w:rsidR="00000000" w:rsidDel="00000000" w:rsidP="00000000" w:rsidRDefault="00000000" w:rsidRPr="00000000" w14:paraId="000001F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1F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Hands-on Lab</w:t>
            </w:r>
          </w:p>
        </w:tc>
        <w:tc>
          <w:tcPr/>
          <w:p w:rsidR="00000000" w:rsidDel="00000000" w:rsidP="00000000" w:rsidRDefault="00000000" w:rsidRPr="00000000" w14:paraId="000001F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Layout Assignment</w:t>
            </w:r>
          </w:p>
        </w:tc>
        <w:tc>
          <w:tcPr/>
          <w:p w:rsidR="00000000" w:rsidDel="00000000" w:rsidP="00000000" w:rsidRDefault="00000000" w:rsidRPr="00000000" w14:paraId="000001F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1F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Char.</w:t>
            </w:r>
          </w:p>
          <w:p w:rsidR="00000000" w:rsidDel="00000000" w:rsidP="00000000" w:rsidRDefault="00000000" w:rsidRPr="00000000" w14:paraId="000001F8">
            <w:pPr>
              <w:rPr>
                <w:rFonts w:ascii="Times New Roman" w:cs="Times New Roman" w:eastAsia="Times New Roman" w:hAnsi="Times New Roman"/>
                <w:color w:val="1f1f1f"/>
                <w:sz w:val="18"/>
                <w:szCs w:val="18"/>
              </w:rPr>
            </w:pPr>
            <w:bookmarkStart w:colFirst="0" w:colLast="0" w:name="_j2jvyxyqqjgv" w:id="0"/>
            <w:bookmarkEnd w:id="0"/>
            <w:r w:rsidDel="00000000" w:rsidR="00000000" w:rsidRPr="00000000">
              <w:rPr>
                <w:rFonts w:ascii="Times New Roman" w:cs="Times New Roman" w:eastAsia="Times New Roman" w:hAnsi="Times New Roman"/>
                <w:color w:val="1f1f1f"/>
                <w:sz w:val="18"/>
                <w:szCs w:val="18"/>
                <w:rtl w:val="0"/>
              </w:rPr>
              <w:t xml:space="preserve">Cour.</w:t>
            </w:r>
          </w:p>
        </w:tc>
        <w:tc>
          <w:tcPr/>
          <w:p w:rsidR="00000000" w:rsidDel="00000000" w:rsidP="00000000" w:rsidRDefault="00000000" w:rsidRPr="00000000" w14:paraId="000001F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9</w:t>
            </w:r>
          </w:p>
        </w:tc>
      </w:tr>
      <w:tr>
        <w:trPr>
          <w:cantSplit w:val="0"/>
          <w:trHeight w:val="261" w:hRule="atLeast"/>
          <w:tblHeader w:val="0"/>
        </w:trPr>
        <w:tc>
          <w:tcPr/>
          <w:p w:rsidR="00000000" w:rsidDel="00000000" w:rsidP="00000000" w:rsidRDefault="00000000" w:rsidRPr="00000000" w14:paraId="000001F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W6</w:t>
            </w: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Tables &amp; TOC</w:t>
            </w:r>
          </w:p>
        </w:tc>
        <w:tc>
          <w:tcPr/>
          <w:p w:rsidR="00000000" w:rsidDel="00000000" w:rsidP="00000000" w:rsidRDefault="00000000" w:rsidRPr="00000000" w14:paraId="000001F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Design complex tables and automated Table of Contents.</w:t>
            </w:r>
          </w:p>
        </w:tc>
        <w:tc>
          <w:tcPr/>
          <w:p w:rsidR="00000000" w:rsidDel="00000000" w:rsidP="00000000" w:rsidRDefault="00000000" w:rsidRPr="00000000" w14:paraId="000001F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1F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Step-by-Step</w:t>
            </w:r>
          </w:p>
        </w:tc>
        <w:tc>
          <w:tcPr/>
          <w:p w:rsidR="00000000" w:rsidDel="00000000" w:rsidP="00000000" w:rsidRDefault="00000000" w:rsidRPr="00000000" w14:paraId="000001F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Document Structure</w:t>
            </w:r>
          </w:p>
        </w:tc>
        <w:tc>
          <w:tcPr/>
          <w:p w:rsidR="00000000" w:rsidDel="00000000" w:rsidP="00000000" w:rsidRDefault="00000000" w:rsidRPr="00000000" w14:paraId="0000020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20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0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9</w:t>
            </w:r>
          </w:p>
        </w:tc>
      </w:tr>
      <w:tr>
        <w:trPr>
          <w:cantSplit w:val="0"/>
          <w:trHeight w:val="242" w:hRule="atLeast"/>
          <w:tblHeader w:val="0"/>
        </w:trPr>
        <w:tc>
          <w:tcPr/>
          <w:p w:rsidR="00000000" w:rsidDel="00000000" w:rsidP="00000000" w:rsidRDefault="00000000" w:rsidRPr="00000000" w14:paraId="0000020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W7</w:t>
            </w: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AI &amp; Modern Tools</w:t>
            </w:r>
          </w:p>
        </w:tc>
        <w:tc>
          <w:tcPr/>
          <w:p w:rsidR="00000000" w:rsidDel="00000000" w:rsidP="00000000" w:rsidRDefault="00000000" w:rsidRPr="00000000" w14:paraId="0000020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Utilize AI prompts and Canva for digital content drafting.</w:t>
            </w:r>
          </w:p>
        </w:tc>
        <w:tc>
          <w:tcPr/>
          <w:p w:rsidR="00000000" w:rsidDel="00000000" w:rsidP="00000000" w:rsidRDefault="00000000" w:rsidRPr="00000000" w14:paraId="0000020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20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Inquiry-Based</w:t>
            </w:r>
          </w:p>
        </w:tc>
        <w:tc>
          <w:tcPr/>
          <w:p w:rsidR="00000000" w:rsidDel="00000000" w:rsidP="00000000" w:rsidRDefault="00000000" w:rsidRPr="00000000" w14:paraId="0000020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AI Content Draft</w:t>
            </w:r>
          </w:p>
        </w:tc>
        <w:tc>
          <w:tcPr/>
          <w:p w:rsidR="00000000" w:rsidDel="00000000" w:rsidP="00000000" w:rsidRDefault="00000000" w:rsidRPr="00000000" w14:paraId="0000020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20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0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w:t>
            </w:r>
          </w:p>
        </w:tc>
      </w:tr>
      <w:tr>
        <w:trPr>
          <w:cantSplit w:val="0"/>
          <w:trHeight w:val="261" w:hRule="atLeast"/>
          <w:tblHeader w:val="0"/>
        </w:trPr>
        <w:tc>
          <w:tcPr/>
          <w:p w:rsidR="00000000" w:rsidDel="00000000" w:rsidP="00000000" w:rsidRDefault="00000000" w:rsidRPr="00000000" w14:paraId="0000020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W8</w:t>
            </w: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Mid-Term Exam</w:t>
            </w: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Practical assessment of Word &amp; Hardware tasks.</w:t>
            </w:r>
          </w:p>
        </w:tc>
        <w:tc>
          <w:tcPr/>
          <w:p w:rsidR="00000000" w:rsidDel="00000000" w:rsidP="00000000" w:rsidRDefault="00000000" w:rsidRPr="00000000" w14:paraId="0000020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21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Practical Test</w:t>
            </w:r>
          </w:p>
        </w:tc>
        <w:tc>
          <w:tcPr/>
          <w:p w:rsidR="00000000" w:rsidDel="00000000" w:rsidP="00000000" w:rsidRDefault="00000000" w:rsidRPr="00000000" w14:paraId="0000021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Lab Exam</w:t>
            </w:r>
          </w:p>
        </w:tc>
        <w:tc>
          <w:tcPr/>
          <w:p w:rsidR="00000000" w:rsidDel="00000000" w:rsidP="00000000" w:rsidRDefault="00000000" w:rsidRPr="00000000" w14:paraId="0000021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1</w:t>
            </w:r>
          </w:p>
        </w:tc>
        <w:tc>
          <w:tcPr/>
          <w:p w:rsidR="00000000" w:rsidDel="00000000" w:rsidP="00000000" w:rsidRDefault="00000000" w:rsidRPr="00000000" w14:paraId="0000021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p w:rsidR="00000000" w:rsidDel="00000000" w:rsidP="00000000" w:rsidRDefault="00000000" w:rsidRPr="00000000" w14:paraId="0000021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Cour.</w:t>
            </w:r>
          </w:p>
        </w:tc>
        <w:tc>
          <w:tcPr/>
          <w:p w:rsidR="00000000" w:rsidDel="00000000" w:rsidP="00000000" w:rsidRDefault="00000000" w:rsidRPr="00000000" w14:paraId="0000021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2,9</w:t>
            </w:r>
          </w:p>
        </w:tc>
      </w:tr>
      <w:tr>
        <w:trPr>
          <w:cantSplit w:val="0"/>
          <w:trHeight w:val="242" w:hRule="atLeast"/>
          <w:tblHeader w:val="0"/>
        </w:trPr>
        <w:tc>
          <w:tcPr/>
          <w:p w:rsidR="00000000" w:rsidDel="00000000" w:rsidP="00000000" w:rsidRDefault="00000000" w:rsidRPr="00000000" w14:paraId="0000021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W9-10</w:t>
            </w:r>
            <w:r w:rsidDel="00000000" w:rsidR="00000000" w:rsidRPr="00000000">
              <w:rPr>
                <w:rtl w:val="0"/>
              </w:rPr>
            </w:r>
          </w:p>
        </w:tc>
        <w:tc>
          <w:tcPr/>
          <w:p w:rsidR="00000000" w:rsidDel="00000000" w:rsidP="00000000" w:rsidRDefault="00000000" w:rsidRPr="00000000" w14:paraId="0000021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Presentation Slides</w:t>
            </w:r>
          </w:p>
        </w:tc>
        <w:tc>
          <w:tcPr/>
          <w:p w:rsidR="00000000" w:rsidDel="00000000" w:rsidP="00000000" w:rsidRDefault="00000000" w:rsidRPr="00000000" w14:paraId="0000021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Develop interactive slides with animations and transitions.</w:t>
            </w:r>
          </w:p>
        </w:tc>
        <w:tc>
          <w:tcPr/>
          <w:p w:rsidR="00000000" w:rsidDel="00000000" w:rsidP="00000000" w:rsidRDefault="00000000" w:rsidRPr="00000000" w14:paraId="0000021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21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Creative Demo</w:t>
            </w:r>
          </w:p>
        </w:tc>
        <w:tc>
          <w:tcPr/>
          <w:p w:rsidR="00000000" w:rsidDel="00000000" w:rsidP="00000000" w:rsidRDefault="00000000" w:rsidRPr="00000000" w14:paraId="0000021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Slide Deck Project</w:t>
            </w:r>
          </w:p>
        </w:tc>
        <w:tc>
          <w:tcPr/>
          <w:p w:rsidR="00000000" w:rsidDel="00000000" w:rsidP="00000000" w:rsidRDefault="00000000" w:rsidRPr="00000000" w14:paraId="0000021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1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Char.</w:t>
            </w:r>
          </w:p>
        </w:tc>
        <w:tc>
          <w:tcPr/>
          <w:p w:rsidR="00000000" w:rsidDel="00000000" w:rsidP="00000000" w:rsidRDefault="00000000" w:rsidRPr="00000000" w14:paraId="0000021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9</w:t>
            </w:r>
          </w:p>
        </w:tc>
      </w:tr>
      <w:tr>
        <w:trPr>
          <w:cantSplit w:val="0"/>
          <w:trHeight w:val="261" w:hRule="atLeast"/>
          <w:tblHeader w:val="0"/>
        </w:trPr>
        <w:tc>
          <w:tcPr/>
          <w:p w:rsidR="00000000" w:rsidDel="00000000" w:rsidP="00000000" w:rsidRDefault="00000000" w:rsidRPr="00000000" w14:paraId="0000021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W11</w:t>
            </w: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Excel: Data Basics</w:t>
            </w:r>
          </w:p>
        </w:tc>
        <w:tc>
          <w:tcPr/>
          <w:p w:rsidR="00000000" w:rsidDel="00000000" w:rsidP="00000000" w:rsidRDefault="00000000" w:rsidRPr="00000000" w14:paraId="0000022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Execute data entry and basic arithmetic (Sum, Max, Min).</w:t>
            </w:r>
          </w:p>
        </w:tc>
        <w:tc>
          <w:tcPr/>
          <w:p w:rsidR="00000000" w:rsidDel="00000000" w:rsidP="00000000" w:rsidRDefault="00000000" w:rsidRPr="00000000" w14:paraId="0000022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P2</w:t>
            </w:r>
          </w:p>
        </w:tc>
        <w:tc>
          <w:tcPr/>
          <w:p w:rsidR="00000000" w:rsidDel="00000000" w:rsidP="00000000" w:rsidRDefault="00000000" w:rsidRPr="00000000" w14:paraId="0000022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Practical Lab</w:t>
            </w:r>
          </w:p>
        </w:tc>
        <w:tc>
          <w:tcPr/>
          <w:p w:rsidR="00000000" w:rsidDel="00000000" w:rsidP="00000000" w:rsidRDefault="00000000" w:rsidRPr="00000000" w14:paraId="0000022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Basic Workbook</w:t>
            </w:r>
          </w:p>
        </w:tc>
        <w:tc>
          <w:tcPr/>
          <w:p w:rsidR="00000000" w:rsidDel="00000000" w:rsidP="00000000" w:rsidRDefault="00000000" w:rsidRPr="00000000" w14:paraId="0000022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2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2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w:t>
            </w:r>
          </w:p>
        </w:tc>
      </w:tr>
      <w:tr>
        <w:trPr>
          <w:cantSplit w:val="0"/>
          <w:trHeight w:val="242" w:hRule="atLeast"/>
          <w:tblHeader w:val="0"/>
        </w:trPr>
        <w:tc>
          <w:tcPr/>
          <w:p w:rsidR="00000000" w:rsidDel="00000000" w:rsidP="00000000" w:rsidRDefault="00000000" w:rsidRPr="00000000" w14:paraId="0000022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W12</w:t>
            </w: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Excel: Logic (IF)</w:t>
            </w:r>
          </w:p>
        </w:tc>
        <w:tc>
          <w:tcPr/>
          <w:p w:rsidR="00000000" w:rsidDel="00000000" w:rsidP="00000000" w:rsidRDefault="00000000" w:rsidRPr="00000000" w14:paraId="0000022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Apply IF/Nested IF functions for automated grading.</w:t>
            </w:r>
          </w:p>
        </w:tc>
        <w:tc>
          <w:tcPr/>
          <w:p w:rsidR="00000000" w:rsidDel="00000000" w:rsidP="00000000" w:rsidRDefault="00000000" w:rsidRPr="00000000" w14:paraId="0000022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22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Problem Solving</w:t>
            </w:r>
          </w:p>
        </w:tc>
        <w:tc>
          <w:tcPr/>
          <w:p w:rsidR="00000000" w:rsidDel="00000000" w:rsidP="00000000" w:rsidRDefault="00000000" w:rsidRPr="00000000" w14:paraId="0000022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Result Sheet Task</w:t>
            </w:r>
          </w:p>
        </w:tc>
        <w:tc>
          <w:tcPr/>
          <w:p w:rsidR="00000000" w:rsidDel="00000000" w:rsidP="00000000" w:rsidRDefault="00000000" w:rsidRPr="00000000" w14:paraId="0000022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2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3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w:t>
            </w:r>
          </w:p>
        </w:tc>
      </w:tr>
      <w:tr>
        <w:trPr>
          <w:cantSplit w:val="0"/>
          <w:trHeight w:val="261" w:hRule="atLeast"/>
          <w:tblHeader w:val="0"/>
        </w:trPr>
        <w:tc>
          <w:tcPr/>
          <w:p w:rsidR="00000000" w:rsidDel="00000000" w:rsidP="00000000" w:rsidRDefault="00000000" w:rsidRPr="00000000" w14:paraId="0000023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W13</w:t>
            </w: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Excel: Lookup Tools</w:t>
            </w:r>
          </w:p>
        </w:tc>
        <w:tc>
          <w:tcPr/>
          <w:p w:rsidR="00000000" w:rsidDel="00000000" w:rsidP="00000000" w:rsidRDefault="00000000" w:rsidRPr="00000000" w14:paraId="0000023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Implement VLOOKUP for automated business databases.</w:t>
            </w:r>
          </w:p>
        </w:tc>
        <w:tc>
          <w:tcPr/>
          <w:p w:rsidR="00000000" w:rsidDel="00000000" w:rsidP="00000000" w:rsidRDefault="00000000" w:rsidRPr="00000000" w14:paraId="0000023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P3</w:t>
            </w:r>
          </w:p>
        </w:tc>
        <w:tc>
          <w:tcPr/>
          <w:p w:rsidR="00000000" w:rsidDel="00000000" w:rsidP="00000000" w:rsidRDefault="00000000" w:rsidRPr="00000000" w14:paraId="0000023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Live Case Study</w:t>
            </w:r>
          </w:p>
        </w:tc>
        <w:tc>
          <w:tcPr/>
          <w:p w:rsidR="00000000" w:rsidDel="00000000" w:rsidP="00000000" w:rsidRDefault="00000000" w:rsidRPr="00000000" w14:paraId="0000023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Inventory Task</w:t>
            </w:r>
          </w:p>
        </w:tc>
        <w:tc>
          <w:tcPr/>
          <w:p w:rsidR="00000000" w:rsidDel="00000000" w:rsidP="00000000" w:rsidRDefault="00000000" w:rsidRPr="00000000" w14:paraId="0000023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3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3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9</w:t>
            </w:r>
          </w:p>
        </w:tc>
      </w:tr>
      <w:tr>
        <w:trPr>
          <w:cantSplit w:val="0"/>
          <w:trHeight w:val="242" w:hRule="atLeast"/>
          <w:tblHeader w:val="0"/>
        </w:trPr>
        <w:tc>
          <w:tcPr/>
          <w:p w:rsidR="00000000" w:rsidDel="00000000" w:rsidP="00000000" w:rsidRDefault="00000000" w:rsidRPr="00000000" w14:paraId="0000023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W14</w:t>
            </w:r>
            <w:r w:rsidDel="00000000" w:rsidR="00000000" w:rsidRPr="00000000">
              <w:rPr>
                <w:rtl w:val="0"/>
              </w:rPr>
            </w:r>
          </w:p>
        </w:tc>
        <w:tc>
          <w:tcPr/>
          <w:p w:rsidR="00000000" w:rsidDel="00000000" w:rsidP="00000000" w:rsidRDefault="00000000" w:rsidRPr="00000000" w14:paraId="0000023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Integration: Mail Merge</w:t>
            </w:r>
          </w:p>
        </w:tc>
        <w:tc>
          <w:tcPr/>
          <w:p w:rsidR="00000000" w:rsidDel="00000000" w:rsidP="00000000" w:rsidRDefault="00000000" w:rsidRPr="00000000" w14:paraId="0000023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Link Excel data with Word for automated mail merge.</w:t>
            </w:r>
          </w:p>
        </w:tc>
        <w:tc>
          <w:tcPr/>
          <w:p w:rsidR="00000000" w:rsidDel="00000000" w:rsidP="00000000" w:rsidRDefault="00000000" w:rsidRPr="00000000" w14:paraId="0000023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P4</w:t>
            </w:r>
          </w:p>
        </w:tc>
        <w:tc>
          <w:tcPr/>
          <w:p w:rsidR="00000000" w:rsidDel="00000000" w:rsidP="00000000" w:rsidRDefault="00000000" w:rsidRPr="00000000" w14:paraId="0000023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Tool Integration</w:t>
            </w:r>
          </w:p>
        </w:tc>
        <w:tc>
          <w:tcPr/>
          <w:p w:rsidR="00000000" w:rsidDel="00000000" w:rsidP="00000000" w:rsidRDefault="00000000" w:rsidRPr="00000000" w14:paraId="0000023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Mail Merge Task</w:t>
            </w:r>
          </w:p>
        </w:tc>
        <w:tc>
          <w:tcPr/>
          <w:p w:rsidR="00000000" w:rsidDel="00000000" w:rsidP="00000000" w:rsidRDefault="00000000" w:rsidRPr="00000000" w14:paraId="0000024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4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4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2,9</w:t>
            </w:r>
          </w:p>
        </w:tc>
      </w:tr>
      <w:tr>
        <w:trPr>
          <w:cantSplit w:val="0"/>
          <w:trHeight w:val="261" w:hRule="atLeast"/>
          <w:tblHeader w:val="0"/>
        </w:trPr>
        <w:tc>
          <w:tcPr/>
          <w:p w:rsidR="00000000" w:rsidDel="00000000" w:rsidP="00000000" w:rsidRDefault="00000000" w:rsidRPr="00000000" w14:paraId="0000024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W15</w:t>
            </w: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Analytical Tools</w:t>
            </w:r>
          </w:p>
        </w:tc>
        <w:tc>
          <w:tcPr/>
          <w:p w:rsidR="00000000" w:rsidDel="00000000" w:rsidP="00000000" w:rsidRDefault="00000000" w:rsidRPr="00000000" w14:paraId="0000024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Summarize data via Pivot Tables and graphical charts.</w:t>
            </w:r>
          </w:p>
        </w:tc>
        <w:tc>
          <w:tcPr/>
          <w:p w:rsidR="00000000" w:rsidDel="00000000" w:rsidP="00000000" w:rsidRDefault="00000000" w:rsidRPr="00000000" w14:paraId="0000024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P4</w:t>
            </w:r>
          </w:p>
        </w:tc>
        <w:tc>
          <w:tcPr/>
          <w:p w:rsidR="00000000" w:rsidDel="00000000" w:rsidP="00000000" w:rsidRDefault="00000000" w:rsidRPr="00000000" w14:paraId="0000024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Data Analytics</w:t>
            </w:r>
          </w:p>
        </w:tc>
        <w:tc>
          <w:tcPr/>
          <w:p w:rsidR="00000000" w:rsidDel="00000000" w:rsidP="00000000" w:rsidRDefault="00000000" w:rsidRPr="00000000" w14:paraId="0000024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Analysis Report</w:t>
            </w:r>
          </w:p>
        </w:tc>
        <w:tc>
          <w:tcPr/>
          <w:p w:rsidR="00000000" w:rsidDel="00000000" w:rsidP="00000000" w:rsidRDefault="00000000" w:rsidRPr="00000000" w14:paraId="0000024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4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Comp.</w:t>
            </w:r>
          </w:p>
        </w:tc>
        <w:tc>
          <w:tcPr/>
          <w:p w:rsidR="00000000" w:rsidDel="00000000" w:rsidP="00000000" w:rsidRDefault="00000000" w:rsidRPr="00000000" w14:paraId="0000024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w:t>
            </w:r>
          </w:p>
        </w:tc>
      </w:tr>
      <w:tr>
        <w:trPr>
          <w:cantSplit w:val="0"/>
          <w:trHeight w:val="242" w:hRule="atLeast"/>
          <w:tblHeader w:val="0"/>
        </w:trPr>
        <w:tc>
          <w:tcPr/>
          <w:p w:rsidR="00000000" w:rsidDel="00000000" w:rsidP="00000000" w:rsidRDefault="00000000" w:rsidRPr="00000000" w14:paraId="0000024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W16</w:t>
            </w:r>
            <w:r w:rsidDel="00000000" w:rsidR="00000000" w:rsidRPr="00000000">
              <w:rPr>
                <w:rtl w:val="0"/>
              </w:rPr>
            </w:r>
          </w:p>
        </w:tc>
        <w:tc>
          <w:tcPr/>
          <w:p w:rsidR="00000000" w:rsidDel="00000000" w:rsidP="00000000" w:rsidRDefault="00000000" w:rsidRPr="00000000" w14:paraId="0000024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Final Project</w:t>
            </w: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Integrated project covering Word, PPT, and Excel.</w:t>
            </w:r>
          </w:p>
        </w:tc>
        <w:tc>
          <w:tcPr/>
          <w:p w:rsidR="00000000" w:rsidDel="00000000" w:rsidP="00000000" w:rsidRDefault="00000000" w:rsidRPr="00000000" w14:paraId="0000024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P4</w:t>
            </w:r>
          </w:p>
        </w:tc>
        <w:tc>
          <w:tcPr/>
          <w:p w:rsidR="00000000" w:rsidDel="00000000" w:rsidP="00000000" w:rsidRDefault="00000000" w:rsidRPr="00000000" w14:paraId="0000025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Presentation</w:t>
            </w:r>
          </w:p>
        </w:tc>
        <w:tc>
          <w:tcPr/>
          <w:p w:rsidR="00000000" w:rsidDel="00000000" w:rsidP="00000000" w:rsidRDefault="00000000" w:rsidRPr="00000000" w14:paraId="0000025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Final Viva &amp; Project</w:t>
            </w:r>
          </w:p>
        </w:tc>
        <w:tc>
          <w:tcPr/>
          <w:p w:rsidR="00000000" w:rsidDel="00000000" w:rsidP="00000000" w:rsidRDefault="00000000" w:rsidRPr="00000000" w14:paraId="0000025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CLO 2</w:t>
            </w:r>
          </w:p>
        </w:tc>
        <w:tc>
          <w:tcPr/>
          <w:p w:rsidR="00000000" w:rsidDel="00000000" w:rsidP="00000000" w:rsidRDefault="00000000" w:rsidRPr="00000000" w14:paraId="0000025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Char.</w:t>
            </w:r>
          </w:p>
        </w:tc>
        <w:tc>
          <w:tcPr/>
          <w:p w:rsidR="00000000" w:rsidDel="00000000" w:rsidP="00000000" w:rsidRDefault="00000000" w:rsidRPr="00000000" w14:paraId="0000025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8"/>
                <w:szCs w:val="18"/>
                <w:rtl w:val="0"/>
              </w:rPr>
              <w:t xml:space="preserve">PLO 2,9</w:t>
            </w:r>
          </w:p>
        </w:tc>
      </w:tr>
    </w:tbl>
    <w:p w:rsidR="00000000" w:rsidDel="00000000" w:rsidP="00000000" w:rsidRDefault="00000000" w:rsidRPr="00000000" w14:paraId="00000255">
      <w:pPr>
        <w:rPr>
          <w:rFonts w:ascii="Calibri" w:cs="Calibri" w:eastAsia="Calibri" w:hAnsi="Calibri"/>
          <w:b w:val="1"/>
          <w:bCs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2"/>
        <w:rPr>
          <w:sz w:val="20"/>
          <w:szCs w:val="20"/>
        </w:rPr>
      </w:pPr>
      <w:r w:rsidDel="00000000" w:rsidR="00000000" w:rsidRPr="00000000">
        <w:rPr>
          <w:sz w:val="20"/>
          <w:szCs w:val="20"/>
          <w:rtl w:val="0"/>
        </w:rPr>
        <w:t xml:space="preserve">1. Lab Tasks (40% of Total Grade)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Evaluates weekly/regular hands-on technical proficiency, tool utilization, and execution.</w:t>
      </w:r>
      <w:r w:rsidDel="00000000" w:rsidR="00000000" w:rsidRPr="00000000">
        <w:rPr>
          <w:rtl w:val="0"/>
        </w:rPr>
      </w:r>
    </w:p>
    <w:tbl>
      <w:tblPr>
        <w:tblStyle w:val="Table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3853"/>
        <w:gridCol w:w="3371"/>
        <w:gridCol w:w="2991"/>
        <w:gridCol w:w="2650"/>
        <w:tblGridChange w:id="0">
          <w:tblGrid>
            <w:gridCol w:w="1525"/>
            <w:gridCol w:w="3853"/>
            <w:gridCol w:w="3371"/>
            <w:gridCol w:w="2991"/>
            <w:gridCol w:w="2650"/>
          </w:tblGrid>
        </w:tblGridChange>
      </w:tblGrid>
      <w:tr>
        <w:trPr>
          <w:cantSplit w:val="0"/>
          <w:tblHeader w:val="0"/>
        </w:trPr>
        <w:tc>
          <w:tcPr/>
          <w:p w:rsidR="00000000" w:rsidDel="00000000" w:rsidP="00000000" w:rsidRDefault="00000000" w:rsidRPr="00000000" w14:paraId="00000258">
            <w:pPr>
              <w:spacing w:after="480" w:lineRule="auto"/>
              <w:rPr>
                <w:sz w:val="20"/>
                <w:szCs w:val="20"/>
              </w:rPr>
            </w:pPr>
            <w:r w:rsidDel="00000000" w:rsidR="00000000" w:rsidRPr="00000000">
              <w:rPr>
                <w:b w:val="1"/>
                <w:bCs w:val="1"/>
                <w:sz w:val="20"/>
                <w:szCs w:val="20"/>
                <w:rtl w:val="0"/>
              </w:rPr>
              <w:t xml:space="preserve">Criteria</w:t>
            </w:r>
            <w:r w:rsidDel="00000000" w:rsidR="00000000" w:rsidRPr="00000000">
              <w:rPr>
                <w:rtl w:val="0"/>
              </w:rPr>
            </w:r>
          </w:p>
        </w:tc>
        <w:tc>
          <w:tcPr/>
          <w:p w:rsidR="00000000" w:rsidDel="00000000" w:rsidP="00000000" w:rsidRDefault="00000000" w:rsidRPr="00000000" w14:paraId="00000259">
            <w:pPr>
              <w:spacing w:after="480" w:lineRule="auto"/>
              <w:rPr>
                <w:sz w:val="20"/>
                <w:szCs w:val="20"/>
              </w:rPr>
            </w:pPr>
            <w:r w:rsidDel="00000000" w:rsidR="00000000" w:rsidRPr="00000000">
              <w:rPr>
                <w:b w:val="1"/>
                <w:bCs w:val="1"/>
                <w:sz w:val="20"/>
                <w:szCs w:val="20"/>
                <w:rtl w:val="0"/>
              </w:rPr>
              <w:t xml:space="preserve">Excellent (85-100%)</w:t>
            </w:r>
            <w:r w:rsidDel="00000000" w:rsidR="00000000" w:rsidRPr="00000000">
              <w:rPr>
                <w:rtl w:val="0"/>
              </w:rPr>
            </w:r>
          </w:p>
        </w:tc>
        <w:tc>
          <w:tcPr/>
          <w:p w:rsidR="00000000" w:rsidDel="00000000" w:rsidP="00000000" w:rsidRDefault="00000000" w:rsidRPr="00000000" w14:paraId="0000025A">
            <w:pPr>
              <w:spacing w:after="480" w:lineRule="auto"/>
              <w:rPr>
                <w:sz w:val="20"/>
                <w:szCs w:val="20"/>
              </w:rPr>
            </w:pPr>
            <w:r w:rsidDel="00000000" w:rsidR="00000000" w:rsidRPr="00000000">
              <w:rPr>
                <w:b w:val="1"/>
                <w:bCs w:val="1"/>
                <w:sz w:val="20"/>
                <w:szCs w:val="20"/>
                <w:rtl w:val="0"/>
              </w:rPr>
              <w:t xml:space="preserve">Good (70-84%)</w:t>
            </w:r>
            <w:r w:rsidDel="00000000" w:rsidR="00000000" w:rsidRPr="00000000">
              <w:rPr>
                <w:rtl w:val="0"/>
              </w:rPr>
            </w:r>
          </w:p>
        </w:tc>
        <w:tc>
          <w:tcPr/>
          <w:p w:rsidR="00000000" w:rsidDel="00000000" w:rsidP="00000000" w:rsidRDefault="00000000" w:rsidRPr="00000000" w14:paraId="0000025B">
            <w:pPr>
              <w:spacing w:after="480" w:lineRule="auto"/>
              <w:rPr>
                <w:sz w:val="20"/>
                <w:szCs w:val="20"/>
              </w:rPr>
            </w:pPr>
            <w:r w:rsidDel="00000000" w:rsidR="00000000" w:rsidRPr="00000000">
              <w:rPr>
                <w:b w:val="1"/>
                <w:bCs w:val="1"/>
                <w:sz w:val="20"/>
                <w:szCs w:val="20"/>
                <w:rtl w:val="0"/>
              </w:rPr>
              <w:t xml:space="preserve">Developing (50-69%)</w:t>
            </w:r>
            <w:r w:rsidDel="00000000" w:rsidR="00000000" w:rsidRPr="00000000">
              <w:rPr>
                <w:rtl w:val="0"/>
              </w:rPr>
            </w:r>
          </w:p>
        </w:tc>
        <w:tc>
          <w:tcPr/>
          <w:p w:rsidR="00000000" w:rsidDel="00000000" w:rsidP="00000000" w:rsidRDefault="00000000" w:rsidRPr="00000000" w14:paraId="0000025C">
            <w:pPr>
              <w:spacing w:after="480" w:lineRule="auto"/>
              <w:rPr>
                <w:sz w:val="20"/>
                <w:szCs w:val="20"/>
              </w:rPr>
            </w:pPr>
            <w:r w:rsidDel="00000000" w:rsidR="00000000" w:rsidRPr="00000000">
              <w:rPr>
                <w:b w:val="1"/>
                <w:bCs w:val="1"/>
                <w:sz w:val="20"/>
                <w:szCs w:val="20"/>
                <w:rtl w:val="0"/>
              </w:rPr>
              <w:t xml:space="preserve">Poor (Below 50%)</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480" w:lineRule="auto"/>
              <w:rPr>
                <w:sz w:val="20"/>
                <w:szCs w:val="20"/>
              </w:rPr>
            </w:pPr>
            <w:r w:rsidDel="00000000" w:rsidR="00000000" w:rsidRPr="00000000">
              <w:rPr>
                <w:b w:val="1"/>
                <w:bCs w:val="1"/>
                <w:sz w:val="20"/>
                <w:szCs w:val="20"/>
                <w:rtl w:val="0"/>
              </w:rPr>
              <w:t xml:space="preserve">Technical Execution</w:t>
            </w:r>
            <w:r w:rsidDel="00000000" w:rsidR="00000000" w:rsidRPr="00000000">
              <w:rPr>
                <w:rtl w:val="0"/>
              </w:rPr>
            </w:r>
          </w:p>
        </w:tc>
        <w:tc>
          <w:tcPr/>
          <w:p w:rsidR="00000000" w:rsidDel="00000000" w:rsidP="00000000" w:rsidRDefault="00000000" w:rsidRPr="00000000" w14:paraId="0000025E">
            <w:pPr>
              <w:spacing w:after="480" w:lineRule="auto"/>
              <w:rPr>
                <w:sz w:val="20"/>
                <w:szCs w:val="20"/>
              </w:rPr>
            </w:pPr>
            <w:r w:rsidDel="00000000" w:rsidR="00000000" w:rsidRPr="00000000">
              <w:rPr>
                <w:sz w:val="20"/>
                <w:szCs w:val="20"/>
                <w:rtl w:val="0"/>
              </w:rPr>
              <w:t xml:space="preserve">All tasks completed with zero errors; outputs match specified requirements perfectly.</w:t>
            </w:r>
          </w:p>
        </w:tc>
        <w:tc>
          <w:tcPr/>
          <w:p w:rsidR="00000000" w:rsidDel="00000000" w:rsidP="00000000" w:rsidRDefault="00000000" w:rsidRPr="00000000" w14:paraId="0000025F">
            <w:pPr>
              <w:spacing w:after="480" w:lineRule="auto"/>
              <w:rPr>
                <w:sz w:val="20"/>
                <w:szCs w:val="20"/>
              </w:rPr>
            </w:pPr>
            <w:r w:rsidDel="00000000" w:rsidR="00000000" w:rsidRPr="00000000">
              <w:rPr>
                <w:sz w:val="20"/>
                <w:szCs w:val="20"/>
                <w:rtl w:val="0"/>
              </w:rPr>
              <w:t xml:space="preserve">Tasks completed with minor errors or formatting issues that don't affect functionality.</w:t>
            </w:r>
          </w:p>
        </w:tc>
        <w:tc>
          <w:tcPr/>
          <w:p w:rsidR="00000000" w:rsidDel="00000000" w:rsidP="00000000" w:rsidRDefault="00000000" w:rsidRPr="00000000" w14:paraId="00000260">
            <w:pPr>
              <w:spacing w:after="480" w:lineRule="auto"/>
              <w:rPr>
                <w:sz w:val="20"/>
                <w:szCs w:val="20"/>
              </w:rPr>
            </w:pPr>
            <w:r w:rsidDel="00000000" w:rsidR="00000000" w:rsidRPr="00000000">
              <w:rPr>
                <w:sz w:val="20"/>
                <w:szCs w:val="20"/>
                <w:rtl w:val="0"/>
              </w:rPr>
              <w:t xml:space="preserve">Partial completion; major functional bugs or missing key requirements.</w:t>
            </w:r>
          </w:p>
        </w:tc>
        <w:tc>
          <w:tcPr/>
          <w:p w:rsidR="00000000" w:rsidDel="00000000" w:rsidP="00000000" w:rsidRDefault="00000000" w:rsidRPr="00000000" w14:paraId="00000261">
            <w:pPr>
              <w:spacing w:after="480" w:lineRule="auto"/>
              <w:rPr>
                <w:sz w:val="20"/>
                <w:szCs w:val="20"/>
              </w:rPr>
            </w:pPr>
            <w:r w:rsidDel="00000000" w:rsidR="00000000" w:rsidRPr="00000000">
              <w:rPr>
                <w:sz w:val="20"/>
                <w:szCs w:val="20"/>
                <w:rtl w:val="0"/>
              </w:rPr>
              <w:t xml:space="preserve">Tasks are incomplete, non-functional, or not submitted.</w:t>
            </w:r>
          </w:p>
        </w:tc>
      </w:tr>
      <w:tr>
        <w:trPr>
          <w:cantSplit w:val="0"/>
          <w:tblHeader w:val="0"/>
        </w:trPr>
        <w:tc>
          <w:tcPr/>
          <w:p w:rsidR="00000000" w:rsidDel="00000000" w:rsidP="00000000" w:rsidRDefault="00000000" w:rsidRPr="00000000" w14:paraId="00000262">
            <w:pPr>
              <w:spacing w:after="480" w:lineRule="auto"/>
              <w:rPr>
                <w:sz w:val="20"/>
                <w:szCs w:val="20"/>
              </w:rPr>
            </w:pPr>
            <w:r w:rsidDel="00000000" w:rsidR="00000000" w:rsidRPr="00000000">
              <w:rPr>
                <w:b w:val="1"/>
                <w:bCs w:val="1"/>
                <w:sz w:val="20"/>
                <w:szCs w:val="20"/>
                <w:rtl w:val="0"/>
              </w:rPr>
              <w:t xml:space="preserve">Tool &amp; Software Mastery</w:t>
            </w:r>
            <w:r w:rsidDel="00000000" w:rsidR="00000000" w:rsidRPr="00000000">
              <w:rPr>
                <w:rtl w:val="0"/>
              </w:rPr>
            </w:r>
          </w:p>
        </w:tc>
        <w:tc>
          <w:tcPr/>
          <w:p w:rsidR="00000000" w:rsidDel="00000000" w:rsidP="00000000" w:rsidRDefault="00000000" w:rsidRPr="00000000" w14:paraId="00000263">
            <w:pPr>
              <w:spacing w:after="480" w:lineRule="auto"/>
              <w:rPr>
                <w:sz w:val="20"/>
                <w:szCs w:val="20"/>
              </w:rPr>
            </w:pPr>
            <w:r w:rsidDel="00000000" w:rsidR="00000000" w:rsidRPr="00000000">
              <w:rPr>
                <w:sz w:val="20"/>
                <w:szCs w:val="20"/>
                <w:rtl w:val="0"/>
              </w:rPr>
              <w:t xml:space="preserve">Demonstrates advanced, efficient use of software/tools (e.g., shortcuts, correct syntax, clean layouts).</w:t>
            </w:r>
          </w:p>
        </w:tc>
        <w:tc>
          <w:tcPr/>
          <w:p w:rsidR="00000000" w:rsidDel="00000000" w:rsidP="00000000" w:rsidRDefault="00000000" w:rsidRPr="00000000" w14:paraId="00000264">
            <w:pPr>
              <w:spacing w:after="480" w:lineRule="auto"/>
              <w:rPr>
                <w:sz w:val="20"/>
                <w:szCs w:val="20"/>
              </w:rPr>
            </w:pPr>
            <w:r w:rsidDel="00000000" w:rsidR="00000000" w:rsidRPr="00000000">
              <w:rPr>
                <w:sz w:val="20"/>
                <w:szCs w:val="20"/>
                <w:rtl w:val="0"/>
              </w:rPr>
              <w:t xml:space="preserve">Uses software appropriately to achieve the outcome, though methods could be optimized.</w:t>
            </w:r>
          </w:p>
        </w:tc>
        <w:tc>
          <w:tcPr/>
          <w:p w:rsidR="00000000" w:rsidDel="00000000" w:rsidP="00000000" w:rsidRDefault="00000000" w:rsidRPr="00000000" w14:paraId="00000265">
            <w:pPr>
              <w:spacing w:after="480" w:lineRule="auto"/>
              <w:rPr>
                <w:sz w:val="20"/>
                <w:szCs w:val="20"/>
              </w:rPr>
            </w:pPr>
            <w:r w:rsidDel="00000000" w:rsidR="00000000" w:rsidRPr="00000000">
              <w:rPr>
                <w:sz w:val="20"/>
                <w:szCs w:val="20"/>
                <w:rtl w:val="0"/>
              </w:rPr>
              <w:t xml:space="preserve">Struggles with tool navigation; relies heavily on basic, inefficient methods.</w:t>
            </w:r>
          </w:p>
        </w:tc>
        <w:tc>
          <w:tcPr/>
          <w:p w:rsidR="00000000" w:rsidDel="00000000" w:rsidP="00000000" w:rsidRDefault="00000000" w:rsidRPr="00000000" w14:paraId="00000266">
            <w:pPr>
              <w:spacing w:after="480" w:lineRule="auto"/>
              <w:rPr>
                <w:sz w:val="20"/>
                <w:szCs w:val="20"/>
              </w:rPr>
            </w:pPr>
            <w:r w:rsidDel="00000000" w:rsidR="00000000" w:rsidRPr="00000000">
              <w:rPr>
                <w:sz w:val="20"/>
                <w:szCs w:val="20"/>
                <w:rtl w:val="0"/>
              </w:rPr>
              <w:t xml:space="preserve">Inability to use the required software or tools independently.</w:t>
            </w:r>
          </w:p>
        </w:tc>
      </w:tr>
      <w:tr>
        <w:trPr>
          <w:cantSplit w:val="0"/>
          <w:tblHeader w:val="0"/>
        </w:trPr>
        <w:tc>
          <w:tcPr/>
          <w:p w:rsidR="00000000" w:rsidDel="00000000" w:rsidP="00000000" w:rsidRDefault="00000000" w:rsidRPr="00000000" w14:paraId="00000267">
            <w:pPr>
              <w:spacing w:after="480" w:lineRule="auto"/>
              <w:rPr>
                <w:sz w:val="20"/>
                <w:szCs w:val="20"/>
              </w:rPr>
            </w:pPr>
            <w:r w:rsidDel="00000000" w:rsidR="00000000" w:rsidRPr="00000000">
              <w:rPr>
                <w:b w:val="1"/>
                <w:bCs w:val="1"/>
                <w:sz w:val="20"/>
                <w:szCs w:val="20"/>
                <w:rtl w:val="0"/>
              </w:rPr>
              <w:t xml:space="preserve">Problem Solving &amp; Logic</w:t>
            </w:r>
            <w:r w:rsidDel="00000000" w:rsidR="00000000" w:rsidRPr="00000000">
              <w:rPr>
                <w:rtl w:val="0"/>
              </w:rPr>
            </w:r>
          </w:p>
        </w:tc>
        <w:tc>
          <w:tcPr/>
          <w:p w:rsidR="00000000" w:rsidDel="00000000" w:rsidP="00000000" w:rsidRDefault="00000000" w:rsidRPr="00000000" w14:paraId="00000268">
            <w:pPr>
              <w:spacing w:after="480" w:lineRule="auto"/>
              <w:rPr>
                <w:sz w:val="20"/>
                <w:szCs w:val="20"/>
              </w:rPr>
            </w:pPr>
            <w:r w:rsidDel="00000000" w:rsidR="00000000" w:rsidRPr="00000000">
              <w:rPr>
                <w:sz w:val="20"/>
                <w:szCs w:val="20"/>
                <w:rtl w:val="0"/>
              </w:rPr>
              <w:t xml:space="preserve">Independent troubleshooting; handles edge cases smoothly without prompting.</w:t>
            </w:r>
          </w:p>
        </w:tc>
        <w:tc>
          <w:tcPr/>
          <w:p w:rsidR="00000000" w:rsidDel="00000000" w:rsidP="00000000" w:rsidRDefault="00000000" w:rsidRPr="00000000" w14:paraId="00000269">
            <w:pPr>
              <w:spacing w:after="480" w:lineRule="auto"/>
              <w:rPr>
                <w:sz w:val="20"/>
                <w:szCs w:val="20"/>
              </w:rPr>
            </w:pPr>
            <w:r w:rsidDel="00000000" w:rsidR="00000000" w:rsidRPr="00000000">
              <w:rPr>
                <w:sz w:val="20"/>
                <w:szCs w:val="20"/>
                <w:rtl w:val="0"/>
              </w:rPr>
              <w:t xml:space="preserve">Solves core problems but needs guidance or hints for unexpected errors.</w:t>
            </w:r>
          </w:p>
        </w:tc>
        <w:tc>
          <w:tcPr/>
          <w:p w:rsidR="00000000" w:rsidDel="00000000" w:rsidP="00000000" w:rsidRDefault="00000000" w:rsidRPr="00000000" w14:paraId="0000026A">
            <w:pPr>
              <w:spacing w:after="480" w:lineRule="auto"/>
              <w:rPr>
                <w:sz w:val="20"/>
                <w:szCs w:val="20"/>
              </w:rPr>
            </w:pPr>
            <w:r w:rsidDel="00000000" w:rsidR="00000000" w:rsidRPr="00000000">
              <w:rPr>
                <w:sz w:val="20"/>
                <w:szCs w:val="20"/>
                <w:rtl w:val="0"/>
              </w:rPr>
              <w:t xml:space="preserve">Requires constant step-by-step assistance to resolve basic errors.</w:t>
            </w:r>
          </w:p>
        </w:tc>
        <w:tc>
          <w:tcPr/>
          <w:p w:rsidR="00000000" w:rsidDel="00000000" w:rsidP="00000000" w:rsidRDefault="00000000" w:rsidRPr="00000000" w14:paraId="0000026B">
            <w:pPr>
              <w:spacing w:after="480" w:lineRule="auto"/>
              <w:rPr>
                <w:sz w:val="20"/>
                <w:szCs w:val="20"/>
              </w:rPr>
            </w:pPr>
            <w:r w:rsidDel="00000000" w:rsidR="00000000" w:rsidRPr="00000000">
              <w:rPr>
                <w:sz w:val="20"/>
                <w:szCs w:val="20"/>
                <w:rtl w:val="0"/>
              </w:rPr>
              <w:t xml:space="preserve">Shows no evidence of independent problem-solving effort.</w:t>
            </w:r>
          </w:p>
        </w:tc>
      </w:tr>
    </w:tbl>
    <w:p w:rsidR="00000000" w:rsidDel="00000000" w:rsidP="00000000" w:rsidRDefault="00000000" w:rsidRPr="00000000" w14:paraId="0000026C">
      <w:pPr>
        <w:pStyle w:val="Heading2"/>
        <w:rPr>
          <w:sz w:val="20"/>
          <w:szCs w:val="20"/>
        </w:rPr>
      </w:pPr>
      <w:r w:rsidDel="00000000" w:rsidR="00000000" w:rsidRPr="00000000">
        <w:rPr>
          <w:sz w:val="20"/>
          <w:szCs w:val="20"/>
          <w:rtl w:val="0"/>
        </w:rPr>
        <w:t xml:space="preserve">2. Project (40% of Total Grade)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Evaluates long-term synthesis, application of ICT concepts to a real-world scenario, and documentation.</w:t>
      </w: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7"/>
        <w:gridCol w:w="3490"/>
        <w:gridCol w:w="3007"/>
        <w:gridCol w:w="3148"/>
        <w:gridCol w:w="2878"/>
        <w:tblGridChange w:id="0">
          <w:tblGrid>
            <w:gridCol w:w="1867"/>
            <w:gridCol w:w="3490"/>
            <w:gridCol w:w="3007"/>
            <w:gridCol w:w="3148"/>
            <w:gridCol w:w="2878"/>
          </w:tblGrid>
        </w:tblGridChange>
      </w:tblGrid>
      <w:tr>
        <w:trPr>
          <w:cantSplit w:val="0"/>
          <w:tblHeader w:val="0"/>
        </w:trPr>
        <w:tc>
          <w:tcPr/>
          <w:p w:rsidR="00000000" w:rsidDel="00000000" w:rsidP="00000000" w:rsidRDefault="00000000" w:rsidRPr="00000000" w14:paraId="0000026E">
            <w:pPr>
              <w:spacing w:after="480" w:lineRule="auto"/>
              <w:rPr>
                <w:sz w:val="20"/>
                <w:szCs w:val="20"/>
              </w:rPr>
            </w:pPr>
            <w:r w:rsidDel="00000000" w:rsidR="00000000" w:rsidRPr="00000000">
              <w:rPr>
                <w:b w:val="1"/>
                <w:bCs w:val="1"/>
                <w:sz w:val="20"/>
                <w:szCs w:val="20"/>
                <w:rtl w:val="0"/>
              </w:rPr>
              <w:t xml:space="preserve">Criteria</w:t>
            </w:r>
            <w:r w:rsidDel="00000000" w:rsidR="00000000" w:rsidRPr="00000000">
              <w:rPr>
                <w:rtl w:val="0"/>
              </w:rPr>
            </w:r>
          </w:p>
        </w:tc>
        <w:tc>
          <w:tcPr/>
          <w:p w:rsidR="00000000" w:rsidDel="00000000" w:rsidP="00000000" w:rsidRDefault="00000000" w:rsidRPr="00000000" w14:paraId="0000026F">
            <w:pPr>
              <w:spacing w:after="480" w:lineRule="auto"/>
              <w:rPr>
                <w:sz w:val="20"/>
                <w:szCs w:val="20"/>
              </w:rPr>
            </w:pPr>
            <w:r w:rsidDel="00000000" w:rsidR="00000000" w:rsidRPr="00000000">
              <w:rPr>
                <w:b w:val="1"/>
                <w:bCs w:val="1"/>
                <w:sz w:val="20"/>
                <w:szCs w:val="20"/>
                <w:rtl w:val="0"/>
              </w:rPr>
              <w:t xml:space="preserve">Excellent (85-100%)</w:t>
            </w:r>
            <w:r w:rsidDel="00000000" w:rsidR="00000000" w:rsidRPr="00000000">
              <w:rPr>
                <w:rtl w:val="0"/>
              </w:rPr>
            </w:r>
          </w:p>
        </w:tc>
        <w:tc>
          <w:tcPr/>
          <w:p w:rsidR="00000000" w:rsidDel="00000000" w:rsidP="00000000" w:rsidRDefault="00000000" w:rsidRPr="00000000" w14:paraId="00000270">
            <w:pPr>
              <w:spacing w:after="480" w:lineRule="auto"/>
              <w:rPr>
                <w:sz w:val="20"/>
                <w:szCs w:val="20"/>
              </w:rPr>
            </w:pPr>
            <w:r w:rsidDel="00000000" w:rsidR="00000000" w:rsidRPr="00000000">
              <w:rPr>
                <w:b w:val="1"/>
                <w:bCs w:val="1"/>
                <w:sz w:val="20"/>
                <w:szCs w:val="20"/>
                <w:rtl w:val="0"/>
              </w:rPr>
              <w:t xml:space="preserve">Good (70-84%)</w:t>
            </w:r>
            <w:r w:rsidDel="00000000" w:rsidR="00000000" w:rsidRPr="00000000">
              <w:rPr>
                <w:rtl w:val="0"/>
              </w:rPr>
            </w:r>
          </w:p>
        </w:tc>
        <w:tc>
          <w:tcPr/>
          <w:p w:rsidR="00000000" w:rsidDel="00000000" w:rsidP="00000000" w:rsidRDefault="00000000" w:rsidRPr="00000000" w14:paraId="00000271">
            <w:pPr>
              <w:spacing w:after="480" w:lineRule="auto"/>
              <w:rPr>
                <w:sz w:val="20"/>
                <w:szCs w:val="20"/>
              </w:rPr>
            </w:pPr>
            <w:r w:rsidDel="00000000" w:rsidR="00000000" w:rsidRPr="00000000">
              <w:rPr>
                <w:b w:val="1"/>
                <w:bCs w:val="1"/>
                <w:sz w:val="20"/>
                <w:szCs w:val="20"/>
                <w:rtl w:val="0"/>
              </w:rPr>
              <w:t xml:space="preserve">Developing (50-69%)</w:t>
            </w:r>
            <w:r w:rsidDel="00000000" w:rsidR="00000000" w:rsidRPr="00000000">
              <w:rPr>
                <w:rtl w:val="0"/>
              </w:rPr>
            </w:r>
          </w:p>
        </w:tc>
        <w:tc>
          <w:tcPr/>
          <w:p w:rsidR="00000000" w:rsidDel="00000000" w:rsidP="00000000" w:rsidRDefault="00000000" w:rsidRPr="00000000" w14:paraId="00000272">
            <w:pPr>
              <w:spacing w:after="480" w:lineRule="auto"/>
              <w:rPr>
                <w:sz w:val="20"/>
                <w:szCs w:val="20"/>
              </w:rPr>
            </w:pPr>
            <w:r w:rsidDel="00000000" w:rsidR="00000000" w:rsidRPr="00000000">
              <w:rPr>
                <w:b w:val="1"/>
                <w:bCs w:val="1"/>
                <w:sz w:val="20"/>
                <w:szCs w:val="20"/>
                <w:rtl w:val="0"/>
              </w:rPr>
              <w:t xml:space="preserve">Poor (Below 50%)</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480" w:lineRule="auto"/>
              <w:rPr>
                <w:sz w:val="20"/>
                <w:szCs w:val="20"/>
              </w:rPr>
            </w:pPr>
            <w:r w:rsidDel="00000000" w:rsidR="00000000" w:rsidRPr="00000000">
              <w:rPr>
                <w:b w:val="1"/>
                <w:bCs w:val="1"/>
                <w:sz w:val="20"/>
                <w:szCs w:val="20"/>
                <w:rtl w:val="0"/>
              </w:rPr>
              <w:t xml:space="preserve">Scope &amp; Complexity</w:t>
            </w:r>
            <w:r w:rsidDel="00000000" w:rsidR="00000000" w:rsidRPr="00000000">
              <w:rPr>
                <w:rtl w:val="0"/>
              </w:rPr>
            </w:r>
          </w:p>
        </w:tc>
        <w:tc>
          <w:tcPr/>
          <w:p w:rsidR="00000000" w:rsidDel="00000000" w:rsidP="00000000" w:rsidRDefault="00000000" w:rsidRPr="00000000" w14:paraId="00000274">
            <w:pPr>
              <w:spacing w:after="480" w:lineRule="auto"/>
              <w:rPr>
                <w:sz w:val="20"/>
                <w:szCs w:val="20"/>
              </w:rPr>
            </w:pPr>
            <w:r w:rsidDel="00000000" w:rsidR="00000000" w:rsidRPr="00000000">
              <w:rPr>
                <w:sz w:val="20"/>
                <w:szCs w:val="20"/>
                <w:rtl w:val="0"/>
              </w:rPr>
              <w:t xml:space="preserve">Project addresses a complex, real-world problem with an innovative, comprehensive solution.</w:t>
            </w:r>
          </w:p>
        </w:tc>
        <w:tc>
          <w:tcPr/>
          <w:p w:rsidR="00000000" w:rsidDel="00000000" w:rsidP="00000000" w:rsidRDefault="00000000" w:rsidRPr="00000000" w14:paraId="00000275">
            <w:pPr>
              <w:spacing w:after="480" w:lineRule="auto"/>
              <w:rPr>
                <w:sz w:val="20"/>
                <w:szCs w:val="20"/>
              </w:rPr>
            </w:pPr>
            <w:r w:rsidDel="00000000" w:rsidR="00000000" w:rsidRPr="00000000">
              <w:rPr>
                <w:sz w:val="20"/>
                <w:szCs w:val="20"/>
                <w:rtl w:val="0"/>
              </w:rPr>
              <w:t xml:space="preserve">Project is well-defined and complete, but sticks entirely to safe, basic concepts.</w:t>
            </w:r>
          </w:p>
        </w:tc>
        <w:tc>
          <w:tcPr/>
          <w:p w:rsidR="00000000" w:rsidDel="00000000" w:rsidP="00000000" w:rsidRDefault="00000000" w:rsidRPr="00000000" w14:paraId="00000276">
            <w:pPr>
              <w:spacing w:after="480" w:lineRule="auto"/>
              <w:rPr>
                <w:sz w:val="20"/>
                <w:szCs w:val="20"/>
              </w:rPr>
            </w:pPr>
            <w:r w:rsidDel="00000000" w:rsidR="00000000" w:rsidRPr="00000000">
              <w:rPr>
                <w:sz w:val="20"/>
                <w:szCs w:val="20"/>
                <w:rtl w:val="0"/>
              </w:rPr>
              <w:t xml:space="preserve">Project is overly simplistic or lacks a clear, practical purpose.</w:t>
            </w:r>
          </w:p>
        </w:tc>
        <w:tc>
          <w:tcPr/>
          <w:p w:rsidR="00000000" w:rsidDel="00000000" w:rsidP="00000000" w:rsidRDefault="00000000" w:rsidRPr="00000000" w14:paraId="00000277">
            <w:pPr>
              <w:spacing w:after="480" w:lineRule="auto"/>
              <w:rPr>
                <w:sz w:val="20"/>
                <w:szCs w:val="20"/>
              </w:rPr>
            </w:pPr>
            <w:r w:rsidDel="00000000" w:rsidR="00000000" w:rsidRPr="00000000">
              <w:rPr>
                <w:sz w:val="20"/>
                <w:szCs w:val="20"/>
                <w:rtl w:val="0"/>
              </w:rPr>
              <w:t xml:space="preserve">Fragmented concept; fails to address the minimum project requirements.</w:t>
            </w:r>
          </w:p>
        </w:tc>
      </w:tr>
      <w:tr>
        <w:trPr>
          <w:cantSplit w:val="0"/>
          <w:tblHeader w:val="0"/>
        </w:trPr>
        <w:tc>
          <w:tcPr/>
          <w:p w:rsidR="00000000" w:rsidDel="00000000" w:rsidP="00000000" w:rsidRDefault="00000000" w:rsidRPr="00000000" w14:paraId="00000278">
            <w:pPr>
              <w:spacing w:after="480" w:lineRule="auto"/>
              <w:rPr>
                <w:sz w:val="20"/>
                <w:szCs w:val="20"/>
              </w:rPr>
            </w:pPr>
            <w:r w:rsidDel="00000000" w:rsidR="00000000" w:rsidRPr="00000000">
              <w:rPr>
                <w:b w:val="1"/>
                <w:bCs w:val="1"/>
                <w:sz w:val="20"/>
                <w:szCs w:val="20"/>
                <w:rtl w:val="0"/>
              </w:rPr>
              <w:t xml:space="preserve">Implementation &amp; Quality</w:t>
            </w:r>
            <w:r w:rsidDel="00000000" w:rsidR="00000000" w:rsidRPr="00000000">
              <w:rPr>
                <w:rtl w:val="0"/>
              </w:rPr>
            </w:r>
          </w:p>
        </w:tc>
        <w:tc>
          <w:tcPr/>
          <w:p w:rsidR="00000000" w:rsidDel="00000000" w:rsidP="00000000" w:rsidRDefault="00000000" w:rsidRPr="00000000" w14:paraId="00000279">
            <w:pPr>
              <w:spacing w:after="480" w:lineRule="auto"/>
              <w:rPr>
                <w:sz w:val="20"/>
                <w:szCs w:val="20"/>
              </w:rPr>
            </w:pPr>
            <w:r w:rsidDel="00000000" w:rsidR="00000000" w:rsidRPr="00000000">
              <w:rPr>
                <w:sz w:val="20"/>
                <w:szCs w:val="20"/>
                <w:rtl w:val="0"/>
              </w:rPr>
              <w:t xml:space="preserve">Seamless integration of ICT tools; robust, user-friendly, and completely bug-free.</w:t>
            </w:r>
          </w:p>
        </w:tc>
        <w:tc>
          <w:tcPr/>
          <w:p w:rsidR="00000000" w:rsidDel="00000000" w:rsidP="00000000" w:rsidRDefault="00000000" w:rsidRPr="00000000" w14:paraId="0000027A">
            <w:pPr>
              <w:spacing w:after="480" w:lineRule="auto"/>
              <w:rPr>
                <w:sz w:val="20"/>
                <w:szCs w:val="20"/>
              </w:rPr>
            </w:pPr>
            <w:r w:rsidDel="00000000" w:rsidR="00000000" w:rsidRPr="00000000">
              <w:rPr>
                <w:sz w:val="20"/>
                <w:szCs w:val="20"/>
                <w:rtl w:val="0"/>
              </w:rPr>
              <w:t xml:space="preserve">Fully functional with minor UI/UX or data handling quirks.</w:t>
            </w:r>
          </w:p>
        </w:tc>
        <w:tc>
          <w:tcPr/>
          <w:p w:rsidR="00000000" w:rsidDel="00000000" w:rsidP="00000000" w:rsidRDefault="00000000" w:rsidRPr="00000000" w14:paraId="0000027B">
            <w:pPr>
              <w:spacing w:after="480" w:lineRule="auto"/>
              <w:rPr>
                <w:sz w:val="20"/>
                <w:szCs w:val="20"/>
              </w:rPr>
            </w:pPr>
            <w:r w:rsidDel="00000000" w:rsidR="00000000" w:rsidRPr="00000000">
              <w:rPr>
                <w:sz w:val="20"/>
                <w:szCs w:val="20"/>
                <w:rtl w:val="0"/>
              </w:rPr>
              <w:t xml:space="preserve">Partially functional; core features work but system is unstable or prone to breaking.</w:t>
            </w:r>
          </w:p>
        </w:tc>
        <w:tc>
          <w:tcPr/>
          <w:p w:rsidR="00000000" w:rsidDel="00000000" w:rsidP="00000000" w:rsidRDefault="00000000" w:rsidRPr="00000000" w14:paraId="0000027C">
            <w:pPr>
              <w:spacing w:after="480" w:lineRule="auto"/>
              <w:rPr>
                <w:sz w:val="20"/>
                <w:szCs w:val="20"/>
              </w:rPr>
            </w:pPr>
            <w:r w:rsidDel="00000000" w:rsidR="00000000" w:rsidRPr="00000000">
              <w:rPr>
                <w:sz w:val="20"/>
                <w:szCs w:val="20"/>
                <w:rtl w:val="0"/>
              </w:rPr>
              <w:t xml:space="preserve">Non-functional project; key components fail to integrate or operate.</w:t>
            </w:r>
          </w:p>
        </w:tc>
      </w:tr>
      <w:tr>
        <w:trPr>
          <w:cantSplit w:val="0"/>
          <w:tblHeader w:val="0"/>
        </w:trPr>
        <w:tc>
          <w:tcPr/>
          <w:p w:rsidR="00000000" w:rsidDel="00000000" w:rsidP="00000000" w:rsidRDefault="00000000" w:rsidRPr="00000000" w14:paraId="0000027D">
            <w:pPr>
              <w:spacing w:after="480" w:lineRule="auto"/>
              <w:rPr>
                <w:sz w:val="20"/>
                <w:szCs w:val="20"/>
              </w:rPr>
            </w:pPr>
            <w:r w:rsidDel="00000000" w:rsidR="00000000" w:rsidRPr="00000000">
              <w:rPr>
                <w:b w:val="1"/>
                <w:bCs w:val="1"/>
                <w:sz w:val="20"/>
                <w:szCs w:val="20"/>
                <w:rtl w:val="0"/>
              </w:rPr>
              <w:t xml:space="preserve">Documentation &amp; Design</w:t>
            </w:r>
            <w:r w:rsidDel="00000000" w:rsidR="00000000" w:rsidRPr="00000000">
              <w:rPr>
                <w:rtl w:val="0"/>
              </w:rPr>
            </w:r>
          </w:p>
        </w:tc>
        <w:tc>
          <w:tcPr/>
          <w:p w:rsidR="00000000" w:rsidDel="00000000" w:rsidP="00000000" w:rsidRDefault="00000000" w:rsidRPr="00000000" w14:paraId="0000027E">
            <w:pPr>
              <w:spacing w:after="480" w:lineRule="auto"/>
              <w:rPr>
                <w:sz w:val="20"/>
                <w:szCs w:val="20"/>
              </w:rPr>
            </w:pPr>
            <w:r w:rsidDel="00000000" w:rsidR="00000000" w:rsidRPr="00000000">
              <w:rPr>
                <w:sz w:val="20"/>
                <w:szCs w:val="20"/>
                <w:rtl w:val="0"/>
              </w:rPr>
              <w:t xml:space="preserve">Exceptional documentation (clear structure, architecture/flow charts, clean formatting).</w:t>
            </w:r>
          </w:p>
        </w:tc>
        <w:tc>
          <w:tcPr/>
          <w:p w:rsidR="00000000" w:rsidDel="00000000" w:rsidP="00000000" w:rsidRDefault="00000000" w:rsidRPr="00000000" w14:paraId="0000027F">
            <w:pPr>
              <w:spacing w:after="480" w:lineRule="auto"/>
              <w:rPr>
                <w:sz w:val="20"/>
                <w:szCs w:val="20"/>
              </w:rPr>
            </w:pPr>
            <w:r w:rsidDel="00000000" w:rsidR="00000000" w:rsidRPr="00000000">
              <w:rPr>
                <w:sz w:val="20"/>
                <w:szCs w:val="20"/>
                <w:rtl w:val="0"/>
              </w:rPr>
              <w:t xml:space="preserve">Good documentation covering all sections, though some explanations are brief.</w:t>
            </w:r>
          </w:p>
        </w:tc>
        <w:tc>
          <w:tcPr/>
          <w:p w:rsidR="00000000" w:rsidDel="00000000" w:rsidP="00000000" w:rsidRDefault="00000000" w:rsidRPr="00000000" w14:paraId="00000280">
            <w:pPr>
              <w:spacing w:after="480" w:lineRule="auto"/>
              <w:rPr>
                <w:sz w:val="20"/>
                <w:szCs w:val="20"/>
              </w:rPr>
            </w:pPr>
            <w:r w:rsidDel="00000000" w:rsidR="00000000" w:rsidRPr="00000000">
              <w:rPr>
                <w:sz w:val="20"/>
                <w:szCs w:val="20"/>
                <w:rtl w:val="0"/>
              </w:rPr>
              <w:t xml:space="preserve">Poorly organized documentation; lacks clear instructions or design diagrams.</w:t>
            </w:r>
          </w:p>
        </w:tc>
        <w:tc>
          <w:tcPr/>
          <w:p w:rsidR="00000000" w:rsidDel="00000000" w:rsidP="00000000" w:rsidRDefault="00000000" w:rsidRPr="00000000" w14:paraId="00000281">
            <w:pPr>
              <w:spacing w:after="480" w:lineRule="auto"/>
              <w:rPr>
                <w:sz w:val="20"/>
                <w:szCs w:val="20"/>
              </w:rPr>
            </w:pPr>
            <w:r w:rsidDel="00000000" w:rsidR="00000000" w:rsidRPr="00000000">
              <w:rPr>
                <w:sz w:val="20"/>
                <w:szCs w:val="20"/>
                <w:rtl w:val="0"/>
              </w:rPr>
              <w:t xml:space="preserve">Missing or copied documentation; minimal effort shown.</w:t>
            </w:r>
          </w:p>
        </w:tc>
      </w:tr>
    </w:tbl>
    <w:p w:rsidR="00000000" w:rsidDel="00000000" w:rsidP="00000000" w:rsidRDefault="00000000" w:rsidRPr="00000000" w14:paraId="00000282">
      <w:pPr>
        <w:pStyle w:val="Heading2"/>
        <w:rPr>
          <w:sz w:val="20"/>
          <w:szCs w:val="20"/>
        </w:rPr>
      </w:pPr>
      <w:r w:rsidDel="00000000" w:rsidR="00000000" w:rsidRPr="00000000">
        <w:rPr>
          <w:sz w:val="20"/>
          <w:szCs w:val="20"/>
          <w:rtl w:val="0"/>
        </w:rPr>
        <w:t xml:space="preserve">3. Viva / Oral Defense (20% of Total Grade)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Evaluates individual understanding, conceptual depth, and communication skills to ensure authorship.</w:t>
      </w:r>
      <w:r w:rsidDel="00000000" w:rsidR="00000000" w:rsidRPr="00000000">
        <w:rPr>
          <w:rtl w:val="0"/>
        </w:rPr>
      </w:r>
    </w:p>
    <w:tbl>
      <w:tblPr>
        <w:tblStyle w:val="Table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3224"/>
        <w:gridCol w:w="3207"/>
        <w:gridCol w:w="3229"/>
        <w:gridCol w:w="2900"/>
        <w:tblGridChange w:id="0">
          <w:tblGrid>
            <w:gridCol w:w="1830"/>
            <w:gridCol w:w="3224"/>
            <w:gridCol w:w="3207"/>
            <w:gridCol w:w="3229"/>
            <w:gridCol w:w="2900"/>
          </w:tblGrid>
        </w:tblGridChange>
      </w:tblGrid>
      <w:tr>
        <w:trPr>
          <w:cantSplit w:val="0"/>
          <w:tblHeader w:val="0"/>
        </w:trPr>
        <w:tc>
          <w:tcPr/>
          <w:p w:rsidR="00000000" w:rsidDel="00000000" w:rsidP="00000000" w:rsidRDefault="00000000" w:rsidRPr="00000000" w14:paraId="00000284">
            <w:pPr>
              <w:spacing w:after="480" w:lineRule="auto"/>
              <w:rPr>
                <w:sz w:val="20"/>
                <w:szCs w:val="20"/>
              </w:rPr>
            </w:pPr>
            <w:bookmarkStart w:colFirst="0" w:colLast="0" w:name="_9w3s7bapkrvc" w:id="1"/>
            <w:bookmarkEnd w:id="1"/>
            <w:r w:rsidDel="00000000" w:rsidR="00000000" w:rsidRPr="00000000">
              <w:rPr>
                <w:b w:val="1"/>
                <w:bCs w:val="1"/>
                <w:sz w:val="20"/>
                <w:szCs w:val="20"/>
                <w:rtl w:val="0"/>
              </w:rPr>
              <w:t xml:space="preserve">Criteria</w:t>
            </w:r>
            <w:r w:rsidDel="00000000" w:rsidR="00000000" w:rsidRPr="00000000">
              <w:rPr>
                <w:rtl w:val="0"/>
              </w:rPr>
            </w:r>
          </w:p>
        </w:tc>
        <w:tc>
          <w:tcPr/>
          <w:p w:rsidR="00000000" w:rsidDel="00000000" w:rsidP="00000000" w:rsidRDefault="00000000" w:rsidRPr="00000000" w14:paraId="00000285">
            <w:pPr>
              <w:spacing w:after="480" w:lineRule="auto"/>
              <w:rPr>
                <w:sz w:val="20"/>
                <w:szCs w:val="20"/>
              </w:rPr>
            </w:pPr>
            <w:r w:rsidDel="00000000" w:rsidR="00000000" w:rsidRPr="00000000">
              <w:rPr>
                <w:b w:val="1"/>
                <w:bCs w:val="1"/>
                <w:sz w:val="20"/>
                <w:szCs w:val="20"/>
                <w:rtl w:val="0"/>
              </w:rPr>
              <w:t xml:space="preserve">Excellent (85-100%)</w:t>
            </w:r>
            <w:r w:rsidDel="00000000" w:rsidR="00000000" w:rsidRPr="00000000">
              <w:rPr>
                <w:rtl w:val="0"/>
              </w:rPr>
            </w:r>
          </w:p>
        </w:tc>
        <w:tc>
          <w:tcPr/>
          <w:p w:rsidR="00000000" w:rsidDel="00000000" w:rsidP="00000000" w:rsidRDefault="00000000" w:rsidRPr="00000000" w14:paraId="00000286">
            <w:pPr>
              <w:spacing w:after="480" w:lineRule="auto"/>
              <w:rPr>
                <w:sz w:val="20"/>
                <w:szCs w:val="20"/>
              </w:rPr>
            </w:pPr>
            <w:r w:rsidDel="00000000" w:rsidR="00000000" w:rsidRPr="00000000">
              <w:rPr>
                <w:b w:val="1"/>
                <w:bCs w:val="1"/>
                <w:sz w:val="20"/>
                <w:szCs w:val="20"/>
                <w:rtl w:val="0"/>
              </w:rPr>
              <w:t xml:space="preserve">Good (70-84%)</w:t>
            </w:r>
            <w:r w:rsidDel="00000000" w:rsidR="00000000" w:rsidRPr="00000000">
              <w:rPr>
                <w:rtl w:val="0"/>
              </w:rPr>
            </w:r>
          </w:p>
        </w:tc>
        <w:tc>
          <w:tcPr/>
          <w:p w:rsidR="00000000" w:rsidDel="00000000" w:rsidP="00000000" w:rsidRDefault="00000000" w:rsidRPr="00000000" w14:paraId="00000287">
            <w:pPr>
              <w:spacing w:after="480" w:lineRule="auto"/>
              <w:rPr>
                <w:sz w:val="20"/>
                <w:szCs w:val="20"/>
              </w:rPr>
            </w:pPr>
            <w:r w:rsidDel="00000000" w:rsidR="00000000" w:rsidRPr="00000000">
              <w:rPr>
                <w:b w:val="1"/>
                <w:bCs w:val="1"/>
                <w:sz w:val="20"/>
                <w:szCs w:val="20"/>
                <w:rtl w:val="0"/>
              </w:rPr>
              <w:t xml:space="preserve">Developing (50-69%)</w:t>
            </w:r>
            <w:r w:rsidDel="00000000" w:rsidR="00000000" w:rsidRPr="00000000">
              <w:rPr>
                <w:rtl w:val="0"/>
              </w:rPr>
            </w:r>
          </w:p>
        </w:tc>
        <w:tc>
          <w:tcPr/>
          <w:p w:rsidR="00000000" w:rsidDel="00000000" w:rsidP="00000000" w:rsidRDefault="00000000" w:rsidRPr="00000000" w14:paraId="00000288">
            <w:pPr>
              <w:spacing w:after="480" w:lineRule="auto"/>
              <w:rPr>
                <w:sz w:val="20"/>
                <w:szCs w:val="20"/>
              </w:rPr>
            </w:pPr>
            <w:r w:rsidDel="00000000" w:rsidR="00000000" w:rsidRPr="00000000">
              <w:rPr>
                <w:b w:val="1"/>
                <w:bCs w:val="1"/>
                <w:sz w:val="20"/>
                <w:szCs w:val="20"/>
                <w:rtl w:val="0"/>
              </w:rPr>
              <w:t xml:space="preserve">Poor (Below 50%)</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480" w:lineRule="auto"/>
              <w:rPr>
                <w:sz w:val="20"/>
                <w:szCs w:val="20"/>
              </w:rPr>
            </w:pPr>
            <w:r w:rsidDel="00000000" w:rsidR="00000000" w:rsidRPr="00000000">
              <w:rPr>
                <w:b w:val="1"/>
                <w:bCs w:val="1"/>
                <w:sz w:val="20"/>
                <w:szCs w:val="20"/>
                <w:rtl w:val="0"/>
              </w:rPr>
              <w:t xml:space="preserve">Conceptual Clarity</w:t>
            </w:r>
            <w:r w:rsidDel="00000000" w:rsidR="00000000" w:rsidRPr="00000000">
              <w:rPr>
                <w:rtl w:val="0"/>
              </w:rPr>
            </w:r>
          </w:p>
        </w:tc>
        <w:tc>
          <w:tcPr/>
          <w:p w:rsidR="00000000" w:rsidDel="00000000" w:rsidP="00000000" w:rsidRDefault="00000000" w:rsidRPr="00000000" w14:paraId="0000028A">
            <w:pPr>
              <w:spacing w:after="480" w:lineRule="auto"/>
              <w:rPr>
                <w:sz w:val="20"/>
                <w:szCs w:val="20"/>
              </w:rPr>
            </w:pPr>
            <w:r w:rsidDel="00000000" w:rsidR="00000000" w:rsidRPr="00000000">
              <w:rPr>
                <w:sz w:val="20"/>
                <w:szCs w:val="20"/>
                <w:rtl w:val="0"/>
              </w:rPr>
              <w:t xml:space="preserve">Explains </w:t>
            </w:r>
            <w:r w:rsidDel="00000000" w:rsidR="00000000" w:rsidRPr="00000000">
              <w:rPr>
                <w:i w:val="1"/>
                <w:iCs w:val="1"/>
                <w:sz w:val="20"/>
                <w:szCs w:val="20"/>
                <w:rtl w:val="0"/>
              </w:rPr>
              <w:t xml:space="preserve">why</w:t>
            </w:r>
            <w:r w:rsidDel="00000000" w:rsidR="00000000" w:rsidRPr="00000000">
              <w:rPr>
                <w:sz w:val="20"/>
                <w:szCs w:val="20"/>
                <w:rtl w:val="0"/>
              </w:rPr>
              <w:t xml:space="preserve"> specific tools or methodologies were used with deep theoretical backing.</w:t>
            </w:r>
          </w:p>
        </w:tc>
        <w:tc>
          <w:tcPr/>
          <w:p w:rsidR="00000000" w:rsidDel="00000000" w:rsidP="00000000" w:rsidRDefault="00000000" w:rsidRPr="00000000" w14:paraId="0000028B">
            <w:pPr>
              <w:spacing w:after="480" w:lineRule="auto"/>
              <w:rPr>
                <w:sz w:val="20"/>
                <w:szCs w:val="20"/>
              </w:rPr>
            </w:pPr>
            <w:r w:rsidDel="00000000" w:rsidR="00000000" w:rsidRPr="00000000">
              <w:rPr>
                <w:sz w:val="20"/>
                <w:szCs w:val="20"/>
                <w:rtl w:val="0"/>
              </w:rPr>
              <w:t xml:space="preserve">Understands </w:t>
            </w:r>
            <w:r w:rsidDel="00000000" w:rsidR="00000000" w:rsidRPr="00000000">
              <w:rPr>
                <w:i w:val="1"/>
                <w:iCs w:val="1"/>
                <w:sz w:val="20"/>
                <w:szCs w:val="20"/>
                <w:rtl w:val="0"/>
              </w:rPr>
              <w:t xml:space="preserve">what</w:t>
            </w:r>
            <w:r w:rsidDel="00000000" w:rsidR="00000000" w:rsidRPr="00000000">
              <w:rPr>
                <w:sz w:val="20"/>
                <w:szCs w:val="20"/>
                <w:rtl w:val="0"/>
              </w:rPr>
              <w:t xml:space="preserve"> was done, but struggles slightly to link it to broader ICT theories.</w:t>
            </w:r>
          </w:p>
        </w:tc>
        <w:tc>
          <w:tcPr/>
          <w:p w:rsidR="00000000" w:rsidDel="00000000" w:rsidP="00000000" w:rsidRDefault="00000000" w:rsidRPr="00000000" w14:paraId="0000028C">
            <w:pPr>
              <w:spacing w:after="480" w:lineRule="auto"/>
              <w:rPr>
                <w:sz w:val="20"/>
                <w:szCs w:val="20"/>
              </w:rPr>
            </w:pPr>
            <w:r w:rsidDel="00000000" w:rsidR="00000000" w:rsidRPr="00000000">
              <w:rPr>
                <w:sz w:val="20"/>
                <w:szCs w:val="20"/>
                <w:rtl w:val="0"/>
              </w:rPr>
              <w:t xml:space="preserve">Memorized steps but cannot explain the underlying principles or logic.</w:t>
            </w:r>
          </w:p>
        </w:tc>
        <w:tc>
          <w:tcPr/>
          <w:p w:rsidR="00000000" w:rsidDel="00000000" w:rsidP="00000000" w:rsidRDefault="00000000" w:rsidRPr="00000000" w14:paraId="0000028D">
            <w:pPr>
              <w:spacing w:after="480" w:lineRule="auto"/>
              <w:rPr>
                <w:sz w:val="20"/>
                <w:szCs w:val="20"/>
              </w:rPr>
            </w:pPr>
            <w:r w:rsidDel="00000000" w:rsidR="00000000" w:rsidRPr="00000000">
              <w:rPr>
                <w:sz w:val="20"/>
                <w:szCs w:val="20"/>
                <w:rtl w:val="0"/>
              </w:rPr>
              <w:t xml:space="preserve">Completely unable to explain concepts or how things work.</w:t>
            </w:r>
          </w:p>
        </w:tc>
      </w:tr>
      <w:tr>
        <w:trPr>
          <w:cantSplit w:val="0"/>
          <w:tblHeader w:val="0"/>
        </w:trPr>
        <w:tc>
          <w:tcPr/>
          <w:p w:rsidR="00000000" w:rsidDel="00000000" w:rsidP="00000000" w:rsidRDefault="00000000" w:rsidRPr="00000000" w14:paraId="0000028E">
            <w:pPr>
              <w:spacing w:after="480" w:lineRule="auto"/>
              <w:rPr>
                <w:sz w:val="20"/>
                <w:szCs w:val="20"/>
              </w:rPr>
            </w:pPr>
            <w:r w:rsidDel="00000000" w:rsidR="00000000" w:rsidRPr="00000000">
              <w:rPr>
                <w:b w:val="1"/>
                <w:bCs w:val="1"/>
                <w:sz w:val="20"/>
                <w:szCs w:val="20"/>
                <w:rtl w:val="0"/>
              </w:rPr>
              <w:t xml:space="preserve">Code/Project Familiarity</w:t>
            </w:r>
            <w:r w:rsidDel="00000000" w:rsidR="00000000" w:rsidRPr="00000000">
              <w:rPr>
                <w:rtl w:val="0"/>
              </w:rPr>
            </w:r>
          </w:p>
        </w:tc>
        <w:tc>
          <w:tcPr/>
          <w:p w:rsidR="00000000" w:rsidDel="00000000" w:rsidP="00000000" w:rsidRDefault="00000000" w:rsidRPr="00000000" w14:paraId="0000028F">
            <w:pPr>
              <w:spacing w:after="480" w:lineRule="auto"/>
              <w:rPr>
                <w:sz w:val="20"/>
                <w:szCs w:val="20"/>
              </w:rPr>
            </w:pPr>
            <w:r w:rsidDel="00000000" w:rsidR="00000000" w:rsidRPr="00000000">
              <w:rPr>
                <w:sz w:val="20"/>
                <w:szCs w:val="20"/>
                <w:rtl w:val="0"/>
              </w:rPr>
              <w:t xml:space="preserve">Can instantly locate, explain, and modify any part of their lab work or project code/files.</w:t>
            </w:r>
          </w:p>
        </w:tc>
        <w:tc>
          <w:tcPr/>
          <w:p w:rsidR="00000000" w:rsidDel="00000000" w:rsidP="00000000" w:rsidRDefault="00000000" w:rsidRPr="00000000" w14:paraId="00000290">
            <w:pPr>
              <w:spacing w:after="480" w:lineRule="auto"/>
              <w:rPr>
                <w:sz w:val="20"/>
                <w:szCs w:val="20"/>
              </w:rPr>
            </w:pPr>
            <w:r w:rsidDel="00000000" w:rsidR="00000000" w:rsidRPr="00000000">
              <w:rPr>
                <w:sz w:val="20"/>
                <w:szCs w:val="20"/>
                <w:rtl w:val="0"/>
              </w:rPr>
              <w:t xml:space="preserve">Knows the project well but takes time to locate specific logic or configurations.</w:t>
            </w:r>
          </w:p>
        </w:tc>
        <w:tc>
          <w:tcPr/>
          <w:p w:rsidR="00000000" w:rsidDel="00000000" w:rsidP="00000000" w:rsidRDefault="00000000" w:rsidRPr="00000000" w14:paraId="00000291">
            <w:pPr>
              <w:spacing w:after="480" w:lineRule="auto"/>
              <w:rPr>
                <w:sz w:val="20"/>
                <w:szCs w:val="20"/>
              </w:rPr>
            </w:pPr>
            <w:r w:rsidDel="00000000" w:rsidR="00000000" w:rsidRPr="00000000">
              <w:rPr>
                <w:sz w:val="20"/>
                <w:szCs w:val="20"/>
                <w:rtl w:val="0"/>
              </w:rPr>
              <w:t xml:space="preserve">Hesitant; struggles to explain chunks of their own project, suggesting heavy reliance on others.</w:t>
            </w:r>
          </w:p>
        </w:tc>
        <w:tc>
          <w:tcPr/>
          <w:p w:rsidR="00000000" w:rsidDel="00000000" w:rsidP="00000000" w:rsidRDefault="00000000" w:rsidRPr="00000000" w14:paraId="00000292">
            <w:pPr>
              <w:spacing w:after="480" w:lineRule="auto"/>
              <w:rPr>
                <w:sz w:val="20"/>
                <w:szCs w:val="20"/>
              </w:rPr>
            </w:pPr>
            <w:r w:rsidDel="00000000" w:rsidR="00000000" w:rsidRPr="00000000">
              <w:rPr>
                <w:sz w:val="20"/>
                <w:szCs w:val="20"/>
                <w:rtl w:val="0"/>
              </w:rPr>
              <w:t xml:space="preserve">Unfamiliar with the project structure; clear signs of plagiarism or ghost-authoring.</w:t>
            </w:r>
          </w:p>
        </w:tc>
      </w:tr>
      <w:tr>
        <w:trPr>
          <w:cantSplit w:val="0"/>
          <w:tblHeader w:val="0"/>
        </w:trPr>
        <w:tc>
          <w:tcPr/>
          <w:p w:rsidR="00000000" w:rsidDel="00000000" w:rsidP="00000000" w:rsidRDefault="00000000" w:rsidRPr="00000000" w14:paraId="00000293">
            <w:pPr>
              <w:spacing w:after="480" w:lineRule="auto"/>
              <w:rPr>
                <w:sz w:val="20"/>
                <w:szCs w:val="20"/>
              </w:rPr>
            </w:pPr>
            <w:r w:rsidDel="00000000" w:rsidR="00000000" w:rsidRPr="00000000">
              <w:rPr>
                <w:b w:val="1"/>
                <w:bCs w:val="1"/>
                <w:sz w:val="20"/>
                <w:szCs w:val="20"/>
                <w:rtl w:val="0"/>
              </w:rPr>
              <w:t xml:space="preserve">Communication Skills</w:t>
            </w:r>
            <w:r w:rsidDel="00000000" w:rsidR="00000000" w:rsidRPr="00000000">
              <w:rPr>
                <w:rtl w:val="0"/>
              </w:rPr>
            </w:r>
          </w:p>
        </w:tc>
        <w:tc>
          <w:tcPr/>
          <w:p w:rsidR="00000000" w:rsidDel="00000000" w:rsidP="00000000" w:rsidRDefault="00000000" w:rsidRPr="00000000" w14:paraId="00000294">
            <w:pPr>
              <w:spacing w:after="480" w:lineRule="auto"/>
              <w:rPr>
                <w:sz w:val="20"/>
                <w:szCs w:val="20"/>
              </w:rPr>
            </w:pPr>
            <w:r w:rsidDel="00000000" w:rsidR="00000000" w:rsidRPr="00000000">
              <w:rPr>
                <w:sz w:val="20"/>
                <w:szCs w:val="20"/>
                <w:rtl w:val="0"/>
              </w:rPr>
              <w:t xml:space="preserve">Answers are concise, technically accurate, confident, and professionally delivered.</w:t>
            </w:r>
          </w:p>
        </w:tc>
        <w:tc>
          <w:tcPr/>
          <w:p w:rsidR="00000000" w:rsidDel="00000000" w:rsidP="00000000" w:rsidRDefault="00000000" w:rsidRPr="00000000" w14:paraId="00000295">
            <w:pPr>
              <w:spacing w:after="480" w:lineRule="auto"/>
              <w:rPr>
                <w:sz w:val="20"/>
                <w:szCs w:val="20"/>
              </w:rPr>
            </w:pPr>
            <w:r w:rsidDel="00000000" w:rsidR="00000000" w:rsidRPr="00000000">
              <w:rPr>
                <w:sz w:val="20"/>
                <w:szCs w:val="20"/>
                <w:rtl w:val="0"/>
              </w:rPr>
              <w:t xml:space="preserve">Clear answers, though uses some non-technical language or needs questions rephrased.</w:t>
            </w:r>
          </w:p>
        </w:tc>
        <w:tc>
          <w:tcPr/>
          <w:p w:rsidR="00000000" w:rsidDel="00000000" w:rsidP="00000000" w:rsidRDefault="00000000" w:rsidRPr="00000000" w14:paraId="00000296">
            <w:pPr>
              <w:spacing w:after="480" w:lineRule="auto"/>
              <w:rPr>
                <w:sz w:val="20"/>
                <w:szCs w:val="20"/>
              </w:rPr>
            </w:pPr>
            <w:r w:rsidDel="00000000" w:rsidR="00000000" w:rsidRPr="00000000">
              <w:rPr>
                <w:sz w:val="20"/>
                <w:szCs w:val="20"/>
                <w:rtl w:val="0"/>
              </w:rPr>
              <w:t xml:space="preserve">Answers are vague, highly hesitant, or heavily rely on guessing.</w:t>
            </w:r>
          </w:p>
        </w:tc>
        <w:tc>
          <w:tcPr/>
          <w:p w:rsidR="00000000" w:rsidDel="00000000" w:rsidP="00000000" w:rsidRDefault="00000000" w:rsidRPr="00000000" w14:paraId="00000297">
            <w:pPr>
              <w:spacing w:after="480" w:lineRule="auto"/>
              <w:rPr>
                <w:sz w:val="20"/>
                <w:szCs w:val="20"/>
              </w:rPr>
            </w:pPr>
            <w:r w:rsidDel="00000000" w:rsidR="00000000" w:rsidRPr="00000000">
              <w:rPr>
                <w:sz w:val="20"/>
                <w:szCs w:val="20"/>
                <w:rtl w:val="0"/>
              </w:rPr>
              <w:t xml:space="preserve">Unable to articul</w:t>
            </w:r>
          </w:p>
        </w:tc>
      </w:tr>
    </w:tbl>
    <w:p w:rsidR="00000000" w:rsidDel="00000000" w:rsidP="00000000" w:rsidRDefault="00000000" w:rsidRPr="00000000" w14:paraId="00000298">
      <w:pPr>
        <w:rPr>
          <w:rFonts w:ascii="Calibri" w:cs="Calibri" w:eastAsia="Calibri" w:hAnsi="Calibri"/>
          <w:b w:val="1"/>
          <w:bCs w:val="1"/>
          <w:smallCaps w:val="1"/>
          <w:sz w:val="20"/>
          <w:szCs w:val="20"/>
        </w:rPr>
      </w:pPr>
      <w:r w:rsidDel="00000000" w:rsidR="00000000" w:rsidRPr="00000000">
        <w:rPr>
          <w:rtl w:val="0"/>
        </w:rPr>
      </w:r>
    </w:p>
    <w:p w:rsidR="00000000" w:rsidDel="00000000" w:rsidP="00000000" w:rsidRDefault="00000000" w:rsidRPr="00000000" w14:paraId="00000299">
      <w:pPr>
        <w:rPr>
          <w:rFonts w:ascii="Calibri" w:cs="Calibri" w:eastAsia="Calibri" w:hAnsi="Calibri"/>
          <w:b w:val="1"/>
          <w:bCs w:val="1"/>
          <w:smallCaps w:val="1"/>
          <w:sz w:val="20"/>
          <w:szCs w:val="20"/>
        </w:rPr>
      </w:pPr>
      <w:r w:rsidDel="00000000" w:rsidR="00000000" w:rsidRPr="00000000">
        <w:rPr>
          <w:rtl w:val="0"/>
        </w:rPr>
      </w:r>
    </w:p>
    <w:p w:rsidR="00000000" w:rsidDel="00000000" w:rsidP="00000000" w:rsidRDefault="00000000" w:rsidRPr="00000000" w14:paraId="0000029A">
      <w:pPr>
        <w:rPr>
          <w:rFonts w:ascii="Calibri" w:cs="Calibri" w:eastAsia="Calibri" w:hAnsi="Calibri"/>
          <w:b w:val="1"/>
          <w:bCs w:val="1"/>
          <w:smallCaps w:val="1"/>
          <w:sz w:val="20"/>
          <w:szCs w:val="20"/>
        </w:rPr>
      </w:pPr>
      <w:r w:rsidDel="00000000" w:rsidR="00000000" w:rsidRPr="00000000">
        <w:rPr>
          <w:rtl w:val="0"/>
        </w:rPr>
      </w:r>
    </w:p>
    <w:sectPr>
      <w:footerReference r:id="rId6" w:type="first"/>
      <w:pgSz w:h="12240" w:w="15840" w:orient="landscape"/>
      <w:pgMar w:bottom="720" w:top="720" w:left="720" w:right="720" w:header="432"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Open Sans ExtraBold">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pBdr>
        <w:top w:space="0" w:sz="0" w:val="nil"/>
        <w:left w:space="0" w:sz="0" w:val="nil"/>
        <w:bottom w:space="0" w:sz="0" w:val="nil"/>
        <w:right w:space="0" w:sz="0" w:val="nil"/>
        <w:between w:space="0" w:sz="0" w:val="nil"/>
      </w:pBdr>
      <w:tabs>
        <w:tab w:val="center" w:leader="none" w:pos="4320"/>
        <w:tab w:val="right" w:leader="none" w:pos="8640"/>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Page </w:t>
    </w:r>
    <w:r w:rsidDel="00000000" w:rsidR="00000000" w:rsidRPr="00000000">
      <w:rPr>
        <w:rFonts w:ascii="Calibri" w:cs="Calibri" w:eastAsia="Calibri" w:hAnsi="Calibri"/>
        <w:b w:val="1"/>
        <w:bCs w:val="1"/>
        <w:color w:val="00000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8"/>
        <w:szCs w:val="18"/>
        <w:rtl w:val="0"/>
      </w:rPr>
      <w:t xml:space="preserve"> of </w:t>
    </w:r>
    <w:r w:rsidDel="00000000" w:rsidR="00000000" w:rsidRPr="00000000">
      <w:rPr>
        <w:rFonts w:ascii="Calibri" w:cs="Calibri" w:eastAsia="Calibri" w:hAnsi="Calibri"/>
        <w:b w:val="1"/>
        <w:bCs w:val="1"/>
        <w:color w:val="000000"/>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Open Sans ExtraBold" w:cs="Open Sans ExtraBold" w:eastAsia="Open Sans ExtraBold" w:hAnsi="Open Sans ExtraBold"/>
      <w:b w:val="1"/>
      <w:bCs w:val="1"/>
      <w:sz w:val="74"/>
      <w:szCs w:val="7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