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Image Captioning Model</w:t>
      </w:r>
    </w:p>
    <w:p>
      <w:pPr>
        <w:spacing w:after="600"/>
        <w:jc w:val="center"/>
      </w:pPr>
      <w:r>
        <w:t xml:space="preserve">Bengali Image Captioning with Attention Mechanism</w:t>
      </w:r>
    </w:p>
    <w:p>
      <w:pPr>
        <w:pStyle w:val="Heading1"/>
        <w:spacing w:before="400" w:after="200"/>
      </w:pPr>
      <w:r>
        <w:t xml:space="preserve">What Does This Model Do?</w:t>
      </w:r>
    </w:p>
    <w:p>
      <w:pPr>
        <w:spacing w:after="300"/>
      </w:pPr>
      <w:r>
        <w:t xml:space="preserve">This model looks at an image and generates a Bengali caption describing what's in the image. For example, if you show it a picture of a cat sitting on a chair, it will generate text like "একটি বিড়াল চেয়ারে বসে আছে" (A cat is sitting on a chair).</w:t>
      </w:r>
    </w:p>
    <w:p>
      <w:pPr>
        <w:pStyle w:val="Heading1"/>
        <w:spacing w:before="400" w:after="200"/>
      </w:pPr>
      <w:r>
        <w:t xml:space="preserve">How It Works (Simple Explanation)</w:t>
      </w:r>
    </w:p>
    <w:p>
      <w:pPr>
        <w:spacing w:after="200"/>
      </w:pPr>
      <w:r>
        <w:rPr>
          <w:b/>
          <w:bCs/>
        </w:rPr>
        <w:t xml:space="preserve">The model works in three main steps:</w:t>
      </w:r>
    </w:p>
    <w:p>
      <w:pPr>
        <w:spacing w:after="100"/>
      </w:pPr>
      <w:r>
        <w:rPr>
          <w:b/>
          <w:bCs/>
        </w:rPr>
        <w:t xml:space="preserve">Step 1: Understanding the Image</w:t>
      </w:r>
    </w:p>
    <w:p>
      <w:pPr>
        <w:spacing w:after="200"/>
      </w:pPr>
      <w:r>
        <w:t xml:space="preserve">We use a pre-trained neural network called InceptionV3 (trained on millions of images) to extract important features from the image. Think of this as the model "seeing" the image and breaking it down into 64 different regions, each described by numbers.</w:t>
      </w:r>
    </w:p>
    <w:p>
      <w:pPr>
        <w:spacing w:after="100"/>
      </w:pPr>
      <w:r>
        <w:rPr>
          <w:b/>
          <w:bCs/>
        </w:rPr>
        <w:t xml:space="preserve">Step 2: Paying Attention</w:t>
      </w:r>
    </w:p>
    <w:p>
      <w:pPr>
        <w:spacing w:after="200"/>
      </w:pPr>
      <w:r>
        <w:t xml:space="preserve">As the model generates each word of the caption, it uses an "attention mechanism" to focus on the most relevant parts of the image. For example, when writing the word "cat," it pays more attention to the region containing the cat. This makes the captions more accurate and meaningful.</w:t>
      </w:r>
    </w:p>
    <w:p>
      <w:pPr>
        <w:spacing w:after="100"/>
      </w:pPr>
      <w:r>
        <w:rPr>
          <w:b/>
          <w:bCs/>
        </w:rPr>
        <w:t xml:space="preserve">Step 3: Generating the Caption</w:t>
      </w:r>
    </w:p>
    <w:p>
      <w:pPr>
        <w:spacing w:after="400"/>
      </w:pPr>
      <w:r>
        <w:t xml:space="preserve">A text-generation network (called a GRU) generates the caption word by word. It starts with a special "start" token and keeps generating words until it produces an "end" token or reaches the maximum caption length.</w:t>
      </w:r>
    </w:p>
    <w:p>
      <w:pPr>
        <w:pStyle w:val="Heading1"/>
        <w:spacing w:before="400" w:after="200"/>
      </w:pPr>
      <w:r>
        <w:t xml:space="preserve">Model Architecture (Components)</w:t>
      </w:r>
    </w:p>
    <w:p>
      <w:pPr>
        <w:spacing w:after="100"/>
      </w:pPr>
      <w:r>
        <w:rPr>
          <w:b/>
          <w:bCs/>
        </w:rPr>
        <w:t xml:space="preserve">1. CNN Encoder (InceptionV3)</w:t>
      </w:r>
    </w:p>
    <w:p>
      <w:pPr>
        <w:spacing w:after="50"/>
      </w:pPr>
      <w:r>
        <w:t xml:space="preserve">• Takes images of size 299×299 pixels</w:t>
      </w:r>
    </w:p>
    <w:p>
      <w:pPr>
        <w:spacing w:after="50"/>
      </w:pPr>
      <w:r>
        <w:t xml:space="preserve">• Extracts visual features into a grid of 8×8×2048 numbers</w:t>
      </w:r>
    </w:p>
    <w:p>
      <w:pPr>
        <w:spacing w:after="50"/>
      </w:pPr>
      <w:r>
        <w:t xml:space="preserve">• Reshapes this into 64 feature vectors (one for each image region)</w:t>
      </w:r>
    </w:p>
    <w:p>
      <w:pPr>
        <w:spacing w:after="200"/>
      </w:pPr>
      <w:r>
        <w:t xml:space="preserve">• Reduces each vector to 256 dimensions for efficiency</w:t>
      </w:r>
    </w:p>
    <w:p>
      <w:pPr>
        <w:spacing w:after="100"/>
      </w:pPr>
      <w:r>
        <w:rPr>
          <w:b/>
          <w:bCs/>
        </w:rPr>
        <w:t xml:space="preserve">2. Attention Mechanism</w:t>
      </w:r>
    </w:p>
    <w:p>
      <w:pPr>
        <w:spacing w:after="50"/>
      </w:pPr>
      <w:r>
        <w:t xml:space="preserve">• Calculates which of the 64 regions to focus on for each word</w:t>
      </w:r>
    </w:p>
    <w:p>
      <w:pPr>
        <w:spacing w:after="50"/>
      </w:pPr>
      <w:r>
        <w:t xml:space="preserve">• Produces attention weights (0-1 values showing importance)</w:t>
      </w:r>
    </w:p>
    <w:p>
      <w:pPr>
        <w:spacing w:after="200"/>
      </w:pPr>
      <w:r>
        <w:t xml:space="preserve">• Creates a weighted summary (context vector) of the image for each step</w:t>
      </w:r>
    </w:p>
    <w:p>
      <w:pPr>
        <w:spacing w:after="100"/>
      </w:pPr>
      <w:r>
        <w:rPr>
          <w:b/>
          <w:bCs/>
        </w:rPr>
        <w:t xml:space="preserve">3. RNN Decoder (GRU)</w:t>
      </w:r>
    </w:p>
    <w:p>
      <w:pPr>
        <w:spacing w:after="50"/>
      </w:pPr>
      <w:r>
        <w:t xml:space="preserve">• Converts words into numerical embeddings (256 dimensions)</w:t>
      </w:r>
    </w:p>
    <w:p>
      <w:pPr>
        <w:spacing w:after="50"/>
      </w:pPr>
      <w:r>
        <w:t xml:space="preserve">• Combines word embeddings with context from attention</w:t>
      </w:r>
    </w:p>
    <w:p>
      <w:pPr>
        <w:spacing w:after="50"/>
      </w:pPr>
      <w:r>
        <w:t xml:space="preserve">• Uses a GRU network (512 units) to remember what's been said so far</w:t>
      </w:r>
    </w:p>
    <w:p>
      <w:pPr>
        <w:spacing w:after="400"/>
      </w:pPr>
      <w:r>
        <w:t xml:space="preserve">• Predicts the next word from a vocabulary of ~10,000 words</w:t>
      </w:r>
    </w:p>
    <w:p>
      <w:pPr>
        <w:pStyle w:val="Heading1"/>
        <w:spacing w:before="400" w:after="200"/>
      </w:pPr>
      <w:r>
        <w:t xml:space="preserve">Training Process</w:t>
      </w:r>
    </w:p>
    <w:p>
      <w:pPr>
        <w:spacing w:after="100"/>
      </w:pPr>
      <w:r>
        <w:rPr>
          <w:b/>
          <w:bCs/>
        </w:rPr>
        <w:t xml:space="preserve">Data Preparation:</w:t>
      </w:r>
    </w:p>
    <w:p>
      <w:pPr>
        <w:spacing w:after="50"/>
      </w:pPr>
      <w:r>
        <w:t xml:space="preserve">• Images are preprocessed and features are extracted once using InceptionV3</w:t>
      </w:r>
    </w:p>
    <w:p>
      <w:pPr>
        <w:spacing w:after="50"/>
      </w:pPr>
      <w:r>
        <w:t xml:space="preserve">• Features are saved as .npy files (one per image) to speed up training</w:t>
      </w:r>
    </w:p>
    <w:p>
      <w:pPr>
        <w:spacing w:after="200"/>
      </w:pPr>
      <w:r>
        <w:t xml:space="preserve">• Captions are tokenized (converted to numbers) with special tokens for start, end, and padding</w:t>
      </w:r>
    </w:p>
    <w:p>
      <w:pPr>
        <w:spacing w:after="100"/>
      </w:pPr>
      <w:r>
        <w:rPr>
          <w:b/>
          <w:bCs/>
        </w:rPr>
        <w:t xml:space="preserve">Training Loop:</w:t>
      </w:r>
    </w:p>
    <w:p>
      <w:pPr>
        <w:spacing w:after="50"/>
      </w:pPr>
      <w:r>
        <w:t xml:space="preserve">• The model trains for up to 100 epochs (passes through the data)</w:t>
      </w:r>
    </w:p>
    <w:p>
      <w:pPr>
        <w:spacing w:after="50"/>
      </w:pPr>
      <w:r>
        <w:t xml:space="preserve">• Uses "teacher forcing" – gives the model the correct previous word during training</w:t>
      </w:r>
    </w:p>
    <w:p>
      <w:pPr>
        <w:spacing w:after="50"/>
      </w:pPr>
      <w:r>
        <w:t xml:space="preserve">• Computes loss using cross-entropy (measures how wrong predictions are)</w:t>
      </w:r>
    </w:p>
    <w:p>
      <w:pPr>
        <w:spacing w:after="50"/>
      </w:pPr>
      <w:r>
        <w:t xml:space="preserve">• Uses Adam optimizer to update the model weights</w:t>
      </w:r>
    </w:p>
    <w:p>
      <w:pPr>
        <w:spacing w:after="50"/>
      </w:pPr>
      <w:r>
        <w:t xml:space="preserve">• Stops early if validation loss doesn't improve for 5 epochs (prevents overfitting)</w:t>
      </w:r>
    </w:p>
    <w:p>
      <w:pPr>
        <w:spacing w:after="400"/>
      </w:pPr>
      <w:r>
        <w:t xml:space="preserve">• Saves the best model based on validation loss</w:t>
      </w:r>
    </w:p>
    <w:p>
      <w:pPr>
        <w:pStyle w:val="Heading1"/>
        <w:spacing w:before="400" w:after="200"/>
      </w:pPr>
      <w:r>
        <w:t xml:space="preserve">Evaluation and Results</w:t>
      </w:r>
    </w:p>
    <w:p>
      <w:pPr>
        <w:spacing w:after="100"/>
      </w:pPr>
      <w:r>
        <w:rPr>
          <w:b/>
          <w:bCs/>
        </w:rPr>
        <w:t xml:space="preserve">Caption Generation Modes:</w:t>
      </w:r>
    </w:p>
    <w:p>
      <w:pPr>
        <w:spacing w:after="50"/>
      </w:pPr>
      <w:r>
        <w:t xml:space="preserve">• Greedy mode: Always picks the most likely next word (used for evaluation)</w:t>
      </w:r>
    </w:p>
    <w:p>
      <w:pPr>
        <w:spacing w:after="200"/>
      </w:pPr>
      <w:r>
        <w:t xml:space="preserve">• Sampling mode: Randomly samples from likely words (creates more varied captions)</w:t>
      </w:r>
    </w:p>
    <w:p>
      <w:pPr>
        <w:spacing w:after="100"/>
      </w:pPr>
      <w:r>
        <w:rPr>
          <w:b/>
          <w:bCs/>
        </w:rPr>
        <w:t xml:space="preserve">Metrics We Track:</w:t>
      </w:r>
    </w:p>
    <w:p>
      <w:pPr>
        <w:spacing w:after="50"/>
      </w:pPr>
      <w:r>
        <w:t xml:space="preserve">• Loss: How wrong the predictions are (lower is better)</w:t>
      </w:r>
    </w:p>
    <w:p>
      <w:pPr>
        <w:spacing w:after="50"/>
      </w:pPr>
      <w:r>
        <w:t xml:space="preserve">• BLEU Score: Measures overlap between generated and reference captions (0-1 scale)</w:t>
      </w:r>
    </w:p>
    <w:p>
      <w:pPr>
        <w:spacing w:after="50"/>
      </w:pPr>
      <w:r>
        <w:t xml:space="preserve">• ROUGE Score: Another measure of text similarity (precision, recall, F1)</w:t>
      </w:r>
    </w:p>
    <w:p>
      <w:pPr>
        <w:spacing w:after="50"/>
      </w:pPr>
      <w:r>
        <w:t xml:space="preserve">• Token Accuracy: Percentage of words predicted correctly</w:t>
      </w:r>
    </w:p>
    <w:p>
      <w:pPr>
        <w:spacing w:after="200"/>
      </w:pPr>
      <w:r>
        <w:t xml:space="preserve">• Exact Match: Percentage of captions that match references perfectly</w:t>
      </w:r>
    </w:p>
    <w:p>
      <w:pPr>
        <w:spacing w:after="100"/>
      </w:pPr>
      <w:r>
        <w:rPr>
          <w:b/>
          <w:bCs/>
        </w:rPr>
        <w:t xml:space="preserve">Visualizations:</w:t>
      </w:r>
    </w:p>
    <w:p>
      <w:pPr>
        <w:spacing w:after="50"/>
      </w:pPr>
      <w:r>
        <w:t xml:space="preserve">• Training and validation loss curves over epochs</w:t>
      </w:r>
    </w:p>
    <w:p>
      <w:pPr>
        <w:spacing w:after="50"/>
      </w:pPr>
      <w:r>
        <w:t xml:space="preserve">• Accuracy and metric trends over time</w:t>
      </w:r>
    </w:p>
    <w:p>
      <w:pPr>
        <w:spacing w:after="400"/>
      </w:pPr>
      <w:r>
        <w:t xml:space="preserve">• Attention heatmaps showing which image regions the model focuses on for each word</w:t>
      </w:r>
    </w:p>
    <w:p>
      <w:pPr>
        <w:pStyle w:val="Heading1"/>
        <w:spacing w:before="400" w:after="200"/>
      </w:pPr>
      <w:r>
        <w:t xml:space="preserve">Key Settings (Hyperparameters)</w:t>
      </w:r>
    </w:p>
    <w:p>
      <w:pPr>
        <w:spacing w:after="50"/>
      </w:pPr>
      <w:r>
        <w:t xml:space="preserve">• Image size: 299×299 pixels</w:t>
      </w:r>
    </w:p>
    <w:p>
      <w:pPr>
        <w:spacing w:after="50"/>
      </w:pPr>
      <w:r>
        <w:t xml:space="preserve">• Vocabulary size: ~10,000 most common words</w:t>
      </w:r>
    </w:p>
    <w:p>
      <w:pPr>
        <w:spacing w:after="50"/>
      </w:pPr>
      <w:r>
        <w:t xml:space="preserve">• Embedding dimension: 256</w:t>
      </w:r>
    </w:p>
    <w:p>
      <w:pPr>
        <w:spacing w:after="50"/>
      </w:pPr>
      <w:r>
        <w:t xml:space="preserve">• GRU units: 512</w:t>
      </w:r>
    </w:p>
    <w:p>
      <w:pPr>
        <w:spacing w:after="50"/>
      </w:pPr>
      <w:r>
        <w:t xml:space="preserve">• Batch size: 64 images at a time</w:t>
      </w:r>
    </w:p>
    <w:p>
      <w:pPr>
        <w:spacing w:after="50"/>
      </w:pPr>
      <w:r>
        <w:t xml:space="preserve">• Maximum epochs: 100</w:t>
      </w:r>
    </w:p>
    <w:p>
      <w:pPr>
        <w:spacing w:after="400"/>
      </w:pPr>
      <w:r>
        <w:t xml:space="preserve">• Early stopping patience: 5 epochs</w:t>
      </w:r>
    </w:p>
    <w:p>
      <w:pPr>
        <w:pStyle w:val="Heading1"/>
        <w:spacing w:before="400" w:after="200"/>
      </w:pPr>
      <w:r>
        <w:t xml:space="preserve">What Gets Saved</w:t>
      </w:r>
    </w:p>
    <w:p>
      <w:pPr>
        <w:spacing w:after="50"/>
      </w:pPr>
      <w:r>
        <w:t xml:space="preserve">• Tokenizer file (for converting words to numbers and back)</w:t>
      </w:r>
    </w:p>
    <w:p>
      <w:pPr>
        <w:spacing w:after="50"/>
      </w:pPr>
      <w:r>
        <w:t xml:space="preserve">• Best model checkpoint (saved weights)</w:t>
      </w:r>
    </w:p>
    <w:p>
      <w:pPr>
        <w:spacing w:after="50"/>
      </w:pPr>
      <w:r>
        <w:t xml:space="preserve">• Metadata file with training information</w:t>
      </w:r>
    </w:p>
    <w:p>
      <w:pPr>
        <w:spacing w:after="50"/>
      </w:pPr>
      <w:r>
        <w:t xml:space="preserve">• Generated captions for test images</w:t>
      </w:r>
    </w:p>
    <w:p>
      <w:pPr>
        <w:spacing w:after="50"/>
      </w:pPr>
      <w:r>
        <w:t xml:space="preserve">• BLEU scores for each image and overall summary</w:t>
      </w:r>
    </w:p>
    <w:p>
      <w:pPr>
        <w:spacing w:after="50"/>
      </w:pPr>
      <w:r>
        <w:t xml:space="preserve">• Per-epoch metrics (accuracy, BLEU, ROUGE over time)</w:t>
      </w:r>
    </w:p>
    <w:p>
      <w:pPr>
        <w:spacing w:after="50"/>
      </w:pPr>
      <w:r>
        <w:t xml:space="preserve">• Visualization images showing attention heatmaps</w:t>
      </w:r>
    </w:p>
    <w:p>
      <w:pPr>
        <w:spacing w:after="400"/>
      </w:pPr>
      <w:r>
        <w:t xml:space="preserve">• Various plots for analysis</w:t>
      </w:r>
    </w:p>
    <w:p>
      <w:pPr>
        <w:pStyle w:val="Heading1"/>
        <w:spacing w:before="400" w:after="200"/>
      </w:pPr>
      <w:r>
        <w:t xml:space="preserve">How to Explain This to Others</w:t>
      </w:r>
    </w:p>
    <w:p>
      <w:pPr>
        <w:spacing w:after="100"/>
      </w:pPr>
      <w:r>
        <w:rPr>
          <w:b/>
          <w:bCs/>
        </w:rPr>
        <w:t xml:space="preserve">Simple Version (1 minute):</w:t>
      </w:r>
    </w:p>
    <w:p>
      <w:pPr>
        <w:spacing w:after="300"/>
      </w:pPr>
      <w:r>
        <w:t xml:space="preserve">"My model looks at an image and automatically writes a Bengali caption describing it. It uses a pre-trained vision network to understand the image, an attention mechanism to focus on relevant parts, and a text generator to create the caption word by word. We can visualize where the model is looking when it writes each word."</w:t>
      </w:r>
    </w:p>
    <w:p>
      <w:pPr>
        <w:spacing w:after="100"/>
      </w:pPr>
      <w:r>
        <w:rPr>
          <w:b/>
          <w:bCs/>
        </w:rPr>
        <w:t xml:space="preserve">For Your Thesis Defense:</w:t>
      </w:r>
    </w:p>
    <w:p>
      <w:pPr>
        <w:spacing w:after="50"/>
      </w:pPr>
      <w:r>
        <w:t xml:space="preserve">1. Show the architecture diagram with clear labels for each component</w:t>
      </w:r>
    </w:p>
    <w:p>
      <w:pPr>
        <w:spacing w:after="50"/>
      </w:pPr>
      <w:r>
        <w:t xml:space="preserve">2. Demonstrate 2-3 example images with attention visualizations</w:t>
      </w:r>
    </w:p>
    <w:p>
      <w:pPr>
        <w:spacing w:after="50"/>
      </w:pPr>
      <w:r>
        <w:t xml:space="preserve">3. Present your training and validation loss curves</w:t>
      </w:r>
    </w:p>
    <w:p>
      <w:pPr>
        <w:spacing w:after="50"/>
      </w:pPr>
      <w:r>
        <w:t xml:space="preserve">4. Show how metrics (BLEU, accuracy) improved over epochs</w:t>
      </w:r>
    </w:p>
    <w:p>
      <w:pPr>
        <w:spacing w:after="400"/>
      </w:pPr>
      <w:r>
        <w:t xml:space="preserve">5. Discuss trade-offs: We cached features for speed, but this means we can't fine-tune the CNN</w:t>
      </w:r>
    </w:p>
    <w:p>
      <w:pPr>
        <w:pStyle w:val="Heading1"/>
        <w:spacing w:before="400" w:after="200"/>
      </w:pPr>
      <w:r>
        <w:t xml:space="preserve">Common Issues and Solutions</w:t>
      </w:r>
    </w:p>
    <w:p>
      <w:pPr>
        <w:spacing w:after="50"/>
      </w:pPr>
      <w:r>
        <w:rPr>
          <w:b/>
          <w:bCs/>
        </w:rPr>
        <w:t xml:space="preserve">Problem: </w:t>
      </w:r>
      <w:r>
        <w:t xml:space="preserve">Model won't load saved weights</w:t>
      </w:r>
    </w:p>
    <w:p>
      <w:pPr>
        <w:spacing w:after="200"/>
      </w:pPr>
      <w:r>
        <w:rPr>
          <w:b/>
          <w:bCs/>
        </w:rPr>
        <w:t xml:space="preserve">Solution: </w:t>
      </w:r>
      <w:r>
        <w:t xml:space="preserve">Check that the metadata file points to an existing checkpoint</w:t>
      </w:r>
    </w:p>
    <w:p>
      <w:pPr>
        <w:spacing w:after="50"/>
      </w:pPr>
      <w:r>
        <w:rPr>
          <w:b/>
          <w:bCs/>
        </w:rPr>
        <w:t xml:space="preserve">Problem: </w:t>
      </w:r>
      <w:r>
        <w:t xml:space="preserve">Tokenizer fails to load</w:t>
      </w:r>
    </w:p>
    <w:p>
      <w:pPr>
        <w:spacing w:after="200"/>
      </w:pPr>
      <w:r>
        <w:rPr>
          <w:b/>
          <w:bCs/>
        </w:rPr>
        <w:t xml:space="preserve">Solution: </w:t>
      </w:r>
      <w:r>
        <w:t xml:space="preserve">Make sure tokenizer.pkl exists and was created with the same vocabulary settings</w:t>
      </w:r>
    </w:p>
    <w:p>
      <w:pPr>
        <w:spacing w:after="50"/>
      </w:pPr>
      <w:r>
        <w:rPr>
          <w:b/>
          <w:bCs/>
        </w:rPr>
        <w:t xml:space="preserve">Problem: </w:t>
      </w:r>
      <w:r>
        <w:t xml:space="preserve">Results are not reproducible</w:t>
      </w:r>
    </w:p>
    <w:p>
      <w:pPr>
        <w:spacing w:after="200"/>
      </w:pPr>
      <w:r>
        <w:rPr>
          <w:b/>
          <w:bCs/>
        </w:rPr>
        <w:t xml:space="preserve">Solution: </w:t>
      </w:r>
      <w:r>
        <w:t xml:space="preserve">Use greedy decoding for evaluation and set random seeds (random.seed, np.random.seed, tf.random.set_seed)</w:t>
      </w:r>
    </w:p>
    <w:p>
      <w:pPr>
        <w:pStyle w:val="Heading1"/>
        <w:spacing w:before="400" w:after="200"/>
      </w:pPr>
      <w:r>
        <w:t xml:space="preserve">Why This Design Works</w:t>
      </w:r>
    </w:p>
    <w:p>
      <w:pPr>
        <w:spacing w:after="200"/>
      </w:pPr>
      <w:r>
        <w:rPr>
          <w:b/>
          <w:bCs/>
        </w:rPr>
        <w:t xml:space="preserve">Pre-trained CNN: </w:t>
      </w:r>
      <w:r>
        <w:t xml:space="preserve">Starting with a network already trained on millions of images gives us good visual understanding without needing massive amounts of Bengali caption data.</w:t>
      </w:r>
    </w:p>
    <w:p>
      <w:pPr>
        <w:spacing w:after="200"/>
      </w:pPr>
      <w:r>
        <w:rPr>
          <w:b/>
          <w:bCs/>
        </w:rPr>
        <w:t xml:space="preserve">Attention Mechanism: </w:t>
      </w:r>
      <w:r>
        <w:t xml:space="preserve">Allowing the model to focus on different image regions for each word makes captions more accurate and creates interpretable visualizations.</w:t>
      </w:r>
    </w:p>
    <w:p>
      <w:pPr>
        <w:spacing w:after="200"/>
      </w:pPr>
      <w:r>
        <w:rPr>
          <w:b/>
          <w:bCs/>
        </w:rPr>
        <w:t xml:space="preserve">Cached Features: </w:t>
      </w:r>
      <w:r>
        <w:t xml:space="preserve">Extracting image features once and saving them means training is much faster. We don't retrain the heavy CNN each time.</w:t>
      </w:r>
    </w:p>
    <w:p>
      <w:pPr>
        <w:spacing w:after="200"/>
      </w:pPr>
      <w:r>
        <w:rPr>
          <w:b/>
          <w:bCs/>
        </w:rPr>
        <w:t xml:space="preserve">GRU Decoder: </w:t>
      </w:r>
      <w:r>
        <w:t xml:space="preserve">This type of recurrent network is good at generating sequences and remembering context from earlier words in the caption.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2025-12-27T07:20:19.663Z</dcterms:created>
  <dcterms:modified xsi:type="dcterms:W3CDTF">2025-12-27T07:20:19.664Z</dcterms:modified>
</cp:coreProperties>
</file>

<file path=docProps/custom.xml><?xml version="1.0" encoding="utf-8"?>
<Properties xmlns="http://schemas.openxmlformats.org/officeDocument/2006/custom-properties" xmlns:vt="http://schemas.openxmlformats.org/officeDocument/2006/docPropsVTypes"/>
</file>