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DCB96" w14:textId="77777777" w:rsidR="00585E69" w:rsidRDefault="00585E69" w:rsidP="00585E69">
      <w:pPr>
        <w:spacing w:after="174" w:line="276" w:lineRule="auto"/>
        <w:ind w:left="57" w:right="57" w:firstLine="0"/>
        <w:jc w:val="center"/>
      </w:pPr>
      <w:r>
        <w:rPr>
          <w:sz w:val="48"/>
        </w:rPr>
        <w:t>Università degli studi di Napoli Parthenope</w:t>
      </w:r>
    </w:p>
    <w:p w14:paraId="0178234C" w14:textId="77777777" w:rsidR="00585E69" w:rsidRDefault="00585E69" w:rsidP="00585E69">
      <w:pPr>
        <w:spacing w:after="878" w:line="259" w:lineRule="auto"/>
        <w:ind w:left="2610" w:firstLine="0"/>
      </w:pPr>
      <w:r>
        <w:rPr>
          <w:noProof/>
        </w:rPr>
        <w:drawing>
          <wp:inline distT="0" distB="0" distL="0" distR="0" wp14:anchorId="3CC16D41" wp14:editId="63893818">
            <wp:extent cx="2409825" cy="237172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
                    <a:stretch>
                      <a:fillRect/>
                    </a:stretch>
                  </pic:blipFill>
                  <pic:spPr>
                    <a:xfrm>
                      <a:off x="0" y="0"/>
                      <a:ext cx="2409825" cy="2371725"/>
                    </a:xfrm>
                    <a:prstGeom prst="rect">
                      <a:avLst/>
                    </a:prstGeom>
                  </pic:spPr>
                </pic:pic>
              </a:graphicData>
            </a:graphic>
          </wp:inline>
        </w:drawing>
      </w:r>
    </w:p>
    <w:p w14:paraId="78EEBA00" w14:textId="77777777" w:rsidR="00585E69" w:rsidRDefault="00585E69" w:rsidP="00585E69">
      <w:pPr>
        <w:spacing w:after="39" w:line="259" w:lineRule="auto"/>
        <w:jc w:val="center"/>
      </w:pPr>
      <w:r w:rsidRPr="00E7084C">
        <w:rPr>
          <w:b/>
          <w:sz w:val="48"/>
        </w:rPr>
        <w:t>S</w:t>
      </w:r>
      <w:r>
        <w:rPr>
          <w:b/>
          <w:sz w:val="48"/>
        </w:rPr>
        <w:t xml:space="preserve">mart </w:t>
      </w:r>
      <w:proofErr w:type="spellStart"/>
      <w:r>
        <w:rPr>
          <w:b/>
          <w:sz w:val="48"/>
        </w:rPr>
        <w:t>Laundry</w:t>
      </w:r>
      <w:proofErr w:type="spellEnd"/>
      <w:r>
        <w:rPr>
          <w:b/>
          <w:sz w:val="48"/>
        </w:rPr>
        <w:t xml:space="preserve"> - SDD</w:t>
      </w:r>
    </w:p>
    <w:p w14:paraId="79629652" w14:textId="77777777" w:rsidR="00585E69" w:rsidRDefault="00585E69" w:rsidP="00585E69">
      <w:pPr>
        <w:spacing w:after="598" w:line="259" w:lineRule="auto"/>
        <w:jc w:val="center"/>
      </w:pPr>
      <w:r>
        <w:rPr>
          <w:b/>
          <w:sz w:val="48"/>
        </w:rPr>
        <w:t>Documento di Progettazione</w:t>
      </w:r>
    </w:p>
    <w:p w14:paraId="562DCAFD" w14:textId="77777777" w:rsidR="00585E69" w:rsidRDefault="00585E69" w:rsidP="00585E69">
      <w:pPr>
        <w:spacing w:after="32" w:line="259" w:lineRule="auto"/>
        <w:ind w:left="167" w:firstLine="0"/>
      </w:pPr>
      <w:r>
        <w:rPr>
          <w:sz w:val="40"/>
        </w:rPr>
        <w:t>Progetto di Ingegneria del Software e Interazione</w:t>
      </w:r>
    </w:p>
    <w:p w14:paraId="35D127D9" w14:textId="77777777" w:rsidR="00585E69" w:rsidRDefault="00585E69" w:rsidP="00585E69">
      <w:pPr>
        <w:spacing w:after="0" w:line="259" w:lineRule="auto"/>
        <w:ind w:left="0" w:firstLine="0"/>
        <w:jc w:val="center"/>
      </w:pPr>
      <w:r>
        <w:rPr>
          <w:sz w:val="40"/>
        </w:rPr>
        <w:t>Uomo-Macchina</w:t>
      </w:r>
    </w:p>
    <w:p w14:paraId="33F284CD" w14:textId="77777777" w:rsidR="00585E69" w:rsidRDefault="00585E69" w:rsidP="00585E69">
      <w:pPr>
        <w:spacing w:after="2401" w:line="259" w:lineRule="auto"/>
        <w:ind w:left="0" w:firstLine="0"/>
        <w:jc w:val="center"/>
      </w:pPr>
      <w:r>
        <w:rPr>
          <w:sz w:val="34"/>
        </w:rPr>
        <w:t>A.A. 2022/2023</w:t>
      </w:r>
    </w:p>
    <w:p w14:paraId="79DD858F" w14:textId="77777777" w:rsidR="00585E69" w:rsidRDefault="00585E69" w:rsidP="00585E69">
      <w:pPr>
        <w:spacing w:after="309" w:line="259" w:lineRule="auto"/>
        <w:ind w:left="-5"/>
      </w:pPr>
      <w:bookmarkStart w:id="0" w:name="_Hlk135496624"/>
      <w:r>
        <w:rPr>
          <w:i/>
        </w:rPr>
        <w:t xml:space="preserve">Data consegna: </w:t>
      </w:r>
    </w:p>
    <w:p w14:paraId="4259BE07" w14:textId="77777777" w:rsidR="00585E69" w:rsidRDefault="00585E69" w:rsidP="00585E69">
      <w:pPr>
        <w:spacing w:after="25" w:line="259" w:lineRule="auto"/>
        <w:ind w:left="-5"/>
        <w:rPr>
          <w:i/>
        </w:rPr>
      </w:pPr>
      <w:r>
        <w:rPr>
          <w:i/>
        </w:rPr>
        <w:t>Candidati:</w:t>
      </w:r>
    </w:p>
    <w:p w14:paraId="07DBEEC9" w14:textId="77777777" w:rsidR="00585E69" w:rsidRDefault="00585E69" w:rsidP="00585E69">
      <w:pPr>
        <w:spacing w:after="25" w:line="259" w:lineRule="auto"/>
        <w:ind w:left="-5"/>
      </w:pPr>
      <w:r>
        <w:rPr>
          <w:i/>
        </w:rPr>
        <w:t>Buonomo Alessio 0124002066</w:t>
      </w:r>
    </w:p>
    <w:p w14:paraId="1B643923" w14:textId="77777777" w:rsidR="00585E69" w:rsidRDefault="00585E69" w:rsidP="00585E69">
      <w:pPr>
        <w:tabs>
          <w:tab w:val="right" w:pos="9026"/>
        </w:tabs>
        <w:spacing w:after="25" w:line="259" w:lineRule="auto"/>
        <w:ind w:left="-15" w:firstLine="0"/>
      </w:pPr>
      <w:r>
        <w:rPr>
          <w:i/>
        </w:rPr>
        <w:t>Martina Raimo 012400235                                                     Professoressa Paola Barra</w:t>
      </w:r>
    </w:p>
    <w:p w14:paraId="6EF0BC51" w14:textId="77777777" w:rsidR="00585E69" w:rsidRDefault="00585E69" w:rsidP="00585E69">
      <w:pPr>
        <w:spacing w:after="25" w:line="259" w:lineRule="auto"/>
        <w:ind w:left="-5"/>
      </w:pPr>
      <w:r>
        <w:rPr>
          <w:i/>
        </w:rPr>
        <w:t xml:space="preserve">Giuseppe Candice0123002383                                              Professoressa </w:t>
      </w:r>
      <w:proofErr w:type="spellStart"/>
      <w:r>
        <w:rPr>
          <w:i/>
        </w:rPr>
        <w:t>Mariacarla</w:t>
      </w:r>
      <w:proofErr w:type="spellEnd"/>
      <w:r>
        <w:rPr>
          <w:i/>
        </w:rPr>
        <w:t xml:space="preserve"> Staffa</w:t>
      </w:r>
    </w:p>
    <w:bookmarkEnd w:id="0"/>
    <w:p w14:paraId="24757001" w14:textId="77777777" w:rsidR="00585E69" w:rsidRDefault="00585E69" w:rsidP="00585E69">
      <w:pPr>
        <w:spacing w:after="223" w:line="259" w:lineRule="auto"/>
        <w:ind w:left="-5"/>
      </w:pPr>
      <w:r>
        <w:br w:type="page"/>
      </w:r>
    </w:p>
    <w:p w14:paraId="4856A483" w14:textId="77777777" w:rsidR="00585E69" w:rsidRDefault="00585E69" w:rsidP="00585E69">
      <w:pPr>
        <w:pStyle w:val="Titolo1"/>
        <w:numPr>
          <w:ilvl w:val="0"/>
          <w:numId w:val="0"/>
        </w:numPr>
        <w:ind w:left="-5"/>
      </w:pPr>
      <w:bookmarkStart w:id="1" w:name="_Toc9518"/>
      <w:r>
        <w:lastRenderedPageBreak/>
        <w:t>1.0 Introduzione</w:t>
      </w:r>
      <w:bookmarkEnd w:id="1"/>
    </w:p>
    <w:p w14:paraId="3EF220BD" w14:textId="77777777" w:rsidR="00585E69" w:rsidRDefault="00585E69" w:rsidP="00585E69">
      <w:pPr>
        <w:pStyle w:val="Titolo2"/>
        <w:numPr>
          <w:ilvl w:val="0"/>
          <w:numId w:val="0"/>
        </w:numPr>
        <w:ind w:left="-5"/>
      </w:pPr>
      <w:bookmarkStart w:id="2" w:name="_Toc9519"/>
      <w:r>
        <w:t>1.1 Scopo del sistema</w:t>
      </w:r>
      <w:bookmarkEnd w:id="2"/>
    </w:p>
    <w:p w14:paraId="69DEC2C2" w14:textId="77777777" w:rsidR="00585E69" w:rsidRDefault="00585E69" w:rsidP="00585E69">
      <w:pPr>
        <w:spacing w:after="699"/>
        <w:ind w:left="-5" w:right="99"/>
      </w:pPr>
      <w:proofErr w:type="spellStart"/>
      <w:r>
        <w:t>SmartLaundry</w:t>
      </w:r>
      <w:proofErr w:type="spellEnd"/>
      <w:r>
        <w:t xml:space="preserve"> è il dispositivo che raccoglie lavaggio, asciugatura, deumidificazione e riscaldamento, tutto in unico sistema, permettendo all’utente di decidere se svolgere i processi in maniera manuale, o affidandosi agli automatismi del sistema.</w:t>
      </w:r>
      <w:r>
        <w:br/>
        <w:t>Il dispositivo tramite i dati inseriti dall’utente in fase di configurazione, calibra i sensori del dispositivo a cui è associato, per far sì che esso riesca a gestire anche delle situazioni critiche, modificando il suo comportamento.</w:t>
      </w:r>
    </w:p>
    <w:p w14:paraId="21E26CFD" w14:textId="77777777" w:rsidR="00585E69" w:rsidRDefault="00585E69" w:rsidP="00585E69">
      <w:pPr>
        <w:pStyle w:val="Titolo2"/>
        <w:numPr>
          <w:ilvl w:val="0"/>
          <w:numId w:val="0"/>
        </w:numPr>
        <w:spacing w:after="140"/>
        <w:ind w:left="-5"/>
      </w:pPr>
      <w:bookmarkStart w:id="3" w:name="_Toc9520"/>
      <w:r>
        <w:t>1.2 Obiettivi di progettazione</w:t>
      </w:r>
      <w:bookmarkEnd w:id="3"/>
    </w:p>
    <w:p w14:paraId="067BD797" w14:textId="77777777" w:rsidR="00585E69" w:rsidRDefault="00585E69" w:rsidP="00585E69">
      <w:pPr>
        <w:numPr>
          <w:ilvl w:val="0"/>
          <w:numId w:val="1"/>
        </w:numPr>
        <w:spacing w:after="197" w:line="300" w:lineRule="auto"/>
        <w:ind w:hanging="360"/>
      </w:pPr>
      <w:r>
        <w:rPr>
          <w:b/>
        </w:rPr>
        <w:t xml:space="preserve">Usabilità: </w:t>
      </w:r>
      <w:r>
        <w:rPr>
          <w:sz w:val="21"/>
        </w:rPr>
        <w:t xml:space="preserve">Apprendimento facile ed immediato delle modalità di utilizzo della piattaforma attraverso un’interfaccia semplice ed </w:t>
      </w:r>
      <w:r>
        <w:t xml:space="preserve">intuitiva, con </w:t>
      </w:r>
      <w:r>
        <w:rPr>
          <w:sz w:val="21"/>
        </w:rPr>
        <w:t>funzionalità di chiara comprensibilità per l’utente</w:t>
      </w:r>
      <w:r>
        <w:t>.</w:t>
      </w:r>
    </w:p>
    <w:p w14:paraId="580A7FBD" w14:textId="77777777" w:rsidR="00585E69" w:rsidRDefault="00585E69" w:rsidP="00585E69">
      <w:pPr>
        <w:numPr>
          <w:ilvl w:val="0"/>
          <w:numId w:val="1"/>
        </w:numPr>
        <w:spacing w:after="223"/>
        <w:ind w:hanging="360"/>
      </w:pPr>
      <w:r>
        <w:rPr>
          <w:b/>
        </w:rPr>
        <w:t xml:space="preserve">Look and </w:t>
      </w:r>
      <w:proofErr w:type="spellStart"/>
      <w:r>
        <w:rPr>
          <w:b/>
        </w:rPr>
        <w:t>feel</w:t>
      </w:r>
      <w:proofErr w:type="spellEnd"/>
      <w:r>
        <w:rPr>
          <w:b/>
        </w:rPr>
        <w:t xml:space="preserve">: </w:t>
      </w:r>
      <w:r>
        <w:t xml:space="preserve">L’interfaccia di </w:t>
      </w:r>
      <w:proofErr w:type="spellStart"/>
      <w:r>
        <w:t>SmartLaundry</w:t>
      </w:r>
      <w:proofErr w:type="spellEnd"/>
      <w:r>
        <w:t xml:space="preserve"> dovrebbe essere responsiva e rispettare tutti i canoni di progettazione moderna.</w:t>
      </w:r>
    </w:p>
    <w:p w14:paraId="25D3653B" w14:textId="77777777" w:rsidR="00585E69" w:rsidRDefault="00585E69" w:rsidP="00585E69">
      <w:pPr>
        <w:numPr>
          <w:ilvl w:val="0"/>
          <w:numId w:val="1"/>
        </w:numPr>
        <w:spacing w:after="223"/>
        <w:ind w:hanging="360"/>
      </w:pPr>
      <w:proofErr w:type="spellStart"/>
      <w:r>
        <w:rPr>
          <w:b/>
        </w:rPr>
        <w:t>Response</w:t>
      </w:r>
      <w:proofErr w:type="spellEnd"/>
      <w:r>
        <w:rPr>
          <w:b/>
        </w:rPr>
        <w:t xml:space="preserve"> time: </w:t>
      </w:r>
      <w:proofErr w:type="spellStart"/>
      <w:r>
        <w:t>SmartLaundry</w:t>
      </w:r>
      <w:proofErr w:type="spellEnd"/>
      <w:r>
        <w:t xml:space="preserve"> dovrebbe fornire un risultato, a fronte della richiesta di un utente, con tempistiche accettabili.</w:t>
      </w:r>
    </w:p>
    <w:p w14:paraId="39DF4DAB" w14:textId="77777777" w:rsidR="00585E69" w:rsidRDefault="00585E69" w:rsidP="00585E69">
      <w:pPr>
        <w:numPr>
          <w:ilvl w:val="0"/>
          <w:numId w:val="1"/>
        </w:numPr>
        <w:spacing w:after="223"/>
        <w:ind w:hanging="360"/>
      </w:pPr>
      <w:r>
        <w:rPr>
          <w:b/>
        </w:rPr>
        <w:t>Estensibilità</w:t>
      </w:r>
      <w:r>
        <w:t xml:space="preserve">: </w:t>
      </w:r>
      <w:proofErr w:type="spellStart"/>
      <w:r>
        <w:t>SmartLaundry</w:t>
      </w:r>
      <w:proofErr w:type="spellEnd"/>
      <w:r>
        <w:t xml:space="preserve"> dovrebbe essere tale da permettere l’aggiunta di nuove funzionalità in modo semplice, senza dover modificare l’intero sistema.</w:t>
      </w:r>
    </w:p>
    <w:p w14:paraId="46B36CAB" w14:textId="77777777" w:rsidR="00585E69" w:rsidRDefault="00585E69" w:rsidP="00585E69">
      <w:pPr>
        <w:numPr>
          <w:ilvl w:val="0"/>
          <w:numId w:val="1"/>
        </w:numPr>
        <w:spacing w:after="223"/>
        <w:ind w:hanging="360"/>
      </w:pPr>
      <w:r>
        <w:rPr>
          <w:b/>
        </w:rPr>
        <w:t xml:space="preserve">Piattaforma di destinazione: </w:t>
      </w:r>
      <w:r>
        <w:t xml:space="preserve">Il sistema dovrà essere sviluppato con Python per essere una </w:t>
      </w:r>
      <w:proofErr w:type="spellStart"/>
      <w:r>
        <w:t>WebApp</w:t>
      </w:r>
      <w:proofErr w:type="spellEnd"/>
      <w:r>
        <w:t xml:space="preserve"> ed accessibile tramite browser.</w:t>
      </w:r>
    </w:p>
    <w:p w14:paraId="6C5CA3E6" w14:textId="77777777" w:rsidR="00585E69" w:rsidRDefault="00585E69" w:rsidP="00585E69">
      <w:pPr>
        <w:numPr>
          <w:ilvl w:val="0"/>
          <w:numId w:val="1"/>
        </w:numPr>
        <w:spacing w:after="233"/>
        <w:ind w:hanging="360"/>
      </w:pPr>
      <w:r>
        <w:rPr>
          <w:b/>
        </w:rPr>
        <w:t xml:space="preserve">Portabilità: </w:t>
      </w:r>
      <w:proofErr w:type="spellStart"/>
      <w:r>
        <w:t>SmartLaundry</w:t>
      </w:r>
      <w:proofErr w:type="spellEnd"/>
      <w:r>
        <w:t xml:space="preserve"> deve essere un sistema multi-piattaforma.</w:t>
      </w:r>
    </w:p>
    <w:p w14:paraId="3908AF35" w14:textId="77777777" w:rsidR="00585E69" w:rsidRDefault="00585E69" w:rsidP="00585E69">
      <w:pPr>
        <w:numPr>
          <w:ilvl w:val="0"/>
          <w:numId w:val="1"/>
        </w:numPr>
        <w:ind w:hanging="360"/>
      </w:pPr>
      <w:r>
        <w:rPr>
          <w:b/>
        </w:rPr>
        <w:t xml:space="preserve">Gestione dei Dati Persistenti: </w:t>
      </w:r>
      <w:r>
        <w:t>Gestione di un database attraverso DBMS MySQL, minuziosamente strutturato. Gestione nel dettaglio dei dati persistenti rispecchiando la complessità del dominio del sistema.</w:t>
      </w:r>
    </w:p>
    <w:p w14:paraId="1D365973" w14:textId="77777777" w:rsidR="00585E69" w:rsidRDefault="00585E69" w:rsidP="00585E69">
      <w:pPr>
        <w:pStyle w:val="Titolo2"/>
        <w:numPr>
          <w:ilvl w:val="0"/>
          <w:numId w:val="0"/>
        </w:numPr>
        <w:ind w:left="-5"/>
      </w:pPr>
      <w:bookmarkStart w:id="4" w:name="_Toc9521"/>
      <w:r>
        <w:t>1.3 Definizioni, acronimi e abbreviazioni</w:t>
      </w:r>
      <w:bookmarkEnd w:id="4"/>
    </w:p>
    <w:p w14:paraId="49125869" w14:textId="77777777" w:rsidR="00585E69" w:rsidRDefault="00585E69" w:rsidP="00585E69">
      <w:pPr>
        <w:spacing w:after="51"/>
        <w:ind w:left="-5"/>
      </w:pPr>
      <w:r>
        <w:t>Per agevolare la comprensione della documentazione, nella tabella sottostante sono fornite le definizioni univoche di alcuni termini utilizzati con frequenza. Inoltre, per semplificare la lettura, è stato incluso un elenco degli acronimi più comunemente utilizzati con il loro significato.</w:t>
      </w:r>
    </w:p>
    <w:p w14:paraId="5FD6807F" w14:textId="77777777" w:rsidR="00585E69" w:rsidRDefault="00585E69" w:rsidP="00585E69">
      <w:pPr>
        <w:spacing w:after="51"/>
        <w:ind w:left="-5"/>
      </w:pPr>
    </w:p>
    <w:p w14:paraId="430C657F" w14:textId="77777777" w:rsidR="00585E69" w:rsidRDefault="00585E69" w:rsidP="00585E69">
      <w:pPr>
        <w:spacing w:after="51"/>
        <w:ind w:left="-5"/>
      </w:pPr>
    </w:p>
    <w:p w14:paraId="4D9E9F6A" w14:textId="77777777" w:rsidR="00585E69" w:rsidRDefault="00585E69" w:rsidP="00585E69">
      <w:pPr>
        <w:spacing w:after="51"/>
        <w:ind w:left="-5"/>
      </w:pPr>
    </w:p>
    <w:p w14:paraId="59567D06" w14:textId="77777777" w:rsidR="00585E69" w:rsidRDefault="00585E69" w:rsidP="00585E69">
      <w:pPr>
        <w:spacing w:after="51"/>
        <w:ind w:left="-5"/>
      </w:pPr>
    </w:p>
    <w:p w14:paraId="66072F03" w14:textId="77777777" w:rsidR="00585E69" w:rsidRDefault="00585E69" w:rsidP="00585E69">
      <w:pPr>
        <w:spacing w:after="51"/>
        <w:ind w:left="-5"/>
      </w:pPr>
    </w:p>
    <w:tbl>
      <w:tblPr>
        <w:tblStyle w:val="TableGrid"/>
        <w:tblW w:w="9000" w:type="dxa"/>
        <w:tblInd w:w="10" w:type="dxa"/>
        <w:tblCellMar>
          <w:top w:w="157" w:type="dxa"/>
          <w:right w:w="115" w:type="dxa"/>
        </w:tblCellMar>
        <w:tblLook w:val="04A0" w:firstRow="1" w:lastRow="0" w:firstColumn="1" w:lastColumn="0" w:noHBand="0" w:noVBand="1"/>
      </w:tblPr>
      <w:tblGrid>
        <w:gridCol w:w="3423"/>
        <w:gridCol w:w="1077"/>
        <w:gridCol w:w="4500"/>
      </w:tblGrid>
      <w:tr w:rsidR="00585E69" w14:paraId="7F5500EA" w14:textId="77777777" w:rsidTr="00A054DE">
        <w:trPr>
          <w:trHeight w:val="480"/>
        </w:trPr>
        <w:tc>
          <w:tcPr>
            <w:tcW w:w="3423" w:type="dxa"/>
            <w:tcBorders>
              <w:top w:val="single" w:sz="8" w:space="0" w:color="000000"/>
              <w:left w:val="single" w:sz="8" w:space="0" w:color="000000"/>
              <w:bottom w:val="single" w:sz="8" w:space="0" w:color="000000"/>
              <w:right w:val="nil"/>
            </w:tcBorders>
          </w:tcPr>
          <w:p w14:paraId="3CA36C25" w14:textId="77777777" w:rsidR="00585E69" w:rsidRDefault="00585E69" w:rsidP="00A054DE">
            <w:pPr>
              <w:spacing w:after="160" w:line="259" w:lineRule="auto"/>
              <w:ind w:left="0" w:firstLine="0"/>
            </w:pPr>
          </w:p>
        </w:tc>
        <w:tc>
          <w:tcPr>
            <w:tcW w:w="5577" w:type="dxa"/>
            <w:gridSpan w:val="2"/>
            <w:tcBorders>
              <w:top w:val="single" w:sz="8" w:space="0" w:color="000000"/>
              <w:left w:val="nil"/>
              <w:bottom w:val="single" w:sz="8" w:space="0" w:color="000000"/>
              <w:right w:val="single" w:sz="8" w:space="0" w:color="000000"/>
            </w:tcBorders>
            <w:vAlign w:val="center"/>
          </w:tcPr>
          <w:p w14:paraId="64788A0D" w14:textId="77777777" w:rsidR="00585E69" w:rsidRDefault="00585E69" w:rsidP="00A054DE">
            <w:pPr>
              <w:spacing w:after="0" w:line="259" w:lineRule="auto"/>
              <w:ind w:left="0" w:firstLine="0"/>
            </w:pPr>
            <w:r>
              <w:rPr>
                <w:b/>
              </w:rPr>
              <w:t>Termini e Definizioni</w:t>
            </w:r>
          </w:p>
        </w:tc>
      </w:tr>
      <w:tr w:rsidR="00585E69" w14:paraId="20DE696E" w14:textId="77777777" w:rsidTr="00A054DE">
        <w:trPr>
          <w:trHeight w:val="720"/>
        </w:trPr>
        <w:tc>
          <w:tcPr>
            <w:tcW w:w="3423" w:type="dxa"/>
            <w:tcBorders>
              <w:top w:val="single" w:sz="8" w:space="0" w:color="000000"/>
              <w:left w:val="single" w:sz="8" w:space="0" w:color="000000"/>
              <w:bottom w:val="single" w:sz="8" w:space="0" w:color="000000"/>
              <w:right w:val="nil"/>
            </w:tcBorders>
          </w:tcPr>
          <w:p w14:paraId="7B111C4C" w14:textId="77777777" w:rsidR="00585E69" w:rsidRDefault="00585E69" w:rsidP="00A054DE">
            <w:pPr>
              <w:spacing w:after="0" w:line="259" w:lineRule="auto"/>
              <w:ind w:left="95" w:firstLine="0"/>
            </w:pPr>
            <w:r>
              <w:t>Tecnico</w:t>
            </w:r>
          </w:p>
        </w:tc>
        <w:tc>
          <w:tcPr>
            <w:tcW w:w="1077" w:type="dxa"/>
            <w:tcBorders>
              <w:top w:val="single" w:sz="8" w:space="0" w:color="000000"/>
              <w:left w:val="nil"/>
              <w:bottom w:val="single" w:sz="8" w:space="0" w:color="000000"/>
              <w:right w:val="single" w:sz="8" w:space="0" w:color="000000"/>
            </w:tcBorders>
          </w:tcPr>
          <w:p w14:paraId="5A778339"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35F20609" w14:textId="77777777" w:rsidR="00585E69" w:rsidRDefault="00585E69" w:rsidP="00A054DE">
            <w:pPr>
              <w:spacing w:after="0" w:line="259" w:lineRule="auto"/>
              <w:ind w:left="95" w:firstLine="0"/>
            </w:pPr>
            <w:r>
              <w:t xml:space="preserve">Tipo di utente di Smart </w:t>
            </w:r>
            <w:proofErr w:type="spellStart"/>
            <w:r>
              <w:t>Laundry</w:t>
            </w:r>
            <w:proofErr w:type="spellEnd"/>
            <w:r>
              <w:t>. Egli può accedere alle impostazioni del sistema.</w:t>
            </w:r>
          </w:p>
        </w:tc>
      </w:tr>
      <w:tr w:rsidR="00585E69" w14:paraId="20313C85" w14:textId="77777777" w:rsidTr="00A054DE">
        <w:trPr>
          <w:trHeight w:val="740"/>
        </w:trPr>
        <w:tc>
          <w:tcPr>
            <w:tcW w:w="3423" w:type="dxa"/>
            <w:tcBorders>
              <w:top w:val="single" w:sz="8" w:space="0" w:color="000000"/>
              <w:left w:val="single" w:sz="8" w:space="0" w:color="000000"/>
              <w:bottom w:val="single" w:sz="8" w:space="0" w:color="000000"/>
              <w:right w:val="nil"/>
            </w:tcBorders>
          </w:tcPr>
          <w:p w14:paraId="0F7F527E" w14:textId="77777777" w:rsidR="00585E69" w:rsidRDefault="00585E69" w:rsidP="00A054DE">
            <w:pPr>
              <w:spacing w:after="0" w:line="259" w:lineRule="auto"/>
              <w:ind w:left="95" w:firstLine="0"/>
            </w:pPr>
            <w:r>
              <w:t>Processo</w:t>
            </w:r>
          </w:p>
        </w:tc>
        <w:tc>
          <w:tcPr>
            <w:tcW w:w="1077" w:type="dxa"/>
            <w:tcBorders>
              <w:top w:val="single" w:sz="8" w:space="0" w:color="000000"/>
              <w:left w:val="nil"/>
              <w:bottom w:val="single" w:sz="8" w:space="0" w:color="000000"/>
              <w:right w:val="single" w:sz="8" w:space="0" w:color="000000"/>
            </w:tcBorders>
          </w:tcPr>
          <w:p w14:paraId="228C61B9"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7E8DC7A7" w14:textId="77777777" w:rsidR="00585E69" w:rsidRDefault="00585E69" w:rsidP="00A054DE">
            <w:pPr>
              <w:spacing w:after="0" w:line="259" w:lineRule="auto"/>
              <w:ind w:left="95" w:firstLine="0"/>
            </w:pPr>
            <w:r>
              <w:t>Azione eseguita dal dispositivo tra le 4 disponibili.</w:t>
            </w:r>
          </w:p>
        </w:tc>
      </w:tr>
      <w:tr w:rsidR="00585E69" w14:paraId="7971BAFF" w14:textId="77777777" w:rsidTr="00A054DE">
        <w:trPr>
          <w:trHeight w:val="1240"/>
        </w:trPr>
        <w:tc>
          <w:tcPr>
            <w:tcW w:w="3423" w:type="dxa"/>
            <w:tcBorders>
              <w:top w:val="single" w:sz="8" w:space="0" w:color="000000"/>
              <w:left w:val="single" w:sz="8" w:space="0" w:color="000000"/>
              <w:bottom w:val="single" w:sz="8" w:space="0" w:color="000000"/>
              <w:right w:val="nil"/>
            </w:tcBorders>
          </w:tcPr>
          <w:p w14:paraId="1BEB6EB2" w14:textId="77777777" w:rsidR="00585E69" w:rsidRDefault="00585E69" w:rsidP="00A054DE">
            <w:pPr>
              <w:spacing w:after="0" w:line="259" w:lineRule="auto"/>
              <w:ind w:left="95" w:firstLine="0"/>
            </w:pPr>
            <w:r>
              <w:t>Lavaggio</w:t>
            </w:r>
          </w:p>
        </w:tc>
        <w:tc>
          <w:tcPr>
            <w:tcW w:w="1077" w:type="dxa"/>
            <w:tcBorders>
              <w:top w:val="single" w:sz="8" w:space="0" w:color="000000"/>
              <w:left w:val="nil"/>
              <w:bottom w:val="single" w:sz="8" w:space="0" w:color="000000"/>
              <w:right w:val="single" w:sz="8" w:space="0" w:color="000000"/>
            </w:tcBorders>
          </w:tcPr>
          <w:p w14:paraId="320254DE"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1E7E96F3" w14:textId="77777777" w:rsidR="00585E69" w:rsidRDefault="00585E69" w:rsidP="00A054DE">
            <w:pPr>
              <w:spacing w:after="0" w:line="259" w:lineRule="auto"/>
              <w:ind w:left="95" w:firstLine="0"/>
            </w:pPr>
            <w:r>
              <w:t>Sezione del sistema dove l’utente può gestire il lavaggio.</w:t>
            </w:r>
          </w:p>
        </w:tc>
      </w:tr>
      <w:tr w:rsidR="00585E69" w14:paraId="26A45907" w14:textId="77777777" w:rsidTr="00A054DE">
        <w:trPr>
          <w:trHeight w:val="980"/>
        </w:trPr>
        <w:tc>
          <w:tcPr>
            <w:tcW w:w="3423" w:type="dxa"/>
            <w:tcBorders>
              <w:top w:val="single" w:sz="8" w:space="0" w:color="000000"/>
              <w:left w:val="single" w:sz="8" w:space="0" w:color="000000"/>
              <w:bottom w:val="single" w:sz="8" w:space="0" w:color="000000"/>
              <w:right w:val="nil"/>
            </w:tcBorders>
          </w:tcPr>
          <w:p w14:paraId="1B1FB6DC" w14:textId="77777777" w:rsidR="00585E69" w:rsidRDefault="00585E69" w:rsidP="00A054DE">
            <w:pPr>
              <w:spacing w:after="0" w:line="259" w:lineRule="auto"/>
              <w:ind w:left="95" w:firstLine="0"/>
            </w:pPr>
            <w:r>
              <w:t>Asciugatura</w:t>
            </w:r>
          </w:p>
        </w:tc>
        <w:tc>
          <w:tcPr>
            <w:tcW w:w="1077" w:type="dxa"/>
            <w:tcBorders>
              <w:top w:val="single" w:sz="8" w:space="0" w:color="000000"/>
              <w:left w:val="nil"/>
              <w:bottom w:val="single" w:sz="8" w:space="0" w:color="000000"/>
              <w:right w:val="single" w:sz="8" w:space="0" w:color="000000"/>
            </w:tcBorders>
          </w:tcPr>
          <w:p w14:paraId="2AB6D0E4"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427892CB" w14:textId="77777777" w:rsidR="00585E69" w:rsidRDefault="00585E69" w:rsidP="00A054DE">
            <w:pPr>
              <w:spacing w:after="0" w:line="259" w:lineRule="auto"/>
              <w:ind w:left="95" w:firstLine="0"/>
            </w:pPr>
            <w:r>
              <w:t>Sezione del sistema dove l’utente può gestire l’asciugatura.</w:t>
            </w:r>
          </w:p>
        </w:tc>
      </w:tr>
      <w:tr w:rsidR="00585E69" w14:paraId="5968A2A7" w14:textId="77777777" w:rsidTr="00A054DE">
        <w:trPr>
          <w:trHeight w:val="980"/>
        </w:trPr>
        <w:tc>
          <w:tcPr>
            <w:tcW w:w="3423" w:type="dxa"/>
            <w:tcBorders>
              <w:top w:val="single" w:sz="8" w:space="0" w:color="000000"/>
              <w:left w:val="single" w:sz="8" w:space="0" w:color="000000"/>
              <w:bottom w:val="single" w:sz="8" w:space="0" w:color="000000"/>
              <w:right w:val="nil"/>
            </w:tcBorders>
          </w:tcPr>
          <w:p w14:paraId="09F82EDF" w14:textId="77777777" w:rsidR="00585E69" w:rsidRDefault="00585E69" w:rsidP="00A054DE">
            <w:pPr>
              <w:spacing w:after="0" w:line="259" w:lineRule="auto"/>
              <w:ind w:left="95" w:firstLine="0"/>
            </w:pPr>
            <w:r>
              <w:t>Deumidificatore</w:t>
            </w:r>
          </w:p>
        </w:tc>
        <w:tc>
          <w:tcPr>
            <w:tcW w:w="1077" w:type="dxa"/>
            <w:tcBorders>
              <w:top w:val="single" w:sz="8" w:space="0" w:color="000000"/>
              <w:left w:val="nil"/>
              <w:bottom w:val="single" w:sz="8" w:space="0" w:color="000000"/>
              <w:right w:val="single" w:sz="8" w:space="0" w:color="000000"/>
            </w:tcBorders>
          </w:tcPr>
          <w:p w14:paraId="112AE5E0"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35C17314" w14:textId="77777777" w:rsidR="00585E69" w:rsidRDefault="00585E69" w:rsidP="00A054DE">
            <w:pPr>
              <w:spacing w:after="0" w:line="259" w:lineRule="auto"/>
              <w:ind w:left="95" w:right="25" w:firstLine="0"/>
            </w:pPr>
            <w:r>
              <w:t>Sezione del sistema dove l’utente può gestire la deumidificazione.</w:t>
            </w:r>
          </w:p>
        </w:tc>
      </w:tr>
      <w:tr w:rsidR="00585E69" w14:paraId="31667C4A" w14:textId="77777777" w:rsidTr="00A054DE">
        <w:trPr>
          <w:trHeight w:val="720"/>
        </w:trPr>
        <w:tc>
          <w:tcPr>
            <w:tcW w:w="3423" w:type="dxa"/>
            <w:tcBorders>
              <w:top w:val="single" w:sz="8" w:space="0" w:color="000000"/>
              <w:left w:val="single" w:sz="8" w:space="0" w:color="000000"/>
              <w:bottom w:val="single" w:sz="8" w:space="0" w:color="000000"/>
              <w:right w:val="nil"/>
            </w:tcBorders>
          </w:tcPr>
          <w:p w14:paraId="1E34B916" w14:textId="77777777" w:rsidR="00585E69" w:rsidRDefault="00585E69" w:rsidP="00A054DE">
            <w:pPr>
              <w:spacing w:after="0" w:line="259" w:lineRule="auto"/>
              <w:ind w:left="95" w:firstLine="0"/>
            </w:pPr>
            <w:r>
              <w:t>Riscaldamento</w:t>
            </w:r>
          </w:p>
        </w:tc>
        <w:tc>
          <w:tcPr>
            <w:tcW w:w="1077" w:type="dxa"/>
            <w:tcBorders>
              <w:top w:val="single" w:sz="8" w:space="0" w:color="000000"/>
              <w:left w:val="nil"/>
              <w:bottom w:val="single" w:sz="8" w:space="0" w:color="000000"/>
              <w:right w:val="single" w:sz="8" w:space="0" w:color="000000"/>
            </w:tcBorders>
          </w:tcPr>
          <w:p w14:paraId="67AD415A"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tcPr>
          <w:p w14:paraId="7CB11B05" w14:textId="77777777" w:rsidR="00585E69" w:rsidRDefault="00585E69" w:rsidP="00A054DE">
            <w:pPr>
              <w:spacing w:after="0" w:line="259" w:lineRule="auto"/>
              <w:ind w:left="95" w:right="1" w:firstLine="0"/>
            </w:pPr>
            <w:r>
              <w:t>Sezione del sistema dove l’utente può gestire il riscaldamento.</w:t>
            </w:r>
          </w:p>
        </w:tc>
      </w:tr>
      <w:tr w:rsidR="00585E69" w14:paraId="1DF412D0" w14:textId="77777777" w:rsidTr="00A054DE">
        <w:trPr>
          <w:trHeight w:val="720"/>
        </w:trPr>
        <w:tc>
          <w:tcPr>
            <w:tcW w:w="3423" w:type="dxa"/>
            <w:tcBorders>
              <w:top w:val="single" w:sz="8" w:space="0" w:color="000000"/>
              <w:left w:val="single" w:sz="8" w:space="0" w:color="000000"/>
              <w:bottom w:val="single" w:sz="8" w:space="0" w:color="000000"/>
              <w:right w:val="nil"/>
            </w:tcBorders>
          </w:tcPr>
          <w:p w14:paraId="43BAE4E5" w14:textId="77777777" w:rsidR="00585E69" w:rsidRDefault="00585E69" w:rsidP="00A054DE">
            <w:pPr>
              <w:spacing w:after="0" w:line="259" w:lineRule="auto"/>
              <w:ind w:left="95" w:firstLine="0"/>
            </w:pPr>
            <w:r>
              <w:t xml:space="preserve">Smart </w:t>
            </w:r>
            <w:proofErr w:type="spellStart"/>
            <w:r>
              <w:t>Laundry</w:t>
            </w:r>
            <w:proofErr w:type="spellEnd"/>
            <w:r>
              <w:t xml:space="preserve"> (SL)</w:t>
            </w:r>
          </w:p>
        </w:tc>
        <w:tc>
          <w:tcPr>
            <w:tcW w:w="1077" w:type="dxa"/>
            <w:tcBorders>
              <w:top w:val="single" w:sz="8" w:space="0" w:color="000000"/>
              <w:left w:val="nil"/>
              <w:bottom w:val="single" w:sz="8" w:space="0" w:color="000000"/>
              <w:right w:val="single" w:sz="8" w:space="0" w:color="000000"/>
            </w:tcBorders>
          </w:tcPr>
          <w:p w14:paraId="73EC0000"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3FC905E6" w14:textId="77777777" w:rsidR="00585E69" w:rsidRDefault="00585E69" w:rsidP="00A054DE">
            <w:pPr>
              <w:spacing w:after="0" w:line="259" w:lineRule="auto"/>
              <w:ind w:left="95" w:right="1" w:firstLine="0"/>
            </w:pPr>
            <w:r>
              <w:t>Sezione del sistema dove lo studente può riscuotere le ricompense che vuole.</w:t>
            </w:r>
          </w:p>
        </w:tc>
      </w:tr>
      <w:tr w:rsidR="00585E69" w14:paraId="62EC0967" w14:textId="77777777" w:rsidTr="00A054DE">
        <w:trPr>
          <w:trHeight w:val="720"/>
        </w:trPr>
        <w:tc>
          <w:tcPr>
            <w:tcW w:w="3423" w:type="dxa"/>
            <w:tcBorders>
              <w:top w:val="single" w:sz="8" w:space="0" w:color="000000"/>
              <w:left w:val="single" w:sz="8" w:space="0" w:color="000000"/>
              <w:bottom w:val="single" w:sz="8" w:space="0" w:color="000000"/>
              <w:right w:val="nil"/>
            </w:tcBorders>
          </w:tcPr>
          <w:p w14:paraId="37826944" w14:textId="77777777" w:rsidR="00585E69" w:rsidRDefault="00585E69" w:rsidP="00A054DE">
            <w:pPr>
              <w:spacing w:after="0" w:line="259" w:lineRule="auto"/>
              <w:ind w:left="95" w:firstLine="0"/>
            </w:pPr>
            <w:r>
              <w:t>Proprietario</w:t>
            </w:r>
          </w:p>
        </w:tc>
        <w:tc>
          <w:tcPr>
            <w:tcW w:w="1077" w:type="dxa"/>
            <w:tcBorders>
              <w:top w:val="single" w:sz="8" w:space="0" w:color="000000"/>
              <w:left w:val="nil"/>
              <w:bottom w:val="single" w:sz="8" w:space="0" w:color="000000"/>
              <w:right w:val="single" w:sz="8" w:space="0" w:color="000000"/>
            </w:tcBorders>
          </w:tcPr>
          <w:p w14:paraId="210D15EB"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0E0EA567" w14:textId="77777777" w:rsidR="00585E69" w:rsidRDefault="00585E69" w:rsidP="00A054DE">
            <w:pPr>
              <w:tabs>
                <w:tab w:val="left" w:pos="1365"/>
              </w:tabs>
              <w:spacing w:after="0" w:line="259" w:lineRule="auto"/>
              <w:ind w:left="95" w:right="1" w:firstLine="0"/>
            </w:pPr>
            <w:r>
              <w:t>Colui che usufruisce del sistema grazie ai permessi ricevuti. Nel sistema si prevedono utenti Studente e Amministratore.</w:t>
            </w:r>
          </w:p>
        </w:tc>
      </w:tr>
      <w:tr w:rsidR="00585E69" w14:paraId="263BE7FF" w14:textId="77777777" w:rsidTr="00A054DE">
        <w:trPr>
          <w:trHeight w:val="720"/>
        </w:trPr>
        <w:tc>
          <w:tcPr>
            <w:tcW w:w="3423" w:type="dxa"/>
            <w:tcBorders>
              <w:top w:val="single" w:sz="8" w:space="0" w:color="000000"/>
              <w:left w:val="single" w:sz="8" w:space="0" w:color="000000"/>
              <w:bottom w:val="single" w:sz="8" w:space="0" w:color="000000"/>
              <w:right w:val="nil"/>
            </w:tcBorders>
          </w:tcPr>
          <w:p w14:paraId="14319BF9" w14:textId="77777777" w:rsidR="00585E69" w:rsidRDefault="00585E69" w:rsidP="00A054DE">
            <w:pPr>
              <w:spacing w:after="0" w:line="259" w:lineRule="auto"/>
              <w:ind w:left="95" w:firstLine="0"/>
            </w:pPr>
            <w:r>
              <w:t>Sensore</w:t>
            </w:r>
          </w:p>
        </w:tc>
        <w:tc>
          <w:tcPr>
            <w:tcW w:w="1077" w:type="dxa"/>
            <w:tcBorders>
              <w:top w:val="single" w:sz="8" w:space="0" w:color="000000"/>
              <w:left w:val="nil"/>
              <w:bottom w:val="single" w:sz="8" w:space="0" w:color="000000"/>
              <w:right w:val="single" w:sz="8" w:space="0" w:color="000000"/>
            </w:tcBorders>
          </w:tcPr>
          <w:p w14:paraId="4E3953FB"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tcPr>
          <w:p w14:paraId="0857AAB0" w14:textId="77777777" w:rsidR="00585E69" w:rsidRDefault="00585E69" w:rsidP="00A054DE">
            <w:pPr>
              <w:spacing w:after="0" w:line="259" w:lineRule="auto"/>
              <w:ind w:left="95" w:right="1" w:firstLine="0"/>
            </w:pPr>
            <w:r>
              <w:t>Sensore per il tracciamento dei dati metereologici intorno al dispositivo.</w:t>
            </w:r>
          </w:p>
        </w:tc>
      </w:tr>
      <w:tr w:rsidR="00585E69" w14:paraId="281BD3C0" w14:textId="77777777" w:rsidTr="00A054DE">
        <w:trPr>
          <w:trHeight w:val="720"/>
        </w:trPr>
        <w:tc>
          <w:tcPr>
            <w:tcW w:w="3423" w:type="dxa"/>
            <w:tcBorders>
              <w:top w:val="single" w:sz="8" w:space="0" w:color="000000"/>
              <w:left w:val="single" w:sz="8" w:space="0" w:color="000000"/>
              <w:bottom w:val="single" w:sz="8" w:space="0" w:color="000000"/>
              <w:right w:val="nil"/>
            </w:tcBorders>
          </w:tcPr>
          <w:p w14:paraId="633FF51B" w14:textId="77777777" w:rsidR="00585E69" w:rsidRDefault="00585E69" w:rsidP="00A054DE">
            <w:pPr>
              <w:spacing w:after="0" w:line="259" w:lineRule="auto"/>
              <w:ind w:left="95" w:firstLine="0"/>
            </w:pPr>
            <w:r>
              <w:t>Modalità Automatica</w:t>
            </w:r>
          </w:p>
        </w:tc>
        <w:tc>
          <w:tcPr>
            <w:tcW w:w="1077" w:type="dxa"/>
            <w:tcBorders>
              <w:top w:val="single" w:sz="8" w:space="0" w:color="000000"/>
              <w:left w:val="nil"/>
              <w:bottom w:val="single" w:sz="8" w:space="0" w:color="000000"/>
              <w:right w:val="single" w:sz="8" w:space="0" w:color="000000"/>
            </w:tcBorders>
          </w:tcPr>
          <w:p w14:paraId="27AAF3FD" w14:textId="77777777" w:rsidR="00585E69" w:rsidRDefault="00585E69" w:rsidP="00A054DE">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tcPr>
          <w:p w14:paraId="645EE8F4" w14:textId="77777777" w:rsidR="00585E69" w:rsidRDefault="00585E69" w:rsidP="00A054DE">
            <w:pPr>
              <w:spacing w:after="0" w:line="259" w:lineRule="auto"/>
              <w:ind w:left="95" w:right="1" w:firstLine="0"/>
            </w:pPr>
            <w:r>
              <w:t>Settaggio attraverso il quale, i processi vengono gestiti in modo autonomo</w:t>
            </w:r>
          </w:p>
        </w:tc>
      </w:tr>
    </w:tbl>
    <w:p w14:paraId="4E9730EF" w14:textId="77777777" w:rsidR="00585E69" w:rsidRDefault="00585E69" w:rsidP="00585E69">
      <w:pPr>
        <w:pStyle w:val="Titolo2"/>
        <w:numPr>
          <w:ilvl w:val="0"/>
          <w:numId w:val="0"/>
        </w:numPr>
        <w:ind w:left="-5"/>
      </w:pPr>
      <w:bookmarkStart w:id="5" w:name="_Toc9522"/>
      <w:r>
        <w:t>1.4 Riferimenti</w:t>
      </w:r>
      <w:bookmarkEnd w:id="5"/>
    </w:p>
    <w:p w14:paraId="193D25E8" w14:textId="77777777" w:rsidR="00585E69" w:rsidRDefault="00585E69" w:rsidP="00585E69">
      <w:pPr>
        <w:spacing w:after="5"/>
        <w:ind w:left="-5"/>
      </w:pPr>
      <w:r>
        <w:t>Per una migliore comprensione del lavoro presentato in questo documento, si prega di consultare il modello di Analisi dei Requisiti allegato, le immagini e la presentazione Power Point dell’interfaccia.</w:t>
      </w:r>
    </w:p>
    <w:p w14:paraId="59E3EA08" w14:textId="77777777" w:rsidR="00585E69" w:rsidRDefault="00585E69" w:rsidP="00585E69">
      <w:pPr>
        <w:pStyle w:val="Titolo2"/>
        <w:numPr>
          <w:ilvl w:val="0"/>
          <w:numId w:val="0"/>
        </w:numPr>
        <w:ind w:left="-5"/>
      </w:pPr>
      <w:bookmarkStart w:id="6" w:name="_Toc9523"/>
      <w:r>
        <w:t>1.5 Panoramica</w:t>
      </w:r>
      <w:bookmarkEnd w:id="6"/>
    </w:p>
    <w:p w14:paraId="179609F4" w14:textId="77777777" w:rsidR="00585E69" w:rsidRDefault="00585E69" w:rsidP="00585E69">
      <w:pPr>
        <w:spacing w:after="129"/>
        <w:ind w:left="-5"/>
      </w:pPr>
      <w:r>
        <w:t>Un ulteriore raffinamento della fase di analisi ha portato alla seguente suddivisione in classi.</w:t>
      </w:r>
    </w:p>
    <w:p w14:paraId="72088F55" w14:textId="77777777" w:rsidR="00585E69" w:rsidRDefault="00585E69" w:rsidP="00585E69">
      <w:pPr>
        <w:spacing w:after="486" w:line="259" w:lineRule="auto"/>
        <w:ind w:left="360" w:firstLine="0"/>
      </w:pPr>
      <w:r>
        <w:rPr>
          <w:noProof/>
        </w:rPr>
        <w:lastRenderedPageBreak/>
        <w:drawing>
          <wp:inline distT="0" distB="0" distL="0" distR="0" wp14:anchorId="2239D6A0" wp14:editId="1FEB6CCD">
            <wp:extent cx="6201434" cy="2611528"/>
            <wp:effectExtent l="0" t="0" r="0" b="0"/>
            <wp:docPr id="349907570"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07570" name="Elemento grafico 349907570"/>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219444" cy="2619112"/>
                    </a:xfrm>
                    <a:prstGeom prst="rect">
                      <a:avLst/>
                    </a:prstGeom>
                  </pic:spPr>
                </pic:pic>
              </a:graphicData>
            </a:graphic>
          </wp:inline>
        </w:drawing>
      </w:r>
    </w:p>
    <w:p w14:paraId="4D6FAAD6" w14:textId="77777777" w:rsidR="00585E69" w:rsidRDefault="00585E69" w:rsidP="00585E69">
      <w:pPr>
        <w:spacing w:after="3" w:line="259" w:lineRule="auto"/>
        <w:ind w:left="60" w:right="50"/>
        <w:jc w:val="center"/>
      </w:pPr>
      <w:r>
        <w:rPr>
          <w:i/>
          <w:sz w:val="18"/>
        </w:rPr>
        <w:t>Diagramma Classi Progettazione</w:t>
      </w:r>
    </w:p>
    <w:p w14:paraId="4FF9B06E" w14:textId="77777777" w:rsidR="00585E69" w:rsidRDefault="00585E69" w:rsidP="00585E69">
      <w:pPr>
        <w:spacing w:after="3" w:line="259" w:lineRule="auto"/>
        <w:ind w:left="60"/>
        <w:jc w:val="center"/>
      </w:pPr>
      <w:r>
        <w:rPr>
          <w:i/>
          <w:sz w:val="18"/>
        </w:rPr>
        <w:t>Aprire il file “</w:t>
      </w:r>
      <w:proofErr w:type="spellStart"/>
      <w:r>
        <w:rPr>
          <w:i/>
          <w:sz w:val="18"/>
        </w:rPr>
        <w:t>diagrammaprog</w:t>
      </w:r>
      <w:proofErr w:type="spellEnd"/>
      <w:r>
        <w:rPr>
          <w:i/>
          <w:sz w:val="18"/>
        </w:rPr>
        <w:t>” per una visione migliore</w:t>
      </w:r>
    </w:p>
    <w:p w14:paraId="38F239E3" w14:textId="77777777" w:rsidR="00585E69" w:rsidRDefault="00585E69" w:rsidP="00585E69">
      <w:pPr>
        <w:spacing w:after="0" w:line="265" w:lineRule="auto"/>
        <w:ind w:left="-5"/>
      </w:pPr>
      <w:r>
        <w:rPr>
          <w:sz w:val="30"/>
        </w:rPr>
        <w:t>1- Lavaggio</w:t>
      </w:r>
    </w:p>
    <w:p w14:paraId="3FA38FB5" w14:textId="77777777" w:rsidR="00585E69" w:rsidRDefault="00585E69" w:rsidP="00585E69">
      <w:pPr>
        <w:spacing w:after="378" w:line="259" w:lineRule="auto"/>
        <w:ind w:left="30" w:right="-34" w:firstLine="0"/>
      </w:pPr>
      <w:r>
        <w:rPr>
          <w:noProof/>
        </w:rPr>
        <w:drawing>
          <wp:inline distT="0" distB="0" distL="0" distR="0" wp14:anchorId="25B9C28D" wp14:editId="62695909">
            <wp:extent cx="5734050" cy="4593719"/>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34050" cy="4593719"/>
                    </a:xfrm>
                    <a:prstGeom prst="rect">
                      <a:avLst/>
                    </a:prstGeom>
                  </pic:spPr>
                </pic:pic>
              </a:graphicData>
            </a:graphic>
          </wp:inline>
        </w:drawing>
      </w:r>
    </w:p>
    <w:p w14:paraId="00CCEF38" w14:textId="77777777" w:rsidR="00585E69" w:rsidRDefault="00585E69" w:rsidP="00585E69">
      <w:pPr>
        <w:spacing w:after="378" w:line="259" w:lineRule="auto"/>
        <w:ind w:left="30" w:right="-34" w:firstLine="0"/>
      </w:pPr>
    </w:p>
    <w:p w14:paraId="5101F05D" w14:textId="77777777" w:rsidR="00585E69" w:rsidRDefault="00585E69" w:rsidP="00585E69">
      <w:pPr>
        <w:numPr>
          <w:ilvl w:val="0"/>
          <w:numId w:val="2"/>
        </w:numPr>
        <w:spacing w:after="0" w:line="265" w:lineRule="auto"/>
        <w:ind w:hanging="250"/>
      </w:pPr>
      <w:r>
        <w:rPr>
          <w:sz w:val="30"/>
        </w:rPr>
        <w:lastRenderedPageBreak/>
        <w:t>– Asciugatura</w:t>
      </w:r>
    </w:p>
    <w:p w14:paraId="526F0264" w14:textId="77777777" w:rsidR="00585E69" w:rsidRDefault="00585E69" w:rsidP="00585E69">
      <w:pPr>
        <w:spacing w:after="0" w:line="259" w:lineRule="auto"/>
        <w:ind w:left="30" w:right="-544" w:firstLine="0"/>
      </w:pPr>
      <w:r>
        <w:rPr>
          <w:noProof/>
        </w:rPr>
        <w:drawing>
          <wp:inline distT="0" distB="0" distL="0" distR="0" wp14:anchorId="7E89A8D9" wp14:editId="021F9355">
            <wp:extent cx="4653886" cy="3175635"/>
            <wp:effectExtent l="0" t="0" r="0" b="0"/>
            <wp:docPr id="9169" name="Picture 9169"/>
            <wp:cNvGraphicFramePr/>
            <a:graphic xmlns:a="http://schemas.openxmlformats.org/drawingml/2006/main">
              <a:graphicData uri="http://schemas.openxmlformats.org/drawingml/2006/picture">
                <pic:pic xmlns:pic="http://schemas.openxmlformats.org/drawingml/2006/picture">
                  <pic:nvPicPr>
                    <pic:cNvPr id="9169" name="Picture 9169"/>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58308" cy="3178652"/>
                    </a:xfrm>
                    <a:prstGeom prst="rect">
                      <a:avLst/>
                    </a:prstGeom>
                  </pic:spPr>
                </pic:pic>
              </a:graphicData>
            </a:graphic>
          </wp:inline>
        </w:drawing>
      </w:r>
    </w:p>
    <w:p w14:paraId="07BB9D22" w14:textId="77777777" w:rsidR="00585E69" w:rsidRDefault="00585E69" w:rsidP="00585E69">
      <w:pPr>
        <w:numPr>
          <w:ilvl w:val="0"/>
          <w:numId w:val="2"/>
        </w:numPr>
        <w:spacing w:after="393" w:line="265" w:lineRule="auto"/>
        <w:ind w:hanging="250"/>
      </w:pPr>
      <w:r>
        <w:rPr>
          <w:sz w:val="30"/>
        </w:rPr>
        <w:t>- Riscaldamento</w:t>
      </w:r>
    </w:p>
    <w:p w14:paraId="4387DCEB" w14:textId="77777777" w:rsidR="00585E69" w:rsidRDefault="00585E69" w:rsidP="00585E69">
      <w:pPr>
        <w:spacing w:after="0" w:line="259" w:lineRule="auto"/>
        <w:ind w:left="30" w:right="-34" w:firstLine="0"/>
      </w:pPr>
      <w:r>
        <w:rPr>
          <w:noProof/>
        </w:rPr>
        <w:drawing>
          <wp:inline distT="0" distB="0" distL="0" distR="0" wp14:anchorId="1063D928" wp14:editId="618E8CA1">
            <wp:extent cx="5336274" cy="4053205"/>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53563" cy="4066337"/>
                    </a:xfrm>
                    <a:prstGeom prst="rect">
                      <a:avLst/>
                    </a:prstGeom>
                  </pic:spPr>
                </pic:pic>
              </a:graphicData>
            </a:graphic>
          </wp:inline>
        </w:drawing>
      </w:r>
    </w:p>
    <w:p w14:paraId="4E330CB8" w14:textId="77777777" w:rsidR="00585E69" w:rsidRDefault="00585E69" w:rsidP="00585E69">
      <w:pPr>
        <w:spacing w:after="0" w:line="259" w:lineRule="auto"/>
        <w:ind w:left="30" w:right="-34" w:firstLine="0"/>
      </w:pPr>
    </w:p>
    <w:p w14:paraId="177BD785" w14:textId="77777777" w:rsidR="00585E69" w:rsidRDefault="00585E69" w:rsidP="00585E69">
      <w:pPr>
        <w:spacing w:after="0" w:line="259" w:lineRule="auto"/>
        <w:ind w:left="30" w:right="-34" w:firstLine="0"/>
      </w:pPr>
    </w:p>
    <w:p w14:paraId="0507D9A5" w14:textId="77777777" w:rsidR="00585E69" w:rsidRDefault="00585E69" w:rsidP="00585E69">
      <w:pPr>
        <w:spacing w:after="0" w:line="259" w:lineRule="auto"/>
        <w:ind w:left="30" w:right="-34" w:firstLine="0"/>
      </w:pPr>
    </w:p>
    <w:p w14:paraId="193537A1" w14:textId="77777777" w:rsidR="00585E69" w:rsidRDefault="00585E69" w:rsidP="00585E69">
      <w:pPr>
        <w:spacing w:after="0" w:line="259" w:lineRule="auto"/>
        <w:ind w:left="30" w:right="-34" w:firstLine="0"/>
      </w:pPr>
    </w:p>
    <w:p w14:paraId="29A3E72B" w14:textId="77777777" w:rsidR="00585E69" w:rsidRDefault="00585E69" w:rsidP="00585E69">
      <w:pPr>
        <w:numPr>
          <w:ilvl w:val="0"/>
          <w:numId w:val="2"/>
        </w:numPr>
        <w:spacing w:after="0" w:line="265" w:lineRule="auto"/>
        <w:ind w:hanging="250"/>
      </w:pPr>
      <w:r>
        <w:rPr>
          <w:sz w:val="30"/>
        </w:rPr>
        <w:lastRenderedPageBreak/>
        <w:t>- Umidificatore</w:t>
      </w:r>
    </w:p>
    <w:p w14:paraId="0FE821A2" w14:textId="77777777" w:rsidR="00585E69" w:rsidRDefault="00585E69" w:rsidP="00585E69">
      <w:pPr>
        <w:spacing w:after="0" w:line="259" w:lineRule="auto"/>
        <w:ind w:left="30" w:right="-34" w:firstLine="0"/>
      </w:pPr>
      <w:r>
        <w:rPr>
          <w:noProof/>
        </w:rPr>
        <w:drawing>
          <wp:inline distT="0" distB="0" distL="0" distR="0" wp14:anchorId="34B5D6B4" wp14:editId="3EFA858B">
            <wp:extent cx="5643349" cy="4009988"/>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656882" cy="4019604"/>
                    </a:xfrm>
                    <a:prstGeom prst="rect">
                      <a:avLst/>
                    </a:prstGeom>
                  </pic:spPr>
                </pic:pic>
              </a:graphicData>
            </a:graphic>
          </wp:inline>
        </w:drawing>
      </w:r>
      <w:r>
        <w:br w:type="page"/>
      </w:r>
    </w:p>
    <w:p w14:paraId="575F027E" w14:textId="77777777" w:rsidR="00585E69" w:rsidRDefault="00585E69" w:rsidP="00585E69">
      <w:pPr>
        <w:numPr>
          <w:ilvl w:val="0"/>
          <w:numId w:val="2"/>
        </w:numPr>
        <w:spacing w:after="0" w:line="265" w:lineRule="auto"/>
        <w:ind w:hanging="250"/>
      </w:pPr>
      <w:r>
        <w:rPr>
          <w:sz w:val="30"/>
        </w:rPr>
        <w:lastRenderedPageBreak/>
        <w:t>- Impostazioni</w:t>
      </w:r>
    </w:p>
    <w:p w14:paraId="72EF6FEA" w14:textId="77777777" w:rsidR="00585E69" w:rsidRDefault="00585E69" w:rsidP="00585E69">
      <w:pPr>
        <w:spacing w:after="0" w:line="259" w:lineRule="auto"/>
        <w:ind w:left="30" w:right="-34" w:firstLine="0"/>
      </w:pPr>
      <w:r>
        <w:rPr>
          <w:noProof/>
        </w:rPr>
        <w:drawing>
          <wp:inline distT="0" distB="0" distL="0" distR="0" wp14:anchorId="2BE1EA48" wp14:editId="14E59C42">
            <wp:extent cx="5429294" cy="4295776"/>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429294" cy="4295776"/>
                    </a:xfrm>
                    <a:prstGeom prst="rect">
                      <a:avLst/>
                    </a:prstGeom>
                  </pic:spPr>
                </pic:pic>
              </a:graphicData>
            </a:graphic>
          </wp:inline>
        </w:drawing>
      </w:r>
    </w:p>
    <w:p w14:paraId="66A56389" w14:textId="77777777" w:rsidR="00585E69" w:rsidRDefault="00585E69" w:rsidP="00585E69">
      <w:pPr>
        <w:numPr>
          <w:ilvl w:val="0"/>
          <w:numId w:val="2"/>
        </w:numPr>
        <w:spacing w:after="0" w:line="265" w:lineRule="auto"/>
        <w:ind w:hanging="250"/>
      </w:pPr>
      <w:r>
        <w:rPr>
          <w:sz w:val="30"/>
        </w:rPr>
        <w:t>- Obiettivi</w:t>
      </w:r>
    </w:p>
    <w:p w14:paraId="71E85E9A" w14:textId="77777777" w:rsidR="00585E69" w:rsidRDefault="00585E69" w:rsidP="00585E69">
      <w:pPr>
        <w:spacing w:after="0" w:line="259" w:lineRule="auto"/>
        <w:ind w:left="30" w:right="-34" w:firstLine="0"/>
      </w:pPr>
      <w:r>
        <w:rPr>
          <w:noProof/>
        </w:rPr>
        <w:drawing>
          <wp:inline distT="0" distB="0" distL="0" distR="0" wp14:anchorId="47A84A1F" wp14:editId="1E305F4E">
            <wp:extent cx="5138382" cy="3616656"/>
            <wp:effectExtent l="0" t="0" r="5715"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146382" cy="3622287"/>
                    </a:xfrm>
                    <a:prstGeom prst="rect">
                      <a:avLst/>
                    </a:prstGeom>
                  </pic:spPr>
                </pic:pic>
              </a:graphicData>
            </a:graphic>
          </wp:inline>
        </w:drawing>
      </w:r>
    </w:p>
    <w:p w14:paraId="7A821FFF" w14:textId="77777777" w:rsidR="00585E69" w:rsidRDefault="00585E69" w:rsidP="00585E69">
      <w:pPr>
        <w:spacing w:after="0" w:line="259" w:lineRule="auto"/>
        <w:ind w:left="30" w:right="-34" w:firstLine="0"/>
      </w:pPr>
    </w:p>
    <w:p w14:paraId="6D1262C2" w14:textId="77777777" w:rsidR="00585E69" w:rsidRDefault="00585E69" w:rsidP="00585E69">
      <w:pPr>
        <w:numPr>
          <w:ilvl w:val="0"/>
          <w:numId w:val="2"/>
        </w:numPr>
        <w:spacing w:after="498" w:line="265" w:lineRule="auto"/>
        <w:ind w:hanging="250"/>
      </w:pPr>
      <w:r>
        <w:rPr>
          <w:sz w:val="30"/>
        </w:rPr>
        <w:lastRenderedPageBreak/>
        <w:t>- Impostazioni</w:t>
      </w:r>
    </w:p>
    <w:p w14:paraId="7563A6AF" w14:textId="77777777" w:rsidR="00585E69" w:rsidRDefault="00585E69" w:rsidP="00585E69">
      <w:pPr>
        <w:spacing w:after="0" w:line="259" w:lineRule="auto"/>
        <w:ind w:left="30" w:right="-34" w:firstLine="0"/>
      </w:pPr>
      <w:r>
        <w:rPr>
          <w:noProof/>
        </w:rPr>
        <w:drawing>
          <wp:inline distT="0" distB="0" distL="0" distR="0" wp14:anchorId="40C4F739" wp14:editId="5F4D0EE9">
            <wp:extent cx="5734050" cy="453690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34050" cy="4536905"/>
                    </a:xfrm>
                    <a:prstGeom prst="rect">
                      <a:avLst/>
                    </a:prstGeom>
                  </pic:spPr>
                </pic:pic>
              </a:graphicData>
            </a:graphic>
          </wp:inline>
        </w:drawing>
      </w:r>
    </w:p>
    <w:p w14:paraId="0AFE6B4F" w14:textId="77777777" w:rsidR="00585E69" w:rsidRDefault="00585E69" w:rsidP="00585E69">
      <w:pPr>
        <w:spacing w:after="0" w:line="259" w:lineRule="auto"/>
        <w:ind w:left="30" w:right="-34" w:firstLine="0"/>
      </w:pPr>
    </w:p>
    <w:p w14:paraId="5D67602F" w14:textId="77777777" w:rsidR="00585E69" w:rsidRDefault="00585E69" w:rsidP="00585E69">
      <w:pPr>
        <w:pStyle w:val="Titolo1"/>
        <w:ind w:left="585" w:hanging="600"/>
      </w:pPr>
      <w:bookmarkStart w:id="7" w:name="_Toc9524"/>
      <w:r>
        <w:t>Sistema corrente</w:t>
      </w:r>
      <w:bookmarkEnd w:id="7"/>
    </w:p>
    <w:p w14:paraId="61E1C489" w14:textId="77777777" w:rsidR="00585E69" w:rsidRDefault="00585E69" w:rsidP="00585E69">
      <w:pPr>
        <w:spacing w:after="37"/>
        <w:ind w:left="-5"/>
      </w:pPr>
      <w:proofErr w:type="spellStart"/>
      <w:r>
        <w:t>SmartLaundry</w:t>
      </w:r>
      <w:proofErr w:type="spellEnd"/>
      <w:r>
        <w:t xml:space="preserve"> è un progetto </w:t>
      </w:r>
      <w:proofErr w:type="spellStart"/>
      <w:r>
        <w:t>greenfield</w:t>
      </w:r>
      <w:proofErr w:type="spellEnd"/>
      <w:r>
        <w:t xml:space="preserve">, ovvero prende forma da piattaforme già esistenti e non è quindi vincolato da restrizioni imposte in precedenza. Tuttavia, esistono alcune applicazioni specifiche dei competitor che forniscono alcune funzionalità per i propri dispositivi. Tra di queste abbiamo: “LG Smart </w:t>
      </w:r>
      <w:proofErr w:type="spellStart"/>
      <w:r>
        <w:t>Laundry</w:t>
      </w:r>
      <w:proofErr w:type="spellEnd"/>
      <w:r>
        <w:t>” – “Samsung Air Controller”</w:t>
      </w:r>
    </w:p>
    <w:p w14:paraId="2D3DB754" w14:textId="77777777" w:rsidR="00585E69" w:rsidRDefault="00585E69" w:rsidP="00585E69">
      <w:pPr>
        <w:pStyle w:val="Titolo1"/>
        <w:ind w:left="585" w:hanging="600"/>
      </w:pPr>
      <w:bookmarkStart w:id="8" w:name="_Toc9525"/>
      <w:r>
        <w:t>Sistema proposto</w:t>
      </w:r>
      <w:bookmarkEnd w:id="8"/>
    </w:p>
    <w:p w14:paraId="33AED926" w14:textId="77777777" w:rsidR="00585E69" w:rsidRDefault="00585E69" w:rsidP="00585E69">
      <w:pPr>
        <w:pStyle w:val="Titolo2"/>
        <w:ind w:left="552" w:hanging="567"/>
      </w:pPr>
      <w:bookmarkStart w:id="9" w:name="_Toc9526"/>
      <w:r>
        <w:t>Panoramica</w:t>
      </w:r>
      <w:bookmarkEnd w:id="9"/>
    </w:p>
    <w:p w14:paraId="55CD5328" w14:textId="77777777" w:rsidR="00585E69" w:rsidRDefault="00585E69" w:rsidP="00585E69">
      <w:pPr>
        <w:ind w:left="-5"/>
      </w:pPr>
      <w:r>
        <w:t>Per la progettazione di questo sistema è stato scelto uno stile architetturale client/server. Esiste un tipo di client:</w:t>
      </w:r>
    </w:p>
    <w:p w14:paraId="40FC02E4" w14:textId="77777777" w:rsidR="00585E69" w:rsidRDefault="00585E69" w:rsidP="00585E69">
      <w:pPr>
        <w:numPr>
          <w:ilvl w:val="0"/>
          <w:numId w:val="3"/>
        </w:numPr>
        <w:spacing w:after="33"/>
        <w:ind w:hanging="360"/>
      </w:pPr>
      <w:r>
        <w:t>Il proprietario o il tecnico, che utilizza il sistema per sfruttare le sue funzionalità;</w:t>
      </w:r>
    </w:p>
    <w:p w14:paraId="1F07CB1C" w14:textId="77777777" w:rsidR="00585E69" w:rsidRDefault="00585E69" w:rsidP="00585E69">
      <w:pPr>
        <w:spacing w:after="595"/>
        <w:ind w:left="-5"/>
      </w:pPr>
      <w:r>
        <w:t>Il server propone un'API che fornisce la possibilità di integrare i dati rilevati dai sensori.</w:t>
      </w:r>
      <w:r>
        <w:br/>
        <w:t>Inoltre, gestisce l'accesso al database. La ragione che ci ha portato ad optare per una web-</w:t>
      </w:r>
      <w:proofErr w:type="spellStart"/>
      <w:r>
        <w:t>application</w:t>
      </w:r>
      <w:proofErr w:type="spellEnd"/>
      <w:r>
        <w:t xml:space="preserve">, è la natura fisica del dispositivo che fa da server e da </w:t>
      </w:r>
      <w:proofErr w:type="spellStart"/>
      <w:r>
        <w:t>companion</w:t>
      </w:r>
      <w:proofErr w:type="spellEnd"/>
      <w:r>
        <w:t xml:space="preserve"> al sistema.</w:t>
      </w:r>
    </w:p>
    <w:p w14:paraId="0907A254" w14:textId="77777777" w:rsidR="00585E69" w:rsidRDefault="00585E69" w:rsidP="00585E69">
      <w:pPr>
        <w:pStyle w:val="Titolo2"/>
        <w:ind w:left="552" w:hanging="567"/>
      </w:pPr>
      <w:bookmarkStart w:id="10" w:name="_Toc9527"/>
      <w:r>
        <w:lastRenderedPageBreak/>
        <w:t>Decomposizione del sistema</w:t>
      </w:r>
      <w:bookmarkEnd w:id="10"/>
    </w:p>
    <w:p w14:paraId="04EB29FD" w14:textId="77777777" w:rsidR="00585E69" w:rsidRDefault="00585E69" w:rsidP="00585E69">
      <w:pPr>
        <w:spacing w:after="711" w:line="259" w:lineRule="auto"/>
        <w:ind w:left="435" w:firstLine="0"/>
      </w:pPr>
      <w:r>
        <w:rPr>
          <w:noProof/>
        </w:rPr>
        <w:drawing>
          <wp:inline distT="0" distB="0" distL="0" distR="0" wp14:anchorId="2A41EC3E" wp14:editId="3E10DA12">
            <wp:extent cx="5181600" cy="3366639"/>
            <wp:effectExtent l="0" t="0" r="0" b="5715"/>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0">
                      <a:extLst>
                        <a:ext uri="{28A0092B-C50C-407E-A947-70E740481C1C}">
                          <a14:useLocalDpi xmlns:a14="http://schemas.microsoft.com/office/drawing/2010/main" val="0"/>
                        </a:ext>
                      </a:extLst>
                    </a:blip>
                    <a:stretch>
                      <a:fillRect/>
                    </a:stretch>
                  </pic:blipFill>
                  <pic:spPr>
                    <a:xfrm>
                      <a:off x="0" y="0"/>
                      <a:ext cx="5181600" cy="3366639"/>
                    </a:xfrm>
                    <a:prstGeom prst="rect">
                      <a:avLst/>
                    </a:prstGeom>
                  </pic:spPr>
                </pic:pic>
              </a:graphicData>
            </a:graphic>
          </wp:inline>
        </w:drawing>
      </w:r>
    </w:p>
    <w:p w14:paraId="4CB68E99" w14:textId="77777777" w:rsidR="00585E69" w:rsidRDefault="00585E69" w:rsidP="00585E69">
      <w:pPr>
        <w:spacing w:after="3" w:line="259" w:lineRule="auto"/>
        <w:ind w:left="60" w:right="50"/>
        <w:jc w:val="center"/>
      </w:pPr>
      <w:r>
        <w:rPr>
          <w:i/>
          <w:sz w:val="18"/>
        </w:rPr>
        <w:t>Decomposizione del Sistema</w:t>
      </w:r>
    </w:p>
    <w:p w14:paraId="12896C8F" w14:textId="77777777" w:rsidR="00585E69" w:rsidRDefault="00585E69" w:rsidP="00585E69">
      <w:pPr>
        <w:ind w:left="-5"/>
      </w:pPr>
      <w:r>
        <w:rPr>
          <w:b/>
        </w:rPr>
        <w:t xml:space="preserve">Fase di installazione: </w:t>
      </w:r>
      <w:r>
        <w:t>questo sottosistema si occupa dell’interazione con l’utente in fase di installazione del dispositivo fisico, inoltre prepara i sensori all’ambiente.</w:t>
      </w:r>
    </w:p>
    <w:p w14:paraId="3D166FC8" w14:textId="77777777" w:rsidR="00585E69" w:rsidRDefault="00585E69" w:rsidP="00585E69">
      <w:pPr>
        <w:ind w:left="-5"/>
      </w:pPr>
      <w:r>
        <w:rPr>
          <w:b/>
        </w:rPr>
        <w:t xml:space="preserve">Dashboard: </w:t>
      </w:r>
      <w:r>
        <w:t>questo sottosistema, consente all’utente di usufruire delle funzionalità del dispositivo da un'unica schermata.</w:t>
      </w:r>
    </w:p>
    <w:p w14:paraId="20CB3096" w14:textId="77777777" w:rsidR="00585E69" w:rsidRDefault="00585E69" w:rsidP="00585E69">
      <w:pPr>
        <w:ind w:left="-5"/>
      </w:pPr>
      <w:r>
        <w:rPr>
          <w:b/>
        </w:rPr>
        <w:t xml:space="preserve">Modalità Automatica: </w:t>
      </w:r>
      <w:r>
        <w:t>questo sottosistema, si occupa di gestire i processi disponibili del dispositivo in maniera autonoma.</w:t>
      </w:r>
    </w:p>
    <w:p w14:paraId="2E13B7AB" w14:textId="77777777" w:rsidR="00585E69" w:rsidRDefault="00585E69" w:rsidP="00585E69">
      <w:pPr>
        <w:ind w:left="-5"/>
      </w:pPr>
      <w:r>
        <w:rPr>
          <w:b/>
        </w:rPr>
        <w:t>Lavaggio:</w:t>
      </w:r>
      <w:r>
        <w:t xml:space="preserve"> questo sottosistema, fornisce all’utente la possibilità di gestire il processo di lavaggio del dispositivo fisico.</w:t>
      </w:r>
    </w:p>
    <w:p w14:paraId="4579F868" w14:textId="77777777" w:rsidR="00585E69" w:rsidRDefault="00585E69" w:rsidP="00585E69">
      <w:pPr>
        <w:ind w:left="-5"/>
      </w:pPr>
      <w:r>
        <w:rPr>
          <w:b/>
        </w:rPr>
        <w:t>Asciugatura:</w:t>
      </w:r>
      <w:r w:rsidRPr="00195CC5">
        <w:t xml:space="preserve"> </w:t>
      </w:r>
      <w:r>
        <w:t>questo sottosistema, fornisce all’utente la possibilità di gestire il processo di asciugatura del dispositivo fisico.</w:t>
      </w:r>
    </w:p>
    <w:p w14:paraId="733B8D16" w14:textId="77777777" w:rsidR="00585E69" w:rsidRDefault="00585E69" w:rsidP="00585E69">
      <w:pPr>
        <w:ind w:left="-5"/>
      </w:pPr>
      <w:r>
        <w:rPr>
          <w:b/>
        </w:rPr>
        <w:t xml:space="preserve">Deumidificazione: </w:t>
      </w:r>
      <w:r>
        <w:t>questo sottosistema, fornisce all’utente la possibilità di gestire il processo di deumidificazione del dispositivo fisico.</w:t>
      </w:r>
    </w:p>
    <w:p w14:paraId="4EA086FE" w14:textId="77777777" w:rsidR="00585E69" w:rsidRDefault="00585E69" w:rsidP="00585E69">
      <w:pPr>
        <w:ind w:left="-5"/>
      </w:pPr>
      <w:r>
        <w:rPr>
          <w:b/>
        </w:rPr>
        <w:t xml:space="preserve">Riscaldamento: </w:t>
      </w:r>
      <w:r>
        <w:t>questo sottosistema, fornisce all’utente la possibilità di gestire il processo di riscaldamento del dispositivo fisico.</w:t>
      </w:r>
    </w:p>
    <w:p w14:paraId="7F679DCE" w14:textId="77777777" w:rsidR="00585E69" w:rsidRDefault="00585E69" w:rsidP="00585E69">
      <w:pPr>
        <w:ind w:left="-5"/>
      </w:pPr>
      <w:r>
        <w:rPr>
          <w:b/>
        </w:rPr>
        <w:t xml:space="preserve">Parametri sensori: </w:t>
      </w:r>
      <w:r>
        <w:t>questo sottosistema gestisce e permette all’utente di visualizzare i lavori rilevati dai sensori presenti sul dispositivo.</w:t>
      </w:r>
    </w:p>
    <w:p w14:paraId="451DD861" w14:textId="77777777" w:rsidR="00585E69" w:rsidRDefault="00585E69" w:rsidP="00585E69">
      <w:pPr>
        <w:ind w:left="-5"/>
      </w:pPr>
      <w:r>
        <w:rPr>
          <w:b/>
        </w:rPr>
        <w:lastRenderedPageBreak/>
        <w:t xml:space="preserve">Impostazioni: </w:t>
      </w:r>
      <w:r>
        <w:t>questo sottosistema, gestisce la manutenzione del dispositivo attraverso una sezione dedicata all’utente che detenga un pin da Tecnico.</w:t>
      </w:r>
    </w:p>
    <w:p w14:paraId="2502D47C" w14:textId="77777777" w:rsidR="00585E69" w:rsidRDefault="00585E69" w:rsidP="00585E69">
      <w:pPr>
        <w:ind w:left="-5"/>
      </w:pPr>
      <w:proofErr w:type="spellStart"/>
      <w:r>
        <w:rPr>
          <w:b/>
        </w:rPr>
        <w:t>GetTemperatureAPI</w:t>
      </w:r>
      <w:proofErr w:type="spellEnd"/>
      <w:r>
        <w:rPr>
          <w:b/>
        </w:rPr>
        <w:t xml:space="preserve">: </w:t>
      </w:r>
      <w:r>
        <w:t>questo sottosistema fornisce all’interfaccia i dati relativi alla temperatura rilevata dai sensori.</w:t>
      </w:r>
    </w:p>
    <w:p w14:paraId="789E6B51" w14:textId="77777777" w:rsidR="00585E69" w:rsidRDefault="00585E69" w:rsidP="00585E69">
      <w:pPr>
        <w:ind w:left="-5"/>
      </w:pPr>
      <w:proofErr w:type="spellStart"/>
      <w:r>
        <w:rPr>
          <w:b/>
        </w:rPr>
        <w:t>GetHumidityAPI</w:t>
      </w:r>
      <w:proofErr w:type="spellEnd"/>
      <w:r>
        <w:rPr>
          <w:b/>
        </w:rPr>
        <w:t xml:space="preserve">: </w:t>
      </w:r>
      <w:r>
        <w:t>questo sottosistema fornisce all’interfaccia i dati relativi all’umidità rilevata dai sensori.</w:t>
      </w:r>
    </w:p>
    <w:p w14:paraId="7087ED32" w14:textId="77777777" w:rsidR="00585E69" w:rsidRDefault="00585E69" w:rsidP="00585E69">
      <w:pPr>
        <w:ind w:left="-5"/>
      </w:pPr>
      <w:r>
        <w:rPr>
          <w:b/>
        </w:rPr>
        <w:t xml:space="preserve">Database: </w:t>
      </w:r>
      <w:r>
        <w:t>questo sottosistema DBMS (Database Management System) consente di salvare i dati del sistema in modo permanente.</w:t>
      </w:r>
    </w:p>
    <w:p w14:paraId="29A39139" w14:textId="77777777" w:rsidR="00585E69" w:rsidRDefault="00585E69" w:rsidP="00585E69">
      <w:pPr>
        <w:pStyle w:val="Titolo2"/>
        <w:ind w:left="552" w:hanging="567"/>
      </w:pPr>
      <w:bookmarkStart w:id="11" w:name="_Toc9528"/>
      <w:r>
        <w:t>Hardware/Software mapping</w:t>
      </w:r>
      <w:bookmarkEnd w:id="11"/>
    </w:p>
    <w:p w14:paraId="03070D81" w14:textId="77777777" w:rsidR="00585E69" w:rsidRDefault="00585E69" w:rsidP="00585E69">
      <w:pPr>
        <w:ind w:left="-5"/>
      </w:pPr>
      <w:r>
        <w:t>Il sistema è progettato per garantire la massima disponibilità e può essere utilizzato da qualsiasi PC o altro dispositivo connesso alla stessa rete del dispositivo, a condizione che il dispositivo fisico sia collegato alla corrente.</w:t>
      </w:r>
    </w:p>
    <w:p w14:paraId="409DC084" w14:textId="77777777" w:rsidR="00585E69" w:rsidRDefault="00585E69" w:rsidP="00585E69">
      <w:pPr>
        <w:spacing w:after="524" w:line="259" w:lineRule="auto"/>
        <w:ind w:left="0" w:right="-4" w:firstLine="0"/>
      </w:pPr>
      <w:r>
        <w:rPr>
          <w:noProof/>
        </w:rPr>
        <w:drawing>
          <wp:inline distT="0" distB="0" distL="0" distR="0" wp14:anchorId="278AAC52" wp14:editId="0E01A015">
            <wp:extent cx="4047595" cy="43434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1">
                      <a:extLst>
                        <a:ext uri="{28A0092B-C50C-407E-A947-70E740481C1C}">
                          <a14:useLocalDpi xmlns:a14="http://schemas.microsoft.com/office/drawing/2010/main" val="0"/>
                        </a:ext>
                      </a:extLst>
                    </a:blip>
                    <a:stretch>
                      <a:fillRect/>
                    </a:stretch>
                  </pic:blipFill>
                  <pic:spPr>
                    <a:xfrm>
                      <a:off x="0" y="0"/>
                      <a:ext cx="4047595" cy="4343400"/>
                    </a:xfrm>
                    <a:prstGeom prst="rect">
                      <a:avLst/>
                    </a:prstGeom>
                  </pic:spPr>
                </pic:pic>
              </a:graphicData>
            </a:graphic>
          </wp:inline>
        </w:drawing>
      </w:r>
    </w:p>
    <w:p w14:paraId="7EEF59B3" w14:textId="77777777" w:rsidR="00585E69" w:rsidRDefault="00585E69" w:rsidP="00585E69">
      <w:pPr>
        <w:spacing w:after="3" w:line="259" w:lineRule="auto"/>
        <w:ind w:left="60" w:right="50"/>
        <w:jc w:val="center"/>
      </w:pPr>
      <w:r>
        <w:rPr>
          <w:i/>
          <w:sz w:val="18"/>
        </w:rPr>
        <w:t xml:space="preserve">Diagramma </w:t>
      </w:r>
      <w:proofErr w:type="spellStart"/>
      <w:r>
        <w:rPr>
          <w:i/>
          <w:sz w:val="18"/>
        </w:rPr>
        <w:t>Hw</w:t>
      </w:r>
      <w:proofErr w:type="spellEnd"/>
      <w:r>
        <w:rPr>
          <w:i/>
          <w:sz w:val="18"/>
        </w:rPr>
        <w:t>/</w:t>
      </w:r>
      <w:proofErr w:type="spellStart"/>
      <w:r>
        <w:rPr>
          <w:i/>
          <w:sz w:val="18"/>
        </w:rPr>
        <w:t>Sw</w:t>
      </w:r>
      <w:proofErr w:type="spellEnd"/>
      <w:r>
        <w:rPr>
          <w:i/>
          <w:sz w:val="18"/>
        </w:rPr>
        <w:t xml:space="preserve"> Mapping</w:t>
      </w:r>
    </w:p>
    <w:p w14:paraId="3F511F63" w14:textId="77777777" w:rsidR="00585E69" w:rsidRDefault="00585E69" w:rsidP="00585E69">
      <w:pPr>
        <w:pStyle w:val="Titolo2"/>
        <w:ind w:left="552" w:hanging="567"/>
      </w:pPr>
      <w:bookmarkStart w:id="12" w:name="_Toc9529"/>
      <w:r>
        <w:t>Gestione dei dati persistenti</w:t>
      </w:r>
      <w:bookmarkEnd w:id="12"/>
    </w:p>
    <w:p w14:paraId="262E0071" w14:textId="77777777" w:rsidR="00585E69" w:rsidRDefault="00585E69" w:rsidP="00585E69">
      <w:pPr>
        <w:spacing w:after="408"/>
        <w:ind w:left="-5"/>
      </w:pPr>
      <w:proofErr w:type="spellStart"/>
      <w:r>
        <w:t>SmartLaundry</w:t>
      </w:r>
      <w:proofErr w:type="spellEnd"/>
      <w:r>
        <w:t xml:space="preserve"> prevede la memorizzazione persistente di una grande quantità di dati relativi alle routine da rispettare ed ai valori rilevati dai sensori mediante l'utilizzo di un database </w:t>
      </w:r>
      <w:r>
        <w:lastRenderedPageBreak/>
        <w:t>relazionale. Ciò permette di mantenere traccia di tutti i dati generati, richiesti, da elaborare e da trasmettere. Alcune delle informazioni visualizzabili dagli utenti vengono ottenute eseguendo query sul database, ma il dispositivo stesso richiama delle query per modificare le routine, il che comporta un alto tasso di utilizzo del database stesso. Per questo motivo, molte delle classi del modello a oggetti sono state progettate tenendo presente il mapping con le tabelle di un eventuale database.</w:t>
      </w:r>
    </w:p>
    <w:p w14:paraId="4DD3C2F8" w14:textId="77777777" w:rsidR="00585E69" w:rsidRDefault="00585E69" w:rsidP="00585E69">
      <w:pPr>
        <w:pStyle w:val="Titolo2"/>
        <w:ind w:left="552" w:hanging="567"/>
      </w:pPr>
      <w:bookmarkStart w:id="13" w:name="_Toc9530"/>
      <w:r>
        <w:t>Controllo accessi e sicurezza</w:t>
      </w:r>
      <w:bookmarkEnd w:id="13"/>
    </w:p>
    <w:p w14:paraId="4FEB8EB7" w14:textId="77777777" w:rsidR="00585E69" w:rsidRDefault="00585E69" w:rsidP="00585E69">
      <w:pPr>
        <w:spacing w:after="196"/>
        <w:ind w:left="-5"/>
      </w:pPr>
      <w:r>
        <w:t>A questo punto della trattazione, è importante capire come identificare quale attore può utilizzare i servizi offerti da un determinato sottosistema. Come già accennato, ogni sottosistema può offrire diversi servizi, ma non tutti sono disponibili per tutti gli utenti. In base all'accesso di un utente specifico, è possibile stabilire quali interfacce e servizi del sottosistema o del sottosistema nel suo complesso sono accessibili o meno.</w:t>
      </w:r>
    </w:p>
    <w:tbl>
      <w:tblPr>
        <w:tblStyle w:val="TableGrid"/>
        <w:tblW w:w="9000" w:type="dxa"/>
        <w:tblInd w:w="8" w:type="dxa"/>
        <w:tblCellMar>
          <w:top w:w="157" w:type="dxa"/>
          <w:left w:w="98" w:type="dxa"/>
          <w:right w:w="115" w:type="dxa"/>
        </w:tblCellMar>
        <w:tblLook w:val="04A0" w:firstRow="1" w:lastRow="0" w:firstColumn="1" w:lastColumn="0" w:noHBand="0" w:noVBand="1"/>
      </w:tblPr>
      <w:tblGrid>
        <w:gridCol w:w="3042"/>
        <w:gridCol w:w="3060"/>
        <w:gridCol w:w="2898"/>
      </w:tblGrid>
      <w:tr w:rsidR="00585E69" w14:paraId="095DBA7A" w14:textId="77777777" w:rsidTr="00A054DE">
        <w:trPr>
          <w:trHeight w:val="480"/>
        </w:trPr>
        <w:tc>
          <w:tcPr>
            <w:tcW w:w="3042" w:type="dxa"/>
            <w:tcBorders>
              <w:top w:val="single" w:sz="8" w:space="0" w:color="000000"/>
              <w:left w:val="single" w:sz="8" w:space="0" w:color="000000"/>
              <w:bottom w:val="single" w:sz="8" w:space="0" w:color="000000"/>
              <w:right w:val="single" w:sz="8" w:space="0" w:color="000000"/>
            </w:tcBorders>
            <w:shd w:val="clear" w:color="auto" w:fill="999999"/>
          </w:tcPr>
          <w:p w14:paraId="1ACEEE88" w14:textId="77777777" w:rsidR="00585E69" w:rsidRDefault="00585E69" w:rsidP="00A054DE">
            <w:pPr>
              <w:spacing w:after="0" w:line="259" w:lineRule="auto"/>
              <w:ind w:left="5" w:firstLine="0"/>
              <w:jc w:val="center"/>
            </w:pPr>
            <w:r>
              <w:rPr>
                <w:b/>
              </w:rPr>
              <w:t>Oggetti/Attori</w:t>
            </w:r>
          </w:p>
        </w:tc>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0FA1880A" w14:textId="77777777" w:rsidR="00585E69" w:rsidRDefault="00585E69" w:rsidP="00A054DE">
            <w:pPr>
              <w:spacing w:after="0" w:line="259" w:lineRule="auto"/>
              <w:ind w:left="8" w:firstLine="0"/>
              <w:jc w:val="center"/>
            </w:pPr>
            <w:r>
              <w:rPr>
                <w:b/>
              </w:rPr>
              <w:t>Studente</w:t>
            </w:r>
          </w:p>
        </w:tc>
        <w:tc>
          <w:tcPr>
            <w:tcW w:w="2898" w:type="dxa"/>
            <w:tcBorders>
              <w:top w:val="single" w:sz="8" w:space="0" w:color="000000"/>
              <w:left w:val="single" w:sz="8" w:space="0" w:color="000000"/>
              <w:bottom w:val="single" w:sz="8" w:space="0" w:color="000000"/>
              <w:right w:val="single" w:sz="8" w:space="0" w:color="000000"/>
            </w:tcBorders>
            <w:shd w:val="clear" w:color="auto" w:fill="999999"/>
          </w:tcPr>
          <w:p w14:paraId="42EC96B0" w14:textId="77777777" w:rsidR="00585E69" w:rsidRDefault="00585E69" w:rsidP="00A054DE">
            <w:pPr>
              <w:spacing w:after="0" w:line="259" w:lineRule="auto"/>
              <w:ind w:left="5" w:firstLine="0"/>
              <w:jc w:val="center"/>
            </w:pPr>
            <w:r>
              <w:rPr>
                <w:b/>
              </w:rPr>
              <w:t>Amministratore</w:t>
            </w:r>
          </w:p>
        </w:tc>
      </w:tr>
      <w:tr w:rsidR="00585E69" w14:paraId="6DC99251" w14:textId="77777777" w:rsidTr="00A054DE">
        <w:trPr>
          <w:trHeight w:val="740"/>
        </w:trPr>
        <w:tc>
          <w:tcPr>
            <w:tcW w:w="3042" w:type="dxa"/>
            <w:tcBorders>
              <w:top w:val="single" w:sz="8" w:space="0" w:color="000000"/>
              <w:left w:val="single" w:sz="8" w:space="0" w:color="000000"/>
              <w:bottom w:val="single" w:sz="8" w:space="0" w:color="000000"/>
              <w:right w:val="single" w:sz="8" w:space="0" w:color="000000"/>
            </w:tcBorders>
            <w:shd w:val="clear" w:color="auto" w:fill="B7B7B7"/>
          </w:tcPr>
          <w:p w14:paraId="6BC79A4F" w14:textId="77777777" w:rsidR="00585E69" w:rsidRDefault="00585E69" w:rsidP="00A054DE">
            <w:pPr>
              <w:spacing w:after="0" w:line="259" w:lineRule="auto"/>
              <w:ind w:left="0" w:firstLine="0"/>
            </w:pPr>
            <w:r>
              <w:rPr>
                <w:b/>
              </w:rPr>
              <w:t>Lavaggio</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6377A72F" w14:textId="77777777" w:rsidR="00585E69" w:rsidRDefault="00585E69" w:rsidP="00A054DE">
            <w:pPr>
              <w:spacing w:after="0" w:line="259" w:lineRule="auto"/>
              <w:ind w:left="3" w:right="108" w:firstLine="0"/>
            </w:pPr>
            <w:proofErr w:type="spellStart"/>
            <w:proofErr w:type="gramStart"/>
            <w:r>
              <w:t>washAtDatetime</w:t>
            </w:r>
            <w:proofErr w:type="spellEnd"/>
            <w:r>
              <w:t>(</w:t>
            </w:r>
            <w:proofErr w:type="gram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005591DE" w14:textId="77777777" w:rsidR="00585E69" w:rsidRDefault="00585E69" w:rsidP="00A054DE">
            <w:pPr>
              <w:spacing w:after="0" w:line="259" w:lineRule="auto"/>
              <w:ind w:left="5" w:firstLine="0"/>
              <w:jc w:val="center"/>
            </w:pPr>
            <w:r>
              <w:t>—</w:t>
            </w:r>
          </w:p>
        </w:tc>
      </w:tr>
      <w:tr w:rsidR="00585E69" w14:paraId="3AC6A91B" w14:textId="77777777" w:rsidTr="00A054DE">
        <w:trPr>
          <w:trHeight w:val="720"/>
        </w:trPr>
        <w:tc>
          <w:tcPr>
            <w:tcW w:w="3042" w:type="dxa"/>
            <w:tcBorders>
              <w:top w:val="single" w:sz="8" w:space="0" w:color="000000"/>
              <w:left w:val="single" w:sz="8" w:space="0" w:color="000000"/>
              <w:bottom w:val="single" w:sz="8" w:space="0" w:color="000000"/>
              <w:right w:val="single" w:sz="8" w:space="0" w:color="000000"/>
            </w:tcBorders>
            <w:shd w:val="clear" w:color="auto" w:fill="B7B7B7"/>
          </w:tcPr>
          <w:p w14:paraId="68FF0EC2" w14:textId="77777777" w:rsidR="00585E69" w:rsidRDefault="00585E69" w:rsidP="00A054DE">
            <w:pPr>
              <w:spacing w:after="0" w:line="259" w:lineRule="auto"/>
              <w:ind w:left="0" w:firstLine="0"/>
            </w:pPr>
            <w:r>
              <w:rPr>
                <w:b/>
              </w:rPr>
              <w:t>Asciugatura</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1BE60EE8" w14:textId="77777777" w:rsidR="00585E69" w:rsidRDefault="00585E69" w:rsidP="00A054DE">
            <w:pPr>
              <w:spacing w:after="0" w:line="259" w:lineRule="auto"/>
              <w:ind w:left="3" w:firstLine="0"/>
            </w:pPr>
            <w:proofErr w:type="spellStart"/>
            <w:proofErr w:type="gramStart"/>
            <w:r>
              <w:t>dryAtDatetime</w:t>
            </w:r>
            <w:proofErr w:type="spellEnd"/>
            <w:r>
              <w:t>(</w:t>
            </w:r>
            <w:proofErr w:type="gram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63D6995E" w14:textId="77777777" w:rsidR="00585E69" w:rsidRDefault="00585E69" w:rsidP="00A054DE">
            <w:pPr>
              <w:spacing w:after="0" w:line="259" w:lineRule="auto"/>
              <w:ind w:left="5" w:firstLine="0"/>
              <w:jc w:val="center"/>
            </w:pPr>
            <w:r>
              <w:t>—</w:t>
            </w:r>
          </w:p>
        </w:tc>
      </w:tr>
      <w:tr w:rsidR="00585E69" w14:paraId="4CE10BFA" w14:textId="77777777" w:rsidTr="00A054DE">
        <w:trPr>
          <w:trHeight w:val="1000"/>
        </w:trPr>
        <w:tc>
          <w:tcPr>
            <w:tcW w:w="3042" w:type="dxa"/>
            <w:tcBorders>
              <w:top w:val="single" w:sz="8" w:space="0" w:color="000000"/>
              <w:left w:val="single" w:sz="8" w:space="0" w:color="000000"/>
              <w:bottom w:val="single" w:sz="8" w:space="0" w:color="000000"/>
              <w:right w:val="single" w:sz="8" w:space="0" w:color="000000"/>
            </w:tcBorders>
            <w:shd w:val="clear" w:color="auto" w:fill="B7B7B7"/>
          </w:tcPr>
          <w:p w14:paraId="7252313F" w14:textId="77777777" w:rsidR="00585E69" w:rsidRPr="00385710" w:rsidRDefault="00585E69" w:rsidP="00A054DE">
            <w:pPr>
              <w:spacing w:after="0" w:line="259" w:lineRule="auto"/>
              <w:ind w:left="0" w:firstLine="0"/>
              <w:rPr>
                <w:b/>
                <w:bCs/>
              </w:rPr>
            </w:pPr>
            <w:r w:rsidRPr="00385710">
              <w:rPr>
                <w:b/>
                <w:bCs/>
              </w:rPr>
              <w:t>Umidificatore</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56381FD1" w14:textId="77777777" w:rsidR="00585E69" w:rsidRDefault="00585E69" w:rsidP="00A054DE">
            <w:pPr>
              <w:spacing w:after="0" w:line="259" w:lineRule="auto"/>
              <w:ind w:left="8" w:firstLine="0"/>
            </w:pPr>
            <w:proofErr w:type="spellStart"/>
            <w:r>
              <w:t>activateHumidify</w:t>
            </w:r>
            <w:proofErr w:type="spellEnd"/>
            <w:r>
              <w:t>()</w:t>
            </w:r>
            <w:r>
              <w:br/>
            </w:r>
            <w:proofErr w:type="spellStart"/>
            <w:proofErr w:type="gramStart"/>
            <w:r>
              <w:t>getHumidifyAPI</w:t>
            </w:r>
            <w:proofErr w:type="spellEnd"/>
            <w:r>
              <w:t>(</w:t>
            </w:r>
            <w:proofErr w:type="gram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42297E5A" w14:textId="77777777" w:rsidR="00585E69" w:rsidRDefault="00585E69" w:rsidP="00A054DE">
            <w:pPr>
              <w:spacing w:after="0" w:line="259" w:lineRule="auto"/>
              <w:ind w:left="3" w:firstLine="0"/>
            </w:pPr>
          </w:p>
        </w:tc>
      </w:tr>
      <w:tr w:rsidR="00585E69" w14:paraId="6B5DCCFF" w14:textId="77777777" w:rsidTr="00A054DE">
        <w:trPr>
          <w:trHeight w:val="720"/>
        </w:trPr>
        <w:tc>
          <w:tcPr>
            <w:tcW w:w="3042" w:type="dxa"/>
            <w:tcBorders>
              <w:top w:val="single" w:sz="8" w:space="0" w:color="000000"/>
              <w:left w:val="single" w:sz="8" w:space="0" w:color="000000"/>
              <w:bottom w:val="single" w:sz="8" w:space="0" w:color="000000"/>
              <w:right w:val="single" w:sz="8" w:space="0" w:color="000000"/>
            </w:tcBorders>
            <w:shd w:val="clear" w:color="auto" w:fill="B7B7B7"/>
          </w:tcPr>
          <w:p w14:paraId="70954205" w14:textId="77777777" w:rsidR="00585E69" w:rsidRDefault="00585E69" w:rsidP="00A054DE">
            <w:pPr>
              <w:spacing w:after="0" w:line="259" w:lineRule="auto"/>
              <w:ind w:left="0" w:firstLine="0"/>
            </w:pPr>
            <w:r>
              <w:rPr>
                <w:b/>
              </w:rPr>
              <w:t>Riscaldamento</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912AF9B" w14:textId="77777777" w:rsidR="00585E69" w:rsidRDefault="00585E69" w:rsidP="00A054DE">
            <w:pPr>
              <w:spacing w:after="0" w:line="259" w:lineRule="auto"/>
              <w:ind w:left="3" w:firstLine="0"/>
            </w:pPr>
            <w:proofErr w:type="spellStart"/>
            <w:r>
              <w:t>activateHeating</w:t>
            </w:r>
            <w:proofErr w:type="spellEnd"/>
            <w:r>
              <w:t>()</w:t>
            </w:r>
            <w:r>
              <w:br/>
            </w:r>
            <w:proofErr w:type="spellStart"/>
            <w:r>
              <w:t>activateFreezing</w:t>
            </w:r>
            <w:proofErr w:type="spellEnd"/>
            <w:r>
              <w:t>()</w:t>
            </w:r>
            <w:r>
              <w:br/>
            </w:r>
            <w:proofErr w:type="spellStart"/>
            <w:proofErr w:type="gramStart"/>
            <w:r>
              <w:t>getTemperatureAPI</w:t>
            </w:r>
            <w:proofErr w:type="spellEnd"/>
            <w:r>
              <w:t>(</w:t>
            </w:r>
            <w:proofErr w:type="gram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4CE79577" w14:textId="77777777" w:rsidR="00585E69" w:rsidRDefault="00585E69" w:rsidP="00A054DE">
            <w:pPr>
              <w:spacing w:after="0" w:line="259" w:lineRule="auto"/>
              <w:ind w:left="5" w:firstLine="0"/>
              <w:jc w:val="center"/>
            </w:pPr>
            <w:r>
              <w:t>—</w:t>
            </w:r>
          </w:p>
        </w:tc>
      </w:tr>
      <w:tr w:rsidR="00585E69" w14:paraId="20665728" w14:textId="77777777" w:rsidTr="00A054DE">
        <w:trPr>
          <w:trHeight w:val="1500"/>
        </w:trPr>
        <w:tc>
          <w:tcPr>
            <w:tcW w:w="3042" w:type="dxa"/>
            <w:tcBorders>
              <w:top w:val="single" w:sz="8" w:space="0" w:color="000000"/>
              <w:left w:val="single" w:sz="8" w:space="0" w:color="000000"/>
              <w:bottom w:val="single" w:sz="8" w:space="0" w:color="000000"/>
              <w:right w:val="single" w:sz="8" w:space="0" w:color="000000"/>
            </w:tcBorders>
            <w:shd w:val="clear" w:color="auto" w:fill="B7B7B7"/>
          </w:tcPr>
          <w:p w14:paraId="088E3984" w14:textId="77777777" w:rsidR="00585E69" w:rsidRPr="008D5B11" w:rsidRDefault="00585E69" w:rsidP="00A054DE">
            <w:pPr>
              <w:spacing w:after="0" w:line="259" w:lineRule="auto"/>
              <w:ind w:left="0" w:firstLine="0"/>
              <w:rPr>
                <w:b/>
                <w:bCs/>
              </w:rPr>
            </w:pPr>
            <w:r w:rsidRPr="008D5B11">
              <w:rPr>
                <w:b/>
                <w:bCs/>
              </w:rPr>
              <w:t>Impostazioni</w:t>
            </w:r>
          </w:p>
        </w:tc>
        <w:tc>
          <w:tcPr>
            <w:tcW w:w="3060" w:type="dxa"/>
            <w:tcBorders>
              <w:top w:val="single" w:sz="8" w:space="0" w:color="000000"/>
              <w:left w:val="single" w:sz="8" w:space="0" w:color="000000"/>
              <w:bottom w:val="single" w:sz="8" w:space="0" w:color="000000"/>
              <w:right w:val="single" w:sz="8" w:space="0" w:color="000000"/>
            </w:tcBorders>
            <w:shd w:val="clear" w:color="auto" w:fill="D9D9D9"/>
          </w:tcPr>
          <w:p w14:paraId="53413F90" w14:textId="77777777" w:rsidR="00585E69" w:rsidRDefault="00585E69" w:rsidP="00A054DE">
            <w:pPr>
              <w:spacing w:after="0" w:line="259" w:lineRule="auto"/>
              <w:ind w:left="3" w:firstLine="0"/>
            </w:pP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09306383" w14:textId="77777777" w:rsidR="00585E69" w:rsidRDefault="00585E69" w:rsidP="00A054DE">
            <w:pPr>
              <w:spacing w:after="0" w:line="259" w:lineRule="auto"/>
              <w:ind w:left="5" w:firstLine="0"/>
            </w:pPr>
            <w:proofErr w:type="spellStart"/>
            <w:r>
              <w:t>stampaSeriale</w:t>
            </w:r>
            <w:proofErr w:type="spellEnd"/>
            <w:r>
              <w:t>()</w:t>
            </w:r>
            <w:r>
              <w:br/>
            </w:r>
            <w:proofErr w:type="spellStart"/>
            <w:r>
              <w:t>stampaDPP</w:t>
            </w:r>
            <w:proofErr w:type="spellEnd"/>
            <w:r>
              <w:t>()</w:t>
            </w:r>
            <w:r>
              <w:br/>
            </w:r>
            <w:proofErr w:type="spellStart"/>
            <w:proofErr w:type="gramStart"/>
            <w:r>
              <w:t>checkSensori</w:t>
            </w:r>
            <w:proofErr w:type="spellEnd"/>
            <w:r>
              <w:t>(</w:t>
            </w:r>
            <w:proofErr w:type="gramEnd"/>
            <w:r>
              <w:t>)</w:t>
            </w:r>
          </w:p>
        </w:tc>
      </w:tr>
      <w:tr w:rsidR="00585E69" w14:paraId="340FC230" w14:textId="77777777" w:rsidTr="00A054DE">
        <w:trPr>
          <w:trHeight w:val="720"/>
        </w:trPr>
        <w:tc>
          <w:tcPr>
            <w:tcW w:w="3042" w:type="dxa"/>
            <w:tcBorders>
              <w:top w:val="single" w:sz="8" w:space="0" w:color="000000"/>
              <w:left w:val="single" w:sz="8" w:space="0" w:color="000000"/>
              <w:bottom w:val="single" w:sz="8" w:space="0" w:color="000000"/>
              <w:right w:val="single" w:sz="8" w:space="0" w:color="000000"/>
            </w:tcBorders>
            <w:shd w:val="clear" w:color="auto" w:fill="B7B7B7"/>
          </w:tcPr>
          <w:p w14:paraId="112A66B6" w14:textId="77777777" w:rsidR="00585E69" w:rsidRPr="00385710" w:rsidRDefault="00585E69" w:rsidP="00A054DE">
            <w:pPr>
              <w:spacing w:after="0" w:line="259" w:lineRule="auto"/>
              <w:ind w:left="0" w:firstLine="0"/>
              <w:rPr>
                <w:b/>
                <w:bCs/>
              </w:rPr>
            </w:pPr>
            <w:r w:rsidRPr="00385710">
              <w:rPr>
                <w:b/>
                <w:bCs/>
              </w:rPr>
              <w:t>Parametri Sensori</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2B30B0B" w14:textId="77777777" w:rsidR="00585E69" w:rsidRDefault="00585E69" w:rsidP="00A054DE">
            <w:pPr>
              <w:spacing w:after="0" w:line="259" w:lineRule="auto"/>
              <w:ind w:left="3" w:right="340" w:firstLine="0"/>
            </w:pPr>
            <w:proofErr w:type="spellStart"/>
            <w:proofErr w:type="gramStart"/>
            <w:r>
              <w:t>quizStart</w:t>
            </w:r>
            <w:proofErr w:type="spellEnd"/>
            <w:r>
              <w:t>(</w:t>
            </w:r>
            <w:proofErr w:type="gramEnd"/>
            <w:r>
              <w:t xml:space="preserve">) </w:t>
            </w:r>
            <w:proofErr w:type="spellStart"/>
            <w:r>
              <w:t>quizComplete</w:t>
            </w:r>
            <w:proofErr w:type="spell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49BB5DF1" w14:textId="77777777" w:rsidR="00585E69" w:rsidRDefault="00585E69" w:rsidP="00A054DE">
            <w:pPr>
              <w:spacing w:after="0" w:line="259" w:lineRule="auto"/>
              <w:ind w:left="5" w:firstLine="0"/>
              <w:jc w:val="center"/>
            </w:pPr>
            <w:r>
              <w:t>—</w:t>
            </w:r>
          </w:p>
        </w:tc>
      </w:tr>
    </w:tbl>
    <w:p w14:paraId="5B998AE5" w14:textId="77777777" w:rsidR="00585E69" w:rsidRDefault="00585E69" w:rsidP="00585E69">
      <w:pPr>
        <w:pStyle w:val="Titolo2"/>
        <w:ind w:left="552" w:hanging="567"/>
      </w:pPr>
      <w:bookmarkStart w:id="14" w:name="_Toc9531"/>
      <w:r>
        <w:t>Decisioni sul flusso di controllo globale</w:t>
      </w:r>
      <w:bookmarkEnd w:id="14"/>
    </w:p>
    <w:p w14:paraId="2C725CC4" w14:textId="77777777" w:rsidR="00585E69" w:rsidRDefault="00585E69" w:rsidP="00585E69">
      <w:pPr>
        <w:spacing w:after="567"/>
        <w:ind w:left="-5"/>
      </w:pPr>
      <w:r>
        <w:t xml:space="preserve">La grande quantità di richieste inviate al server rende necessario utilizzare un flusso di controllo basato sui </w:t>
      </w:r>
      <w:proofErr w:type="spellStart"/>
      <w:r>
        <w:t>thread</w:t>
      </w:r>
      <w:proofErr w:type="spellEnd"/>
      <w:r>
        <w:t xml:space="preserve"> per gestire l'accesso concorrente di queste </w:t>
      </w:r>
      <w:proofErr w:type="spellStart"/>
      <w:proofErr w:type="gramStart"/>
      <w:r>
        <w:t>richieste.E</w:t>
      </w:r>
      <w:proofErr w:type="spellEnd"/>
      <w:proofErr w:type="gramEnd"/>
      <w:r>
        <w:t xml:space="preserve"> il pattern </w:t>
      </w:r>
      <w:proofErr w:type="spellStart"/>
      <w:r>
        <w:t>Facade</w:t>
      </w:r>
      <w:proofErr w:type="spellEnd"/>
      <w:r>
        <w:t xml:space="preserve"> identifica un controllo del </w:t>
      </w:r>
      <w:proofErr w:type="spellStart"/>
      <w:r>
        <w:t>thread</w:t>
      </w:r>
      <w:proofErr w:type="spellEnd"/>
      <w:r>
        <w:t xml:space="preserve"> che garantisce l'accesso concorrente di più utenti ai servizi del server, semplificando così l'interazione con il sistema complesso per l'utente finale.</w:t>
      </w:r>
    </w:p>
    <w:p w14:paraId="3A5DA26C" w14:textId="77777777" w:rsidR="00585E69" w:rsidRDefault="00585E69" w:rsidP="00585E69">
      <w:pPr>
        <w:pStyle w:val="Titolo2"/>
        <w:ind w:left="552" w:hanging="567"/>
      </w:pPr>
      <w:bookmarkStart w:id="15" w:name="_Toc9532"/>
      <w:r>
        <w:lastRenderedPageBreak/>
        <w:t>Condizioni limite</w:t>
      </w:r>
      <w:bookmarkEnd w:id="15"/>
    </w:p>
    <w:p w14:paraId="352CCD32" w14:textId="77777777" w:rsidR="00585E69" w:rsidRDefault="00585E69" w:rsidP="00585E69">
      <w:pPr>
        <w:spacing w:after="224"/>
        <w:ind w:left="-5"/>
      </w:pPr>
      <w:r>
        <w:rPr>
          <w:b/>
        </w:rPr>
        <w:t xml:space="preserve">Start e </w:t>
      </w:r>
      <w:proofErr w:type="spellStart"/>
      <w:r>
        <w:rPr>
          <w:b/>
        </w:rPr>
        <w:t>Shout</w:t>
      </w:r>
      <w:proofErr w:type="spellEnd"/>
      <w:r>
        <w:rPr>
          <w:b/>
        </w:rPr>
        <w:t xml:space="preserve"> down: </w:t>
      </w:r>
      <w:r>
        <w:t xml:space="preserve">Il sistema </w:t>
      </w:r>
      <w:proofErr w:type="spellStart"/>
      <w:r>
        <w:t>SmartLaundry</w:t>
      </w:r>
      <w:proofErr w:type="spellEnd"/>
      <w:r>
        <w:t xml:space="preserve"> è stato progettato per essere installato e avviato da un responsabile tecnico, che può eventualmente riavviarlo in caso di aggiornamenti di manutenzione da parte del team di sviluppo. Si prevede che una volta installato, il sistema non venga manomesso in alcun modo dall’utente.</w:t>
      </w:r>
      <w:r>
        <w:br/>
        <w:t>Il sistema cancella i dati più vecchi di 3 mesi, per non occupare l’intera memoria.</w:t>
      </w:r>
    </w:p>
    <w:p w14:paraId="12C8C757" w14:textId="77777777" w:rsidR="00585E69" w:rsidRDefault="00585E69" w:rsidP="00585E69">
      <w:pPr>
        <w:pStyle w:val="Titolo1"/>
        <w:ind w:left="585" w:hanging="600"/>
      </w:pPr>
      <w:bookmarkStart w:id="16" w:name="_Toc9533"/>
      <w:r>
        <w:t>Servizi del sottosistema</w:t>
      </w:r>
      <w:bookmarkEnd w:id="16"/>
    </w:p>
    <w:p w14:paraId="3B9415B8" w14:textId="77777777" w:rsidR="00585E69" w:rsidRDefault="00585E69" w:rsidP="00585E69">
      <w:pPr>
        <w:spacing w:after="245" w:line="259" w:lineRule="auto"/>
        <w:ind w:left="30" w:right="-34" w:firstLine="0"/>
      </w:pPr>
      <w:r>
        <w:rPr>
          <w:noProof/>
        </w:rPr>
        <w:drawing>
          <wp:inline distT="0" distB="0" distL="0" distR="0" wp14:anchorId="6F66F462" wp14:editId="5BBA3AA0">
            <wp:extent cx="4428623" cy="601027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22">
                      <a:extLst>
                        <a:ext uri="{28A0092B-C50C-407E-A947-70E740481C1C}">
                          <a14:useLocalDpi xmlns:a14="http://schemas.microsoft.com/office/drawing/2010/main" val="0"/>
                        </a:ext>
                      </a:extLst>
                    </a:blip>
                    <a:stretch>
                      <a:fillRect/>
                    </a:stretch>
                  </pic:blipFill>
                  <pic:spPr>
                    <a:xfrm>
                      <a:off x="0" y="0"/>
                      <a:ext cx="4428623" cy="6010275"/>
                    </a:xfrm>
                    <a:prstGeom prst="rect">
                      <a:avLst/>
                    </a:prstGeom>
                  </pic:spPr>
                </pic:pic>
              </a:graphicData>
            </a:graphic>
          </wp:inline>
        </w:drawing>
      </w:r>
    </w:p>
    <w:p w14:paraId="3B1207C4" w14:textId="77777777" w:rsidR="00585E69" w:rsidRDefault="00585E69" w:rsidP="00585E69">
      <w:pPr>
        <w:spacing w:after="0" w:line="259" w:lineRule="auto"/>
        <w:ind w:left="0" w:right="1677" w:firstLine="0"/>
        <w:jc w:val="right"/>
      </w:pPr>
      <w:r>
        <w:rPr>
          <w:i/>
          <w:sz w:val="18"/>
        </w:rPr>
        <w:t xml:space="preserve"> Diagramma Sottosistemi software con annessi servizi offerti</w:t>
      </w:r>
    </w:p>
    <w:p w14:paraId="3DC0AE77" w14:textId="77777777" w:rsidR="00585E69" w:rsidRDefault="00585E69" w:rsidP="00585E69">
      <w:pPr>
        <w:pStyle w:val="Titolo1"/>
        <w:ind w:left="585" w:hanging="600"/>
      </w:pPr>
      <w:bookmarkStart w:id="17" w:name="_Toc9534"/>
      <w:r>
        <w:lastRenderedPageBreak/>
        <w:t>Glossario</w:t>
      </w:r>
      <w:bookmarkEnd w:id="17"/>
    </w:p>
    <w:p w14:paraId="23F1D0EA" w14:textId="77777777" w:rsidR="00585E69" w:rsidRDefault="00585E69" w:rsidP="00585E69">
      <w:pPr>
        <w:spacing w:after="0"/>
        <w:ind w:left="-5"/>
      </w:pPr>
      <w:r>
        <w:t>La specifica della terminologia utilizzata è stata affrontata anche durante la stesura del documento RAD. Fare riferimento anche a quella per una visione d’insieme.</w:t>
      </w:r>
    </w:p>
    <w:tbl>
      <w:tblPr>
        <w:tblStyle w:val="TableGrid"/>
        <w:tblW w:w="9000" w:type="dxa"/>
        <w:tblInd w:w="8" w:type="dxa"/>
        <w:tblCellMar>
          <w:top w:w="158" w:type="dxa"/>
          <w:left w:w="98" w:type="dxa"/>
          <w:right w:w="115" w:type="dxa"/>
        </w:tblCellMar>
        <w:tblLook w:val="04A0" w:firstRow="1" w:lastRow="0" w:firstColumn="1" w:lastColumn="0" w:noHBand="0" w:noVBand="1"/>
      </w:tblPr>
      <w:tblGrid>
        <w:gridCol w:w="2880"/>
        <w:gridCol w:w="6120"/>
      </w:tblGrid>
      <w:tr w:rsidR="00585E69" w14:paraId="33827E69" w14:textId="77777777" w:rsidTr="00A054DE">
        <w:trPr>
          <w:trHeight w:val="480"/>
        </w:trPr>
        <w:tc>
          <w:tcPr>
            <w:tcW w:w="288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EE87801" w14:textId="77777777" w:rsidR="00585E69" w:rsidRDefault="00585E69" w:rsidP="00A054DE">
            <w:pPr>
              <w:spacing w:after="0" w:line="259" w:lineRule="auto"/>
              <w:ind w:left="0" w:firstLine="0"/>
            </w:pPr>
            <w:r>
              <w:rPr>
                <w:b/>
              </w:rPr>
              <w:t>Termine</w:t>
            </w:r>
          </w:p>
        </w:tc>
        <w:tc>
          <w:tcPr>
            <w:tcW w:w="612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7506D6C" w14:textId="77777777" w:rsidR="00585E69" w:rsidRDefault="00585E69" w:rsidP="00A054DE">
            <w:pPr>
              <w:spacing w:after="0" w:line="259" w:lineRule="auto"/>
              <w:ind w:left="0" w:firstLine="0"/>
            </w:pPr>
            <w:r>
              <w:rPr>
                <w:b/>
              </w:rPr>
              <w:t>Descrizione</w:t>
            </w:r>
          </w:p>
        </w:tc>
      </w:tr>
      <w:tr w:rsidR="00585E69" w14:paraId="3E1D1D74" w14:textId="77777777" w:rsidTr="00A054DE">
        <w:trPr>
          <w:trHeight w:val="721"/>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30384222" w14:textId="77777777" w:rsidR="00585E69" w:rsidRDefault="00585E69" w:rsidP="00A054DE">
            <w:pPr>
              <w:spacing w:after="0" w:line="259" w:lineRule="auto"/>
              <w:ind w:left="0" w:firstLine="0"/>
            </w:pPr>
            <w:r>
              <w:rPr>
                <w:b/>
              </w:rPr>
              <w:t>Tecnico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94DF0D5" w14:textId="77777777" w:rsidR="00585E69" w:rsidRDefault="00585E69" w:rsidP="00A054DE">
            <w:pPr>
              <w:spacing w:after="0" w:line="259" w:lineRule="auto"/>
              <w:ind w:left="0" w:firstLine="0"/>
            </w:pPr>
            <w:r>
              <w:t xml:space="preserve">Tipo di utente di Smart </w:t>
            </w:r>
            <w:proofErr w:type="spellStart"/>
            <w:r>
              <w:t>Laundry</w:t>
            </w:r>
            <w:proofErr w:type="spellEnd"/>
            <w:r>
              <w:t>. Egli può accedere a delle impostazioni particolari.</w:t>
            </w:r>
          </w:p>
        </w:tc>
      </w:tr>
      <w:tr w:rsidR="00585E69" w14:paraId="548E02BA" w14:textId="77777777" w:rsidTr="00A054DE">
        <w:trPr>
          <w:trHeight w:val="74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7DFFD190" w14:textId="77777777" w:rsidR="00585E69" w:rsidRPr="001E267A" w:rsidRDefault="00585E69" w:rsidP="00A054DE">
            <w:pPr>
              <w:spacing w:after="0" w:line="259" w:lineRule="auto"/>
              <w:ind w:left="0" w:firstLine="0"/>
              <w:rPr>
                <w:b/>
                <w:bCs/>
              </w:rPr>
            </w:pPr>
            <w:r w:rsidRPr="001E267A">
              <w:rPr>
                <w:b/>
                <w:bCs/>
              </w:rPr>
              <w:t>Processo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5A178D21" w14:textId="77777777" w:rsidR="00585E69" w:rsidRDefault="00585E69" w:rsidP="00A054DE">
            <w:pPr>
              <w:spacing w:after="0" w:line="259" w:lineRule="auto"/>
              <w:ind w:left="0" w:right="30" w:firstLine="0"/>
            </w:pPr>
            <w:r>
              <w:t>Azione eseguita dal dispositivo tra le 4 disponibili.</w:t>
            </w:r>
          </w:p>
        </w:tc>
      </w:tr>
      <w:tr w:rsidR="00585E69" w14:paraId="7F1C2E0F" w14:textId="77777777" w:rsidTr="00A054DE">
        <w:trPr>
          <w:trHeight w:val="72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670B8E4E" w14:textId="77777777" w:rsidR="00585E69" w:rsidRPr="001E267A" w:rsidRDefault="00585E69" w:rsidP="00A054DE">
            <w:pPr>
              <w:spacing w:after="0" w:line="259" w:lineRule="auto"/>
              <w:ind w:left="0" w:firstLine="0"/>
              <w:rPr>
                <w:b/>
                <w:bCs/>
              </w:rPr>
            </w:pPr>
            <w:r w:rsidRPr="001E267A">
              <w:rPr>
                <w:b/>
                <w:bCs/>
              </w:rPr>
              <w:t>Lavaggio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415F4663" w14:textId="77777777" w:rsidR="00585E69" w:rsidRDefault="00585E69" w:rsidP="00A054DE">
            <w:pPr>
              <w:spacing w:after="0" w:line="259" w:lineRule="auto"/>
              <w:ind w:left="0" w:firstLine="0"/>
            </w:pPr>
            <w:r>
              <w:t>Sezione del sistema dove l’utente può gestire il lavaggio.</w:t>
            </w:r>
          </w:p>
        </w:tc>
      </w:tr>
      <w:tr w:rsidR="00585E69" w14:paraId="4D7F9C92" w14:textId="77777777" w:rsidTr="00A054DE">
        <w:trPr>
          <w:trHeight w:val="74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771FFD71" w14:textId="77777777" w:rsidR="00585E69" w:rsidRPr="001E267A" w:rsidRDefault="00585E69" w:rsidP="00A054DE">
            <w:pPr>
              <w:spacing w:after="0" w:line="259" w:lineRule="auto"/>
              <w:ind w:left="0" w:firstLine="0"/>
              <w:rPr>
                <w:b/>
                <w:bCs/>
              </w:rPr>
            </w:pPr>
            <w:r w:rsidRPr="001E267A">
              <w:rPr>
                <w:b/>
                <w:bCs/>
              </w:rPr>
              <w:t>Asciugatura</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4ACBF8" w14:textId="77777777" w:rsidR="00585E69" w:rsidRDefault="00585E69" w:rsidP="00A054DE">
            <w:pPr>
              <w:spacing w:after="0" w:line="259" w:lineRule="auto"/>
              <w:ind w:left="0" w:firstLine="0"/>
            </w:pPr>
            <w:r>
              <w:t>Sezione del sistema dove l’utente può gestire l’asciugatura.</w:t>
            </w:r>
          </w:p>
        </w:tc>
      </w:tr>
      <w:tr w:rsidR="00585E69" w14:paraId="70535A73" w14:textId="77777777" w:rsidTr="00A054DE">
        <w:trPr>
          <w:trHeight w:val="86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33A65EB6" w14:textId="77777777" w:rsidR="00585E69" w:rsidRPr="001E267A" w:rsidRDefault="00585E69" w:rsidP="00A054DE">
            <w:pPr>
              <w:spacing w:after="0" w:line="259" w:lineRule="auto"/>
              <w:ind w:left="0" w:firstLine="0"/>
              <w:rPr>
                <w:b/>
                <w:bCs/>
              </w:rPr>
            </w:pPr>
            <w:r w:rsidRPr="001E267A">
              <w:rPr>
                <w:b/>
                <w:bCs/>
              </w:rPr>
              <w:t>Deumidificatore</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08C4583" w14:textId="77777777" w:rsidR="00585E69" w:rsidRDefault="00585E69" w:rsidP="00A054DE">
            <w:pPr>
              <w:spacing w:after="0" w:line="259" w:lineRule="auto"/>
              <w:ind w:left="0" w:firstLine="0"/>
            </w:pPr>
            <w:r>
              <w:t>Sezione del sistema dove l’utente può gestire la deumidificazione.</w:t>
            </w:r>
          </w:p>
        </w:tc>
      </w:tr>
      <w:tr w:rsidR="00585E69" w14:paraId="1C5CD260" w14:textId="77777777" w:rsidTr="00A054DE">
        <w:trPr>
          <w:trHeight w:val="72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48C1DFE5" w14:textId="77777777" w:rsidR="00585E69" w:rsidRPr="001E267A" w:rsidRDefault="00585E69" w:rsidP="00A054DE">
            <w:pPr>
              <w:spacing w:after="0" w:line="259" w:lineRule="auto"/>
              <w:ind w:left="0" w:firstLine="0"/>
              <w:rPr>
                <w:b/>
                <w:bCs/>
              </w:rPr>
            </w:pPr>
            <w:r w:rsidRPr="001E267A">
              <w:rPr>
                <w:b/>
                <w:bCs/>
              </w:rPr>
              <w:t>Riscaldamento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tcPr>
          <w:p w14:paraId="50B7203E" w14:textId="77777777" w:rsidR="00585E69" w:rsidRDefault="00585E69" w:rsidP="00A054DE">
            <w:pPr>
              <w:spacing w:after="0" w:line="259" w:lineRule="auto"/>
              <w:ind w:left="0" w:firstLine="0"/>
            </w:pPr>
            <w:r>
              <w:t>Sezione del sistema dove l’utente può gestire il riscaldamento.</w:t>
            </w:r>
          </w:p>
        </w:tc>
      </w:tr>
      <w:tr w:rsidR="00585E69" w14:paraId="7ACB4F55" w14:textId="77777777" w:rsidTr="00A054DE">
        <w:trPr>
          <w:trHeight w:val="740"/>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2FFF7D46" w14:textId="77777777" w:rsidR="00585E69" w:rsidRPr="001E267A" w:rsidRDefault="00585E69" w:rsidP="00A054DE">
            <w:pPr>
              <w:spacing w:after="0" w:line="259" w:lineRule="auto"/>
              <w:ind w:left="0" w:firstLine="0"/>
              <w:rPr>
                <w:b/>
                <w:bCs/>
              </w:rPr>
            </w:pPr>
            <w:r w:rsidRPr="001E267A">
              <w:rPr>
                <w:b/>
                <w:bCs/>
              </w:rPr>
              <w:t xml:space="preserve">Smart </w:t>
            </w:r>
            <w:proofErr w:type="spellStart"/>
            <w:r w:rsidRPr="001E267A">
              <w:rPr>
                <w:b/>
                <w:bCs/>
              </w:rPr>
              <w:t>Laundry</w:t>
            </w:r>
            <w:proofErr w:type="spellEnd"/>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775BC72" w14:textId="77777777" w:rsidR="00585E69" w:rsidRDefault="00585E69" w:rsidP="00A054DE">
            <w:pPr>
              <w:spacing w:after="0" w:line="259" w:lineRule="auto"/>
              <w:ind w:left="0" w:firstLine="0"/>
            </w:pPr>
            <w:r>
              <w:t>Sezione del sistema dove lo studente può riscuotere le ricompense che vuole.</w:t>
            </w:r>
          </w:p>
        </w:tc>
      </w:tr>
      <w:tr w:rsidR="00585E69" w14:paraId="47306BF9" w14:textId="77777777" w:rsidTr="00A054DE">
        <w:trPr>
          <w:trHeight w:val="722"/>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64AF5BB3" w14:textId="77777777" w:rsidR="00585E69" w:rsidRPr="003469E5" w:rsidRDefault="00585E69" w:rsidP="00A054DE">
            <w:pPr>
              <w:spacing w:after="0" w:line="259" w:lineRule="auto"/>
              <w:ind w:left="0" w:firstLine="0"/>
              <w:rPr>
                <w:b/>
                <w:bCs/>
              </w:rPr>
            </w:pPr>
            <w:r w:rsidRPr="003469E5">
              <w:rPr>
                <w:b/>
                <w:bCs/>
              </w:rPr>
              <w:t>Proprietario</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65DCA8E" w14:textId="77777777" w:rsidR="00585E69" w:rsidRDefault="00585E69" w:rsidP="00A054DE">
            <w:pPr>
              <w:spacing w:after="0" w:line="259" w:lineRule="auto"/>
              <w:ind w:left="0" w:firstLine="0"/>
            </w:pPr>
            <w:r>
              <w:t>Colui che usufruisce del sistema grazie ai permessi ricevuti. Nel sistema si prevedono utenti Studente e Amministratore.</w:t>
            </w:r>
          </w:p>
        </w:tc>
      </w:tr>
      <w:tr w:rsidR="00585E69" w14:paraId="0755E544" w14:textId="77777777" w:rsidTr="00A054DE">
        <w:trPr>
          <w:trHeight w:val="722"/>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27AB06C0" w14:textId="77777777" w:rsidR="00585E69" w:rsidRDefault="00585E69" w:rsidP="00A054DE">
            <w:pPr>
              <w:spacing w:after="0" w:line="259" w:lineRule="auto"/>
              <w:ind w:left="0" w:firstLine="0"/>
              <w:rPr>
                <w:b/>
              </w:rPr>
            </w:pPr>
            <w:r>
              <w:rPr>
                <w:b/>
              </w:rPr>
              <w:t>Sensore</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72EBEAD" w14:textId="77777777" w:rsidR="00585E69" w:rsidRDefault="00585E69" w:rsidP="00A054DE">
            <w:pPr>
              <w:spacing w:after="0" w:line="259" w:lineRule="auto"/>
              <w:ind w:left="0" w:firstLine="0"/>
            </w:pPr>
            <w:r>
              <w:t>Sensore per il tracciamento dei dati metereologici intorno al dispositivo.</w:t>
            </w:r>
          </w:p>
        </w:tc>
      </w:tr>
      <w:tr w:rsidR="00585E69" w14:paraId="319A7D8C" w14:textId="77777777" w:rsidTr="00A054DE">
        <w:trPr>
          <w:trHeight w:val="722"/>
        </w:trPr>
        <w:tc>
          <w:tcPr>
            <w:tcW w:w="2880" w:type="dxa"/>
            <w:tcBorders>
              <w:top w:val="single" w:sz="8" w:space="0" w:color="000000"/>
              <w:left w:val="single" w:sz="8" w:space="0" w:color="000000"/>
              <w:bottom w:val="single" w:sz="8" w:space="0" w:color="000000"/>
              <w:right w:val="single" w:sz="8" w:space="0" w:color="000000"/>
            </w:tcBorders>
            <w:shd w:val="clear" w:color="auto" w:fill="B7B7B7"/>
          </w:tcPr>
          <w:p w14:paraId="05492332" w14:textId="77777777" w:rsidR="00585E69" w:rsidRDefault="00585E69" w:rsidP="00A054DE">
            <w:pPr>
              <w:spacing w:after="0" w:line="259" w:lineRule="auto"/>
              <w:ind w:left="0" w:firstLine="0"/>
              <w:rPr>
                <w:b/>
              </w:rPr>
            </w:pPr>
            <w:r>
              <w:rPr>
                <w:b/>
              </w:rPr>
              <w:t>Modalità Automatica</w:t>
            </w:r>
          </w:p>
        </w:tc>
        <w:tc>
          <w:tcPr>
            <w:tcW w:w="612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1D7DF32" w14:textId="77777777" w:rsidR="00585E69" w:rsidRDefault="00585E69" w:rsidP="00A054DE">
            <w:pPr>
              <w:spacing w:after="0" w:line="259" w:lineRule="auto"/>
              <w:ind w:left="0" w:firstLine="0"/>
            </w:pPr>
            <w:r>
              <w:t>Modalità che in modo autonomo gestisce i diversi processi e ricalibra le routine, sfruttando i sensori.</w:t>
            </w:r>
          </w:p>
        </w:tc>
      </w:tr>
    </w:tbl>
    <w:p w14:paraId="0ECF2B6B" w14:textId="77777777" w:rsidR="00585E69" w:rsidRDefault="00585E69" w:rsidP="00585E69"/>
    <w:p w14:paraId="23B639FD" w14:textId="77777777" w:rsidR="002B1137" w:rsidRDefault="002B1137"/>
    <w:sectPr w:rsidR="002B1137">
      <w:footerReference w:type="even" r:id="rId23"/>
      <w:footerReference w:type="default" r:id="rId24"/>
      <w:footerReference w:type="first" r:id="rId25"/>
      <w:pgSz w:w="11920" w:h="16840"/>
      <w:pgMar w:top="1486" w:right="1454" w:bottom="1531"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8030A" w14:textId="77777777" w:rsidR="0008020C"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0F463" w14:textId="77777777" w:rsidR="0008020C"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3D985" w14:textId="77777777" w:rsidR="0008020C" w:rsidRDefault="00000000">
    <w:pPr>
      <w:spacing w:after="160" w:line="259" w:lineRule="auto"/>
      <w:ind w:left="0" w:firstLine="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A1790"/>
    <w:multiLevelType w:val="hybridMultilevel"/>
    <w:tmpl w:val="6EB8F77C"/>
    <w:lvl w:ilvl="0" w:tplc="0A8C14A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A6E5D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AC639B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D802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72BD0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800CB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1A84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18CC6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404DBB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1081701"/>
    <w:multiLevelType w:val="hybridMultilevel"/>
    <w:tmpl w:val="550885DC"/>
    <w:lvl w:ilvl="0" w:tplc="B2AC17CE">
      <w:start w:val="2"/>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97203B4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DC0E61A">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4EA3E66">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23C0C19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4CD63258">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C4B6F38C">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D54E8B5A">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A64A078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61605BD8"/>
    <w:multiLevelType w:val="multilevel"/>
    <w:tmpl w:val="6A442D52"/>
    <w:lvl w:ilvl="0">
      <w:start w:val="2"/>
      <w:numFmt w:val="decimal"/>
      <w:pStyle w:val="Titolo1"/>
      <w:lvlText w:val="%1."/>
      <w:lvlJc w:val="left"/>
      <w:pPr>
        <w:ind w:left="0"/>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1">
      <w:start w:val="1"/>
      <w:numFmt w:val="decimal"/>
      <w:pStyle w:val="Titolo2"/>
      <w:lvlText w:val="%1.%2"/>
      <w:lvlJc w:val="left"/>
      <w:pPr>
        <w:ind w:left="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abstractNum>
  <w:abstractNum w:abstractNumId="3" w15:restartNumberingAfterBreak="0">
    <w:nsid w:val="737657FA"/>
    <w:multiLevelType w:val="hybridMultilevel"/>
    <w:tmpl w:val="AC362DA2"/>
    <w:lvl w:ilvl="0" w:tplc="1028120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FC684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DB42DE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F825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42425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ACA7F8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76E3B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6AEA8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136675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999893237">
    <w:abstractNumId w:val="3"/>
  </w:num>
  <w:num w:numId="2" w16cid:durableId="2003267983">
    <w:abstractNumId w:val="1"/>
  </w:num>
  <w:num w:numId="3" w16cid:durableId="1560508439">
    <w:abstractNumId w:val="0"/>
  </w:num>
  <w:num w:numId="4" w16cid:durableId="1600480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E69"/>
    <w:rsid w:val="002B1137"/>
    <w:rsid w:val="00585E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E03DC"/>
  <w15:chartTrackingRefBased/>
  <w15:docId w15:val="{D15C9C97-C06F-4C51-8E72-26DC924D7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85E69"/>
    <w:pPr>
      <w:spacing w:after="314" w:line="271" w:lineRule="auto"/>
      <w:ind w:left="10" w:hanging="10"/>
    </w:pPr>
    <w:rPr>
      <w:rFonts w:ascii="Arial" w:eastAsia="Arial" w:hAnsi="Arial" w:cs="Arial"/>
      <w:color w:val="000000"/>
      <w:lang w:eastAsia="it-IT"/>
    </w:rPr>
  </w:style>
  <w:style w:type="paragraph" w:styleId="Titolo1">
    <w:name w:val="heading 1"/>
    <w:next w:val="Normale"/>
    <w:link w:val="Titolo1Carattere"/>
    <w:uiPriority w:val="9"/>
    <w:qFormat/>
    <w:rsid w:val="00585E69"/>
    <w:pPr>
      <w:keepNext/>
      <w:keepLines/>
      <w:numPr>
        <w:numId w:val="4"/>
      </w:numPr>
      <w:spacing w:after="0"/>
      <w:ind w:left="10" w:hanging="10"/>
      <w:outlineLvl w:val="0"/>
    </w:pPr>
    <w:rPr>
      <w:rFonts w:ascii="Arial" w:eastAsia="Arial" w:hAnsi="Arial" w:cs="Arial"/>
      <w:color w:val="000000"/>
      <w:sz w:val="54"/>
      <w:lang w:eastAsia="it-IT"/>
    </w:rPr>
  </w:style>
  <w:style w:type="paragraph" w:styleId="Titolo2">
    <w:name w:val="heading 2"/>
    <w:next w:val="Normale"/>
    <w:link w:val="Titolo2Carattere"/>
    <w:uiPriority w:val="9"/>
    <w:unhideWhenUsed/>
    <w:qFormat/>
    <w:rsid w:val="00585E69"/>
    <w:pPr>
      <w:keepNext/>
      <w:keepLines/>
      <w:numPr>
        <w:ilvl w:val="1"/>
        <w:numId w:val="4"/>
      </w:numPr>
      <w:spacing w:after="0"/>
      <w:ind w:left="10" w:hanging="10"/>
      <w:outlineLvl w:val="1"/>
    </w:pPr>
    <w:rPr>
      <w:rFonts w:ascii="Arial" w:eastAsia="Arial" w:hAnsi="Arial" w:cs="Arial"/>
      <w:color w:val="000000"/>
      <w:sz w:val="3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85E69"/>
    <w:rPr>
      <w:rFonts w:ascii="Arial" w:eastAsia="Arial" w:hAnsi="Arial" w:cs="Arial"/>
      <w:color w:val="000000"/>
      <w:sz w:val="54"/>
      <w:lang w:eastAsia="it-IT"/>
    </w:rPr>
  </w:style>
  <w:style w:type="character" w:customStyle="1" w:styleId="Titolo2Carattere">
    <w:name w:val="Titolo 2 Carattere"/>
    <w:basedOn w:val="Carpredefinitoparagrafo"/>
    <w:link w:val="Titolo2"/>
    <w:uiPriority w:val="9"/>
    <w:rsid w:val="00585E69"/>
    <w:rPr>
      <w:rFonts w:ascii="Arial" w:eastAsia="Arial" w:hAnsi="Arial" w:cs="Arial"/>
      <w:color w:val="000000"/>
      <w:sz w:val="34"/>
      <w:lang w:eastAsia="it-IT"/>
    </w:rPr>
  </w:style>
  <w:style w:type="table" w:customStyle="1" w:styleId="TableGrid">
    <w:name w:val="TableGrid"/>
    <w:rsid w:val="00585E69"/>
    <w:pPr>
      <w:spacing w:after="0" w:line="240" w:lineRule="auto"/>
    </w:pPr>
    <w:rPr>
      <w:rFonts w:eastAsiaTheme="minorEastAsia"/>
      <w:lang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footer" Target="footer2.xml"/><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sv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1514</Words>
  <Characters>8636</Characters>
  <Application>Microsoft Office Word</Application>
  <DocSecurity>0</DocSecurity>
  <Lines>71</Lines>
  <Paragraphs>20</Paragraphs>
  <ScaleCrop>false</ScaleCrop>
  <Company/>
  <LinksUpToDate>false</LinksUpToDate>
  <CharactersWithSpaces>10130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Buonomo</dc:creator>
  <cp:keywords/>
  <dc:description/>
  <cp:lastModifiedBy>Alessio Buonomo</cp:lastModifiedBy>
  <cp:revision>1</cp:revision>
  <dcterms:created xsi:type="dcterms:W3CDTF">2023-06-09T19:33:00Z</dcterms:created>
  <dcterms:modified xsi:type="dcterms:W3CDTF">2023-06-09T19:34:00Z</dcterms:modified>
</cp:coreProperties>
</file>