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E50" w:rsidRDefault="00F27E50" w:rsidP="00F27E50">
      <w:r>
        <w:t xml:space="preserve">1. [CHAPTER-1-1] JEE 5 has two different but complementary </w:t>
      </w:r>
      <w:proofErr w:type="spellStart"/>
      <w:r>
        <w:t>technologeies</w:t>
      </w:r>
      <w:proofErr w:type="spellEnd"/>
      <w:r>
        <w:t xml:space="preserve"> which is not </w:t>
      </w:r>
    </w:p>
    <w:p w:rsidR="00F27E50" w:rsidRDefault="00F27E50" w:rsidP="00F27E50"/>
    <w:p w:rsidR="00F27E50" w:rsidRDefault="00F27E50" w:rsidP="00F27E50">
      <w:r>
        <w:t>a) Servlet</w:t>
      </w:r>
    </w:p>
    <w:p w:rsidR="00F27E50" w:rsidRPr="0056288D" w:rsidRDefault="00F27E50" w:rsidP="00F27E50">
      <w:pPr>
        <w:rPr>
          <w:color w:val="FF0000"/>
        </w:rPr>
      </w:pPr>
      <w:r w:rsidRPr="0056288D">
        <w:rPr>
          <w:color w:val="FF0000"/>
        </w:rPr>
        <w:t xml:space="preserve">b) </w:t>
      </w:r>
      <w:proofErr w:type="gramStart"/>
      <w:r w:rsidRPr="0056288D">
        <w:rPr>
          <w:color w:val="FF0000"/>
        </w:rPr>
        <w:t>context</w:t>
      </w:r>
      <w:proofErr w:type="gramEnd"/>
      <w:r w:rsidRPr="0056288D">
        <w:rPr>
          <w:color w:val="FF0000"/>
        </w:rPr>
        <w:t xml:space="preserve"> </w:t>
      </w:r>
    </w:p>
    <w:p w:rsidR="00F27E50" w:rsidRDefault="00F27E50" w:rsidP="00F27E50">
      <w:r>
        <w:t>c) JSP</w:t>
      </w:r>
    </w:p>
    <w:p w:rsidR="00F27E50" w:rsidRDefault="00F27E50" w:rsidP="00F27E50"/>
    <w:p w:rsidR="00F27E50" w:rsidRDefault="00F27E50" w:rsidP="00F27E50">
      <w:r>
        <w:t xml:space="preserve">2. [CHAPTER-1-2] JSP technology produce dynamic web content by  </w:t>
      </w:r>
    </w:p>
    <w:p w:rsidR="00F27E50" w:rsidRDefault="00F27E50" w:rsidP="00F27E50"/>
    <w:p w:rsidR="00F27E50" w:rsidRDefault="00F27E50" w:rsidP="00F27E50">
      <w:r>
        <w:t>a) content to Servlet</w:t>
      </w:r>
    </w:p>
    <w:p w:rsidR="00F27E50" w:rsidRDefault="00F27E50" w:rsidP="00F27E50">
      <w:r>
        <w:t>b) context to logic</w:t>
      </w:r>
    </w:p>
    <w:p w:rsidR="00F27E50" w:rsidRPr="0056288D" w:rsidRDefault="00F27E50" w:rsidP="00F27E50">
      <w:pPr>
        <w:rPr>
          <w:color w:val="FF0000"/>
        </w:rPr>
      </w:pPr>
      <w:r w:rsidRPr="0056288D">
        <w:rPr>
          <w:color w:val="FF0000"/>
        </w:rPr>
        <w:t xml:space="preserve">c) logic to content </w:t>
      </w:r>
    </w:p>
    <w:p w:rsidR="00F27E50" w:rsidRDefault="00F27E50" w:rsidP="00F27E50"/>
    <w:p w:rsidR="00F27E50" w:rsidRDefault="00F27E50" w:rsidP="00F27E50">
      <w:r>
        <w:t>3. [CHAPTER-1-3] Which term is used as custom web-server extensions</w:t>
      </w:r>
    </w:p>
    <w:p w:rsidR="00F27E50" w:rsidRDefault="00F27E50" w:rsidP="00F27E50"/>
    <w:p w:rsidR="00F27E50" w:rsidRPr="0056288D" w:rsidRDefault="00F27E50" w:rsidP="00F27E50">
      <w:pPr>
        <w:rPr>
          <w:color w:val="FF0000"/>
        </w:rPr>
      </w:pPr>
      <w:r w:rsidRPr="0056288D">
        <w:rPr>
          <w:color w:val="FF0000"/>
        </w:rPr>
        <w:t>a) Servlet</w:t>
      </w:r>
    </w:p>
    <w:p w:rsidR="00F27E50" w:rsidRDefault="00F27E50" w:rsidP="00F27E50">
      <w:r>
        <w:t xml:space="preserve">b) JSF </w:t>
      </w:r>
    </w:p>
    <w:p w:rsidR="00F27E50" w:rsidRDefault="00F27E50" w:rsidP="00F27E50">
      <w:r>
        <w:t>c) JSP</w:t>
      </w:r>
    </w:p>
    <w:p w:rsidR="00F27E50" w:rsidRDefault="00F27E50" w:rsidP="00F27E50"/>
    <w:p w:rsidR="00F27E50" w:rsidRDefault="00F27E50" w:rsidP="00F27E50">
      <w:r>
        <w:t>4. [CHAPTER-1-4] Servlet produce dynamic web content request</w:t>
      </w:r>
    </w:p>
    <w:p w:rsidR="00F27E50" w:rsidRDefault="00F27E50" w:rsidP="00F27E50">
      <w:r>
        <w:t xml:space="preserve">by using </w:t>
      </w:r>
    </w:p>
    <w:p w:rsidR="00F27E50" w:rsidRDefault="00F27E50" w:rsidP="00F27E50"/>
    <w:p w:rsidR="00F27E50" w:rsidRDefault="00F27E50" w:rsidP="00F27E50">
      <w:r>
        <w:t>a) request send by TCP/IP</w:t>
      </w:r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b) </w:t>
      </w:r>
      <w:proofErr w:type="spellStart"/>
      <w:r w:rsidRPr="00AE027F">
        <w:rPr>
          <w:color w:val="FF0000"/>
        </w:rPr>
        <w:t>protocal</w:t>
      </w:r>
      <w:proofErr w:type="spellEnd"/>
      <w:r w:rsidRPr="00AE027F">
        <w:rPr>
          <w:color w:val="FF0000"/>
        </w:rPr>
        <w:t xml:space="preserve"> independent manner</w:t>
      </w:r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c) </w:t>
      </w:r>
      <w:proofErr w:type="spellStart"/>
      <w:r w:rsidRPr="00AE027F">
        <w:rPr>
          <w:color w:val="FF0000"/>
        </w:rPr>
        <w:t>responset</w:t>
      </w:r>
      <w:proofErr w:type="spellEnd"/>
      <w:r w:rsidRPr="00AE027F">
        <w:rPr>
          <w:color w:val="FF0000"/>
        </w:rPr>
        <w:t xml:space="preserve"> used by </w:t>
      </w:r>
      <w:proofErr w:type="spellStart"/>
      <w:r w:rsidRPr="00AE027F">
        <w:rPr>
          <w:color w:val="FF0000"/>
        </w:rPr>
        <w:t>HTML,XML,and</w:t>
      </w:r>
      <w:proofErr w:type="spellEnd"/>
      <w:r w:rsidRPr="00AE027F">
        <w:rPr>
          <w:color w:val="FF0000"/>
        </w:rPr>
        <w:t xml:space="preserve"> so on</w:t>
      </w:r>
    </w:p>
    <w:p w:rsidR="00F27E50" w:rsidRDefault="00F27E50" w:rsidP="00F27E50"/>
    <w:p w:rsidR="00F27E50" w:rsidRDefault="00F27E50" w:rsidP="00F27E50">
      <w:r>
        <w:t xml:space="preserve">5. [CHAPTER-1-5] who handle A request by </w:t>
      </w:r>
      <w:proofErr w:type="spellStart"/>
      <w:r>
        <w:t>jsp</w:t>
      </w:r>
      <w:proofErr w:type="spellEnd"/>
    </w:p>
    <w:p w:rsidR="00F27E50" w:rsidRDefault="00F27E50" w:rsidP="00F27E50"/>
    <w:p w:rsidR="00F27E50" w:rsidRDefault="00F27E50" w:rsidP="00F27E50">
      <w:r>
        <w:t>a) By Application server</w:t>
      </w:r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b) By Webserver </w:t>
      </w:r>
    </w:p>
    <w:p w:rsidR="00F27E50" w:rsidRDefault="00F27E50" w:rsidP="00F27E50">
      <w:r>
        <w:t>c) JSP Container</w:t>
      </w:r>
    </w:p>
    <w:p w:rsidR="00F27E50" w:rsidRDefault="00F27E50" w:rsidP="00F27E50"/>
    <w:p w:rsidR="00F27E50" w:rsidRDefault="00F27E50" w:rsidP="00F27E50">
      <w:r>
        <w:t>6. [CHAPTER-1-6] The JSP Life cycle which is not state</w:t>
      </w:r>
    </w:p>
    <w:p w:rsidR="00F27E50" w:rsidRDefault="00F27E50" w:rsidP="00F27E50"/>
    <w:p w:rsidR="00F27E50" w:rsidRDefault="00F27E50" w:rsidP="00F27E50">
      <w:r>
        <w:t xml:space="preserve">a) </w:t>
      </w:r>
      <w:proofErr w:type="spellStart"/>
      <w:r>
        <w:t>isThreadSafe</w:t>
      </w:r>
      <w:proofErr w:type="spellEnd"/>
      <w:r>
        <w:t>=true</w:t>
      </w:r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b) </w:t>
      </w:r>
      <w:proofErr w:type="spellStart"/>
      <w:r w:rsidRPr="00AE027F">
        <w:rPr>
          <w:color w:val="FF0000"/>
        </w:rPr>
        <w:t>Translation,initialization,Excution</w:t>
      </w:r>
      <w:proofErr w:type="spellEnd"/>
      <w:r w:rsidRPr="00AE027F">
        <w:rPr>
          <w:color w:val="FF0000"/>
        </w:rPr>
        <w:t xml:space="preserve"> finalization</w:t>
      </w:r>
    </w:p>
    <w:p w:rsidR="00F27E50" w:rsidRDefault="00F27E50" w:rsidP="00F27E50">
      <w:r>
        <w:t xml:space="preserve">c) </w:t>
      </w:r>
      <w:proofErr w:type="spellStart"/>
      <w:r>
        <w:t>Translation,Excution</w:t>
      </w:r>
      <w:proofErr w:type="spellEnd"/>
      <w:r>
        <w:t xml:space="preserve"> finalization</w:t>
      </w:r>
    </w:p>
    <w:p w:rsidR="00F27E50" w:rsidRDefault="00F27E50" w:rsidP="00F27E50">
      <w:r>
        <w:t xml:space="preserve"> </w:t>
      </w:r>
      <w:r>
        <w:tab/>
      </w:r>
    </w:p>
    <w:p w:rsidR="00F27E50" w:rsidRDefault="00F27E50" w:rsidP="00F27E50">
      <w:r>
        <w:t>7. [CHAPTER-1-7] The JSP Life cycle state Execute which method maybe overloaded</w:t>
      </w:r>
    </w:p>
    <w:p w:rsidR="00F27E50" w:rsidRDefault="00F27E50" w:rsidP="00F27E50"/>
    <w:p w:rsidR="00F27E50" w:rsidRDefault="00F27E50" w:rsidP="00F27E50">
      <w:r>
        <w:t xml:space="preserve">a) </w:t>
      </w:r>
      <w:proofErr w:type="spellStart"/>
      <w:r>
        <w:t>JspInit</w:t>
      </w:r>
      <w:proofErr w:type="spellEnd"/>
      <w:r>
        <w:t>()</w:t>
      </w:r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b) </w:t>
      </w:r>
      <w:proofErr w:type="spellStart"/>
      <w:r w:rsidRPr="00AE027F">
        <w:rPr>
          <w:color w:val="FF0000"/>
        </w:rPr>
        <w:t>JspService</w:t>
      </w:r>
      <w:proofErr w:type="spellEnd"/>
      <w:r w:rsidRPr="00AE027F">
        <w:rPr>
          <w:color w:val="FF0000"/>
        </w:rPr>
        <w:t>()</w:t>
      </w:r>
    </w:p>
    <w:p w:rsidR="00F27E50" w:rsidRDefault="00F27E50" w:rsidP="00F27E50">
      <w:r>
        <w:t xml:space="preserve">c) </w:t>
      </w:r>
      <w:proofErr w:type="spellStart"/>
      <w:r>
        <w:t>JspDestroy</w:t>
      </w:r>
      <w:proofErr w:type="spellEnd"/>
      <w:r>
        <w:t>()</w:t>
      </w:r>
    </w:p>
    <w:p w:rsidR="00F27E50" w:rsidRDefault="00F27E50" w:rsidP="00F27E50">
      <w:r>
        <w:t xml:space="preserve"> </w:t>
      </w:r>
      <w:r>
        <w:tab/>
      </w:r>
    </w:p>
    <w:p w:rsidR="00F27E50" w:rsidRDefault="00F27E50" w:rsidP="00F27E50">
      <w:r>
        <w:t xml:space="preserve">8. [CHAPTER-1-8] The JSP is not aiding </w:t>
      </w:r>
      <w:proofErr w:type="spellStart"/>
      <w:r>
        <w:t>reusablity</w:t>
      </w:r>
      <w:proofErr w:type="spellEnd"/>
      <w:r>
        <w:t xml:space="preserve">  by</w:t>
      </w:r>
    </w:p>
    <w:p w:rsidR="00F27E50" w:rsidRDefault="00F27E50" w:rsidP="00F27E50"/>
    <w:p w:rsidR="00F27E50" w:rsidRDefault="00F27E50" w:rsidP="00F27E50">
      <w:r>
        <w:t>a) JavaBean</w:t>
      </w:r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b) </w:t>
      </w:r>
      <w:proofErr w:type="spellStart"/>
      <w:r w:rsidRPr="00AE027F">
        <w:rPr>
          <w:color w:val="FF0000"/>
        </w:rPr>
        <w:t>customtags</w:t>
      </w:r>
      <w:proofErr w:type="spellEnd"/>
    </w:p>
    <w:p w:rsidR="00F27E50" w:rsidRDefault="00F27E50" w:rsidP="00F27E50">
      <w:r>
        <w:t xml:space="preserve">c) </w:t>
      </w:r>
      <w:proofErr w:type="spellStart"/>
      <w:r>
        <w:t>jstl</w:t>
      </w:r>
      <w:proofErr w:type="spellEnd"/>
    </w:p>
    <w:p w:rsidR="00F27E50" w:rsidRDefault="00F27E50" w:rsidP="00F27E50">
      <w:r>
        <w:t>d) uri</w:t>
      </w:r>
    </w:p>
    <w:p w:rsidR="00F27E50" w:rsidRDefault="00F27E50" w:rsidP="00F27E50"/>
    <w:p w:rsidR="00F27E50" w:rsidRDefault="00F27E50" w:rsidP="00F27E50">
      <w:r>
        <w:t>9. [CHAPTER-1-9] Model 1 Architecture support</w:t>
      </w:r>
    </w:p>
    <w:p w:rsidR="00F27E50" w:rsidRDefault="00F27E50" w:rsidP="00F27E50"/>
    <w:p w:rsidR="00F27E50" w:rsidRDefault="00F27E50" w:rsidP="00F27E50">
      <w:r>
        <w:t>a) Servlet</w:t>
      </w:r>
    </w:p>
    <w:p w:rsidR="00F27E50" w:rsidRDefault="00F27E50" w:rsidP="00F27E50">
      <w:r>
        <w:t>b) JavaBean</w:t>
      </w:r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>c) page-centric</w:t>
      </w:r>
    </w:p>
    <w:p w:rsidR="00F27E50" w:rsidRDefault="00F27E50" w:rsidP="00F27E50"/>
    <w:p w:rsidR="00F27E50" w:rsidRDefault="00F27E50" w:rsidP="00F27E50"/>
    <w:p w:rsidR="00F27E50" w:rsidRDefault="00F27E50" w:rsidP="00F27E50">
      <w:r>
        <w:t xml:space="preserve">10. [CHAPTER-1-10] Model 2 Architectures </w:t>
      </w:r>
      <w:proofErr w:type="spellStart"/>
      <w:r>
        <w:t>suport</w:t>
      </w:r>
      <w:proofErr w:type="spellEnd"/>
      <w:r>
        <w:t xml:space="preserve"> MVC following benefits over model 1 architectures</w:t>
      </w:r>
    </w:p>
    <w:p w:rsidR="00F27E50" w:rsidRDefault="00F27E50" w:rsidP="00F27E50"/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>a) Maintainability</w:t>
      </w:r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>b) Security</w:t>
      </w:r>
    </w:p>
    <w:p w:rsidR="00F27E50" w:rsidRDefault="00F27E50" w:rsidP="00F27E50">
      <w:r>
        <w:t>c) page-centric</w:t>
      </w:r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>d) Extensibility</w:t>
      </w:r>
    </w:p>
    <w:p w:rsidR="00F27E50" w:rsidRDefault="00F27E50" w:rsidP="00F27E50">
      <w:bookmarkStart w:id="0" w:name="_GoBack"/>
      <w:bookmarkEnd w:id="0"/>
    </w:p>
    <w:p w:rsidR="00F27E50" w:rsidRDefault="00F27E50" w:rsidP="00F27E50">
      <w:r>
        <w:lastRenderedPageBreak/>
        <w:t>11. [CHAPTER-1-11] Basic Deployment structure of web application are</w:t>
      </w:r>
    </w:p>
    <w:p w:rsidR="00F27E50" w:rsidRDefault="00F27E50" w:rsidP="00F27E50"/>
    <w:p w:rsidR="00F27E50" w:rsidRDefault="00F27E50" w:rsidP="00F27E50">
      <w:r>
        <w:t xml:space="preserve">a) </w:t>
      </w:r>
      <w:proofErr w:type="gramStart"/>
      <w:r>
        <w:t>jar</w:t>
      </w:r>
      <w:proofErr w:type="gramEnd"/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b) </w:t>
      </w:r>
      <w:proofErr w:type="gramStart"/>
      <w:r w:rsidRPr="00AE027F">
        <w:rPr>
          <w:color w:val="FF0000"/>
        </w:rPr>
        <w:t>war</w:t>
      </w:r>
      <w:proofErr w:type="gramEnd"/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c) Expanded </w:t>
      </w:r>
      <w:proofErr w:type="spellStart"/>
      <w:r w:rsidRPr="00AE027F">
        <w:rPr>
          <w:color w:val="FF0000"/>
        </w:rPr>
        <w:t>dirctory</w:t>
      </w:r>
      <w:proofErr w:type="spellEnd"/>
      <w:r w:rsidRPr="00AE027F">
        <w:rPr>
          <w:color w:val="FF0000"/>
        </w:rPr>
        <w:t xml:space="preserve"> format</w:t>
      </w:r>
    </w:p>
    <w:p w:rsidR="00F27E50" w:rsidRDefault="00F27E50" w:rsidP="00F27E50">
      <w:r>
        <w:t xml:space="preserve"> </w:t>
      </w:r>
    </w:p>
    <w:p w:rsidR="00F27E50" w:rsidRDefault="00F27E50" w:rsidP="00F27E50">
      <w:r>
        <w:t>12. [CHAPTER-1-12] Basic Deployment folder in web container of Tomcat</w:t>
      </w:r>
    </w:p>
    <w:p w:rsidR="00F27E50" w:rsidRDefault="00F27E50" w:rsidP="00F27E50"/>
    <w:p w:rsidR="00F27E50" w:rsidRDefault="00F27E50" w:rsidP="00F27E50">
      <w:r>
        <w:t xml:space="preserve">a) </w:t>
      </w:r>
      <w:proofErr w:type="gramStart"/>
      <w:r>
        <w:t>lib</w:t>
      </w:r>
      <w:proofErr w:type="gramEnd"/>
    </w:p>
    <w:p w:rsidR="00F27E50" w:rsidRDefault="00F27E50" w:rsidP="00F27E50">
      <w:r>
        <w:t>b) WEB-INF</w:t>
      </w:r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c) </w:t>
      </w:r>
      <w:proofErr w:type="spellStart"/>
      <w:proofErr w:type="gramStart"/>
      <w:r w:rsidRPr="00AE027F">
        <w:rPr>
          <w:color w:val="FF0000"/>
        </w:rPr>
        <w:t>wabapps</w:t>
      </w:r>
      <w:proofErr w:type="spellEnd"/>
      <w:proofErr w:type="gramEnd"/>
    </w:p>
    <w:p w:rsidR="00F27E50" w:rsidRDefault="00F27E50" w:rsidP="00F27E50">
      <w:r>
        <w:t xml:space="preserve"> </w:t>
      </w:r>
    </w:p>
    <w:p w:rsidR="00F27E50" w:rsidRDefault="00F27E50" w:rsidP="00F27E50">
      <w:r>
        <w:t>13. [CHAPTER-1-13] Deployment descriptor web.xml is placed on</w:t>
      </w:r>
    </w:p>
    <w:p w:rsidR="00F27E50" w:rsidRDefault="00F27E50" w:rsidP="00F27E50"/>
    <w:p w:rsidR="00F27E50" w:rsidRDefault="00F27E50" w:rsidP="00F27E50">
      <w:r>
        <w:t>a) META-INF</w:t>
      </w:r>
    </w:p>
    <w:p w:rsidR="00F27E50" w:rsidRDefault="00F27E50" w:rsidP="00F27E50">
      <w:r>
        <w:t xml:space="preserve">b) </w:t>
      </w:r>
      <w:proofErr w:type="spellStart"/>
      <w:r>
        <w:t>Configaration</w:t>
      </w:r>
      <w:proofErr w:type="spellEnd"/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>c) WEB-INF</w:t>
      </w:r>
    </w:p>
    <w:p w:rsidR="00F27E50" w:rsidRDefault="00F27E50" w:rsidP="00F27E50"/>
    <w:p w:rsidR="00F27E50" w:rsidRDefault="00F27E50" w:rsidP="00F27E50">
      <w:r>
        <w:t xml:space="preserve">14. [CHAPTER-1-14] </w:t>
      </w:r>
      <w:proofErr w:type="spellStart"/>
      <w:r>
        <w:t>Jsp</w:t>
      </w:r>
      <w:proofErr w:type="spellEnd"/>
      <w:r>
        <w:t xml:space="preserve"> programming logic are classified by-</w:t>
      </w:r>
    </w:p>
    <w:p w:rsidR="00F27E50" w:rsidRDefault="00F27E50" w:rsidP="00F27E50"/>
    <w:p w:rsidR="00F27E50" w:rsidRDefault="00F27E50" w:rsidP="00F27E50">
      <w:r>
        <w:t>a) El</w:t>
      </w:r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>b) Scripting element</w:t>
      </w:r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c) </w:t>
      </w:r>
      <w:proofErr w:type="gramStart"/>
      <w:r w:rsidRPr="00AE027F">
        <w:rPr>
          <w:color w:val="FF0000"/>
        </w:rPr>
        <w:t>directives</w:t>
      </w:r>
      <w:proofErr w:type="gramEnd"/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>D) Action element</w:t>
      </w:r>
    </w:p>
    <w:p w:rsidR="00F27E50" w:rsidRDefault="00F27E50" w:rsidP="00F27E50"/>
    <w:p w:rsidR="00F27E50" w:rsidRDefault="00F27E50" w:rsidP="00F27E50">
      <w:r>
        <w:t>15. [CHAPTER-1-15] Non-</w:t>
      </w:r>
      <w:proofErr w:type="spellStart"/>
      <w:r>
        <w:t>jsp</w:t>
      </w:r>
      <w:proofErr w:type="spellEnd"/>
      <w:r>
        <w:t xml:space="preserve"> are call-</w:t>
      </w:r>
    </w:p>
    <w:p w:rsidR="00F27E50" w:rsidRDefault="00F27E50" w:rsidP="00F27E50"/>
    <w:p w:rsidR="00F27E50" w:rsidRDefault="00F27E50" w:rsidP="00F27E50">
      <w:r>
        <w:t>a) JSF</w:t>
      </w:r>
    </w:p>
    <w:p w:rsidR="00F27E50" w:rsidRDefault="00F27E50" w:rsidP="00F27E50">
      <w:r>
        <w:t>b) TLD</w:t>
      </w:r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c) </w:t>
      </w:r>
      <w:proofErr w:type="spellStart"/>
      <w:r w:rsidRPr="00AE027F">
        <w:rPr>
          <w:color w:val="FF0000"/>
        </w:rPr>
        <w:t>Templete</w:t>
      </w:r>
      <w:proofErr w:type="spellEnd"/>
      <w:r w:rsidRPr="00AE027F">
        <w:rPr>
          <w:color w:val="FF0000"/>
        </w:rPr>
        <w:t xml:space="preserve"> Text</w:t>
      </w:r>
    </w:p>
    <w:p w:rsidR="00F27E50" w:rsidRDefault="00F27E50" w:rsidP="00F27E50"/>
    <w:p w:rsidR="00F27E50" w:rsidRDefault="00F27E50" w:rsidP="00F27E50">
      <w:r>
        <w:t>16. [CHAPTER-1-16] Comment placed by</w:t>
      </w:r>
    </w:p>
    <w:p w:rsidR="00F27E50" w:rsidRDefault="00F27E50" w:rsidP="00F27E50"/>
    <w:p w:rsidR="00F27E50" w:rsidRDefault="00F27E50" w:rsidP="00F27E50">
      <w:r>
        <w:t>a) &amp;</w:t>
      </w:r>
      <w:proofErr w:type="spellStart"/>
      <w:r>
        <w:t>lt</w:t>
      </w:r>
      <w:proofErr w:type="spellEnd"/>
      <w:proofErr w:type="gramStart"/>
      <w:r>
        <w:t>!--</w:t>
      </w:r>
      <w:proofErr w:type="gramEnd"/>
      <w:r>
        <w:t xml:space="preserve">   --&amp;</w:t>
      </w:r>
      <w:proofErr w:type="spellStart"/>
      <w:r>
        <w:t>gt</w:t>
      </w:r>
      <w:proofErr w:type="spellEnd"/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>b) &amp;</w:t>
      </w:r>
      <w:proofErr w:type="spellStart"/>
      <w:r w:rsidRPr="00AE027F">
        <w:rPr>
          <w:color w:val="FF0000"/>
        </w:rPr>
        <w:t>lt</w:t>
      </w:r>
      <w:proofErr w:type="spellEnd"/>
      <w:r w:rsidRPr="00AE027F">
        <w:rPr>
          <w:color w:val="FF0000"/>
        </w:rPr>
        <w:t>%-- --%&amp;</w:t>
      </w:r>
      <w:proofErr w:type="spellStart"/>
      <w:r w:rsidRPr="00AE027F">
        <w:rPr>
          <w:color w:val="FF0000"/>
        </w:rPr>
        <w:t>gt</w:t>
      </w:r>
      <w:proofErr w:type="spellEnd"/>
    </w:p>
    <w:p w:rsidR="00F27E50" w:rsidRDefault="00F27E50" w:rsidP="00F27E50">
      <w:r>
        <w:t>c) &amp;</w:t>
      </w:r>
      <w:proofErr w:type="spellStart"/>
      <w:r>
        <w:t>lt</w:t>
      </w:r>
      <w:proofErr w:type="spellEnd"/>
      <w:r>
        <w:t>%</w:t>
      </w:r>
      <w:proofErr w:type="gramStart"/>
      <w:r>
        <w:t>=  =</w:t>
      </w:r>
      <w:proofErr w:type="gramEnd"/>
      <w:r>
        <w:t>%&amp;</w:t>
      </w:r>
      <w:proofErr w:type="spellStart"/>
      <w:r>
        <w:t>gt</w:t>
      </w:r>
      <w:proofErr w:type="spellEnd"/>
    </w:p>
    <w:p w:rsidR="00F27E50" w:rsidRDefault="00F27E50" w:rsidP="00F27E50"/>
    <w:p w:rsidR="00F27E50" w:rsidRDefault="00F27E50" w:rsidP="00F27E50">
      <w:r>
        <w:t xml:space="preserve">17. [CHAPTER-1-17] JSP Implicit Objects are  </w:t>
      </w:r>
    </w:p>
    <w:p w:rsidR="00F27E50" w:rsidRDefault="00F27E50" w:rsidP="00F27E50"/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a) </w:t>
      </w:r>
      <w:proofErr w:type="gramStart"/>
      <w:r w:rsidRPr="00AE027F">
        <w:rPr>
          <w:color w:val="FF0000"/>
        </w:rPr>
        <w:t>request</w:t>
      </w:r>
      <w:proofErr w:type="gramEnd"/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b) </w:t>
      </w:r>
      <w:proofErr w:type="spellStart"/>
      <w:proofErr w:type="gramStart"/>
      <w:r w:rsidRPr="00AE027F">
        <w:rPr>
          <w:color w:val="FF0000"/>
        </w:rPr>
        <w:t>resonse</w:t>
      </w:r>
      <w:proofErr w:type="spellEnd"/>
      <w:proofErr w:type="gramEnd"/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c) </w:t>
      </w:r>
      <w:proofErr w:type="gramStart"/>
      <w:r w:rsidRPr="00AE027F">
        <w:rPr>
          <w:color w:val="FF0000"/>
        </w:rPr>
        <w:t>exception</w:t>
      </w:r>
      <w:proofErr w:type="gramEnd"/>
    </w:p>
    <w:p w:rsidR="00F27E50" w:rsidRDefault="00F27E50" w:rsidP="00F27E50">
      <w:r>
        <w:t xml:space="preserve">d) </w:t>
      </w:r>
      <w:proofErr w:type="gramStart"/>
      <w:r>
        <w:t>web.xml</w:t>
      </w:r>
      <w:proofErr w:type="gramEnd"/>
    </w:p>
    <w:p w:rsidR="00F27E50" w:rsidRDefault="00F27E50" w:rsidP="00F27E50">
      <w:r>
        <w:t xml:space="preserve"> </w:t>
      </w:r>
    </w:p>
    <w:p w:rsidR="00F27E50" w:rsidRDefault="00F27E50" w:rsidP="00F27E50">
      <w:r>
        <w:t xml:space="preserve">18. [CHAPTER-1-18] JSP </w:t>
      </w:r>
      <w:proofErr w:type="gramStart"/>
      <w:r>
        <w:t>Directives  are</w:t>
      </w:r>
      <w:proofErr w:type="gramEnd"/>
      <w:r>
        <w:t xml:space="preserve">  </w:t>
      </w:r>
    </w:p>
    <w:p w:rsidR="00F27E50" w:rsidRDefault="00F27E50" w:rsidP="00F27E50"/>
    <w:p w:rsidR="00F27E50" w:rsidRDefault="00F27E50" w:rsidP="00F27E50">
      <w:r>
        <w:t xml:space="preserve">a) </w:t>
      </w:r>
      <w:proofErr w:type="gramStart"/>
      <w:r>
        <w:t>request</w:t>
      </w:r>
      <w:proofErr w:type="gramEnd"/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b) </w:t>
      </w:r>
      <w:proofErr w:type="gramStart"/>
      <w:r w:rsidRPr="00AE027F">
        <w:rPr>
          <w:color w:val="FF0000"/>
        </w:rPr>
        <w:t>page</w:t>
      </w:r>
      <w:proofErr w:type="gramEnd"/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c) </w:t>
      </w:r>
      <w:proofErr w:type="gramStart"/>
      <w:r w:rsidRPr="00AE027F">
        <w:rPr>
          <w:color w:val="FF0000"/>
        </w:rPr>
        <w:t>include</w:t>
      </w:r>
      <w:proofErr w:type="gramEnd"/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d) </w:t>
      </w:r>
      <w:proofErr w:type="spellStart"/>
      <w:proofErr w:type="gramStart"/>
      <w:r w:rsidRPr="00AE027F">
        <w:rPr>
          <w:color w:val="FF0000"/>
        </w:rPr>
        <w:t>taglib</w:t>
      </w:r>
      <w:proofErr w:type="spellEnd"/>
      <w:proofErr w:type="gramEnd"/>
    </w:p>
    <w:p w:rsidR="00F27E50" w:rsidRDefault="00F27E50" w:rsidP="00F27E50"/>
    <w:p w:rsidR="00F27E50" w:rsidRDefault="00F27E50" w:rsidP="00F27E50">
      <w:r>
        <w:t xml:space="preserve">19. [CHAPTER-1-19] </w:t>
      </w:r>
      <w:proofErr w:type="spellStart"/>
      <w:r>
        <w:t>taglib</w:t>
      </w:r>
      <w:proofErr w:type="spellEnd"/>
      <w:r>
        <w:t xml:space="preserve"> have many </w:t>
      </w:r>
      <w:proofErr w:type="spellStart"/>
      <w:r>
        <w:t>attribute.which</w:t>
      </w:r>
      <w:proofErr w:type="spellEnd"/>
      <w:r>
        <w:t xml:space="preserve"> is must   </w:t>
      </w:r>
    </w:p>
    <w:p w:rsidR="00F27E50" w:rsidRDefault="00F27E50" w:rsidP="00F27E50"/>
    <w:p w:rsidR="00F27E50" w:rsidRDefault="00F27E50" w:rsidP="00F27E50">
      <w:r>
        <w:t xml:space="preserve">a) </w:t>
      </w:r>
      <w:proofErr w:type="gramStart"/>
      <w:r>
        <w:t>uri</w:t>
      </w:r>
      <w:proofErr w:type="gramEnd"/>
    </w:p>
    <w:p w:rsidR="00F27E50" w:rsidRDefault="00F27E50" w:rsidP="00F27E50">
      <w:r>
        <w:t xml:space="preserve">b) </w:t>
      </w:r>
      <w:proofErr w:type="spellStart"/>
      <w:proofErr w:type="gramStart"/>
      <w:r>
        <w:t>tagdir</w:t>
      </w:r>
      <w:proofErr w:type="spellEnd"/>
      <w:proofErr w:type="gramEnd"/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c) </w:t>
      </w:r>
      <w:proofErr w:type="gramStart"/>
      <w:r w:rsidRPr="00AE027F">
        <w:rPr>
          <w:color w:val="FF0000"/>
        </w:rPr>
        <w:t>prefix</w:t>
      </w:r>
      <w:proofErr w:type="gramEnd"/>
    </w:p>
    <w:p w:rsidR="00F27E50" w:rsidRDefault="00F27E50" w:rsidP="00F27E50"/>
    <w:p w:rsidR="00F27E50" w:rsidRDefault="00F27E50" w:rsidP="00F27E50">
      <w:r>
        <w:t xml:space="preserve">20. [CHAPTER-1-20] JSP Action element are   </w:t>
      </w:r>
    </w:p>
    <w:p w:rsidR="00F27E50" w:rsidRDefault="00F27E50" w:rsidP="00F27E50"/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a) Standard </w:t>
      </w:r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b) Custom </w:t>
      </w:r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>c) JSTL</w:t>
      </w:r>
    </w:p>
    <w:p w:rsidR="00F27E50" w:rsidRDefault="00F27E50" w:rsidP="00F27E50">
      <w:r>
        <w:t xml:space="preserve">d) </w:t>
      </w:r>
      <w:proofErr w:type="spellStart"/>
      <w:proofErr w:type="gramStart"/>
      <w:r>
        <w:t>taglib</w:t>
      </w:r>
      <w:proofErr w:type="spellEnd"/>
      <w:proofErr w:type="gramEnd"/>
    </w:p>
    <w:p w:rsidR="00F27E50" w:rsidRDefault="00F27E50" w:rsidP="00F27E50"/>
    <w:p w:rsidR="00F27E50" w:rsidRDefault="00F27E50" w:rsidP="00F27E50">
      <w:r>
        <w:lastRenderedPageBreak/>
        <w:t xml:space="preserve">21. [CHAPTER-1-21] </w:t>
      </w:r>
      <w:proofErr w:type="spellStart"/>
      <w:r>
        <w:t>JStL</w:t>
      </w:r>
      <w:proofErr w:type="spellEnd"/>
      <w:r>
        <w:t xml:space="preserve"> Action element are-   </w:t>
      </w:r>
    </w:p>
    <w:p w:rsidR="00F27E50" w:rsidRDefault="00F27E50" w:rsidP="00F27E50"/>
    <w:p w:rsidR="00F27E50" w:rsidRDefault="00F27E50" w:rsidP="00F27E50">
      <w:r>
        <w:t xml:space="preserve">a) </w:t>
      </w:r>
      <w:proofErr w:type="spellStart"/>
      <w:r>
        <w:t>Standar</w:t>
      </w:r>
      <w:proofErr w:type="spellEnd"/>
      <w:r>
        <w:t xml:space="preserve"> </w:t>
      </w:r>
    </w:p>
    <w:p w:rsidR="00F27E50" w:rsidRDefault="00F27E50" w:rsidP="00F27E50">
      <w:r>
        <w:t xml:space="preserve">b) Custom </w:t>
      </w:r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c) </w:t>
      </w:r>
      <w:proofErr w:type="gramStart"/>
      <w:r w:rsidRPr="00AE027F">
        <w:rPr>
          <w:color w:val="FF0000"/>
        </w:rPr>
        <w:t>sql</w:t>
      </w:r>
      <w:proofErr w:type="gramEnd"/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d) </w:t>
      </w:r>
      <w:proofErr w:type="gramStart"/>
      <w:r w:rsidRPr="00AE027F">
        <w:rPr>
          <w:color w:val="FF0000"/>
        </w:rPr>
        <w:t>core</w:t>
      </w:r>
      <w:proofErr w:type="gramEnd"/>
    </w:p>
    <w:p w:rsidR="00F27E50" w:rsidRDefault="00F27E50" w:rsidP="00F27E50"/>
    <w:p w:rsidR="00F27E50" w:rsidRDefault="00F27E50" w:rsidP="00F27E50">
      <w:r>
        <w:t xml:space="preserve">22. [CHAPTER-1-22] </w:t>
      </w:r>
      <w:proofErr w:type="spellStart"/>
      <w:r>
        <w:t>Jsp</w:t>
      </w:r>
      <w:proofErr w:type="gramStart"/>
      <w:r>
        <w:t>:UseBean</w:t>
      </w:r>
      <w:proofErr w:type="spellEnd"/>
      <w:proofErr w:type="gramEnd"/>
      <w:r>
        <w:t xml:space="preserve"> Action element has </w:t>
      </w:r>
      <w:proofErr w:type="spellStart"/>
      <w:r>
        <w:t>Id.Id</w:t>
      </w:r>
      <w:proofErr w:type="spellEnd"/>
      <w:r>
        <w:t xml:space="preserve"> represent-    </w:t>
      </w:r>
    </w:p>
    <w:p w:rsidR="00F27E50" w:rsidRDefault="00F27E50" w:rsidP="00F27E50"/>
    <w:p w:rsidR="00F27E50" w:rsidRPr="00AE027F" w:rsidRDefault="00F27E50" w:rsidP="00F27E50">
      <w:pPr>
        <w:rPr>
          <w:color w:val="FF0000"/>
        </w:rPr>
      </w:pPr>
      <w:proofErr w:type="gramStart"/>
      <w:r w:rsidRPr="00AE027F">
        <w:rPr>
          <w:color w:val="FF0000"/>
        </w:rPr>
        <w:t>a</w:t>
      </w:r>
      <w:proofErr w:type="gramEnd"/>
      <w:r w:rsidRPr="00AE027F">
        <w:rPr>
          <w:color w:val="FF0000"/>
        </w:rPr>
        <w:t xml:space="preserve">) variable </w:t>
      </w:r>
    </w:p>
    <w:p w:rsidR="00F27E50" w:rsidRDefault="00F27E50" w:rsidP="00F27E50">
      <w:r>
        <w:t xml:space="preserve">b) </w:t>
      </w:r>
      <w:proofErr w:type="gramStart"/>
      <w:r>
        <w:t>id</w:t>
      </w:r>
      <w:proofErr w:type="gramEnd"/>
    </w:p>
    <w:p w:rsidR="00F27E50" w:rsidRDefault="00F27E50" w:rsidP="00F27E50">
      <w:r>
        <w:t xml:space="preserve">c) </w:t>
      </w:r>
      <w:proofErr w:type="gramStart"/>
      <w:r>
        <w:t>scope</w:t>
      </w:r>
      <w:proofErr w:type="gramEnd"/>
    </w:p>
    <w:p w:rsidR="00F27E50" w:rsidRDefault="00F27E50" w:rsidP="00F27E50">
      <w:r>
        <w:t xml:space="preserve">d) </w:t>
      </w:r>
      <w:proofErr w:type="gramStart"/>
      <w:r>
        <w:t>el</w:t>
      </w:r>
      <w:proofErr w:type="gramEnd"/>
    </w:p>
    <w:p w:rsidR="00E25DB3" w:rsidRDefault="00E25DB3" w:rsidP="00F27E50"/>
    <w:sectPr w:rsidR="00E25DB3" w:rsidSect="004460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B0"/>
    <w:rsid w:val="00446023"/>
    <w:rsid w:val="0056288D"/>
    <w:rsid w:val="008024B0"/>
    <w:rsid w:val="00AE027F"/>
    <w:rsid w:val="00E25DB3"/>
    <w:rsid w:val="00F2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10C37-53C2-48A9-9867-57058F7F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Safayat Arefin</cp:lastModifiedBy>
  <cp:revision>4</cp:revision>
  <dcterms:created xsi:type="dcterms:W3CDTF">2018-12-13T04:26:00Z</dcterms:created>
  <dcterms:modified xsi:type="dcterms:W3CDTF">2018-12-31T15:23:00Z</dcterms:modified>
</cp:coreProperties>
</file>