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F83A58" w14:textId="77777777" w:rsidR="007874F0" w:rsidRPr="00896B5A" w:rsidRDefault="00AF2B96" w:rsidP="00896B5A">
      <w:pPr>
        <w:pStyle w:val="EIT-Title"/>
      </w:pPr>
      <w:r>
        <w:t>Office 365 Configuration Document</w:t>
      </w:r>
    </w:p>
    <w:p w14:paraId="47E30FAB" w14:textId="08FEBF0E" w:rsidR="00304AC8" w:rsidRPr="006A7E0E" w:rsidRDefault="00304AC8" w:rsidP="006A7E0E">
      <w:pPr>
        <w:jc w:val="right"/>
        <w:rPr>
          <w:b/>
        </w:rPr>
      </w:pPr>
      <w:r w:rsidRPr="006A7E0E">
        <w:rPr>
          <w:b/>
        </w:rPr>
        <w:t>AFG-EIT-</w:t>
      </w:r>
      <w:r w:rsidR="007B1761">
        <w:rPr>
          <w:b/>
        </w:rPr>
        <w:t>IO</w:t>
      </w:r>
      <w:r w:rsidRPr="006A7E0E">
        <w:rPr>
          <w:b/>
        </w:rPr>
        <w:t>-</w:t>
      </w:r>
      <w:r w:rsidR="007B1761">
        <w:rPr>
          <w:b/>
        </w:rPr>
        <w:t>MN</w:t>
      </w:r>
      <w:r w:rsidRPr="006A7E0E">
        <w:rPr>
          <w:b/>
        </w:rPr>
        <w:t>-</w:t>
      </w:r>
      <w:r w:rsidR="007B1761">
        <w:rPr>
          <w:b/>
        </w:rPr>
        <w:t>13</w:t>
      </w:r>
      <w:r w:rsidR="00571200">
        <w:rPr>
          <w:b/>
        </w:rPr>
        <w:t>3</w:t>
      </w:r>
      <w:r w:rsidRPr="006A7E0E">
        <w:rPr>
          <w:b/>
        </w:rPr>
        <w:t>-v</w:t>
      </w:r>
      <w:r w:rsidR="007B1761">
        <w:rPr>
          <w:b/>
        </w:rPr>
        <w:t>1</w:t>
      </w:r>
      <w:r w:rsidRPr="006A7E0E">
        <w:rPr>
          <w:b/>
        </w:rPr>
        <w:t>.</w:t>
      </w:r>
      <w:r w:rsidR="007B1761">
        <w:rPr>
          <w:b/>
        </w:rPr>
        <w:t>0</w:t>
      </w:r>
    </w:p>
    <w:tbl>
      <w:tblPr>
        <w:tblW w:w="9180" w:type="dxa"/>
        <w:tblInd w:w="108"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ayout w:type="fixed"/>
        <w:tblLook w:val="01E0" w:firstRow="1" w:lastRow="1" w:firstColumn="1" w:lastColumn="1" w:noHBand="0" w:noVBand="0"/>
      </w:tblPr>
      <w:tblGrid>
        <w:gridCol w:w="3150"/>
        <w:gridCol w:w="3150"/>
        <w:gridCol w:w="2880"/>
      </w:tblGrid>
      <w:tr w:rsidR="00304AC8" w:rsidRPr="00EC011C" w14:paraId="6DA8106A" w14:textId="77777777" w:rsidTr="00CE6A09">
        <w:trPr>
          <w:trHeight w:val="357"/>
        </w:trPr>
        <w:tc>
          <w:tcPr>
            <w:tcW w:w="3150" w:type="dxa"/>
          </w:tcPr>
          <w:p w14:paraId="6CDCFAD2" w14:textId="77777777" w:rsidR="00304AC8" w:rsidRPr="00CE6A09" w:rsidRDefault="00304AC8" w:rsidP="00023803">
            <w:pPr>
              <w:spacing w:before="0" w:after="0"/>
            </w:pPr>
            <w:r w:rsidRPr="00CE6A09">
              <w:t>Author:</w:t>
            </w:r>
          </w:p>
          <w:p w14:paraId="748F331C" w14:textId="2C154740" w:rsidR="00304AC8" w:rsidRDefault="00571200" w:rsidP="00023803">
            <w:pPr>
              <w:spacing w:before="0" w:after="0"/>
            </w:pPr>
            <w:r>
              <w:t xml:space="preserve">Abu </w:t>
            </w:r>
            <w:proofErr w:type="spellStart"/>
            <w:r>
              <w:t>Shaeed</w:t>
            </w:r>
            <w:bookmarkStart w:id="0" w:name="_GoBack"/>
            <w:bookmarkEnd w:id="0"/>
            <w:proofErr w:type="spellEnd"/>
          </w:p>
        </w:tc>
        <w:tc>
          <w:tcPr>
            <w:tcW w:w="3150" w:type="dxa"/>
          </w:tcPr>
          <w:p w14:paraId="34A8BDDF" w14:textId="77777777" w:rsidR="00304AC8" w:rsidRPr="00CE6A09" w:rsidRDefault="00304AC8" w:rsidP="00023803">
            <w:pPr>
              <w:spacing w:before="0" w:after="0"/>
            </w:pPr>
            <w:r w:rsidRPr="00CE6A09">
              <w:t>Business Unit:</w:t>
            </w:r>
          </w:p>
          <w:p w14:paraId="4888E1DD" w14:textId="77777777" w:rsidR="00304AC8" w:rsidRPr="00EC011C" w:rsidRDefault="00304AC8" w:rsidP="00356E50">
            <w:r>
              <w:t>Enterprise IT</w:t>
            </w:r>
          </w:p>
        </w:tc>
        <w:tc>
          <w:tcPr>
            <w:tcW w:w="2880" w:type="dxa"/>
          </w:tcPr>
          <w:p w14:paraId="464DAA8F" w14:textId="77777777" w:rsidR="00304AC8" w:rsidRPr="00CE6A09" w:rsidRDefault="00304AC8" w:rsidP="00023803">
            <w:pPr>
              <w:spacing w:before="0" w:after="0"/>
            </w:pPr>
            <w:r w:rsidRPr="00CE6A09">
              <w:t>Classification:</w:t>
            </w:r>
          </w:p>
          <w:p w14:paraId="2C951089" w14:textId="77777777" w:rsidR="00304AC8" w:rsidRDefault="00A06DA6" w:rsidP="00356E50">
            <w:pPr>
              <w:pStyle w:val="Class"/>
            </w:pPr>
            <w:r>
              <w:t>Internal</w:t>
            </w:r>
          </w:p>
        </w:tc>
      </w:tr>
      <w:tr w:rsidR="00304AC8" w:rsidRPr="00EC011C" w14:paraId="6E51693F" w14:textId="77777777" w:rsidTr="00CE6A09">
        <w:trPr>
          <w:trHeight w:val="357"/>
        </w:trPr>
        <w:tc>
          <w:tcPr>
            <w:tcW w:w="3150" w:type="dxa"/>
          </w:tcPr>
          <w:p w14:paraId="638A98A2" w14:textId="77777777" w:rsidR="00304AC8" w:rsidRPr="00CE6A09" w:rsidRDefault="00304AC8" w:rsidP="00023803">
            <w:pPr>
              <w:spacing w:before="0" w:after="0"/>
            </w:pPr>
            <w:r w:rsidRPr="00CE6A09">
              <w:t>Reviewer:</w:t>
            </w:r>
          </w:p>
          <w:p w14:paraId="570E6EDE" w14:textId="77777777" w:rsidR="00304AC8" w:rsidRDefault="007B1761" w:rsidP="00023803">
            <w:pPr>
              <w:spacing w:before="0" w:after="0"/>
            </w:pPr>
            <w:r>
              <w:t>Saleh Abubakar</w:t>
            </w:r>
          </w:p>
        </w:tc>
        <w:tc>
          <w:tcPr>
            <w:tcW w:w="3150" w:type="dxa"/>
          </w:tcPr>
          <w:p w14:paraId="5FC029B1" w14:textId="77777777" w:rsidR="00304AC8" w:rsidRPr="00CE6A09" w:rsidRDefault="00304AC8" w:rsidP="00023803">
            <w:pPr>
              <w:spacing w:before="0" w:after="0"/>
            </w:pPr>
            <w:r w:rsidRPr="00CE6A09">
              <w:t>Business Function:</w:t>
            </w:r>
          </w:p>
          <w:p w14:paraId="6A0C4C7B" w14:textId="77777777" w:rsidR="00304AC8" w:rsidRDefault="007B1761" w:rsidP="00023803">
            <w:pPr>
              <w:spacing w:before="0" w:after="0"/>
            </w:pPr>
            <w:r>
              <w:t>I</w:t>
            </w:r>
            <w:r w:rsidR="00304AC8">
              <w:t>O</w:t>
            </w:r>
          </w:p>
        </w:tc>
        <w:tc>
          <w:tcPr>
            <w:tcW w:w="2880" w:type="dxa"/>
          </w:tcPr>
          <w:p w14:paraId="74DEFB13" w14:textId="77777777" w:rsidR="00304AC8" w:rsidRPr="00CE6A09" w:rsidRDefault="00304AC8" w:rsidP="00023803">
            <w:pPr>
              <w:spacing w:after="0"/>
            </w:pPr>
            <w:r w:rsidRPr="00CE6A09">
              <w:t>Status:</w:t>
            </w:r>
          </w:p>
          <w:p w14:paraId="2952F36D" w14:textId="77777777" w:rsidR="00304AC8" w:rsidRPr="00EC011C" w:rsidRDefault="00A06DA6" w:rsidP="00023803">
            <w:pPr>
              <w:spacing w:before="0" w:after="0"/>
            </w:pPr>
            <w:r>
              <w:t>Published</w:t>
            </w:r>
          </w:p>
        </w:tc>
      </w:tr>
      <w:tr w:rsidR="00304AC8" w:rsidRPr="00EC011C" w14:paraId="59302CBC" w14:textId="77777777" w:rsidTr="00CE6A09">
        <w:trPr>
          <w:trHeight w:val="357"/>
        </w:trPr>
        <w:tc>
          <w:tcPr>
            <w:tcW w:w="3150" w:type="dxa"/>
          </w:tcPr>
          <w:p w14:paraId="443F8F1F" w14:textId="77777777" w:rsidR="00304AC8" w:rsidRPr="00CE6A09" w:rsidRDefault="00304AC8" w:rsidP="00023803">
            <w:pPr>
              <w:spacing w:before="0" w:after="0"/>
            </w:pPr>
            <w:r w:rsidRPr="00CE6A09">
              <w:t>Approver:</w:t>
            </w:r>
          </w:p>
          <w:p w14:paraId="55626E34" w14:textId="3A39E6A2" w:rsidR="00304AC8" w:rsidRPr="00EC011C" w:rsidRDefault="00B35ACA" w:rsidP="00023803">
            <w:pPr>
              <w:spacing w:before="0" w:after="0"/>
            </w:pPr>
            <w:r>
              <w:t>Saleh Abubakar</w:t>
            </w:r>
          </w:p>
        </w:tc>
        <w:tc>
          <w:tcPr>
            <w:tcW w:w="3150" w:type="dxa"/>
          </w:tcPr>
          <w:p w14:paraId="3C2AA7D8" w14:textId="77777777" w:rsidR="00304AC8" w:rsidRPr="00CE6A09" w:rsidRDefault="00304AC8" w:rsidP="00023803">
            <w:pPr>
              <w:spacing w:before="0" w:after="0"/>
            </w:pPr>
            <w:r w:rsidRPr="00CE6A09">
              <w:t>Publish Date:</w:t>
            </w:r>
          </w:p>
          <w:p w14:paraId="4B75D2F9" w14:textId="34F2E4D1" w:rsidR="00304AC8" w:rsidRPr="00EC011C" w:rsidRDefault="00AF2B96" w:rsidP="00E9700F">
            <w:pPr>
              <w:spacing w:before="0" w:after="0"/>
            </w:pPr>
            <w:r>
              <w:t>2</w:t>
            </w:r>
            <w:r w:rsidR="00571200">
              <w:t>5</w:t>
            </w:r>
            <w:r w:rsidRPr="00AF2B96">
              <w:rPr>
                <w:vertAlign w:val="superscript"/>
              </w:rPr>
              <w:t>nd</w:t>
            </w:r>
            <w:r>
              <w:t xml:space="preserve"> </w:t>
            </w:r>
            <w:r w:rsidR="00571200">
              <w:t xml:space="preserve">September </w:t>
            </w:r>
            <w:r>
              <w:t>201</w:t>
            </w:r>
            <w:r w:rsidR="00571200">
              <w:t>8</w:t>
            </w:r>
          </w:p>
        </w:tc>
        <w:tc>
          <w:tcPr>
            <w:tcW w:w="2880" w:type="dxa"/>
            <w:vAlign w:val="center"/>
          </w:tcPr>
          <w:p w14:paraId="022B7B91" w14:textId="77777777" w:rsidR="00705802" w:rsidRPr="00705802" w:rsidRDefault="00304AC8" w:rsidP="000431EF">
            <w:pPr>
              <w:spacing w:before="0" w:after="0"/>
              <w:rPr>
                <w:rStyle w:val="VersionNo"/>
              </w:rPr>
            </w:pPr>
            <w:r w:rsidRPr="00CE6A09">
              <w:t>Version:</w:t>
            </w:r>
            <w:r>
              <w:t xml:space="preserve"> </w:t>
            </w:r>
            <w:r w:rsidR="000431EF">
              <w:rPr>
                <w:rStyle w:val="VersionNo"/>
              </w:rPr>
              <w:t>1.0</w:t>
            </w:r>
          </w:p>
        </w:tc>
      </w:tr>
    </w:tbl>
    <w:sdt>
      <w:sdtPr>
        <w:rPr>
          <w:rFonts w:ascii="Calibri" w:eastAsiaTheme="minorHAnsi" w:hAnsi="Calibri" w:cstheme="minorHAnsi"/>
          <w:b w:val="0"/>
          <w:bCs w:val="0"/>
          <w:color w:val="auto"/>
          <w:sz w:val="20"/>
          <w:szCs w:val="20"/>
          <w:lang w:eastAsia="en-US"/>
        </w:rPr>
        <w:id w:val="-1723288232"/>
        <w:docPartObj>
          <w:docPartGallery w:val="Table of Contents"/>
          <w:docPartUnique/>
        </w:docPartObj>
      </w:sdtPr>
      <w:sdtEndPr>
        <w:rPr>
          <w:noProof/>
        </w:rPr>
      </w:sdtEndPr>
      <w:sdtContent>
        <w:p w14:paraId="283117F2" w14:textId="77777777" w:rsidR="00EB5C61" w:rsidRPr="0096065C" w:rsidRDefault="0096065C" w:rsidP="0096065C">
          <w:pPr>
            <w:pStyle w:val="TOCHeading"/>
            <w:jc w:val="center"/>
            <w:rPr>
              <w:rFonts w:ascii="Tahoma" w:eastAsiaTheme="minorHAnsi" w:hAnsi="Tahoma" w:cs="Tahoma"/>
              <w:bCs w:val="0"/>
              <w:color w:val="auto"/>
              <w:u w:val="single"/>
              <w:lang w:eastAsia="en-US"/>
            </w:rPr>
          </w:pPr>
          <w:r w:rsidRPr="0096065C">
            <w:rPr>
              <w:rFonts w:ascii="Tahoma" w:eastAsiaTheme="minorHAnsi" w:hAnsi="Tahoma" w:cs="Tahoma"/>
              <w:bCs w:val="0"/>
              <w:color w:val="auto"/>
              <w:u w:val="single"/>
              <w:lang w:eastAsia="en-US"/>
            </w:rPr>
            <w:t>TABLE OF CONTENTS</w:t>
          </w:r>
        </w:p>
        <w:p w14:paraId="7D1223BF" w14:textId="6780836D" w:rsidR="008F5C24" w:rsidRDefault="0096065C">
          <w:pPr>
            <w:pStyle w:val="TOC1"/>
            <w:rPr>
              <w:rFonts w:asciiTheme="minorHAnsi" w:eastAsiaTheme="minorEastAsia" w:hAnsiTheme="minorHAnsi" w:cstheme="minorBidi"/>
              <w:b w:val="0"/>
              <w:smallCaps w:val="0"/>
              <w:sz w:val="22"/>
              <w:szCs w:val="22"/>
            </w:rPr>
          </w:pPr>
          <w:r>
            <w:fldChar w:fldCharType="begin"/>
          </w:r>
          <w:r>
            <w:instrText xml:space="preserve"> TOC \o "1-3" \h \z \t "Caption,4" </w:instrText>
          </w:r>
          <w:r>
            <w:fldChar w:fldCharType="separate"/>
          </w:r>
          <w:hyperlink w:anchor="_Toc5545090" w:history="1">
            <w:r w:rsidR="008F5C24" w:rsidRPr="00004AD7">
              <w:rPr>
                <w:rStyle w:val="Hyperlink"/>
              </w:rPr>
              <w:t>1</w:t>
            </w:r>
            <w:r w:rsidR="008F5C24">
              <w:rPr>
                <w:rFonts w:asciiTheme="minorHAnsi" w:eastAsiaTheme="minorEastAsia" w:hAnsiTheme="minorHAnsi" w:cstheme="minorBidi"/>
                <w:b w:val="0"/>
                <w:smallCaps w:val="0"/>
                <w:sz w:val="22"/>
                <w:szCs w:val="22"/>
              </w:rPr>
              <w:tab/>
            </w:r>
            <w:r w:rsidR="008F5C24" w:rsidRPr="00004AD7">
              <w:rPr>
                <w:rStyle w:val="Hyperlink"/>
              </w:rPr>
              <w:t>Design</w:t>
            </w:r>
            <w:r w:rsidR="008F5C24">
              <w:rPr>
                <w:webHidden/>
              </w:rPr>
              <w:tab/>
            </w:r>
            <w:r w:rsidR="008F5C24">
              <w:rPr>
                <w:webHidden/>
              </w:rPr>
              <w:fldChar w:fldCharType="begin"/>
            </w:r>
            <w:r w:rsidR="008F5C24">
              <w:rPr>
                <w:webHidden/>
              </w:rPr>
              <w:instrText xml:space="preserve"> PAGEREF _Toc5545090 \h </w:instrText>
            </w:r>
            <w:r w:rsidR="008F5C24">
              <w:rPr>
                <w:webHidden/>
              </w:rPr>
            </w:r>
            <w:r w:rsidR="008F5C24">
              <w:rPr>
                <w:webHidden/>
              </w:rPr>
              <w:fldChar w:fldCharType="separate"/>
            </w:r>
            <w:r w:rsidR="008F5C24">
              <w:rPr>
                <w:webHidden/>
              </w:rPr>
              <w:t>2</w:t>
            </w:r>
            <w:r w:rsidR="008F5C24">
              <w:rPr>
                <w:webHidden/>
              </w:rPr>
              <w:fldChar w:fldCharType="end"/>
            </w:r>
          </w:hyperlink>
        </w:p>
        <w:p w14:paraId="3BF255FD" w14:textId="56BE71D1" w:rsidR="008F5C24" w:rsidRDefault="00E763D7">
          <w:pPr>
            <w:pStyle w:val="TOC1"/>
            <w:rPr>
              <w:rFonts w:asciiTheme="minorHAnsi" w:eastAsiaTheme="minorEastAsia" w:hAnsiTheme="minorHAnsi" w:cstheme="minorBidi"/>
              <w:b w:val="0"/>
              <w:smallCaps w:val="0"/>
              <w:sz w:val="22"/>
              <w:szCs w:val="22"/>
            </w:rPr>
          </w:pPr>
          <w:hyperlink w:anchor="_Toc5545091" w:history="1">
            <w:r w:rsidR="008F5C24" w:rsidRPr="00004AD7">
              <w:rPr>
                <w:rStyle w:val="Hyperlink"/>
              </w:rPr>
              <w:t>2</w:t>
            </w:r>
            <w:r w:rsidR="008F5C24">
              <w:rPr>
                <w:rFonts w:asciiTheme="minorHAnsi" w:eastAsiaTheme="minorEastAsia" w:hAnsiTheme="minorHAnsi" w:cstheme="minorBidi"/>
                <w:b w:val="0"/>
                <w:smallCaps w:val="0"/>
                <w:sz w:val="22"/>
                <w:szCs w:val="22"/>
              </w:rPr>
              <w:tab/>
            </w:r>
            <w:r w:rsidR="008F5C24" w:rsidRPr="00004AD7">
              <w:rPr>
                <w:rStyle w:val="Hyperlink"/>
              </w:rPr>
              <w:t>Hybrid Configuration</w:t>
            </w:r>
            <w:r w:rsidR="008F5C24">
              <w:rPr>
                <w:webHidden/>
              </w:rPr>
              <w:tab/>
            </w:r>
            <w:r w:rsidR="008F5C24">
              <w:rPr>
                <w:webHidden/>
              </w:rPr>
              <w:fldChar w:fldCharType="begin"/>
            </w:r>
            <w:r w:rsidR="008F5C24">
              <w:rPr>
                <w:webHidden/>
              </w:rPr>
              <w:instrText xml:space="preserve"> PAGEREF _Toc5545091 \h </w:instrText>
            </w:r>
            <w:r w:rsidR="008F5C24">
              <w:rPr>
                <w:webHidden/>
              </w:rPr>
            </w:r>
            <w:r w:rsidR="008F5C24">
              <w:rPr>
                <w:webHidden/>
              </w:rPr>
              <w:fldChar w:fldCharType="separate"/>
            </w:r>
            <w:r w:rsidR="008F5C24">
              <w:rPr>
                <w:webHidden/>
              </w:rPr>
              <w:t>3</w:t>
            </w:r>
            <w:r w:rsidR="008F5C24">
              <w:rPr>
                <w:webHidden/>
              </w:rPr>
              <w:fldChar w:fldCharType="end"/>
            </w:r>
          </w:hyperlink>
        </w:p>
        <w:p w14:paraId="5AD9B1A3" w14:textId="25CA42E4" w:rsidR="008F5C24" w:rsidRDefault="00E763D7">
          <w:pPr>
            <w:pStyle w:val="TOC2"/>
            <w:rPr>
              <w:rFonts w:asciiTheme="minorHAnsi" w:eastAsiaTheme="minorEastAsia" w:hAnsiTheme="minorHAnsi" w:cstheme="minorBidi"/>
              <w:b w:val="0"/>
              <w:smallCaps w:val="0"/>
              <w:sz w:val="22"/>
              <w:szCs w:val="22"/>
            </w:rPr>
          </w:pPr>
          <w:hyperlink w:anchor="_Toc5545092" w:history="1">
            <w:r w:rsidR="008F5C24" w:rsidRPr="00004AD7">
              <w:rPr>
                <w:rStyle w:val="Hyperlink"/>
              </w:rPr>
              <w:t>2.1</w:t>
            </w:r>
            <w:r w:rsidR="008F5C24">
              <w:rPr>
                <w:rFonts w:asciiTheme="minorHAnsi" w:eastAsiaTheme="minorEastAsia" w:hAnsiTheme="minorHAnsi" w:cstheme="minorBidi"/>
                <w:b w:val="0"/>
                <w:smallCaps w:val="0"/>
                <w:sz w:val="22"/>
                <w:szCs w:val="22"/>
              </w:rPr>
              <w:tab/>
            </w:r>
            <w:r w:rsidR="008F5C24" w:rsidRPr="00004AD7">
              <w:rPr>
                <w:rStyle w:val="Hyperlink"/>
              </w:rPr>
              <w:t>Hybrid Organization Relationship Configuration</w:t>
            </w:r>
            <w:r w:rsidR="008F5C24">
              <w:rPr>
                <w:webHidden/>
              </w:rPr>
              <w:tab/>
            </w:r>
            <w:r w:rsidR="008F5C24">
              <w:rPr>
                <w:webHidden/>
              </w:rPr>
              <w:fldChar w:fldCharType="begin"/>
            </w:r>
            <w:r w:rsidR="008F5C24">
              <w:rPr>
                <w:webHidden/>
              </w:rPr>
              <w:instrText xml:space="preserve"> PAGEREF _Toc5545092 \h </w:instrText>
            </w:r>
            <w:r w:rsidR="008F5C24">
              <w:rPr>
                <w:webHidden/>
              </w:rPr>
            </w:r>
            <w:r w:rsidR="008F5C24">
              <w:rPr>
                <w:webHidden/>
              </w:rPr>
              <w:fldChar w:fldCharType="separate"/>
            </w:r>
            <w:r w:rsidR="008F5C24">
              <w:rPr>
                <w:webHidden/>
              </w:rPr>
              <w:t>3</w:t>
            </w:r>
            <w:r w:rsidR="008F5C24">
              <w:rPr>
                <w:webHidden/>
              </w:rPr>
              <w:fldChar w:fldCharType="end"/>
            </w:r>
          </w:hyperlink>
        </w:p>
        <w:p w14:paraId="6C80952D" w14:textId="0B7A3CE8" w:rsidR="008F5C24" w:rsidRDefault="00E763D7">
          <w:pPr>
            <w:pStyle w:val="TOC2"/>
            <w:rPr>
              <w:rFonts w:asciiTheme="minorHAnsi" w:eastAsiaTheme="minorEastAsia" w:hAnsiTheme="minorHAnsi" w:cstheme="minorBidi"/>
              <w:b w:val="0"/>
              <w:smallCaps w:val="0"/>
              <w:sz w:val="22"/>
              <w:szCs w:val="22"/>
            </w:rPr>
          </w:pPr>
          <w:hyperlink w:anchor="_Toc5545093" w:history="1">
            <w:r w:rsidR="008F5C24" w:rsidRPr="00004AD7">
              <w:rPr>
                <w:rStyle w:val="Hyperlink"/>
              </w:rPr>
              <w:t>2.2</w:t>
            </w:r>
            <w:r w:rsidR="008F5C24">
              <w:rPr>
                <w:rFonts w:asciiTheme="minorHAnsi" w:eastAsiaTheme="minorEastAsia" w:hAnsiTheme="minorHAnsi" w:cstheme="minorBidi"/>
                <w:b w:val="0"/>
                <w:smallCaps w:val="0"/>
                <w:sz w:val="22"/>
                <w:szCs w:val="22"/>
              </w:rPr>
              <w:tab/>
            </w:r>
            <w:r w:rsidR="008F5C24" w:rsidRPr="00004AD7">
              <w:rPr>
                <w:rStyle w:val="Hyperlink"/>
              </w:rPr>
              <w:t>Organization Sharing Policy</w:t>
            </w:r>
            <w:r w:rsidR="008F5C24">
              <w:rPr>
                <w:webHidden/>
              </w:rPr>
              <w:tab/>
            </w:r>
            <w:r w:rsidR="008F5C24">
              <w:rPr>
                <w:webHidden/>
              </w:rPr>
              <w:fldChar w:fldCharType="begin"/>
            </w:r>
            <w:r w:rsidR="008F5C24">
              <w:rPr>
                <w:webHidden/>
              </w:rPr>
              <w:instrText xml:space="preserve"> PAGEREF _Toc5545093 \h </w:instrText>
            </w:r>
            <w:r w:rsidR="008F5C24">
              <w:rPr>
                <w:webHidden/>
              </w:rPr>
            </w:r>
            <w:r w:rsidR="008F5C24">
              <w:rPr>
                <w:webHidden/>
              </w:rPr>
              <w:fldChar w:fldCharType="separate"/>
            </w:r>
            <w:r w:rsidR="008F5C24">
              <w:rPr>
                <w:webHidden/>
              </w:rPr>
              <w:t>3</w:t>
            </w:r>
            <w:r w:rsidR="008F5C24">
              <w:rPr>
                <w:webHidden/>
              </w:rPr>
              <w:fldChar w:fldCharType="end"/>
            </w:r>
          </w:hyperlink>
        </w:p>
        <w:p w14:paraId="1BE7CCD2" w14:textId="3C936DC3" w:rsidR="008F5C24" w:rsidRDefault="00E763D7">
          <w:pPr>
            <w:pStyle w:val="TOC1"/>
            <w:rPr>
              <w:rFonts w:asciiTheme="minorHAnsi" w:eastAsiaTheme="minorEastAsia" w:hAnsiTheme="minorHAnsi" w:cstheme="minorBidi"/>
              <w:b w:val="0"/>
              <w:smallCaps w:val="0"/>
              <w:sz w:val="22"/>
              <w:szCs w:val="22"/>
            </w:rPr>
          </w:pPr>
          <w:hyperlink w:anchor="_Toc5545094" w:history="1">
            <w:r w:rsidR="008F5C24" w:rsidRPr="00004AD7">
              <w:rPr>
                <w:rStyle w:val="Hyperlink"/>
              </w:rPr>
              <w:t>3</w:t>
            </w:r>
            <w:r w:rsidR="008F5C24">
              <w:rPr>
                <w:rFonts w:asciiTheme="minorHAnsi" w:eastAsiaTheme="minorEastAsia" w:hAnsiTheme="minorHAnsi" w:cstheme="minorBidi"/>
                <w:b w:val="0"/>
                <w:smallCaps w:val="0"/>
                <w:sz w:val="22"/>
                <w:szCs w:val="22"/>
              </w:rPr>
              <w:tab/>
            </w:r>
            <w:r w:rsidR="008F5C24" w:rsidRPr="00004AD7">
              <w:rPr>
                <w:rStyle w:val="Hyperlink"/>
              </w:rPr>
              <w:t>Connector Configuration for Mail Routing</w:t>
            </w:r>
            <w:r w:rsidR="008F5C24">
              <w:rPr>
                <w:webHidden/>
              </w:rPr>
              <w:tab/>
            </w:r>
            <w:r w:rsidR="008F5C24">
              <w:rPr>
                <w:webHidden/>
              </w:rPr>
              <w:fldChar w:fldCharType="begin"/>
            </w:r>
            <w:r w:rsidR="008F5C24">
              <w:rPr>
                <w:webHidden/>
              </w:rPr>
              <w:instrText xml:space="preserve"> PAGEREF _Toc5545094 \h </w:instrText>
            </w:r>
            <w:r w:rsidR="008F5C24">
              <w:rPr>
                <w:webHidden/>
              </w:rPr>
            </w:r>
            <w:r w:rsidR="008F5C24">
              <w:rPr>
                <w:webHidden/>
              </w:rPr>
              <w:fldChar w:fldCharType="separate"/>
            </w:r>
            <w:r w:rsidR="008F5C24">
              <w:rPr>
                <w:webHidden/>
              </w:rPr>
              <w:t>4</w:t>
            </w:r>
            <w:r w:rsidR="008F5C24">
              <w:rPr>
                <w:webHidden/>
              </w:rPr>
              <w:fldChar w:fldCharType="end"/>
            </w:r>
          </w:hyperlink>
        </w:p>
        <w:p w14:paraId="26A9564E" w14:textId="057110CA" w:rsidR="008F5C24" w:rsidRDefault="00E763D7">
          <w:pPr>
            <w:pStyle w:val="TOC1"/>
            <w:rPr>
              <w:rFonts w:asciiTheme="minorHAnsi" w:eastAsiaTheme="minorEastAsia" w:hAnsiTheme="minorHAnsi" w:cstheme="minorBidi"/>
              <w:b w:val="0"/>
              <w:smallCaps w:val="0"/>
              <w:sz w:val="22"/>
              <w:szCs w:val="22"/>
            </w:rPr>
          </w:pPr>
          <w:hyperlink w:anchor="_Toc5545095" w:history="1">
            <w:r w:rsidR="008F5C24" w:rsidRPr="00004AD7">
              <w:rPr>
                <w:rStyle w:val="Hyperlink"/>
              </w:rPr>
              <w:t>4</w:t>
            </w:r>
            <w:r w:rsidR="008F5C24">
              <w:rPr>
                <w:rFonts w:asciiTheme="minorHAnsi" w:eastAsiaTheme="minorEastAsia" w:hAnsiTheme="minorHAnsi" w:cstheme="minorBidi"/>
                <w:b w:val="0"/>
                <w:smallCaps w:val="0"/>
                <w:sz w:val="22"/>
                <w:szCs w:val="22"/>
              </w:rPr>
              <w:tab/>
            </w:r>
            <w:r w:rsidR="008F5C24" w:rsidRPr="00004AD7">
              <w:rPr>
                <w:rStyle w:val="Hyperlink"/>
              </w:rPr>
              <w:t>Retention Policy</w:t>
            </w:r>
            <w:r w:rsidR="008F5C24">
              <w:rPr>
                <w:webHidden/>
              </w:rPr>
              <w:tab/>
            </w:r>
            <w:r w:rsidR="008F5C24">
              <w:rPr>
                <w:webHidden/>
              </w:rPr>
              <w:fldChar w:fldCharType="begin"/>
            </w:r>
            <w:r w:rsidR="008F5C24">
              <w:rPr>
                <w:webHidden/>
              </w:rPr>
              <w:instrText xml:space="preserve"> PAGEREF _Toc5545095 \h </w:instrText>
            </w:r>
            <w:r w:rsidR="008F5C24">
              <w:rPr>
                <w:webHidden/>
              </w:rPr>
            </w:r>
            <w:r w:rsidR="008F5C24">
              <w:rPr>
                <w:webHidden/>
              </w:rPr>
              <w:fldChar w:fldCharType="separate"/>
            </w:r>
            <w:r w:rsidR="008F5C24">
              <w:rPr>
                <w:webHidden/>
              </w:rPr>
              <w:t>5</w:t>
            </w:r>
            <w:r w:rsidR="008F5C24">
              <w:rPr>
                <w:webHidden/>
              </w:rPr>
              <w:fldChar w:fldCharType="end"/>
            </w:r>
          </w:hyperlink>
        </w:p>
        <w:p w14:paraId="4960A2C9" w14:textId="236679F3" w:rsidR="008F5C24" w:rsidRDefault="00E763D7">
          <w:pPr>
            <w:pStyle w:val="TOC1"/>
            <w:rPr>
              <w:rFonts w:asciiTheme="minorHAnsi" w:eastAsiaTheme="minorEastAsia" w:hAnsiTheme="minorHAnsi" w:cstheme="minorBidi"/>
              <w:b w:val="0"/>
              <w:smallCaps w:val="0"/>
              <w:sz w:val="22"/>
              <w:szCs w:val="22"/>
            </w:rPr>
          </w:pPr>
          <w:hyperlink w:anchor="_Toc5545096" w:history="1">
            <w:r w:rsidR="008F5C24" w:rsidRPr="00004AD7">
              <w:rPr>
                <w:rStyle w:val="Hyperlink"/>
              </w:rPr>
              <w:t>5</w:t>
            </w:r>
            <w:r w:rsidR="008F5C24">
              <w:rPr>
                <w:rFonts w:asciiTheme="minorHAnsi" w:eastAsiaTheme="minorEastAsia" w:hAnsiTheme="minorHAnsi" w:cstheme="minorBidi"/>
                <w:b w:val="0"/>
                <w:smallCaps w:val="0"/>
                <w:sz w:val="22"/>
                <w:szCs w:val="22"/>
              </w:rPr>
              <w:tab/>
            </w:r>
            <w:r w:rsidR="008F5C24" w:rsidRPr="00004AD7">
              <w:rPr>
                <w:rStyle w:val="Hyperlink"/>
              </w:rPr>
              <w:t>AAD Connect</w:t>
            </w:r>
            <w:r w:rsidR="008F5C24">
              <w:rPr>
                <w:webHidden/>
              </w:rPr>
              <w:tab/>
            </w:r>
            <w:r w:rsidR="008F5C24">
              <w:rPr>
                <w:webHidden/>
              </w:rPr>
              <w:fldChar w:fldCharType="begin"/>
            </w:r>
            <w:r w:rsidR="008F5C24">
              <w:rPr>
                <w:webHidden/>
              </w:rPr>
              <w:instrText xml:space="preserve"> PAGEREF _Toc5545096 \h </w:instrText>
            </w:r>
            <w:r w:rsidR="008F5C24">
              <w:rPr>
                <w:webHidden/>
              </w:rPr>
            </w:r>
            <w:r w:rsidR="008F5C24">
              <w:rPr>
                <w:webHidden/>
              </w:rPr>
              <w:fldChar w:fldCharType="separate"/>
            </w:r>
            <w:r w:rsidR="008F5C24">
              <w:rPr>
                <w:webHidden/>
              </w:rPr>
              <w:t>6</w:t>
            </w:r>
            <w:r w:rsidR="008F5C24">
              <w:rPr>
                <w:webHidden/>
              </w:rPr>
              <w:fldChar w:fldCharType="end"/>
            </w:r>
          </w:hyperlink>
        </w:p>
        <w:p w14:paraId="1B51D88E" w14:textId="0B3C6C60" w:rsidR="008F5C24" w:rsidRDefault="00E763D7">
          <w:pPr>
            <w:pStyle w:val="TOC2"/>
            <w:rPr>
              <w:rFonts w:asciiTheme="minorHAnsi" w:eastAsiaTheme="minorEastAsia" w:hAnsiTheme="minorHAnsi" w:cstheme="minorBidi"/>
              <w:b w:val="0"/>
              <w:smallCaps w:val="0"/>
              <w:sz w:val="22"/>
              <w:szCs w:val="22"/>
            </w:rPr>
          </w:pPr>
          <w:hyperlink w:anchor="_Toc5545097" w:history="1">
            <w:r w:rsidR="008F5C24" w:rsidRPr="00004AD7">
              <w:rPr>
                <w:rStyle w:val="Hyperlink"/>
              </w:rPr>
              <w:t>5.1</w:t>
            </w:r>
            <w:r w:rsidR="008F5C24">
              <w:rPr>
                <w:rFonts w:asciiTheme="minorHAnsi" w:eastAsiaTheme="minorEastAsia" w:hAnsiTheme="minorHAnsi" w:cstheme="minorBidi"/>
                <w:b w:val="0"/>
                <w:smallCaps w:val="0"/>
                <w:sz w:val="22"/>
                <w:szCs w:val="22"/>
              </w:rPr>
              <w:tab/>
            </w:r>
            <w:r w:rsidR="008F5C24" w:rsidRPr="00004AD7">
              <w:rPr>
                <w:rStyle w:val="Hyperlink"/>
              </w:rPr>
              <w:t>Staging mode</w:t>
            </w:r>
            <w:r w:rsidR="008F5C24">
              <w:rPr>
                <w:webHidden/>
              </w:rPr>
              <w:tab/>
            </w:r>
            <w:r w:rsidR="008F5C24">
              <w:rPr>
                <w:webHidden/>
              </w:rPr>
              <w:fldChar w:fldCharType="begin"/>
            </w:r>
            <w:r w:rsidR="008F5C24">
              <w:rPr>
                <w:webHidden/>
              </w:rPr>
              <w:instrText xml:space="preserve"> PAGEREF _Toc5545097 \h </w:instrText>
            </w:r>
            <w:r w:rsidR="008F5C24">
              <w:rPr>
                <w:webHidden/>
              </w:rPr>
            </w:r>
            <w:r w:rsidR="008F5C24">
              <w:rPr>
                <w:webHidden/>
              </w:rPr>
              <w:fldChar w:fldCharType="separate"/>
            </w:r>
            <w:r w:rsidR="008F5C24">
              <w:rPr>
                <w:webHidden/>
              </w:rPr>
              <w:t>7</w:t>
            </w:r>
            <w:r w:rsidR="008F5C24">
              <w:rPr>
                <w:webHidden/>
              </w:rPr>
              <w:fldChar w:fldCharType="end"/>
            </w:r>
          </w:hyperlink>
        </w:p>
        <w:p w14:paraId="2DED89C4" w14:textId="539573E3" w:rsidR="008F5C24" w:rsidRDefault="00E763D7">
          <w:pPr>
            <w:pStyle w:val="TOC1"/>
            <w:rPr>
              <w:rFonts w:asciiTheme="minorHAnsi" w:eastAsiaTheme="minorEastAsia" w:hAnsiTheme="minorHAnsi" w:cstheme="minorBidi"/>
              <w:b w:val="0"/>
              <w:smallCaps w:val="0"/>
              <w:sz w:val="22"/>
              <w:szCs w:val="22"/>
            </w:rPr>
          </w:pPr>
          <w:hyperlink w:anchor="_Toc5545098" w:history="1">
            <w:r w:rsidR="008F5C24" w:rsidRPr="00004AD7">
              <w:rPr>
                <w:rStyle w:val="Hyperlink"/>
              </w:rPr>
              <w:t>6</w:t>
            </w:r>
            <w:r w:rsidR="008F5C24">
              <w:rPr>
                <w:rFonts w:asciiTheme="minorHAnsi" w:eastAsiaTheme="minorEastAsia" w:hAnsiTheme="minorHAnsi" w:cstheme="minorBidi"/>
                <w:b w:val="0"/>
                <w:smallCaps w:val="0"/>
                <w:sz w:val="22"/>
                <w:szCs w:val="22"/>
              </w:rPr>
              <w:tab/>
            </w:r>
            <w:r w:rsidR="008F5C24" w:rsidRPr="00004AD7">
              <w:rPr>
                <w:rStyle w:val="Hyperlink"/>
              </w:rPr>
              <w:t>Permissions</w:t>
            </w:r>
            <w:r w:rsidR="008F5C24">
              <w:rPr>
                <w:webHidden/>
              </w:rPr>
              <w:tab/>
            </w:r>
            <w:r w:rsidR="008F5C24">
              <w:rPr>
                <w:webHidden/>
              </w:rPr>
              <w:fldChar w:fldCharType="begin"/>
            </w:r>
            <w:r w:rsidR="008F5C24">
              <w:rPr>
                <w:webHidden/>
              </w:rPr>
              <w:instrText xml:space="preserve"> PAGEREF _Toc5545098 \h </w:instrText>
            </w:r>
            <w:r w:rsidR="008F5C24">
              <w:rPr>
                <w:webHidden/>
              </w:rPr>
            </w:r>
            <w:r w:rsidR="008F5C24">
              <w:rPr>
                <w:webHidden/>
              </w:rPr>
              <w:fldChar w:fldCharType="separate"/>
            </w:r>
            <w:r w:rsidR="008F5C24">
              <w:rPr>
                <w:webHidden/>
              </w:rPr>
              <w:t>11</w:t>
            </w:r>
            <w:r w:rsidR="008F5C24">
              <w:rPr>
                <w:webHidden/>
              </w:rPr>
              <w:fldChar w:fldCharType="end"/>
            </w:r>
          </w:hyperlink>
        </w:p>
        <w:p w14:paraId="0CCAF74D" w14:textId="440CAE58" w:rsidR="008F5C24" w:rsidRDefault="00E763D7">
          <w:pPr>
            <w:pStyle w:val="TOC1"/>
            <w:rPr>
              <w:rFonts w:asciiTheme="minorHAnsi" w:eastAsiaTheme="minorEastAsia" w:hAnsiTheme="minorHAnsi" w:cstheme="minorBidi"/>
              <w:b w:val="0"/>
              <w:smallCaps w:val="0"/>
              <w:sz w:val="22"/>
              <w:szCs w:val="22"/>
            </w:rPr>
          </w:pPr>
          <w:hyperlink w:anchor="_Toc5545099" w:history="1">
            <w:r w:rsidR="008F5C24" w:rsidRPr="00004AD7">
              <w:rPr>
                <w:rStyle w:val="Hyperlink"/>
              </w:rPr>
              <w:t>7</w:t>
            </w:r>
            <w:r w:rsidR="008F5C24">
              <w:rPr>
                <w:rFonts w:asciiTheme="minorHAnsi" w:eastAsiaTheme="minorEastAsia" w:hAnsiTheme="minorHAnsi" w:cstheme="minorBidi"/>
                <w:b w:val="0"/>
                <w:smallCaps w:val="0"/>
                <w:sz w:val="22"/>
                <w:szCs w:val="22"/>
              </w:rPr>
              <w:tab/>
            </w:r>
            <w:r w:rsidR="008F5C24" w:rsidRPr="00004AD7">
              <w:rPr>
                <w:rStyle w:val="Hyperlink"/>
              </w:rPr>
              <w:t>Adding New domain in Office 365</w:t>
            </w:r>
            <w:r w:rsidR="008F5C24">
              <w:rPr>
                <w:webHidden/>
              </w:rPr>
              <w:tab/>
            </w:r>
            <w:r w:rsidR="008F5C24">
              <w:rPr>
                <w:webHidden/>
              </w:rPr>
              <w:fldChar w:fldCharType="begin"/>
            </w:r>
            <w:r w:rsidR="008F5C24">
              <w:rPr>
                <w:webHidden/>
              </w:rPr>
              <w:instrText xml:space="preserve"> PAGEREF _Toc5545099 \h </w:instrText>
            </w:r>
            <w:r w:rsidR="008F5C24">
              <w:rPr>
                <w:webHidden/>
              </w:rPr>
            </w:r>
            <w:r w:rsidR="008F5C24">
              <w:rPr>
                <w:webHidden/>
              </w:rPr>
              <w:fldChar w:fldCharType="separate"/>
            </w:r>
            <w:r w:rsidR="008F5C24">
              <w:rPr>
                <w:webHidden/>
              </w:rPr>
              <w:t>12</w:t>
            </w:r>
            <w:r w:rsidR="008F5C24">
              <w:rPr>
                <w:webHidden/>
              </w:rPr>
              <w:fldChar w:fldCharType="end"/>
            </w:r>
          </w:hyperlink>
        </w:p>
        <w:p w14:paraId="617E094E" w14:textId="5411093D" w:rsidR="008F5C24" w:rsidRDefault="00E763D7">
          <w:pPr>
            <w:pStyle w:val="TOC1"/>
            <w:rPr>
              <w:rFonts w:asciiTheme="minorHAnsi" w:eastAsiaTheme="minorEastAsia" w:hAnsiTheme="minorHAnsi" w:cstheme="minorBidi"/>
              <w:b w:val="0"/>
              <w:smallCaps w:val="0"/>
              <w:sz w:val="22"/>
              <w:szCs w:val="22"/>
            </w:rPr>
          </w:pPr>
          <w:hyperlink w:anchor="_Toc5545100" w:history="1">
            <w:r w:rsidR="008F5C24" w:rsidRPr="00004AD7">
              <w:rPr>
                <w:rStyle w:val="Hyperlink"/>
              </w:rPr>
              <w:t>8</w:t>
            </w:r>
            <w:r w:rsidR="008F5C24">
              <w:rPr>
                <w:rFonts w:asciiTheme="minorHAnsi" w:eastAsiaTheme="minorEastAsia" w:hAnsiTheme="minorHAnsi" w:cstheme="minorBidi"/>
                <w:b w:val="0"/>
                <w:smallCaps w:val="0"/>
                <w:sz w:val="22"/>
                <w:szCs w:val="22"/>
              </w:rPr>
              <w:tab/>
            </w:r>
            <w:r w:rsidR="008F5C24" w:rsidRPr="00004AD7">
              <w:rPr>
                <w:rStyle w:val="Hyperlink"/>
              </w:rPr>
              <w:t>OneDrive Configuration</w:t>
            </w:r>
            <w:r w:rsidR="008F5C24">
              <w:rPr>
                <w:webHidden/>
              </w:rPr>
              <w:tab/>
            </w:r>
            <w:r w:rsidR="008F5C24">
              <w:rPr>
                <w:webHidden/>
              </w:rPr>
              <w:fldChar w:fldCharType="begin"/>
            </w:r>
            <w:r w:rsidR="008F5C24">
              <w:rPr>
                <w:webHidden/>
              </w:rPr>
              <w:instrText xml:space="preserve"> PAGEREF _Toc5545100 \h </w:instrText>
            </w:r>
            <w:r w:rsidR="008F5C24">
              <w:rPr>
                <w:webHidden/>
              </w:rPr>
            </w:r>
            <w:r w:rsidR="008F5C24">
              <w:rPr>
                <w:webHidden/>
              </w:rPr>
              <w:fldChar w:fldCharType="separate"/>
            </w:r>
            <w:r w:rsidR="008F5C24">
              <w:rPr>
                <w:webHidden/>
              </w:rPr>
              <w:t>18</w:t>
            </w:r>
            <w:r w:rsidR="008F5C24">
              <w:rPr>
                <w:webHidden/>
              </w:rPr>
              <w:fldChar w:fldCharType="end"/>
            </w:r>
          </w:hyperlink>
        </w:p>
        <w:p w14:paraId="3B37E85A" w14:textId="403F175F" w:rsidR="008F5C24" w:rsidRDefault="00E763D7">
          <w:pPr>
            <w:pStyle w:val="TOC1"/>
            <w:rPr>
              <w:rFonts w:asciiTheme="minorHAnsi" w:eastAsiaTheme="minorEastAsia" w:hAnsiTheme="minorHAnsi" w:cstheme="minorBidi"/>
              <w:b w:val="0"/>
              <w:smallCaps w:val="0"/>
              <w:sz w:val="22"/>
              <w:szCs w:val="22"/>
            </w:rPr>
          </w:pPr>
          <w:hyperlink w:anchor="_Toc5545101" w:history="1">
            <w:r w:rsidR="008F5C24" w:rsidRPr="00004AD7">
              <w:rPr>
                <w:rStyle w:val="Hyperlink"/>
              </w:rPr>
              <w:t>9</w:t>
            </w:r>
            <w:r w:rsidR="008F5C24">
              <w:rPr>
                <w:rFonts w:asciiTheme="minorHAnsi" w:eastAsiaTheme="minorEastAsia" w:hAnsiTheme="minorHAnsi" w:cstheme="minorBidi"/>
                <w:b w:val="0"/>
                <w:smallCaps w:val="0"/>
                <w:sz w:val="22"/>
                <w:szCs w:val="22"/>
              </w:rPr>
              <w:tab/>
            </w:r>
            <w:r w:rsidR="008F5C24" w:rsidRPr="00004AD7">
              <w:rPr>
                <w:rStyle w:val="Hyperlink"/>
              </w:rPr>
              <w:t>Remove access permissions on One Drive data of separated users.</w:t>
            </w:r>
            <w:r w:rsidR="008F5C24">
              <w:rPr>
                <w:webHidden/>
              </w:rPr>
              <w:tab/>
            </w:r>
            <w:r w:rsidR="008F5C24">
              <w:rPr>
                <w:webHidden/>
              </w:rPr>
              <w:fldChar w:fldCharType="begin"/>
            </w:r>
            <w:r w:rsidR="008F5C24">
              <w:rPr>
                <w:webHidden/>
              </w:rPr>
              <w:instrText xml:space="preserve"> PAGEREF _Toc5545101 \h </w:instrText>
            </w:r>
            <w:r w:rsidR="008F5C24">
              <w:rPr>
                <w:webHidden/>
              </w:rPr>
            </w:r>
            <w:r w:rsidR="008F5C24">
              <w:rPr>
                <w:webHidden/>
              </w:rPr>
              <w:fldChar w:fldCharType="separate"/>
            </w:r>
            <w:r w:rsidR="008F5C24">
              <w:rPr>
                <w:webHidden/>
              </w:rPr>
              <w:t>21</w:t>
            </w:r>
            <w:r w:rsidR="008F5C24">
              <w:rPr>
                <w:webHidden/>
              </w:rPr>
              <w:fldChar w:fldCharType="end"/>
            </w:r>
          </w:hyperlink>
        </w:p>
        <w:p w14:paraId="6AD99790" w14:textId="5CE63F89" w:rsidR="008F5C24" w:rsidRDefault="00E763D7">
          <w:pPr>
            <w:pStyle w:val="TOC1"/>
            <w:rPr>
              <w:rFonts w:asciiTheme="minorHAnsi" w:eastAsiaTheme="minorEastAsia" w:hAnsiTheme="minorHAnsi" w:cstheme="minorBidi"/>
              <w:b w:val="0"/>
              <w:smallCaps w:val="0"/>
              <w:sz w:val="22"/>
              <w:szCs w:val="22"/>
            </w:rPr>
          </w:pPr>
          <w:hyperlink w:anchor="_Toc5545102" w:history="1">
            <w:r w:rsidR="008F5C24" w:rsidRPr="00004AD7">
              <w:rPr>
                <w:rStyle w:val="Hyperlink"/>
              </w:rPr>
              <w:t>10</w:t>
            </w:r>
            <w:r w:rsidR="008F5C24">
              <w:rPr>
                <w:rFonts w:asciiTheme="minorHAnsi" w:eastAsiaTheme="minorEastAsia" w:hAnsiTheme="minorHAnsi" w:cstheme="minorBidi"/>
                <w:b w:val="0"/>
                <w:smallCaps w:val="0"/>
                <w:sz w:val="22"/>
                <w:szCs w:val="22"/>
              </w:rPr>
              <w:tab/>
            </w:r>
            <w:r w:rsidR="008F5C24" w:rsidRPr="00004AD7">
              <w:rPr>
                <w:rStyle w:val="Hyperlink"/>
              </w:rPr>
              <w:t>International Locations</w:t>
            </w:r>
            <w:r w:rsidR="008F5C24">
              <w:rPr>
                <w:webHidden/>
              </w:rPr>
              <w:tab/>
            </w:r>
            <w:r w:rsidR="008F5C24">
              <w:rPr>
                <w:webHidden/>
              </w:rPr>
              <w:fldChar w:fldCharType="begin"/>
            </w:r>
            <w:r w:rsidR="008F5C24">
              <w:rPr>
                <w:webHidden/>
              </w:rPr>
              <w:instrText xml:space="preserve"> PAGEREF _Toc5545102 \h </w:instrText>
            </w:r>
            <w:r w:rsidR="008F5C24">
              <w:rPr>
                <w:webHidden/>
              </w:rPr>
            </w:r>
            <w:r w:rsidR="008F5C24">
              <w:rPr>
                <w:webHidden/>
              </w:rPr>
              <w:fldChar w:fldCharType="separate"/>
            </w:r>
            <w:r w:rsidR="008F5C24">
              <w:rPr>
                <w:webHidden/>
              </w:rPr>
              <w:t>22</w:t>
            </w:r>
            <w:r w:rsidR="008F5C24">
              <w:rPr>
                <w:webHidden/>
              </w:rPr>
              <w:fldChar w:fldCharType="end"/>
            </w:r>
          </w:hyperlink>
        </w:p>
        <w:p w14:paraId="38986B78" w14:textId="5E1DA521" w:rsidR="008F5C24" w:rsidRDefault="00E763D7">
          <w:pPr>
            <w:pStyle w:val="TOC1"/>
            <w:rPr>
              <w:rFonts w:asciiTheme="minorHAnsi" w:eastAsiaTheme="minorEastAsia" w:hAnsiTheme="minorHAnsi" w:cstheme="minorBidi"/>
              <w:b w:val="0"/>
              <w:smallCaps w:val="0"/>
              <w:sz w:val="22"/>
              <w:szCs w:val="22"/>
            </w:rPr>
          </w:pPr>
          <w:hyperlink w:anchor="_Toc5545103" w:history="1">
            <w:r w:rsidR="008F5C24" w:rsidRPr="00004AD7">
              <w:rPr>
                <w:rStyle w:val="Hyperlink"/>
              </w:rPr>
              <w:t>11</w:t>
            </w:r>
            <w:r w:rsidR="008F5C24">
              <w:rPr>
                <w:rFonts w:asciiTheme="minorHAnsi" w:eastAsiaTheme="minorEastAsia" w:hAnsiTheme="minorHAnsi" w:cstheme="minorBidi"/>
                <w:b w:val="0"/>
                <w:smallCaps w:val="0"/>
                <w:sz w:val="22"/>
                <w:szCs w:val="22"/>
              </w:rPr>
              <w:tab/>
            </w:r>
            <w:r w:rsidR="008F5C24" w:rsidRPr="00004AD7">
              <w:rPr>
                <w:rStyle w:val="Hyperlink"/>
              </w:rPr>
              <w:t>Email relay for applications</w:t>
            </w:r>
            <w:r w:rsidR="008F5C24">
              <w:rPr>
                <w:webHidden/>
              </w:rPr>
              <w:tab/>
            </w:r>
            <w:r w:rsidR="008F5C24">
              <w:rPr>
                <w:webHidden/>
              </w:rPr>
              <w:fldChar w:fldCharType="begin"/>
            </w:r>
            <w:r w:rsidR="008F5C24">
              <w:rPr>
                <w:webHidden/>
              </w:rPr>
              <w:instrText xml:space="preserve"> PAGEREF _Toc5545103 \h </w:instrText>
            </w:r>
            <w:r w:rsidR="008F5C24">
              <w:rPr>
                <w:webHidden/>
              </w:rPr>
            </w:r>
            <w:r w:rsidR="008F5C24">
              <w:rPr>
                <w:webHidden/>
              </w:rPr>
              <w:fldChar w:fldCharType="separate"/>
            </w:r>
            <w:r w:rsidR="008F5C24">
              <w:rPr>
                <w:webHidden/>
              </w:rPr>
              <w:t>24</w:t>
            </w:r>
            <w:r w:rsidR="008F5C24">
              <w:rPr>
                <w:webHidden/>
              </w:rPr>
              <w:fldChar w:fldCharType="end"/>
            </w:r>
          </w:hyperlink>
        </w:p>
        <w:p w14:paraId="4A5FB3AF" w14:textId="57A3A7E2" w:rsidR="008F5C24" w:rsidRDefault="00E763D7">
          <w:pPr>
            <w:pStyle w:val="TOC1"/>
            <w:rPr>
              <w:rFonts w:asciiTheme="minorHAnsi" w:eastAsiaTheme="minorEastAsia" w:hAnsiTheme="minorHAnsi" w:cstheme="minorBidi"/>
              <w:b w:val="0"/>
              <w:smallCaps w:val="0"/>
              <w:sz w:val="22"/>
              <w:szCs w:val="22"/>
            </w:rPr>
          </w:pPr>
          <w:hyperlink w:anchor="_Toc5545105" w:history="1">
            <w:r w:rsidR="008F5C24" w:rsidRPr="00004AD7">
              <w:rPr>
                <w:rStyle w:val="Hyperlink"/>
              </w:rPr>
              <w:t>12</w:t>
            </w:r>
            <w:r w:rsidR="008F5C24">
              <w:rPr>
                <w:rFonts w:asciiTheme="minorHAnsi" w:eastAsiaTheme="minorEastAsia" w:hAnsiTheme="minorHAnsi" w:cstheme="minorBidi"/>
                <w:b w:val="0"/>
                <w:smallCaps w:val="0"/>
                <w:sz w:val="22"/>
                <w:szCs w:val="22"/>
              </w:rPr>
              <w:tab/>
            </w:r>
            <w:r w:rsidR="008F5C24" w:rsidRPr="00004AD7">
              <w:rPr>
                <w:rStyle w:val="Hyperlink"/>
              </w:rPr>
              <w:t>Reclaim D drive space consumed due to Mail.que files-</w:t>
            </w:r>
            <w:r w:rsidR="008F5C24">
              <w:rPr>
                <w:webHidden/>
              </w:rPr>
              <w:tab/>
            </w:r>
            <w:r w:rsidR="008F5C24">
              <w:rPr>
                <w:webHidden/>
              </w:rPr>
              <w:fldChar w:fldCharType="begin"/>
            </w:r>
            <w:r w:rsidR="008F5C24">
              <w:rPr>
                <w:webHidden/>
              </w:rPr>
              <w:instrText xml:space="preserve"> PAGEREF _Toc5545105 \h </w:instrText>
            </w:r>
            <w:r w:rsidR="008F5C24">
              <w:rPr>
                <w:webHidden/>
              </w:rPr>
            </w:r>
            <w:r w:rsidR="008F5C24">
              <w:rPr>
                <w:webHidden/>
              </w:rPr>
              <w:fldChar w:fldCharType="separate"/>
            </w:r>
            <w:r w:rsidR="008F5C24">
              <w:rPr>
                <w:webHidden/>
              </w:rPr>
              <w:t>30</w:t>
            </w:r>
            <w:r w:rsidR="008F5C24">
              <w:rPr>
                <w:webHidden/>
              </w:rPr>
              <w:fldChar w:fldCharType="end"/>
            </w:r>
          </w:hyperlink>
        </w:p>
        <w:p w14:paraId="547D194A" w14:textId="26944D44" w:rsidR="008F5C24" w:rsidRDefault="00E763D7">
          <w:pPr>
            <w:pStyle w:val="TOC1"/>
            <w:rPr>
              <w:rFonts w:asciiTheme="minorHAnsi" w:eastAsiaTheme="minorEastAsia" w:hAnsiTheme="minorHAnsi" w:cstheme="minorBidi"/>
              <w:b w:val="0"/>
              <w:smallCaps w:val="0"/>
              <w:sz w:val="22"/>
              <w:szCs w:val="22"/>
            </w:rPr>
          </w:pPr>
          <w:hyperlink w:anchor="_Toc5545106" w:history="1">
            <w:r w:rsidR="008F5C24" w:rsidRPr="00004AD7">
              <w:rPr>
                <w:rStyle w:val="Hyperlink"/>
              </w:rPr>
              <w:t>13</w:t>
            </w:r>
            <w:r w:rsidR="008F5C24">
              <w:rPr>
                <w:rFonts w:asciiTheme="minorHAnsi" w:eastAsiaTheme="minorEastAsia" w:hAnsiTheme="minorHAnsi" w:cstheme="minorBidi"/>
                <w:b w:val="0"/>
                <w:smallCaps w:val="0"/>
                <w:sz w:val="22"/>
                <w:szCs w:val="22"/>
              </w:rPr>
              <w:tab/>
            </w:r>
            <w:r w:rsidR="008F5C24" w:rsidRPr="00004AD7">
              <w:rPr>
                <w:rStyle w:val="Hyperlink"/>
              </w:rPr>
              <w:t>Tasks Yet to Complete</w:t>
            </w:r>
            <w:r w:rsidR="008F5C24">
              <w:rPr>
                <w:webHidden/>
              </w:rPr>
              <w:tab/>
            </w:r>
            <w:r w:rsidR="008F5C24">
              <w:rPr>
                <w:webHidden/>
              </w:rPr>
              <w:fldChar w:fldCharType="begin"/>
            </w:r>
            <w:r w:rsidR="008F5C24">
              <w:rPr>
                <w:webHidden/>
              </w:rPr>
              <w:instrText xml:space="preserve"> PAGEREF _Toc5545106 \h </w:instrText>
            </w:r>
            <w:r w:rsidR="008F5C24">
              <w:rPr>
                <w:webHidden/>
              </w:rPr>
            </w:r>
            <w:r w:rsidR="008F5C24">
              <w:rPr>
                <w:webHidden/>
              </w:rPr>
              <w:fldChar w:fldCharType="separate"/>
            </w:r>
            <w:r w:rsidR="008F5C24">
              <w:rPr>
                <w:webHidden/>
              </w:rPr>
              <w:t>31</w:t>
            </w:r>
            <w:r w:rsidR="008F5C24">
              <w:rPr>
                <w:webHidden/>
              </w:rPr>
              <w:fldChar w:fldCharType="end"/>
            </w:r>
          </w:hyperlink>
        </w:p>
        <w:p w14:paraId="5E40081E" w14:textId="5F3F33A1" w:rsidR="008F5C24" w:rsidRDefault="00E763D7">
          <w:pPr>
            <w:pStyle w:val="TOC1"/>
            <w:rPr>
              <w:rFonts w:asciiTheme="minorHAnsi" w:eastAsiaTheme="minorEastAsia" w:hAnsiTheme="minorHAnsi" w:cstheme="minorBidi"/>
              <w:b w:val="0"/>
              <w:smallCaps w:val="0"/>
              <w:sz w:val="22"/>
              <w:szCs w:val="22"/>
            </w:rPr>
          </w:pPr>
          <w:hyperlink w:anchor="_Toc5545107" w:history="1">
            <w:r w:rsidR="008F5C24" w:rsidRPr="00004AD7">
              <w:rPr>
                <w:rStyle w:val="Hyperlink"/>
              </w:rPr>
              <w:t>14</w:t>
            </w:r>
            <w:r w:rsidR="008F5C24">
              <w:rPr>
                <w:rFonts w:asciiTheme="minorHAnsi" w:eastAsiaTheme="minorEastAsia" w:hAnsiTheme="minorHAnsi" w:cstheme="minorBidi"/>
                <w:b w:val="0"/>
                <w:smallCaps w:val="0"/>
                <w:sz w:val="22"/>
                <w:szCs w:val="22"/>
              </w:rPr>
              <w:tab/>
            </w:r>
            <w:r w:rsidR="008F5C24" w:rsidRPr="00004AD7">
              <w:rPr>
                <w:rStyle w:val="Hyperlink"/>
              </w:rPr>
              <w:t>Offline Employees (MYALFUTTAIM.COM)</w:t>
            </w:r>
            <w:r w:rsidR="008F5C24">
              <w:rPr>
                <w:webHidden/>
              </w:rPr>
              <w:tab/>
            </w:r>
            <w:r w:rsidR="008F5C24">
              <w:rPr>
                <w:webHidden/>
              </w:rPr>
              <w:fldChar w:fldCharType="begin"/>
            </w:r>
            <w:r w:rsidR="008F5C24">
              <w:rPr>
                <w:webHidden/>
              </w:rPr>
              <w:instrText xml:space="preserve"> PAGEREF _Toc5545107 \h </w:instrText>
            </w:r>
            <w:r w:rsidR="008F5C24">
              <w:rPr>
                <w:webHidden/>
              </w:rPr>
            </w:r>
            <w:r w:rsidR="008F5C24">
              <w:rPr>
                <w:webHidden/>
              </w:rPr>
              <w:fldChar w:fldCharType="separate"/>
            </w:r>
            <w:r w:rsidR="008F5C24">
              <w:rPr>
                <w:webHidden/>
              </w:rPr>
              <w:t>31</w:t>
            </w:r>
            <w:r w:rsidR="008F5C24">
              <w:rPr>
                <w:webHidden/>
              </w:rPr>
              <w:fldChar w:fldCharType="end"/>
            </w:r>
          </w:hyperlink>
        </w:p>
        <w:p w14:paraId="598457BD" w14:textId="4107F25A" w:rsidR="008F5C24" w:rsidRDefault="00E763D7">
          <w:pPr>
            <w:pStyle w:val="TOC1"/>
            <w:rPr>
              <w:rFonts w:asciiTheme="minorHAnsi" w:eastAsiaTheme="minorEastAsia" w:hAnsiTheme="minorHAnsi" w:cstheme="minorBidi"/>
              <w:b w:val="0"/>
              <w:smallCaps w:val="0"/>
              <w:sz w:val="22"/>
              <w:szCs w:val="22"/>
            </w:rPr>
          </w:pPr>
          <w:hyperlink w:anchor="_Toc5545108" w:history="1">
            <w:r w:rsidR="008F5C24" w:rsidRPr="00004AD7">
              <w:rPr>
                <w:rStyle w:val="Hyperlink"/>
              </w:rPr>
              <w:t>15</w:t>
            </w:r>
            <w:r w:rsidR="008F5C24">
              <w:rPr>
                <w:rFonts w:asciiTheme="minorHAnsi" w:eastAsiaTheme="minorEastAsia" w:hAnsiTheme="minorHAnsi" w:cstheme="minorBidi"/>
                <w:b w:val="0"/>
                <w:smallCaps w:val="0"/>
                <w:sz w:val="22"/>
                <w:szCs w:val="22"/>
              </w:rPr>
              <w:tab/>
            </w:r>
            <w:r w:rsidR="008F5C24" w:rsidRPr="00004AD7">
              <w:rPr>
                <w:rStyle w:val="Hyperlink"/>
              </w:rPr>
              <w:t>Version Control</w:t>
            </w:r>
            <w:r w:rsidR="008F5C24">
              <w:rPr>
                <w:webHidden/>
              </w:rPr>
              <w:tab/>
            </w:r>
            <w:r w:rsidR="008F5C24">
              <w:rPr>
                <w:webHidden/>
              </w:rPr>
              <w:fldChar w:fldCharType="begin"/>
            </w:r>
            <w:r w:rsidR="008F5C24">
              <w:rPr>
                <w:webHidden/>
              </w:rPr>
              <w:instrText xml:space="preserve"> PAGEREF _Toc5545108 \h </w:instrText>
            </w:r>
            <w:r w:rsidR="008F5C24">
              <w:rPr>
                <w:webHidden/>
              </w:rPr>
            </w:r>
            <w:r w:rsidR="008F5C24">
              <w:rPr>
                <w:webHidden/>
              </w:rPr>
              <w:fldChar w:fldCharType="separate"/>
            </w:r>
            <w:r w:rsidR="008F5C24">
              <w:rPr>
                <w:webHidden/>
              </w:rPr>
              <w:t>32</w:t>
            </w:r>
            <w:r w:rsidR="008F5C24">
              <w:rPr>
                <w:webHidden/>
              </w:rPr>
              <w:fldChar w:fldCharType="end"/>
            </w:r>
          </w:hyperlink>
        </w:p>
        <w:p w14:paraId="4526DCA1" w14:textId="49391591" w:rsidR="008F5C24" w:rsidRDefault="00E763D7">
          <w:pPr>
            <w:pStyle w:val="TOC4"/>
            <w:rPr>
              <w:rFonts w:asciiTheme="minorHAnsi" w:eastAsiaTheme="minorEastAsia" w:hAnsiTheme="minorHAnsi" w:cstheme="minorBidi"/>
              <w:noProof/>
              <w:sz w:val="22"/>
              <w:szCs w:val="22"/>
            </w:rPr>
          </w:pPr>
          <w:hyperlink w:anchor="_Toc5545109" w:history="1">
            <w:r w:rsidR="008F5C24" w:rsidRPr="00004AD7">
              <w:rPr>
                <w:rStyle w:val="Hyperlink"/>
                <w:noProof/>
              </w:rPr>
              <w:t>Table 4</w:t>
            </w:r>
            <w:r w:rsidR="008F5C24" w:rsidRPr="00004AD7">
              <w:rPr>
                <w:rStyle w:val="Hyperlink"/>
                <w:noProof/>
              </w:rPr>
              <w:noBreakHyphen/>
              <w:t>1 Version Control and History</w:t>
            </w:r>
            <w:r w:rsidR="008F5C24">
              <w:rPr>
                <w:noProof/>
                <w:webHidden/>
              </w:rPr>
              <w:tab/>
            </w:r>
            <w:r w:rsidR="008F5C24">
              <w:rPr>
                <w:noProof/>
                <w:webHidden/>
              </w:rPr>
              <w:fldChar w:fldCharType="begin"/>
            </w:r>
            <w:r w:rsidR="008F5C24">
              <w:rPr>
                <w:noProof/>
                <w:webHidden/>
              </w:rPr>
              <w:instrText xml:space="preserve"> PAGEREF _Toc5545109 \h </w:instrText>
            </w:r>
            <w:r w:rsidR="008F5C24">
              <w:rPr>
                <w:noProof/>
                <w:webHidden/>
              </w:rPr>
            </w:r>
            <w:r w:rsidR="008F5C24">
              <w:rPr>
                <w:noProof/>
                <w:webHidden/>
              </w:rPr>
              <w:fldChar w:fldCharType="separate"/>
            </w:r>
            <w:r w:rsidR="008F5C24">
              <w:rPr>
                <w:noProof/>
                <w:webHidden/>
              </w:rPr>
              <w:t>32</w:t>
            </w:r>
            <w:r w:rsidR="008F5C24">
              <w:rPr>
                <w:noProof/>
                <w:webHidden/>
              </w:rPr>
              <w:fldChar w:fldCharType="end"/>
            </w:r>
          </w:hyperlink>
        </w:p>
        <w:p w14:paraId="173BC6FD" w14:textId="79DF0D67" w:rsidR="00EB5C61" w:rsidRDefault="0096065C">
          <w:r>
            <w:rPr>
              <w:noProof/>
            </w:rPr>
            <w:fldChar w:fldCharType="end"/>
          </w:r>
        </w:p>
      </w:sdtContent>
    </w:sdt>
    <w:p w14:paraId="6B4D94F9" w14:textId="77777777" w:rsidR="00A335BA" w:rsidRPr="0077674E" w:rsidRDefault="00A335BA" w:rsidP="00EB5C61">
      <w:pPr>
        <w:tabs>
          <w:tab w:val="right" w:leader="dot" w:pos="9180"/>
        </w:tabs>
        <w:rPr>
          <w:rFonts w:eastAsiaTheme="majorEastAsia"/>
        </w:rPr>
      </w:pPr>
      <w:r w:rsidRPr="0077674E">
        <w:br w:type="page"/>
      </w:r>
    </w:p>
    <w:p w14:paraId="1A591616" w14:textId="77777777" w:rsidR="00A335BA" w:rsidRPr="005C1830" w:rsidRDefault="00AF2B96" w:rsidP="000F79AC">
      <w:pPr>
        <w:pStyle w:val="Heading1"/>
        <w:rPr>
          <w:color w:val="FF0000"/>
        </w:rPr>
      </w:pPr>
      <w:bookmarkStart w:id="1" w:name="_Toc5545090"/>
      <w:r w:rsidRPr="005C1830">
        <w:rPr>
          <w:color w:val="FF0000"/>
        </w:rPr>
        <w:lastRenderedPageBreak/>
        <w:t>Design</w:t>
      </w:r>
      <w:bookmarkEnd w:id="1"/>
    </w:p>
    <w:p w14:paraId="0090728A" w14:textId="4715F3C7" w:rsidR="00AF2B96" w:rsidRPr="00A50719" w:rsidRDefault="00AF2B96" w:rsidP="00AF2B96">
      <w:pPr>
        <w:rPr>
          <w:rFonts w:asciiTheme="minorHAnsi" w:hAnsiTheme="minorHAnsi" w:cstheme="minorBidi"/>
          <w:color w:val="FF0000"/>
          <w:sz w:val="22"/>
          <w:u w:val="single"/>
        </w:rPr>
      </w:pPr>
      <w:r>
        <w:tab/>
      </w:r>
      <w:r w:rsidR="00F25939">
        <w:rPr>
          <w:noProof/>
        </w:rPr>
        <w:drawing>
          <wp:inline distT="0" distB="0" distL="0" distR="0" wp14:anchorId="3035F921" wp14:editId="6AF3BC38">
            <wp:extent cx="6436149" cy="290830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365Architecture_updatedV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0799" cy="2910401"/>
                    </a:xfrm>
                    <a:prstGeom prst="rect">
                      <a:avLst/>
                    </a:prstGeom>
                  </pic:spPr>
                </pic:pic>
              </a:graphicData>
            </a:graphic>
          </wp:inline>
        </w:drawing>
      </w:r>
      <w:r>
        <w:tab/>
      </w:r>
      <w:r>
        <w:tab/>
      </w:r>
      <w:r>
        <w:tab/>
      </w:r>
      <w:r>
        <w:tab/>
      </w:r>
      <w:r>
        <w:tab/>
      </w:r>
      <w:r>
        <w:tab/>
      </w:r>
      <w:r>
        <w:tab/>
      </w:r>
      <w:r>
        <w:tab/>
      </w:r>
    </w:p>
    <w:p w14:paraId="4086C816" w14:textId="777C270F" w:rsidR="00AF2B96" w:rsidRPr="00AF2B96" w:rsidRDefault="00AF2B96" w:rsidP="00CB2DB4">
      <w:pPr>
        <w:pStyle w:val="NoSpacing"/>
        <w:jc w:val="both"/>
        <w:rPr>
          <w:sz w:val="20"/>
          <w:szCs w:val="20"/>
        </w:rPr>
      </w:pPr>
      <w:r w:rsidRPr="00AF2B96">
        <w:rPr>
          <w:b/>
          <w:sz w:val="20"/>
          <w:szCs w:val="20"/>
        </w:rPr>
        <w:t xml:space="preserve">Office365 tenant </w:t>
      </w:r>
      <w:r>
        <w:rPr>
          <w:b/>
          <w:sz w:val="20"/>
          <w:szCs w:val="20"/>
        </w:rPr>
        <w:t>d</w:t>
      </w:r>
      <w:r w:rsidRPr="00AF2B96">
        <w:rPr>
          <w:b/>
          <w:sz w:val="20"/>
          <w:szCs w:val="20"/>
        </w:rPr>
        <w:t>omain:</w:t>
      </w:r>
      <w:r w:rsidRPr="00AF2B96">
        <w:rPr>
          <w:sz w:val="20"/>
          <w:szCs w:val="20"/>
        </w:rPr>
        <w:t xml:space="preserve"> </w:t>
      </w:r>
      <w:proofErr w:type="spellStart"/>
      <w:r w:rsidR="00AE11F0">
        <w:rPr>
          <w:sz w:val="20"/>
          <w:szCs w:val="20"/>
        </w:rPr>
        <w:t>XXXXXXXXXXXXXXXXXx</w:t>
      </w:r>
      <w:proofErr w:type="spellEnd"/>
    </w:p>
    <w:p w14:paraId="0DB6D76D" w14:textId="01E27BF3" w:rsidR="00AF2B96" w:rsidRPr="00AF2B96" w:rsidRDefault="00AF2B96" w:rsidP="00CB2DB4">
      <w:pPr>
        <w:pStyle w:val="NoSpacing"/>
        <w:jc w:val="both"/>
        <w:rPr>
          <w:sz w:val="20"/>
          <w:szCs w:val="20"/>
        </w:rPr>
      </w:pPr>
      <w:r w:rsidRPr="00AF2B96">
        <w:rPr>
          <w:b/>
          <w:sz w:val="20"/>
          <w:szCs w:val="20"/>
        </w:rPr>
        <w:t>Routing domain:</w:t>
      </w:r>
      <w:r w:rsidRPr="00AF2B96">
        <w:rPr>
          <w:sz w:val="20"/>
          <w:szCs w:val="20"/>
        </w:rPr>
        <w:t xml:space="preserve"> </w:t>
      </w:r>
      <w:proofErr w:type="spellStart"/>
      <w:r w:rsidR="00AE11F0">
        <w:rPr>
          <w:sz w:val="20"/>
          <w:szCs w:val="20"/>
        </w:rPr>
        <w:t>XXXXXXXXXXXXXXXXx</w:t>
      </w:r>
      <w:proofErr w:type="spellEnd"/>
    </w:p>
    <w:p w14:paraId="3A7330F6" w14:textId="77777777" w:rsidR="00AF2B96" w:rsidRPr="00AF2B96" w:rsidRDefault="00AF2B96" w:rsidP="00AF2B96">
      <w:pPr>
        <w:pStyle w:val="NoSpacing"/>
        <w:rPr>
          <w:sz w:val="20"/>
          <w:szCs w:val="20"/>
        </w:rPr>
      </w:pPr>
    </w:p>
    <w:p w14:paraId="702A2854" w14:textId="77777777" w:rsidR="00AF2B96" w:rsidRPr="00AF2B96" w:rsidRDefault="00AF2B96" w:rsidP="00AF2B96">
      <w:pPr>
        <w:pStyle w:val="NoSpacing"/>
        <w:rPr>
          <w:sz w:val="20"/>
          <w:szCs w:val="20"/>
        </w:rPr>
      </w:pPr>
    </w:p>
    <w:p w14:paraId="1C5A0BFD" w14:textId="77777777" w:rsidR="00AF2B96" w:rsidRPr="00676AC4" w:rsidRDefault="00AF2B96" w:rsidP="00176FAE">
      <w:pPr>
        <w:pStyle w:val="NoSpacing"/>
        <w:jc w:val="both"/>
      </w:pPr>
      <w:r w:rsidRPr="00676AC4">
        <w:t xml:space="preserve">Al-Futtaim Infrastructure and Office365 is configured in Hybrid mode and Organization relationship </w:t>
      </w:r>
      <w:r w:rsidR="00176FAE" w:rsidRPr="00676AC4">
        <w:t>has</w:t>
      </w:r>
      <w:r w:rsidRPr="00676AC4">
        <w:t xml:space="preserve"> been setup. </w:t>
      </w:r>
    </w:p>
    <w:p w14:paraId="0C403CDC" w14:textId="77777777" w:rsidR="00DA647E" w:rsidRPr="00676AC4" w:rsidRDefault="00DA647E" w:rsidP="00176FAE">
      <w:pPr>
        <w:pStyle w:val="NoSpacing"/>
        <w:jc w:val="both"/>
      </w:pPr>
    </w:p>
    <w:p w14:paraId="73CBFA8B" w14:textId="2938ADFA" w:rsidR="00AF2B96" w:rsidRPr="00676AC4" w:rsidRDefault="00AF2B96" w:rsidP="00176FAE">
      <w:pPr>
        <w:pStyle w:val="NoSpacing"/>
        <w:jc w:val="both"/>
      </w:pPr>
      <w:r w:rsidRPr="00676AC4">
        <w:t xml:space="preserve">Hybrid Organization relationship is configured with the URL </w:t>
      </w:r>
      <w:r w:rsidR="00AE11F0">
        <w:rPr>
          <w:b/>
        </w:rPr>
        <w:t>XXXXXXXXXXXXX</w:t>
      </w:r>
      <w:r w:rsidR="00176FAE" w:rsidRPr="00676AC4">
        <w:rPr>
          <w:b/>
        </w:rPr>
        <w:t xml:space="preserve"> </w:t>
      </w:r>
      <w:r w:rsidRPr="00676AC4">
        <w:t>(Custom URL).</w:t>
      </w:r>
    </w:p>
    <w:p w14:paraId="6378F9E9" w14:textId="77777777" w:rsidR="00DA647E" w:rsidRPr="00AF2B96" w:rsidRDefault="00DA647E" w:rsidP="00176FAE">
      <w:pPr>
        <w:pStyle w:val="NoSpacing"/>
        <w:jc w:val="both"/>
        <w:rPr>
          <w:sz w:val="20"/>
          <w:szCs w:val="20"/>
        </w:rPr>
      </w:pPr>
    </w:p>
    <w:p w14:paraId="5AD9DB9E" w14:textId="0A1C201B" w:rsidR="00633EC9" w:rsidRPr="00676AC4" w:rsidRDefault="00AF2B96" w:rsidP="00176FAE">
      <w:pPr>
        <w:rPr>
          <w:b/>
          <w:sz w:val="22"/>
          <w:szCs w:val="22"/>
        </w:rPr>
      </w:pPr>
      <w:r w:rsidRPr="00676AC4">
        <w:rPr>
          <w:sz w:val="22"/>
          <w:szCs w:val="22"/>
        </w:rPr>
        <w:t xml:space="preserve">The IP address for this URL is configured to IP </w:t>
      </w:r>
      <w:r w:rsidR="00AE11F0">
        <w:rPr>
          <w:b/>
          <w:sz w:val="22"/>
          <w:szCs w:val="22"/>
        </w:rPr>
        <w:t>XXXXXXXXXXXXX</w:t>
      </w:r>
      <w:r w:rsidRPr="00676AC4">
        <w:rPr>
          <w:b/>
          <w:sz w:val="22"/>
          <w:szCs w:val="22"/>
        </w:rPr>
        <w:t xml:space="preserve">, </w:t>
      </w:r>
      <w:r w:rsidRPr="00676AC4">
        <w:rPr>
          <w:sz w:val="22"/>
          <w:szCs w:val="22"/>
        </w:rPr>
        <w:t xml:space="preserve">this is load balanced to all the 4 Hybrid 2016 Exchange </w:t>
      </w:r>
      <w:r w:rsidR="00633EC9" w:rsidRPr="00676AC4">
        <w:rPr>
          <w:sz w:val="22"/>
          <w:szCs w:val="22"/>
        </w:rPr>
        <w:t>servers</w:t>
      </w:r>
      <w:r w:rsidR="00633EC9" w:rsidRPr="00676AC4">
        <w:rPr>
          <w:b/>
          <w:sz w:val="22"/>
          <w:szCs w:val="22"/>
        </w:rPr>
        <w:t>:</w:t>
      </w:r>
      <w:r w:rsidR="00633EC9">
        <w:rPr>
          <w:b/>
          <w:sz w:val="22"/>
          <w:szCs w:val="22"/>
        </w:rPr>
        <w:t xml:space="preserve"> -</w:t>
      </w:r>
    </w:p>
    <w:p w14:paraId="702815F8" w14:textId="25B013CE" w:rsidR="00AF2B96" w:rsidRDefault="00063218" w:rsidP="00AF2B96">
      <w:pPr>
        <w:pStyle w:val="NoSpacing"/>
        <w:rPr>
          <w:b/>
          <w:sz w:val="20"/>
          <w:szCs w:val="20"/>
        </w:rPr>
      </w:pPr>
      <w:r>
        <w:rPr>
          <w:b/>
          <w:sz w:val="20"/>
          <w:szCs w:val="20"/>
        </w:rPr>
        <w:t>XXXXXXXXXXXX</w:t>
      </w:r>
    </w:p>
    <w:p w14:paraId="6EF47A6F" w14:textId="1AC608D7" w:rsidR="00063218" w:rsidRDefault="00063218" w:rsidP="00AF2B96">
      <w:pPr>
        <w:pStyle w:val="NoSpacing"/>
        <w:rPr>
          <w:b/>
          <w:sz w:val="20"/>
          <w:szCs w:val="20"/>
        </w:rPr>
      </w:pPr>
      <w:r>
        <w:rPr>
          <w:b/>
          <w:sz w:val="20"/>
          <w:szCs w:val="20"/>
        </w:rPr>
        <w:t>XXXXXXXXX</w:t>
      </w:r>
    </w:p>
    <w:p w14:paraId="3A4DEE1B" w14:textId="397F98B5" w:rsidR="00063218" w:rsidRDefault="00063218" w:rsidP="00AF2B96">
      <w:pPr>
        <w:pStyle w:val="NoSpacing"/>
        <w:rPr>
          <w:b/>
          <w:sz w:val="20"/>
          <w:szCs w:val="20"/>
        </w:rPr>
      </w:pPr>
      <w:proofErr w:type="spellStart"/>
      <w:r>
        <w:rPr>
          <w:b/>
          <w:sz w:val="20"/>
          <w:szCs w:val="20"/>
        </w:rPr>
        <w:t>XXXXXXXXXXXx</w:t>
      </w:r>
      <w:proofErr w:type="spellEnd"/>
    </w:p>
    <w:p w14:paraId="6F121963" w14:textId="25FCE64F" w:rsidR="00063218" w:rsidRDefault="00063218" w:rsidP="00AF2B96">
      <w:pPr>
        <w:pStyle w:val="NoSpacing"/>
        <w:rPr>
          <w:b/>
          <w:sz w:val="20"/>
          <w:szCs w:val="20"/>
        </w:rPr>
      </w:pPr>
      <w:r>
        <w:rPr>
          <w:b/>
          <w:sz w:val="20"/>
          <w:szCs w:val="20"/>
        </w:rPr>
        <w:t>XXXXXXXXXXXXXXXX</w:t>
      </w:r>
    </w:p>
    <w:p w14:paraId="6FD8837A" w14:textId="47AEEC1D" w:rsidR="002A7636" w:rsidRDefault="002A7636" w:rsidP="00AF2B96">
      <w:pPr>
        <w:pStyle w:val="NoSpacing"/>
        <w:rPr>
          <w:b/>
          <w:sz w:val="20"/>
          <w:szCs w:val="20"/>
        </w:rPr>
      </w:pPr>
    </w:p>
    <w:p w14:paraId="1CA4E0BD" w14:textId="1B82D92C" w:rsidR="002A7636" w:rsidRPr="00176FAE" w:rsidRDefault="002A7636" w:rsidP="00AF2B96">
      <w:pPr>
        <w:pStyle w:val="NoSpacing"/>
        <w:rPr>
          <w:b/>
          <w:sz w:val="20"/>
          <w:szCs w:val="20"/>
        </w:rPr>
      </w:pPr>
      <w:r w:rsidRPr="00633EC9">
        <w:rPr>
          <w:rFonts w:ascii="Calibri" w:hAnsi="Calibri" w:cstheme="minorHAnsi"/>
        </w:rPr>
        <w:t xml:space="preserve">Port </w:t>
      </w:r>
      <w:r w:rsidRPr="00633EC9">
        <w:t>numbe</w:t>
      </w:r>
      <w:r w:rsidRPr="00633EC9">
        <w:rPr>
          <w:b/>
          <w:sz w:val="20"/>
          <w:szCs w:val="20"/>
        </w:rPr>
        <w:t>r</w:t>
      </w:r>
      <w:r>
        <w:rPr>
          <w:b/>
          <w:sz w:val="20"/>
          <w:szCs w:val="20"/>
        </w:rPr>
        <w:t xml:space="preserve"> 443, </w:t>
      </w:r>
      <w:r w:rsidR="00633EC9">
        <w:rPr>
          <w:b/>
          <w:sz w:val="20"/>
          <w:szCs w:val="20"/>
        </w:rPr>
        <w:t xml:space="preserve">80, 25 </w:t>
      </w:r>
      <w:r w:rsidR="00633EC9" w:rsidRPr="00633EC9">
        <w:t xml:space="preserve">and </w:t>
      </w:r>
      <w:r w:rsidR="00633EC9" w:rsidRPr="00633EC9">
        <w:rPr>
          <w:b/>
          <w:sz w:val="20"/>
          <w:szCs w:val="20"/>
        </w:rPr>
        <w:t>3478 (UDP)</w:t>
      </w:r>
      <w:r w:rsidR="00633EC9">
        <w:t xml:space="preserve"> </w:t>
      </w:r>
      <w:r w:rsidR="00633EC9" w:rsidRPr="00633EC9">
        <w:t>are allowed in the Firewall</w:t>
      </w:r>
      <w:r w:rsidR="00633EC9">
        <w:rPr>
          <w:b/>
          <w:sz w:val="20"/>
          <w:szCs w:val="20"/>
        </w:rPr>
        <w:t xml:space="preserve"> </w:t>
      </w:r>
      <w:r w:rsidR="00633EC9" w:rsidRPr="00633EC9">
        <w:rPr>
          <w:rFonts w:ascii="Calibri" w:hAnsi="Calibri" w:cstheme="minorHAnsi"/>
        </w:rPr>
        <w:t>for HTTPS, HTTP, SMTP and STUN protocols respectively.</w:t>
      </w:r>
    </w:p>
    <w:p w14:paraId="4CDFC12E" w14:textId="77777777" w:rsidR="00AF2B96" w:rsidRDefault="00AF2B96" w:rsidP="00AF2B96">
      <w:pPr>
        <w:pStyle w:val="NoSpacing"/>
        <w:rPr>
          <w:sz w:val="20"/>
          <w:szCs w:val="20"/>
        </w:rPr>
      </w:pPr>
    </w:p>
    <w:p w14:paraId="6D34704E" w14:textId="1DC89D4D" w:rsidR="00B12945" w:rsidRDefault="00B12945" w:rsidP="00AF2B96">
      <w:pPr>
        <w:pStyle w:val="NoSpacing"/>
        <w:rPr>
          <w:sz w:val="20"/>
          <w:szCs w:val="20"/>
        </w:rPr>
      </w:pPr>
    </w:p>
    <w:p w14:paraId="34474853" w14:textId="77777777" w:rsidR="00633EC9" w:rsidRDefault="00633EC9" w:rsidP="00AF2B96">
      <w:pPr>
        <w:pStyle w:val="NoSpacing"/>
        <w:rPr>
          <w:sz w:val="20"/>
          <w:szCs w:val="20"/>
        </w:rPr>
      </w:pPr>
    </w:p>
    <w:p w14:paraId="62C07BE6" w14:textId="62EF9337" w:rsidR="00DA647E" w:rsidRDefault="00DA647E" w:rsidP="00AF2B96">
      <w:pPr>
        <w:pStyle w:val="NoSpacing"/>
        <w:rPr>
          <w:sz w:val="20"/>
          <w:szCs w:val="20"/>
        </w:rPr>
      </w:pPr>
    </w:p>
    <w:p w14:paraId="1BEF7DC6" w14:textId="164A8789" w:rsidR="00DA647E" w:rsidRDefault="00DA647E" w:rsidP="00AF2B96">
      <w:pPr>
        <w:pStyle w:val="NoSpacing"/>
        <w:rPr>
          <w:sz w:val="20"/>
          <w:szCs w:val="20"/>
        </w:rPr>
      </w:pPr>
    </w:p>
    <w:p w14:paraId="443E57A1" w14:textId="0DEDD481" w:rsidR="00DA647E" w:rsidRDefault="00DA647E" w:rsidP="00AF2B96">
      <w:pPr>
        <w:pStyle w:val="NoSpacing"/>
        <w:rPr>
          <w:sz w:val="20"/>
          <w:szCs w:val="20"/>
        </w:rPr>
      </w:pPr>
    </w:p>
    <w:p w14:paraId="77FE0FDC" w14:textId="13B125DC" w:rsidR="00DA647E" w:rsidRDefault="00DA647E" w:rsidP="00AF2B96">
      <w:pPr>
        <w:pStyle w:val="NoSpacing"/>
        <w:rPr>
          <w:sz w:val="20"/>
          <w:szCs w:val="20"/>
        </w:rPr>
      </w:pPr>
    </w:p>
    <w:p w14:paraId="0E0616B5" w14:textId="77777777" w:rsidR="00DA647E" w:rsidRPr="00AF2B96" w:rsidRDefault="00DA647E" w:rsidP="00AF2B96">
      <w:pPr>
        <w:pStyle w:val="NoSpacing"/>
        <w:rPr>
          <w:sz w:val="20"/>
          <w:szCs w:val="20"/>
        </w:rPr>
      </w:pPr>
    </w:p>
    <w:p w14:paraId="7E829AD0" w14:textId="2D648F24" w:rsidR="00D463B9" w:rsidRPr="00D463B9" w:rsidRDefault="00851B47" w:rsidP="00D463B9">
      <w:pPr>
        <w:pStyle w:val="Heading1"/>
      </w:pPr>
      <w:bookmarkStart w:id="2" w:name="_Toc5545091"/>
      <w:r>
        <w:lastRenderedPageBreak/>
        <w:t>Hybrid Configuration</w:t>
      </w:r>
      <w:bookmarkEnd w:id="2"/>
    </w:p>
    <w:p w14:paraId="16ACD854" w14:textId="13E60BF0" w:rsidR="00D463B9" w:rsidRDefault="00D463B9" w:rsidP="00D463B9">
      <w:pPr>
        <w:rPr>
          <w:rFonts w:ascii="Segoe UI" w:hAnsi="Segoe UI" w:cs="Segoe UI"/>
          <w:color w:val="000000"/>
          <w:shd w:val="clear" w:color="auto" w:fill="FFFFFF"/>
        </w:rPr>
      </w:pPr>
      <w:r>
        <w:rPr>
          <w:rFonts w:ascii="Segoe UI" w:hAnsi="Segoe UI" w:cs="Segoe UI"/>
          <w:color w:val="000000"/>
          <w:shd w:val="clear" w:color="auto" w:fill="FFFFFF"/>
        </w:rPr>
        <w:t>A hybrid deployment provides the seamless look and feel of a single Exchange organization between an on-premises Exchange organization and Exchange Online in Microsoft Office 365. In addition, a hybrid deployment can serve as an intermediate step to moving completely to an Exchange Online organization.</w:t>
      </w:r>
    </w:p>
    <w:p w14:paraId="7B64C515" w14:textId="77777777" w:rsidR="00D463B9" w:rsidRPr="00D463B9" w:rsidRDefault="00D463B9" w:rsidP="00D463B9"/>
    <w:p w14:paraId="2CDBAD35" w14:textId="00035417" w:rsidR="00DA647E" w:rsidRPr="00DA647E" w:rsidRDefault="00AF2B96" w:rsidP="00DA647E">
      <w:pPr>
        <w:pStyle w:val="Heading2"/>
        <w:rPr>
          <w:sz w:val="18"/>
          <w:szCs w:val="18"/>
        </w:rPr>
      </w:pPr>
      <w:bookmarkStart w:id="3" w:name="_Toc5545092"/>
      <w:r w:rsidRPr="00B12945">
        <w:rPr>
          <w:sz w:val="18"/>
          <w:szCs w:val="18"/>
        </w:rPr>
        <w:t xml:space="preserve">Hybrid Organization Relationship </w:t>
      </w:r>
      <w:r w:rsidR="009A0A06" w:rsidRPr="00B12945">
        <w:rPr>
          <w:sz w:val="18"/>
          <w:szCs w:val="18"/>
        </w:rPr>
        <w:t>C</w:t>
      </w:r>
      <w:r w:rsidRPr="00B12945">
        <w:rPr>
          <w:sz w:val="18"/>
          <w:szCs w:val="18"/>
        </w:rPr>
        <w:t>onfiguration</w:t>
      </w:r>
      <w:bookmarkEnd w:id="3"/>
    </w:p>
    <w:p w14:paraId="24B65373" w14:textId="39AE26C9" w:rsidR="00DA647E" w:rsidRDefault="00DA647E" w:rsidP="00B12945">
      <w:pPr>
        <w:pStyle w:val="NoSpacing"/>
        <w:jc w:val="center"/>
      </w:pPr>
      <w:r>
        <w:rPr>
          <w:noProof/>
        </w:rPr>
        <w:drawing>
          <wp:inline distT="0" distB="0" distL="0" distR="0" wp14:anchorId="6912CA74" wp14:editId="1F705A1B">
            <wp:extent cx="6318641" cy="39909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8641" cy="3990975"/>
                    </a:xfrm>
                    <a:prstGeom prst="rect">
                      <a:avLst/>
                    </a:prstGeom>
                  </pic:spPr>
                </pic:pic>
              </a:graphicData>
            </a:graphic>
          </wp:inline>
        </w:drawing>
      </w:r>
    </w:p>
    <w:p w14:paraId="78106E39" w14:textId="77777777" w:rsidR="00B12945" w:rsidRDefault="00B12945" w:rsidP="00B12945">
      <w:pPr>
        <w:pStyle w:val="NoSpacing"/>
        <w:jc w:val="center"/>
      </w:pPr>
    </w:p>
    <w:p w14:paraId="296167E3" w14:textId="77777777" w:rsidR="00AF2B96" w:rsidRPr="00B12945" w:rsidRDefault="00AF2B96" w:rsidP="00B12945">
      <w:pPr>
        <w:pStyle w:val="Heading2"/>
        <w:ind w:left="1267" w:hanging="720"/>
        <w:rPr>
          <w:sz w:val="18"/>
          <w:szCs w:val="18"/>
        </w:rPr>
      </w:pPr>
      <w:bookmarkStart w:id="4" w:name="_Toc5545093"/>
      <w:r w:rsidRPr="00B12945">
        <w:rPr>
          <w:sz w:val="18"/>
          <w:szCs w:val="18"/>
        </w:rPr>
        <w:t xml:space="preserve">Organization </w:t>
      </w:r>
      <w:r w:rsidR="009A0A06" w:rsidRPr="00B12945">
        <w:rPr>
          <w:sz w:val="18"/>
          <w:szCs w:val="18"/>
        </w:rPr>
        <w:t>S</w:t>
      </w:r>
      <w:r w:rsidRPr="00B12945">
        <w:rPr>
          <w:sz w:val="18"/>
          <w:szCs w:val="18"/>
        </w:rPr>
        <w:t xml:space="preserve">haring </w:t>
      </w:r>
      <w:r w:rsidR="009A0A06" w:rsidRPr="00B12945">
        <w:rPr>
          <w:sz w:val="18"/>
          <w:szCs w:val="18"/>
        </w:rPr>
        <w:t>P</w:t>
      </w:r>
      <w:r w:rsidRPr="00B12945">
        <w:rPr>
          <w:sz w:val="18"/>
          <w:szCs w:val="18"/>
        </w:rPr>
        <w:t>olicy</w:t>
      </w:r>
      <w:bookmarkEnd w:id="4"/>
    </w:p>
    <w:p w14:paraId="18DB2797" w14:textId="77777777" w:rsidR="00AF2B96" w:rsidRDefault="00AF2B96" w:rsidP="00CB2DB4">
      <w:pPr>
        <w:jc w:val="center"/>
        <w:rPr>
          <w:b/>
          <w:sz w:val="28"/>
          <w:szCs w:val="28"/>
        </w:rPr>
      </w:pPr>
      <w:r>
        <w:rPr>
          <w:noProof/>
        </w:rPr>
        <w:drawing>
          <wp:inline distT="0" distB="0" distL="0" distR="0" wp14:anchorId="681CFDE7" wp14:editId="3B457151">
            <wp:extent cx="6238875" cy="26797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875" cy="2679700"/>
                    </a:xfrm>
                    <a:prstGeom prst="rect">
                      <a:avLst/>
                    </a:prstGeom>
                    <a:noFill/>
                    <a:ln>
                      <a:noFill/>
                    </a:ln>
                  </pic:spPr>
                </pic:pic>
              </a:graphicData>
            </a:graphic>
          </wp:inline>
        </w:drawing>
      </w:r>
    </w:p>
    <w:p w14:paraId="2A8A8135" w14:textId="77777777" w:rsidR="00AF2B96" w:rsidRPr="00676AC4" w:rsidRDefault="00AF2B96" w:rsidP="00AF2B96">
      <w:pPr>
        <w:pStyle w:val="NoSpacing"/>
      </w:pPr>
      <w:r w:rsidRPr="00676AC4">
        <w:t>The sharing policy for domains from Office 365 is set to the following</w:t>
      </w:r>
      <w:r w:rsidR="00D11B45" w:rsidRPr="00676AC4">
        <w:t>:</w:t>
      </w:r>
    </w:p>
    <w:p w14:paraId="1E8B8E52" w14:textId="77777777" w:rsidR="00AF2B96" w:rsidRPr="00AF2B96" w:rsidRDefault="00AF2B96" w:rsidP="00AF2B96">
      <w:pPr>
        <w:pStyle w:val="NoSpacing"/>
        <w:rPr>
          <w:sz w:val="20"/>
        </w:rPr>
      </w:pPr>
    </w:p>
    <w:p w14:paraId="6ADF9EE0" w14:textId="77777777" w:rsidR="00AF2B96" w:rsidRPr="00AF2B96" w:rsidRDefault="00AF2B96" w:rsidP="00AF2B96">
      <w:pPr>
        <w:pStyle w:val="NoSpacing"/>
        <w:rPr>
          <w:sz w:val="20"/>
        </w:rPr>
      </w:pPr>
      <w:r w:rsidRPr="00AF2B96">
        <w:rPr>
          <w:b/>
          <w:i/>
          <w:sz w:val="20"/>
        </w:rPr>
        <w:t>Alfuttaim.com</w:t>
      </w:r>
      <w:r w:rsidRPr="00AF2B96">
        <w:rPr>
          <w:b/>
          <w:i/>
          <w:sz w:val="20"/>
        </w:rPr>
        <w:tab/>
      </w:r>
      <w:r w:rsidRPr="00AF2B96">
        <w:rPr>
          <w:sz w:val="20"/>
        </w:rPr>
        <w:t>-</w:t>
      </w:r>
      <w:r w:rsidR="00D11B45">
        <w:rPr>
          <w:sz w:val="20"/>
        </w:rPr>
        <w:t xml:space="preserve"> </w:t>
      </w:r>
      <w:r w:rsidRPr="00AF2B96">
        <w:rPr>
          <w:sz w:val="20"/>
        </w:rPr>
        <w:t>View free busy with subject and details</w:t>
      </w:r>
    </w:p>
    <w:p w14:paraId="1FDEF555" w14:textId="77777777" w:rsidR="00AF2B96" w:rsidRPr="00AF2B96" w:rsidRDefault="00AF2B96" w:rsidP="00AF2B96">
      <w:pPr>
        <w:pStyle w:val="NoSpacing"/>
        <w:rPr>
          <w:sz w:val="20"/>
        </w:rPr>
      </w:pPr>
      <w:r w:rsidRPr="00AF2B96">
        <w:rPr>
          <w:b/>
          <w:i/>
          <w:sz w:val="20"/>
        </w:rPr>
        <w:t>Alfuttaim.ae</w:t>
      </w:r>
      <w:r w:rsidRPr="00AF2B96">
        <w:rPr>
          <w:sz w:val="20"/>
        </w:rPr>
        <w:tab/>
        <w:t>-</w:t>
      </w:r>
      <w:r w:rsidR="00D11B45">
        <w:rPr>
          <w:sz w:val="20"/>
        </w:rPr>
        <w:t xml:space="preserve"> </w:t>
      </w:r>
      <w:r w:rsidRPr="00AF2B96">
        <w:rPr>
          <w:sz w:val="20"/>
        </w:rPr>
        <w:t>View free busy with subject and details</w:t>
      </w:r>
    </w:p>
    <w:p w14:paraId="47767E64" w14:textId="77777777" w:rsidR="00AF2B96" w:rsidRPr="00AF2B96" w:rsidRDefault="00AF2B96" w:rsidP="00AF2B96">
      <w:pPr>
        <w:pStyle w:val="NoSpacing"/>
        <w:rPr>
          <w:b/>
          <w:sz w:val="20"/>
        </w:rPr>
      </w:pPr>
      <w:r w:rsidRPr="00AF2B96">
        <w:rPr>
          <w:b/>
          <w:sz w:val="20"/>
        </w:rPr>
        <w:t xml:space="preserve">* </w:t>
      </w:r>
      <w:r w:rsidRPr="00AF2B96">
        <w:rPr>
          <w:b/>
          <w:sz w:val="20"/>
        </w:rPr>
        <w:tab/>
      </w:r>
      <w:r w:rsidRPr="00AF2B96">
        <w:rPr>
          <w:b/>
          <w:sz w:val="20"/>
        </w:rPr>
        <w:tab/>
      </w:r>
      <w:r w:rsidRPr="00AF2B96">
        <w:rPr>
          <w:sz w:val="20"/>
        </w:rPr>
        <w:t>-</w:t>
      </w:r>
      <w:r w:rsidR="00D11B45">
        <w:rPr>
          <w:sz w:val="20"/>
        </w:rPr>
        <w:t xml:space="preserve"> </w:t>
      </w:r>
      <w:r w:rsidRPr="00AF2B96">
        <w:rPr>
          <w:sz w:val="20"/>
        </w:rPr>
        <w:t>View free busy</w:t>
      </w:r>
    </w:p>
    <w:p w14:paraId="27DBAB3B" w14:textId="77777777" w:rsidR="00AF2B96" w:rsidRPr="00AF2B96" w:rsidRDefault="00AF2B96" w:rsidP="00AF2B96">
      <w:pPr>
        <w:pStyle w:val="NoSpacing"/>
        <w:rPr>
          <w:sz w:val="20"/>
        </w:rPr>
      </w:pPr>
      <w:r w:rsidRPr="00AF2B96">
        <w:rPr>
          <w:b/>
          <w:sz w:val="20"/>
        </w:rPr>
        <w:t>Anonymous</w:t>
      </w:r>
      <w:r w:rsidRPr="00AF2B96">
        <w:rPr>
          <w:b/>
          <w:sz w:val="20"/>
        </w:rPr>
        <w:tab/>
      </w:r>
      <w:r w:rsidRPr="00AF2B96">
        <w:rPr>
          <w:sz w:val="20"/>
        </w:rPr>
        <w:t>-</w:t>
      </w:r>
      <w:r w:rsidR="00D11B45">
        <w:rPr>
          <w:sz w:val="20"/>
        </w:rPr>
        <w:t xml:space="preserve"> </w:t>
      </w:r>
      <w:r w:rsidRPr="00AF2B96">
        <w:rPr>
          <w:sz w:val="20"/>
        </w:rPr>
        <w:t>View free busy</w:t>
      </w:r>
    </w:p>
    <w:p w14:paraId="3144B54D" w14:textId="77777777" w:rsidR="00AF2B96" w:rsidRDefault="00AF2B96" w:rsidP="00AF2B96">
      <w:pPr>
        <w:rPr>
          <w:b/>
          <w:sz w:val="28"/>
          <w:szCs w:val="28"/>
        </w:rPr>
      </w:pPr>
    </w:p>
    <w:p w14:paraId="01D4D933" w14:textId="078CD4E1" w:rsidR="00B12945" w:rsidRDefault="00AF2B96" w:rsidP="00B12945">
      <w:pPr>
        <w:pStyle w:val="Heading1"/>
      </w:pPr>
      <w:bookmarkStart w:id="5" w:name="_Toc5545094"/>
      <w:r>
        <w:t>Connector Configuration for Mail Routing</w:t>
      </w:r>
      <w:bookmarkEnd w:id="5"/>
    </w:p>
    <w:p w14:paraId="40CF6A32" w14:textId="77777777" w:rsidR="00FE0667" w:rsidRPr="00FE0667" w:rsidRDefault="00FE0667" w:rsidP="00FE0667"/>
    <w:p w14:paraId="488151C8" w14:textId="5217C3D6" w:rsidR="00621211" w:rsidRPr="005C1830" w:rsidRDefault="00AF2B96" w:rsidP="00AF2B96">
      <w:pPr>
        <w:rPr>
          <w:color w:val="FF0000"/>
          <w:sz w:val="22"/>
          <w:szCs w:val="22"/>
        </w:rPr>
      </w:pPr>
      <w:r w:rsidRPr="005C1830">
        <w:rPr>
          <w:color w:val="FF0000"/>
          <w:sz w:val="22"/>
          <w:szCs w:val="22"/>
        </w:rPr>
        <w:t>We have the following connectors in Office 365:</w:t>
      </w:r>
    </w:p>
    <w:p w14:paraId="74C0C8DF" w14:textId="77777777" w:rsidR="00621211" w:rsidRPr="00B12945" w:rsidRDefault="00621211" w:rsidP="00AF2B96">
      <w:pPr>
        <w:rPr>
          <w:sz w:val="22"/>
          <w:szCs w:val="22"/>
        </w:rPr>
      </w:pPr>
    </w:p>
    <w:p w14:paraId="72DFA502" w14:textId="2738B5EF" w:rsidR="00AF2B96" w:rsidRPr="00AF2B96" w:rsidRDefault="00AF2B96" w:rsidP="00A119E3">
      <w:pPr>
        <w:pStyle w:val="ListParagraph"/>
        <w:numPr>
          <w:ilvl w:val="0"/>
          <w:numId w:val="7"/>
        </w:numPr>
        <w:spacing w:before="0" w:after="160" w:line="256" w:lineRule="auto"/>
        <w:jc w:val="left"/>
        <w:rPr>
          <w:b/>
        </w:rPr>
      </w:pPr>
      <w:r w:rsidRPr="00AF2B96">
        <w:rPr>
          <w:b/>
        </w:rPr>
        <w:t xml:space="preserve">Inbound from </w:t>
      </w:r>
      <w:r w:rsidR="00063218">
        <w:rPr>
          <w:b/>
        </w:rPr>
        <w:t>XXXXXXXXXXXXXXXXXXXXX</w:t>
      </w:r>
      <w:r w:rsidRPr="00AF2B96">
        <w:rPr>
          <w:b/>
        </w:rPr>
        <w:t xml:space="preserve"> (Default)</w:t>
      </w:r>
    </w:p>
    <w:p w14:paraId="08CA2E7F" w14:textId="1C4BB95A" w:rsidR="00AF2B96" w:rsidRPr="00AF2B96" w:rsidRDefault="00AF2B96" w:rsidP="00AF2B96">
      <w:pPr>
        <w:pStyle w:val="ListParagraph"/>
        <w:rPr>
          <w:sz w:val="22"/>
          <w:szCs w:val="22"/>
        </w:rPr>
      </w:pPr>
      <w:r w:rsidRPr="00AF2B96">
        <w:t xml:space="preserve">This connector is configured to accept emails from IP address </w:t>
      </w:r>
      <w:proofErr w:type="spellStart"/>
      <w:r w:rsidR="00063218">
        <w:rPr>
          <w:b/>
        </w:rPr>
        <w:t>XXXXXXXXXXXXXXxxxx</w:t>
      </w:r>
      <w:proofErr w:type="spellEnd"/>
      <w:r w:rsidRPr="00AF2B96">
        <w:t xml:space="preserve"> and if the domain is an accepted domain in Office 365.</w:t>
      </w:r>
    </w:p>
    <w:p w14:paraId="4F667FD9" w14:textId="77777777" w:rsidR="00AF2B96" w:rsidRPr="00AF2B96" w:rsidRDefault="00AF2B96" w:rsidP="00AF2B96">
      <w:pPr>
        <w:pStyle w:val="ListParagraph"/>
      </w:pPr>
    </w:p>
    <w:p w14:paraId="2A438D23" w14:textId="04828005" w:rsidR="00AF2B96" w:rsidRPr="00AF2B96" w:rsidRDefault="00AF2B96" w:rsidP="00A119E3">
      <w:pPr>
        <w:pStyle w:val="ListParagraph"/>
        <w:numPr>
          <w:ilvl w:val="0"/>
          <w:numId w:val="7"/>
        </w:numPr>
        <w:spacing w:before="0" w:after="160" w:line="256" w:lineRule="auto"/>
        <w:jc w:val="left"/>
      </w:pPr>
      <w:r w:rsidRPr="00AF2B96">
        <w:rPr>
          <w:b/>
        </w:rPr>
        <w:t xml:space="preserve">Outbound to </w:t>
      </w:r>
      <w:proofErr w:type="spellStart"/>
      <w:r w:rsidR="00063218">
        <w:rPr>
          <w:b/>
        </w:rPr>
        <w:t>XXXXXXXXXXXXXXXXXXXXXXx</w:t>
      </w:r>
      <w:proofErr w:type="spellEnd"/>
      <w:r w:rsidRPr="00AF2B96">
        <w:rPr>
          <w:b/>
        </w:rPr>
        <w:t xml:space="preserve"> (Default)</w:t>
      </w:r>
    </w:p>
    <w:p w14:paraId="7C8A415E" w14:textId="368ED8F9" w:rsidR="00AF2B96" w:rsidRPr="00AF2B96" w:rsidRDefault="00AF2B96" w:rsidP="00AF2B96">
      <w:pPr>
        <w:pStyle w:val="ListParagraph"/>
        <w:rPr>
          <w:b/>
        </w:rPr>
      </w:pPr>
      <w:r w:rsidRPr="00AF2B96">
        <w:t xml:space="preserve">This connector is configured to route the emails to </w:t>
      </w:r>
      <w:r w:rsidR="00063218">
        <w:t>XXXXXXXXXXXXXX</w:t>
      </w:r>
      <w:r w:rsidRPr="00AF2B96">
        <w:t xml:space="preserve"> over TLS for recipient domains:  </w:t>
      </w:r>
      <w:r w:rsidR="00063218">
        <w:t>XXXXXXXXXXXXXXXX</w:t>
      </w:r>
    </w:p>
    <w:p w14:paraId="5EFAA231" w14:textId="77777777" w:rsidR="00AF2B96" w:rsidRPr="00AF2B96" w:rsidRDefault="00AF2B96" w:rsidP="00AF2B96">
      <w:pPr>
        <w:pStyle w:val="ListParagraph"/>
      </w:pPr>
    </w:p>
    <w:p w14:paraId="502D1322" w14:textId="77777777" w:rsidR="00AF2B96" w:rsidRPr="00AF2B96" w:rsidRDefault="00AF2B96" w:rsidP="00A119E3">
      <w:pPr>
        <w:pStyle w:val="ListParagraph"/>
        <w:numPr>
          <w:ilvl w:val="0"/>
          <w:numId w:val="7"/>
        </w:numPr>
        <w:spacing w:before="0" w:after="160" w:line="256" w:lineRule="auto"/>
        <w:jc w:val="left"/>
        <w:rPr>
          <w:b/>
        </w:rPr>
      </w:pPr>
      <w:r w:rsidRPr="00AF2B96">
        <w:rPr>
          <w:b/>
        </w:rPr>
        <w:t>Outbound to Symantec for AFG</w:t>
      </w:r>
    </w:p>
    <w:p w14:paraId="6C43D751" w14:textId="5C0D113C" w:rsidR="00AF2B96" w:rsidRDefault="00AF2B96" w:rsidP="00AF2B96">
      <w:pPr>
        <w:pStyle w:val="ListParagraph"/>
      </w:pPr>
      <w:r w:rsidRPr="00AF2B96">
        <w:t xml:space="preserve">This connector is configured to accept messages only if we have a Rule to redirect messages to this connector. The emails will be routed to </w:t>
      </w:r>
      <w:proofErr w:type="spellStart"/>
      <w:r w:rsidR="00063218">
        <w:rPr>
          <w:b/>
        </w:rPr>
        <w:t>XXXXXXXXXXXXXXXXXx</w:t>
      </w:r>
      <w:proofErr w:type="spellEnd"/>
      <w:r w:rsidRPr="00AF2B96">
        <w:t xml:space="preserve"> (Symantec Gateway)</w:t>
      </w:r>
      <w:r w:rsidR="00D11B45">
        <w:t>.</w:t>
      </w:r>
    </w:p>
    <w:p w14:paraId="01A821B6" w14:textId="77777777" w:rsidR="00B12945" w:rsidRPr="004F6CEC" w:rsidRDefault="00B12945" w:rsidP="004F6CEC">
      <w:pPr>
        <w:rPr>
          <w:sz w:val="22"/>
          <w:szCs w:val="22"/>
        </w:rPr>
      </w:pPr>
    </w:p>
    <w:p w14:paraId="74F3AFF7" w14:textId="08F40855" w:rsidR="00621211" w:rsidRPr="005C1830" w:rsidRDefault="00AF2B96" w:rsidP="00AF2B96">
      <w:pPr>
        <w:rPr>
          <w:color w:val="FF0000"/>
          <w:sz w:val="22"/>
          <w:szCs w:val="22"/>
        </w:rPr>
      </w:pPr>
      <w:r w:rsidRPr="005C1830">
        <w:rPr>
          <w:color w:val="FF0000"/>
          <w:sz w:val="22"/>
          <w:szCs w:val="22"/>
        </w:rPr>
        <w:t>We have a rule created in Office 365:</w:t>
      </w:r>
    </w:p>
    <w:p w14:paraId="14F04ACC" w14:textId="77777777" w:rsidR="005931AE" w:rsidRPr="00B12945" w:rsidRDefault="005931AE" w:rsidP="00AF2B96">
      <w:pPr>
        <w:rPr>
          <w:sz w:val="22"/>
          <w:szCs w:val="22"/>
        </w:rPr>
      </w:pPr>
    </w:p>
    <w:p w14:paraId="7220CC5B" w14:textId="77777777" w:rsidR="00AF2B96" w:rsidRPr="00AF2B96" w:rsidRDefault="00AF2B96" w:rsidP="00A119E3">
      <w:pPr>
        <w:pStyle w:val="ListParagraph"/>
        <w:numPr>
          <w:ilvl w:val="0"/>
          <w:numId w:val="8"/>
        </w:numPr>
        <w:spacing w:before="0" w:after="160" w:line="256" w:lineRule="auto"/>
        <w:jc w:val="left"/>
      </w:pPr>
      <w:r w:rsidRPr="00AF2B96">
        <w:rPr>
          <w:b/>
        </w:rPr>
        <w:t>Outbound to Symantec for alfuttaim.com users</w:t>
      </w:r>
    </w:p>
    <w:p w14:paraId="6E9DC7D5" w14:textId="629EC46F" w:rsidR="00676AC4" w:rsidRPr="00AF2B96" w:rsidRDefault="00AF2B96" w:rsidP="00676AC4">
      <w:pPr>
        <w:pStyle w:val="ListParagraph"/>
      </w:pPr>
      <w:r w:rsidRPr="00AF2B96">
        <w:t xml:space="preserve">This rule is in place to route all the emails from domain </w:t>
      </w:r>
      <w:r w:rsidR="006F74EB" w:rsidRPr="006F74EB">
        <w:t>'</w:t>
      </w:r>
      <w:r w:rsidR="00063218">
        <w:t>XXXXXXX’</w:t>
      </w:r>
      <w:r w:rsidRPr="00AF2B96">
        <w:t xml:space="preserve"> to Symantec Gateway, the message is routed using </w:t>
      </w:r>
      <w:r w:rsidRPr="00AF2B96">
        <w:rPr>
          <w:b/>
        </w:rPr>
        <w:t>Outbound to Symantec for AFG</w:t>
      </w:r>
      <w:r w:rsidRPr="00AF2B96">
        <w:t xml:space="preserve"> connector, except if the recipient domain is one of the authoritative </w:t>
      </w:r>
      <w:proofErr w:type="gramStart"/>
      <w:r w:rsidRPr="00AF2B96">
        <w:t>domain</w:t>
      </w:r>
      <w:proofErr w:type="gramEnd"/>
      <w:r w:rsidRPr="00AF2B96">
        <w:t xml:space="preserve"> in </w:t>
      </w:r>
      <w:proofErr w:type="spellStart"/>
      <w:r w:rsidRPr="00AF2B96">
        <w:t>Alfuttaim</w:t>
      </w:r>
      <w:proofErr w:type="spellEnd"/>
      <w:r w:rsidRPr="00AF2B96">
        <w:t xml:space="preserve"> on-premise or the email is submitted from </w:t>
      </w:r>
      <w:r w:rsidRPr="00D11B45">
        <w:rPr>
          <w:b/>
        </w:rPr>
        <w:t>Outsize the organization</w:t>
      </w:r>
      <w:r w:rsidR="00D11B45">
        <w:t>.</w:t>
      </w:r>
    </w:p>
    <w:p w14:paraId="6F03072B" w14:textId="77777777" w:rsidR="00AF2B96" w:rsidRPr="00AF2B96" w:rsidRDefault="00AF2B96" w:rsidP="00AF2B96">
      <w:pPr>
        <w:pStyle w:val="ListParagraph"/>
        <w:rPr>
          <w:b/>
        </w:rPr>
      </w:pPr>
    </w:p>
    <w:p w14:paraId="6236EFA2" w14:textId="77777777" w:rsidR="00AF2B96" w:rsidRPr="00AF2B96" w:rsidRDefault="00AF2B96" w:rsidP="00AF2B96">
      <w:r w:rsidRPr="00AF2B96">
        <w:t>All the 4 Hybrid servers are the Submission server for Outbound to O365:</w:t>
      </w:r>
    </w:p>
    <w:p w14:paraId="70941328" w14:textId="06C0E3C7" w:rsidR="00AF2B96" w:rsidRPr="00AF2B96" w:rsidRDefault="00063218" w:rsidP="00AF2B96">
      <w:r>
        <w:t>XXXXXXXXX</w:t>
      </w:r>
      <w:r w:rsidR="00AF2B96" w:rsidRPr="00AF2B96">
        <w:t xml:space="preserve">, </w:t>
      </w:r>
      <w:r>
        <w:t>XXXXXXXX</w:t>
      </w:r>
      <w:r w:rsidR="00AF2B96" w:rsidRPr="00AF2B96">
        <w:t xml:space="preserve">, </w:t>
      </w:r>
      <w:r>
        <w:t>XXXXXXXXXXXXX</w:t>
      </w:r>
      <w:r w:rsidR="00AF2B96" w:rsidRPr="00AF2B96">
        <w:t xml:space="preserve"> and </w:t>
      </w:r>
      <w:proofErr w:type="spellStart"/>
      <w:r>
        <w:t>XXXXXXXXXXXXXXXx</w:t>
      </w:r>
      <w:proofErr w:type="spellEnd"/>
    </w:p>
    <w:p w14:paraId="7BAFE8A7" w14:textId="76045E40" w:rsidR="00AF2B96" w:rsidRDefault="00AF2B96" w:rsidP="00AF2B96">
      <w:proofErr w:type="spellStart"/>
      <w:r w:rsidRPr="00AF2B96">
        <w:t>AutodiscoverURI</w:t>
      </w:r>
      <w:proofErr w:type="spellEnd"/>
      <w:r w:rsidRPr="00AF2B96">
        <w:t xml:space="preserve">: </w:t>
      </w:r>
      <w:proofErr w:type="spellStart"/>
      <w:r w:rsidR="00063218">
        <w:t>XXXXXXXXXXXXXXXXx</w:t>
      </w:r>
      <w:proofErr w:type="spellEnd"/>
    </w:p>
    <w:p w14:paraId="6075375F" w14:textId="77777777" w:rsidR="00621211" w:rsidRPr="00AF2B96" w:rsidRDefault="00621211" w:rsidP="00AF2B96"/>
    <w:p w14:paraId="267D4A14" w14:textId="77777777" w:rsidR="00AF2B96" w:rsidRDefault="00AF2B96" w:rsidP="00AF2B96"/>
    <w:p w14:paraId="2F8F9B09" w14:textId="674B0AB6" w:rsidR="00AF2B96" w:rsidRDefault="00AF2B96" w:rsidP="00B12945">
      <w:pPr>
        <w:pStyle w:val="Heading1"/>
        <w:rPr>
          <w:rStyle w:val="Heading2Char"/>
          <w:b/>
          <w:bCs/>
          <w:smallCaps/>
        </w:rPr>
      </w:pPr>
      <w:bookmarkStart w:id="6" w:name="_Toc5545095"/>
      <w:r w:rsidRPr="00D11B45">
        <w:rPr>
          <w:rStyle w:val="Heading2Char"/>
          <w:b/>
          <w:bCs/>
          <w:smallCaps/>
        </w:rPr>
        <w:t>Retention Policy</w:t>
      </w:r>
      <w:bookmarkEnd w:id="6"/>
    </w:p>
    <w:p w14:paraId="44E6CB8C" w14:textId="77777777" w:rsidR="00621211" w:rsidRPr="00621211" w:rsidRDefault="00621211" w:rsidP="00621211"/>
    <w:p w14:paraId="788A0ABB" w14:textId="56F5E359" w:rsidR="00650DFA" w:rsidRDefault="00AF2B96" w:rsidP="00AF2B96">
      <w:pPr>
        <w:rPr>
          <w:sz w:val="22"/>
          <w:szCs w:val="22"/>
        </w:rPr>
      </w:pPr>
      <w:r w:rsidRPr="00621211">
        <w:rPr>
          <w:sz w:val="22"/>
          <w:szCs w:val="22"/>
        </w:rPr>
        <w:t xml:space="preserve">We have retention policy </w:t>
      </w:r>
      <w:r w:rsidRPr="00621211">
        <w:rPr>
          <w:b/>
          <w:sz w:val="22"/>
          <w:szCs w:val="22"/>
        </w:rPr>
        <w:t>Al-Futtaim Retention Policy</w:t>
      </w:r>
      <w:r w:rsidRPr="00621211">
        <w:rPr>
          <w:sz w:val="22"/>
          <w:szCs w:val="22"/>
        </w:rPr>
        <w:t xml:space="preserve"> created and applied for below applications to retain all the items </w:t>
      </w:r>
      <w:r w:rsidR="00650DFA" w:rsidRPr="00621211">
        <w:rPr>
          <w:sz w:val="22"/>
          <w:szCs w:val="22"/>
        </w:rPr>
        <w:t>forever:</w:t>
      </w:r>
      <w:r w:rsidR="00650DFA">
        <w:rPr>
          <w:sz w:val="22"/>
          <w:szCs w:val="22"/>
        </w:rPr>
        <w:t xml:space="preserve"> -</w:t>
      </w:r>
    </w:p>
    <w:p w14:paraId="0D3D5ADF" w14:textId="5D9FF7E5" w:rsidR="00AF2B96" w:rsidRPr="00650DFA" w:rsidRDefault="00AF2B96" w:rsidP="00A119E3">
      <w:pPr>
        <w:pStyle w:val="ListParagraph"/>
        <w:numPr>
          <w:ilvl w:val="0"/>
          <w:numId w:val="23"/>
        </w:numPr>
        <w:shd w:val="clear" w:color="auto" w:fill="FFFFFF"/>
        <w:spacing w:after="0" w:line="240" w:lineRule="auto"/>
        <w:rPr>
          <w:sz w:val="22"/>
          <w:szCs w:val="22"/>
        </w:rPr>
      </w:pPr>
      <w:r w:rsidRPr="00650DFA">
        <w:rPr>
          <w:sz w:val="22"/>
          <w:szCs w:val="22"/>
        </w:rPr>
        <w:t>Exchange email</w:t>
      </w:r>
    </w:p>
    <w:p w14:paraId="05D3E459" w14:textId="77777777" w:rsidR="00AF2B96" w:rsidRPr="00650DFA" w:rsidRDefault="00AF2B96" w:rsidP="00A119E3">
      <w:pPr>
        <w:pStyle w:val="ListParagraph"/>
        <w:numPr>
          <w:ilvl w:val="0"/>
          <w:numId w:val="23"/>
        </w:numPr>
        <w:shd w:val="clear" w:color="auto" w:fill="FFFFFF"/>
        <w:spacing w:after="0" w:line="240" w:lineRule="auto"/>
        <w:rPr>
          <w:sz w:val="22"/>
          <w:szCs w:val="22"/>
        </w:rPr>
      </w:pPr>
      <w:r w:rsidRPr="00650DFA">
        <w:rPr>
          <w:sz w:val="22"/>
          <w:szCs w:val="22"/>
        </w:rPr>
        <w:t>OneDrive accounts</w:t>
      </w:r>
    </w:p>
    <w:p w14:paraId="2CEBDAD0" w14:textId="77777777" w:rsidR="00AF2B96" w:rsidRPr="00650DFA" w:rsidRDefault="00AF2B96" w:rsidP="00A119E3">
      <w:pPr>
        <w:pStyle w:val="ListParagraph"/>
        <w:numPr>
          <w:ilvl w:val="0"/>
          <w:numId w:val="23"/>
        </w:numPr>
        <w:shd w:val="clear" w:color="auto" w:fill="FFFFFF"/>
        <w:spacing w:after="0" w:line="240" w:lineRule="auto"/>
        <w:rPr>
          <w:sz w:val="22"/>
          <w:szCs w:val="22"/>
        </w:rPr>
      </w:pPr>
      <w:r w:rsidRPr="00650DFA">
        <w:rPr>
          <w:sz w:val="22"/>
          <w:szCs w:val="22"/>
        </w:rPr>
        <w:t>SharePoint sites</w:t>
      </w:r>
    </w:p>
    <w:p w14:paraId="6F36250B" w14:textId="50AB1859" w:rsidR="00AF2B96" w:rsidRDefault="00AF2B96" w:rsidP="00A119E3">
      <w:pPr>
        <w:pStyle w:val="ListParagraph"/>
        <w:numPr>
          <w:ilvl w:val="0"/>
          <w:numId w:val="23"/>
        </w:numPr>
        <w:shd w:val="clear" w:color="auto" w:fill="FFFFFF"/>
        <w:spacing w:after="0" w:line="240" w:lineRule="auto"/>
        <w:rPr>
          <w:sz w:val="22"/>
          <w:szCs w:val="22"/>
        </w:rPr>
      </w:pPr>
      <w:r w:rsidRPr="00650DFA">
        <w:rPr>
          <w:sz w:val="22"/>
          <w:szCs w:val="22"/>
        </w:rPr>
        <w:t>Office 365 groups</w:t>
      </w:r>
    </w:p>
    <w:p w14:paraId="4ED1F116" w14:textId="77777777" w:rsidR="00650DFA" w:rsidRPr="00650DFA" w:rsidRDefault="00650DFA" w:rsidP="00650DFA">
      <w:pPr>
        <w:pStyle w:val="ListParagraph"/>
        <w:shd w:val="clear" w:color="auto" w:fill="FFFFFF"/>
        <w:spacing w:after="0" w:line="240" w:lineRule="auto"/>
        <w:rPr>
          <w:sz w:val="22"/>
          <w:szCs w:val="22"/>
        </w:rPr>
      </w:pPr>
    </w:p>
    <w:p w14:paraId="5961469A" w14:textId="77777777" w:rsidR="00B12945" w:rsidRDefault="00B12945" w:rsidP="00676AC4">
      <w:pPr>
        <w:pStyle w:val="NoSpacing"/>
      </w:pPr>
    </w:p>
    <w:p w14:paraId="03DE57E4" w14:textId="77777777" w:rsidR="00AF2B96" w:rsidRDefault="00AF2B96" w:rsidP="00D11B45">
      <w:pPr>
        <w:pStyle w:val="NoSpacing"/>
        <w:jc w:val="center"/>
      </w:pPr>
      <w:r>
        <w:rPr>
          <w:noProof/>
        </w:rPr>
        <w:drawing>
          <wp:inline distT="0" distB="0" distL="0" distR="0" wp14:anchorId="72190791" wp14:editId="4C480296">
            <wp:extent cx="5295900" cy="492703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7834" cy="4928833"/>
                    </a:xfrm>
                    <a:prstGeom prst="rect">
                      <a:avLst/>
                    </a:prstGeom>
                    <a:noFill/>
                    <a:ln>
                      <a:noFill/>
                    </a:ln>
                  </pic:spPr>
                </pic:pic>
              </a:graphicData>
            </a:graphic>
          </wp:inline>
        </w:drawing>
      </w:r>
    </w:p>
    <w:p w14:paraId="03DE866C" w14:textId="77777777" w:rsidR="00AF2B96" w:rsidRDefault="00AF2B96" w:rsidP="00AF2B96">
      <w:pPr>
        <w:pStyle w:val="NoSpacing"/>
      </w:pPr>
    </w:p>
    <w:p w14:paraId="0AD78061" w14:textId="77777777" w:rsidR="00AF2B96" w:rsidRDefault="00AF2B96" w:rsidP="00AF2B96">
      <w:pPr>
        <w:pStyle w:val="NoSpacing"/>
      </w:pPr>
    </w:p>
    <w:p w14:paraId="6BDF67DC" w14:textId="0BE980EC" w:rsidR="00676AC4" w:rsidRDefault="00AF2B96" w:rsidP="00CB2DB4">
      <w:pPr>
        <w:pStyle w:val="NoSpacing"/>
        <w:jc w:val="both"/>
      </w:pPr>
      <w:r w:rsidRPr="00DA647E">
        <w:rPr>
          <w:b/>
        </w:rPr>
        <w:t xml:space="preserve">Note: </w:t>
      </w:r>
      <w:r w:rsidRPr="00DA647E">
        <w:t xml:space="preserve">This policy will be applied by default for all the E3 licensed users but for E1 licensed users it will be applied only if they have </w:t>
      </w:r>
      <w:r w:rsidR="00B12945" w:rsidRPr="00DA647E">
        <w:t>“</w:t>
      </w:r>
      <w:r w:rsidRPr="00DA647E">
        <w:rPr>
          <w:b/>
          <w:i/>
        </w:rPr>
        <w:t xml:space="preserve">Exchange Online Archiving for Exchange </w:t>
      </w:r>
      <w:r w:rsidR="008B61DB" w:rsidRPr="00DA647E">
        <w:rPr>
          <w:b/>
          <w:i/>
        </w:rPr>
        <w:t>Online”</w:t>
      </w:r>
      <w:r w:rsidR="008B61DB" w:rsidRPr="00DA647E">
        <w:rPr>
          <w:i/>
        </w:rPr>
        <w:t xml:space="preserve"> </w:t>
      </w:r>
      <w:r w:rsidR="008B61DB">
        <w:rPr>
          <w:i/>
        </w:rPr>
        <w:t>license</w:t>
      </w:r>
      <w:r w:rsidRPr="00DA647E">
        <w:t xml:space="preserve"> </w:t>
      </w:r>
      <w:r w:rsidR="00B12945" w:rsidRPr="00DA647E">
        <w:t>assigned</w:t>
      </w:r>
      <w:r w:rsidRPr="00DA647E">
        <w:t>.</w:t>
      </w:r>
    </w:p>
    <w:p w14:paraId="18038F0A" w14:textId="22406BC8" w:rsidR="00650DFA" w:rsidRDefault="00650DFA" w:rsidP="00CB2DB4">
      <w:pPr>
        <w:pStyle w:val="NoSpacing"/>
        <w:jc w:val="both"/>
      </w:pPr>
    </w:p>
    <w:p w14:paraId="1C73A150" w14:textId="77BD8824" w:rsidR="00650DFA" w:rsidRDefault="00650DFA" w:rsidP="00CB2DB4">
      <w:pPr>
        <w:pStyle w:val="NoSpacing"/>
        <w:jc w:val="both"/>
      </w:pPr>
    </w:p>
    <w:p w14:paraId="3D1CC15E" w14:textId="45841530" w:rsidR="00650DFA" w:rsidRDefault="00650DFA" w:rsidP="00CB2DB4">
      <w:pPr>
        <w:pStyle w:val="NoSpacing"/>
        <w:jc w:val="both"/>
      </w:pPr>
    </w:p>
    <w:p w14:paraId="772DB7AA" w14:textId="77777777" w:rsidR="00650DFA" w:rsidRDefault="00650DFA" w:rsidP="00CB2DB4">
      <w:pPr>
        <w:pStyle w:val="NoSpacing"/>
        <w:jc w:val="both"/>
      </w:pPr>
    </w:p>
    <w:p w14:paraId="6AD02BB9" w14:textId="77777777" w:rsidR="00676AC4" w:rsidRPr="00DA647E" w:rsidRDefault="00676AC4" w:rsidP="00CB2DB4">
      <w:pPr>
        <w:pStyle w:val="NoSpacing"/>
        <w:jc w:val="both"/>
      </w:pPr>
    </w:p>
    <w:p w14:paraId="1CBF5D9C" w14:textId="77777777" w:rsidR="00AF2B96" w:rsidRDefault="00AF2B96" w:rsidP="00CB2DB4">
      <w:pPr>
        <w:pStyle w:val="NoSpacing"/>
        <w:jc w:val="both"/>
      </w:pPr>
    </w:p>
    <w:p w14:paraId="7476F2F3" w14:textId="54CA630F" w:rsidR="00B12945" w:rsidRPr="00C81F5A" w:rsidRDefault="00AF2B96" w:rsidP="00B12945">
      <w:pPr>
        <w:pStyle w:val="Heading1"/>
        <w:rPr>
          <w:color w:val="FF0000"/>
        </w:rPr>
      </w:pPr>
      <w:bookmarkStart w:id="7" w:name="_Toc5545096"/>
      <w:r w:rsidRPr="00C81F5A">
        <w:rPr>
          <w:color w:val="FF0000"/>
        </w:rPr>
        <w:t>AAD Connect</w:t>
      </w:r>
      <w:bookmarkEnd w:id="7"/>
    </w:p>
    <w:p w14:paraId="7347099E" w14:textId="77777777" w:rsidR="00EC11ED" w:rsidRPr="00EC11ED" w:rsidRDefault="00EC11ED" w:rsidP="00EC11ED"/>
    <w:p w14:paraId="125346D9" w14:textId="608B9905" w:rsidR="00B12945" w:rsidRDefault="00AF2B96" w:rsidP="00AF2B96">
      <w:pPr>
        <w:rPr>
          <w:sz w:val="22"/>
          <w:szCs w:val="22"/>
        </w:rPr>
      </w:pPr>
      <w:r w:rsidRPr="00676AC4">
        <w:rPr>
          <w:sz w:val="22"/>
          <w:szCs w:val="22"/>
        </w:rPr>
        <w:t xml:space="preserve">AAD connect server is responsible to sync the changes made in the on-premise AD to Office365. We have specific set of OU’s selected in the AAD configuration and changes made to the objects in those OU’s will only get synced. </w:t>
      </w:r>
    </w:p>
    <w:p w14:paraId="1FD19BF8" w14:textId="77777777" w:rsidR="00AF2B96" w:rsidRPr="00676AC4" w:rsidRDefault="00AF2B96" w:rsidP="00AF2B96">
      <w:pPr>
        <w:rPr>
          <w:sz w:val="22"/>
          <w:szCs w:val="22"/>
        </w:rPr>
      </w:pPr>
      <w:r w:rsidRPr="00676AC4">
        <w:rPr>
          <w:sz w:val="22"/>
          <w:szCs w:val="22"/>
        </w:rPr>
        <w:t>Below are the OU’s which are currently enabled to sync</w:t>
      </w:r>
      <w:r w:rsidR="00ED0334" w:rsidRPr="00676AC4">
        <w:rPr>
          <w:sz w:val="22"/>
          <w:szCs w:val="22"/>
        </w:rPr>
        <w:t>:</w:t>
      </w:r>
    </w:p>
    <w:p w14:paraId="383A4B1B" w14:textId="2FA4E5FE" w:rsidR="00AF2B96" w:rsidRDefault="00063218" w:rsidP="00AF2B96">
      <w:pPr>
        <w:pStyle w:val="ListParagraph"/>
        <w:ind w:left="1080"/>
      </w:pPr>
      <w:r>
        <w:t>XXXXXXXXXXXXXXX</w:t>
      </w:r>
    </w:p>
    <w:p w14:paraId="2F602E64" w14:textId="77777777" w:rsidR="00AF2B96" w:rsidRDefault="00AF2B96" w:rsidP="00CB2DB4">
      <w:r w:rsidRPr="00676AC4">
        <w:rPr>
          <w:sz w:val="22"/>
          <w:szCs w:val="22"/>
        </w:rPr>
        <w:t>We have 3 Servers for AAD Connect including 2 in primary site and 1 in DR site. Server details below</w:t>
      </w:r>
      <w:r w:rsidR="00ED0334">
        <w:t>:</w:t>
      </w:r>
    </w:p>
    <w:p w14:paraId="17E0752B" w14:textId="531B4B0F" w:rsidR="00AF2B96" w:rsidRDefault="00063218" w:rsidP="00CB2DB4">
      <w:pPr>
        <w:pStyle w:val="NoSpacing"/>
        <w:jc w:val="both"/>
      </w:pPr>
      <w:r>
        <w:lastRenderedPageBreak/>
        <w:t>XXXXXXXXXXX</w:t>
      </w:r>
      <w:r>
        <w:tab/>
      </w:r>
      <w:r w:rsidR="00AF2B96">
        <w:tab/>
        <w:t xml:space="preserve">- Primary server </w:t>
      </w:r>
    </w:p>
    <w:p w14:paraId="18FBA700" w14:textId="5096546F" w:rsidR="00AF2B96" w:rsidRDefault="00063218" w:rsidP="00CB2DB4">
      <w:pPr>
        <w:pStyle w:val="NoSpacing"/>
        <w:jc w:val="both"/>
      </w:pPr>
      <w:r>
        <w:t>XXXXXXXXXXX</w:t>
      </w:r>
      <w:r w:rsidR="00AF2B96">
        <w:tab/>
      </w:r>
      <w:r>
        <w:tab/>
      </w:r>
      <w:r w:rsidR="00AF2B96">
        <w:t xml:space="preserve">- </w:t>
      </w:r>
      <w:r w:rsidR="00AF2B96" w:rsidRPr="002D4BBE">
        <w:rPr>
          <w:b/>
        </w:rPr>
        <w:t>Staging</w:t>
      </w:r>
      <w:r w:rsidR="00AF2B96">
        <w:t xml:space="preserve"> server</w:t>
      </w:r>
    </w:p>
    <w:p w14:paraId="09425D35" w14:textId="63436E35" w:rsidR="00AF2B96" w:rsidRDefault="00063218" w:rsidP="00CB2DB4">
      <w:pPr>
        <w:pStyle w:val="NoSpacing"/>
        <w:jc w:val="both"/>
        <w:rPr>
          <w:rFonts w:ascii="Calibri" w:hAnsi="Calibri" w:cs="Calibri"/>
          <w:color w:val="000000"/>
        </w:rPr>
      </w:pPr>
      <w:r>
        <w:rPr>
          <w:rFonts w:ascii="Calibri" w:hAnsi="Calibri" w:cs="Calibri"/>
          <w:color w:val="000000"/>
        </w:rPr>
        <w:t>XXXXXXXXXXX</w:t>
      </w:r>
      <w:r w:rsidR="00AF2B96">
        <w:rPr>
          <w:rFonts w:ascii="Calibri" w:hAnsi="Calibri" w:cs="Calibri"/>
          <w:color w:val="000000"/>
        </w:rPr>
        <w:tab/>
      </w:r>
      <w:r w:rsidR="00AF2B96">
        <w:rPr>
          <w:rFonts w:ascii="Calibri" w:hAnsi="Calibri" w:cs="Calibri"/>
          <w:color w:val="000000"/>
        </w:rPr>
        <w:tab/>
        <w:t>- Staging server in the DR site</w:t>
      </w:r>
    </w:p>
    <w:p w14:paraId="51FE6231" w14:textId="77777777" w:rsidR="00AF2B96" w:rsidRDefault="00AF2B96" w:rsidP="00AF2B96">
      <w:pPr>
        <w:pStyle w:val="NoSpacing"/>
      </w:pPr>
    </w:p>
    <w:p w14:paraId="2709C486" w14:textId="77777777" w:rsidR="00AF2B96" w:rsidRPr="00676AC4" w:rsidRDefault="00AF2B96" w:rsidP="00CB2DB4">
      <w:pPr>
        <w:rPr>
          <w:rFonts w:cs="Calibri"/>
          <w:color w:val="000000"/>
          <w:sz w:val="22"/>
          <w:szCs w:val="22"/>
        </w:rPr>
      </w:pPr>
      <w:r w:rsidRPr="00676AC4">
        <w:rPr>
          <w:rFonts w:cs="Calibri"/>
          <w:color w:val="000000"/>
          <w:sz w:val="22"/>
          <w:szCs w:val="22"/>
        </w:rPr>
        <w:t>Below two connectors are created and configured under AAD</w:t>
      </w:r>
      <w:r w:rsidR="00ED0334" w:rsidRPr="00676AC4">
        <w:rPr>
          <w:rFonts w:cs="Calibri"/>
          <w:color w:val="000000"/>
          <w:sz w:val="22"/>
          <w:szCs w:val="22"/>
        </w:rPr>
        <w:t>:</w:t>
      </w:r>
    </w:p>
    <w:p w14:paraId="3CC51089" w14:textId="568ABF87" w:rsidR="00AF2B96" w:rsidRPr="00676AC4" w:rsidRDefault="00063218" w:rsidP="00A119E3">
      <w:pPr>
        <w:pStyle w:val="ListParagraph"/>
        <w:numPr>
          <w:ilvl w:val="0"/>
          <w:numId w:val="10"/>
        </w:numPr>
        <w:spacing w:before="0" w:after="160" w:line="256" w:lineRule="auto"/>
        <w:rPr>
          <w:rFonts w:cs="Calibri"/>
          <w:color w:val="000000"/>
          <w:sz w:val="22"/>
          <w:szCs w:val="22"/>
        </w:rPr>
      </w:pPr>
      <w:proofErr w:type="spellStart"/>
      <w:r>
        <w:rPr>
          <w:rFonts w:cs="Calibri"/>
          <w:color w:val="000000"/>
          <w:sz w:val="22"/>
          <w:szCs w:val="22"/>
        </w:rPr>
        <w:t>XXXXXXx</w:t>
      </w:r>
      <w:proofErr w:type="spellEnd"/>
      <w:r w:rsidR="00AF2B96" w:rsidRPr="00676AC4">
        <w:rPr>
          <w:rFonts w:cs="Calibri"/>
          <w:color w:val="000000"/>
          <w:sz w:val="22"/>
          <w:szCs w:val="22"/>
        </w:rPr>
        <w:tab/>
      </w:r>
      <w:r w:rsidR="00AF2B96" w:rsidRPr="00676AC4">
        <w:rPr>
          <w:rFonts w:cs="Calibri"/>
          <w:color w:val="000000"/>
          <w:sz w:val="22"/>
          <w:szCs w:val="22"/>
        </w:rPr>
        <w:sym w:font="Wingdings" w:char="F0E0"/>
      </w:r>
      <w:r w:rsidR="00AF2B96" w:rsidRPr="00676AC4">
        <w:rPr>
          <w:rFonts w:cs="Calibri"/>
          <w:color w:val="000000"/>
          <w:sz w:val="22"/>
          <w:szCs w:val="22"/>
        </w:rPr>
        <w:t xml:space="preserve"> Responsible to sync AD changes for Al Futtaim users</w:t>
      </w:r>
      <w:r w:rsidR="00ED0334" w:rsidRPr="00676AC4">
        <w:rPr>
          <w:rFonts w:cs="Calibri"/>
          <w:color w:val="000000"/>
          <w:sz w:val="22"/>
          <w:szCs w:val="22"/>
        </w:rPr>
        <w:t>.</w:t>
      </w:r>
    </w:p>
    <w:p w14:paraId="36304E0E" w14:textId="69270B5B" w:rsidR="00AE3A5C" w:rsidRPr="00AE3A5C" w:rsidRDefault="00063218" w:rsidP="00AE3A5C">
      <w:pPr>
        <w:pStyle w:val="ListParagraph"/>
        <w:numPr>
          <w:ilvl w:val="0"/>
          <w:numId w:val="10"/>
        </w:numPr>
        <w:spacing w:before="0" w:after="160" w:line="256" w:lineRule="auto"/>
        <w:rPr>
          <w:rFonts w:cs="Calibri"/>
          <w:color w:val="000000"/>
          <w:sz w:val="22"/>
          <w:szCs w:val="22"/>
        </w:rPr>
      </w:pPr>
      <w:proofErr w:type="spellStart"/>
      <w:r>
        <w:rPr>
          <w:rFonts w:cs="Calibri"/>
          <w:color w:val="000000"/>
          <w:sz w:val="22"/>
          <w:szCs w:val="22"/>
        </w:rPr>
        <w:t>XXXXXXx</w:t>
      </w:r>
      <w:proofErr w:type="spellEnd"/>
      <w:r w:rsidR="00AF2B96" w:rsidRPr="00676AC4">
        <w:rPr>
          <w:rFonts w:cs="Calibri"/>
          <w:color w:val="000000"/>
          <w:sz w:val="22"/>
          <w:szCs w:val="22"/>
        </w:rPr>
        <w:tab/>
      </w:r>
      <w:r w:rsidR="00AF2B96" w:rsidRPr="00676AC4">
        <w:rPr>
          <w:rFonts w:cs="Calibri"/>
          <w:color w:val="000000"/>
          <w:sz w:val="22"/>
          <w:szCs w:val="22"/>
        </w:rPr>
        <w:sym w:font="Wingdings" w:char="F0E0"/>
      </w:r>
      <w:r w:rsidR="00AF2B96" w:rsidRPr="00676AC4">
        <w:rPr>
          <w:rFonts w:cs="Calibri"/>
          <w:color w:val="000000"/>
          <w:sz w:val="22"/>
          <w:szCs w:val="22"/>
        </w:rPr>
        <w:t xml:space="preserve"> Responsible to sync AD changes for cmcmotors.</w:t>
      </w:r>
      <w:r w:rsidR="00AF2B96" w:rsidRPr="00AE3A5C">
        <w:rPr>
          <w:sz w:val="22"/>
          <w:szCs w:val="22"/>
        </w:rPr>
        <w:t>com domain, Kenya.</w:t>
      </w:r>
    </w:p>
    <w:p w14:paraId="11BB8645" w14:textId="77777777" w:rsidR="00AE3A5C" w:rsidRPr="00AE3A5C" w:rsidRDefault="00AE3A5C" w:rsidP="00AE3A5C">
      <w:pPr>
        <w:pStyle w:val="ListParagraph"/>
        <w:spacing w:before="0" w:after="160" w:line="256" w:lineRule="auto"/>
        <w:rPr>
          <w:rFonts w:cs="Calibri"/>
          <w:color w:val="000000"/>
          <w:sz w:val="22"/>
          <w:szCs w:val="22"/>
        </w:rPr>
      </w:pPr>
    </w:p>
    <w:p w14:paraId="7BD1B090" w14:textId="0C53D371" w:rsidR="00AE3A5C" w:rsidRDefault="00AE3A5C" w:rsidP="00AE3A5C">
      <w:pPr>
        <w:spacing w:before="0" w:after="160" w:line="256" w:lineRule="auto"/>
        <w:rPr>
          <w:rFonts w:cs="Calibri"/>
          <w:b/>
          <w:color w:val="000000"/>
          <w:sz w:val="24"/>
          <w:szCs w:val="24"/>
          <w:u w:val="single"/>
        </w:rPr>
      </w:pPr>
      <w:r w:rsidRPr="00AE3A5C">
        <w:rPr>
          <w:rFonts w:cs="Calibri"/>
          <w:b/>
          <w:color w:val="000000"/>
          <w:sz w:val="24"/>
          <w:szCs w:val="24"/>
          <w:u w:val="single"/>
        </w:rPr>
        <w:t>Service accounts: -</w:t>
      </w:r>
    </w:p>
    <w:p w14:paraId="06E3506C" w14:textId="77777777" w:rsidR="00AE3A5C" w:rsidRPr="00AE3A5C" w:rsidRDefault="00AE3A5C" w:rsidP="00AE3A5C">
      <w:pPr>
        <w:spacing w:before="0" w:after="160" w:line="256" w:lineRule="auto"/>
        <w:rPr>
          <w:rFonts w:cs="Calibri"/>
          <w:b/>
          <w:color w:val="000000"/>
          <w:sz w:val="24"/>
          <w:szCs w:val="24"/>
          <w:u w:val="single"/>
        </w:rPr>
      </w:pPr>
    </w:p>
    <w:tbl>
      <w:tblPr>
        <w:tblW w:w="6380" w:type="dxa"/>
        <w:tblLook w:val="04A0" w:firstRow="1" w:lastRow="0" w:firstColumn="1" w:lastColumn="0" w:noHBand="0" w:noVBand="1"/>
      </w:tblPr>
      <w:tblGrid>
        <w:gridCol w:w="2560"/>
        <w:gridCol w:w="3820"/>
      </w:tblGrid>
      <w:tr w:rsidR="00AE3A5C" w:rsidRPr="00AE3A5C" w14:paraId="7E19D9F0" w14:textId="77777777" w:rsidTr="00AE3A5C">
        <w:trPr>
          <w:trHeight w:val="315"/>
        </w:trPr>
        <w:tc>
          <w:tcPr>
            <w:tcW w:w="2560" w:type="dxa"/>
            <w:tcBorders>
              <w:top w:val="single" w:sz="8" w:space="0" w:color="auto"/>
              <w:left w:val="single" w:sz="8" w:space="0" w:color="auto"/>
              <w:bottom w:val="single" w:sz="8" w:space="0" w:color="auto"/>
              <w:right w:val="nil"/>
            </w:tcBorders>
            <w:shd w:val="clear" w:color="auto" w:fill="auto"/>
            <w:noWrap/>
            <w:vAlign w:val="center"/>
            <w:hideMark/>
          </w:tcPr>
          <w:p w14:paraId="0E15A101" w14:textId="77777777" w:rsidR="00AE3A5C" w:rsidRPr="00EF4FAB" w:rsidRDefault="00AE3A5C" w:rsidP="00AE3A5C">
            <w:pPr>
              <w:spacing w:before="0" w:after="0" w:line="240" w:lineRule="auto"/>
              <w:jc w:val="center"/>
              <w:rPr>
                <w:rFonts w:eastAsia="Times New Roman" w:cs="Times New Roman"/>
                <w:color w:val="000000"/>
                <w:sz w:val="24"/>
                <w:szCs w:val="24"/>
              </w:rPr>
            </w:pPr>
            <w:r w:rsidRPr="00EF4FAB">
              <w:rPr>
                <w:rFonts w:eastAsia="Times New Roman" w:cs="Times New Roman"/>
                <w:color w:val="000000"/>
                <w:sz w:val="24"/>
                <w:szCs w:val="24"/>
              </w:rPr>
              <w:t>Directory</w:t>
            </w:r>
          </w:p>
        </w:tc>
        <w:tc>
          <w:tcPr>
            <w:tcW w:w="38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CE5EDB" w14:textId="77777777" w:rsidR="00AE3A5C" w:rsidRPr="00EF4FAB" w:rsidRDefault="00AE3A5C" w:rsidP="00AE3A5C">
            <w:pPr>
              <w:spacing w:before="0" w:after="0" w:line="240" w:lineRule="auto"/>
              <w:jc w:val="center"/>
              <w:rPr>
                <w:rFonts w:eastAsia="Times New Roman" w:cs="Times New Roman"/>
                <w:color w:val="000000"/>
                <w:sz w:val="24"/>
                <w:szCs w:val="24"/>
              </w:rPr>
            </w:pPr>
            <w:r w:rsidRPr="00EF4FAB">
              <w:rPr>
                <w:rFonts w:eastAsia="Times New Roman" w:cs="Times New Roman"/>
                <w:color w:val="000000"/>
                <w:sz w:val="24"/>
                <w:szCs w:val="24"/>
              </w:rPr>
              <w:t>Account</w:t>
            </w:r>
          </w:p>
        </w:tc>
      </w:tr>
      <w:tr w:rsidR="00AE3A5C" w:rsidRPr="00AE3A5C" w14:paraId="3D9D0378" w14:textId="77777777" w:rsidTr="00AE3A5C">
        <w:trPr>
          <w:trHeight w:val="300"/>
        </w:trPr>
        <w:tc>
          <w:tcPr>
            <w:tcW w:w="2560" w:type="dxa"/>
            <w:tcBorders>
              <w:top w:val="nil"/>
              <w:left w:val="single" w:sz="8" w:space="0" w:color="auto"/>
              <w:bottom w:val="nil"/>
              <w:right w:val="nil"/>
            </w:tcBorders>
            <w:shd w:val="clear" w:color="auto" w:fill="auto"/>
            <w:noWrap/>
            <w:vAlign w:val="center"/>
            <w:hideMark/>
          </w:tcPr>
          <w:p w14:paraId="40CAB90F" w14:textId="74A7D6AB" w:rsidR="00AE3A5C" w:rsidRPr="00EF4FAB" w:rsidRDefault="00063218" w:rsidP="00AE3A5C">
            <w:pPr>
              <w:spacing w:before="0" w:after="0" w:line="240" w:lineRule="auto"/>
              <w:jc w:val="center"/>
              <w:rPr>
                <w:rFonts w:eastAsia="Times New Roman" w:cs="Times New Roman"/>
                <w:color w:val="000000"/>
                <w:sz w:val="24"/>
                <w:szCs w:val="24"/>
              </w:rPr>
            </w:pPr>
            <w:proofErr w:type="spellStart"/>
            <w:r>
              <w:rPr>
                <w:rFonts w:eastAsia="Times New Roman" w:cs="Times New Roman"/>
                <w:color w:val="000000"/>
                <w:sz w:val="24"/>
                <w:szCs w:val="24"/>
              </w:rPr>
              <w:t>XXXXXXXXXXXXx</w:t>
            </w:r>
            <w:proofErr w:type="spellEnd"/>
          </w:p>
        </w:tc>
        <w:tc>
          <w:tcPr>
            <w:tcW w:w="3820" w:type="dxa"/>
            <w:tcBorders>
              <w:top w:val="nil"/>
              <w:left w:val="single" w:sz="8" w:space="0" w:color="auto"/>
              <w:bottom w:val="nil"/>
              <w:right w:val="single" w:sz="8" w:space="0" w:color="auto"/>
            </w:tcBorders>
            <w:shd w:val="clear" w:color="auto" w:fill="auto"/>
            <w:noWrap/>
            <w:vAlign w:val="center"/>
            <w:hideMark/>
          </w:tcPr>
          <w:p w14:paraId="3C2A4B71" w14:textId="05A7AFE4" w:rsidR="00AE3A5C" w:rsidRPr="00EF4FAB" w:rsidRDefault="00063218" w:rsidP="00AE3A5C">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XXXXXXXXXXXXXXX</w:t>
            </w:r>
            <w:r w:rsidR="00AE3A5C" w:rsidRPr="00EF4FAB">
              <w:rPr>
                <w:rFonts w:eastAsia="Times New Roman" w:cs="Times New Roman"/>
                <w:color w:val="000000"/>
                <w:sz w:val="24"/>
                <w:szCs w:val="24"/>
              </w:rPr>
              <w:t>\</w:t>
            </w:r>
            <w:proofErr w:type="spellStart"/>
            <w:r>
              <w:rPr>
                <w:rFonts w:eastAsia="Times New Roman" w:cs="Times New Roman"/>
                <w:color w:val="000000"/>
                <w:sz w:val="24"/>
                <w:szCs w:val="24"/>
              </w:rPr>
              <w:t>XXXXXXXXXx</w:t>
            </w:r>
            <w:proofErr w:type="spellEnd"/>
          </w:p>
        </w:tc>
      </w:tr>
      <w:tr w:rsidR="00AE3A5C" w:rsidRPr="00AE3A5C" w14:paraId="26BE0718" w14:textId="77777777" w:rsidTr="00AE3A5C">
        <w:trPr>
          <w:trHeight w:val="315"/>
        </w:trPr>
        <w:tc>
          <w:tcPr>
            <w:tcW w:w="2560" w:type="dxa"/>
            <w:tcBorders>
              <w:top w:val="nil"/>
              <w:left w:val="single" w:sz="8" w:space="0" w:color="auto"/>
              <w:bottom w:val="single" w:sz="8" w:space="0" w:color="auto"/>
              <w:right w:val="nil"/>
            </w:tcBorders>
            <w:shd w:val="clear" w:color="auto" w:fill="auto"/>
            <w:noWrap/>
            <w:vAlign w:val="center"/>
            <w:hideMark/>
          </w:tcPr>
          <w:p w14:paraId="4B9AEF21" w14:textId="5FBAE95C" w:rsidR="00AE3A5C" w:rsidRPr="00EF4FAB" w:rsidRDefault="00063218" w:rsidP="00AE3A5C">
            <w:pPr>
              <w:spacing w:before="0" w:after="0" w:line="240" w:lineRule="auto"/>
              <w:jc w:val="center"/>
              <w:rPr>
                <w:rFonts w:eastAsia="Times New Roman" w:cs="Times New Roman"/>
                <w:color w:val="000000"/>
                <w:sz w:val="24"/>
                <w:szCs w:val="24"/>
              </w:rPr>
            </w:pPr>
            <w:proofErr w:type="spellStart"/>
            <w:r>
              <w:rPr>
                <w:rFonts w:eastAsia="Times New Roman" w:cs="Times New Roman"/>
                <w:color w:val="000000"/>
                <w:sz w:val="24"/>
                <w:szCs w:val="24"/>
              </w:rPr>
              <w:t>XXXXXXXXXXXXXXXx</w:t>
            </w:r>
            <w:proofErr w:type="spellEnd"/>
          </w:p>
        </w:tc>
        <w:tc>
          <w:tcPr>
            <w:tcW w:w="3820" w:type="dxa"/>
            <w:tcBorders>
              <w:top w:val="nil"/>
              <w:left w:val="single" w:sz="8" w:space="0" w:color="auto"/>
              <w:bottom w:val="single" w:sz="8" w:space="0" w:color="auto"/>
              <w:right w:val="single" w:sz="8" w:space="0" w:color="auto"/>
            </w:tcBorders>
            <w:shd w:val="clear" w:color="auto" w:fill="auto"/>
            <w:noWrap/>
            <w:vAlign w:val="center"/>
            <w:hideMark/>
          </w:tcPr>
          <w:p w14:paraId="11D4AB58" w14:textId="5222503B" w:rsidR="00AE3A5C" w:rsidRPr="00EF4FAB" w:rsidRDefault="00063218" w:rsidP="00AE3A5C">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XXXXXXXXXXXXXX</w:t>
            </w:r>
            <w:r w:rsidR="00AE3A5C" w:rsidRPr="00EF4FAB">
              <w:rPr>
                <w:rFonts w:eastAsia="Times New Roman" w:cs="Times New Roman"/>
                <w:color w:val="000000"/>
                <w:sz w:val="24"/>
                <w:szCs w:val="24"/>
              </w:rPr>
              <w:t>\</w:t>
            </w:r>
            <w:r>
              <w:rPr>
                <w:rFonts w:eastAsia="Times New Roman" w:cs="Times New Roman"/>
                <w:color w:val="000000"/>
                <w:sz w:val="24"/>
                <w:szCs w:val="24"/>
              </w:rPr>
              <w:t>XXXXXXXXX</w:t>
            </w:r>
          </w:p>
        </w:tc>
      </w:tr>
    </w:tbl>
    <w:p w14:paraId="7B00A85F" w14:textId="510AEB79" w:rsidR="00AE3A5C" w:rsidRDefault="00AE3A5C" w:rsidP="00AE3A5C">
      <w:pPr>
        <w:spacing w:before="0" w:after="160" w:line="256" w:lineRule="auto"/>
        <w:rPr>
          <w:rFonts w:cs="Calibri"/>
          <w:color w:val="000000"/>
          <w:sz w:val="22"/>
          <w:szCs w:val="22"/>
        </w:rPr>
      </w:pPr>
    </w:p>
    <w:p w14:paraId="4FD41DC0" w14:textId="0FBA49D7" w:rsidR="00AE3A5C" w:rsidRDefault="00AE3A5C" w:rsidP="00AF2B96">
      <w:pPr>
        <w:rPr>
          <w:rFonts w:cs="Calibri"/>
          <w:color w:val="000000"/>
          <w:sz w:val="22"/>
          <w:szCs w:val="22"/>
        </w:rPr>
      </w:pPr>
    </w:p>
    <w:p w14:paraId="78AF7393" w14:textId="77777777" w:rsidR="00650DFA" w:rsidRDefault="00650DFA" w:rsidP="00AF2B96">
      <w:pPr>
        <w:rPr>
          <w:rFonts w:cs="Calibri"/>
          <w:color w:val="000000"/>
          <w:sz w:val="22"/>
          <w:szCs w:val="22"/>
        </w:rPr>
      </w:pPr>
    </w:p>
    <w:p w14:paraId="6281F797" w14:textId="380927A9" w:rsidR="00E332B3" w:rsidRDefault="00AF2B96" w:rsidP="00AF2B96">
      <w:pPr>
        <w:rPr>
          <w:b/>
        </w:rPr>
      </w:pPr>
      <w:r>
        <w:rPr>
          <w:b/>
        </w:rPr>
        <w:t>Synchronization Settings for AAD connect as below:</w:t>
      </w:r>
    </w:p>
    <w:p w14:paraId="52435CA7" w14:textId="77777777" w:rsidR="00AE3A5C" w:rsidRPr="00676AC4" w:rsidRDefault="00AE3A5C" w:rsidP="00AF2B96">
      <w:pPr>
        <w:rPr>
          <w:b/>
        </w:rPr>
      </w:pPr>
    </w:p>
    <w:p w14:paraId="07B18580" w14:textId="7CC86A4B" w:rsidR="00B12945" w:rsidRDefault="00AF2B96" w:rsidP="00676AC4">
      <w:pPr>
        <w:jc w:val="center"/>
        <w:rPr>
          <w:b/>
          <w:sz w:val="28"/>
          <w:szCs w:val="28"/>
        </w:rPr>
      </w:pPr>
      <w:r>
        <w:rPr>
          <w:noProof/>
        </w:rPr>
        <w:drawing>
          <wp:inline distT="0" distB="0" distL="0" distR="0" wp14:anchorId="62E6EC59" wp14:editId="64DCB9C9">
            <wp:extent cx="5481134" cy="30302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3973" cy="3037318"/>
                    </a:xfrm>
                    <a:prstGeom prst="rect">
                      <a:avLst/>
                    </a:prstGeom>
                    <a:noFill/>
                    <a:ln>
                      <a:noFill/>
                    </a:ln>
                  </pic:spPr>
                </pic:pic>
              </a:graphicData>
            </a:graphic>
          </wp:inline>
        </w:drawing>
      </w:r>
    </w:p>
    <w:p w14:paraId="250B65BD" w14:textId="77777777" w:rsidR="009D24A0" w:rsidRPr="0025187F" w:rsidRDefault="009D24A0" w:rsidP="009D24A0">
      <w:pPr>
        <w:pStyle w:val="Heading2"/>
        <w:shd w:val="clear" w:color="auto" w:fill="FFFFFF"/>
        <w:spacing w:before="480" w:after="180"/>
        <w:rPr>
          <w:color w:val="000000"/>
        </w:rPr>
      </w:pPr>
      <w:bookmarkStart w:id="8" w:name="_Toc5545097"/>
      <w:r w:rsidRPr="0025187F">
        <w:rPr>
          <w:color w:val="000000"/>
        </w:rPr>
        <w:t>Staging mode</w:t>
      </w:r>
      <w:bookmarkEnd w:id="8"/>
    </w:p>
    <w:p w14:paraId="2FA2CBE3" w14:textId="655E98C5" w:rsidR="009D24A0" w:rsidRPr="00650DFA" w:rsidRDefault="00280539" w:rsidP="00280539">
      <w:pPr>
        <w:rPr>
          <w:sz w:val="22"/>
          <w:szCs w:val="22"/>
        </w:rPr>
      </w:pPr>
      <w:r w:rsidRPr="00650DFA">
        <w:rPr>
          <w:sz w:val="22"/>
          <w:szCs w:val="22"/>
        </w:rPr>
        <w:t>Staging mode can be used for:</w:t>
      </w:r>
    </w:p>
    <w:p w14:paraId="3C64AA7F" w14:textId="295F0983" w:rsidR="00280539" w:rsidRPr="00650DFA" w:rsidRDefault="00280539" w:rsidP="00280539">
      <w:pPr>
        <w:pStyle w:val="ListParagraph"/>
        <w:numPr>
          <w:ilvl w:val="0"/>
          <w:numId w:val="29"/>
        </w:numPr>
        <w:rPr>
          <w:sz w:val="22"/>
          <w:szCs w:val="22"/>
        </w:rPr>
      </w:pPr>
      <w:r w:rsidRPr="00650DFA">
        <w:rPr>
          <w:sz w:val="22"/>
          <w:szCs w:val="22"/>
        </w:rPr>
        <w:t>High availability</w:t>
      </w:r>
    </w:p>
    <w:p w14:paraId="5D805768" w14:textId="04BA11D9" w:rsidR="00A42A86" w:rsidRDefault="00280539" w:rsidP="00650DFA">
      <w:pPr>
        <w:pStyle w:val="ListParagraph"/>
        <w:numPr>
          <w:ilvl w:val="0"/>
          <w:numId w:val="29"/>
        </w:numPr>
        <w:rPr>
          <w:sz w:val="22"/>
          <w:szCs w:val="22"/>
        </w:rPr>
      </w:pPr>
      <w:r w:rsidRPr="00650DFA">
        <w:rPr>
          <w:sz w:val="22"/>
          <w:szCs w:val="22"/>
        </w:rPr>
        <w:t>Introduce a new server and decommission the old.</w:t>
      </w:r>
    </w:p>
    <w:p w14:paraId="714B5D10" w14:textId="77777777" w:rsidR="00650DFA" w:rsidRPr="00650DFA" w:rsidRDefault="00650DFA" w:rsidP="00650DFA">
      <w:pPr>
        <w:pStyle w:val="ListParagraph"/>
        <w:rPr>
          <w:sz w:val="22"/>
          <w:szCs w:val="22"/>
        </w:rPr>
      </w:pPr>
    </w:p>
    <w:p w14:paraId="0B3D0351" w14:textId="3A853E60" w:rsidR="00A42A86" w:rsidRPr="00650DFA" w:rsidRDefault="00DD4408" w:rsidP="00DD4408">
      <w:pPr>
        <w:rPr>
          <w:sz w:val="22"/>
          <w:szCs w:val="22"/>
        </w:rPr>
      </w:pPr>
      <w:r w:rsidRPr="00650DFA">
        <w:rPr>
          <w:sz w:val="22"/>
          <w:szCs w:val="22"/>
        </w:rPr>
        <w:lastRenderedPageBreak/>
        <w:t>Enabling staging mode on the AD connect</w:t>
      </w:r>
      <w:r w:rsidR="009D4808" w:rsidRPr="00650DFA">
        <w:rPr>
          <w:sz w:val="22"/>
          <w:szCs w:val="22"/>
        </w:rPr>
        <w:t xml:space="preserve"> makes the server active for import and synchronization, but it does not run any exports. A server in staging mode is not running password sync or password writeback, even if its selected during installation. When you disable staging mode, the server starts exporting, enables password sync, and enables password writeback.</w:t>
      </w:r>
    </w:p>
    <w:p w14:paraId="3548E4EB" w14:textId="0B7691A3" w:rsidR="00841B11" w:rsidRPr="00650DFA" w:rsidRDefault="00841B11" w:rsidP="00DD4408">
      <w:pPr>
        <w:rPr>
          <w:sz w:val="22"/>
          <w:szCs w:val="22"/>
        </w:rPr>
      </w:pPr>
      <w:r w:rsidRPr="00650DFA">
        <w:rPr>
          <w:sz w:val="22"/>
          <w:szCs w:val="22"/>
        </w:rPr>
        <w:t xml:space="preserve">A server in staging mode continues to receive changes from Active Directory and Azure AD. It always has a copy of the latest changes and can very fast take over the responsibilities of another server. </w:t>
      </w:r>
      <w:r w:rsidRPr="00650DFA">
        <w:rPr>
          <w:sz w:val="22"/>
          <w:szCs w:val="22"/>
          <w:u w:val="single"/>
        </w:rPr>
        <w:t>If you make configuration changes to your primary server, it is your responsibility to make the same changes to the server in staging mode</w:t>
      </w:r>
      <w:r w:rsidRPr="00650DFA">
        <w:rPr>
          <w:sz w:val="22"/>
          <w:szCs w:val="22"/>
        </w:rPr>
        <w:t>.</w:t>
      </w:r>
    </w:p>
    <w:p w14:paraId="5EBDDC9A" w14:textId="55317816" w:rsidR="00FF01B8" w:rsidRDefault="00FF01B8" w:rsidP="00DD4408"/>
    <w:p w14:paraId="13B99758" w14:textId="78A7757D" w:rsidR="000F753E" w:rsidRDefault="00FF01B8" w:rsidP="00FF01B8">
      <w:pPr>
        <w:rPr>
          <w:b/>
          <w:sz w:val="22"/>
          <w:szCs w:val="22"/>
          <w:u w:val="single"/>
        </w:rPr>
      </w:pPr>
      <w:r w:rsidRPr="00650DFA">
        <w:rPr>
          <w:b/>
          <w:sz w:val="22"/>
          <w:szCs w:val="22"/>
          <w:u w:val="single"/>
        </w:rPr>
        <w:t>Steps to Switch active server: -</w:t>
      </w:r>
    </w:p>
    <w:p w14:paraId="4B5334BF" w14:textId="77777777" w:rsidR="00650DFA" w:rsidRPr="00650DFA" w:rsidRDefault="00650DFA" w:rsidP="00FF01B8">
      <w:pPr>
        <w:rPr>
          <w:b/>
          <w:sz w:val="22"/>
          <w:szCs w:val="22"/>
          <w:u w:val="single"/>
        </w:rPr>
      </w:pPr>
    </w:p>
    <w:p w14:paraId="27685498" w14:textId="40357226" w:rsidR="00B54D6D" w:rsidRDefault="00E044C9" w:rsidP="009D1250">
      <w:pPr>
        <w:pStyle w:val="ListParagraph"/>
        <w:numPr>
          <w:ilvl w:val="0"/>
          <w:numId w:val="30"/>
        </w:numPr>
        <w:rPr>
          <w:sz w:val="22"/>
          <w:szCs w:val="22"/>
        </w:rPr>
      </w:pPr>
      <w:r w:rsidRPr="00650DFA">
        <w:rPr>
          <w:sz w:val="22"/>
          <w:szCs w:val="22"/>
        </w:rPr>
        <w:t>On the currently active server “</w:t>
      </w:r>
      <w:r w:rsidR="00063218">
        <w:rPr>
          <w:sz w:val="22"/>
          <w:szCs w:val="22"/>
        </w:rPr>
        <w:t>XXXXXXXXXX</w:t>
      </w:r>
      <w:r w:rsidRPr="00650DFA">
        <w:rPr>
          <w:sz w:val="22"/>
          <w:szCs w:val="22"/>
        </w:rPr>
        <w:t>”, launch Azure AD Connect console</w:t>
      </w:r>
      <w:r w:rsidR="000763A0" w:rsidRPr="00650DFA">
        <w:rPr>
          <w:sz w:val="22"/>
          <w:szCs w:val="22"/>
        </w:rPr>
        <w:t xml:space="preserve"> and click </w:t>
      </w:r>
      <w:r w:rsidR="000763A0" w:rsidRPr="00650DFA">
        <w:rPr>
          <w:b/>
          <w:sz w:val="22"/>
          <w:szCs w:val="22"/>
        </w:rPr>
        <w:t>Configure</w:t>
      </w:r>
      <w:r w:rsidR="000763A0" w:rsidRPr="00650DFA">
        <w:rPr>
          <w:sz w:val="22"/>
          <w:szCs w:val="22"/>
        </w:rPr>
        <w:t>.</w:t>
      </w:r>
    </w:p>
    <w:p w14:paraId="5147A18B" w14:textId="77777777" w:rsidR="00650DFA" w:rsidRPr="00650DFA" w:rsidRDefault="00650DFA" w:rsidP="00650DFA">
      <w:pPr>
        <w:pStyle w:val="ListParagraph"/>
        <w:rPr>
          <w:sz w:val="22"/>
          <w:szCs w:val="22"/>
        </w:rPr>
      </w:pPr>
    </w:p>
    <w:p w14:paraId="4ED20CCB" w14:textId="53E5016E" w:rsidR="000763A0" w:rsidRPr="00650DFA" w:rsidRDefault="00CA7080" w:rsidP="00E044C9">
      <w:pPr>
        <w:pStyle w:val="ListParagraph"/>
        <w:numPr>
          <w:ilvl w:val="0"/>
          <w:numId w:val="30"/>
        </w:numPr>
        <w:rPr>
          <w:sz w:val="22"/>
          <w:szCs w:val="22"/>
        </w:rPr>
      </w:pPr>
      <w:r w:rsidRPr="00650DFA">
        <w:rPr>
          <w:sz w:val="22"/>
          <w:szCs w:val="22"/>
        </w:rPr>
        <w:t xml:space="preserve">Select </w:t>
      </w:r>
      <w:r w:rsidRPr="00650DFA">
        <w:rPr>
          <w:b/>
          <w:sz w:val="22"/>
          <w:szCs w:val="22"/>
        </w:rPr>
        <w:t>Configure staging mode</w:t>
      </w:r>
      <w:r w:rsidRPr="00650DFA">
        <w:rPr>
          <w:sz w:val="22"/>
          <w:szCs w:val="22"/>
        </w:rPr>
        <w:t xml:space="preserve"> option and click Next</w:t>
      </w:r>
    </w:p>
    <w:p w14:paraId="1374BFD7" w14:textId="6B6CC0DB" w:rsidR="00CA7080" w:rsidRDefault="00CA7080" w:rsidP="00CA7080">
      <w:pPr>
        <w:pStyle w:val="ListParagraph"/>
      </w:pPr>
    </w:p>
    <w:p w14:paraId="03398B4A" w14:textId="234C218D" w:rsidR="00B54D6D" w:rsidRDefault="00CA7080" w:rsidP="00AE3A5C">
      <w:pPr>
        <w:pStyle w:val="ListParagraph"/>
      </w:pPr>
      <w:r>
        <w:rPr>
          <w:noProof/>
        </w:rPr>
        <w:drawing>
          <wp:inline distT="0" distB="0" distL="0" distR="0" wp14:anchorId="520AB382" wp14:editId="688887B3">
            <wp:extent cx="5736461" cy="41924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8444" cy="4193886"/>
                    </a:xfrm>
                    <a:prstGeom prst="rect">
                      <a:avLst/>
                    </a:prstGeom>
                  </pic:spPr>
                </pic:pic>
              </a:graphicData>
            </a:graphic>
          </wp:inline>
        </w:drawing>
      </w:r>
    </w:p>
    <w:p w14:paraId="6D7E1C32" w14:textId="77777777" w:rsidR="00B54D6D" w:rsidRDefault="00B54D6D" w:rsidP="001340B7"/>
    <w:p w14:paraId="46DD6BFC" w14:textId="58230C83" w:rsidR="001340B7" w:rsidRPr="00650DFA" w:rsidRDefault="001340B7" w:rsidP="001340B7">
      <w:pPr>
        <w:pStyle w:val="ListParagraph"/>
        <w:numPr>
          <w:ilvl w:val="0"/>
          <w:numId w:val="30"/>
        </w:numPr>
        <w:rPr>
          <w:sz w:val="22"/>
          <w:szCs w:val="22"/>
        </w:rPr>
      </w:pPr>
      <w:r w:rsidRPr="00650DFA">
        <w:rPr>
          <w:sz w:val="22"/>
          <w:szCs w:val="22"/>
        </w:rPr>
        <w:t xml:space="preserve">Enter the Global admin credentials </w:t>
      </w:r>
      <w:r w:rsidR="00863DAB" w:rsidRPr="00650DFA">
        <w:rPr>
          <w:sz w:val="22"/>
          <w:szCs w:val="22"/>
        </w:rPr>
        <w:t xml:space="preserve">and click </w:t>
      </w:r>
      <w:r w:rsidR="00863DAB" w:rsidRPr="00650DFA">
        <w:rPr>
          <w:b/>
          <w:sz w:val="22"/>
          <w:szCs w:val="22"/>
        </w:rPr>
        <w:t>Next</w:t>
      </w:r>
    </w:p>
    <w:p w14:paraId="53A3DF72" w14:textId="77777777" w:rsidR="00B54D6D" w:rsidRDefault="00B54D6D" w:rsidP="00B54D6D">
      <w:pPr>
        <w:pStyle w:val="ListParagraph"/>
      </w:pPr>
    </w:p>
    <w:p w14:paraId="56B7E292" w14:textId="2D0C2F49" w:rsidR="00863DAB" w:rsidRDefault="00863DAB" w:rsidP="00863DAB">
      <w:pPr>
        <w:pStyle w:val="ListParagraph"/>
      </w:pPr>
      <w:r>
        <w:rPr>
          <w:noProof/>
        </w:rPr>
        <w:lastRenderedPageBreak/>
        <w:drawing>
          <wp:inline distT="0" distB="0" distL="0" distR="0" wp14:anchorId="0F74A6E8" wp14:editId="785D72CA">
            <wp:extent cx="5080958" cy="3763220"/>
            <wp:effectExtent l="0" t="0" r="571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758" cy="3767516"/>
                    </a:xfrm>
                    <a:prstGeom prst="rect">
                      <a:avLst/>
                    </a:prstGeom>
                  </pic:spPr>
                </pic:pic>
              </a:graphicData>
            </a:graphic>
          </wp:inline>
        </w:drawing>
      </w:r>
    </w:p>
    <w:p w14:paraId="3FA3FDFE" w14:textId="7C82119C" w:rsidR="00D706E7" w:rsidRDefault="00D706E7" w:rsidP="00D706E7"/>
    <w:p w14:paraId="5BB4D142" w14:textId="5256BB6F" w:rsidR="00B57F34" w:rsidRPr="00650DFA" w:rsidRDefault="00C70C70" w:rsidP="00B57F34">
      <w:pPr>
        <w:pStyle w:val="ListParagraph"/>
        <w:numPr>
          <w:ilvl w:val="0"/>
          <w:numId w:val="30"/>
        </w:numPr>
        <w:rPr>
          <w:sz w:val="22"/>
          <w:szCs w:val="22"/>
        </w:rPr>
      </w:pPr>
      <w:r w:rsidRPr="00650DFA">
        <w:rPr>
          <w:sz w:val="22"/>
          <w:szCs w:val="22"/>
        </w:rPr>
        <w:t xml:space="preserve">Credential will be </w:t>
      </w:r>
      <w:r w:rsidR="00B57F34" w:rsidRPr="00650DFA">
        <w:rPr>
          <w:sz w:val="22"/>
          <w:szCs w:val="22"/>
        </w:rPr>
        <w:t>verified,</w:t>
      </w:r>
      <w:r w:rsidRPr="00650DFA">
        <w:rPr>
          <w:sz w:val="22"/>
          <w:szCs w:val="22"/>
        </w:rPr>
        <w:t xml:space="preserve"> and we will g</w:t>
      </w:r>
      <w:r w:rsidR="00B57F34" w:rsidRPr="00650DFA">
        <w:rPr>
          <w:sz w:val="22"/>
          <w:szCs w:val="22"/>
        </w:rPr>
        <w:t>et the page to configure staging mode. Select the check box “</w:t>
      </w:r>
      <w:r w:rsidR="00B57F34" w:rsidRPr="00650DFA">
        <w:rPr>
          <w:b/>
          <w:sz w:val="22"/>
          <w:szCs w:val="22"/>
        </w:rPr>
        <w:t>Enable staging mode</w:t>
      </w:r>
      <w:r w:rsidR="00B57F34" w:rsidRPr="00650DFA">
        <w:rPr>
          <w:sz w:val="22"/>
          <w:szCs w:val="22"/>
        </w:rPr>
        <w:t xml:space="preserve">” and click </w:t>
      </w:r>
      <w:r w:rsidR="00B57F34" w:rsidRPr="00650DFA">
        <w:rPr>
          <w:b/>
          <w:sz w:val="22"/>
          <w:szCs w:val="22"/>
        </w:rPr>
        <w:t>Next</w:t>
      </w:r>
    </w:p>
    <w:p w14:paraId="16CEBF53" w14:textId="07726FB1" w:rsidR="00B57F34" w:rsidRDefault="00B57F34" w:rsidP="00B57F34">
      <w:pPr>
        <w:pStyle w:val="ListParagraph"/>
      </w:pPr>
    </w:p>
    <w:p w14:paraId="4C337CBE" w14:textId="732FFD4F" w:rsidR="00B57F34" w:rsidRDefault="00B57F34" w:rsidP="00B57F34">
      <w:pPr>
        <w:pStyle w:val="ListParagraph"/>
      </w:pPr>
      <w:r>
        <w:rPr>
          <w:noProof/>
        </w:rPr>
        <w:drawing>
          <wp:inline distT="0" distB="0" distL="0" distR="0" wp14:anchorId="7A1FFF69" wp14:editId="5AF611D5">
            <wp:extent cx="4723645" cy="33051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7323" cy="3314746"/>
                    </a:xfrm>
                    <a:prstGeom prst="rect">
                      <a:avLst/>
                    </a:prstGeom>
                  </pic:spPr>
                </pic:pic>
              </a:graphicData>
            </a:graphic>
          </wp:inline>
        </w:drawing>
      </w:r>
    </w:p>
    <w:p w14:paraId="1315A442" w14:textId="32C57D28" w:rsidR="00A42A86" w:rsidRDefault="00A42A86" w:rsidP="00B57F34">
      <w:pPr>
        <w:pStyle w:val="ListParagraph"/>
      </w:pPr>
    </w:p>
    <w:p w14:paraId="2CFEEE73" w14:textId="36165324" w:rsidR="00E00E22" w:rsidRPr="00650DFA" w:rsidRDefault="00B54D6D" w:rsidP="00E00E22">
      <w:pPr>
        <w:pStyle w:val="ListParagraph"/>
        <w:numPr>
          <w:ilvl w:val="0"/>
          <w:numId w:val="30"/>
        </w:numPr>
        <w:rPr>
          <w:sz w:val="22"/>
          <w:szCs w:val="22"/>
        </w:rPr>
      </w:pPr>
      <w:r w:rsidRPr="00650DFA">
        <w:rPr>
          <w:sz w:val="22"/>
          <w:szCs w:val="22"/>
        </w:rPr>
        <w:t xml:space="preserve">The above steps will </w:t>
      </w:r>
      <w:r w:rsidR="00A42A86" w:rsidRPr="00650DFA">
        <w:rPr>
          <w:sz w:val="22"/>
          <w:szCs w:val="22"/>
        </w:rPr>
        <w:t>set the currently primary server into Staging mode</w:t>
      </w:r>
      <w:r w:rsidRPr="00650DFA">
        <w:rPr>
          <w:sz w:val="22"/>
          <w:szCs w:val="22"/>
        </w:rPr>
        <w:t>. Now, login to th</w:t>
      </w:r>
      <w:r w:rsidR="00DD0BEE" w:rsidRPr="00650DFA">
        <w:rPr>
          <w:sz w:val="22"/>
          <w:szCs w:val="22"/>
        </w:rPr>
        <w:t>e server already in staging mode “</w:t>
      </w:r>
      <w:r w:rsidR="00063218">
        <w:rPr>
          <w:b/>
          <w:sz w:val="22"/>
          <w:szCs w:val="22"/>
        </w:rPr>
        <w:t>XXXXXXXX</w:t>
      </w:r>
      <w:r w:rsidR="00DD0BEE" w:rsidRPr="00650DFA">
        <w:rPr>
          <w:sz w:val="22"/>
          <w:szCs w:val="22"/>
        </w:rPr>
        <w:t>”</w:t>
      </w:r>
      <w:r w:rsidR="00621281" w:rsidRPr="00650DFA">
        <w:rPr>
          <w:sz w:val="22"/>
          <w:szCs w:val="22"/>
        </w:rPr>
        <w:t xml:space="preserve"> and launch Azure AD Connect console and click </w:t>
      </w:r>
      <w:r w:rsidR="00621281" w:rsidRPr="00650DFA">
        <w:rPr>
          <w:b/>
          <w:sz w:val="22"/>
          <w:szCs w:val="22"/>
        </w:rPr>
        <w:t>Configure</w:t>
      </w:r>
      <w:r w:rsidR="00621281" w:rsidRPr="00650DFA">
        <w:rPr>
          <w:sz w:val="22"/>
          <w:szCs w:val="22"/>
        </w:rPr>
        <w:t>.</w:t>
      </w:r>
    </w:p>
    <w:p w14:paraId="3C615C8A" w14:textId="77777777" w:rsidR="008758A9" w:rsidRDefault="008758A9" w:rsidP="008758A9">
      <w:pPr>
        <w:pStyle w:val="ListParagraph"/>
      </w:pPr>
    </w:p>
    <w:p w14:paraId="183596C8" w14:textId="0345D375" w:rsidR="009B343B" w:rsidRPr="00650DFA" w:rsidRDefault="00E00E22" w:rsidP="009B343B">
      <w:pPr>
        <w:pStyle w:val="ListParagraph"/>
        <w:numPr>
          <w:ilvl w:val="0"/>
          <w:numId w:val="30"/>
        </w:numPr>
        <w:rPr>
          <w:sz w:val="22"/>
          <w:szCs w:val="22"/>
        </w:rPr>
      </w:pPr>
      <w:r w:rsidRPr="00650DFA">
        <w:rPr>
          <w:sz w:val="22"/>
          <w:szCs w:val="22"/>
        </w:rPr>
        <w:lastRenderedPageBreak/>
        <w:t xml:space="preserve">Select “Configure staging mode (current state: enabled) and Select </w:t>
      </w:r>
      <w:r w:rsidRPr="00650DFA">
        <w:rPr>
          <w:b/>
          <w:sz w:val="22"/>
          <w:szCs w:val="22"/>
        </w:rPr>
        <w:t>Next</w:t>
      </w:r>
    </w:p>
    <w:p w14:paraId="5C74EA5B" w14:textId="59B5E6B6" w:rsidR="009B343B" w:rsidRPr="00650DFA" w:rsidRDefault="009D24A0" w:rsidP="00650DFA">
      <w:pPr>
        <w:rPr>
          <w:b/>
          <w:sz w:val="28"/>
          <w:szCs w:val="28"/>
        </w:rPr>
      </w:pPr>
      <w:r>
        <w:rPr>
          <w:b/>
          <w:sz w:val="28"/>
          <w:szCs w:val="28"/>
        </w:rPr>
        <w:t xml:space="preserve">  </w:t>
      </w:r>
      <w:r w:rsidR="009B343B">
        <w:rPr>
          <w:b/>
          <w:sz w:val="28"/>
          <w:szCs w:val="28"/>
        </w:rPr>
        <w:t xml:space="preserve">     </w:t>
      </w:r>
      <w:r>
        <w:rPr>
          <w:b/>
          <w:sz w:val="28"/>
          <w:szCs w:val="28"/>
        </w:rPr>
        <w:t xml:space="preserve">    </w:t>
      </w:r>
      <w:r w:rsidR="00454BE1">
        <w:rPr>
          <w:noProof/>
        </w:rPr>
        <w:drawing>
          <wp:inline distT="0" distB="0" distL="0" distR="0" wp14:anchorId="5711D587" wp14:editId="573940F0">
            <wp:extent cx="4619625" cy="342592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7964" cy="3432111"/>
                    </a:xfrm>
                    <a:prstGeom prst="rect">
                      <a:avLst/>
                    </a:prstGeom>
                  </pic:spPr>
                </pic:pic>
              </a:graphicData>
            </a:graphic>
          </wp:inline>
        </w:drawing>
      </w:r>
    </w:p>
    <w:p w14:paraId="1F290E44" w14:textId="6227BE4C" w:rsidR="00A26247" w:rsidRPr="00650DFA" w:rsidRDefault="009B343B" w:rsidP="009B343B">
      <w:pPr>
        <w:pStyle w:val="ListParagraph"/>
        <w:numPr>
          <w:ilvl w:val="0"/>
          <w:numId w:val="30"/>
        </w:numPr>
        <w:rPr>
          <w:sz w:val="22"/>
          <w:szCs w:val="22"/>
        </w:rPr>
      </w:pPr>
      <w:r w:rsidRPr="00650DFA">
        <w:rPr>
          <w:sz w:val="22"/>
          <w:szCs w:val="22"/>
        </w:rPr>
        <w:t>Enter the Global admin credentials and click Next</w:t>
      </w:r>
    </w:p>
    <w:p w14:paraId="29BC4E51" w14:textId="77777777" w:rsidR="00AE3A5C" w:rsidRDefault="00AE3A5C" w:rsidP="00AE3A5C">
      <w:pPr>
        <w:pStyle w:val="ListParagraph"/>
      </w:pPr>
    </w:p>
    <w:p w14:paraId="5C58E593" w14:textId="4307F5C4" w:rsidR="009B343B" w:rsidRDefault="009B343B" w:rsidP="009B343B">
      <w:pPr>
        <w:pStyle w:val="ListParagraph"/>
      </w:pPr>
      <w:r>
        <w:rPr>
          <w:noProof/>
        </w:rPr>
        <w:drawing>
          <wp:inline distT="0" distB="0" distL="0" distR="0" wp14:anchorId="236C3D1E" wp14:editId="2F390642">
            <wp:extent cx="4752188"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9480" cy="3345880"/>
                    </a:xfrm>
                    <a:prstGeom prst="rect">
                      <a:avLst/>
                    </a:prstGeom>
                  </pic:spPr>
                </pic:pic>
              </a:graphicData>
            </a:graphic>
          </wp:inline>
        </w:drawing>
      </w:r>
    </w:p>
    <w:p w14:paraId="7B47D636" w14:textId="77777777" w:rsidR="009B343B" w:rsidRPr="009B343B" w:rsidRDefault="009B343B" w:rsidP="009B343B">
      <w:pPr>
        <w:pStyle w:val="ListParagraph"/>
      </w:pPr>
    </w:p>
    <w:p w14:paraId="7DC9C5A7" w14:textId="45C5AF16" w:rsidR="00AC22C0" w:rsidRPr="00650DFA" w:rsidRDefault="009B343B" w:rsidP="00DE140F">
      <w:pPr>
        <w:pStyle w:val="ListParagraph"/>
        <w:numPr>
          <w:ilvl w:val="0"/>
          <w:numId w:val="30"/>
        </w:numPr>
        <w:rPr>
          <w:sz w:val="22"/>
          <w:szCs w:val="22"/>
        </w:rPr>
      </w:pPr>
      <w:r w:rsidRPr="00650DFA">
        <w:rPr>
          <w:sz w:val="22"/>
          <w:szCs w:val="22"/>
        </w:rPr>
        <w:t xml:space="preserve">Credential will be verified, and we will get the page to configure staging mode. </w:t>
      </w:r>
      <w:r w:rsidR="00AC22C0" w:rsidRPr="00650DFA">
        <w:rPr>
          <w:sz w:val="22"/>
          <w:szCs w:val="22"/>
        </w:rPr>
        <w:t>Uncheck</w:t>
      </w:r>
      <w:r w:rsidRPr="00650DFA">
        <w:rPr>
          <w:sz w:val="22"/>
          <w:szCs w:val="22"/>
        </w:rPr>
        <w:t xml:space="preserve"> the check box “Enable staging mode” and click Next</w:t>
      </w:r>
    </w:p>
    <w:p w14:paraId="54FA142E" w14:textId="77777777" w:rsidR="00AC22C0" w:rsidRDefault="00AC22C0" w:rsidP="00AC22C0">
      <w:pPr>
        <w:pStyle w:val="ListParagraph"/>
      </w:pPr>
    </w:p>
    <w:p w14:paraId="4D221A4F" w14:textId="2097A01D" w:rsidR="00C94C2F" w:rsidRDefault="00C94C2F" w:rsidP="00AC22C0">
      <w:pPr>
        <w:pStyle w:val="ListParagraph"/>
      </w:pPr>
      <w:r>
        <w:rPr>
          <w:noProof/>
        </w:rPr>
        <w:lastRenderedPageBreak/>
        <w:drawing>
          <wp:inline distT="0" distB="0" distL="0" distR="0" wp14:anchorId="6324B004" wp14:editId="76E7D713">
            <wp:extent cx="4829175" cy="362990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7335" cy="3636042"/>
                    </a:xfrm>
                    <a:prstGeom prst="rect">
                      <a:avLst/>
                    </a:prstGeom>
                  </pic:spPr>
                </pic:pic>
              </a:graphicData>
            </a:graphic>
          </wp:inline>
        </w:drawing>
      </w:r>
    </w:p>
    <w:p w14:paraId="73E644A9" w14:textId="462C33D0" w:rsidR="00AC22C0" w:rsidRDefault="00AC22C0" w:rsidP="00AC22C0">
      <w:pPr>
        <w:pStyle w:val="ListParagraph"/>
      </w:pPr>
    </w:p>
    <w:p w14:paraId="28CC8A4E" w14:textId="13982FC0" w:rsidR="00AC22C0" w:rsidRPr="00650DFA" w:rsidRDefault="00AC22C0" w:rsidP="00AC22C0">
      <w:pPr>
        <w:pStyle w:val="ListParagraph"/>
        <w:rPr>
          <w:sz w:val="22"/>
          <w:szCs w:val="22"/>
        </w:rPr>
      </w:pPr>
      <w:r w:rsidRPr="00650DFA">
        <w:rPr>
          <w:sz w:val="22"/>
          <w:szCs w:val="22"/>
        </w:rPr>
        <w:t>This will disable staging mode on this server and it will become the primary server.</w:t>
      </w:r>
      <w:r w:rsidR="00765FCE" w:rsidRPr="00650DFA">
        <w:rPr>
          <w:sz w:val="22"/>
          <w:szCs w:val="22"/>
        </w:rPr>
        <w:t xml:space="preserve"> </w:t>
      </w:r>
      <w:r w:rsidR="00C672DE" w:rsidRPr="00650DFA">
        <w:rPr>
          <w:sz w:val="22"/>
          <w:szCs w:val="22"/>
        </w:rPr>
        <w:t xml:space="preserve"> </w:t>
      </w:r>
      <w:r w:rsidR="003F30AE" w:rsidRPr="00650DFA">
        <w:rPr>
          <w:sz w:val="22"/>
          <w:szCs w:val="22"/>
        </w:rPr>
        <w:t xml:space="preserve">Going forward, this server </w:t>
      </w:r>
      <w:r w:rsidR="00C86B94" w:rsidRPr="00650DFA">
        <w:rPr>
          <w:sz w:val="22"/>
          <w:szCs w:val="22"/>
        </w:rPr>
        <w:t>will import and synchronize and will also run exports to Azure AD.</w:t>
      </w:r>
    </w:p>
    <w:p w14:paraId="0796A6E1" w14:textId="77777777" w:rsidR="00AC22C0" w:rsidRPr="00AC22C0" w:rsidRDefault="00AC22C0" w:rsidP="00AC22C0"/>
    <w:p w14:paraId="0626EDD7" w14:textId="42809FF1" w:rsidR="00AF2B96" w:rsidRPr="00676AC4" w:rsidRDefault="00AF2B96" w:rsidP="00AF2B96">
      <w:pPr>
        <w:pStyle w:val="Heading1"/>
      </w:pPr>
      <w:bookmarkStart w:id="9" w:name="_Toc5545098"/>
      <w:r>
        <w:t>Permissions</w:t>
      </w:r>
      <w:bookmarkEnd w:id="9"/>
    </w:p>
    <w:p w14:paraId="1E7F093B" w14:textId="1DB715CD" w:rsidR="00AF2B96" w:rsidRDefault="00AF2B96" w:rsidP="00CB2DB4">
      <w:pPr>
        <w:pStyle w:val="NoSpacing"/>
        <w:jc w:val="both"/>
      </w:pPr>
      <w:r w:rsidRPr="00676AC4">
        <w:t xml:space="preserve">Users when on Exchange On-premise have </w:t>
      </w:r>
      <w:proofErr w:type="spellStart"/>
      <w:r w:rsidRPr="00676AC4">
        <w:t>FullAccess</w:t>
      </w:r>
      <w:proofErr w:type="spellEnd"/>
      <w:r w:rsidRPr="00676AC4">
        <w:t xml:space="preserve">, </w:t>
      </w:r>
      <w:proofErr w:type="spellStart"/>
      <w:r w:rsidRPr="00676AC4">
        <w:t>SendAs</w:t>
      </w:r>
      <w:proofErr w:type="spellEnd"/>
      <w:r w:rsidRPr="00676AC4">
        <w:t xml:space="preserve"> or </w:t>
      </w:r>
      <w:proofErr w:type="spellStart"/>
      <w:r w:rsidRPr="00676AC4">
        <w:t>SendOnBehalf</w:t>
      </w:r>
      <w:proofErr w:type="spellEnd"/>
      <w:r w:rsidRPr="00676AC4">
        <w:t xml:space="preserve"> permission on the user or common mailboxes for business requirement. If any mailbox having any type of permission on any other mailbox is getting migrated to Office365, we need to grant the permission again post the migration is completed. </w:t>
      </w:r>
    </w:p>
    <w:p w14:paraId="13CC16D8" w14:textId="77777777" w:rsidR="00650DFA" w:rsidRPr="00676AC4" w:rsidRDefault="00650DFA" w:rsidP="00CB2DB4">
      <w:pPr>
        <w:pStyle w:val="NoSpacing"/>
        <w:jc w:val="both"/>
      </w:pPr>
    </w:p>
    <w:p w14:paraId="0A91D1C9" w14:textId="77777777" w:rsidR="00AF2B96" w:rsidRPr="00676AC4" w:rsidRDefault="00AF2B96" w:rsidP="00CB2DB4">
      <w:pPr>
        <w:pStyle w:val="NoSpacing"/>
        <w:jc w:val="both"/>
      </w:pPr>
      <w:r w:rsidRPr="00676AC4">
        <w:t>Below are the commands to grant the permissions as required</w:t>
      </w:r>
      <w:r w:rsidR="00ED0334" w:rsidRPr="00676AC4">
        <w:t>:</w:t>
      </w:r>
    </w:p>
    <w:p w14:paraId="39872715" w14:textId="77777777" w:rsidR="00B12945" w:rsidRPr="00CB2DB4" w:rsidRDefault="00B12945" w:rsidP="00CB2DB4">
      <w:pPr>
        <w:pStyle w:val="NoSpacing"/>
        <w:jc w:val="both"/>
        <w:rPr>
          <w:sz w:val="20"/>
        </w:rPr>
      </w:pPr>
    </w:p>
    <w:p w14:paraId="10F32839" w14:textId="77777777" w:rsidR="00AF2B96" w:rsidRDefault="00AF2B96" w:rsidP="00ED0334">
      <w:pPr>
        <w:pStyle w:val="NoSpacing"/>
        <w:spacing w:after="120"/>
        <w:rPr>
          <w:b/>
          <w:sz w:val="24"/>
          <w:szCs w:val="24"/>
        </w:rPr>
      </w:pPr>
      <w:proofErr w:type="spellStart"/>
      <w:r>
        <w:rPr>
          <w:b/>
          <w:sz w:val="24"/>
          <w:szCs w:val="24"/>
        </w:rPr>
        <w:t>FullAccess</w:t>
      </w:r>
      <w:proofErr w:type="spellEnd"/>
      <w:r>
        <w:rPr>
          <w:b/>
          <w:sz w:val="24"/>
          <w:szCs w:val="24"/>
        </w:rPr>
        <w:t>:</w:t>
      </w:r>
    </w:p>
    <w:p w14:paraId="5B5AD325" w14:textId="77777777" w:rsidR="00AF2B96" w:rsidRPr="00CB2DB4" w:rsidRDefault="00AF2B96" w:rsidP="00A119E3">
      <w:pPr>
        <w:pStyle w:val="NoSpacing"/>
        <w:numPr>
          <w:ilvl w:val="0"/>
          <w:numId w:val="11"/>
        </w:numPr>
        <w:jc w:val="both"/>
        <w:rPr>
          <w:sz w:val="20"/>
          <w:szCs w:val="20"/>
        </w:rPr>
      </w:pPr>
      <w:r w:rsidRPr="00CB2DB4">
        <w:rPr>
          <w:sz w:val="20"/>
          <w:szCs w:val="20"/>
        </w:rPr>
        <w:t xml:space="preserve">Office365 user needs </w:t>
      </w:r>
      <w:proofErr w:type="spellStart"/>
      <w:r w:rsidRPr="00CB2DB4">
        <w:rPr>
          <w:sz w:val="20"/>
          <w:szCs w:val="20"/>
        </w:rPr>
        <w:t>FullAccess</w:t>
      </w:r>
      <w:proofErr w:type="spellEnd"/>
      <w:r w:rsidRPr="00CB2DB4">
        <w:rPr>
          <w:sz w:val="20"/>
          <w:szCs w:val="20"/>
        </w:rPr>
        <w:t xml:space="preserve"> to the On-prem mailbox, in this case run the below command from the on-prem Exchange Management Shell</w:t>
      </w:r>
      <w:r w:rsidR="00ED0334" w:rsidRPr="00CB2DB4">
        <w:rPr>
          <w:sz w:val="20"/>
          <w:szCs w:val="20"/>
        </w:rPr>
        <w:t>:</w:t>
      </w:r>
    </w:p>
    <w:p w14:paraId="4663145F" w14:textId="77777777" w:rsidR="00AF2B96" w:rsidRPr="00CB2DB4" w:rsidRDefault="00AF2B96" w:rsidP="00CB2DB4">
      <w:pPr>
        <w:pStyle w:val="NoSpacing"/>
        <w:ind w:left="720"/>
        <w:jc w:val="both"/>
        <w:rPr>
          <w:i/>
          <w:sz w:val="20"/>
          <w:szCs w:val="20"/>
        </w:rPr>
      </w:pPr>
    </w:p>
    <w:p w14:paraId="621169DC" w14:textId="77777777" w:rsidR="00AF2B96" w:rsidRPr="00CB2DB4" w:rsidRDefault="00AF2B96" w:rsidP="00CB2DB4">
      <w:pPr>
        <w:pStyle w:val="NoSpacing"/>
        <w:ind w:left="720"/>
        <w:jc w:val="both"/>
        <w:rPr>
          <w:i/>
          <w:sz w:val="20"/>
          <w:szCs w:val="20"/>
          <w:highlight w:val="yellow"/>
        </w:rPr>
      </w:pPr>
      <w:r w:rsidRPr="00CB2DB4">
        <w:rPr>
          <w:i/>
          <w:sz w:val="20"/>
          <w:szCs w:val="20"/>
          <w:highlight w:val="yellow"/>
        </w:rPr>
        <w:t>Add-</w:t>
      </w:r>
      <w:proofErr w:type="spellStart"/>
      <w:r w:rsidRPr="00CB2DB4">
        <w:rPr>
          <w:i/>
          <w:sz w:val="20"/>
          <w:szCs w:val="20"/>
          <w:highlight w:val="yellow"/>
        </w:rPr>
        <w:t>MailboxPermission</w:t>
      </w:r>
      <w:proofErr w:type="spellEnd"/>
      <w:r w:rsidRPr="00CB2DB4">
        <w:rPr>
          <w:i/>
          <w:sz w:val="20"/>
          <w:szCs w:val="20"/>
          <w:highlight w:val="yellow"/>
        </w:rPr>
        <w:t xml:space="preserve"> -Identity </w:t>
      </w:r>
      <w:r w:rsidRPr="00BD1F18">
        <w:rPr>
          <w:b/>
          <w:i/>
          <w:sz w:val="20"/>
          <w:szCs w:val="20"/>
          <w:highlight w:val="yellow"/>
        </w:rPr>
        <w:t>User A</w:t>
      </w:r>
      <w:r w:rsidRPr="00CB2DB4">
        <w:rPr>
          <w:i/>
          <w:sz w:val="20"/>
          <w:szCs w:val="20"/>
          <w:highlight w:val="yellow"/>
        </w:rPr>
        <w:t xml:space="preserve"> -User </w:t>
      </w:r>
      <w:proofErr w:type="spellStart"/>
      <w:r w:rsidRPr="003C40AE">
        <w:rPr>
          <w:b/>
          <w:i/>
          <w:sz w:val="20"/>
          <w:szCs w:val="20"/>
          <w:highlight w:val="yellow"/>
        </w:rPr>
        <w:t>User</w:t>
      </w:r>
      <w:proofErr w:type="spellEnd"/>
      <w:r w:rsidRPr="003C40AE">
        <w:rPr>
          <w:b/>
          <w:i/>
          <w:sz w:val="20"/>
          <w:szCs w:val="20"/>
          <w:highlight w:val="yellow"/>
        </w:rPr>
        <w:t xml:space="preserve"> B</w:t>
      </w:r>
      <w:r w:rsidRPr="00CB2DB4">
        <w:rPr>
          <w:i/>
          <w:sz w:val="20"/>
          <w:szCs w:val="20"/>
          <w:highlight w:val="yellow"/>
        </w:rPr>
        <w:t xml:space="preserve"> -</w:t>
      </w:r>
      <w:proofErr w:type="spellStart"/>
      <w:r w:rsidRPr="00CB2DB4">
        <w:rPr>
          <w:i/>
          <w:sz w:val="20"/>
          <w:szCs w:val="20"/>
          <w:highlight w:val="yellow"/>
        </w:rPr>
        <w:t>AccessRights</w:t>
      </w:r>
      <w:proofErr w:type="spellEnd"/>
      <w:r w:rsidRPr="00CB2DB4">
        <w:rPr>
          <w:i/>
          <w:sz w:val="20"/>
          <w:szCs w:val="20"/>
          <w:highlight w:val="yellow"/>
        </w:rPr>
        <w:t xml:space="preserve"> </w:t>
      </w:r>
      <w:proofErr w:type="spellStart"/>
      <w:r w:rsidRPr="00CB2DB4">
        <w:rPr>
          <w:i/>
          <w:sz w:val="20"/>
          <w:szCs w:val="20"/>
          <w:highlight w:val="yellow"/>
        </w:rPr>
        <w:t>FullAccess</w:t>
      </w:r>
      <w:proofErr w:type="spellEnd"/>
      <w:r w:rsidRPr="00CB2DB4">
        <w:rPr>
          <w:i/>
          <w:sz w:val="20"/>
          <w:szCs w:val="20"/>
          <w:highlight w:val="yellow"/>
        </w:rPr>
        <w:t xml:space="preserve"> -</w:t>
      </w:r>
      <w:proofErr w:type="spellStart"/>
      <w:r w:rsidRPr="00CB2DB4">
        <w:rPr>
          <w:i/>
          <w:sz w:val="20"/>
          <w:szCs w:val="20"/>
          <w:highlight w:val="yellow"/>
        </w:rPr>
        <w:t>InheritanceType</w:t>
      </w:r>
      <w:proofErr w:type="spellEnd"/>
      <w:r w:rsidRPr="00CB2DB4">
        <w:rPr>
          <w:i/>
          <w:sz w:val="20"/>
          <w:szCs w:val="20"/>
          <w:highlight w:val="yellow"/>
        </w:rPr>
        <w:t xml:space="preserve"> All -</w:t>
      </w:r>
      <w:proofErr w:type="spellStart"/>
      <w:r w:rsidRPr="00CB2DB4">
        <w:rPr>
          <w:i/>
          <w:sz w:val="20"/>
          <w:szCs w:val="20"/>
          <w:highlight w:val="yellow"/>
        </w:rPr>
        <w:t>AutoMapping</w:t>
      </w:r>
      <w:proofErr w:type="spellEnd"/>
      <w:r w:rsidRPr="00CB2DB4">
        <w:rPr>
          <w:i/>
          <w:sz w:val="20"/>
          <w:szCs w:val="20"/>
          <w:highlight w:val="yellow"/>
        </w:rPr>
        <w:t xml:space="preserve"> $false</w:t>
      </w:r>
    </w:p>
    <w:p w14:paraId="51170599" w14:textId="77777777" w:rsidR="00AF2B96" w:rsidRPr="00CB2DB4" w:rsidRDefault="00AF2B96" w:rsidP="00CB2DB4">
      <w:pPr>
        <w:pStyle w:val="NoSpacing"/>
        <w:ind w:left="720"/>
        <w:jc w:val="both"/>
        <w:rPr>
          <w:sz w:val="20"/>
          <w:szCs w:val="20"/>
        </w:rPr>
      </w:pPr>
    </w:p>
    <w:p w14:paraId="7B3E8EE7" w14:textId="77777777" w:rsidR="00AF2B96" w:rsidRPr="00CB2DB4" w:rsidRDefault="00AF2B96" w:rsidP="00CB2DB4">
      <w:pPr>
        <w:pStyle w:val="NoSpacing"/>
        <w:ind w:left="720"/>
        <w:jc w:val="both"/>
        <w:rPr>
          <w:sz w:val="20"/>
          <w:szCs w:val="20"/>
        </w:rPr>
      </w:pPr>
      <w:r w:rsidRPr="00CB2DB4">
        <w:rPr>
          <w:sz w:val="20"/>
          <w:szCs w:val="20"/>
        </w:rPr>
        <w:t xml:space="preserve">This example assigns the user </w:t>
      </w:r>
      <w:proofErr w:type="spellStart"/>
      <w:r w:rsidRPr="003C40AE">
        <w:rPr>
          <w:b/>
          <w:sz w:val="20"/>
          <w:szCs w:val="20"/>
        </w:rPr>
        <w:t>User</w:t>
      </w:r>
      <w:proofErr w:type="spellEnd"/>
      <w:r w:rsidRPr="003C40AE">
        <w:rPr>
          <w:b/>
          <w:sz w:val="20"/>
          <w:szCs w:val="20"/>
        </w:rPr>
        <w:t xml:space="preserve"> B</w:t>
      </w:r>
      <w:r w:rsidRPr="00CB2DB4">
        <w:rPr>
          <w:sz w:val="20"/>
          <w:szCs w:val="20"/>
        </w:rPr>
        <w:t xml:space="preserve"> Full Access permission to </w:t>
      </w:r>
      <w:r w:rsidRPr="003C40AE">
        <w:rPr>
          <w:b/>
          <w:sz w:val="20"/>
          <w:szCs w:val="20"/>
        </w:rPr>
        <w:t>User A’s</w:t>
      </w:r>
      <w:r w:rsidRPr="00CB2DB4">
        <w:rPr>
          <w:sz w:val="20"/>
          <w:szCs w:val="20"/>
        </w:rPr>
        <w:t xml:space="preserve"> mailbox and without Automapping the profile in Outlook</w:t>
      </w:r>
      <w:r w:rsidR="00ED0334" w:rsidRPr="00CB2DB4">
        <w:rPr>
          <w:sz w:val="20"/>
          <w:szCs w:val="20"/>
        </w:rPr>
        <w:t>.</w:t>
      </w:r>
    </w:p>
    <w:p w14:paraId="29FD2955" w14:textId="77777777" w:rsidR="00ED0334" w:rsidRPr="00CB2DB4" w:rsidRDefault="00ED0334" w:rsidP="00CB2DB4">
      <w:pPr>
        <w:pStyle w:val="NoSpacing"/>
        <w:ind w:left="720"/>
        <w:jc w:val="both"/>
        <w:rPr>
          <w:sz w:val="20"/>
          <w:szCs w:val="20"/>
        </w:rPr>
      </w:pPr>
    </w:p>
    <w:p w14:paraId="70276DA1" w14:textId="77777777" w:rsidR="00AF2B96" w:rsidRPr="00CB2DB4" w:rsidRDefault="00AF2B96" w:rsidP="00A119E3">
      <w:pPr>
        <w:pStyle w:val="NoSpacing"/>
        <w:numPr>
          <w:ilvl w:val="0"/>
          <w:numId w:val="11"/>
        </w:numPr>
        <w:jc w:val="both"/>
        <w:rPr>
          <w:sz w:val="20"/>
          <w:szCs w:val="20"/>
        </w:rPr>
      </w:pPr>
      <w:r w:rsidRPr="00CB2DB4">
        <w:rPr>
          <w:sz w:val="20"/>
          <w:szCs w:val="20"/>
        </w:rPr>
        <w:t xml:space="preserve">Exchange On-prem user needs </w:t>
      </w:r>
      <w:proofErr w:type="spellStart"/>
      <w:r w:rsidRPr="00CB2DB4">
        <w:rPr>
          <w:sz w:val="20"/>
          <w:szCs w:val="20"/>
        </w:rPr>
        <w:t>FullAccess</w:t>
      </w:r>
      <w:proofErr w:type="spellEnd"/>
      <w:r w:rsidRPr="00CB2DB4">
        <w:rPr>
          <w:sz w:val="20"/>
          <w:szCs w:val="20"/>
        </w:rPr>
        <w:t xml:space="preserve"> to the Office365 mailbox, in this case run the below command from the Office365 PowerShell</w:t>
      </w:r>
      <w:r w:rsidR="00ED0334" w:rsidRPr="00CB2DB4">
        <w:rPr>
          <w:sz w:val="20"/>
          <w:szCs w:val="20"/>
        </w:rPr>
        <w:t>:</w:t>
      </w:r>
    </w:p>
    <w:p w14:paraId="33A5ABD4" w14:textId="77777777" w:rsidR="00AF2B96" w:rsidRPr="00CB2DB4" w:rsidRDefault="00AF2B96" w:rsidP="00CB2DB4">
      <w:pPr>
        <w:pStyle w:val="NoSpacing"/>
        <w:ind w:left="720"/>
        <w:jc w:val="both"/>
        <w:rPr>
          <w:i/>
          <w:sz w:val="20"/>
          <w:szCs w:val="20"/>
        </w:rPr>
      </w:pPr>
    </w:p>
    <w:p w14:paraId="75BDC50B" w14:textId="77777777" w:rsidR="00AF2B96" w:rsidRPr="00CB2DB4" w:rsidRDefault="00AF2B96" w:rsidP="00CB2DB4">
      <w:pPr>
        <w:pStyle w:val="NoSpacing"/>
        <w:ind w:left="720"/>
        <w:jc w:val="both"/>
        <w:rPr>
          <w:sz w:val="20"/>
          <w:szCs w:val="20"/>
        </w:rPr>
      </w:pPr>
      <w:r w:rsidRPr="00CB2DB4">
        <w:rPr>
          <w:i/>
          <w:sz w:val="20"/>
          <w:szCs w:val="20"/>
          <w:highlight w:val="yellow"/>
        </w:rPr>
        <w:t>Add-</w:t>
      </w:r>
      <w:proofErr w:type="spellStart"/>
      <w:r w:rsidRPr="00CB2DB4">
        <w:rPr>
          <w:i/>
          <w:sz w:val="20"/>
          <w:szCs w:val="20"/>
          <w:highlight w:val="yellow"/>
        </w:rPr>
        <w:t>MailboxPermission</w:t>
      </w:r>
      <w:proofErr w:type="spellEnd"/>
      <w:r w:rsidRPr="00CB2DB4">
        <w:rPr>
          <w:i/>
          <w:sz w:val="20"/>
          <w:szCs w:val="20"/>
          <w:highlight w:val="yellow"/>
        </w:rPr>
        <w:t xml:space="preserve"> -Identity </w:t>
      </w:r>
      <w:r w:rsidRPr="003C40AE">
        <w:rPr>
          <w:b/>
          <w:i/>
          <w:sz w:val="20"/>
          <w:szCs w:val="20"/>
          <w:highlight w:val="yellow"/>
        </w:rPr>
        <w:t>User A</w:t>
      </w:r>
      <w:r w:rsidRPr="00CB2DB4">
        <w:rPr>
          <w:i/>
          <w:sz w:val="20"/>
          <w:szCs w:val="20"/>
          <w:highlight w:val="yellow"/>
        </w:rPr>
        <w:t xml:space="preserve"> -User </w:t>
      </w:r>
      <w:proofErr w:type="spellStart"/>
      <w:r w:rsidRPr="003C40AE">
        <w:rPr>
          <w:b/>
          <w:i/>
          <w:sz w:val="20"/>
          <w:szCs w:val="20"/>
          <w:highlight w:val="yellow"/>
        </w:rPr>
        <w:t>User</w:t>
      </w:r>
      <w:proofErr w:type="spellEnd"/>
      <w:r w:rsidRPr="003C40AE">
        <w:rPr>
          <w:b/>
          <w:i/>
          <w:sz w:val="20"/>
          <w:szCs w:val="20"/>
          <w:highlight w:val="yellow"/>
        </w:rPr>
        <w:t xml:space="preserve"> B</w:t>
      </w:r>
      <w:r w:rsidRPr="00CB2DB4">
        <w:rPr>
          <w:i/>
          <w:sz w:val="20"/>
          <w:szCs w:val="20"/>
          <w:highlight w:val="yellow"/>
        </w:rPr>
        <w:t xml:space="preserve"> -</w:t>
      </w:r>
      <w:proofErr w:type="spellStart"/>
      <w:r w:rsidRPr="00CB2DB4">
        <w:rPr>
          <w:i/>
          <w:sz w:val="20"/>
          <w:szCs w:val="20"/>
          <w:highlight w:val="yellow"/>
        </w:rPr>
        <w:t>AccessRights</w:t>
      </w:r>
      <w:proofErr w:type="spellEnd"/>
      <w:r w:rsidRPr="00CB2DB4">
        <w:rPr>
          <w:i/>
          <w:sz w:val="20"/>
          <w:szCs w:val="20"/>
          <w:highlight w:val="yellow"/>
        </w:rPr>
        <w:t xml:space="preserve"> </w:t>
      </w:r>
      <w:proofErr w:type="spellStart"/>
      <w:r w:rsidRPr="00CB2DB4">
        <w:rPr>
          <w:i/>
          <w:sz w:val="20"/>
          <w:szCs w:val="20"/>
          <w:highlight w:val="yellow"/>
        </w:rPr>
        <w:t>FullAccess</w:t>
      </w:r>
      <w:proofErr w:type="spellEnd"/>
      <w:r w:rsidRPr="00CB2DB4">
        <w:rPr>
          <w:i/>
          <w:sz w:val="20"/>
          <w:szCs w:val="20"/>
          <w:highlight w:val="yellow"/>
        </w:rPr>
        <w:t xml:space="preserve"> -</w:t>
      </w:r>
      <w:proofErr w:type="spellStart"/>
      <w:r w:rsidRPr="00CB2DB4">
        <w:rPr>
          <w:i/>
          <w:sz w:val="20"/>
          <w:szCs w:val="20"/>
          <w:highlight w:val="yellow"/>
        </w:rPr>
        <w:t>InheritanceType</w:t>
      </w:r>
      <w:proofErr w:type="spellEnd"/>
      <w:r w:rsidRPr="00CB2DB4">
        <w:rPr>
          <w:i/>
          <w:sz w:val="20"/>
          <w:szCs w:val="20"/>
          <w:highlight w:val="yellow"/>
        </w:rPr>
        <w:t xml:space="preserve"> All -</w:t>
      </w:r>
      <w:proofErr w:type="spellStart"/>
      <w:r w:rsidRPr="00CB2DB4">
        <w:rPr>
          <w:i/>
          <w:sz w:val="20"/>
          <w:szCs w:val="20"/>
          <w:highlight w:val="yellow"/>
        </w:rPr>
        <w:t>AutoMapping</w:t>
      </w:r>
      <w:proofErr w:type="spellEnd"/>
      <w:r w:rsidRPr="00CB2DB4">
        <w:rPr>
          <w:i/>
          <w:sz w:val="20"/>
          <w:szCs w:val="20"/>
          <w:highlight w:val="yellow"/>
        </w:rPr>
        <w:t xml:space="preserve"> $false</w:t>
      </w:r>
    </w:p>
    <w:p w14:paraId="0C3D3FD2" w14:textId="77777777" w:rsidR="00AF2B96" w:rsidRPr="00CB2DB4" w:rsidRDefault="00AF2B96" w:rsidP="00CB2DB4">
      <w:pPr>
        <w:pStyle w:val="NoSpacing"/>
        <w:ind w:left="720"/>
        <w:jc w:val="both"/>
        <w:rPr>
          <w:sz w:val="20"/>
          <w:szCs w:val="20"/>
        </w:rPr>
      </w:pPr>
    </w:p>
    <w:p w14:paraId="24C6027B" w14:textId="77777777" w:rsidR="00AF2B96" w:rsidRPr="00CB2DB4" w:rsidRDefault="00AF2B96" w:rsidP="00CB2DB4">
      <w:pPr>
        <w:pStyle w:val="NoSpacing"/>
        <w:ind w:left="720"/>
        <w:jc w:val="both"/>
        <w:rPr>
          <w:sz w:val="20"/>
          <w:szCs w:val="20"/>
        </w:rPr>
      </w:pPr>
      <w:r w:rsidRPr="00CB2DB4">
        <w:rPr>
          <w:sz w:val="20"/>
          <w:szCs w:val="20"/>
        </w:rPr>
        <w:lastRenderedPageBreak/>
        <w:t xml:space="preserve">This example assigns the user </w:t>
      </w:r>
      <w:proofErr w:type="spellStart"/>
      <w:r w:rsidRPr="003C40AE">
        <w:rPr>
          <w:b/>
          <w:sz w:val="20"/>
          <w:szCs w:val="20"/>
        </w:rPr>
        <w:t>User</w:t>
      </w:r>
      <w:proofErr w:type="spellEnd"/>
      <w:r w:rsidRPr="003C40AE">
        <w:rPr>
          <w:b/>
          <w:sz w:val="20"/>
          <w:szCs w:val="20"/>
        </w:rPr>
        <w:t xml:space="preserve"> B</w:t>
      </w:r>
      <w:r w:rsidRPr="00CB2DB4">
        <w:rPr>
          <w:sz w:val="20"/>
          <w:szCs w:val="20"/>
        </w:rPr>
        <w:t xml:space="preserve"> Full Access permission to </w:t>
      </w:r>
      <w:r w:rsidRPr="003C40AE">
        <w:rPr>
          <w:b/>
          <w:sz w:val="20"/>
          <w:szCs w:val="20"/>
        </w:rPr>
        <w:t>User A’s</w:t>
      </w:r>
      <w:r w:rsidRPr="00CB2DB4">
        <w:rPr>
          <w:sz w:val="20"/>
          <w:szCs w:val="20"/>
        </w:rPr>
        <w:t xml:space="preserve"> mailbox and without Automapping the profile in Outlook</w:t>
      </w:r>
    </w:p>
    <w:p w14:paraId="5B59DC15" w14:textId="77777777" w:rsidR="00ED0334" w:rsidRDefault="00ED0334" w:rsidP="00ED0334">
      <w:pPr>
        <w:pStyle w:val="NoSpacing"/>
        <w:ind w:left="720"/>
      </w:pPr>
    </w:p>
    <w:p w14:paraId="215D02B3" w14:textId="77777777" w:rsidR="00B12945" w:rsidRPr="00ED0334" w:rsidRDefault="00B12945" w:rsidP="00ED0334">
      <w:pPr>
        <w:pStyle w:val="NoSpacing"/>
        <w:ind w:left="720"/>
      </w:pPr>
    </w:p>
    <w:p w14:paraId="083D442E" w14:textId="3A06F5FE" w:rsidR="00AF2B96" w:rsidRDefault="00AF2B96" w:rsidP="00ED0334">
      <w:pPr>
        <w:pStyle w:val="NoSpacing"/>
        <w:spacing w:after="120"/>
        <w:rPr>
          <w:b/>
        </w:rPr>
      </w:pPr>
      <w:proofErr w:type="spellStart"/>
      <w:r>
        <w:rPr>
          <w:b/>
        </w:rPr>
        <w:t>SendAs</w:t>
      </w:r>
      <w:proofErr w:type="spellEnd"/>
      <w:r>
        <w:rPr>
          <w:b/>
        </w:rPr>
        <w:t>:</w:t>
      </w:r>
    </w:p>
    <w:p w14:paraId="3817F6BA" w14:textId="77777777" w:rsidR="00E73B0C" w:rsidRPr="00ED0334" w:rsidRDefault="00E73B0C" w:rsidP="00ED0334">
      <w:pPr>
        <w:pStyle w:val="NoSpacing"/>
        <w:spacing w:after="120"/>
        <w:rPr>
          <w:b/>
        </w:rPr>
      </w:pPr>
    </w:p>
    <w:p w14:paraId="316D4033" w14:textId="77777777" w:rsidR="00AF2B96" w:rsidRDefault="00AF2B96" w:rsidP="00A119E3">
      <w:pPr>
        <w:pStyle w:val="ListParagraph"/>
        <w:numPr>
          <w:ilvl w:val="0"/>
          <w:numId w:val="12"/>
        </w:numPr>
        <w:spacing w:before="0" w:after="160" w:line="256" w:lineRule="auto"/>
      </w:pPr>
      <w:r>
        <w:t xml:space="preserve">Office365 user needs </w:t>
      </w:r>
      <w:proofErr w:type="spellStart"/>
      <w:r>
        <w:t>SendAs</w:t>
      </w:r>
      <w:proofErr w:type="spellEnd"/>
      <w:r>
        <w:t xml:space="preserve"> permission on the On-prem mailbox, in this case run the below command from the Office365 PowerShell</w:t>
      </w:r>
      <w:r w:rsidR="00ED0334">
        <w:t>:</w:t>
      </w:r>
    </w:p>
    <w:p w14:paraId="4744B3CD" w14:textId="77777777" w:rsidR="00AF2B96" w:rsidRDefault="00AF2B96" w:rsidP="00CB2DB4">
      <w:pPr>
        <w:pStyle w:val="ListParagraph"/>
      </w:pPr>
    </w:p>
    <w:p w14:paraId="31B2A00E" w14:textId="77777777" w:rsidR="00AF2B96" w:rsidRDefault="00AF2B96" w:rsidP="00CB2DB4">
      <w:pPr>
        <w:pStyle w:val="ListParagraph"/>
        <w:rPr>
          <w:i/>
        </w:rPr>
      </w:pPr>
      <w:r>
        <w:rPr>
          <w:i/>
          <w:highlight w:val="yellow"/>
        </w:rPr>
        <w:t>Add-</w:t>
      </w:r>
      <w:proofErr w:type="spellStart"/>
      <w:r>
        <w:rPr>
          <w:i/>
          <w:highlight w:val="yellow"/>
        </w:rPr>
        <w:t>RecipientPermission</w:t>
      </w:r>
      <w:proofErr w:type="spellEnd"/>
      <w:r>
        <w:rPr>
          <w:i/>
          <w:highlight w:val="yellow"/>
        </w:rPr>
        <w:t xml:space="preserve"> -Identity </w:t>
      </w:r>
      <w:r w:rsidRPr="003B1C83">
        <w:rPr>
          <w:b/>
          <w:i/>
          <w:highlight w:val="yellow"/>
        </w:rPr>
        <w:t>On-Prem User</w:t>
      </w:r>
      <w:r>
        <w:rPr>
          <w:i/>
          <w:highlight w:val="yellow"/>
        </w:rPr>
        <w:t xml:space="preserve"> -</w:t>
      </w:r>
      <w:proofErr w:type="spellStart"/>
      <w:r>
        <w:rPr>
          <w:i/>
          <w:highlight w:val="yellow"/>
        </w:rPr>
        <w:t>AccessRights</w:t>
      </w:r>
      <w:proofErr w:type="spellEnd"/>
      <w:r>
        <w:rPr>
          <w:i/>
          <w:highlight w:val="yellow"/>
        </w:rPr>
        <w:t xml:space="preserve"> </w:t>
      </w:r>
      <w:proofErr w:type="spellStart"/>
      <w:r>
        <w:rPr>
          <w:i/>
          <w:highlight w:val="yellow"/>
        </w:rPr>
        <w:t>SendAs</w:t>
      </w:r>
      <w:proofErr w:type="spellEnd"/>
      <w:r>
        <w:rPr>
          <w:i/>
          <w:highlight w:val="yellow"/>
        </w:rPr>
        <w:t xml:space="preserve"> -Trustee </w:t>
      </w:r>
      <w:proofErr w:type="spellStart"/>
      <w:r w:rsidRPr="003B1C83">
        <w:rPr>
          <w:b/>
          <w:i/>
          <w:highlight w:val="yellow"/>
        </w:rPr>
        <w:t>MigratedUser</w:t>
      </w:r>
      <w:proofErr w:type="spellEnd"/>
    </w:p>
    <w:p w14:paraId="2CB31819" w14:textId="77777777" w:rsidR="00AF2B96" w:rsidRDefault="00AF2B96" w:rsidP="00CB2DB4">
      <w:pPr>
        <w:pStyle w:val="ListParagraph"/>
        <w:rPr>
          <w:i/>
        </w:rPr>
      </w:pPr>
    </w:p>
    <w:p w14:paraId="6DB036D8" w14:textId="77777777" w:rsidR="00AF2B96" w:rsidRDefault="00AF2B96" w:rsidP="00CB2DB4">
      <w:pPr>
        <w:pStyle w:val="ListParagraph"/>
      </w:pPr>
      <w:r>
        <w:t xml:space="preserve">The above example assigns the </w:t>
      </w:r>
      <w:proofErr w:type="spellStart"/>
      <w:r w:rsidRPr="003B1C83">
        <w:rPr>
          <w:b/>
        </w:rPr>
        <w:t>MigratedUser</w:t>
      </w:r>
      <w:proofErr w:type="spellEnd"/>
      <w:r>
        <w:t xml:space="preserve"> </w:t>
      </w:r>
      <w:proofErr w:type="spellStart"/>
      <w:r>
        <w:t>SendAs</w:t>
      </w:r>
      <w:proofErr w:type="spellEnd"/>
      <w:r>
        <w:t xml:space="preserve"> permission on </w:t>
      </w:r>
      <w:r w:rsidRPr="003B1C83">
        <w:rPr>
          <w:b/>
        </w:rPr>
        <w:t>On-prem User</w:t>
      </w:r>
    </w:p>
    <w:p w14:paraId="1C34EC6A" w14:textId="77777777" w:rsidR="00AF2B96" w:rsidRDefault="00AF2B96" w:rsidP="00CB2DB4">
      <w:pPr>
        <w:pStyle w:val="ListParagraph"/>
      </w:pPr>
    </w:p>
    <w:p w14:paraId="355E605F" w14:textId="77777777" w:rsidR="00AF2B96" w:rsidRDefault="00AF2B96" w:rsidP="00A119E3">
      <w:pPr>
        <w:pStyle w:val="ListParagraph"/>
        <w:numPr>
          <w:ilvl w:val="0"/>
          <w:numId w:val="12"/>
        </w:numPr>
        <w:spacing w:before="0" w:after="160" w:line="256" w:lineRule="auto"/>
      </w:pPr>
      <w:r>
        <w:t xml:space="preserve">Exchange On-prem user needs </w:t>
      </w:r>
      <w:proofErr w:type="spellStart"/>
      <w:r>
        <w:t>SendAs</w:t>
      </w:r>
      <w:proofErr w:type="spellEnd"/>
      <w:r>
        <w:t xml:space="preserve"> permission on the Office365 mailbox, in this case run the below command from the Exchange Management Shell</w:t>
      </w:r>
      <w:r w:rsidR="00ED0334">
        <w:t>:</w:t>
      </w:r>
    </w:p>
    <w:p w14:paraId="00A3E964" w14:textId="77777777" w:rsidR="00AF2B96" w:rsidRDefault="00AF2B96" w:rsidP="00CB2DB4">
      <w:pPr>
        <w:pStyle w:val="ListParagraph"/>
      </w:pPr>
    </w:p>
    <w:p w14:paraId="2B3D62BE" w14:textId="77777777" w:rsidR="00AF2B96" w:rsidRPr="003B1C83" w:rsidRDefault="00AF2B96" w:rsidP="00CB2DB4">
      <w:pPr>
        <w:pStyle w:val="ListParagraph"/>
        <w:rPr>
          <w:b/>
          <w:i/>
          <w:highlight w:val="yellow"/>
        </w:rPr>
      </w:pPr>
      <w:r>
        <w:rPr>
          <w:i/>
          <w:highlight w:val="yellow"/>
        </w:rPr>
        <w:t>Add-</w:t>
      </w:r>
      <w:proofErr w:type="spellStart"/>
      <w:r>
        <w:rPr>
          <w:i/>
          <w:highlight w:val="yellow"/>
        </w:rPr>
        <w:t>ADPermission</w:t>
      </w:r>
      <w:proofErr w:type="spellEnd"/>
      <w:r>
        <w:rPr>
          <w:i/>
          <w:highlight w:val="yellow"/>
        </w:rPr>
        <w:t xml:space="preserve"> -Identity </w:t>
      </w:r>
      <w:r w:rsidRPr="003B1C83">
        <w:rPr>
          <w:b/>
          <w:i/>
          <w:highlight w:val="yellow"/>
        </w:rPr>
        <w:t>migrated use</w:t>
      </w:r>
      <w:r>
        <w:rPr>
          <w:i/>
          <w:highlight w:val="yellow"/>
        </w:rPr>
        <w:t>r -</w:t>
      </w:r>
      <w:proofErr w:type="spellStart"/>
      <w:r>
        <w:rPr>
          <w:i/>
          <w:highlight w:val="yellow"/>
        </w:rPr>
        <w:t>AccessRights</w:t>
      </w:r>
      <w:proofErr w:type="spellEnd"/>
      <w:r>
        <w:rPr>
          <w:i/>
          <w:highlight w:val="yellow"/>
        </w:rPr>
        <w:t xml:space="preserve"> </w:t>
      </w:r>
      <w:proofErr w:type="spellStart"/>
      <w:r>
        <w:rPr>
          <w:i/>
          <w:highlight w:val="yellow"/>
        </w:rPr>
        <w:t>SendAs</w:t>
      </w:r>
      <w:proofErr w:type="spellEnd"/>
      <w:r>
        <w:rPr>
          <w:i/>
          <w:highlight w:val="yellow"/>
        </w:rPr>
        <w:t xml:space="preserve"> -user </w:t>
      </w:r>
      <w:r w:rsidRPr="003B1C83">
        <w:rPr>
          <w:b/>
          <w:i/>
          <w:highlight w:val="yellow"/>
        </w:rPr>
        <w:t>On-prem user</w:t>
      </w:r>
    </w:p>
    <w:p w14:paraId="6D01DC74" w14:textId="77777777" w:rsidR="00AF2B96" w:rsidRDefault="00AF2B96" w:rsidP="00CB2DB4">
      <w:pPr>
        <w:pStyle w:val="ListParagraph"/>
        <w:rPr>
          <w:i/>
        </w:rPr>
      </w:pPr>
    </w:p>
    <w:p w14:paraId="38160966" w14:textId="28F588E1" w:rsidR="00B12945" w:rsidRDefault="00AF2B96" w:rsidP="00676AC4">
      <w:pPr>
        <w:pStyle w:val="ListParagraph"/>
        <w:spacing w:after="120"/>
        <w:contextualSpacing w:val="0"/>
        <w:rPr>
          <w:b/>
        </w:rPr>
      </w:pPr>
      <w:r>
        <w:t xml:space="preserve">The above example assigns the </w:t>
      </w:r>
      <w:r w:rsidRPr="003B1C83">
        <w:rPr>
          <w:b/>
        </w:rPr>
        <w:t>On-prem user</w:t>
      </w:r>
      <w:r>
        <w:t xml:space="preserve"> </w:t>
      </w:r>
      <w:proofErr w:type="spellStart"/>
      <w:r>
        <w:t>SendAs</w:t>
      </w:r>
      <w:proofErr w:type="spellEnd"/>
      <w:r>
        <w:t xml:space="preserve"> permission on </w:t>
      </w:r>
      <w:r w:rsidRPr="003B1C83">
        <w:rPr>
          <w:b/>
        </w:rPr>
        <w:t>migrated user</w:t>
      </w:r>
    </w:p>
    <w:p w14:paraId="6E90EB0A" w14:textId="5272CC3A" w:rsidR="004B60CE" w:rsidRDefault="004B60CE" w:rsidP="00676AC4">
      <w:pPr>
        <w:pStyle w:val="ListParagraph"/>
        <w:spacing w:after="120"/>
        <w:contextualSpacing w:val="0"/>
        <w:rPr>
          <w:b/>
        </w:rPr>
      </w:pPr>
    </w:p>
    <w:p w14:paraId="1911BA05" w14:textId="08266CD4" w:rsidR="00650DFA" w:rsidRDefault="00650DFA" w:rsidP="00676AC4">
      <w:pPr>
        <w:pStyle w:val="ListParagraph"/>
        <w:spacing w:after="120"/>
        <w:contextualSpacing w:val="0"/>
        <w:rPr>
          <w:b/>
        </w:rPr>
      </w:pPr>
    </w:p>
    <w:p w14:paraId="4529BA1C" w14:textId="77777777" w:rsidR="00650DFA" w:rsidRDefault="00650DFA" w:rsidP="00676AC4">
      <w:pPr>
        <w:pStyle w:val="ListParagraph"/>
        <w:spacing w:after="120"/>
        <w:contextualSpacing w:val="0"/>
        <w:rPr>
          <w:b/>
        </w:rPr>
      </w:pPr>
    </w:p>
    <w:p w14:paraId="4B9AA621" w14:textId="1F71D079" w:rsidR="004B60CE" w:rsidRPr="00C6419E" w:rsidRDefault="004B60CE" w:rsidP="004B60CE">
      <w:pPr>
        <w:pStyle w:val="Heading1"/>
        <w:spacing w:after="120"/>
        <w:rPr>
          <w:color w:val="FF0000"/>
        </w:rPr>
      </w:pPr>
      <w:bookmarkStart w:id="10" w:name="_Toc5545099"/>
      <w:r w:rsidRPr="00C6419E">
        <w:rPr>
          <w:color w:val="FF0000"/>
        </w:rPr>
        <w:t>Adding New domain in Office 365</w:t>
      </w:r>
      <w:bookmarkEnd w:id="10"/>
    </w:p>
    <w:p w14:paraId="6FBF121B" w14:textId="77777777" w:rsidR="004B60CE" w:rsidRPr="00566037" w:rsidRDefault="004B60CE" w:rsidP="004B60CE">
      <w:pPr>
        <w:pStyle w:val="ListParagraph"/>
        <w:numPr>
          <w:ilvl w:val="0"/>
          <w:numId w:val="34"/>
        </w:numPr>
        <w:spacing w:before="0" w:after="160" w:line="259" w:lineRule="auto"/>
        <w:jc w:val="left"/>
        <w:rPr>
          <w:sz w:val="22"/>
          <w:szCs w:val="22"/>
        </w:rPr>
      </w:pPr>
      <w:bookmarkStart w:id="11" w:name="_Hlk3457014"/>
      <w:r w:rsidRPr="00566037">
        <w:rPr>
          <w:sz w:val="22"/>
          <w:szCs w:val="22"/>
        </w:rPr>
        <w:t xml:space="preserve">Open the Office 365 admin center </w:t>
      </w:r>
      <w:hyperlink r:id="rId22" w:history="1">
        <w:r w:rsidRPr="00566037">
          <w:rPr>
            <w:rStyle w:val="Hyperlink"/>
            <w:sz w:val="22"/>
            <w:szCs w:val="22"/>
          </w:rPr>
          <w:t>https://admin.microsoft.com</w:t>
        </w:r>
      </w:hyperlink>
    </w:p>
    <w:p w14:paraId="10268109" w14:textId="77777777" w:rsidR="004B60CE" w:rsidRPr="00566037" w:rsidRDefault="004B60CE" w:rsidP="004B60CE">
      <w:pPr>
        <w:pStyle w:val="ListParagraph"/>
        <w:numPr>
          <w:ilvl w:val="0"/>
          <w:numId w:val="34"/>
        </w:numPr>
        <w:spacing w:before="0" w:after="160" w:line="259" w:lineRule="auto"/>
        <w:jc w:val="left"/>
        <w:rPr>
          <w:sz w:val="22"/>
          <w:szCs w:val="22"/>
        </w:rPr>
      </w:pPr>
      <w:r w:rsidRPr="00566037">
        <w:rPr>
          <w:sz w:val="22"/>
          <w:szCs w:val="22"/>
        </w:rPr>
        <w:t>In the left pane select Setup and click Domains</w:t>
      </w:r>
    </w:p>
    <w:p w14:paraId="3030E70D" w14:textId="77777777" w:rsidR="004B60CE" w:rsidRPr="00566037" w:rsidRDefault="004B60CE" w:rsidP="004B60CE">
      <w:pPr>
        <w:pStyle w:val="ListParagraph"/>
        <w:numPr>
          <w:ilvl w:val="0"/>
          <w:numId w:val="34"/>
        </w:numPr>
        <w:spacing w:before="0" w:after="160" w:line="259" w:lineRule="auto"/>
        <w:jc w:val="left"/>
        <w:rPr>
          <w:sz w:val="22"/>
          <w:szCs w:val="22"/>
        </w:rPr>
      </w:pPr>
      <w:r w:rsidRPr="00566037">
        <w:rPr>
          <w:sz w:val="22"/>
          <w:szCs w:val="22"/>
        </w:rPr>
        <w:t>Under the Domains click Add Domain button enter the Domain name you wish to Add and click Next.</w:t>
      </w:r>
    </w:p>
    <w:p w14:paraId="5F1C9AB6" w14:textId="77777777" w:rsidR="004B60CE" w:rsidRDefault="004B60CE" w:rsidP="004B60CE">
      <w:pPr>
        <w:pStyle w:val="ListParagraph"/>
      </w:pPr>
    </w:p>
    <w:p w14:paraId="676832C6" w14:textId="77777777" w:rsidR="004B60CE" w:rsidRDefault="004B60CE" w:rsidP="00AE3A5C">
      <w:pPr>
        <w:pStyle w:val="ListParagraph"/>
        <w:ind w:left="1440"/>
      </w:pPr>
      <w:r>
        <w:rPr>
          <w:noProof/>
        </w:rPr>
        <w:drawing>
          <wp:inline distT="0" distB="0" distL="0" distR="0" wp14:anchorId="5DC2F31B" wp14:editId="6514DF4F">
            <wp:extent cx="2755041" cy="302260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49" cy="3093592"/>
                    </a:xfrm>
                    <a:prstGeom prst="rect">
                      <a:avLst/>
                    </a:prstGeom>
                  </pic:spPr>
                </pic:pic>
              </a:graphicData>
            </a:graphic>
          </wp:inline>
        </w:drawing>
      </w:r>
    </w:p>
    <w:p w14:paraId="2370BD08" w14:textId="50816DDC" w:rsidR="004B60CE" w:rsidRPr="00566037" w:rsidRDefault="004B60CE" w:rsidP="004B60CE">
      <w:pPr>
        <w:pStyle w:val="ListParagraph"/>
        <w:numPr>
          <w:ilvl w:val="0"/>
          <w:numId w:val="34"/>
        </w:numPr>
        <w:spacing w:before="0" w:after="160" w:line="259" w:lineRule="auto"/>
        <w:jc w:val="left"/>
        <w:rPr>
          <w:sz w:val="22"/>
          <w:szCs w:val="22"/>
        </w:rPr>
      </w:pPr>
      <w:r w:rsidRPr="00566037">
        <w:rPr>
          <w:sz w:val="22"/>
          <w:szCs w:val="22"/>
        </w:rPr>
        <w:t>In the Verify domain section select Add TXT record and click Next.</w:t>
      </w:r>
    </w:p>
    <w:p w14:paraId="10606033" w14:textId="77777777" w:rsidR="00AE3A5C" w:rsidRDefault="00AE3A5C" w:rsidP="00AE3A5C">
      <w:pPr>
        <w:pStyle w:val="ListParagraph"/>
        <w:spacing w:before="0" w:after="160" w:line="259" w:lineRule="auto"/>
        <w:jc w:val="left"/>
      </w:pPr>
    </w:p>
    <w:p w14:paraId="3710B359" w14:textId="09B26948" w:rsidR="004B60CE" w:rsidRDefault="004B60CE" w:rsidP="00AE3A5C">
      <w:pPr>
        <w:pStyle w:val="ListParagraph"/>
        <w:ind w:left="1440"/>
      </w:pPr>
      <w:r>
        <w:rPr>
          <w:noProof/>
        </w:rPr>
        <w:drawing>
          <wp:inline distT="0" distB="0" distL="0" distR="0" wp14:anchorId="4A3D53CC" wp14:editId="2DC48C22">
            <wp:extent cx="3282950" cy="30686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0413" cy="3075622"/>
                    </a:xfrm>
                    <a:prstGeom prst="rect">
                      <a:avLst/>
                    </a:prstGeom>
                  </pic:spPr>
                </pic:pic>
              </a:graphicData>
            </a:graphic>
          </wp:inline>
        </w:drawing>
      </w:r>
    </w:p>
    <w:p w14:paraId="1C7D9B5E" w14:textId="77777777" w:rsidR="00AE3A5C" w:rsidRDefault="00AE3A5C" w:rsidP="00AE3A5C">
      <w:pPr>
        <w:pStyle w:val="ListParagraph"/>
        <w:ind w:left="1440"/>
      </w:pPr>
    </w:p>
    <w:p w14:paraId="16BD3633" w14:textId="3F384367" w:rsidR="004B60CE" w:rsidRPr="00566037" w:rsidRDefault="004B60CE" w:rsidP="004B60CE">
      <w:pPr>
        <w:pStyle w:val="ListParagraph"/>
        <w:numPr>
          <w:ilvl w:val="0"/>
          <w:numId w:val="34"/>
        </w:numPr>
        <w:spacing w:before="0" w:after="160" w:line="259" w:lineRule="auto"/>
        <w:jc w:val="left"/>
        <w:rPr>
          <w:sz w:val="22"/>
          <w:szCs w:val="22"/>
        </w:rPr>
      </w:pPr>
      <w:r w:rsidRPr="00566037">
        <w:rPr>
          <w:sz w:val="22"/>
          <w:szCs w:val="22"/>
        </w:rPr>
        <w:t>Copy the TXT value and add a new TXT record in DNS provided by your domain registrar. (This is to prove you own this domain)</w:t>
      </w:r>
      <w:r w:rsidR="00AE3A5C" w:rsidRPr="00566037">
        <w:rPr>
          <w:sz w:val="22"/>
          <w:szCs w:val="22"/>
        </w:rPr>
        <w:t>.</w:t>
      </w:r>
    </w:p>
    <w:p w14:paraId="6C7EAF51" w14:textId="77777777" w:rsidR="00AE3A5C" w:rsidRPr="00566037" w:rsidRDefault="00AE3A5C" w:rsidP="00AE3A5C">
      <w:pPr>
        <w:pStyle w:val="ListParagraph"/>
        <w:spacing w:before="0" w:after="160" w:line="259" w:lineRule="auto"/>
        <w:jc w:val="left"/>
        <w:rPr>
          <w:sz w:val="22"/>
          <w:szCs w:val="22"/>
        </w:rPr>
      </w:pPr>
    </w:p>
    <w:p w14:paraId="63FD346A" w14:textId="0B32F7FD" w:rsidR="00566037" w:rsidRDefault="004B60CE" w:rsidP="00F65CD4">
      <w:pPr>
        <w:pStyle w:val="ListParagraph"/>
        <w:numPr>
          <w:ilvl w:val="0"/>
          <w:numId w:val="34"/>
        </w:numPr>
        <w:spacing w:before="0" w:after="160" w:line="259" w:lineRule="auto"/>
        <w:jc w:val="left"/>
        <w:rPr>
          <w:sz w:val="22"/>
          <w:szCs w:val="22"/>
        </w:rPr>
      </w:pPr>
      <w:r w:rsidRPr="00566037">
        <w:rPr>
          <w:sz w:val="22"/>
          <w:szCs w:val="22"/>
        </w:rPr>
        <w:t xml:space="preserve">Once the TXT record is added </w:t>
      </w:r>
      <w:r w:rsidR="00AE3A5C" w:rsidRPr="00566037">
        <w:rPr>
          <w:sz w:val="22"/>
          <w:szCs w:val="22"/>
        </w:rPr>
        <w:t xml:space="preserve">in the public DNs, </w:t>
      </w:r>
      <w:r w:rsidRPr="00566037">
        <w:rPr>
          <w:sz w:val="22"/>
          <w:szCs w:val="22"/>
        </w:rPr>
        <w:t>click on Verify button and on the next tab select “</w:t>
      </w:r>
      <w:r w:rsidRPr="00566037">
        <w:rPr>
          <w:b/>
          <w:sz w:val="22"/>
          <w:szCs w:val="22"/>
        </w:rPr>
        <w:t>I’ll add the DNS records myself.</w:t>
      </w:r>
      <w:r w:rsidRPr="00566037">
        <w:rPr>
          <w:sz w:val="22"/>
          <w:szCs w:val="22"/>
        </w:rPr>
        <w:t>”</w:t>
      </w:r>
    </w:p>
    <w:p w14:paraId="3D606772" w14:textId="77777777" w:rsidR="00F65CD4" w:rsidRPr="00F65CD4" w:rsidRDefault="00F65CD4" w:rsidP="00F65CD4">
      <w:pPr>
        <w:spacing w:before="0" w:after="160" w:line="259" w:lineRule="auto"/>
        <w:jc w:val="left"/>
        <w:rPr>
          <w:sz w:val="22"/>
          <w:szCs w:val="22"/>
        </w:rPr>
      </w:pPr>
    </w:p>
    <w:p w14:paraId="4E60F9D7" w14:textId="30B5B689" w:rsidR="004B60CE" w:rsidRDefault="004B60CE" w:rsidP="00AE3A5C">
      <w:pPr>
        <w:pStyle w:val="ListParagraph"/>
        <w:ind w:left="1440"/>
      </w:pPr>
      <w:r>
        <w:rPr>
          <w:noProof/>
        </w:rPr>
        <w:drawing>
          <wp:inline distT="0" distB="0" distL="0" distR="0" wp14:anchorId="6840B1B7" wp14:editId="14EEB09F">
            <wp:extent cx="4984750" cy="225698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579" cy="2277282"/>
                    </a:xfrm>
                    <a:prstGeom prst="rect">
                      <a:avLst/>
                    </a:prstGeom>
                  </pic:spPr>
                </pic:pic>
              </a:graphicData>
            </a:graphic>
          </wp:inline>
        </w:drawing>
      </w:r>
    </w:p>
    <w:p w14:paraId="462860E3" w14:textId="77777777" w:rsidR="00AE3A5C" w:rsidRDefault="00AE3A5C" w:rsidP="00AE3A5C">
      <w:pPr>
        <w:pStyle w:val="ListParagraph"/>
        <w:ind w:left="1440"/>
      </w:pPr>
    </w:p>
    <w:p w14:paraId="795D9CD2" w14:textId="0C46B1B5" w:rsidR="004B60CE" w:rsidRPr="00F65CD4" w:rsidRDefault="004B60CE" w:rsidP="004B60CE">
      <w:pPr>
        <w:pStyle w:val="ListParagraph"/>
        <w:numPr>
          <w:ilvl w:val="0"/>
          <w:numId w:val="34"/>
        </w:numPr>
        <w:spacing w:before="0" w:after="160" w:line="259" w:lineRule="auto"/>
        <w:jc w:val="left"/>
        <w:rPr>
          <w:sz w:val="22"/>
          <w:szCs w:val="22"/>
        </w:rPr>
      </w:pPr>
      <w:r w:rsidRPr="00F65CD4">
        <w:rPr>
          <w:sz w:val="22"/>
          <w:szCs w:val="22"/>
        </w:rPr>
        <w:t>Choose the online services Exchange and Skype for Business and click Next.</w:t>
      </w:r>
    </w:p>
    <w:p w14:paraId="0F1C258E" w14:textId="77777777" w:rsidR="00AE3A5C" w:rsidRPr="00F65CD4" w:rsidRDefault="00AE3A5C" w:rsidP="00AE3A5C">
      <w:pPr>
        <w:pStyle w:val="ListParagraph"/>
        <w:spacing w:before="0" w:after="160" w:line="259" w:lineRule="auto"/>
        <w:jc w:val="left"/>
        <w:rPr>
          <w:sz w:val="22"/>
          <w:szCs w:val="22"/>
        </w:rPr>
      </w:pPr>
    </w:p>
    <w:p w14:paraId="17561DD3" w14:textId="50A08812" w:rsidR="004B60CE" w:rsidRPr="00F65CD4" w:rsidRDefault="004B60CE" w:rsidP="004B60CE">
      <w:pPr>
        <w:pStyle w:val="ListParagraph"/>
        <w:numPr>
          <w:ilvl w:val="0"/>
          <w:numId w:val="34"/>
        </w:numPr>
        <w:spacing w:before="0" w:after="160" w:line="259" w:lineRule="auto"/>
        <w:jc w:val="left"/>
        <w:rPr>
          <w:sz w:val="22"/>
          <w:szCs w:val="22"/>
        </w:rPr>
      </w:pPr>
      <w:r w:rsidRPr="00F65CD4">
        <w:rPr>
          <w:sz w:val="22"/>
          <w:szCs w:val="22"/>
        </w:rPr>
        <w:t>At the end click on Skip the DNS Records verification step and the Finish the setup.</w:t>
      </w:r>
      <w:bookmarkEnd w:id="11"/>
    </w:p>
    <w:p w14:paraId="3BE81AB3" w14:textId="77777777" w:rsidR="00AE3A5C" w:rsidRPr="00F65CD4" w:rsidRDefault="00AE3A5C" w:rsidP="00AE3A5C">
      <w:pPr>
        <w:pStyle w:val="ListParagraph"/>
        <w:rPr>
          <w:sz w:val="22"/>
          <w:szCs w:val="22"/>
        </w:rPr>
      </w:pPr>
    </w:p>
    <w:p w14:paraId="758F6442" w14:textId="2E2CBED9" w:rsidR="004B60CE" w:rsidRPr="00F65CD4" w:rsidRDefault="00AE3A5C" w:rsidP="00195F26">
      <w:pPr>
        <w:pStyle w:val="ListParagraph"/>
        <w:numPr>
          <w:ilvl w:val="0"/>
          <w:numId w:val="34"/>
        </w:numPr>
        <w:spacing w:before="0" w:after="160" w:line="259" w:lineRule="auto"/>
        <w:jc w:val="left"/>
        <w:rPr>
          <w:sz w:val="22"/>
          <w:szCs w:val="22"/>
        </w:rPr>
      </w:pPr>
      <w:r w:rsidRPr="00F65CD4">
        <w:rPr>
          <w:sz w:val="22"/>
          <w:szCs w:val="22"/>
        </w:rPr>
        <w:t xml:space="preserve">Now the domain </w:t>
      </w:r>
      <w:r w:rsidR="00195F26" w:rsidRPr="00F65CD4">
        <w:rPr>
          <w:sz w:val="22"/>
          <w:szCs w:val="22"/>
        </w:rPr>
        <w:t xml:space="preserve">is verified on Office 365 and </w:t>
      </w:r>
      <w:r w:rsidRPr="00F65CD4">
        <w:rPr>
          <w:sz w:val="22"/>
          <w:szCs w:val="22"/>
        </w:rPr>
        <w:t>status will show “</w:t>
      </w:r>
      <w:r w:rsidRPr="00F65CD4">
        <w:rPr>
          <w:b/>
          <w:sz w:val="22"/>
          <w:szCs w:val="22"/>
        </w:rPr>
        <w:t>Possible service issues</w:t>
      </w:r>
      <w:r w:rsidRPr="00F65CD4">
        <w:rPr>
          <w:sz w:val="22"/>
          <w:szCs w:val="22"/>
        </w:rPr>
        <w:t>”</w:t>
      </w:r>
      <w:r w:rsidR="00195F26" w:rsidRPr="00F65CD4">
        <w:rPr>
          <w:sz w:val="22"/>
          <w:szCs w:val="22"/>
        </w:rPr>
        <w:t xml:space="preserve"> as we have selected the option as </w:t>
      </w:r>
      <w:r w:rsidR="00195F26" w:rsidRPr="00F65CD4">
        <w:rPr>
          <w:b/>
          <w:sz w:val="22"/>
          <w:szCs w:val="22"/>
        </w:rPr>
        <w:t>“I'll manage my own DNS records”</w:t>
      </w:r>
    </w:p>
    <w:p w14:paraId="4BAF2694" w14:textId="77777777" w:rsidR="00195F26" w:rsidRDefault="00195F26" w:rsidP="00195F26">
      <w:pPr>
        <w:pStyle w:val="ListParagraph"/>
      </w:pPr>
    </w:p>
    <w:p w14:paraId="2DBFD8FF" w14:textId="215D13CB" w:rsidR="00AB55E3" w:rsidRPr="00AB55E3" w:rsidRDefault="00195F26" w:rsidP="00195F26">
      <w:pPr>
        <w:spacing w:before="0" w:after="160" w:line="259" w:lineRule="auto"/>
        <w:jc w:val="left"/>
        <w:rPr>
          <w:sz w:val="22"/>
          <w:szCs w:val="22"/>
        </w:rPr>
      </w:pPr>
      <w:r w:rsidRPr="00AB55E3">
        <w:rPr>
          <w:sz w:val="22"/>
          <w:szCs w:val="22"/>
        </w:rPr>
        <w:lastRenderedPageBreak/>
        <w:t>Once the domain is added and verified in Office365, it will now sync objects from AD with the associated domain and for the email flow routing to work the domain needs to be added in the below connector and transport rule-</w:t>
      </w:r>
    </w:p>
    <w:p w14:paraId="237E5F2E" w14:textId="63D80107" w:rsidR="00195F26" w:rsidRPr="00AB55E3" w:rsidRDefault="00195F26" w:rsidP="00195F26">
      <w:pPr>
        <w:spacing w:before="0" w:after="160" w:line="259" w:lineRule="auto"/>
        <w:jc w:val="left"/>
        <w:rPr>
          <w:sz w:val="22"/>
          <w:szCs w:val="22"/>
        </w:rPr>
      </w:pPr>
      <w:r w:rsidRPr="00AB55E3">
        <w:rPr>
          <w:b/>
          <w:sz w:val="22"/>
          <w:szCs w:val="22"/>
          <w:u w:val="single"/>
        </w:rPr>
        <w:t>Connector Name:</w:t>
      </w:r>
      <w:r w:rsidRPr="00AB55E3">
        <w:rPr>
          <w:sz w:val="22"/>
          <w:szCs w:val="22"/>
        </w:rPr>
        <w:t xml:space="preserve"> </w:t>
      </w:r>
      <w:proofErr w:type="spellStart"/>
      <w:r w:rsidR="00063218">
        <w:rPr>
          <w:sz w:val="22"/>
          <w:szCs w:val="22"/>
        </w:rPr>
        <w:t>XXXXXXXXXXXXXXXXXXxxxxxxx</w:t>
      </w:r>
      <w:proofErr w:type="spellEnd"/>
    </w:p>
    <w:p w14:paraId="6F43FEF7" w14:textId="4AF2C8CB" w:rsidR="00195F26" w:rsidRPr="00AB55E3" w:rsidRDefault="00195F26" w:rsidP="00195F26">
      <w:pPr>
        <w:spacing w:before="0" w:after="160" w:line="259" w:lineRule="auto"/>
        <w:jc w:val="left"/>
        <w:rPr>
          <w:sz w:val="22"/>
          <w:szCs w:val="22"/>
        </w:rPr>
      </w:pPr>
      <w:r w:rsidRPr="00AB55E3">
        <w:rPr>
          <w:b/>
          <w:sz w:val="22"/>
          <w:szCs w:val="22"/>
          <w:u w:val="single"/>
        </w:rPr>
        <w:t>Transport Rule:</w:t>
      </w:r>
      <w:r w:rsidRPr="00AB55E3">
        <w:rPr>
          <w:sz w:val="22"/>
          <w:szCs w:val="22"/>
        </w:rPr>
        <w:t xml:space="preserve"> </w:t>
      </w:r>
      <w:proofErr w:type="spellStart"/>
      <w:r w:rsidR="00063218">
        <w:rPr>
          <w:sz w:val="22"/>
          <w:szCs w:val="22"/>
        </w:rPr>
        <w:t>XXXXXXXXXXXXXXXXXXXXXXXXXXXXXXxx</w:t>
      </w:r>
      <w:proofErr w:type="spellEnd"/>
    </w:p>
    <w:p w14:paraId="1931BA73" w14:textId="6E25E03E" w:rsidR="00195F26" w:rsidRPr="00AB55E3" w:rsidRDefault="00195F26" w:rsidP="00195F26">
      <w:pPr>
        <w:spacing w:before="0" w:after="160" w:line="259" w:lineRule="auto"/>
        <w:jc w:val="left"/>
        <w:rPr>
          <w:b/>
          <w:sz w:val="22"/>
          <w:szCs w:val="22"/>
          <w:u w:val="single"/>
        </w:rPr>
      </w:pPr>
      <w:r w:rsidRPr="00AB55E3">
        <w:rPr>
          <w:b/>
          <w:sz w:val="22"/>
          <w:szCs w:val="22"/>
          <w:u w:val="single"/>
        </w:rPr>
        <w:t xml:space="preserve">Steps </w:t>
      </w:r>
      <w:r w:rsidR="002B26FC" w:rsidRPr="00AB55E3">
        <w:rPr>
          <w:b/>
          <w:sz w:val="22"/>
          <w:szCs w:val="22"/>
          <w:u w:val="single"/>
        </w:rPr>
        <w:t>to add domain</w:t>
      </w:r>
      <w:r w:rsidRPr="00AB55E3">
        <w:rPr>
          <w:b/>
          <w:sz w:val="22"/>
          <w:szCs w:val="22"/>
          <w:u w:val="single"/>
        </w:rPr>
        <w:t xml:space="preserve"> in the connector –</w:t>
      </w:r>
    </w:p>
    <w:p w14:paraId="6F74E75E" w14:textId="0CA58578" w:rsidR="00195F26" w:rsidRPr="00AB55E3" w:rsidRDefault="00195F26" w:rsidP="00195F26">
      <w:pPr>
        <w:spacing w:before="0" w:after="160" w:line="259" w:lineRule="auto"/>
        <w:jc w:val="left"/>
        <w:rPr>
          <w:sz w:val="22"/>
          <w:szCs w:val="22"/>
        </w:rPr>
      </w:pPr>
      <w:r w:rsidRPr="00AB55E3">
        <w:rPr>
          <w:sz w:val="22"/>
          <w:szCs w:val="22"/>
        </w:rPr>
        <w:t>Open the Exchange online admin center –</w:t>
      </w:r>
    </w:p>
    <w:p w14:paraId="145741B8" w14:textId="3C193544" w:rsidR="00195F26" w:rsidRPr="00AB55E3" w:rsidRDefault="002B26FC" w:rsidP="00AB55E3">
      <w:pPr>
        <w:spacing w:before="0" w:after="160" w:line="259" w:lineRule="auto"/>
        <w:ind w:firstLine="720"/>
        <w:jc w:val="left"/>
        <w:rPr>
          <w:sz w:val="22"/>
          <w:szCs w:val="22"/>
        </w:rPr>
      </w:pPr>
      <w:r w:rsidRPr="00AB55E3">
        <w:rPr>
          <w:sz w:val="22"/>
          <w:szCs w:val="22"/>
        </w:rPr>
        <w:t>C</w:t>
      </w:r>
      <w:r w:rsidR="00195F26" w:rsidRPr="00AB55E3">
        <w:rPr>
          <w:sz w:val="22"/>
          <w:szCs w:val="22"/>
        </w:rPr>
        <w:t>lick mail flow –</w:t>
      </w:r>
    </w:p>
    <w:p w14:paraId="00B438E4" w14:textId="51FF73F6" w:rsidR="002B26FC" w:rsidRDefault="002B26FC" w:rsidP="00AB55E3">
      <w:pPr>
        <w:spacing w:before="0" w:after="160" w:line="259" w:lineRule="auto"/>
        <w:ind w:left="1440"/>
        <w:jc w:val="left"/>
        <w:rPr>
          <w:b/>
        </w:rPr>
      </w:pPr>
      <w:r w:rsidRPr="00AB55E3">
        <w:rPr>
          <w:sz w:val="22"/>
          <w:szCs w:val="22"/>
        </w:rPr>
        <w:t>C</w:t>
      </w:r>
      <w:r w:rsidR="00195F26" w:rsidRPr="00AB55E3">
        <w:rPr>
          <w:sz w:val="22"/>
          <w:szCs w:val="22"/>
        </w:rPr>
        <w:t xml:space="preserve">lick connectors and select </w:t>
      </w:r>
      <w:proofErr w:type="spellStart"/>
      <w:r w:rsidR="00063218">
        <w:rPr>
          <w:b/>
          <w:sz w:val="22"/>
          <w:szCs w:val="22"/>
        </w:rPr>
        <w:t>XXXXXXXXXXXXXXXXXXXXXXXXXXXXXXXXXXXXXxxx</w:t>
      </w:r>
      <w:proofErr w:type="spellEnd"/>
      <w:r>
        <w:rPr>
          <w:b/>
        </w:rPr>
        <w:t xml:space="preserve"> </w:t>
      </w:r>
    </w:p>
    <w:p w14:paraId="281F0C26" w14:textId="03FDE73C" w:rsidR="002B26FC" w:rsidRDefault="002B26FC" w:rsidP="002B26FC">
      <w:pPr>
        <w:spacing w:before="0" w:after="160" w:line="259" w:lineRule="auto"/>
        <w:jc w:val="left"/>
        <w:rPr>
          <w:b/>
        </w:rPr>
      </w:pPr>
      <w:r>
        <w:rPr>
          <w:b/>
        </w:rPr>
        <w:t xml:space="preserve">                   </w:t>
      </w:r>
      <w:r>
        <w:rPr>
          <w:noProof/>
        </w:rPr>
        <w:drawing>
          <wp:inline distT="0" distB="0" distL="0" distR="0" wp14:anchorId="1FCD8075" wp14:editId="59B2E633">
            <wp:extent cx="4851977" cy="3171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659" cy="3182077"/>
                    </a:xfrm>
                    <a:prstGeom prst="rect">
                      <a:avLst/>
                    </a:prstGeom>
                  </pic:spPr>
                </pic:pic>
              </a:graphicData>
            </a:graphic>
          </wp:inline>
        </w:drawing>
      </w:r>
    </w:p>
    <w:p w14:paraId="3E9CA9C3" w14:textId="77777777" w:rsidR="00AB55E3" w:rsidRDefault="00AB55E3" w:rsidP="002B26FC">
      <w:pPr>
        <w:spacing w:before="0" w:after="160" w:line="259" w:lineRule="auto"/>
        <w:jc w:val="left"/>
        <w:rPr>
          <w:b/>
        </w:rPr>
      </w:pPr>
    </w:p>
    <w:p w14:paraId="302B3981" w14:textId="008B75DA" w:rsidR="002B26FC" w:rsidRDefault="002B26FC" w:rsidP="002B26FC">
      <w:pPr>
        <w:spacing w:before="0" w:after="160" w:line="259" w:lineRule="auto"/>
        <w:jc w:val="left"/>
        <w:rPr>
          <w:b/>
          <w:sz w:val="22"/>
          <w:szCs w:val="22"/>
        </w:rPr>
      </w:pPr>
      <w:r w:rsidRPr="00AB55E3">
        <w:rPr>
          <w:sz w:val="22"/>
          <w:szCs w:val="22"/>
        </w:rPr>
        <w:t>Click Next and option</w:t>
      </w:r>
      <w:r w:rsidRPr="00AB55E3">
        <w:rPr>
          <w:b/>
          <w:sz w:val="22"/>
          <w:szCs w:val="22"/>
        </w:rPr>
        <w:t xml:space="preserve"> “Only when email messages are sent to these domains” </w:t>
      </w:r>
      <w:r w:rsidRPr="00AB55E3">
        <w:rPr>
          <w:sz w:val="22"/>
          <w:szCs w:val="22"/>
        </w:rPr>
        <w:t>should be selected, Click</w:t>
      </w:r>
      <w:r w:rsidRPr="00AB55E3">
        <w:rPr>
          <w:b/>
          <w:sz w:val="22"/>
          <w:szCs w:val="22"/>
        </w:rPr>
        <w:t xml:space="preserve"> +</w:t>
      </w:r>
    </w:p>
    <w:p w14:paraId="0134EE96" w14:textId="77777777" w:rsidR="00AB55E3" w:rsidRPr="00AB55E3" w:rsidRDefault="00AB55E3" w:rsidP="002B26FC">
      <w:pPr>
        <w:spacing w:before="0" w:after="160" w:line="259" w:lineRule="auto"/>
        <w:jc w:val="left"/>
        <w:rPr>
          <w:b/>
          <w:sz w:val="22"/>
          <w:szCs w:val="22"/>
        </w:rPr>
      </w:pPr>
    </w:p>
    <w:p w14:paraId="5A3AF10F" w14:textId="5F6A2F7A" w:rsidR="002B26FC" w:rsidRDefault="002B26FC" w:rsidP="002B26FC">
      <w:pPr>
        <w:spacing w:before="0" w:after="160" w:line="259" w:lineRule="auto"/>
        <w:jc w:val="left"/>
        <w:rPr>
          <w:b/>
        </w:rPr>
      </w:pPr>
      <w:r>
        <w:rPr>
          <w:b/>
        </w:rPr>
        <w:lastRenderedPageBreak/>
        <w:t xml:space="preserve">                      </w:t>
      </w:r>
      <w:r>
        <w:rPr>
          <w:noProof/>
        </w:rPr>
        <w:drawing>
          <wp:inline distT="0" distB="0" distL="0" distR="0" wp14:anchorId="3CDDD672" wp14:editId="55B12E7E">
            <wp:extent cx="4862076" cy="3524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0922" cy="3530662"/>
                    </a:xfrm>
                    <a:prstGeom prst="rect">
                      <a:avLst/>
                    </a:prstGeom>
                  </pic:spPr>
                </pic:pic>
              </a:graphicData>
            </a:graphic>
          </wp:inline>
        </w:drawing>
      </w:r>
    </w:p>
    <w:p w14:paraId="07AC420D" w14:textId="30A9B01A" w:rsidR="002B26FC" w:rsidRDefault="002B26FC" w:rsidP="002B26FC">
      <w:pPr>
        <w:spacing w:before="0" w:after="160" w:line="259" w:lineRule="auto"/>
        <w:jc w:val="left"/>
        <w:rPr>
          <w:b/>
        </w:rPr>
      </w:pPr>
    </w:p>
    <w:p w14:paraId="78D59A87" w14:textId="31C55EFF" w:rsidR="00AB55E3" w:rsidRDefault="00AB55E3" w:rsidP="002B26FC">
      <w:pPr>
        <w:spacing w:before="0" w:after="160" w:line="259" w:lineRule="auto"/>
        <w:jc w:val="left"/>
        <w:rPr>
          <w:b/>
        </w:rPr>
      </w:pPr>
    </w:p>
    <w:p w14:paraId="7BDA2D8E" w14:textId="77777777" w:rsidR="00AB55E3" w:rsidRDefault="00AB55E3" w:rsidP="002B26FC">
      <w:pPr>
        <w:spacing w:before="0" w:after="160" w:line="259" w:lineRule="auto"/>
        <w:jc w:val="left"/>
        <w:rPr>
          <w:b/>
        </w:rPr>
      </w:pPr>
    </w:p>
    <w:p w14:paraId="52040567" w14:textId="0B915272" w:rsidR="002B26FC" w:rsidRPr="00AB55E3" w:rsidRDefault="002B26FC" w:rsidP="002B26FC">
      <w:pPr>
        <w:spacing w:before="0" w:after="160" w:line="259" w:lineRule="auto"/>
        <w:jc w:val="left"/>
        <w:rPr>
          <w:b/>
          <w:sz w:val="22"/>
          <w:szCs w:val="22"/>
        </w:rPr>
      </w:pPr>
      <w:r w:rsidRPr="00AB55E3">
        <w:rPr>
          <w:sz w:val="22"/>
          <w:szCs w:val="22"/>
        </w:rPr>
        <w:t>Specify the fully qualified domain and select</w:t>
      </w:r>
      <w:r w:rsidRPr="00AB55E3">
        <w:rPr>
          <w:b/>
          <w:sz w:val="22"/>
          <w:szCs w:val="22"/>
        </w:rPr>
        <w:t xml:space="preserve"> OK</w:t>
      </w:r>
    </w:p>
    <w:p w14:paraId="0E1C18D3" w14:textId="10ABB916" w:rsidR="002B26FC" w:rsidRPr="00195F26" w:rsidRDefault="002B26FC" w:rsidP="002B26FC">
      <w:pPr>
        <w:spacing w:before="0" w:after="160" w:line="259" w:lineRule="auto"/>
        <w:jc w:val="left"/>
        <w:rPr>
          <w:b/>
        </w:rPr>
      </w:pPr>
      <w:r>
        <w:rPr>
          <w:b/>
        </w:rPr>
        <w:t xml:space="preserve">                    </w:t>
      </w:r>
      <w:r>
        <w:rPr>
          <w:noProof/>
        </w:rPr>
        <w:t xml:space="preserve">  </w:t>
      </w:r>
      <w:r>
        <w:rPr>
          <w:noProof/>
        </w:rPr>
        <w:drawing>
          <wp:inline distT="0" distB="0" distL="0" distR="0" wp14:anchorId="06C9B1D5" wp14:editId="10DA5B90">
            <wp:extent cx="4774019" cy="3616035"/>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8197" cy="3619199"/>
                    </a:xfrm>
                    <a:prstGeom prst="rect">
                      <a:avLst/>
                    </a:prstGeom>
                  </pic:spPr>
                </pic:pic>
              </a:graphicData>
            </a:graphic>
          </wp:inline>
        </w:drawing>
      </w:r>
    </w:p>
    <w:p w14:paraId="36E99544" w14:textId="1D488876" w:rsidR="002B26FC" w:rsidRDefault="002B26FC" w:rsidP="002B26FC">
      <w:pPr>
        <w:spacing w:after="120"/>
        <w:rPr>
          <w:b/>
        </w:rPr>
      </w:pPr>
    </w:p>
    <w:p w14:paraId="02A7DCA1" w14:textId="77777777" w:rsidR="00AB55E3" w:rsidRDefault="00AB55E3" w:rsidP="002B26FC">
      <w:pPr>
        <w:spacing w:after="120"/>
        <w:rPr>
          <w:b/>
        </w:rPr>
      </w:pPr>
    </w:p>
    <w:p w14:paraId="0F498ED8" w14:textId="54733408" w:rsidR="002B26FC" w:rsidRPr="00AB55E3" w:rsidRDefault="002B26FC" w:rsidP="002B26FC">
      <w:pPr>
        <w:spacing w:after="120"/>
        <w:rPr>
          <w:b/>
          <w:sz w:val="22"/>
          <w:szCs w:val="22"/>
        </w:rPr>
      </w:pPr>
      <w:r w:rsidRPr="00AB55E3">
        <w:rPr>
          <w:sz w:val="22"/>
          <w:szCs w:val="22"/>
        </w:rPr>
        <w:t xml:space="preserve">Once the domain is added to the list, Click </w:t>
      </w:r>
      <w:r w:rsidRPr="00AB55E3">
        <w:rPr>
          <w:b/>
          <w:sz w:val="22"/>
          <w:szCs w:val="22"/>
        </w:rPr>
        <w:t>Next</w:t>
      </w:r>
    </w:p>
    <w:p w14:paraId="629FEF9F" w14:textId="77777777" w:rsidR="00AB55E3" w:rsidRDefault="00AB55E3" w:rsidP="002B26FC">
      <w:pPr>
        <w:spacing w:after="120"/>
        <w:rPr>
          <w:b/>
        </w:rPr>
      </w:pPr>
    </w:p>
    <w:p w14:paraId="193C11FA" w14:textId="09A76B1C" w:rsidR="002B26FC" w:rsidRDefault="002B26FC" w:rsidP="002B26FC">
      <w:pPr>
        <w:spacing w:after="120"/>
        <w:rPr>
          <w:noProof/>
        </w:rPr>
      </w:pPr>
      <w:r>
        <w:rPr>
          <w:noProof/>
        </w:rPr>
        <w:t xml:space="preserve">                    </w:t>
      </w:r>
      <w:r>
        <w:rPr>
          <w:noProof/>
        </w:rPr>
        <w:drawing>
          <wp:inline distT="0" distB="0" distL="0" distR="0" wp14:anchorId="342646C8" wp14:editId="7D04E0B9">
            <wp:extent cx="4846917" cy="3296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4188" cy="3301038"/>
                    </a:xfrm>
                    <a:prstGeom prst="rect">
                      <a:avLst/>
                    </a:prstGeom>
                  </pic:spPr>
                </pic:pic>
              </a:graphicData>
            </a:graphic>
          </wp:inline>
        </w:drawing>
      </w:r>
    </w:p>
    <w:p w14:paraId="76C4B955" w14:textId="1B157CEB" w:rsidR="002B26FC" w:rsidRDefault="002B26FC" w:rsidP="002B26FC">
      <w:pPr>
        <w:spacing w:after="120"/>
        <w:rPr>
          <w:b/>
        </w:rPr>
      </w:pPr>
    </w:p>
    <w:p w14:paraId="2265FD4B" w14:textId="211A383E" w:rsidR="002B26FC" w:rsidRDefault="002B26FC" w:rsidP="002B26FC">
      <w:pPr>
        <w:spacing w:after="120"/>
        <w:rPr>
          <w:b/>
          <w:sz w:val="22"/>
          <w:szCs w:val="22"/>
        </w:rPr>
      </w:pPr>
      <w:r w:rsidRPr="00AB55E3">
        <w:rPr>
          <w:sz w:val="22"/>
          <w:szCs w:val="22"/>
        </w:rPr>
        <w:t xml:space="preserve">NO changes </w:t>
      </w:r>
      <w:r w:rsidR="00B9415F" w:rsidRPr="00AB55E3">
        <w:rPr>
          <w:sz w:val="22"/>
          <w:szCs w:val="22"/>
        </w:rPr>
        <w:t>need</w:t>
      </w:r>
      <w:r w:rsidRPr="00AB55E3">
        <w:rPr>
          <w:sz w:val="22"/>
          <w:szCs w:val="22"/>
        </w:rPr>
        <w:t xml:space="preserve"> to be done under TLS configuration and click</w:t>
      </w:r>
      <w:r w:rsidRPr="00AB55E3">
        <w:rPr>
          <w:b/>
          <w:sz w:val="22"/>
          <w:szCs w:val="22"/>
        </w:rPr>
        <w:t xml:space="preserve"> Next</w:t>
      </w:r>
    </w:p>
    <w:p w14:paraId="52022B3B" w14:textId="77777777" w:rsidR="00AB55E3" w:rsidRPr="00AB55E3" w:rsidRDefault="00AB55E3" w:rsidP="002B26FC">
      <w:pPr>
        <w:spacing w:after="120"/>
        <w:rPr>
          <w:b/>
          <w:sz w:val="22"/>
          <w:szCs w:val="22"/>
        </w:rPr>
      </w:pPr>
    </w:p>
    <w:p w14:paraId="5374C963" w14:textId="4DD821E4" w:rsidR="002B26FC" w:rsidRPr="002B26FC" w:rsidRDefault="002B26FC" w:rsidP="002B26FC">
      <w:pPr>
        <w:spacing w:after="120"/>
        <w:rPr>
          <w:b/>
        </w:rPr>
      </w:pPr>
      <w:r>
        <w:rPr>
          <w:b/>
        </w:rPr>
        <w:t xml:space="preserve">                    </w:t>
      </w:r>
      <w:r>
        <w:rPr>
          <w:noProof/>
        </w:rPr>
        <w:drawing>
          <wp:inline distT="0" distB="0" distL="0" distR="0" wp14:anchorId="13D14B0C" wp14:editId="72EFF96F">
            <wp:extent cx="4880344" cy="34709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0552" cy="3478230"/>
                    </a:xfrm>
                    <a:prstGeom prst="rect">
                      <a:avLst/>
                    </a:prstGeom>
                  </pic:spPr>
                </pic:pic>
              </a:graphicData>
            </a:graphic>
          </wp:inline>
        </w:drawing>
      </w:r>
    </w:p>
    <w:p w14:paraId="00DE9A66" w14:textId="111CC852" w:rsidR="002B26FC" w:rsidRDefault="002B26FC" w:rsidP="004B60CE">
      <w:pPr>
        <w:pStyle w:val="ListParagraph"/>
        <w:spacing w:after="120"/>
        <w:ind w:left="8640"/>
        <w:contextualSpacing w:val="0"/>
        <w:rPr>
          <w:b/>
        </w:rPr>
      </w:pPr>
    </w:p>
    <w:p w14:paraId="183DADBC" w14:textId="1A97D8BE" w:rsidR="002B26FC" w:rsidRDefault="002B26FC" w:rsidP="002B26FC">
      <w:pPr>
        <w:spacing w:after="120"/>
        <w:rPr>
          <w:sz w:val="22"/>
          <w:szCs w:val="22"/>
        </w:rPr>
      </w:pPr>
      <w:r w:rsidRPr="00AB55E3">
        <w:rPr>
          <w:sz w:val="22"/>
          <w:szCs w:val="22"/>
        </w:rPr>
        <w:lastRenderedPageBreak/>
        <w:t>Under</w:t>
      </w:r>
      <w:r w:rsidRPr="00AB55E3">
        <w:rPr>
          <w:b/>
          <w:sz w:val="22"/>
          <w:szCs w:val="22"/>
        </w:rPr>
        <w:t xml:space="preserve"> “Confirm your settings” </w:t>
      </w:r>
      <w:r w:rsidRPr="00AB55E3">
        <w:rPr>
          <w:sz w:val="22"/>
          <w:szCs w:val="22"/>
        </w:rPr>
        <w:t xml:space="preserve">check the configuration and click </w:t>
      </w:r>
      <w:r w:rsidRPr="00AB55E3">
        <w:rPr>
          <w:b/>
          <w:sz w:val="22"/>
          <w:szCs w:val="22"/>
        </w:rPr>
        <w:t>Next</w:t>
      </w:r>
      <w:r w:rsidR="00B9415F" w:rsidRPr="00AB55E3">
        <w:rPr>
          <w:sz w:val="22"/>
          <w:szCs w:val="22"/>
        </w:rPr>
        <w:t>. Validation will be performed, and Domain will be part of the connector.</w:t>
      </w:r>
    </w:p>
    <w:p w14:paraId="4E62B3B6" w14:textId="77777777" w:rsidR="00AB55E3" w:rsidRPr="00AB55E3" w:rsidRDefault="00AB55E3" w:rsidP="002B26FC">
      <w:pPr>
        <w:spacing w:after="120"/>
        <w:rPr>
          <w:sz w:val="22"/>
          <w:szCs w:val="22"/>
        </w:rPr>
      </w:pPr>
    </w:p>
    <w:p w14:paraId="207364C4" w14:textId="6C04E26D" w:rsidR="00B9415F" w:rsidRDefault="00B9415F" w:rsidP="00B9415F">
      <w:pPr>
        <w:spacing w:before="0" w:after="160" w:line="259" w:lineRule="auto"/>
        <w:jc w:val="left"/>
        <w:rPr>
          <w:b/>
          <w:sz w:val="22"/>
          <w:szCs w:val="22"/>
          <w:u w:val="single"/>
        </w:rPr>
      </w:pPr>
      <w:r w:rsidRPr="00AB55E3">
        <w:rPr>
          <w:b/>
          <w:sz w:val="22"/>
          <w:szCs w:val="22"/>
          <w:u w:val="single"/>
        </w:rPr>
        <w:t>Steps to add domain in the rule –</w:t>
      </w:r>
    </w:p>
    <w:p w14:paraId="126F6756" w14:textId="77777777" w:rsidR="00AB55E3" w:rsidRPr="00AB55E3" w:rsidRDefault="00AB55E3" w:rsidP="00B9415F">
      <w:pPr>
        <w:spacing w:before="0" w:after="160" w:line="259" w:lineRule="auto"/>
        <w:jc w:val="left"/>
        <w:rPr>
          <w:b/>
          <w:sz w:val="22"/>
          <w:szCs w:val="22"/>
          <w:u w:val="single"/>
        </w:rPr>
      </w:pPr>
    </w:p>
    <w:p w14:paraId="05ED6CD4" w14:textId="77777777" w:rsidR="00B9415F" w:rsidRPr="00AB55E3" w:rsidRDefault="00B9415F" w:rsidP="00B9415F">
      <w:pPr>
        <w:spacing w:before="0" w:after="160" w:line="259" w:lineRule="auto"/>
        <w:jc w:val="left"/>
        <w:rPr>
          <w:sz w:val="22"/>
          <w:szCs w:val="22"/>
        </w:rPr>
      </w:pPr>
      <w:r w:rsidRPr="00AB55E3">
        <w:rPr>
          <w:sz w:val="22"/>
          <w:szCs w:val="22"/>
        </w:rPr>
        <w:t>Open the Exchange online admin center –</w:t>
      </w:r>
    </w:p>
    <w:p w14:paraId="0074A848" w14:textId="77777777" w:rsidR="00B9415F" w:rsidRPr="00AB55E3" w:rsidRDefault="00B9415F" w:rsidP="00B9415F">
      <w:pPr>
        <w:spacing w:before="0" w:after="160" w:line="259" w:lineRule="auto"/>
        <w:ind w:left="720" w:firstLine="720"/>
        <w:jc w:val="left"/>
        <w:rPr>
          <w:sz w:val="22"/>
          <w:szCs w:val="22"/>
        </w:rPr>
      </w:pPr>
      <w:r w:rsidRPr="00AB55E3">
        <w:rPr>
          <w:sz w:val="22"/>
          <w:szCs w:val="22"/>
        </w:rPr>
        <w:t xml:space="preserve"> Click mail flow –</w:t>
      </w:r>
    </w:p>
    <w:p w14:paraId="51DB321F" w14:textId="2C673323" w:rsidR="00B9415F" w:rsidRPr="00AB55E3" w:rsidRDefault="00B9415F" w:rsidP="00B9415F">
      <w:pPr>
        <w:spacing w:before="0" w:after="160" w:line="259" w:lineRule="auto"/>
        <w:ind w:left="1440" w:firstLine="720"/>
        <w:jc w:val="left"/>
        <w:rPr>
          <w:b/>
          <w:sz w:val="22"/>
          <w:szCs w:val="22"/>
        </w:rPr>
      </w:pPr>
      <w:r w:rsidRPr="00AB55E3">
        <w:rPr>
          <w:sz w:val="22"/>
          <w:szCs w:val="22"/>
        </w:rPr>
        <w:t xml:space="preserve">Click rules and select </w:t>
      </w:r>
      <w:r w:rsidRPr="00AB55E3">
        <w:rPr>
          <w:b/>
          <w:sz w:val="22"/>
          <w:szCs w:val="22"/>
        </w:rPr>
        <w:t>Outbound to Symantec for alfuttaim.com users</w:t>
      </w:r>
    </w:p>
    <w:p w14:paraId="0912B4EB" w14:textId="16A60A99" w:rsidR="00B9415F" w:rsidRDefault="00B9415F" w:rsidP="00B9415F">
      <w:pPr>
        <w:spacing w:before="0" w:after="160" w:line="259" w:lineRule="auto"/>
        <w:jc w:val="left"/>
        <w:rPr>
          <w:b/>
        </w:rPr>
      </w:pPr>
      <w:r>
        <w:rPr>
          <w:noProof/>
        </w:rPr>
        <w:drawing>
          <wp:inline distT="0" distB="0" distL="0" distR="0" wp14:anchorId="2AB28E82" wp14:editId="4C1831AF">
            <wp:extent cx="5910063" cy="3827721"/>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0952" cy="3828297"/>
                    </a:xfrm>
                    <a:prstGeom prst="rect">
                      <a:avLst/>
                    </a:prstGeom>
                  </pic:spPr>
                </pic:pic>
              </a:graphicData>
            </a:graphic>
          </wp:inline>
        </w:drawing>
      </w:r>
    </w:p>
    <w:p w14:paraId="7AF15C88" w14:textId="1D981492" w:rsidR="00BA2935" w:rsidRDefault="00BA2935" w:rsidP="00B9415F">
      <w:pPr>
        <w:spacing w:before="0" w:after="160" w:line="259" w:lineRule="auto"/>
        <w:jc w:val="left"/>
        <w:rPr>
          <w:b/>
        </w:rPr>
      </w:pPr>
    </w:p>
    <w:p w14:paraId="3982E494" w14:textId="7636D1D1" w:rsidR="00B92E7A" w:rsidRPr="00AB55E3" w:rsidRDefault="00B92E7A" w:rsidP="00B9415F">
      <w:pPr>
        <w:spacing w:before="0" w:after="160" w:line="259" w:lineRule="auto"/>
        <w:jc w:val="left"/>
        <w:rPr>
          <w:sz w:val="22"/>
          <w:szCs w:val="22"/>
        </w:rPr>
      </w:pPr>
      <w:r w:rsidRPr="00AB55E3">
        <w:rPr>
          <w:sz w:val="22"/>
          <w:szCs w:val="22"/>
        </w:rPr>
        <w:t>Add the newly added and verified domain under the exception category as shown below –</w:t>
      </w:r>
    </w:p>
    <w:p w14:paraId="01556BEA" w14:textId="2AC6BA07" w:rsidR="00B92E7A" w:rsidRDefault="00B92E7A" w:rsidP="00B9415F">
      <w:pPr>
        <w:spacing w:before="0" w:after="160" w:line="259" w:lineRule="auto"/>
        <w:jc w:val="left"/>
        <w:rPr>
          <w:b/>
        </w:rPr>
      </w:pPr>
      <w:r>
        <w:rPr>
          <w:noProof/>
        </w:rPr>
        <w:lastRenderedPageBreak/>
        <w:drawing>
          <wp:inline distT="0" distB="0" distL="0" distR="0" wp14:anchorId="28CB1B26" wp14:editId="4564BE13">
            <wp:extent cx="6181312"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8376" cy="2578849"/>
                    </a:xfrm>
                    <a:prstGeom prst="rect">
                      <a:avLst/>
                    </a:prstGeom>
                  </pic:spPr>
                </pic:pic>
              </a:graphicData>
            </a:graphic>
          </wp:inline>
        </w:drawing>
      </w:r>
    </w:p>
    <w:p w14:paraId="24DB6F18" w14:textId="77777777" w:rsidR="00B92E7A" w:rsidRDefault="00B92E7A" w:rsidP="00B9415F">
      <w:pPr>
        <w:spacing w:before="0" w:after="160" w:line="259" w:lineRule="auto"/>
        <w:jc w:val="left"/>
        <w:rPr>
          <w:b/>
        </w:rPr>
      </w:pPr>
    </w:p>
    <w:p w14:paraId="207618CB" w14:textId="77777777" w:rsidR="00B92E7A" w:rsidRDefault="00B92E7A" w:rsidP="00B9415F">
      <w:pPr>
        <w:spacing w:before="0" w:after="160" w:line="259" w:lineRule="auto"/>
        <w:jc w:val="left"/>
        <w:rPr>
          <w:b/>
        </w:rPr>
      </w:pPr>
    </w:p>
    <w:p w14:paraId="5864FEDF" w14:textId="7D1833E5" w:rsidR="005854DB" w:rsidRPr="00AB55E3" w:rsidRDefault="00BA2935" w:rsidP="00B9415F">
      <w:pPr>
        <w:spacing w:before="0" w:after="160" w:line="259" w:lineRule="auto"/>
        <w:jc w:val="left"/>
        <w:rPr>
          <w:b/>
          <w:sz w:val="22"/>
          <w:szCs w:val="22"/>
        </w:rPr>
      </w:pPr>
      <w:r w:rsidRPr="00AB55E3">
        <w:rPr>
          <w:sz w:val="22"/>
          <w:szCs w:val="22"/>
        </w:rPr>
        <w:t xml:space="preserve">If the domain that we have just added and verified will be used for sending </w:t>
      </w:r>
      <w:r w:rsidR="005854DB" w:rsidRPr="00AB55E3">
        <w:rPr>
          <w:sz w:val="22"/>
          <w:szCs w:val="22"/>
        </w:rPr>
        <w:t xml:space="preserve">emails as primary SMTP address, then add it under </w:t>
      </w:r>
      <w:r w:rsidR="005854DB" w:rsidRPr="00AB55E3">
        <w:rPr>
          <w:b/>
          <w:sz w:val="22"/>
          <w:szCs w:val="22"/>
        </w:rPr>
        <w:t>“The sender’s domain is…”</w:t>
      </w:r>
      <w:r w:rsidR="00B92E7A" w:rsidRPr="00AB55E3">
        <w:rPr>
          <w:b/>
          <w:sz w:val="22"/>
          <w:szCs w:val="22"/>
        </w:rPr>
        <w:t xml:space="preserve"> </w:t>
      </w:r>
      <w:r w:rsidR="00B92E7A" w:rsidRPr="00AB55E3">
        <w:rPr>
          <w:sz w:val="22"/>
          <w:szCs w:val="22"/>
        </w:rPr>
        <w:t>as well -</w:t>
      </w:r>
    </w:p>
    <w:p w14:paraId="0054D150" w14:textId="0D4D97D7" w:rsidR="005854DB" w:rsidRDefault="00B92E7A" w:rsidP="00B9415F">
      <w:pPr>
        <w:spacing w:before="0" w:after="160" w:line="259" w:lineRule="auto"/>
        <w:jc w:val="left"/>
      </w:pPr>
      <w:r>
        <w:rPr>
          <w:noProof/>
        </w:rPr>
        <w:drawing>
          <wp:inline distT="0" distB="0" distL="0" distR="0" wp14:anchorId="5B45281E" wp14:editId="2EFF5688">
            <wp:extent cx="5823227" cy="14097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166" cy="1411138"/>
                    </a:xfrm>
                    <a:prstGeom prst="rect">
                      <a:avLst/>
                    </a:prstGeom>
                  </pic:spPr>
                </pic:pic>
              </a:graphicData>
            </a:graphic>
          </wp:inline>
        </w:drawing>
      </w:r>
    </w:p>
    <w:p w14:paraId="1402D0B3" w14:textId="55A6FABD" w:rsidR="00B9415F" w:rsidRDefault="00B9415F" w:rsidP="00B92E7A">
      <w:pPr>
        <w:spacing w:before="0" w:after="160" w:line="259" w:lineRule="auto"/>
        <w:jc w:val="left"/>
      </w:pPr>
    </w:p>
    <w:p w14:paraId="6CBA4A94" w14:textId="25B90894" w:rsidR="00B92E7A" w:rsidRDefault="00B92E7A" w:rsidP="00B92E7A">
      <w:pPr>
        <w:spacing w:before="0" w:after="160" w:line="259" w:lineRule="auto"/>
        <w:jc w:val="left"/>
        <w:rPr>
          <w:sz w:val="22"/>
          <w:szCs w:val="22"/>
        </w:rPr>
      </w:pPr>
      <w:r w:rsidRPr="00AB55E3">
        <w:rPr>
          <w:sz w:val="22"/>
          <w:szCs w:val="22"/>
        </w:rPr>
        <w:t>No other configuration/settings need to be altered for this rule.</w:t>
      </w:r>
    </w:p>
    <w:p w14:paraId="468AEF4E" w14:textId="77777777" w:rsidR="00AB55E3" w:rsidRPr="00AB55E3" w:rsidRDefault="00AB55E3" w:rsidP="00B92E7A">
      <w:pPr>
        <w:spacing w:before="0" w:after="160" w:line="259" w:lineRule="auto"/>
        <w:jc w:val="left"/>
        <w:rPr>
          <w:sz w:val="22"/>
          <w:szCs w:val="22"/>
        </w:rPr>
      </w:pPr>
    </w:p>
    <w:p w14:paraId="407353D0" w14:textId="4A4763A9" w:rsidR="00AF2B96" w:rsidRDefault="00AF2B96" w:rsidP="004B60CE">
      <w:pPr>
        <w:pStyle w:val="Heading1"/>
        <w:spacing w:after="120"/>
      </w:pPr>
      <w:bookmarkStart w:id="12" w:name="_Toc5545100"/>
      <w:r>
        <w:t>OneDrive Configuration</w:t>
      </w:r>
      <w:bookmarkEnd w:id="12"/>
    </w:p>
    <w:p w14:paraId="6261A0F2" w14:textId="77777777" w:rsidR="008A1820" w:rsidRDefault="008A1820" w:rsidP="00CB2DB4">
      <w:pPr>
        <w:pStyle w:val="NoSpacing"/>
        <w:jc w:val="both"/>
        <w:rPr>
          <w:rFonts w:ascii="Calibri" w:hAnsi="Calibri" w:cstheme="minorHAnsi"/>
          <w:sz w:val="20"/>
          <w:szCs w:val="20"/>
        </w:rPr>
      </w:pPr>
    </w:p>
    <w:p w14:paraId="0B59D5E3" w14:textId="5CCF45F9" w:rsidR="002B550F" w:rsidRDefault="00AF2B96" w:rsidP="00CB2DB4">
      <w:pPr>
        <w:pStyle w:val="NoSpacing"/>
        <w:jc w:val="both"/>
      </w:pPr>
      <w:r w:rsidRPr="00676AC4">
        <w:t>Default storage for users having OneDrive access is 1 TB.</w:t>
      </w:r>
    </w:p>
    <w:p w14:paraId="2F4955FA" w14:textId="77777777" w:rsidR="00AF2B96" w:rsidRPr="00CB2DB4" w:rsidRDefault="00AF2B96" w:rsidP="00CB2DB4">
      <w:pPr>
        <w:pStyle w:val="NoSpacing"/>
        <w:jc w:val="both"/>
        <w:rPr>
          <w:sz w:val="20"/>
        </w:rPr>
      </w:pPr>
    </w:p>
    <w:p w14:paraId="2B7434BC" w14:textId="4D56D1D1" w:rsidR="00856294" w:rsidRPr="00B92E7A" w:rsidRDefault="00AF2B96" w:rsidP="00AF2B96">
      <w:pPr>
        <w:pStyle w:val="NoSpacing"/>
      </w:pPr>
      <w:r w:rsidRPr="00B92E7A">
        <w:t>OneDrive is configured as below</w:t>
      </w:r>
      <w:r w:rsidR="00ED0334" w:rsidRPr="00B92E7A">
        <w:t>:</w:t>
      </w:r>
    </w:p>
    <w:p w14:paraId="16BC21FC" w14:textId="77777777" w:rsidR="00096A70" w:rsidRDefault="00096A70" w:rsidP="00AF2B96">
      <w:pPr>
        <w:pStyle w:val="NoSpacing"/>
        <w:rPr>
          <w:b/>
        </w:rPr>
      </w:pPr>
    </w:p>
    <w:p w14:paraId="2417CCC4" w14:textId="77777777" w:rsidR="00B15C5F" w:rsidRDefault="00AF2B96" w:rsidP="00856294">
      <w:pPr>
        <w:rPr>
          <w:b/>
          <w:sz w:val="28"/>
          <w:szCs w:val="28"/>
        </w:rPr>
      </w:pPr>
      <w:r>
        <w:rPr>
          <w:noProof/>
        </w:rPr>
        <w:lastRenderedPageBreak/>
        <w:drawing>
          <wp:inline distT="0" distB="0" distL="0" distR="0" wp14:anchorId="125596B7" wp14:editId="4C86FC1F">
            <wp:extent cx="3701009" cy="1666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5426" cy="1686880"/>
                    </a:xfrm>
                    <a:prstGeom prst="rect">
                      <a:avLst/>
                    </a:prstGeom>
                    <a:noFill/>
                    <a:ln>
                      <a:noFill/>
                    </a:ln>
                  </pic:spPr>
                </pic:pic>
              </a:graphicData>
            </a:graphic>
          </wp:inline>
        </w:drawing>
      </w:r>
    </w:p>
    <w:p w14:paraId="40174515" w14:textId="58F15609" w:rsidR="00B12945" w:rsidRDefault="00B12945" w:rsidP="00B15C5F">
      <w:pPr>
        <w:rPr>
          <w:b/>
          <w:sz w:val="28"/>
          <w:szCs w:val="28"/>
        </w:rPr>
      </w:pPr>
      <w:r>
        <w:rPr>
          <w:noProof/>
        </w:rPr>
        <w:drawing>
          <wp:inline distT="0" distB="0" distL="0" distR="0" wp14:anchorId="6C46F210" wp14:editId="3AFB2E0E">
            <wp:extent cx="4867275" cy="2839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0731" cy="2853372"/>
                    </a:xfrm>
                    <a:prstGeom prst="rect">
                      <a:avLst/>
                    </a:prstGeom>
                  </pic:spPr>
                </pic:pic>
              </a:graphicData>
            </a:graphic>
          </wp:inline>
        </w:drawing>
      </w:r>
    </w:p>
    <w:p w14:paraId="3D7E868A" w14:textId="77777777" w:rsidR="002652B4" w:rsidRDefault="002652B4" w:rsidP="00B15C5F">
      <w:pPr>
        <w:rPr>
          <w:b/>
          <w:sz w:val="28"/>
          <w:szCs w:val="28"/>
        </w:rPr>
      </w:pPr>
    </w:p>
    <w:p w14:paraId="57C21437" w14:textId="575D54C4" w:rsidR="00ED0334" w:rsidRPr="00B92E7A" w:rsidRDefault="00AF2B96" w:rsidP="00AF2B96">
      <w:pPr>
        <w:pStyle w:val="NoSpacing"/>
      </w:pPr>
      <w:r w:rsidRPr="00B92E7A">
        <w:t>Syncing .</w:t>
      </w:r>
      <w:proofErr w:type="spellStart"/>
      <w:r w:rsidRPr="00B92E7A">
        <w:t>pst</w:t>
      </w:r>
      <w:proofErr w:type="spellEnd"/>
      <w:r w:rsidRPr="00B92E7A">
        <w:t xml:space="preserve"> files to One</w:t>
      </w:r>
      <w:r w:rsidR="0023239B" w:rsidRPr="00B92E7A">
        <w:t>D</w:t>
      </w:r>
      <w:r w:rsidRPr="00B92E7A">
        <w:t xml:space="preserve">rive is not recommended, so </w:t>
      </w:r>
      <w:proofErr w:type="spellStart"/>
      <w:r w:rsidR="00B92E7A">
        <w:t>pst</w:t>
      </w:r>
      <w:proofErr w:type="spellEnd"/>
      <w:r w:rsidR="00B92E7A">
        <w:t xml:space="preserve"> file type is blocked from Syncing to </w:t>
      </w:r>
      <w:proofErr w:type="spellStart"/>
      <w:r w:rsidR="00B92E7A">
        <w:t>Onedrive</w:t>
      </w:r>
      <w:proofErr w:type="spellEnd"/>
      <w:r w:rsidR="00B92E7A">
        <w:t>-</w:t>
      </w:r>
      <w:r w:rsidRPr="00B92E7A">
        <w:t xml:space="preserve"> </w:t>
      </w:r>
    </w:p>
    <w:p w14:paraId="033BD89C" w14:textId="16DE397A" w:rsidR="002652B4" w:rsidRDefault="002652B4" w:rsidP="00AF2B96">
      <w:pPr>
        <w:pStyle w:val="NoSpacing"/>
        <w:rPr>
          <w:b/>
        </w:rPr>
      </w:pPr>
    </w:p>
    <w:p w14:paraId="664FCD57" w14:textId="77777777" w:rsidR="00407BBD" w:rsidRDefault="00407BBD" w:rsidP="00AF2B96">
      <w:pPr>
        <w:pStyle w:val="NoSpacing"/>
        <w:rPr>
          <w:b/>
        </w:rPr>
      </w:pPr>
    </w:p>
    <w:p w14:paraId="4B8E56CD" w14:textId="77777777" w:rsidR="00AF2B96" w:rsidRDefault="00AF2B96" w:rsidP="0023239B">
      <w:pPr>
        <w:pStyle w:val="NoSpacing"/>
        <w:spacing w:before="120"/>
        <w:jc w:val="center"/>
        <w:rPr>
          <w:b/>
        </w:rPr>
      </w:pPr>
      <w:r>
        <w:rPr>
          <w:noProof/>
        </w:rPr>
        <w:drawing>
          <wp:inline distT="0" distB="0" distL="0" distR="0" wp14:anchorId="2733A8B9" wp14:editId="2886B275">
            <wp:extent cx="4416725" cy="207933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1955" cy="2081794"/>
                    </a:xfrm>
                    <a:prstGeom prst="rect">
                      <a:avLst/>
                    </a:prstGeom>
                    <a:noFill/>
                    <a:ln>
                      <a:noFill/>
                    </a:ln>
                  </pic:spPr>
                </pic:pic>
              </a:graphicData>
            </a:graphic>
          </wp:inline>
        </w:drawing>
      </w:r>
    </w:p>
    <w:p w14:paraId="2EA4C1A1" w14:textId="77777777" w:rsidR="00AF2B96" w:rsidRDefault="00AF2B96" w:rsidP="00AF2B96">
      <w:pPr>
        <w:pStyle w:val="NoSpacing"/>
        <w:rPr>
          <w:b/>
        </w:rPr>
      </w:pPr>
    </w:p>
    <w:p w14:paraId="23ED71D3" w14:textId="553F877E" w:rsidR="002652B4" w:rsidRDefault="00AF2B96" w:rsidP="002652B4">
      <w:pPr>
        <w:jc w:val="center"/>
        <w:rPr>
          <w:b/>
          <w:sz w:val="28"/>
          <w:szCs w:val="28"/>
        </w:rPr>
      </w:pPr>
      <w:r>
        <w:rPr>
          <w:noProof/>
        </w:rPr>
        <w:lastRenderedPageBreak/>
        <w:drawing>
          <wp:inline distT="0" distB="0" distL="0" distR="0" wp14:anchorId="411DEE11" wp14:editId="42277BA3">
            <wp:extent cx="4470606" cy="284671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8560" cy="2858149"/>
                    </a:xfrm>
                    <a:prstGeom prst="rect">
                      <a:avLst/>
                    </a:prstGeom>
                    <a:noFill/>
                    <a:ln>
                      <a:noFill/>
                    </a:ln>
                  </pic:spPr>
                </pic:pic>
              </a:graphicData>
            </a:graphic>
          </wp:inline>
        </w:drawing>
      </w:r>
    </w:p>
    <w:p w14:paraId="52918143" w14:textId="78505145" w:rsidR="00CD0F04" w:rsidRDefault="00E73B0C" w:rsidP="00CD0F04">
      <w:pPr>
        <w:rPr>
          <w:rFonts w:asciiTheme="minorHAnsi" w:hAnsiTheme="minorHAnsi" w:cstheme="minorBidi"/>
          <w:sz w:val="22"/>
          <w:szCs w:val="22"/>
        </w:rPr>
      </w:pPr>
      <w:r w:rsidRPr="00E73B0C">
        <w:rPr>
          <w:rFonts w:asciiTheme="minorHAnsi" w:hAnsiTheme="minorHAnsi" w:cstheme="minorBidi"/>
          <w:sz w:val="22"/>
          <w:szCs w:val="22"/>
        </w:rPr>
        <w:t xml:space="preserve">We have </w:t>
      </w:r>
      <w:r>
        <w:rPr>
          <w:rFonts w:asciiTheme="minorHAnsi" w:hAnsiTheme="minorHAnsi" w:cstheme="minorBidi"/>
          <w:sz w:val="22"/>
          <w:szCs w:val="22"/>
        </w:rPr>
        <w:t xml:space="preserve">group policy </w:t>
      </w:r>
      <w:r w:rsidR="006874F9">
        <w:rPr>
          <w:rFonts w:asciiTheme="minorHAnsi" w:hAnsiTheme="minorHAnsi" w:cstheme="minorBidi"/>
          <w:sz w:val="22"/>
          <w:szCs w:val="22"/>
        </w:rPr>
        <w:t xml:space="preserve">created in local AD </w:t>
      </w:r>
      <w:r w:rsidR="00CD0F04">
        <w:rPr>
          <w:rFonts w:asciiTheme="minorHAnsi" w:hAnsiTheme="minorHAnsi" w:cstheme="minorBidi"/>
          <w:sz w:val="22"/>
          <w:szCs w:val="22"/>
        </w:rPr>
        <w:t xml:space="preserve">for OneDrive syncing. </w:t>
      </w:r>
      <w:r w:rsidR="00CD0F04" w:rsidRPr="00CD0F04">
        <w:rPr>
          <w:rFonts w:asciiTheme="minorHAnsi" w:hAnsiTheme="minorHAnsi" w:cstheme="minorBidi"/>
          <w:sz w:val="22"/>
          <w:szCs w:val="22"/>
        </w:rPr>
        <w:t>Once OneDrive is configured in user</w:t>
      </w:r>
      <w:r w:rsidR="00CD0F04">
        <w:rPr>
          <w:rFonts w:asciiTheme="minorHAnsi" w:hAnsiTheme="minorHAnsi" w:cstheme="minorBidi"/>
          <w:sz w:val="22"/>
          <w:szCs w:val="22"/>
        </w:rPr>
        <w:t xml:space="preserve">’s </w:t>
      </w:r>
      <w:r w:rsidR="00CD0F04" w:rsidRPr="00CD0F04">
        <w:rPr>
          <w:rFonts w:asciiTheme="minorHAnsi" w:hAnsiTheme="minorHAnsi" w:cstheme="minorBidi"/>
          <w:sz w:val="22"/>
          <w:szCs w:val="22"/>
        </w:rPr>
        <w:t xml:space="preserve">computer, </w:t>
      </w:r>
      <w:r w:rsidR="00CD0F04">
        <w:rPr>
          <w:rFonts w:asciiTheme="minorHAnsi" w:hAnsiTheme="minorHAnsi" w:cstheme="minorBidi"/>
          <w:sz w:val="22"/>
          <w:szCs w:val="22"/>
        </w:rPr>
        <w:t>O</w:t>
      </w:r>
      <w:r w:rsidR="00CD0F04" w:rsidRPr="00CD0F04">
        <w:rPr>
          <w:rFonts w:asciiTheme="minorHAnsi" w:hAnsiTheme="minorHAnsi" w:cstheme="minorBidi"/>
          <w:sz w:val="22"/>
          <w:szCs w:val="22"/>
        </w:rPr>
        <w:t>neDrive sync client will create the OneDrive directory with tenant ID “OneDrive – Al-Futtaim Group” in the user</w:t>
      </w:r>
      <w:r w:rsidR="00CD0F04">
        <w:rPr>
          <w:rFonts w:asciiTheme="minorHAnsi" w:hAnsiTheme="minorHAnsi" w:cstheme="minorBidi"/>
          <w:sz w:val="22"/>
          <w:szCs w:val="22"/>
        </w:rPr>
        <w:t>’s</w:t>
      </w:r>
      <w:r w:rsidR="00CD0F04" w:rsidRPr="00CD0F04">
        <w:rPr>
          <w:rFonts w:asciiTheme="minorHAnsi" w:hAnsiTheme="minorHAnsi" w:cstheme="minorBidi"/>
          <w:sz w:val="22"/>
          <w:szCs w:val="22"/>
        </w:rPr>
        <w:t xml:space="preserve"> computer. </w:t>
      </w:r>
    </w:p>
    <w:p w14:paraId="3C4AAA0B" w14:textId="77777777" w:rsidR="00B92E7A" w:rsidRDefault="00B92E7A" w:rsidP="00CD0F04">
      <w:pPr>
        <w:rPr>
          <w:rFonts w:asciiTheme="minorHAnsi" w:hAnsiTheme="minorHAnsi" w:cstheme="minorBidi"/>
          <w:sz w:val="22"/>
          <w:szCs w:val="22"/>
        </w:rPr>
      </w:pPr>
    </w:p>
    <w:p w14:paraId="6F1A7627" w14:textId="21E150C7" w:rsidR="002652B4" w:rsidRDefault="00CD0F04" w:rsidP="00CD0F04">
      <w:pPr>
        <w:rPr>
          <w:rFonts w:asciiTheme="minorHAnsi" w:hAnsiTheme="minorHAnsi" w:cstheme="minorBidi"/>
          <w:sz w:val="22"/>
          <w:szCs w:val="22"/>
        </w:rPr>
      </w:pPr>
      <w:r w:rsidRPr="00CD0F04">
        <w:rPr>
          <w:rFonts w:asciiTheme="minorHAnsi" w:hAnsiTheme="minorHAnsi" w:cstheme="minorBidi"/>
          <w:sz w:val="22"/>
          <w:szCs w:val="22"/>
        </w:rPr>
        <w:t xml:space="preserve">When the user logoff and login back </w:t>
      </w:r>
      <w:r>
        <w:rPr>
          <w:rFonts w:asciiTheme="minorHAnsi" w:hAnsiTheme="minorHAnsi" w:cstheme="minorBidi"/>
          <w:sz w:val="22"/>
          <w:szCs w:val="22"/>
        </w:rPr>
        <w:t>to</w:t>
      </w:r>
      <w:r w:rsidRPr="00CD0F04">
        <w:rPr>
          <w:rFonts w:asciiTheme="minorHAnsi" w:hAnsiTheme="minorHAnsi" w:cstheme="minorBidi"/>
          <w:sz w:val="22"/>
          <w:szCs w:val="22"/>
        </w:rPr>
        <w:t xml:space="preserve"> the computer, the group policy will get assigned to the machine and GPO will check whether the tenant id is available. If </w:t>
      </w:r>
      <w:r w:rsidR="00701481" w:rsidRPr="00CD0F04">
        <w:rPr>
          <w:rFonts w:asciiTheme="minorHAnsi" w:hAnsiTheme="minorHAnsi" w:cstheme="minorBidi"/>
          <w:sz w:val="22"/>
          <w:szCs w:val="22"/>
        </w:rPr>
        <w:t>it’s</w:t>
      </w:r>
      <w:r w:rsidRPr="00CD0F04">
        <w:rPr>
          <w:rFonts w:asciiTheme="minorHAnsi" w:hAnsiTheme="minorHAnsi" w:cstheme="minorBidi"/>
          <w:sz w:val="22"/>
          <w:szCs w:val="22"/>
        </w:rPr>
        <w:t xml:space="preserve"> available, the GPO will create a folder named “Documents” inside the OneDrive directory and create an environment variable which points the local </w:t>
      </w:r>
      <w:r w:rsidR="00701481">
        <w:rPr>
          <w:rFonts w:asciiTheme="minorHAnsi" w:hAnsiTheme="minorHAnsi" w:cstheme="minorBidi"/>
          <w:i/>
          <w:sz w:val="22"/>
          <w:szCs w:val="22"/>
        </w:rPr>
        <w:t>“</w:t>
      </w:r>
      <w:r w:rsidRPr="00701481">
        <w:rPr>
          <w:rFonts w:asciiTheme="minorHAnsi" w:hAnsiTheme="minorHAnsi" w:cstheme="minorBidi"/>
          <w:i/>
          <w:sz w:val="22"/>
          <w:szCs w:val="22"/>
        </w:rPr>
        <w:t>My Documents</w:t>
      </w:r>
      <w:r w:rsidR="00701481">
        <w:rPr>
          <w:rFonts w:asciiTheme="minorHAnsi" w:hAnsiTheme="minorHAnsi" w:cstheme="minorBidi"/>
          <w:i/>
          <w:sz w:val="22"/>
          <w:szCs w:val="22"/>
        </w:rPr>
        <w:t>”</w:t>
      </w:r>
      <w:r w:rsidRPr="00CD0F04">
        <w:rPr>
          <w:rFonts w:asciiTheme="minorHAnsi" w:hAnsiTheme="minorHAnsi" w:cstheme="minorBidi"/>
          <w:sz w:val="22"/>
          <w:szCs w:val="22"/>
        </w:rPr>
        <w:t xml:space="preserve"> </w:t>
      </w:r>
      <w:r w:rsidR="00701481" w:rsidRPr="00CD0F04">
        <w:rPr>
          <w:rFonts w:asciiTheme="minorHAnsi" w:hAnsiTheme="minorHAnsi" w:cstheme="minorBidi"/>
          <w:sz w:val="22"/>
          <w:szCs w:val="22"/>
        </w:rPr>
        <w:t>folder to</w:t>
      </w:r>
      <w:r w:rsidRPr="00CD0F04">
        <w:rPr>
          <w:rFonts w:asciiTheme="minorHAnsi" w:hAnsiTheme="minorHAnsi" w:cstheme="minorBidi"/>
          <w:sz w:val="22"/>
          <w:szCs w:val="22"/>
        </w:rPr>
        <w:t xml:space="preserve"> the new documents folder in OneDrive directory</w:t>
      </w:r>
      <w:r w:rsidR="00EA6378">
        <w:rPr>
          <w:rFonts w:asciiTheme="minorHAnsi" w:hAnsiTheme="minorHAnsi" w:cstheme="minorBidi"/>
          <w:sz w:val="22"/>
          <w:szCs w:val="22"/>
        </w:rPr>
        <w:t xml:space="preserve"> </w:t>
      </w:r>
      <w:r w:rsidRPr="00CD0F04">
        <w:rPr>
          <w:rFonts w:asciiTheme="minorHAnsi" w:hAnsiTheme="minorHAnsi" w:cstheme="minorBidi"/>
          <w:sz w:val="22"/>
          <w:szCs w:val="22"/>
        </w:rPr>
        <w:t>i.e</w:t>
      </w:r>
      <w:r w:rsidR="00EA6378">
        <w:rPr>
          <w:rFonts w:asciiTheme="minorHAnsi" w:hAnsiTheme="minorHAnsi" w:cstheme="minorBidi"/>
          <w:sz w:val="22"/>
          <w:szCs w:val="22"/>
        </w:rPr>
        <w:t>.</w:t>
      </w:r>
      <w:r w:rsidRPr="00CD0F04">
        <w:rPr>
          <w:rFonts w:asciiTheme="minorHAnsi" w:hAnsiTheme="minorHAnsi" w:cstheme="minorBidi"/>
          <w:sz w:val="22"/>
          <w:szCs w:val="22"/>
        </w:rPr>
        <w:t>, the path of My Document</w:t>
      </w:r>
      <w:r w:rsidR="00EA6378">
        <w:rPr>
          <w:rFonts w:asciiTheme="minorHAnsi" w:hAnsiTheme="minorHAnsi" w:cstheme="minorBidi"/>
          <w:sz w:val="22"/>
          <w:szCs w:val="22"/>
        </w:rPr>
        <w:t>s</w:t>
      </w:r>
      <w:r w:rsidRPr="00CD0F04">
        <w:rPr>
          <w:rFonts w:asciiTheme="minorHAnsi" w:hAnsiTheme="minorHAnsi" w:cstheme="minorBidi"/>
          <w:sz w:val="22"/>
          <w:szCs w:val="22"/>
        </w:rPr>
        <w:t xml:space="preserve"> folder (</w:t>
      </w:r>
      <w:r w:rsidR="00EA6378">
        <w:rPr>
          <w:rFonts w:asciiTheme="minorHAnsi" w:hAnsiTheme="minorHAnsi" w:cstheme="minorBidi"/>
          <w:sz w:val="22"/>
          <w:szCs w:val="22"/>
        </w:rPr>
        <w:t>D</w:t>
      </w:r>
      <w:r w:rsidRPr="00CD0F04">
        <w:rPr>
          <w:rFonts w:asciiTheme="minorHAnsi" w:hAnsiTheme="minorHAnsi" w:cstheme="minorBidi"/>
          <w:sz w:val="22"/>
          <w:szCs w:val="22"/>
        </w:rPr>
        <w:t>:\users\</w:t>
      </w:r>
      <w:r w:rsidR="00EA6378">
        <w:rPr>
          <w:rFonts w:asciiTheme="minorHAnsi" w:hAnsiTheme="minorHAnsi" w:cstheme="minorBidi"/>
          <w:sz w:val="22"/>
          <w:szCs w:val="22"/>
        </w:rPr>
        <w:t>user name</w:t>
      </w:r>
      <w:r w:rsidRPr="00CD0F04">
        <w:rPr>
          <w:rFonts w:asciiTheme="minorHAnsi" w:hAnsiTheme="minorHAnsi" w:cstheme="minorBidi"/>
          <w:sz w:val="22"/>
          <w:szCs w:val="22"/>
        </w:rPr>
        <w:t>\</w:t>
      </w:r>
      <w:r w:rsidR="00EA6378">
        <w:rPr>
          <w:rFonts w:asciiTheme="minorHAnsi" w:hAnsiTheme="minorHAnsi" w:cstheme="minorBidi"/>
          <w:sz w:val="22"/>
          <w:szCs w:val="22"/>
        </w:rPr>
        <w:t>M</w:t>
      </w:r>
      <w:r w:rsidRPr="00CD0F04">
        <w:rPr>
          <w:rFonts w:asciiTheme="minorHAnsi" w:hAnsiTheme="minorHAnsi" w:cstheme="minorBidi"/>
          <w:sz w:val="22"/>
          <w:szCs w:val="22"/>
        </w:rPr>
        <w:t xml:space="preserve">y </w:t>
      </w:r>
      <w:r w:rsidR="00EA6378">
        <w:rPr>
          <w:rFonts w:asciiTheme="minorHAnsi" w:hAnsiTheme="minorHAnsi" w:cstheme="minorBidi"/>
          <w:sz w:val="22"/>
          <w:szCs w:val="22"/>
        </w:rPr>
        <w:t>D</w:t>
      </w:r>
      <w:r w:rsidRPr="00CD0F04">
        <w:rPr>
          <w:rFonts w:asciiTheme="minorHAnsi" w:hAnsiTheme="minorHAnsi" w:cstheme="minorBidi"/>
          <w:sz w:val="22"/>
          <w:szCs w:val="22"/>
        </w:rPr>
        <w:t>ocuments) will change to %</w:t>
      </w:r>
      <w:proofErr w:type="spellStart"/>
      <w:r w:rsidRPr="00CD0F04">
        <w:rPr>
          <w:rFonts w:asciiTheme="minorHAnsi" w:hAnsiTheme="minorHAnsi" w:cstheme="minorBidi"/>
          <w:sz w:val="22"/>
          <w:szCs w:val="22"/>
        </w:rPr>
        <w:t>userprofile</w:t>
      </w:r>
      <w:proofErr w:type="spellEnd"/>
      <w:r w:rsidRPr="00CD0F04">
        <w:rPr>
          <w:rFonts w:asciiTheme="minorHAnsi" w:hAnsiTheme="minorHAnsi" w:cstheme="minorBidi"/>
          <w:sz w:val="22"/>
          <w:szCs w:val="22"/>
        </w:rPr>
        <w:t>%/OneDrive-Al-Futtaim Group.</w:t>
      </w:r>
    </w:p>
    <w:p w14:paraId="7AAF040E" w14:textId="67E0A4CF" w:rsidR="004C1872" w:rsidRDefault="00096A70" w:rsidP="00CD0F04">
      <w:pPr>
        <w:rPr>
          <w:noProof/>
        </w:rPr>
      </w:pPr>
      <w:r>
        <w:rPr>
          <w:noProof/>
        </w:rPr>
        <w:t xml:space="preserve"> </w:t>
      </w:r>
      <w:r w:rsidR="002652B4">
        <w:rPr>
          <w:noProof/>
        </w:rPr>
        <w:drawing>
          <wp:inline distT="0" distB="0" distL="0" distR="0" wp14:anchorId="37CE1F09" wp14:editId="285C6329">
            <wp:extent cx="6171429" cy="3434317"/>
            <wp:effectExtent l="0" t="0" r="1270" b="0"/>
            <wp:docPr id="21" name="Picture 21" descr="cid:image001.png@01D4C6E9.A29E2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4C6E9.A29E25E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6211302" cy="3456506"/>
                    </a:xfrm>
                    <a:prstGeom prst="rect">
                      <a:avLst/>
                    </a:prstGeom>
                    <a:noFill/>
                    <a:ln>
                      <a:noFill/>
                    </a:ln>
                  </pic:spPr>
                </pic:pic>
              </a:graphicData>
            </a:graphic>
          </wp:inline>
        </w:drawing>
      </w:r>
    </w:p>
    <w:p w14:paraId="301F871F" w14:textId="77777777" w:rsidR="00B92E7A" w:rsidRDefault="00B92E7A" w:rsidP="00CD0F04">
      <w:pPr>
        <w:rPr>
          <w:rFonts w:asciiTheme="minorHAnsi" w:hAnsiTheme="minorHAnsi" w:cstheme="minorBidi"/>
          <w:sz w:val="22"/>
          <w:szCs w:val="22"/>
        </w:rPr>
      </w:pPr>
    </w:p>
    <w:p w14:paraId="6F70BCD0" w14:textId="2E1A142F" w:rsidR="004C1872" w:rsidRDefault="004C1872" w:rsidP="00CD0F04">
      <w:pPr>
        <w:rPr>
          <w:rFonts w:asciiTheme="minorHAnsi" w:hAnsiTheme="minorHAnsi" w:cstheme="minorBidi"/>
          <w:sz w:val="22"/>
          <w:szCs w:val="22"/>
        </w:rPr>
      </w:pPr>
      <w:r>
        <w:rPr>
          <w:noProof/>
        </w:rPr>
        <w:drawing>
          <wp:inline distT="0" distB="0" distL="0" distR="0" wp14:anchorId="01B363C6" wp14:editId="13BEEA51">
            <wp:extent cx="6003925" cy="4029740"/>
            <wp:effectExtent l="0" t="0" r="0" b="8890"/>
            <wp:docPr id="16" name="Picture 16" descr="cid:image002.png@01D4C6E9.A29E2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4C6E9.A29E25E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025283" cy="4044075"/>
                    </a:xfrm>
                    <a:prstGeom prst="rect">
                      <a:avLst/>
                    </a:prstGeom>
                    <a:noFill/>
                    <a:ln>
                      <a:noFill/>
                    </a:ln>
                  </pic:spPr>
                </pic:pic>
              </a:graphicData>
            </a:graphic>
          </wp:inline>
        </w:drawing>
      </w:r>
    </w:p>
    <w:p w14:paraId="39851D26" w14:textId="36B026D8" w:rsidR="00B92E7A" w:rsidRDefault="00B92E7A" w:rsidP="00CD0F04">
      <w:pPr>
        <w:rPr>
          <w:rFonts w:asciiTheme="minorHAnsi" w:hAnsiTheme="minorHAnsi" w:cstheme="minorBidi"/>
          <w:sz w:val="22"/>
          <w:szCs w:val="22"/>
        </w:rPr>
      </w:pPr>
    </w:p>
    <w:p w14:paraId="1ECEEF02" w14:textId="33BCACEB" w:rsidR="00B92E7A" w:rsidRDefault="00B92E7A" w:rsidP="00CD0F04">
      <w:pPr>
        <w:rPr>
          <w:rFonts w:asciiTheme="minorHAnsi" w:hAnsiTheme="minorHAnsi" w:cstheme="minorBidi"/>
          <w:sz w:val="22"/>
          <w:szCs w:val="22"/>
        </w:rPr>
      </w:pPr>
    </w:p>
    <w:p w14:paraId="50DF66F0" w14:textId="77777777" w:rsidR="00B92E7A" w:rsidRDefault="00B92E7A" w:rsidP="00CD0F04">
      <w:pPr>
        <w:rPr>
          <w:rFonts w:asciiTheme="minorHAnsi" w:hAnsiTheme="minorHAnsi" w:cstheme="minorBidi"/>
          <w:sz w:val="22"/>
          <w:szCs w:val="22"/>
        </w:rPr>
      </w:pPr>
    </w:p>
    <w:p w14:paraId="65BAD1A8" w14:textId="20236C18" w:rsidR="00B31B81" w:rsidRDefault="00B31B81" w:rsidP="00B31B81">
      <w:pPr>
        <w:pStyle w:val="Heading1"/>
      </w:pPr>
      <w:bookmarkStart w:id="13" w:name="_Toc5545101"/>
      <w:r w:rsidRPr="00B31B81">
        <w:t>Remove access permissions on One Drive data of separated users</w:t>
      </w:r>
      <w:r>
        <w:t>.</w:t>
      </w:r>
      <w:bookmarkEnd w:id="13"/>
    </w:p>
    <w:p w14:paraId="05D8BA93" w14:textId="77777777" w:rsidR="00B31B81" w:rsidRPr="00B31B81" w:rsidRDefault="00B31B81" w:rsidP="00B31B81">
      <w:pPr>
        <w:pStyle w:val="ListParagraph"/>
        <w:numPr>
          <w:ilvl w:val="0"/>
          <w:numId w:val="32"/>
        </w:numPr>
        <w:spacing w:before="0" w:after="160" w:line="259" w:lineRule="auto"/>
        <w:jc w:val="left"/>
        <w:rPr>
          <w:rFonts w:asciiTheme="minorHAnsi" w:hAnsiTheme="minorHAnsi" w:cstheme="minorBidi"/>
          <w:sz w:val="22"/>
          <w:szCs w:val="22"/>
        </w:rPr>
      </w:pPr>
      <w:r w:rsidRPr="00B31B81">
        <w:rPr>
          <w:rFonts w:asciiTheme="minorHAnsi" w:hAnsiTheme="minorHAnsi" w:cstheme="minorBidi"/>
          <w:sz w:val="22"/>
          <w:szCs w:val="22"/>
        </w:rPr>
        <w:t xml:space="preserve">Search for the separated user in </w:t>
      </w:r>
      <w:hyperlink r:id="rId42" w:history="1">
        <w:r w:rsidRPr="00B31B81">
          <w:rPr>
            <w:rFonts w:asciiTheme="minorHAnsi" w:hAnsiTheme="minorHAnsi" w:cstheme="minorBidi"/>
            <w:sz w:val="22"/>
            <w:szCs w:val="22"/>
          </w:rPr>
          <w:t>https://admin.microsoft.com</w:t>
        </w:r>
      </w:hyperlink>
    </w:p>
    <w:p w14:paraId="667A5CE9" w14:textId="77777777" w:rsidR="00B31B81" w:rsidRPr="00B31B81" w:rsidRDefault="00B31B81" w:rsidP="00B31B81">
      <w:pPr>
        <w:pStyle w:val="ListParagraph"/>
        <w:numPr>
          <w:ilvl w:val="0"/>
          <w:numId w:val="32"/>
        </w:numPr>
        <w:spacing w:before="0" w:after="160" w:line="259" w:lineRule="auto"/>
        <w:jc w:val="left"/>
        <w:rPr>
          <w:rFonts w:asciiTheme="minorHAnsi" w:hAnsiTheme="minorHAnsi" w:cstheme="minorBidi"/>
          <w:sz w:val="22"/>
          <w:szCs w:val="22"/>
        </w:rPr>
      </w:pPr>
      <w:r w:rsidRPr="00B31B81">
        <w:rPr>
          <w:rFonts w:asciiTheme="minorHAnsi" w:hAnsiTheme="minorHAnsi" w:cstheme="minorBidi"/>
          <w:sz w:val="22"/>
          <w:szCs w:val="22"/>
        </w:rPr>
        <w:t>Scroll to One Drive settings and click Access Files and click on the one drive link which appears.</w:t>
      </w:r>
    </w:p>
    <w:p w14:paraId="7F4B49BB" w14:textId="77777777" w:rsidR="00B31B81" w:rsidRDefault="00B31B81" w:rsidP="00B31B81">
      <w:pPr>
        <w:pStyle w:val="ListParagraph"/>
      </w:pPr>
    </w:p>
    <w:p w14:paraId="06588B24" w14:textId="77777777" w:rsidR="00B31B81" w:rsidRDefault="00B31B81" w:rsidP="00B31B81">
      <w:pPr>
        <w:pStyle w:val="ListParagraph"/>
      </w:pPr>
      <w:r>
        <w:rPr>
          <w:noProof/>
        </w:rPr>
        <w:drawing>
          <wp:inline distT="0" distB="0" distL="0" distR="0" wp14:anchorId="48AA61AB" wp14:editId="4B71B16A">
            <wp:extent cx="5698794" cy="121769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211" cy="1223763"/>
                    </a:xfrm>
                    <a:prstGeom prst="rect">
                      <a:avLst/>
                    </a:prstGeom>
                  </pic:spPr>
                </pic:pic>
              </a:graphicData>
            </a:graphic>
          </wp:inline>
        </w:drawing>
      </w:r>
    </w:p>
    <w:p w14:paraId="0DDE8F77" w14:textId="77777777" w:rsidR="00B31B81" w:rsidRDefault="00B31B81" w:rsidP="00B31B81">
      <w:pPr>
        <w:pStyle w:val="ListParagraph"/>
      </w:pPr>
    </w:p>
    <w:p w14:paraId="2E32823A" w14:textId="77777777" w:rsidR="00B31B81" w:rsidRPr="00B31B81" w:rsidRDefault="00B31B81" w:rsidP="00B31B81">
      <w:pPr>
        <w:pStyle w:val="ListParagraph"/>
        <w:numPr>
          <w:ilvl w:val="0"/>
          <w:numId w:val="32"/>
        </w:numPr>
        <w:spacing w:before="0" w:after="160" w:line="259" w:lineRule="auto"/>
        <w:jc w:val="left"/>
        <w:rPr>
          <w:rFonts w:asciiTheme="minorHAnsi" w:hAnsiTheme="minorHAnsi" w:cstheme="minorBidi"/>
          <w:sz w:val="22"/>
          <w:szCs w:val="22"/>
        </w:rPr>
      </w:pPr>
      <w:r w:rsidRPr="00B31B81">
        <w:rPr>
          <w:rFonts w:asciiTheme="minorHAnsi" w:hAnsiTheme="minorHAnsi" w:cstheme="minorBidi"/>
          <w:sz w:val="22"/>
          <w:szCs w:val="22"/>
        </w:rPr>
        <w:t>Modify the link in the address bar of the browser and replace “15/onedrive.aspx” with “</w:t>
      </w:r>
      <w:proofErr w:type="spellStart"/>
      <w:r w:rsidRPr="00B31B81">
        <w:rPr>
          <w:rFonts w:asciiTheme="minorHAnsi" w:hAnsiTheme="minorHAnsi" w:cstheme="minorBidi"/>
          <w:sz w:val="22"/>
          <w:szCs w:val="22"/>
        </w:rPr>
        <w:t>people.aspx?MembershipGroupId</w:t>
      </w:r>
      <w:proofErr w:type="spellEnd"/>
      <w:r w:rsidRPr="00B31B81">
        <w:rPr>
          <w:rFonts w:asciiTheme="minorHAnsi" w:hAnsiTheme="minorHAnsi" w:cstheme="minorBidi"/>
          <w:sz w:val="22"/>
          <w:szCs w:val="22"/>
        </w:rPr>
        <w:t>=0”</w:t>
      </w:r>
    </w:p>
    <w:p w14:paraId="62BAB52C" w14:textId="77777777" w:rsidR="00B31B81" w:rsidRDefault="00B31B81" w:rsidP="00B31B81">
      <w:pPr>
        <w:pStyle w:val="ListParagraph"/>
      </w:pPr>
    </w:p>
    <w:p w14:paraId="2FC54B7A" w14:textId="77777777" w:rsidR="00B31B81" w:rsidRDefault="00B31B81" w:rsidP="00B31B81">
      <w:pPr>
        <w:pStyle w:val="ListParagraph"/>
      </w:pPr>
      <w:r>
        <w:rPr>
          <w:noProof/>
        </w:rPr>
        <w:lastRenderedPageBreak/>
        <w:drawing>
          <wp:inline distT="0" distB="0" distL="0" distR="0" wp14:anchorId="63B0169B" wp14:editId="7560361C">
            <wp:extent cx="5318911" cy="181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9642" cy="1820936"/>
                    </a:xfrm>
                    <a:prstGeom prst="rect">
                      <a:avLst/>
                    </a:prstGeom>
                  </pic:spPr>
                </pic:pic>
              </a:graphicData>
            </a:graphic>
          </wp:inline>
        </w:drawing>
      </w:r>
    </w:p>
    <w:p w14:paraId="3EED4FC7" w14:textId="77777777" w:rsidR="00B31B81" w:rsidRDefault="00B31B81" w:rsidP="00B31B81">
      <w:pPr>
        <w:pStyle w:val="ListParagraph"/>
      </w:pPr>
    </w:p>
    <w:p w14:paraId="311A5192" w14:textId="77777777" w:rsidR="00B31B81" w:rsidRDefault="00B31B81" w:rsidP="00B31B81">
      <w:pPr>
        <w:pStyle w:val="ListParagraph"/>
      </w:pPr>
      <w:r>
        <w:rPr>
          <w:noProof/>
        </w:rPr>
        <w:drawing>
          <wp:inline distT="0" distB="0" distL="0" distR="0" wp14:anchorId="0708CF67" wp14:editId="78096660">
            <wp:extent cx="5604095" cy="167524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1087" cy="1680320"/>
                    </a:xfrm>
                    <a:prstGeom prst="rect">
                      <a:avLst/>
                    </a:prstGeom>
                  </pic:spPr>
                </pic:pic>
              </a:graphicData>
            </a:graphic>
          </wp:inline>
        </w:drawing>
      </w:r>
    </w:p>
    <w:p w14:paraId="59B8246E" w14:textId="77777777" w:rsidR="00B31B81" w:rsidRPr="00B31B81" w:rsidRDefault="00B31B81" w:rsidP="00B31B81">
      <w:pPr>
        <w:pStyle w:val="ListParagraph"/>
        <w:numPr>
          <w:ilvl w:val="0"/>
          <w:numId w:val="32"/>
        </w:numPr>
        <w:spacing w:before="0" w:after="160" w:line="259" w:lineRule="auto"/>
        <w:jc w:val="left"/>
        <w:rPr>
          <w:rFonts w:asciiTheme="minorHAnsi" w:hAnsiTheme="minorHAnsi" w:cstheme="minorBidi"/>
          <w:sz w:val="22"/>
          <w:szCs w:val="22"/>
        </w:rPr>
      </w:pPr>
      <w:r w:rsidRPr="00B31B81">
        <w:rPr>
          <w:rFonts w:asciiTheme="minorHAnsi" w:hAnsiTheme="minorHAnsi" w:cstheme="minorBidi"/>
          <w:sz w:val="22"/>
          <w:szCs w:val="22"/>
        </w:rPr>
        <w:t>Select all the Names and from the Actions Menu select “Delete users from Site Collection”</w:t>
      </w:r>
    </w:p>
    <w:p w14:paraId="085A7A5D" w14:textId="77777777" w:rsidR="00B31B81" w:rsidRPr="00B31B81" w:rsidRDefault="00B31B81" w:rsidP="00B31B81">
      <w:pPr>
        <w:pStyle w:val="ListParagraph"/>
        <w:rPr>
          <w:rFonts w:asciiTheme="minorHAnsi" w:hAnsiTheme="minorHAnsi" w:cstheme="minorBidi"/>
          <w:sz w:val="22"/>
          <w:szCs w:val="22"/>
        </w:rPr>
      </w:pPr>
      <w:r w:rsidRPr="00B31B81">
        <w:rPr>
          <w:rFonts w:asciiTheme="minorHAnsi" w:hAnsiTheme="minorHAnsi" w:cstheme="minorBidi"/>
          <w:sz w:val="22"/>
          <w:szCs w:val="22"/>
        </w:rPr>
        <w:t>Once all the Names are removed no one will be able to access the Shared Files and Folders.</w:t>
      </w:r>
    </w:p>
    <w:p w14:paraId="1214F291" w14:textId="77777777" w:rsidR="00B31B81" w:rsidRDefault="00B31B81" w:rsidP="00B31B81">
      <w:pPr>
        <w:pStyle w:val="ListParagraph"/>
      </w:pPr>
      <w:r>
        <w:rPr>
          <w:noProof/>
        </w:rPr>
        <w:drawing>
          <wp:inline distT="0" distB="0" distL="0" distR="0" wp14:anchorId="1BA9676A" wp14:editId="4CF10EC5">
            <wp:extent cx="2860895" cy="153681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16140" cy="1620208"/>
                    </a:xfrm>
                    <a:prstGeom prst="rect">
                      <a:avLst/>
                    </a:prstGeom>
                  </pic:spPr>
                </pic:pic>
              </a:graphicData>
            </a:graphic>
          </wp:inline>
        </w:drawing>
      </w:r>
    </w:p>
    <w:p w14:paraId="70C29DD9" w14:textId="77777777" w:rsidR="00E73B0C" w:rsidRPr="00E73B0C" w:rsidRDefault="00E73B0C" w:rsidP="00E73B0C">
      <w:pPr>
        <w:rPr>
          <w:rFonts w:asciiTheme="minorHAnsi" w:hAnsiTheme="minorHAnsi" w:cstheme="minorBidi"/>
          <w:sz w:val="22"/>
          <w:szCs w:val="22"/>
        </w:rPr>
      </w:pPr>
    </w:p>
    <w:p w14:paraId="452D75BF" w14:textId="07E657D5" w:rsidR="00EF5FF5" w:rsidRPr="00EF5FF5" w:rsidRDefault="00AF2B96" w:rsidP="00EF5FF5">
      <w:pPr>
        <w:pStyle w:val="Heading1"/>
      </w:pPr>
      <w:bookmarkStart w:id="14" w:name="_Toc5545102"/>
      <w:r>
        <w:t xml:space="preserve">International </w:t>
      </w:r>
      <w:r w:rsidR="00B15C5F">
        <w:t>Locations</w:t>
      </w:r>
      <w:bookmarkEnd w:id="14"/>
      <w:r>
        <w:t xml:space="preserve"> </w:t>
      </w:r>
    </w:p>
    <w:p w14:paraId="238DB731" w14:textId="57E8084E" w:rsidR="00AF2B96" w:rsidRDefault="00AF2B96" w:rsidP="00A119E3">
      <w:pPr>
        <w:pStyle w:val="NoSpacing"/>
        <w:numPr>
          <w:ilvl w:val="0"/>
          <w:numId w:val="24"/>
        </w:numPr>
        <w:spacing w:after="120"/>
        <w:jc w:val="both"/>
        <w:rPr>
          <w:b/>
        </w:rPr>
      </w:pPr>
      <w:r w:rsidRPr="00435390">
        <w:rPr>
          <w:b/>
          <w:sz w:val="24"/>
          <w:szCs w:val="24"/>
        </w:rPr>
        <w:t>Kenya</w:t>
      </w:r>
      <w:r w:rsidR="001701D4">
        <w:rPr>
          <w:b/>
          <w:sz w:val="24"/>
          <w:szCs w:val="24"/>
        </w:rPr>
        <w:t xml:space="preserve">, </w:t>
      </w:r>
      <w:r w:rsidR="001701D4">
        <w:rPr>
          <w:rStyle w:val="normaltextrun"/>
          <w:rFonts w:ascii="Calibri" w:hAnsi="Calibri"/>
          <w:b/>
          <w:bCs/>
          <w:color w:val="000000"/>
          <w:shd w:val="clear" w:color="auto" w:fill="FFFFFF"/>
        </w:rPr>
        <w:t>Uganda</w:t>
      </w:r>
      <w:r w:rsidR="001701D4">
        <w:rPr>
          <w:rStyle w:val="normaltextrun"/>
          <w:rFonts w:ascii="Calibri" w:hAnsi="Calibri"/>
          <w:color w:val="000000"/>
          <w:shd w:val="clear" w:color="auto" w:fill="FFFFFF"/>
        </w:rPr>
        <w:t> </w:t>
      </w:r>
      <w:r w:rsidR="001701D4">
        <w:rPr>
          <w:rStyle w:val="normaltextrun"/>
          <w:rFonts w:ascii="Calibri" w:hAnsi="Calibri"/>
          <w:b/>
          <w:bCs/>
          <w:color w:val="000000"/>
          <w:shd w:val="clear" w:color="auto" w:fill="FFFFFF"/>
        </w:rPr>
        <w:t>and Tanzania.</w:t>
      </w:r>
    </w:p>
    <w:p w14:paraId="0EB991AB" w14:textId="22D30C08" w:rsidR="00B15C5F" w:rsidRDefault="00063218" w:rsidP="0023239B">
      <w:pPr>
        <w:pStyle w:val="NoSpacing"/>
        <w:spacing w:after="120"/>
        <w:rPr>
          <w:b/>
        </w:rPr>
      </w:pPr>
      <w:r>
        <w:rPr>
          <w:b/>
        </w:rPr>
        <w:t>XXXXXXXXXX</w:t>
      </w:r>
      <w:r w:rsidR="00B15C5F">
        <w:rPr>
          <w:b/>
        </w:rPr>
        <w:t xml:space="preserve"> domain</w:t>
      </w:r>
    </w:p>
    <w:p w14:paraId="00160FD0" w14:textId="565ED0E5" w:rsidR="00AF2B96" w:rsidRPr="00407BBD" w:rsidRDefault="00063218" w:rsidP="00A119E3">
      <w:pPr>
        <w:pStyle w:val="ListParagraph"/>
        <w:numPr>
          <w:ilvl w:val="0"/>
          <w:numId w:val="13"/>
        </w:numPr>
        <w:spacing w:before="0" w:after="160" w:line="256" w:lineRule="auto"/>
        <w:rPr>
          <w:sz w:val="22"/>
          <w:szCs w:val="22"/>
        </w:rPr>
      </w:pPr>
      <w:r>
        <w:rPr>
          <w:sz w:val="22"/>
          <w:szCs w:val="22"/>
        </w:rPr>
        <w:t>XXXXXXXXXX</w:t>
      </w:r>
      <w:r w:rsidR="00AF2B96" w:rsidRPr="00407BBD">
        <w:rPr>
          <w:sz w:val="22"/>
          <w:szCs w:val="22"/>
        </w:rPr>
        <w:t xml:space="preserve"> have their own AD and creation of the new users/modifications are managed by </w:t>
      </w:r>
      <w:r>
        <w:rPr>
          <w:sz w:val="22"/>
          <w:szCs w:val="22"/>
        </w:rPr>
        <w:t>XXXXXXXXXX</w:t>
      </w:r>
      <w:r w:rsidR="00AF2B96" w:rsidRPr="00407BBD">
        <w:rPr>
          <w:sz w:val="22"/>
          <w:szCs w:val="22"/>
        </w:rPr>
        <w:t xml:space="preserve">, Kenya and AD objects are getting synced via </w:t>
      </w:r>
      <w:proofErr w:type="spellStart"/>
      <w:r w:rsidR="00AF2B96" w:rsidRPr="00407BBD">
        <w:rPr>
          <w:sz w:val="22"/>
          <w:szCs w:val="22"/>
        </w:rPr>
        <w:t>Alfuttaim</w:t>
      </w:r>
      <w:proofErr w:type="spellEnd"/>
      <w:r w:rsidR="00AF2B96" w:rsidRPr="00407BBD">
        <w:rPr>
          <w:sz w:val="22"/>
          <w:szCs w:val="22"/>
        </w:rPr>
        <w:t xml:space="preserve"> AAD connect servers to the alfuttaimgroup.onmicrosoft.com tenant</w:t>
      </w:r>
      <w:r w:rsidR="00B15C5F" w:rsidRPr="00407BBD">
        <w:rPr>
          <w:sz w:val="22"/>
          <w:szCs w:val="22"/>
        </w:rPr>
        <w:t>.</w:t>
      </w:r>
    </w:p>
    <w:p w14:paraId="69694500" w14:textId="77777777" w:rsidR="00AF2B96" w:rsidRPr="00407BBD" w:rsidRDefault="00AF2B96" w:rsidP="00A119E3">
      <w:pPr>
        <w:pStyle w:val="ListParagraph"/>
        <w:numPr>
          <w:ilvl w:val="0"/>
          <w:numId w:val="13"/>
        </w:numPr>
        <w:spacing w:before="0" w:after="160" w:line="256" w:lineRule="auto"/>
        <w:rPr>
          <w:sz w:val="22"/>
          <w:szCs w:val="22"/>
        </w:rPr>
      </w:pPr>
      <w:r w:rsidRPr="00407BBD">
        <w:rPr>
          <w:sz w:val="22"/>
          <w:szCs w:val="22"/>
        </w:rPr>
        <w:t xml:space="preserve">Mailboxes are hosted in </w:t>
      </w:r>
      <w:proofErr w:type="spellStart"/>
      <w:r w:rsidRPr="00407BBD">
        <w:rPr>
          <w:sz w:val="22"/>
          <w:szCs w:val="22"/>
        </w:rPr>
        <w:t>Alfuttaim</w:t>
      </w:r>
      <w:proofErr w:type="spellEnd"/>
      <w:r w:rsidRPr="00407BBD">
        <w:rPr>
          <w:sz w:val="22"/>
          <w:szCs w:val="22"/>
        </w:rPr>
        <w:t xml:space="preserve"> Office365 tenant</w:t>
      </w:r>
      <w:r w:rsidR="00B15C5F" w:rsidRPr="00407BBD">
        <w:rPr>
          <w:sz w:val="22"/>
          <w:szCs w:val="22"/>
        </w:rPr>
        <w:t>.</w:t>
      </w:r>
    </w:p>
    <w:p w14:paraId="0688F1D0" w14:textId="77777777" w:rsidR="00AF2B96" w:rsidRPr="00407BBD" w:rsidRDefault="00AF2B96" w:rsidP="00A119E3">
      <w:pPr>
        <w:pStyle w:val="ListParagraph"/>
        <w:numPr>
          <w:ilvl w:val="0"/>
          <w:numId w:val="13"/>
        </w:numPr>
        <w:spacing w:before="0" w:after="160" w:line="256" w:lineRule="auto"/>
        <w:rPr>
          <w:sz w:val="22"/>
          <w:szCs w:val="22"/>
        </w:rPr>
      </w:pPr>
      <w:r w:rsidRPr="00407BBD">
        <w:rPr>
          <w:sz w:val="22"/>
          <w:szCs w:val="22"/>
        </w:rPr>
        <w:t>All the users have E3 license.</w:t>
      </w:r>
    </w:p>
    <w:p w14:paraId="4EB16D63" w14:textId="77777777" w:rsidR="00AF2B96" w:rsidRPr="00407BBD" w:rsidRDefault="00AF2B96" w:rsidP="00A119E3">
      <w:pPr>
        <w:pStyle w:val="ListParagraph"/>
        <w:numPr>
          <w:ilvl w:val="0"/>
          <w:numId w:val="13"/>
        </w:numPr>
        <w:spacing w:before="0" w:after="160" w:line="256" w:lineRule="auto"/>
        <w:rPr>
          <w:sz w:val="22"/>
          <w:szCs w:val="22"/>
        </w:rPr>
      </w:pPr>
      <w:r w:rsidRPr="00407BBD">
        <w:rPr>
          <w:sz w:val="22"/>
          <w:szCs w:val="22"/>
        </w:rPr>
        <w:t>MX record for this domain is pointing to AFG Symantec email gateway and emails route to Office365 directly from Symantec without coming to the hybrid servers.</w:t>
      </w:r>
    </w:p>
    <w:p w14:paraId="07BE4AFB" w14:textId="77777777" w:rsidR="00AF2B96" w:rsidRPr="00435390" w:rsidRDefault="00AF2B96" w:rsidP="00A119E3">
      <w:pPr>
        <w:pStyle w:val="NoSpacing"/>
        <w:numPr>
          <w:ilvl w:val="0"/>
          <w:numId w:val="24"/>
        </w:numPr>
        <w:spacing w:after="120"/>
        <w:jc w:val="both"/>
        <w:rPr>
          <w:b/>
          <w:sz w:val="24"/>
          <w:szCs w:val="24"/>
        </w:rPr>
      </w:pPr>
      <w:r w:rsidRPr="00435390">
        <w:rPr>
          <w:b/>
          <w:sz w:val="24"/>
          <w:szCs w:val="24"/>
        </w:rPr>
        <w:t>Philippines</w:t>
      </w:r>
    </w:p>
    <w:p w14:paraId="2A4F34C2" w14:textId="77777777" w:rsidR="00B15C5F" w:rsidRDefault="00B15C5F" w:rsidP="00B15C5F">
      <w:pPr>
        <w:pStyle w:val="NoSpacing"/>
        <w:spacing w:after="120"/>
        <w:rPr>
          <w:b/>
        </w:rPr>
      </w:pPr>
      <w:r>
        <w:rPr>
          <w:b/>
        </w:rPr>
        <w:t>rsh.com.ph domain</w:t>
      </w:r>
    </w:p>
    <w:p w14:paraId="3BA7CB72" w14:textId="77777777" w:rsidR="00AF2B96" w:rsidRPr="00407BBD" w:rsidRDefault="00AF2B96" w:rsidP="00A119E3">
      <w:pPr>
        <w:pStyle w:val="ListParagraph"/>
        <w:numPr>
          <w:ilvl w:val="0"/>
          <w:numId w:val="14"/>
        </w:numPr>
        <w:spacing w:before="0" w:after="160" w:line="256" w:lineRule="auto"/>
        <w:rPr>
          <w:sz w:val="22"/>
          <w:szCs w:val="22"/>
        </w:rPr>
      </w:pPr>
      <w:r w:rsidRPr="00407BBD">
        <w:rPr>
          <w:sz w:val="22"/>
          <w:szCs w:val="22"/>
        </w:rPr>
        <w:lastRenderedPageBreak/>
        <w:t>Rsh.com.ph domain had a requirement as they can’t change the primary email address to alfuttaim.com post migration, hence we have migrated the domain as well.</w:t>
      </w:r>
    </w:p>
    <w:p w14:paraId="2F34AD81" w14:textId="04449486" w:rsidR="00AF2B96" w:rsidRPr="00407BBD" w:rsidRDefault="00AF2B96" w:rsidP="00A119E3">
      <w:pPr>
        <w:pStyle w:val="ListParagraph"/>
        <w:numPr>
          <w:ilvl w:val="0"/>
          <w:numId w:val="14"/>
        </w:numPr>
        <w:spacing w:before="0" w:after="160" w:line="256" w:lineRule="auto"/>
        <w:rPr>
          <w:sz w:val="22"/>
          <w:szCs w:val="22"/>
        </w:rPr>
      </w:pPr>
      <w:r w:rsidRPr="00407BBD">
        <w:rPr>
          <w:sz w:val="22"/>
          <w:szCs w:val="22"/>
        </w:rPr>
        <w:t xml:space="preserve">All the users have their primary email address </w:t>
      </w:r>
      <w:proofErr w:type="spellStart"/>
      <w:r w:rsidRPr="00407BBD">
        <w:rPr>
          <w:sz w:val="22"/>
          <w:szCs w:val="22"/>
        </w:rPr>
        <w:t>as</w:t>
      </w:r>
      <w:proofErr w:type="spellEnd"/>
      <w:r w:rsidRPr="00407BBD">
        <w:rPr>
          <w:sz w:val="22"/>
          <w:szCs w:val="22"/>
        </w:rPr>
        <w:t xml:space="preserve"> </w:t>
      </w:r>
      <w:hyperlink r:id="rId47" w:history="1">
        <w:r w:rsidR="00063218" w:rsidRPr="00094ADC">
          <w:rPr>
            <w:rStyle w:val="Hyperlink"/>
            <w:sz w:val="22"/>
            <w:szCs w:val="22"/>
          </w:rPr>
          <w:t>Firstname.lastname@XXXXXXX.ph</w:t>
        </w:r>
      </w:hyperlink>
      <w:r w:rsidRPr="00407BBD">
        <w:rPr>
          <w:sz w:val="22"/>
          <w:szCs w:val="22"/>
        </w:rPr>
        <w:t xml:space="preserve"> and </w:t>
      </w:r>
      <w:hyperlink r:id="rId48" w:history="1">
        <w:r w:rsidR="00063218" w:rsidRPr="00094ADC">
          <w:rPr>
            <w:rStyle w:val="Hyperlink"/>
            <w:sz w:val="22"/>
            <w:szCs w:val="22"/>
          </w:rPr>
          <w:t>Firstname.lastname@XXXXXXXXX.com</w:t>
        </w:r>
      </w:hyperlink>
      <w:r w:rsidRPr="00407BBD">
        <w:rPr>
          <w:sz w:val="22"/>
          <w:szCs w:val="22"/>
        </w:rPr>
        <w:t xml:space="preserve"> and </w:t>
      </w:r>
      <w:hyperlink r:id="rId49" w:history="1">
        <w:r w:rsidR="00063218" w:rsidRPr="00094ADC">
          <w:rPr>
            <w:rStyle w:val="Hyperlink"/>
            <w:sz w:val="22"/>
            <w:szCs w:val="22"/>
          </w:rPr>
          <w:t>firstname@XXXXXXX.ph</w:t>
        </w:r>
      </w:hyperlink>
      <w:r w:rsidRPr="00407BBD">
        <w:rPr>
          <w:sz w:val="22"/>
          <w:szCs w:val="22"/>
        </w:rPr>
        <w:t xml:space="preserve"> as their additional addresses.</w:t>
      </w:r>
    </w:p>
    <w:p w14:paraId="12F10695" w14:textId="4226B5AA" w:rsidR="00AF2B96" w:rsidRPr="00407BBD" w:rsidRDefault="00AF2B96" w:rsidP="00A119E3">
      <w:pPr>
        <w:pStyle w:val="ListParagraph"/>
        <w:numPr>
          <w:ilvl w:val="0"/>
          <w:numId w:val="14"/>
        </w:numPr>
        <w:spacing w:before="0" w:after="160" w:line="256" w:lineRule="auto"/>
        <w:rPr>
          <w:sz w:val="22"/>
          <w:szCs w:val="22"/>
        </w:rPr>
      </w:pPr>
      <w:r w:rsidRPr="00407BBD">
        <w:rPr>
          <w:sz w:val="22"/>
          <w:szCs w:val="22"/>
        </w:rPr>
        <w:t xml:space="preserve">All the AD objects are created in the OU </w:t>
      </w:r>
      <w:r w:rsidR="00063218">
        <w:rPr>
          <w:b/>
          <w:i/>
          <w:sz w:val="22"/>
          <w:szCs w:val="22"/>
        </w:rPr>
        <w:t>XXXXXXXXX</w:t>
      </w:r>
      <w:r w:rsidRPr="00407BBD">
        <w:rPr>
          <w:b/>
          <w:i/>
          <w:sz w:val="22"/>
          <w:szCs w:val="22"/>
        </w:rPr>
        <w:t>/</w:t>
      </w:r>
      <w:r w:rsidR="00063218">
        <w:rPr>
          <w:b/>
          <w:i/>
          <w:sz w:val="22"/>
          <w:szCs w:val="22"/>
        </w:rPr>
        <w:t>XXXXXXX</w:t>
      </w:r>
      <w:r w:rsidRPr="00407BBD">
        <w:rPr>
          <w:b/>
          <w:i/>
          <w:sz w:val="22"/>
          <w:szCs w:val="22"/>
        </w:rPr>
        <w:t>/</w:t>
      </w:r>
      <w:r w:rsidR="00063218">
        <w:rPr>
          <w:b/>
          <w:i/>
          <w:sz w:val="22"/>
          <w:szCs w:val="22"/>
        </w:rPr>
        <w:t>XXXXXXX</w:t>
      </w:r>
      <w:r w:rsidRPr="00407BBD">
        <w:rPr>
          <w:b/>
          <w:i/>
          <w:sz w:val="22"/>
          <w:szCs w:val="22"/>
        </w:rPr>
        <w:t xml:space="preserve">– Philippines </w:t>
      </w:r>
      <w:r w:rsidRPr="00407BBD">
        <w:rPr>
          <w:sz w:val="22"/>
          <w:szCs w:val="22"/>
        </w:rPr>
        <w:t>and remote mailbox is enabled.</w:t>
      </w:r>
    </w:p>
    <w:p w14:paraId="4D63D051" w14:textId="23F59480" w:rsidR="002652B4" w:rsidRPr="00407BBD" w:rsidRDefault="00AF2B96" w:rsidP="00A119E3">
      <w:pPr>
        <w:pStyle w:val="ListParagraph"/>
        <w:numPr>
          <w:ilvl w:val="0"/>
          <w:numId w:val="14"/>
        </w:numPr>
        <w:spacing w:before="0" w:after="160" w:line="256" w:lineRule="auto"/>
        <w:rPr>
          <w:sz w:val="22"/>
          <w:szCs w:val="22"/>
        </w:rPr>
      </w:pPr>
      <w:r w:rsidRPr="00407BBD">
        <w:rPr>
          <w:sz w:val="22"/>
          <w:szCs w:val="22"/>
        </w:rPr>
        <w:t>MX is pointing to AFG Symantec email gateway and emails route via Hybrid server like Alfuttaim.com domain.</w:t>
      </w:r>
    </w:p>
    <w:p w14:paraId="1F4EC61F" w14:textId="77777777" w:rsidR="00B92E7A" w:rsidRDefault="00B92E7A" w:rsidP="00B92E7A">
      <w:pPr>
        <w:pStyle w:val="ListParagraph"/>
        <w:spacing w:before="0" w:after="160" w:line="256" w:lineRule="auto"/>
      </w:pPr>
    </w:p>
    <w:p w14:paraId="74EF48D7" w14:textId="77777777" w:rsidR="001C1EED" w:rsidRPr="00435390" w:rsidRDefault="00AF2B96" w:rsidP="00A119E3">
      <w:pPr>
        <w:pStyle w:val="NoSpacing"/>
        <w:numPr>
          <w:ilvl w:val="0"/>
          <w:numId w:val="24"/>
        </w:numPr>
        <w:spacing w:after="120"/>
        <w:jc w:val="both"/>
        <w:rPr>
          <w:b/>
          <w:sz w:val="24"/>
          <w:szCs w:val="24"/>
        </w:rPr>
      </w:pPr>
      <w:r w:rsidRPr="00435390">
        <w:rPr>
          <w:b/>
          <w:sz w:val="24"/>
          <w:szCs w:val="24"/>
        </w:rPr>
        <w:t>Indonesia</w:t>
      </w:r>
    </w:p>
    <w:p w14:paraId="1ACA4F14" w14:textId="48968704" w:rsidR="001C1EED" w:rsidRPr="001C1EED" w:rsidRDefault="00063218" w:rsidP="00435390">
      <w:pPr>
        <w:pStyle w:val="NoSpacing"/>
        <w:spacing w:after="120"/>
        <w:jc w:val="both"/>
        <w:rPr>
          <w:b/>
        </w:rPr>
      </w:pPr>
      <w:r>
        <w:rPr>
          <w:b/>
        </w:rPr>
        <w:t>XXXXXXXX</w:t>
      </w:r>
      <w:r w:rsidR="001C1EED">
        <w:rPr>
          <w:b/>
        </w:rPr>
        <w:t>.id domain</w:t>
      </w:r>
    </w:p>
    <w:p w14:paraId="3A9F7B8E" w14:textId="65E84970" w:rsidR="00430D60" w:rsidRPr="00407BBD" w:rsidRDefault="00AF2B96" w:rsidP="00A119E3">
      <w:pPr>
        <w:pStyle w:val="NoSpacing"/>
        <w:numPr>
          <w:ilvl w:val="0"/>
          <w:numId w:val="15"/>
        </w:numPr>
        <w:spacing w:after="120"/>
        <w:jc w:val="both"/>
      </w:pPr>
      <w:r w:rsidRPr="00407BBD">
        <w:t xml:space="preserve">Configuration for this domain is same as </w:t>
      </w:r>
      <w:r w:rsidR="00063218">
        <w:rPr>
          <w:b/>
        </w:rPr>
        <w:t>XXXXXXXXX</w:t>
      </w:r>
      <w:r w:rsidRPr="00407BBD">
        <w:rPr>
          <w:b/>
        </w:rPr>
        <w:t>.ph</w:t>
      </w:r>
      <w:r w:rsidRPr="00407BBD">
        <w:t xml:space="preserve"> domain and all the objects are created under the OU </w:t>
      </w:r>
      <w:r w:rsidR="00063218">
        <w:rPr>
          <w:b/>
          <w:i/>
        </w:rPr>
        <w:t>XXXXXXXXX</w:t>
      </w:r>
      <w:r w:rsidRPr="00407BBD">
        <w:rPr>
          <w:b/>
          <w:i/>
        </w:rPr>
        <w:t>/</w:t>
      </w:r>
      <w:r w:rsidR="00063218">
        <w:rPr>
          <w:b/>
          <w:i/>
        </w:rPr>
        <w:t>XXXXXXXX</w:t>
      </w:r>
      <w:r w:rsidRPr="00407BBD">
        <w:rPr>
          <w:b/>
          <w:i/>
        </w:rPr>
        <w:t>/</w:t>
      </w:r>
      <w:r w:rsidR="00063218">
        <w:rPr>
          <w:b/>
          <w:i/>
        </w:rPr>
        <w:t>XXXXXX</w:t>
      </w:r>
      <w:r w:rsidRPr="00407BBD">
        <w:rPr>
          <w:b/>
          <w:i/>
        </w:rPr>
        <w:t xml:space="preserve"> – Indonesia.</w:t>
      </w:r>
    </w:p>
    <w:p w14:paraId="7C749680" w14:textId="77777777" w:rsidR="00B92E7A" w:rsidRPr="00780DAB" w:rsidRDefault="00B92E7A" w:rsidP="00B92E7A">
      <w:pPr>
        <w:pStyle w:val="NoSpacing"/>
        <w:spacing w:after="120"/>
        <w:ind w:left="720"/>
        <w:jc w:val="both"/>
        <w:rPr>
          <w:sz w:val="20"/>
        </w:rPr>
      </w:pPr>
    </w:p>
    <w:p w14:paraId="48E3DD07" w14:textId="77777777" w:rsidR="00AF2B96" w:rsidRPr="00435390" w:rsidRDefault="00AF2B96" w:rsidP="00A119E3">
      <w:pPr>
        <w:pStyle w:val="NoSpacing"/>
        <w:numPr>
          <w:ilvl w:val="0"/>
          <w:numId w:val="24"/>
        </w:numPr>
        <w:spacing w:after="120"/>
        <w:jc w:val="both"/>
        <w:rPr>
          <w:b/>
          <w:sz w:val="24"/>
          <w:szCs w:val="24"/>
        </w:rPr>
      </w:pPr>
      <w:r w:rsidRPr="00435390">
        <w:rPr>
          <w:b/>
          <w:sz w:val="24"/>
          <w:szCs w:val="24"/>
        </w:rPr>
        <w:t>Thailand</w:t>
      </w:r>
    </w:p>
    <w:p w14:paraId="68A33F57" w14:textId="77777777" w:rsidR="00E36D45" w:rsidRDefault="00E36D45" w:rsidP="00435390">
      <w:pPr>
        <w:pStyle w:val="NoSpacing"/>
        <w:spacing w:after="120"/>
        <w:jc w:val="both"/>
        <w:rPr>
          <w:b/>
        </w:rPr>
      </w:pPr>
      <w:r>
        <w:rPr>
          <w:b/>
        </w:rPr>
        <w:t>rsh.co.th</w:t>
      </w:r>
      <w:r w:rsidR="00435390">
        <w:rPr>
          <w:b/>
        </w:rPr>
        <w:t xml:space="preserve"> domain</w:t>
      </w:r>
    </w:p>
    <w:p w14:paraId="59C1D8BA" w14:textId="63BEC41C" w:rsidR="00AF2B96" w:rsidRPr="00407BBD" w:rsidRDefault="00AF2B96" w:rsidP="00A119E3">
      <w:pPr>
        <w:pStyle w:val="NoSpacing"/>
        <w:numPr>
          <w:ilvl w:val="0"/>
          <w:numId w:val="16"/>
        </w:numPr>
        <w:jc w:val="both"/>
      </w:pPr>
      <w:r w:rsidRPr="00407BBD">
        <w:t xml:space="preserve">All the AD objects for </w:t>
      </w:r>
      <w:r w:rsidR="00063218">
        <w:rPr>
          <w:b/>
          <w:i/>
        </w:rPr>
        <w:t>XXXXXXX</w:t>
      </w:r>
      <w:r w:rsidRPr="00407BBD">
        <w:t xml:space="preserve"> domain is created under OU </w:t>
      </w:r>
      <w:r w:rsidR="00063218">
        <w:rPr>
          <w:b/>
          <w:i/>
        </w:rPr>
        <w:t>XXXXXXX</w:t>
      </w:r>
      <w:r w:rsidRPr="00407BBD">
        <w:rPr>
          <w:b/>
          <w:i/>
        </w:rPr>
        <w:t>/</w:t>
      </w:r>
      <w:r w:rsidR="00063218">
        <w:rPr>
          <w:b/>
          <w:i/>
        </w:rPr>
        <w:t>XXXXX</w:t>
      </w:r>
      <w:r w:rsidRPr="00407BBD">
        <w:rPr>
          <w:b/>
          <w:i/>
        </w:rPr>
        <w:t>/</w:t>
      </w:r>
      <w:r w:rsidR="00063218">
        <w:rPr>
          <w:b/>
          <w:i/>
        </w:rPr>
        <w:t>XXXXXX</w:t>
      </w:r>
      <w:r w:rsidRPr="00407BBD">
        <w:rPr>
          <w:b/>
          <w:i/>
        </w:rPr>
        <w:t xml:space="preserve"> – Thailand.</w:t>
      </w:r>
    </w:p>
    <w:p w14:paraId="7CA43587" w14:textId="66040641" w:rsidR="00AF2B96" w:rsidRPr="00407BBD" w:rsidRDefault="00AF2B96" w:rsidP="00A119E3">
      <w:pPr>
        <w:pStyle w:val="NoSpacing"/>
        <w:numPr>
          <w:ilvl w:val="0"/>
          <w:numId w:val="16"/>
        </w:numPr>
        <w:jc w:val="both"/>
      </w:pPr>
      <w:r w:rsidRPr="00407BBD">
        <w:t xml:space="preserve">All the users from this domain now have their primary email address </w:t>
      </w:r>
      <w:proofErr w:type="spellStart"/>
      <w:r w:rsidRPr="00407BBD">
        <w:t>as</w:t>
      </w:r>
      <w:proofErr w:type="spellEnd"/>
      <w:r w:rsidRPr="00407BBD">
        <w:t xml:space="preserve"> </w:t>
      </w:r>
      <w:hyperlink r:id="rId50" w:history="1">
        <w:r w:rsidR="00063218" w:rsidRPr="00094ADC">
          <w:rPr>
            <w:rStyle w:val="Hyperlink"/>
          </w:rPr>
          <w:t>Firstname.lastname@XXXXXXXXX.com</w:t>
        </w:r>
      </w:hyperlink>
      <w:r w:rsidRPr="00407BBD">
        <w:t xml:space="preserve"> and their old email address </w:t>
      </w:r>
      <w:hyperlink r:id="rId51" w:history="1">
        <w:r w:rsidR="00063218" w:rsidRPr="00094ADC">
          <w:rPr>
            <w:rStyle w:val="Hyperlink"/>
          </w:rPr>
          <w:t>firstname@XXXXXXXX.th</w:t>
        </w:r>
      </w:hyperlink>
      <w:r w:rsidRPr="00407BBD">
        <w:t xml:space="preserve">  is stamped as additional email address so that they can continue to receive emails.</w:t>
      </w:r>
    </w:p>
    <w:p w14:paraId="06B19D61" w14:textId="36033194" w:rsidR="00AF2B96" w:rsidRPr="00407BBD" w:rsidRDefault="00AF2B96" w:rsidP="00A119E3">
      <w:pPr>
        <w:pStyle w:val="NoSpacing"/>
        <w:numPr>
          <w:ilvl w:val="0"/>
          <w:numId w:val="16"/>
        </w:numPr>
        <w:jc w:val="both"/>
        <w:rPr>
          <w:b/>
        </w:rPr>
      </w:pPr>
      <w:r w:rsidRPr="00407BBD">
        <w:t>MX is pointing to AFG Symantec email gateway and emails route via Hybrid server like Alfuttaim.com domain</w:t>
      </w:r>
    </w:p>
    <w:p w14:paraId="3391B9C8" w14:textId="77777777" w:rsidR="00780DAB" w:rsidRPr="00780DAB" w:rsidRDefault="00780DAB" w:rsidP="00780DAB">
      <w:pPr>
        <w:pStyle w:val="NoSpacing"/>
        <w:ind w:left="720"/>
        <w:jc w:val="both"/>
        <w:rPr>
          <w:b/>
          <w:sz w:val="20"/>
        </w:rPr>
      </w:pPr>
    </w:p>
    <w:p w14:paraId="66EF55AC" w14:textId="77777777" w:rsidR="00AF2B96" w:rsidRPr="00435390" w:rsidRDefault="00AF2B96" w:rsidP="00A119E3">
      <w:pPr>
        <w:pStyle w:val="NoSpacing"/>
        <w:numPr>
          <w:ilvl w:val="0"/>
          <w:numId w:val="24"/>
        </w:numPr>
        <w:spacing w:after="120"/>
        <w:jc w:val="both"/>
        <w:rPr>
          <w:b/>
          <w:sz w:val="24"/>
          <w:szCs w:val="24"/>
        </w:rPr>
      </w:pPr>
      <w:r w:rsidRPr="00435390">
        <w:rPr>
          <w:b/>
          <w:sz w:val="24"/>
          <w:szCs w:val="24"/>
        </w:rPr>
        <w:t>Hong</w:t>
      </w:r>
      <w:r w:rsidR="00435390" w:rsidRPr="00435390">
        <w:rPr>
          <w:b/>
          <w:sz w:val="24"/>
          <w:szCs w:val="24"/>
        </w:rPr>
        <w:t xml:space="preserve"> </w:t>
      </w:r>
      <w:r w:rsidRPr="00435390">
        <w:rPr>
          <w:b/>
          <w:sz w:val="24"/>
          <w:szCs w:val="24"/>
        </w:rPr>
        <w:t>Kong</w:t>
      </w:r>
    </w:p>
    <w:p w14:paraId="06B6939C" w14:textId="384003B9" w:rsidR="00435390" w:rsidRDefault="00063218" w:rsidP="00435390">
      <w:pPr>
        <w:pStyle w:val="NoSpacing"/>
        <w:spacing w:after="120"/>
        <w:jc w:val="both"/>
        <w:rPr>
          <w:b/>
        </w:rPr>
      </w:pPr>
      <w:r>
        <w:rPr>
          <w:b/>
        </w:rPr>
        <w:t>XXXXXXXX</w:t>
      </w:r>
      <w:r w:rsidR="00435390">
        <w:rPr>
          <w:b/>
        </w:rPr>
        <w:t>.hk domain</w:t>
      </w:r>
    </w:p>
    <w:p w14:paraId="25497F45" w14:textId="6E8C7461" w:rsidR="00AF2B96" w:rsidRPr="00407BBD" w:rsidRDefault="00AF2B96" w:rsidP="00A119E3">
      <w:pPr>
        <w:pStyle w:val="NoSpacing"/>
        <w:numPr>
          <w:ilvl w:val="0"/>
          <w:numId w:val="17"/>
        </w:numPr>
        <w:jc w:val="both"/>
      </w:pPr>
      <w:r w:rsidRPr="00407BBD">
        <w:t xml:space="preserve">All the AD objects for </w:t>
      </w:r>
      <w:r w:rsidR="00063218">
        <w:rPr>
          <w:b/>
          <w:i/>
        </w:rPr>
        <w:t>XXXXXX</w:t>
      </w:r>
      <w:r w:rsidRPr="00407BBD">
        <w:t xml:space="preserve"> domain is created under OU </w:t>
      </w:r>
      <w:r w:rsidR="00063218">
        <w:rPr>
          <w:b/>
          <w:i/>
        </w:rPr>
        <w:t>XXXXXXXX</w:t>
      </w:r>
      <w:r w:rsidRPr="00407BBD">
        <w:rPr>
          <w:b/>
          <w:i/>
        </w:rPr>
        <w:t>/</w:t>
      </w:r>
      <w:r w:rsidR="00063218">
        <w:rPr>
          <w:b/>
          <w:i/>
        </w:rPr>
        <w:t>XXXXXXX</w:t>
      </w:r>
      <w:r w:rsidRPr="00407BBD">
        <w:rPr>
          <w:b/>
          <w:i/>
        </w:rPr>
        <w:t>/</w:t>
      </w:r>
      <w:r w:rsidR="00063218">
        <w:rPr>
          <w:b/>
          <w:i/>
        </w:rPr>
        <w:t>XXXXXX</w:t>
      </w:r>
      <w:r w:rsidRPr="00407BBD">
        <w:rPr>
          <w:b/>
          <w:i/>
        </w:rPr>
        <w:t>- Hong Kong.</w:t>
      </w:r>
    </w:p>
    <w:p w14:paraId="0FA44B5E" w14:textId="56280BCF" w:rsidR="00AF2B96" w:rsidRPr="00407BBD" w:rsidRDefault="00AF2B96" w:rsidP="00A119E3">
      <w:pPr>
        <w:pStyle w:val="NoSpacing"/>
        <w:numPr>
          <w:ilvl w:val="0"/>
          <w:numId w:val="17"/>
        </w:numPr>
        <w:jc w:val="both"/>
      </w:pPr>
      <w:r w:rsidRPr="00407BBD">
        <w:t xml:space="preserve">All the users from this domain now have their primary email address </w:t>
      </w:r>
      <w:proofErr w:type="spellStart"/>
      <w:r w:rsidRPr="00407BBD">
        <w:t>as</w:t>
      </w:r>
      <w:proofErr w:type="spellEnd"/>
      <w:r w:rsidRPr="00407BBD">
        <w:t xml:space="preserve"> </w:t>
      </w:r>
      <w:hyperlink r:id="rId52" w:history="1">
        <w:r w:rsidR="00063218" w:rsidRPr="00094ADC">
          <w:rPr>
            <w:rStyle w:val="Hyperlink"/>
          </w:rPr>
          <w:t>Firstname.lastname@XXXXXXX</w:t>
        </w:r>
      </w:hyperlink>
      <w:r w:rsidRPr="00407BBD">
        <w:t xml:space="preserve"> and old email address </w:t>
      </w:r>
      <w:hyperlink r:id="rId53" w:history="1">
        <w:r w:rsidR="00063218" w:rsidRPr="00094ADC">
          <w:rPr>
            <w:rStyle w:val="Hyperlink"/>
          </w:rPr>
          <w:t>firstname@XXXXXXXXXX.hk</w:t>
        </w:r>
      </w:hyperlink>
      <w:r w:rsidRPr="00407BBD">
        <w:t xml:space="preserve">  is stamped as additional email address only for 19 users as other accounts doesn’t need it anymore.</w:t>
      </w:r>
    </w:p>
    <w:p w14:paraId="2CEC0BB3" w14:textId="77777777" w:rsidR="00AF2B96" w:rsidRPr="00407BBD" w:rsidRDefault="00AF2B96" w:rsidP="00A119E3">
      <w:pPr>
        <w:pStyle w:val="NoSpacing"/>
        <w:numPr>
          <w:ilvl w:val="0"/>
          <w:numId w:val="17"/>
        </w:numPr>
        <w:jc w:val="both"/>
        <w:rPr>
          <w:b/>
        </w:rPr>
      </w:pPr>
      <w:r w:rsidRPr="00407BBD">
        <w:t>MX is pointing to AFG Symantec email gateway and emails route via Hybrid server like Alfuttaim.com domain.</w:t>
      </w:r>
    </w:p>
    <w:p w14:paraId="7D359FF0" w14:textId="77777777" w:rsidR="00B92E7A" w:rsidRDefault="00B92E7A" w:rsidP="00B92E7A">
      <w:pPr>
        <w:pStyle w:val="NoSpacing"/>
        <w:jc w:val="both"/>
        <w:rPr>
          <w:b/>
        </w:rPr>
      </w:pPr>
    </w:p>
    <w:p w14:paraId="162C6805" w14:textId="77777777" w:rsidR="00AF2B96" w:rsidRPr="00435390" w:rsidRDefault="00AF2B96" w:rsidP="00A119E3">
      <w:pPr>
        <w:pStyle w:val="NoSpacing"/>
        <w:numPr>
          <w:ilvl w:val="0"/>
          <w:numId w:val="24"/>
        </w:numPr>
        <w:spacing w:after="120"/>
        <w:jc w:val="both"/>
        <w:rPr>
          <w:b/>
          <w:sz w:val="24"/>
          <w:szCs w:val="24"/>
        </w:rPr>
      </w:pPr>
      <w:r w:rsidRPr="00435390">
        <w:rPr>
          <w:b/>
          <w:sz w:val="24"/>
          <w:szCs w:val="24"/>
        </w:rPr>
        <w:t>Singapore</w:t>
      </w:r>
    </w:p>
    <w:p w14:paraId="409F3F30" w14:textId="77777777" w:rsidR="00435390" w:rsidRDefault="00435390" w:rsidP="00435390">
      <w:pPr>
        <w:pStyle w:val="NoSpacing"/>
        <w:spacing w:after="120"/>
        <w:jc w:val="both"/>
        <w:rPr>
          <w:b/>
        </w:rPr>
      </w:pPr>
      <w:r>
        <w:rPr>
          <w:b/>
        </w:rPr>
        <w:t>rsh.com.sg domain</w:t>
      </w:r>
    </w:p>
    <w:p w14:paraId="3847F732" w14:textId="3B7495E3" w:rsidR="00AF2B96" w:rsidRPr="00407BBD" w:rsidRDefault="00AF2B96" w:rsidP="00A119E3">
      <w:pPr>
        <w:pStyle w:val="NoSpacing"/>
        <w:numPr>
          <w:ilvl w:val="0"/>
          <w:numId w:val="18"/>
        </w:numPr>
        <w:jc w:val="both"/>
      </w:pPr>
      <w:r w:rsidRPr="00407BBD">
        <w:t xml:space="preserve">All the AD objects for </w:t>
      </w:r>
      <w:r w:rsidR="00E763D7">
        <w:rPr>
          <w:b/>
          <w:i/>
        </w:rPr>
        <w:t>XXXXXXX</w:t>
      </w:r>
      <w:r w:rsidRPr="00407BBD">
        <w:t xml:space="preserve"> domain is created under OU </w:t>
      </w:r>
      <w:r w:rsidR="00E763D7">
        <w:rPr>
          <w:b/>
          <w:i/>
        </w:rPr>
        <w:t>XXXXXXXX</w:t>
      </w:r>
      <w:r w:rsidRPr="00407BBD">
        <w:rPr>
          <w:b/>
          <w:i/>
        </w:rPr>
        <w:t>/</w:t>
      </w:r>
      <w:r w:rsidR="00E763D7">
        <w:rPr>
          <w:b/>
          <w:i/>
        </w:rPr>
        <w:t>XXXXXX</w:t>
      </w:r>
      <w:r w:rsidRPr="00407BBD">
        <w:rPr>
          <w:b/>
          <w:i/>
        </w:rPr>
        <w:t>/</w:t>
      </w:r>
      <w:r w:rsidR="00E763D7">
        <w:rPr>
          <w:b/>
          <w:i/>
        </w:rPr>
        <w:t>XXXXX</w:t>
      </w:r>
      <w:r w:rsidRPr="00407BBD">
        <w:rPr>
          <w:b/>
          <w:i/>
        </w:rPr>
        <w:t xml:space="preserve"> - Singapore.</w:t>
      </w:r>
    </w:p>
    <w:p w14:paraId="3BE2FC13" w14:textId="0A8E5240" w:rsidR="00AF2B96" w:rsidRPr="00407BBD" w:rsidRDefault="00AF2B96" w:rsidP="00A119E3">
      <w:pPr>
        <w:pStyle w:val="NoSpacing"/>
        <w:numPr>
          <w:ilvl w:val="0"/>
          <w:numId w:val="18"/>
        </w:numPr>
        <w:jc w:val="both"/>
        <w:rPr>
          <w:b/>
        </w:rPr>
      </w:pPr>
      <w:r w:rsidRPr="00407BBD">
        <w:t xml:space="preserve">All the users from this domain now have their primary email address </w:t>
      </w:r>
      <w:proofErr w:type="spellStart"/>
      <w:r w:rsidRPr="00407BBD">
        <w:t>as</w:t>
      </w:r>
      <w:proofErr w:type="spellEnd"/>
      <w:r w:rsidRPr="00407BBD">
        <w:t xml:space="preserve"> </w:t>
      </w:r>
      <w:hyperlink r:id="rId54" w:history="1">
        <w:r w:rsidR="00063218" w:rsidRPr="00094ADC">
          <w:rPr>
            <w:rStyle w:val="Hyperlink"/>
          </w:rPr>
          <w:t>Firstname.lastname@XXXXXXXX</w:t>
        </w:r>
      </w:hyperlink>
      <w:r w:rsidRPr="00407BBD">
        <w:t xml:space="preserve"> and </w:t>
      </w:r>
      <w:r w:rsidRPr="00407BBD">
        <w:rPr>
          <w:b/>
        </w:rPr>
        <w:t>no</w:t>
      </w:r>
      <w:r w:rsidRPr="00407BBD">
        <w:t xml:space="preserve"> old email address is stamped as additional email address except for below 3 accounts</w:t>
      </w:r>
      <w:r w:rsidR="0023239B" w:rsidRPr="00407BBD">
        <w:t>:</w:t>
      </w:r>
      <w:r w:rsidRPr="00407BBD">
        <w:t xml:space="preserve"> </w:t>
      </w:r>
    </w:p>
    <w:p w14:paraId="0DED469D" w14:textId="6B346A6A" w:rsidR="00AF2B96" w:rsidRPr="00407BBD" w:rsidRDefault="00E763D7" w:rsidP="0023239B">
      <w:pPr>
        <w:pStyle w:val="ListParagraph"/>
        <w:rPr>
          <w:sz w:val="22"/>
          <w:szCs w:val="22"/>
          <w:lang w:val="en-SG"/>
        </w:rPr>
      </w:pPr>
      <w:hyperlink r:id="rId55" w:history="1">
        <w:r w:rsidRPr="00094ADC">
          <w:rPr>
            <w:rStyle w:val="Hyperlink"/>
            <w:sz w:val="22"/>
            <w:szCs w:val="22"/>
            <w:lang w:val="en-SG"/>
          </w:rPr>
          <w:t>XXXXX@XXXXXXX.sg</w:t>
        </w:r>
      </w:hyperlink>
    </w:p>
    <w:p w14:paraId="62BAA31D" w14:textId="3B83A155" w:rsidR="00AF2B96" w:rsidRPr="00407BBD" w:rsidRDefault="00E763D7" w:rsidP="0023239B">
      <w:pPr>
        <w:pStyle w:val="ListParagraph"/>
        <w:rPr>
          <w:sz w:val="22"/>
          <w:szCs w:val="22"/>
          <w:lang w:val="en-SG"/>
        </w:rPr>
      </w:pPr>
      <w:hyperlink r:id="rId56" w:history="1">
        <w:r w:rsidRPr="00094ADC">
          <w:rPr>
            <w:rStyle w:val="Hyperlink"/>
            <w:sz w:val="22"/>
            <w:szCs w:val="22"/>
            <w:lang w:val="en-SG"/>
          </w:rPr>
          <w:t>XXXXX@XXXXXXXX.sg</w:t>
        </w:r>
      </w:hyperlink>
    </w:p>
    <w:p w14:paraId="2D108493" w14:textId="40C935E9" w:rsidR="00AF2B96" w:rsidRPr="00407BBD" w:rsidRDefault="00E763D7" w:rsidP="0023239B">
      <w:pPr>
        <w:pStyle w:val="ListParagraph"/>
        <w:rPr>
          <w:sz w:val="22"/>
          <w:szCs w:val="22"/>
          <w:lang w:val="en-SG"/>
        </w:rPr>
      </w:pPr>
      <w:hyperlink r:id="rId57" w:history="1">
        <w:r w:rsidRPr="00094ADC">
          <w:rPr>
            <w:rStyle w:val="Hyperlink"/>
            <w:sz w:val="22"/>
            <w:szCs w:val="22"/>
            <w:lang w:val="en-SG"/>
          </w:rPr>
          <w:t>XXXXX@XXXXXXX.sg</w:t>
        </w:r>
      </w:hyperlink>
    </w:p>
    <w:p w14:paraId="6DBACA99" w14:textId="2E78F8FD" w:rsidR="00AF2B96" w:rsidRPr="00407BBD" w:rsidRDefault="00AF2B96" w:rsidP="00A119E3">
      <w:pPr>
        <w:pStyle w:val="NoSpacing"/>
        <w:numPr>
          <w:ilvl w:val="0"/>
          <w:numId w:val="18"/>
        </w:numPr>
        <w:jc w:val="both"/>
      </w:pPr>
      <w:r w:rsidRPr="00407BBD">
        <w:lastRenderedPageBreak/>
        <w:t xml:space="preserve">As per the business requirement, the email address shouldn’t change for the above 3 mailboxes post migration. Hence, we have stamped the primary email address as </w:t>
      </w:r>
      <w:hyperlink r:id="rId58" w:history="1">
        <w:r w:rsidR="00E763D7" w:rsidRPr="00094ADC">
          <w:rPr>
            <w:rStyle w:val="Hyperlink"/>
          </w:rPr>
          <w:t>firstname@XXXXXX.sg</w:t>
        </w:r>
      </w:hyperlink>
      <w:r w:rsidRPr="00407BBD">
        <w:t xml:space="preserve">. All the outgoing emails from these mailboxes are going with </w:t>
      </w:r>
      <w:r w:rsidR="00E763D7">
        <w:rPr>
          <w:b/>
          <w:i/>
        </w:rPr>
        <w:t>XXXXXXXX</w:t>
      </w:r>
      <w:r w:rsidRPr="00407BBD">
        <w:t xml:space="preserve"> domain as sending address.</w:t>
      </w:r>
    </w:p>
    <w:p w14:paraId="31FB4F90" w14:textId="76354508" w:rsidR="00AF2B96" w:rsidRPr="00407BBD" w:rsidRDefault="00AF2B96" w:rsidP="00A119E3">
      <w:pPr>
        <w:pStyle w:val="NoSpacing"/>
        <w:numPr>
          <w:ilvl w:val="0"/>
          <w:numId w:val="18"/>
        </w:numPr>
        <w:jc w:val="both"/>
        <w:rPr>
          <w:b/>
        </w:rPr>
      </w:pPr>
      <w:r w:rsidRPr="00407BBD">
        <w:t>MX is pointing to AFG Symantec email gateway and emails route via Hybrid server like Alfuttaim.com domain</w:t>
      </w:r>
      <w:r w:rsidR="00407BBD">
        <w:t>.</w:t>
      </w:r>
    </w:p>
    <w:p w14:paraId="11280415" w14:textId="77777777" w:rsidR="00AF2B96" w:rsidRDefault="00AF2B96" w:rsidP="0023239B">
      <w:pPr>
        <w:pStyle w:val="NoSpacing"/>
        <w:jc w:val="both"/>
        <w:rPr>
          <w:b/>
        </w:rPr>
      </w:pPr>
    </w:p>
    <w:p w14:paraId="47315905" w14:textId="18A03FD8" w:rsidR="00AF2B96" w:rsidRDefault="00E763D7" w:rsidP="0023239B">
      <w:pPr>
        <w:pStyle w:val="NoSpacing"/>
        <w:spacing w:after="120"/>
        <w:jc w:val="both"/>
        <w:rPr>
          <w:b/>
        </w:rPr>
      </w:pPr>
      <w:r>
        <w:rPr>
          <w:b/>
        </w:rPr>
        <w:t>XXXXXXX</w:t>
      </w:r>
      <w:r w:rsidR="00AF2B96">
        <w:rPr>
          <w:b/>
        </w:rPr>
        <w:t>.sg</w:t>
      </w:r>
      <w:r w:rsidR="00435390">
        <w:rPr>
          <w:b/>
        </w:rPr>
        <w:t xml:space="preserve"> domain</w:t>
      </w:r>
    </w:p>
    <w:p w14:paraId="4B30E1EB" w14:textId="4CA9F3B4" w:rsidR="00AF2B96" w:rsidRPr="00407BBD" w:rsidRDefault="00AF2B96" w:rsidP="00A119E3">
      <w:pPr>
        <w:pStyle w:val="NoSpacing"/>
        <w:numPr>
          <w:ilvl w:val="0"/>
          <w:numId w:val="19"/>
        </w:numPr>
        <w:jc w:val="both"/>
      </w:pPr>
      <w:r w:rsidRPr="00407BBD">
        <w:t xml:space="preserve">All the AD objects for </w:t>
      </w:r>
      <w:r w:rsidR="00E763D7">
        <w:rPr>
          <w:i/>
        </w:rPr>
        <w:t>XXXXXXX</w:t>
      </w:r>
      <w:r w:rsidRPr="00407BBD">
        <w:t xml:space="preserve"> domain is created under OU </w:t>
      </w:r>
      <w:r w:rsidR="00E763D7">
        <w:rPr>
          <w:b/>
          <w:i/>
        </w:rPr>
        <w:t>XXXXXXXXX</w:t>
      </w:r>
      <w:r w:rsidRPr="00407BBD">
        <w:rPr>
          <w:b/>
          <w:i/>
        </w:rPr>
        <w:t>/</w:t>
      </w:r>
      <w:r w:rsidR="00E763D7">
        <w:rPr>
          <w:b/>
          <w:i/>
        </w:rPr>
        <w:t>XXXXXX</w:t>
      </w:r>
      <w:r w:rsidRPr="00407BBD">
        <w:rPr>
          <w:b/>
          <w:i/>
        </w:rPr>
        <w:t>/</w:t>
      </w:r>
      <w:r w:rsidR="00E763D7">
        <w:rPr>
          <w:b/>
          <w:i/>
        </w:rPr>
        <w:t>XXXXXX</w:t>
      </w:r>
      <w:r w:rsidRPr="00407BBD">
        <w:rPr>
          <w:b/>
          <w:i/>
        </w:rPr>
        <w:t>s - Singapore.</w:t>
      </w:r>
    </w:p>
    <w:p w14:paraId="2D57CAB1" w14:textId="069602FD" w:rsidR="00AF2B96" w:rsidRPr="00407BBD" w:rsidRDefault="00AF2B96" w:rsidP="00A119E3">
      <w:pPr>
        <w:pStyle w:val="NoSpacing"/>
        <w:numPr>
          <w:ilvl w:val="0"/>
          <w:numId w:val="19"/>
        </w:numPr>
        <w:jc w:val="both"/>
        <w:rPr>
          <w:b/>
        </w:rPr>
      </w:pPr>
      <w:r w:rsidRPr="00407BBD">
        <w:t xml:space="preserve">All the users from this domain now have their primary email address </w:t>
      </w:r>
      <w:proofErr w:type="spellStart"/>
      <w:r w:rsidRPr="00407BBD">
        <w:t>as</w:t>
      </w:r>
      <w:proofErr w:type="spellEnd"/>
      <w:r w:rsidRPr="00407BBD">
        <w:t xml:space="preserve"> </w:t>
      </w:r>
      <w:hyperlink r:id="rId59" w:history="1">
        <w:r w:rsidR="00E763D7" w:rsidRPr="00094ADC">
          <w:rPr>
            <w:rStyle w:val="Hyperlink"/>
          </w:rPr>
          <w:t>Firstname.lastname@xxxxxxxx</w:t>
        </w:r>
      </w:hyperlink>
      <w:r w:rsidRPr="00407BBD">
        <w:t xml:space="preserve"> and </w:t>
      </w:r>
      <w:r w:rsidRPr="00407BBD">
        <w:rPr>
          <w:b/>
        </w:rPr>
        <w:t>no</w:t>
      </w:r>
      <w:r w:rsidRPr="00407BBD">
        <w:t xml:space="preserve"> old email address is stamped as additional email address except for below 2 accounts</w:t>
      </w:r>
      <w:r w:rsidR="0023239B" w:rsidRPr="00407BBD">
        <w:t>:</w:t>
      </w:r>
    </w:p>
    <w:p w14:paraId="1C07A55F" w14:textId="61158C8D" w:rsidR="00AF2B96" w:rsidRPr="00407BBD" w:rsidRDefault="00E763D7" w:rsidP="0023239B">
      <w:pPr>
        <w:pStyle w:val="ListParagraph"/>
        <w:rPr>
          <w:sz w:val="22"/>
          <w:szCs w:val="22"/>
          <w:lang w:val="en-SG"/>
        </w:rPr>
      </w:pPr>
      <w:hyperlink r:id="rId60" w:history="1">
        <w:r w:rsidRPr="00094ADC">
          <w:rPr>
            <w:rStyle w:val="Hyperlink"/>
            <w:sz w:val="22"/>
            <w:szCs w:val="22"/>
            <w:lang w:val="en-SG"/>
          </w:rPr>
          <w:t>help@xxxxxxx.sg</w:t>
        </w:r>
      </w:hyperlink>
    </w:p>
    <w:p w14:paraId="6C5FE269" w14:textId="5E916647" w:rsidR="00AF2B96" w:rsidRPr="00407BBD" w:rsidRDefault="00E763D7" w:rsidP="0023239B">
      <w:pPr>
        <w:pStyle w:val="ListParagraph"/>
        <w:rPr>
          <w:sz w:val="22"/>
          <w:szCs w:val="22"/>
          <w:lang w:val="en-SG"/>
        </w:rPr>
      </w:pPr>
      <w:hyperlink r:id="rId61" w:history="1">
        <w:r w:rsidRPr="00094ADC">
          <w:rPr>
            <w:rStyle w:val="Hyperlink"/>
            <w:sz w:val="22"/>
            <w:szCs w:val="22"/>
            <w:lang w:val="en-SG"/>
          </w:rPr>
          <w:t>shop@xxxxxxx.sg</w:t>
        </w:r>
      </w:hyperlink>
    </w:p>
    <w:p w14:paraId="357DB920" w14:textId="1332C2AB" w:rsidR="00AF2B96" w:rsidRPr="00407BBD" w:rsidRDefault="00AF2B96" w:rsidP="00A119E3">
      <w:pPr>
        <w:pStyle w:val="NoSpacing"/>
        <w:numPr>
          <w:ilvl w:val="0"/>
          <w:numId w:val="19"/>
        </w:numPr>
        <w:jc w:val="both"/>
      </w:pPr>
      <w:r w:rsidRPr="00407BBD">
        <w:t>As per the business requirement, the email address should</w:t>
      </w:r>
      <w:r w:rsidR="0023239B" w:rsidRPr="00407BBD">
        <w:t xml:space="preserve"> not</w:t>
      </w:r>
      <w:r w:rsidRPr="00407BBD">
        <w:t xml:space="preserve"> change for the above 2 mailboxes post migration. Hence, we have stamped the primary email address as </w:t>
      </w:r>
      <w:hyperlink r:id="rId62" w:history="1">
        <w:r w:rsidR="00E763D7" w:rsidRPr="00094ADC">
          <w:rPr>
            <w:rStyle w:val="Hyperlink"/>
          </w:rPr>
          <w:t>firstname@xxxxxx.sg</w:t>
        </w:r>
      </w:hyperlink>
      <w:r w:rsidRPr="00407BBD">
        <w:t xml:space="preserve">. All the outgoing emails from these mailboxes are going with </w:t>
      </w:r>
      <w:r w:rsidR="00E763D7">
        <w:rPr>
          <w:i/>
        </w:rPr>
        <w:t>XXXXXXXXX</w:t>
      </w:r>
      <w:r w:rsidRPr="00407BBD">
        <w:t xml:space="preserve"> domain as sending address.</w:t>
      </w:r>
    </w:p>
    <w:p w14:paraId="70772E26" w14:textId="31A8AA96" w:rsidR="00AF2B96" w:rsidRPr="00407BBD" w:rsidRDefault="00AF2B96" w:rsidP="00A119E3">
      <w:pPr>
        <w:pStyle w:val="NoSpacing"/>
        <w:numPr>
          <w:ilvl w:val="0"/>
          <w:numId w:val="19"/>
        </w:numPr>
        <w:rPr>
          <w:b/>
        </w:rPr>
      </w:pPr>
      <w:r w:rsidRPr="00407BBD">
        <w:t>MX is pointing to AFG Symantec email gateway and emails route via Hybrid server like Alfuttaim.com domain</w:t>
      </w:r>
      <w:r w:rsidR="00407BBD">
        <w:t>.</w:t>
      </w:r>
    </w:p>
    <w:p w14:paraId="273252A7" w14:textId="77777777" w:rsidR="003B1C83" w:rsidRDefault="003B1C83" w:rsidP="00AF2B96">
      <w:pPr>
        <w:pStyle w:val="NoSpacing"/>
        <w:rPr>
          <w:b/>
        </w:rPr>
      </w:pPr>
    </w:p>
    <w:p w14:paraId="5099AB68" w14:textId="77777777" w:rsidR="00AF2B96" w:rsidRPr="00E332B3" w:rsidRDefault="00AF2B96" w:rsidP="00A119E3">
      <w:pPr>
        <w:pStyle w:val="NoSpacing"/>
        <w:numPr>
          <w:ilvl w:val="0"/>
          <w:numId w:val="24"/>
        </w:numPr>
        <w:spacing w:after="120"/>
        <w:jc w:val="both"/>
        <w:rPr>
          <w:b/>
          <w:sz w:val="24"/>
          <w:szCs w:val="24"/>
        </w:rPr>
      </w:pPr>
      <w:r w:rsidRPr="00435390">
        <w:rPr>
          <w:b/>
          <w:sz w:val="24"/>
          <w:szCs w:val="24"/>
        </w:rPr>
        <w:t>Malaysia</w:t>
      </w:r>
    </w:p>
    <w:p w14:paraId="32518D59" w14:textId="11BCA0BB" w:rsidR="00435390" w:rsidRDefault="00E763D7" w:rsidP="00AF2B96">
      <w:pPr>
        <w:pStyle w:val="NoSpacing"/>
        <w:rPr>
          <w:b/>
        </w:rPr>
      </w:pPr>
      <w:r>
        <w:rPr>
          <w:b/>
        </w:rPr>
        <w:t>XXXXXXX.</w:t>
      </w:r>
      <w:r w:rsidR="00435390">
        <w:rPr>
          <w:b/>
        </w:rPr>
        <w:t xml:space="preserve">my domain </w:t>
      </w:r>
    </w:p>
    <w:p w14:paraId="7DA85DA1" w14:textId="77777777" w:rsidR="00435390" w:rsidRDefault="00435390" w:rsidP="00AF2B96">
      <w:pPr>
        <w:pStyle w:val="NoSpacing"/>
        <w:rPr>
          <w:b/>
        </w:rPr>
      </w:pPr>
    </w:p>
    <w:p w14:paraId="3F1CE293" w14:textId="0DD9AE6C" w:rsidR="00AF2B96" w:rsidRPr="00407BBD" w:rsidRDefault="00AF2B96" w:rsidP="00A119E3">
      <w:pPr>
        <w:pStyle w:val="NoSpacing"/>
        <w:numPr>
          <w:ilvl w:val="0"/>
          <w:numId w:val="20"/>
        </w:numPr>
        <w:jc w:val="both"/>
      </w:pPr>
      <w:r w:rsidRPr="00407BBD">
        <w:t xml:space="preserve">All the AD objects for </w:t>
      </w:r>
      <w:r w:rsidR="00E763D7">
        <w:rPr>
          <w:b/>
          <w:i/>
        </w:rPr>
        <w:t>XXXXXXXX</w:t>
      </w:r>
      <w:r w:rsidRPr="00407BBD">
        <w:t xml:space="preserve"> domain is created under OU </w:t>
      </w:r>
      <w:r w:rsidR="00E763D7">
        <w:rPr>
          <w:b/>
          <w:i/>
        </w:rPr>
        <w:t>XXXXXXXXXXX</w:t>
      </w:r>
      <w:r w:rsidRPr="00407BBD">
        <w:rPr>
          <w:b/>
          <w:i/>
        </w:rPr>
        <w:t>/</w:t>
      </w:r>
      <w:r w:rsidR="00E763D7">
        <w:rPr>
          <w:b/>
          <w:i/>
        </w:rPr>
        <w:t>XXXXXX</w:t>
      </w:r>
      <w:r w:rsidRPr="00407BBD">
        <w:rPr>
          <w:b/>
          <w:i/>
        </w:rPr>
        <w:t>/</w:t>
      </w:r>
      <w:r w:rsidR="00E763D7">
        <w:rPr>
          <w:b/>
          <w:i/>
        </w:rPr>
        <w:t>XXXXXXX</w:t>
      </w:r>
      <w:r w:rsidRPr="00407BBD">
        <w:rPr>
          <w:b/>
          <w:i/>
        </w:rPr>
        <w:t>- Malaysia.</w:t>
      </w:r>
    </w:p>
    <w:p w14:paraId="522CE942" w14:textId="51B1CAF2" w:rsidR="00AF2B96" w:rsidRPr="00407BBD" w:rsidRDefault="00AF2B96" w:rsidP="00A119E3">
      <w:pPr>
        <w:pStyle w:val="NoSpacing"/>
        <w:numPr>
          <w:ilvl w:val="0"/>
          <w:numId w:val="20"/>
        </w:numPr>
        <w:jc w:val="both"/>
      </w:pPr>
      <w:r w:rsidRPr="00407BBD">
        <w:t xml:space="preserve">All the users from this domain now have their primary email address </w:t>
      </w:r>
      <w:proofErr w:type="spellStart"/>
      <w:r w:rsidRPr="00407BBD">
        <w:t>as</w:t>
      </w:r>
      <w:proofErr w:type="spellEnd"/>
      <w:r w:rsidRPr="00407BBD">
        <w:t xml:space="preserve"> </w:t>
      </w:r>
      <w:hyperlink r:id="rId63" w:history="1">
        <w:r w:rsidR="00E763D7" w:rsidRPr="00094ADC">
          <w:rPr>
            <w:rStyle w:val="Hyperlink"/>
          </w:rPr>
          <w:t>Firstname.lastname@XXXXXXXXX.com</w:t>
        </w:r>
      </w:hyperlink>
      <w:r w:rsidRPr="00407BBD">
        <w:t xml:space="preserve"> and old email address </w:t>
      </w:r>
      <w:hyperlink r:id="rId64" w:history="1">
        <w:r w:rsidR="00E763D7" w:rsidRPr="00094ADC">
          <w:rPr>
            <w:rStyle w:val="Hyperlink"/>
          </w:rPr>
          <w:t>firstname@XXXXXXXX.my</w:t>
        </w:r>
      </w:hyperlink>
      <w:r w:rsidRPr="00407BBD">
        <w:t xml:space="preserve">  is stamped as additional email address only for 10 users as other accounts doesn’t need it anymore.</w:t>
      </w:r>
    </w:p>
    <w:p w14:paraId="1FFD6A3C" w14:textId="733FA6D6" w:rsidR="00AF2B96" w:rsidRPr="00407BBD" w:rsidRDefault="00AF2B96" w:rsidP="00A119E3">
      <w:pPr>
        <w:pStyle w:val="NoSpacing"/>
        <w:numPr>
          <w:ilvl w:val="0"/>
          <w:numId w:val="20"/>
        </w:numPr>
        <w:jc w:val="both"/>
        <w:rPr>
          <w:b/>
        </w:rPr>
      </w:pPr>
      <w:r w:rsidRPr="00407BBD">
        <w:t xml:space="preserve">MX is pointing to AFG Symantec email gateway and emails route via Hybrid server like </w:t>
      </w:r>
      <w:r w:rsidR="00E763D7">
        <w:t>XXXXXXXX</w:t>
      </w:r>
      <w:r w:rsidRPr="00407BBD">
        <w:t xml:space="preserve"> domain.</w:t>
      </w:r>
    </w:p>
    <w:p w14:paraId="57E150CB" w14:textId="22C1062F" w:rsidR="00E332B3" w:rsidRDefault="00E332B3" w:rsidP="00BE2C4C">
      <w:pPr>
        <w:pStyle w:val="NoSpacing"/>
        <w:jc w:val="both"/>
        <w:rPr>
          <w:b/>
          <w:sz w:val="20"/>
        </w:rPr>
      </w:pPr>
    </w:p>
    <w:p w14:paraId="621709D8" w14:textId="64ECB5C0" w:rsidR="00407BBD" w:rsidRDefault="00407BBD" w:rsidP="00BE2C4C">
      <w:pPr>
        <w:pStyle w:val="NoSpacing"/>
        <w:jc w:val="both"/>
        <w:rPr>
          <w:b/>
          <w:sz w:val="20"/>
        </w:rPr>
      </w:pPr>
    </w:p>
    <w:p w14:paraId="68057BDC" w14:textId="77777777" w:rsidR="00407BBD" w:rsidRPr="00CB2DB4" w:rsidRDefault="00407BBD" w:rsidP="00BE2C4C">
      <w:pPr>
        <w:pStyle w:val="NoSpacing"/>
        <w:jc w:val="both"/>
        <w:rPr>
          <w:b/>
          <w:sz w:val="20"/>
        </w:rPr>
      </w:pPr>
    </w:p>
    <w:p w14:paraId="79E56325" w14:textId="77777777" w:rsidR="00AF2B96" w:rsidRDefault="00AF2B96" w:rsidP="00AF2B96">
      <w:pPr>
        <w:pStyle w:val="NoSpacing"/>
        <w:rPr>
          <w:b/>
        </w:rPr>
      </w:pPr>
      <w:r>
        <w:rPr>
          <w:b/>
        </w:rPr>
        <w:t>robinsons.com.my</w:t>
      </w:r>
      <w:r w:rsidR="00E332B3">
        <w:rPr>
          <w:b/>
        </w:rPr>
        <w:t xml:space="preserve"> domain</w:t>
      </w:r>
    </w:p>
    <w:p w14:paraId="701975C1" w14:textId="77777777" w:rsidR="00AF2B96" w:rsidRPr="00407BBD" w:rsidRDefault="00AF2B96" w:rsidP="00AF2B96">
      <w:pPr>
        <w:pStyle w:val="NoSpacing"/>
        <w:ind w:left="720"/>
      </w:pPr>
    </w:p>
    <w:p w14:paraId="1BC75BEF" w14:textId="151E062B" w:rsidR="00AF2B96" w:rsidRPr="00407BBD" w:rsidRDefault="00AF2B96" w:rsidP="00A119E3">
      <w:pPr>
        <w:pStyle w:val="NoSpacing"/>
        <w:numPr>
          <w:ilvl w:val="0"/>
          <w:numId w:val="21"/>
        </w:numPr>
        <w:jc w:val="both"/>
        <w:rPr>
          <w:b/>
        </w:rPr>
      </w:pPr>
      <w:r w:rsidRPr="00407BBD">
        <w:t xml:space="preserve">All the AD objects for </w:t>
      </w:r>
      <w:r w:rsidR="00E763D7">
        <w:rPr>
          <w:b/>
          <w:i/>
        </w:rPr>
        <w:t>XXXXXXXX</w:t>
      </w:r>
      <w:r w:rsidRPr="00407BBD">
        <w:t xml:space="preserve"> domain is created under OU </w:t>
      </w:r>
      <w:r w:rsidR="00E763D7">
        <w:rPr>
          <w:b/>
          <w:i/>
        </w:rPr>
        <w:t>XXXXXXX</w:t>
      </w:r>
      <w:r w:rsidRPr="00407BBD">
        <w:rPr>
          <w:b/>
          <w:i/>
        </w:rPr>
        <w:t>/</w:t>
      </w:r>
      <w:r w:rsidR="00E763D7">
        <w:rPr>
          <w:b/>
          <w:i/>
        </w:rPr>
        <w:t>XXX</w:t>
      </w:r>
      <w:r w:rsidRPr="00407BBD">
        <w:rPr>
          <w:b/>
          <w:i/>
        </w:rPr>
        <w:t>/</w:t>
      </w:r>
      <w:r w:rsidR="00E763D7">
        <w:rPr>
          <w:b/>
          <w:i/>
        </w:rPr>
        <w:t>XXXXX</w:t>
      </w:r>
      <w:r w:rsidRPr="00407BBD">
        <w:rPr>
          <w:b/>
          <w:i/>
        </w:rPr>
        <w:t>.</w:t>
      </w:r>
    </w:p>
    <w:p w14:paraId="4A1EAC2D" w14:textId="2A040BF3" w:rsidR="00AF2B96" w:rsidRPr="00407BBD" w:rsidRDefault="00AF2B96" w:rsidP="00A119E3">
      <w:pPr>
        <w:pStyle w:val="NoSpacing"/>
        <w:numPr>
          <w:ilvl w:val="0"/>
          <w:numId w:val="21"/>
        </w:numPr>
        <w:jc w:val="both"/>
        <w:rPr>
          <w:b/>
        </w:rPr>
      </w:pPr>
      <w:r w:rsidRPr="00407BBD">
        <w:t xml:space="preserve">All the users from this domain now have their primary email address as </w:t>
      </w:r>
      <w:hyperlink r:id="rId65" w:history="1">
        <w:r w:rsidR="00E763D7" w:rsidRPr="00094ADC">
          <w:rPr>
            <w:rStyle w:val="Hyperlink"/>
          </w:rPr>
          <w:t>Firstname.lastname@xxxxxxxx</w:t>
        </w:r>
      </w:hyperlink>
      <w:r w:rsidR="00E763D7">
        <w:t xml:space="preserve"> </w:t>
      </w:r>
      <w:r w:rsidRPr="00407BBD">
        <w:t xml:space="preserve">and old email address </w:t>
      </w:r>
      <w:hyperlink r:id="rId66" w:history="1">
        <w:proofErr w:type="spellStart"/>
        <w:r w:rsidRPr="00407BBD">
          <w:rPr>
            <w:rStyle w:val="Hyperlink"/>
          </w:rPr>
          <w:t>firstname@</w:t>
        </w:r>
        <w:r w:rsidR="00E763D7">
          <w:rPr>
            <w:rStyle w:val="Hyperlink"/>
          </w:rPr>
          <w:t>xxxxxxxxxx</w:t>
        </w:r>
        <w:proofErr w:type="spellEnd"/>
      </w:hyperlink>
      <w:r w:rsidRPr="00407BBD">
        <w:t xml:space="preserve">  is stamped as additional email address only for below mentioned 4 users as other accounts doesn’t need it anymore.</w:t>
      </w:r>
    </w:p>
    <w:p w14:paraId="15C017B6" w14:textId="77777777" w:rsidR="00AF2B96" w:rsidRPr="00407BBD" w:rsidRDefault="00AF2B96" w:rsidP="00CB2DB4">
      <w:pPr>
        <w:pStyle w:val="NoSpacing"/>
        <w:ind w:left="720"/>
        <w:jc w:val="both"/>
        <w:rPr>
          <w:b/>
        </w:rPr>
      </w:pPr>
    </w:p>
    <w:p w14:paraId="055A6109" w14:textId="5C4050D9" w:rsidR="00AF2B96" w:rsidRPr="00407BBD" w:rsidRDefault="00E763D7" w:rsidP="00CB2DB4">
      <w:pPr>
        <w:pStyle w:val="NoSpacing"/>
        <w:ind w:left="720"/>
        <w:jc w:val="both"/>
      </w:pPr>
      <w:hyperlink r:id="rId67" w:history="1">
        <w:proofErr w:type="spellStart"/>
        <w:r w:rsidRPr="00094ADC">
          <w:rPr>
            <w:rStyle w:val="Hyperlink"/>
          </w:rPr>
          <w:t>xxxxxxxx@</w:t>
        </w:r>
        <w:r>
          <w:rPr>
            <w:rStyle w:val="Hyperlink"/>
          </w:rPr>
          <w:t>xxxxxxxx</w:t>
        </w:r>
        <w:proofErr w:type="spellEnd"/>
      </w:hyperlink>
      <w:r w:rsidR="00AF2B96" w:rsidRPr="00407BBD">
        <w:t xml:space="preserve"> </w:t>
      </w:r>
    </w:p>
    <w:p w14:paraId="7749476B" w14:textId="012A6B74" w:rsidR="00AF2B96" w:rsidRPr="00407BBD" w:rsidRDefault="00E763D7" w:rsidP="00CB2DB4">
      <w:pPr>
        <w:pStyle w:val="NoSpacing"/>
        <w:ind w:left="720"/>
        <w:jc w:val="both"/>
      </w:pPr>
      <w:hyperlink r:id="rId68" w:history="1">
        <w:proofErr w:type="spellStart"/>
        <w:r w:rsidRPr="00094ADC">
          <w:rPr>
            <w:rStyle w:val="Hyperlink"/>
          </w:rPr>
          <w:t>xxxxxxxx@</w:t>
        </w:r>
        <w:r>
          <w:rPr>
            <w:rStyle w:val="Hyperlink"/>
          </w:rPr>
          <w:t>xxxxxxxx</w:t>
        </w:r>
        <w:proofErr w:type="spellEnd"/>
      </w:hyperlink>
    </w:p>
    <w:p w14:paraId="5145DA11" w14:textId="60368D85" w:rsidR="00AF2B96" w:rsidRPr="00407BBD" w:rsidRDefault="00E763D7" w:rsidP="00CB2DB4">
      <w:pPr>
        <w:pStyle w:val="NoSpacing"/>
        <w:ind w:left="720"/>
        <w:jc w:val="both"/>
      </w:pPr>
      <w:hyperlink r:id="rId69" w:history="1">
        <w:proofErr w:type="spellStart"/>
        <w:r w:rsidRPr="00094ADC">
          <w:rPr>
            <w:rStyle w:val="Hyperlink"/>
          </w:rPr>
          <w:t>xxxxxxxx@</w:t>
        </w:r>
        <w:r>
          <w:rPr>
            <w:rStyle w:val="Hyperlink"/>
          </w:rPr>
          <w:t>xxxxxxxx</w:t>
        </w:r>
        <w:proofErr w:type="spellEnd"/>
      </w:hyperlink>
    </w:p>
    <w:p w14:paraId="7FCBA44D" w14:textId="539CE8A3" w:rsidR="00AF2B96" w:rsidRPr="00407BBD" w:rsidRDefault="00E763D7" w:rsidP="00CB2DB4">
      <w:pPr>
        <w:pStyle w:val="NoSpacing"/>
        <w:ind w:left="720"/>
        <w:jc w:val="both"/>
      </w:pPr>
      <w:hyperlink r:id="rId70" w:history="1">
        <w:proofErr w:type="spellStart"/>
        <w:r w:rsidRPr="00094ADC">
          <w:rPr>
            <w:rStyle w:val="Hyperlink"/>
          </w:rPr>
          <w:t>xxxxxxxx@</w:t>
        </w:r>
        <w:r>
          <w:rPr>
            <w:rStyle w:val="Hyperlink"/>
          </w:rPr>
          <w:t>xxxxxxxx</w:t>
        </w:r>
        <w:proofErr w:type="spellEnd"/>
      </w:hyperlink>
    </w:p>
    <w:p w14:paraId="426B0DEA" w14:textId="77777777" w:rsidR="00AF2B96" w:rsidRPr="00407BBD" w:rsidRDefault="00AF2B96" w:rsidP="00CB2DB4">
      <w:pPr>
        <w:pStyle w:val="NoSpacing"/>
        <w:ind w:left="720"/>
        <w:jc w:val="both"/>
      </w:pPr>
    </w:p>
    <w:p w14:paraId="2001B23C" w14:textId="77777777" w:rsidR="00AF2B96" w:rsidRPr="00407BBD" w:rsidRDefault="00AF2B96" w:rsidP="00A119E3">
      <w:pPr>
        <w:pStyle w:val="NoSpacing"/>
        <w:numPr>
          <w:ilvl w:val="0"/>
          <w:numId w:val="21"/>
        </w:numPr>
        <w:jc w:val="both"/>
        <w:rPr>
          <w:b/>
        </w:rPr>
      </w:pPr>
      <w:r w:rsidRPr="00407BBD">
        <w:lastRenderedPageBreak/>
        <w:t>MX is pointing to AFG Symantec email gateway and emails route via Hybrid server like Alfuttaim.com domain.</w:t>
      </w:r>
    </w:p>
    <w:p w14:paraId="7C1F74AC" w14:textId="77777777" w:rsidR="00E332B3" w:rsidRDefault="00E332B3" w:rsidP="00E332B3">
      <w:pPr>
        <w:pStyle w:val="NoSpacing"/>
        <w:jc w:val="both"/>
        <w:rPr>
          <w:b/>
          <w:sz w:val="20"/>
        </w:rPr>
      </w:pPr>
    </w:p>
    <w:p w14:paraId="5DCBD242" w14:textId="77777777" w:rsidR="00E332B3" w:rsidRDefault="00E332B3" w:rsidP="00A119E3">
      <w:pPr>
        <w:pStyle w:val="NoSpacing"/>
        <w:numPr>
          <w:ilvl w:val="0"/>
          <w:numId w:val="24"/>
        </w:numPr>
        <w:spacing w:after="120"/>
        <w:jc w:val="both"/>
        <w:rPr>
          <w:b/>
          <w:sz w:val="24"/>
          <w:szCs w:val="24"/>
        </w:rPr>
      </w:pPr>
      <w:r>
        <w:rPr>
          <w:b/>
          <w:sz w:val="24"/>
          <w:szCs w:val="24"/>
        </w:rPr>
        <w:t>Sri Lanka</w:t>
      </w:r>
    </w:p>
    <w:p w14:paraId="6F4E1DD8" w14:textId="77777777" w:rsidR="00E332B3" w:rsidRDefault="00E332B3" w:rsidP="00E332B3">
      <w:pPr>
        <w:pStyle w:val="NoSpacing"/>
        <w:spacing w:after="120"/>
        <w:jc w:val="both"/>
        <w:rPr>
          <w:b/>
          <w:sz w:val="24"/>
          <w:szCs w:val="24"/>
        </w:rPr>
      </w:pPr>
      <w:r>
        <w:rPr>
          <w:b/>
          <w:sz w:val="24"/>
          <w:szCs w:val="24"/>
        </w:rPr>
        <w:t>AMW limited and Orient domain.</w:t>
      </w:r>
    </w:p>
    <w:p w14:paraId="22DBC894" w14:textId="77777777" w:rsidR="00E332B3" w:rsidRPr="00E332B3" w:rsidRDefault="00E332B3" w:rsidP="00E332B3">
      <w:pPr>
        <w:pStyle w:val="NoSpacing"/>
        <w:ind w:left="360"/>
        <w:jc w:val="both"/>
        <w:rPr>
          <w:sz w:val="20"/>
        </w:rPr>
      </w:pPr>
      <w:r>
        <w:rPr>
          <w:sz w:val="20"/>
        </w:rPr>
        <w:t xml:space="preserve">1. </w:t>
      </w:r>
      <w:r w:rsidRPr="00211F60">
        <w:t>Migration yet to start.</w:t>
      </w:r>
    </w:p>
    <w:p w14:paraId="64AA98D3" w14:textId="2E72662F" w:rsidR="00E332B3" w:rsidRDefault="00E332B3" w:rsidP="00E332B3">
      <w:pPr>
        <w:pStyle w:val="NoSpacing"/>
        <w:jc w:val="both"/>
        <w:rPr>
          <w:b/>
          <w:sz w:val="20"/>
        </w:rPr>
      </w:pPr>
    </w:p>
    <w:p w14:paraId="66C0580C" w14:textId="3C7A090C" w:rsidR="00A119E3" w:rsidRPr="00CB2DB4" w:rsidRDefault="00A119E3" w:rsidP="00CB2DB4">
      <w:pPr>
        <w:pStyle w:val="NoSpacing"/>
        <w:jc w:val="both"/>
        <w:rPr>
          <w:b/>
          <w:sz w:val="20"/>
        </w:rPr>
      </w:pPr>
    </w:p>
    <w:p w14:paraId="70C3FFA5" w14:textId="77777777" w:rsidR="00211F60" w:rsidRDefault="00A119E3" w:rsidP="00A119E3">
      <w:pPr>
        <w:pStyle w:val="Heading1"/>
        <w:rPr>
          <w:color w:val="FF0000"/>
        </w:rPr>
      </w:pPr>
      <w:bookmarkStart w:id="15" w:name="_Toc5545103"/>
      <w:r w:rsidRPr="00C6419E">
        <w:rPr>
          <w:color w:val="FF0000"/>
        </w:rPr>
        <w:t>Email relay for applications</w:t>
      </w:r>
      <w:bookmarkEnd w:id="15"/>
    </w:p>
    <w:p w14:paraId="03862770" w14:textId="6557B4E7" w:rsidR="00A119E3" w:rsidRPr="00C6419E" w:rsidRDefault="00A119E3" w:rsidP="00211F60">
      <w:pPr>
        <w:pStyle w:val="Heading1"/>
        <w:numPr>
          <w:ilvl w:val="0"/>
          <w:numId w:val="0"/>
        </w:numPr>
        <w:rPr>
          <w:color w:val="FF0000"/>
        </w:rPr>
      </w:pPr>
    </w:p>
    <w:p w14:paraId="1235902A" w14:textId="38E57DB9" w:rsidR="000907E9" w:rsidRDefault="00A119E3" w:rsidP="00A119E3">
      <w:pPr>
        <w:rPr>
          <w:rFonts w:asciiTheme="minorHAnsi" w:hAnsiTheme="minorHAnsi" w:cstheme="minorBidi"/>
          <w:sz w:val="22"/>
          <w:szCs w:val="22"/>
        </w:rPr>
      </w:pPr>
      <w:r w:rsidRPr="00A119E3">
        <w:rPr>
          <w:rFonts w:asciiTheme="minorHAnsi" w:hAnsiTheme="minorHAnsi" w:cstheme="minorBidi"/>
          <w:sz w:val="22"/>
          <w:szCs w:val="22"/>
        </w:rPr>
        <w:t xml:space="preserve">Sometimes organizations need to set up a multifunction device or application to send email through Office 365 and they discover that the device or application can’t connect directly to Office 365. In these cases, </w:t>
      </w:r>
      <w:r>
        <w:rPr>
          <w:rFonts w:asciiTheme="minorHAnsi" w:hAnsiTheme="minorHAnsi" w:cstheme="minorBidi"/>
          <w:sz w:val="22"/>
          <w:szCs w:val="22"/>
        </w:rPr>
        <w:t>we</w:t>
      </w:r>
      <w:r w:rsidRPr="00A119E3">
        <w:rPr>
          <w:rFonts w:asciiTheme="minorHAnsi" w:hAnsiTheme="minorHAnsi" w:cstheme="minorBidi"/>
          <w:sz w:val="22"/>
          <w:szCs w:val="22"/>
        </w:rPr>
        <w:t xml:space="preserve"> </w:t>
      </w:r>
      <w:r>
        <w:rPr>
          <w:rFonts w:asciiTheme="minorHAnsi" w:hAnsiTheme="minorHAnsi" w:cstheme="minorBidi"/>
          <w:sz w:val="22"/>
          <w:szCs w:val="22"/>
        </w:rPr>
        <w:t>need to</w:t>
      </w:r>
      <w:r w:rsidRPr="00A119E3">
        <w:rPr>
          <w:rFonts w:asciiTheme="minorHAnsi" w:hAnsiTheme="minorHAnsi" w:cstheme="minorBidi"/>
          <w:sz w:val="22"/>
          <w:szCs w:val="22"/>
        </w:rPr>
        <w:t xml:space="preserve"> set up Internet Information Services (IIS) </w:t>
      </w:r>
      <w:r>
        <w:rPr>
          <w:rFonts w:asciiTheme="minorHAnsi" w:hAnsiTheme="minorHAnsi" w:cstheme="minorBidi"/>
          <w:sz w:val="22"/>
          <w:szCs w:val="22"/>
        </w:rPr>
        <w:t xml:space="preserve">on a Windows server </w:t>
      </w:r>
      <w:r w:rsidRPr="00A119E3">
        <w:rPr>
          <w:rFonts w:asciiTheme="minorHAnsi" w:hAnsiTheme="minorHAnsi" w:cstheme="minorBidi"/>
          <w:sz w:val="22"/>
          <w:szCs w:val="22"/>
        </w:rPr>
        <w:t>to work as an intermediary.</w:t>
      </w:r>
      <w:r w:rsidR="000907E9">
        <w:rPr>
          <w:rFonts w:asciiTheme="minorHAnsi" w:hAnsiTheme="minorHAnsi" w:cstheme="minorBidi"/>
          <w:sz w:val="22"/>
          <w:szCs w:val="22"/>
        </w:rPr>
        <w:t xml:space="preserve"> </w:t>
      </w:r>
    </w:p>
    <w:p w14:paraId="13FBB7C8" w14:textId="244D28E0" w:rsidR="00A119E3" w:rsidRDefault="000907E9" w:rsidP="00A119E3">
      <w:pPr>
        <w:rPr>
          <w:rFonts w:asciiTheme="minorHAnsi" w:hAnsiTheme="minorHAnsi" w:cstheme="minorBidi"/>
          <w:sz w:val="22"/>
          <w:szCs w:val="22"/>
        </w:rPr>
      </w:pPr>
      <w:r>
        <w:rPr>
          <w:rFonts w:asciiTheme="minorHAnsi" w:hAnsiTheme="minorHAnsi" w:cstheme="minorBidi"/>
          <w:sz w:val="22"/>
          <w:szCs w:val="22"/>
        </w:rPr>
        <w:t xml:space="preserve">We have IIS relay server setup </w:t>
      </w:r>
      <w:r w:rsidR="00B14FB2" w:rsidRPr="00B14FB2">
        <w:rPr>
          <w:rFonts w:asciiTheme="minorHAnsi" w:hAnsiTheme="minorHAnsi" w:cstheme="minorBidi"/>
          <w:b/>
          <w:sz w:val="22"/>
          <w:szCs w:val="22"/>
        </w:rPr>
        <w:t xml:space="preserve">only </w:t>
      </w:r>
      <w:r w:rsidRPr="00B14FB2">
        <w:rPr>
          <w:rFonts w:asciiTheme="minorHAnsi" w:hAnsiTheme="minorHAnsi" w:cstheme="minorBidi"/>
          <w:b/>
          <w:sz w:val="22"/>
          <w:szCs w:val="22"/>
        </w:rPr>
        <w:t>for Malaysia and Singapore</w:t>
      </w:r>
      <w:r>
        <w:rPr>
          <w:rFonts w:asciiTheme="minorHAnsi" w:hAnsiTheme="minorHAnsi" w:cstheme="minorBidi"/>
          <w:sz w:val="22"/>
          <w:szCs w:val="22"/>
        </w:rPr>
        <w:t xml:space="preserve"> location</w:t>
      </w:r>
      <w:r w:rsidR="003C7780">
        <w:rPr>
          <w:rFonts w:asciiTheme="minorHAnsi" w:hAnsiTheme="minorHAnsi" w:cstheme="minorBidi"/>
          <w:sz w:val="22"/>
          <w:szCs w:val="22"/>
        </w:rPr>
        <w:t xml:space="preserve"> with below configuration -</w:t>
      </w:r>
    </w:p>
    <w:p w14:paraId="769E4A99" w14:textId="0658D2E4" w:rsidR="00A119E3" w:rsidRPr="00EA2E98" w:rsidRDefault="003C7780" w:rsidP="00EA2E98">
      <w:pPr>
        <w:pStyle w:val="ListParagraph"/>
        <w:numPr>
          <w:ilvl w:val="0"/>
          <w:numId w:val="25"/>
        </w:numPr>
        <w:spacing w:before="0" w:after="160" w:line="259" w:lineRule="auto"/>
        <w:jc w:val="left"/>
        <w:rPr>
          <w:rFonts w:asciiTheme="minorHAnsi" w:hAnsiTheme="minorHAnsi"/>
          <w:b/>
          <w:sz w:val="32"/>
          <w:szCs w:val="32"/>
          <w:u w:val="single"/>
        </w:rPr>
      </w:pPr>
      <w:r>
        <w:rPr>
          <w:rFonts w:asciiTheme="minorHAnsi" w:hAnsiTheme="minorHAnsi" w:cs="Segoe UI"/>
          <w:color w:val="000000"/>
          <w:shd w:val="clear" w:color="auto" w:fill="FFFFFF"/>
        </w:rPr>
        <w:t>Launch</w:t>
      </w:r>
      <w:r w:rsidR="00A119E3" w:rsidRPr="00871A9C">
        <w:rPr>
          <w:rFonts w:asciiTheme="minorHAnsi" w:hAnsiTheme="minorHAnsi" w:cs="Segoe UI"/>
          <w:color w:val="000000"/>
          <w:shd w:val="clear" w:color="auto" w:fill="FFFFFF"/>
        </w:rPr>
        <w:t xml:space="preserve"> Internet Information Services (IIS) 6.0</w:t>
      </w:r>
      <w:r w:rsidR="000907E9">
        <w:rPr>
          <w:rFonts w:asciiTheme="minorHAnsi" w:hAnsiTheme="minorHAnsi" w:cs="Segoe UI"/>
          <w:color w:val="000000"/>
          <w:shd w:val="clear" w:color="auto" w:fill="FFFFFF"/>
        </w:rPr>
        <w:t xml:space="preserve"> Manager</w:t>
      </w:r>
      <w:r>
        <w:rPr>
          <w:rFonts w:asciiTheme="minorHAnsi" w:hAnsiTheme="minorHAnsi" w:cs="Segoe UI"/>
          <w:color w:val="000000"/>
          <w:shd w:val="clear" w:color="auto" w:fill="FFFFFF"/>
        </w:rPr>
        <w:t xml:space="preserve"> on the windows sever designated for SMTP relay</w:t>
      </w:r>
      <w:r w:rsidR="000907E9">
        <w:rPr>
          <w:rFonts w:asciiTheme="minorHAnsi" w:hAnsiTheme="minorHAnsi" w:cs="Segoe UI"/>
          <w:color w:val="000000"/>
          <w:shd w:val="clear" w:color="auto" w:fill="FFFFFF"/>
        </w:rPr>
        <w:t xml:space="preserve">. </w:t>
      </w:r>
      <w:r w:rsidR="00A119E3" w:rsidRPr="00871A9C">
        <w:rPr>
          <w:rFonts w:asciiTheme="minorHAnsi" w:hAnsiTheme="minorHAnsi" w:cs="Segoe UI"/>
          <w:color w:val="000000"/>
          <w:shd w:val="clear" w:color="auto" w:fill="FFFFFF"/>
        </w:rPr>
        <w:t xml:space="preserve">Expand the </w:t>
      </w:r>
      <w:r w:rsidR="00023D65">
        <w:rPr>
          <w:rFonts w:asciiTheme="minorHAnsi" w:hAnsiTheme="minorHAnsi" w:cs="Segoe UI"/>
          <w:color w:val="000000"/>
          <w:shd w:val="clear" w:color="auto" w:fill="FFFFFF"/>
        </w:rPr>
        <w:t>local computer</w:t>
      </w:r>
      <w:r w:rsidR="00A119E3" w:rsidRPr="00871A9C">
        <w:rPr>
          <w:rFonts w:asciiTheme="minorHAnsi" w:hAnsiTheme="minorHAnsi" w:cs="Segoe UI"/>
          <w:color w:val="000000"/>
          <w:shd w:val="clear" w:color="auto" w:fill="FFFFFF"/>
        </w:rPr>
        <w:t xml:space="preserve">, right-click </w:t>
      </w:r>
      <w:r w:rsidR="00023D65">
        <w:rPr>
          <w:rFonts w:asciiTheme="minorHAnsi" w:hAnsiTheme="minorHAnsi" w:cs="Segoe UI"/>
          <w:color w:val="000000"/>
          <w:shd w:val="clear" w:color="auto" w:fill="FFFFFF"/>
        </w:rPr>
        <w:t>[</w:t>
      </w:r>
      <w:r w:rsidR="00A119E3" w:rsidRPr="00871A9C">
        <w:rPr>
          <w:rStyle w:val="Strong"/>
          <w:rFonts w:asciiTheme="minorHAnsi" w:hAnsiTheme="minorHAnsi" w:cs="Segoe UI"/>
          <w:color w:val="000000"/>
          <w:shd w:val="clear" w:color="auto" w:fill="FFFFFF"/>
        </w:rPr>
        <w:t>SMTP Virtual Server</w:t>
      </w:r>
      <w:r w:rsidR="00023D65">
        <w:rPr>
          <w:rStyle w:val="Strong"/>
          <w:rFonts w:asciiTheme="minorHAnsi" w:hAnsiTheme="minorHAnsi" w:cs="Segoe UI"/>
          <w:color w:val="000000"/>
          <w:shd w:val="clear" w:color="auto" w:fill="FFFFFF"/>
        </w:rPr>
        <w:t xml:space="preserve"> #1]</w:t>
      </w:r>
      <w:r w:rsidR="00A119E3" w:rsidRPr="00871A9C">
        <w:rPr>
          <w:rFonts w:asciiTheme="minorHAnsi" w:hAnsiTheme="minorHAnsi" w:cs="Segoe UI"/>
          <w:color w:val="000000"/>
          <w:shd w:val="clear" w:color="auto" w:fill="FFFFFF"/>
        </w:rPr>
        <w:t>, and then select </w:t>
      </w:r>
      <w:r w:rsidR="00A119E3" w:rsidRPr="00871A9C">
        <w:rPr>
          <w:rStyle w:val="Strong"/>
          <w:rFonts w:asciiTheme="minorHAnsi" w:hAnsiTheme="minorHAnsi" w:cs="Segoe UI"/>
          <w:color w:val="000000"/>
          <w:shd w:val="clear" w:color="auto" w:fill="FFFFFF"/>
        </w:rPr>
        <w:t>Properties</w:t>
      </w:r>
      <w:r w:rsidR="00A119E3" w:rsidRPr="00871A9C">
        <w:rPr>
          <w:rFonts w:asciiTheme="minorHAnsi" w:hAnsiTheme="minorHAnsi" w:cs="Segoe UI"/>
          <w:color w:val="000000"/>
          <w:shd w:val="clear" w:color="auto" w:fill="FFFFFF"/>
        </w:rPr>
        <w:t>.</w:t>
      </w:r>
    </w:p>
    <w:p w14:paraId="56402946" w14:textId="5CD3C463" w:rsidR="00EA2E98" w:rsidRDefault="00EA2E98" w:rsidP="00A119E3">
      <w:pPr>
        <w:pStyle w:val="ListParagraph"/>
        <w:spacing w:before="0" w:after="160" w:line="259" w:lineRule="auto"/>
        <w:jc w:val="left"/>
        <w:rPr>
          <w:b/>
          <w:sz w:val="32"/>
          <w:szCs w:val="32"/>
          <w:u w:val="single"/>
        </w:rPr>
      </w:pPr>
    </w:p>
    <w:p w14:paraId="4321F7A9" w14:textId="3458D737" w:rsidR="00EA2E98" w:rsidRDefault="00EA2E98" w:rsidP="00A119E3">
      <w:pPr>
        <w:pStyle w:val="ListParagraph"/>
        <w:spacing w:before="0" w:after="160" w:line="259" w:lineRule="auto"/>
        <w:jc w:val="left"/>
        <w:rPr>
          <w:b/>
          <w:sz w:val="32"/>
          <w:szCs w:val="32"/>
          <w:u w:val="single"/>
        </w:rPr>
      </w:pPr>
      <w:r>
        <w:rPr>
          <w:noProof/>
        </w:rPr>
        <w:drawing>
          <wp:inline distT="0" distB="0" distL="0" distR="0" wp14:anchorId="6805683C" wp14:editId="7E9D3F2A">
            <wp:extent cx="5743575" cy="1533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43575" cy="1533525"/>
                    </a:xfrm>
                    <a:prstGeom prst="rect">
                      <a:avLst/>
                    </a:prstGeom>
                  </pic:spPr>
                </pic:pic>
              </a:graphicData>
            </a:graphic>
          </wp:inline>
        </w:drawing>
      </w:r>
    </w:p>
    <w:p w14:paraId="4F452DCC" w14:textId="41A5E32C" w:rsidR="004B194D" w:rsidRDefault="004B194D" w:rsidP="00A119E3">
      <w:pPr>
        <w:pStyle w:val="ListParagraph"/>
        <w:spacing w:before="0" w:after="160" w:line="259" w:lineRule="auto"/>
        <w:jc w:val="left"/>
        <w:rPr>
          <w:b/>
          <w:sz w:val="32"/>
          <w:szCs w:val="32"/>
          <w:u w:val="single"/>
        </w:rPr>
      </w:pPr>
    </w:p>
    <w:p w14:paraId="1408E35B" w14:textId="6614CE42" w:rsidR="004B194D" w:rsidRPr="0053147B" w:rsidRDefault="004B194D" w:rsidP="00A119E3">
      <w:pPr>
        <w:pStyle w:val="ListParagraph"/>
        <w:spacing w:before="0" w:after="160" w:line="259" w:lineRule="auto"/>
        <w:jc w:val="left"/>
        <w:rPr>
          <w:b/>
          <w:sz w:val="32"/>
          <w:szCs w:val="32"/>
          <w:u w:val="single"/>
        </w:rPr>
      </w:pPr>
      <w:r>
        <w:rPr>
          <w:noProof/>
        </w:rPr>
        <w:drawing>
          <wp:inline distT="0" distB="0" distL="0" distR="0" wp14:anchorId="4739B5D5" wp14:editId="5FF0606B">
            <wp:extent cx="5648325" cy="313373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49286" cy="3134267"/>
                    </a:xfrm>
                    <a:prstGeom prst="rect">
                      <a:avLst/>
                    </a:prstGeom>
                  </pic:spPr>
                </pic:pic>
              </a:graphicData>
            </a:graphic>
          </wp:inline>
        </w:drawing>
      </w:r>
    </w:p>
    <w:p w14:paraId="084476F5" w14:textId="3EE7042E" w:rsidR="00A119E3" w:rsidRDefault="00A119E3" w:rsidP="00A119E3">
      <w:pPr>
        <w:rPr>
          <w:rFonts w:asciiTheme="minorHAnsi" w:hAnsiTheme="minorHAnsi" w:cstheme="minorBidi"/>
          <w:sz w:val="22"/>
          <w:szCs w:val="22"/>
        </w:rPr>
      </w:pPr>
    </w:p>
    <w:p w14:paraId="3F983732" w14:textId="6B3F9C9A" w:rsidR="00A52962" w:rsidRPr="00211F60" w:rsidRDefault="00A52962" w:rsidP="0027439D">
      <w:pPr>
        <w:pStyle w:val="ListParagraph"/>
        <w:numPr>
          <w:ilvl w:val="0"/>
          <w:numId w:val="25"/>
        </w:numPr>
        <w:rPr>
          <w:rFonts w:asciiTheme="minorHAnsi" w:hAnsiTheme="minorHAnsi" w:cs="Segoe UI"/>
          <w:color w:val="000000"/>
          <w:sz w:val="22"/>
          <w:szCs w:val="22"/>
          <w:shd w:val="clear" w:color="auto" w:fill="FFFFFF"/>
        </w:rPr>
      </w:pPr>
      <w:r w:rsidRPr="00211F60">
        <w:rPr>
          <w:rFonts w:asciiTheme="minorHAnsi" w:hAnsiTheme="minorHAnsi" w:cs="Segoe UI"/>
          <w:color w:val="000000"/>
          <w:sz w:val="22"/>
          <w:szCs w:val="22"/>
          <w:shd w:val="clear" w:color="auto" w:fill="FFFFFF"/>
        </w:rPr>
        <w:t>Below is the properties page for the SMTP virtual server</w:t>
      </w:r>
      <w:r w:rsidR="0027439D" w:rsidRPr="00211F60">
        <w:rPr>
          <w:rFonts w:asciiTheme="minorHAnsi" w:hAnsiTheme="minorHAnsi" w:cs="Segoe UI"/>
          <w:color w:val="000000"/>
          <w:sz w:val="22"/>
          <w:szCs w:val="22"/>
          <w:shd w:val="clear" w:color="auto" w:fill="FFFFFF"/>
        </w:rPr>
        <w:t xml:space="preserve"> and no configuration needed under </w:t>
      </w:r>
      <w:r w:rsidR="0027439D" w:rsidRPr="00211F60">
        <w:rPr>
          <w:rFonts w:asciiTheme="minorHAnsi" w:hAnsiTheme="minorHAnsi" w:cs="Segoe UI"/>
          <w:b/>
          <w:color w:val="000000"/>
          <w:sz w:val="22"/>
          <w:szCs w:val="22"/>
          <w:shd w:val="clear" w:color="auto" w:fill="FFFFFF"/>
        </w:rPr>
        <w:t>General</w:t>
      </w:r>
      <w:r w:rsidR="0027439D" w:rsidRPr="00211F60">
        <w:rPr>
          <w:rFonts w:asciiTheme="minorHAnsi" w:hAnsiTheme="minorHAnsi" w:cs="Segoe UI"/>
          <w:color w:val="000000"/>
          <w:sz w:val="22"/>
          <w:szCs w:val="22"/>
          <w:shd w:val="clear" w:color="auto" w:fill="FFFFFF"/>
        </w:rPr>
        <w:t xml:space="preserve"> tab</w:t>
      </w:r>
    </w:p>
    <w:p w14:paraId="02679E82" w14:textId="77777777" w:rsidR="00211F60" w:rsidRPr="0027439D" w:rsidRDefault="00211F60" w:rsidP="00211F60">
      <w:pPr>
        <w:pStyle w:val="ListParagraph"/>
        <w:rPr>
          <w:rFonts w:asciiTheme="minorHAnsi" w:hAnsiTheme="minorHAnsi" w:cs="Segoe UI"/>
          <w:color w:val="000000"/>
          <w:shd w:val="clear" w:color="auto" w:fill="FFFFFF"/>
        </w:rPr>
      </w:pPr>
    </w:p>
    <w:p w14:paraId="35C853F4" w14:textId="47AF2BD6" w:rsidR="00004FB3" w:rsidRDefault="00A119E3" w:rsidP="00A119E3">
      <w:pPr>
        <w:rPr>
          <w:noProof/>
        </w:rPr>
      </w:pPr>
      <w:r>
        <w:rPr>
          <w:noProof/>
        </w:rPr>
        <w:t xml:space="preserve">         </w:t>
      </w:r>
      <w:r w:rsidR="00AE7051">
        <w:rPr>
          <w:noProof/>
        </w:rPr>
        <w:t xml:space="preserve"> </w:t>
      </w:r>
      <w:r>
        <w:rPr>
          <w:noProof/>
        </w:rPr>
        <w:t xml:space="preserve">   </w:t>
      </w:r>
      <w:r w:rsidR="00AE7051">
        <w:rPr>
          <w:noProof/>
        </w:rPr>
        <w:t xml:space="preserve"> </w:t>
      </w:r>
      <w:r>
        <w:rPr>
          <w:noProof/>
        </w:rPr>
        <w:t xml:space="preserve">   </w:t>
      </w:r>
      <w:r w:rsidR="005A49E3">
        <w:rPr>
          <w:noProof/>
        </w:rPr>
        <w:drawing>
          <wp:inline distT="0" distB="0" distL="0" distR="0" wp14:anchorId="22C0083A" wp14:editId="60E2F2ED">
            <wp:extent cx="3495675" cy="401160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7092" cy="4013229"/>
                    </a:xfrm>
                    <a:prstGeom prst="rect">
                      <a:avLst/>
                    </a:prstGeom>
                  </pic:spPr>
                </pic:pic>
              </a:graphicData>
            </a:graphic>
          </wp:inline>
        </w:drawing>
      </w:r>
    </w:p>
    <w:p w14:paraId="263186D6" w14:textId="5A89E838" w:rsidR="00090CBA" w:rsidRDefault="00090CBA" w:rsidP="00A119E3">
      <w:pPr>
        <w:rPr>
          <w:noProof/>
        </w:rPr>
      </w:pPr>
    </w:p>
    <w:p w14:paraId="59D194A6" w14:textId="77777777" w:rsidR="00211F60" w:rsidRPr="00090CBA" w:rsidRDefault="00211F60" w:rsidP="00A119E3">
      <w:pPr>
        <w:rPr>
          <w:noProof/>
        </w:rPr>
      </w:pPr>
    </w:p>
    <w:p w14:paraId="519F93AC" w14:textId="6C311F34" w:rsidR="00A119E3" w:rsidRPr="00211F60" w:rsidRDefault="00A119E3" w:rsidP="00A119E3">
      <w:pPr>
        <w:pStyle w:val="ListParagraph"/>
        <w:numPr>
          <w:ilvl w:val="0"/>
          <w:numId w:val="25"/>
        </w:numPr>
        <w:spacing w:before="0" w:after="160" w:line="259" w:lineRule="auto"/>
        <w:jc w:val="left"/>
        <w:rPr>
          <w:rFonts w:asciiTheme="minorHAnsi" w:hAnsiTheme="minorHAnsi" w:cs="Segoe UI"/>
          <w:color w:val="000000"/>
          <w:sz w:val="22"/>
          <w:szCs w:val="22"/>
          <w:shd w:val="clear" w:color="auto" w:fill="FFFFFF"/>
        </w:rPr>
      </w:pPr>
      <w:r w:rsidRPr="00211F60">
        <w:rPr>
          <w:rFonts w:asciiTheme="minorHAnsi" w:hAnsiTheme="minorHAnsi" w:cs="Segoe UI"/>
          <w:color w:val="000000"/>
          <w:sz w:val="22"/>
          <w:szCs w:val="22"/>
          <w:shd w:val="clear" w:color="auto" w:fill="FFFFFF"/>
        </w:rPr>
        <w:t xml:space="preserve">On the Access tab and select Authentication and make sure that Anonymous </w:t>
      </w:r>
      <w:r w:rsidR="0035488F" w:rsidRPr="00211F60">
        <w:rPr>
          <w:rFonts w:asciiTheme="minorHAnsi" w:hAnsiTheme="minorHAnsi" w:cs="Segoe UI"/>
          <w:color w:val="000000"/>
          <w:sz w:val="22"/>
          <w:szCs w:val="22"/>
          <w:shd w:val="clear" w:color="auto" w:fill="FFFFFF"/>
        </w:rPr>
        <w:t>a</w:t>
      </w:r>
      <w:r w:rsidRPr="00211F60">
        <w:rPr>
          <w:rFonts w:asciiTheme="minorHAnsi" w:hAnsiTheme="minorHAnsi" w:cs="Segoe UI"/>
          <w:color w:val="000000"/>
          <w:sz w:val="22"/>
          <w:szCs w:val="22"/>
          <w:shd w:val="clear" w:color="auto" w:fill="FFFFFF"/>
        </w:rPr>
        <w:t>ccess is selected.</w:t>
      </w:r>
    </w:p>
    <w:p w14:paraId="2F25FC10" w14:textId="70832B69" w:rsidR="00A119E3" w:rsidRDefault="00A119E3" w:rsidP="00A119E3">
      <w:pPr>
        <w:pStyle w:val="ListParagraph"/>
        <w:spacing w:before="0" w:after="160" w:line="259" w:lineRule="auto"/>
        <w:jc w:val="left"/>
        <w:rPr>
          <w:rFonts w:ascii="Segoe UI" w:hAnsi="Segoe UI" w:cs="Segoe UI"/>
          <w:color w:val="000000"/>
          <w:shd w:val="clear" w:color="auto" w:fill="FFFFFF"/>
        </w:rPr>
      </w:pPr>
    </w:p>
    <w:p w14:paraId="463E1A10" w14:textId="30D3FFA9" w:rsidR="00A119E3" w:rsidRDefault="0027439D" w:rsidP="00004FB3">
      <w:pPr>
        <w:pStyle w:val="ListParagraph"/>
        <w:spacing w:before="0" w:after="160" w:line="259" w:lineRule="auto"/>
        <w:jc w:val="left"/>
        <w:rPr>
          <w:rFonts w:ascii="Segoe UI" w:hAnsi="Segoe UI" w:cs="Segoe UI"/>
          <w:color w:val="000000"/>
          <w:shd w:val="clear" w:color="auto" w:fill="FFFFFF"/>
        </w:rPr>
      </w:pPr>
      <w:r>
        <w:rPr>
          <w:noProof/>
        </w:rPr>
        <w:lastRenderedPageBreak/>
        <w:drawing>
          <wp:inline distT="0" distB="0" distL="0" distR="0" wp14:anchorId="5003D22E" wp14:editId="5CFA981E">
            <wp:extent cx="5824855" cy="3527896"/>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24855" cy="3527896"/>
                    </a:xfrm>
                    <a:prstGeom prst="rect">
                      <a:avLst/>
                    </a:prstGeom>
                  </pic:spPr>
                </pic:pic>
              </a:graphicData>
            </a:graphic>
          </wp:inline>
        </w:drawing>
      </w:r>
    </w:p>
    <w:p w14:paraId="702CCB15" w14:textId="64F06D4C" w:rsidR="00871A9C" w:rsidRDefault="00871A9C" w:rsidP="00004FB3">
      <w:pPr>
        <w:pStyle w:val="ListParagraph"/>
        <w:spacing w:before="0" w:after="160" w:line="259" w:lineRule="auto"/>
        <w:jc w:val="left"/>
        <w:rPr>
          <w:rFonts w:ascii="Segoe UI" w:hAnsi="Segoe UI" w:cs="Segoe UI"/>
          <w:color w:val="000000"/>
          <w:shd w:val="clear" w:color="auto" w:fill="FFFFFF"/>
        </w:rPr>
      </w:pPr>
    </w:p>
    <w:p w14:paraId="769DE9C7" w14:textId="77777777" w:rsidR="0035488F" w:rsidRPr="00004FB3" w:rsidRDefault="0035488F" w:rsidP="00004FB3">
      <w:pPr>
        <w:pStyle w:val="ListParagraph"/>
        <w:spacing w:before="0" w:after="160" w:line="259" w:lineRule="auto"/>
        <w:jc w:val="left"/>
        <w:rPr>
          <w:rFonts w:ascii="Segoe UI" w:hAnsi="Segoe UI" w:cs="Segoe UI"/>
          <w:color w:val="000000"/>
          <w:shd w:val="clear" w:color="auto" w:fill="FFFFFF"/>
        </w:rPr>
      </w:pPr>
    </w:p>
    <w:p w14:paraId="0A9CF6D5" w14:textId="1C46CF6D" w:rsidR="00A119E3" w:rsidRPr="00211F60" w:rsidRDefault="00A119E3" w:rsidP="00A119E3">
      <w:pPr>
        <w:pStyle w:val="ListParagraph"/>
        <w:numPr>
          <w:ilvl w:val="0"/>
          <w:numId w:val="25"/>
        </w:numPr>
        <w:spacing w:before="0" w:after="160" w:line="259" w:lineRule="auto"/>
        <w:jc w:val="left"/>
        <w:rPr>
          <w:sz w:val="22"/>
          <w:szCs w:val="22"/>
        </w:rPr>
      </w:pPr>
      <w:r w:rsidRPr="00211F60">
        <w:rPr>
          <w:sz w:val="22"/>
          <w:szCs w:val="22"/>
        </w:rPr>
        <w:t xml:space="preserve">Select </w:t>
      </w:r>
      <w:r w:rsidRPr="00211F60">
        <w:rPr>
          <w:b/>
          <w:sz w:val="22"/>
          <w:szCs w:val="22"/>
        </w:rPr>
        <w:t>Connection</w:t>
      </w:r>
      <w:r w:rsidRPr="00211F60">
        <w:rPr>
          <w:sz w:val="22"/>
          <w:szCs w:val="22"/>
        </w:rPr>
        <w:t xml:space="preserve"> </w:t>
      </w:r>
      <w:r w:rsidR="00E75823" w:rsidRPr="00211F60">
        <w:rPr>
          <w:sz w:val="22"/>
          <w:szCs w:val="22"/>
        </w:rPr>
        <w:t xml:space="preserve">under Access tab </w:t>
      </w:r>
      <w:r w:rsidRPr="00211F60">
        <w:rPr>
          <w:sz w:val="22"/>
          <w:szCs w:val="22"/>
        </w:rPr>
        <w:t>then select the radio button “</w:t>
      </w:r>
      <w:r w:rsidR="00E75823" w:rsidRPr="00211F60">
        <w:rPr>
          <w:sz w:val="22"/>
          <w:szCs w:val="22"/>
        </w:rPr>
        <w:t>Only the list below</w:t>
      </w:r>
      <w:r w:rsidRPr="00211F60">
        <w:rPr>
          <w:sz w:val="22"/>
          <w:szCs w:val="22"/>
        </w:rPr>
        <w:t>”</w:t>
      </w:r>
      <w:r w:rsidR="00E75823" w:rsidRPr="00211F60">
        <w:rPr>
          <w:sz w:val="22"/>
          <w:szCs w:val="22"/>
        </w:rPr>
        <w:t xml:space="preserve">. These are the IP address from which the connection </w:t>
      </w:r>
      <w:r w:rsidR="00135170" w:rsidRPr="00211F60">
        <w:rPr>
          <w:sz w:val="22"/>
          <w:szCs w:val="22"/>
        </w:rPr>
        <w:t>will</w:t>
      </w:r>
      <w:r w:rsidR="00E75823" w:rsidRPr="00211F60">
        <w:rPr>
          <w:sz w:val="22"/>
          <w:szCs w:val="22"/>
        </w:rPr>
        <w:t xml:space="preserve"> be accepted</w:t>
      </w:r>
    </w:p>
    <w:p w14:paraId="14C22D9B" w14:textId="6631CCA1" w:rsidR="00A119E3" w:rsidRDefault="00A119E3" w:rsidP="00A119E3">
      <w:pPr>
        <w:pStyle w:val="ListParagraph"/>
        <w:spacing w:before="0" w:after="160" w:line="259" w:lineRule="auto"/>
        <w:jc w:val="left"/>
        <w:rPr>
          <w:rFonts w:ascii="Segoe UI" w:hAnsi="Segoe UI" w:cs="Segoe UI"/>
          <w:color w:val="000000"/>
          <w:shd w:val="clear" w:color="auto" w:fill="FFFFFF"/>
        </w:rPr>
      </w:pPr>
    </w:p>
    <w:p w14:paraId="57C0E76A" w14:textId="79B75C42" w:rsidR="00A119E3" w:rsidRPr="004709B7" w:rsidRDefault="004709B7" w:rsidP="004709B7">
      <w:pPr>
        <w:pStyle w:val="ListParagraph"/>
        <w:spacing w:before="0" w:after="160" w:line="259" w:lineRule="auto"/>
        <w:jc w:val="left"/>
        <w:rPr>
          <w:rFonts w:ascii="Segoe UI" w:hAnsi="Segoe UI" w:cs="Segoe UI"/>
          <w:color w:val="000000"/>
          <w:shd w:val="clear" w:color="auto" w:fill="FFFFFF"/>
        </w:rPr>
      </w:pPr>
      <w:r>
        <w:rPr>
          <w:noProof/>
        </w:rPr>
        <w:drawing>
          <wp:inline distT="0" distB="0" distL="0" distR="0" wp14:anchorId="256FC5F3" wp14:editId="499C2CD7">
            <wp:extent cx="5824855" cy="3500514"/>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24855" cy="3500514"/>
                    </a:xfrm>
                    <a:prstGeom prst="rect">
                      <a:avLst/>
                    </a:prstGeom>
                  </pic:spPr>
                </pic:pic>
              </a:graphicData>
            </a:graphic>
          </wp:inline>
        </w:drawing>
      </w:r>
    </w:p>
    <w:p w14:paraId="2B70C0AE" w14:textId="77777777" w:rsidR="004709B7" w:rsidRDefault="004709B7" w:rsidP="00A119E3">
      <w:pPr>
        <w:pStyle w:val="ListParagraph"/>
        <w:spacing w:before="0" w:after="160" w:line="259" w:lineRule="auto"/>
        <w:jc w:val="left"/>
        <w:rPr>
          <w:rFonts w:ascii="Segoe UI" w:hAnsi="Segoe UI" w:cs="Segoe UI"/>
          <w:color w:val="000000"/>
          <w:shd w:val="clear" w:color="auto" w:fill="FFFFFF"/>
        </w:rPr>
      </w:pPr>
    </w:p>
    <w:p w14:paraId="694F2F67" w14:textId="77777777" w:rsidR="00004FB3" w:rsidRDefault="00004FB3" w:rsidP="00A119E3">
      <w:pPr>
        <w:pStyle w:val="ListParagraph"/>
        <w:spacing w:before="0" w:after="160" w:line="259" w:lineRule="auto"/>
        <w:jc w:val="left"/>
        <w:rPr>
          <w:rFonts w:ascii="Segoe UI" w:hAnsi="Segoe UI" w:cs="Segoe UI"/>
          <w:color w:val="000000"/>
          <w:shd w:val="clear" w:color="auto" w:fill="FFFFFF"/>
        </w:rPr>
      </w:pPr>
    </w:p>
    <w:p w14:paraId="3376FF5F" w14:textId="2878BFBF" w:rsidR="00A119E3" w:rsidRPr="00C74613" w:rsidRDefault="00AF3D04" w:rsidP="00A119E3">
      <w:pPr>
        <w:pStyle w:val="ListParagraph"/>
        <w:numPr>
          <w:ilvl w:val="0"/>
          <w:numId w:val="25"/>
        </w:numPr>
        <w:spacing w:before="0" w:after="160" w:line="259" w:lineRule="auto"/>
        <w:jc w:val="left"/>
        <w:rPr>
          <w:sz w:val="22"/>
          <w:szCs w:val="22"/>
        </w:rPr>
      </w:pPr>
      <w:r w:rsidRPr="00C74613">
        <w:rPr>
          <w:sz w:val="22"/>
          <w:szCs w:val="22"/>
        </w:rPr>
        <w:t>No configuration needed under “Relay…”</w:t>
      </w:r>
      <w:r w:rsidR="007A507B" w:rsidRPr="00C74613">
        <w:rPr>
          <w:sz w:val="22"/>
          <w:szCs w:val="22"/>
        </w:rPr>
        <w:t>. Keep it default -</w:t>
      </w:r>
    </w:p>
    <w:p w14:paraId="4155E721" w14:textId="1E357E73" w:rsidR="00A119E3" w:rsidRDefault="00A119E3" w:rsidP="00A119E3">
      <w:pPr>
        <w:pStyle w:val="ListParagraph"/>
        <w:spacing w:before="0" w:after="160" w:line="259" w:lineRule="auto"/>
        <w:jc w:val="left"/>
        <w:rPr>
          <w:rFonts w:ascii="Segoe UI" w:hAnsi="Segoe UI" w:cs="Segoe UI"/>
          <w:color w:val="000000"/>
          <w:shd w:val="clear" w:color="auto" w:fill="FFFFFF"/>
        </w:rPr>
      </w:pPr>
    </w:p>
    <w:p w14:paraId="64EE90FD" w14:textId="713D384C" w:rsidR="00871A9C" w:rsidRPr="00C74613" w:rsidRDefault="00AF3D04" w:rsidP="00C74613">
      <w:pPr>
        <w:pStyle w:val="ListParagraph"/>
        <w:spacing w:before="0" w:after="160" w:line="259" w:lineRule="auto"/>
        <w:jc w:val="left"/>
        <w:rPr>
          <w:rFonts w:ascii="Segoe UI" w:hAnsi="Segoe UI" w:cs="Segoe UI"/>
          <w:color w:val="000000"/>
          <w:shd w:val="clear" w:color="auto" w:fill="FFFFFF"/>
        </w:rPr>
      </w:pPr>
      <w:r>
        <w:rPr>
          <w:noProof/>
        </w:rPr>
        <w:lastRenderedPageBreak/>
        <w:drawing>
          <wp:inline distT="0" distB="0" distL="0" distR="0" wp14:anchorId="23F159EF" wp14:editId="5C66302A">
            <wp:extent cx="5824855" cy="3481844"/>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24855" cy="3481844"/>
                    </a:xfrm>
                    <a:prstGeom prst="rect">
                      <a:avLst/>
                    </a:prstGeom>
                  </pic:spPr>
                </pic:pic>
              </a:graphicData>
            </a:graphic>
          </wp:inline>
        </w:drawing>
      </w:r>
    </w:p>
    <w:p w14:paraId="48558A5F" w14:textId="0A71DDC1" w:rsidR="00A119E3" w:rsidRDefault="00A119E3" w:rsidP="00A119E3">
      <w:pPr>
        <w:pStyle w:val="ListParagraph"/>
        <w:spacing w:before="0" w:after="160" w:line="259" w:lineRule="auto"/>
        <w:jc w:val="left"/>
        <w:rPr>
          <w:rFonts w:ascii="Segoe UI" w:hAnsi="Segoe UI" w:cs="Segoe UI"/>
          <w:color w:val="000000"/>
          <w:shd w:val="clear" w:color="auto" w:fill="FFFFFF"/>
        </w:rPr>
      </w:pPr>
    </w:p>
    <w:p w14:paraId="01225D4C" w14:textId="4C35B2F2" w:rsidR="00A119E3" w:rsidRPr="00C74613" w:rsidRDefault="00A119E3" w:rsidP="00A119E3">
      <w:pPr>
        <w:pStyle w:val="ListParagraph"/>
        <w:numPr>
          <w:ilvl w:val="0"/>
          <w:numId w:val="25"/>
        </w:numPr>
        <w:spacing w:before="0" w:after="160" w:line="259" w:lineRule="auto"/>
        <w:jc w:val="left"/>
        <w:rPr>
          <w:sz w:val="22"/>
          <w:szCs w:val="22"/>
        </w:rPr>
      </w:pPr>
      <w:r w:rsidRPr="00C74613">
        <w:rPr>
          <w:sz w:val="22"/>
          <w:szCs w:val="22"/>
        </w:rPr>
        <w:t xml:space="preserve">Under the </w:t>
      </w:r>
      <w:r w:rsidRPr="00C74613">
        <w:rPr>
          <w:b/>
          <w:sz w:val="22"/>
          <w:szCs w:val="22"/>
        </w:rPr>
        <w:t xml:space="preserve">Messages </w:t>
      </w:r>
      <w:r w:rsidRPr="00C74613">
        <w:rPr>
          <w:sz w:val="22"/>
          <w:szCs w:val="22"/>
        </w:rPr>
        <w:t>Tab you can configure the message size limits and the number of connections as per requirement.</w:t>
      </w:r>
      <w:r w:rsidR="00B92B1C" w:rsidRPr="00C74613">
        <w:rPr>
          <w:sz w:val="22"/>
          <w:szCs w:val="22"/>
        </w:rPr>
        <w:t xml:space="preserve"> Below is the current configuration -</w:t>
      </w:r>
    </w:p>
    <w:p w14:paraId="4D54E777" w14:textId="29F823AB" w:rsidR="00A119E3" w:rsidRDefault="00A119E3" w:rsidP="00A119E3">
      <w:pPr>
        <w:pStyle w:val="ListParagraph"/>
        <w:spacing w:before="0" w:after="160" w:line="259" w:lineRule="auto"/>
        <w:jc w:val="left"/>
        <w:rPr>
          <w:rFonts w:ascii="Segoe UI" w:hAnsi="Segoe UI" w:cs="Segoe UI"/>
          <w:color w:val="000000"/>
          <w:shd w:val="clear" w:color="auto" w:fill="FFFFFF"/>
        </w:rPr>
      </w:pPr>
    </w:p>
    <w:p w14:paraId="2F7D1C95" w14:textId="0239383E" w:rsidR="00A119E3" w:rsidRDefault="00AE7051" w:rsidP="00A119E3">
      <w:pPr>
        <w:pStyle w:val="ListParagraph"/>
        <w:spacing w:before="0" w:after="160" w:line="259" w:lineRule="auto"/>
        <w:jc w:val="left"/>
        <w:rPr>
          <w:rFonts w:ascii="Segoe UI" w:hAnsi="Segoe UI" w:cs="Segoe UI"/>
          <w:color w:val="000000"/>
          <w:shd w:val="clear" w:color="auto" w:fill="FFFFFF"/>
        </w:rPr>
      </w:pPr>
      <w:r>
        <w:rPr>
          <w:rFonts w:ascii="Segoe UI" w:hAnsi="Segoe UI" w:cs="Segoe UI"/>
          <w:color w:val="000000"/>
          <w:shd w:val="clear" w:color="auto" w:fill="FFFFFF"/>
        </w:rPr>
        <w:t xml:space="preserve">   </w:t>
      </w:r>
      <w:r w:rsidR="00B92B1C">
        <w:rPr>
          <w:noProof/>
        </w:rPr>
        <w:drawing>
          <wp:inline distT="0" distB="0" distL="0" distR="0" wp14:anchorId="682F4D9B" wp14:editId="79C11E28">
            <wp:extent cx="3171825" cy="3619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3619500"/>
                    </a:xfrm>
                    <a:prstGeom prst="rect">
                      <a:avLst/>
                    </a:prstGeom>
                  </pic:spPr>
                </pic:pic>
              </a:graphicData>
            </a:graphic>
          </wp:inline>
        </w:drawing>
      </w:r>
    </w:p>
    <w:p w14:paraId="7E9BDB5A" w14:textId="77777777" w:rsidR="00004FB3" w:rsidRDefault="00004FB3" w:rsidP="00A119E3">
      <w:pPr>
        <w:pStyle w:val="ListParagraph"/>
        <w:spacing w:before="0" w:after="160" w:line="259" w:lineRule="auto"/>
        <w:jc w:val="left"/>
        <w:rPr>
          <w:rFonts w:ascii="Segoe UI" w:hAnsi="Segoe UI" w:cs="Segoe UI"/>
          <w:color w:val="000000"/>
          <w:shd w:val="clear" w:color="auto" w:fill="FFFFFF"/>
        </w:rPr>
      </w:pPr>
    </w:p>
    <w:p w14:paraId="131C1756" w14:textId="587A4D31" w:rsidR="00A119E3" w:rsidRPr="00C74613" w:rsidRDefault="00A119E3" w:rsidP="00AE7051">
      <w:pPr>
        <w:pStyle w:val="ListParagraph"/>
        <w:numPr>
          <w:ilvl w:val="0"/>
          <w:numId w:val="25"/>
        </w:numPr>
        <w:spacing w:before="0" w:after="160" w:line="259" w:lineRule="auto"/>
        <w:jc w:val="left"/>
        <w:rPr>
          <w:sz w:val="22"/>
          <w:szCs w:val="22"/>
        </w:rPr>
      </w:pPr>
      <w:r w:rsidRPr="00C74613">
        <w:rPr>
          <w:sz w:val="22"/>
          <w:szCs w:val="22"/>
        </w:rPr>
        <w:t xml:space="preserve">On the </w:t>
      </w:r>
      <w:r w:rsidRPr="00C74613">
        <w:rPr>
          <w:b/>
          <w:sz w:val="22"/>
          <w:szCs w:val="22"/>
        </w:rPr>
        <w:t>Delivery</w:t>
      </w:r>
      <w:r w:rsidRPr="00C74613">
        <w:rPr>
          <w:sz w:val="22"/>
          <w:szCs w:val="22"/>
        </w:rPr>
        <w:t xml:space="preserve"> tab, select </w:t>
      </w:r>
      <w:r w:rsidR="00BA4FC6" w:rsidRPr="00C74613">
        <w:rPr>
          <w:b/>
          <w:sz w:val="22"/>
          <w:szCs w:val="22"/>
        </w:rPr>
        <w:t>“</w:t>
      </w:r>
      <w:r w:rsidRPr="00C74613">
        <w:rPr>
          <w:b/>
          <w:sz w:val="22"/>
          <w:szCs w:val="22"/>
        </w:rPr>
        <w:t>Outbound Security</w:t>
      </w:r>
      <w:r w:rsidR="00BA4FC6" w:rsidRPr="00C74613">
        <w:rPr>
          <w:b/>
          <w:sz w:val="22"/>
          <w:szCs w:val="22"/>
        </w:rPr>
        <w:t>…”</w:t>
      </w:r>
      <w:r w:rsidRPr="00C74613">
        <w:rPr>
          <w:sz w:val="22"/>
          <w:szCs w:val="22"/>
        </w:rPr>
        <w:t xml:space="preserve"> and Select Basic Authentication. Enter the credentials of the Office 365 user who you want to use to relay SMTP mail</w:t>
      </w:r>
      <w:r w:rsidR="008F66CF" w:rsidRPr="00C74613">
        <w:rPr>
          <w:sz w:val="22"/>
          <w:szCs w:val="22"/>
        </w:rPr>
        <w:t xml:space="preserve"> and check the “TLS encryption” check box-</w:t>
      </w:r>
    </w:p>
    <w:p w14:paraId="32BC45F8" w14:textId="77777777" w:rsidR="00AE7051" w:rsidRPr="00AE7051" w:rsidRDefault="00AE7051" w:rsidP="00AE7051">
      <w:pPr>
        <w:pStyle w:val="ListParagraph"/>
        <w:spacing w:before="0" w:after="160" w:line="259" w:lineRule="auto"/>
        <w:jc w:val="left"/>
      </w:pPr>
    </w:p>
    <w:p w14:paraId="23770A71" w14:textId="2237DC21" w:rsidR="00AE7051" w:rsidRDefault="008F66CF" w:rsidP="006D500B">
      <w:pPr>
        <w:pStyle w:val="ListParagraph"/>
        <w:spacing w:before="0" w:after="160" w:line="259" w:lineRule="auto"/>
        <w:jc w:val="left"/>
        <w:rPr>
          <w:rFonts w:ascii="Segoe UI" w:hAnsi="Segoe UI" w:cs="Segoe UI"/>
          <w:color w:val="000000"/>
          <w:shd w:val="clear" w:color="auto" w:fill="FFFFFF"/>
        </w:rPr>
      </w:pPr>
      <w:r>
        <w:rPr>
          <w:noProof/>
        </w:rPr>
        <w:lastRenderedPageBreak/>
        <w:drawing>
          <wp:inline distT="0" distB="0" distL="0" distR="0" wp14:anchorId="2FF88620" wp14:editId="2CD015B4">
            <wp:extent cx="5824855" cy="3458819"/>
            <wp:effectExtent l="0" t="0" r="444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24855" cy="3458819"/>
                    </a:xfrm>
                    <a:prstGeom prst="rect">
                      <a:avLst/>
                    </a:prstGeom>
                  </pic:spPr>
                </pic:pic>
              </a:graphicData>
            </a:graphic>
          </wp:inline>
        </w:drawing>
      </w:r>
    </w:p>
    <w:p w14:paraId="5404B4FB" w14:textId="77777777" w:rsidR="00C74613" w:rsidRPr="006D500B" w:rsidRDefault="00C74613" w:rsidP="006D500B">
      <w:pPr>
        <w:pStyle w:val="ListParagraph"/>
        <w:spacing w:before="0" w:after="160" w:line="259" w:lineRule="auto"/>
        <w:jc w:val="left"/>
        <w:rPr>
          <w:rFonts w:ascii="Segoe UI" w:hAnsi="Segoe UI" w:cs="Segoe UI"/>
          <w:color w:val="000000"/>
          <w:shd w:val="clear" w:color="auto" w:fill="FFFFFF"/>
        </w:rPr>
      </w:pPr>
    </w:p>
    <w:p w14:paraId="608589EF" w14:textId="27B509CD" w:rsidR="00BA4FC6" w:rsidRPr="00C74613" w:rsidRDefault="00BA4FC6" w:rsidP="00871A9C">
      <w:pPr>
        <w:pStyle w:val="ListParagraph"/>
        <w:numPr>
          <w:ilvl w:val="0"/>
          <w:numId w:val="25"/>
        </w:numPr>
        <w:rPr>
          <w:sz w:val="22"/>
          <w:szCs w:val="22"/>
        </w:rPr>
      </w:pPr>
      <w:r w:rsidRPr="00C74613">
        <w:rPr>
          <w:sz w:val="22"/>
          <w:szCs w:val="22"/>
        </w:rPr>
        <w:t>Click</w:t>
      </w:r>
      <w:r w:rsidR="00A119E3" w:rsidRPr="00C74613">
        <w:rPr>
          <w:sz w:val="22"/>
          <w:szCs w:val="22"/>
        </w:rPr>
        <w:t xml:space="preserve"> </w:t>
      </w:r>
      <w:r w:rsidR="00A119E3" w:rsidRPr="00C74613">
        <w:rPr>
          <w:b/>
          <w:sz w:val="22"/>
          <w:szCs w:val="22"/>
        </w:rPr>
        <w:t>Outbound</w:t>
      </w:r>
      <w:r w:rsidR="00A119E3" w:rsidRPr="00C74613">
        <w:rPr>
          <w:sz w:val="22"/>
          <w:szCs w:val="22"/>
        </w:rPr>
        <w:t xml:space="preserve"> </w:t>
      </w:r>
      <w:r w:rsidR="00A119E3" w:rsidRPr="00C74613">
        <w:rPr>
          <w:b/>
          <w:sz w:val="22"/>
          <w:szCs w:val="22"/>
        </w:rPr>
        <w:t>Connections</w:t>
      </w:r>
      <w:r w:rsidRPr="00C74613">
        <w:rPr>
          <w:sz w:val="22"/>
          <w:szCs w:val="22"/>
        </w:rPr>
        <w:t xml:space="preserve"> </w:t>
      </w:r>
      <w:r w:rsidR="00A119E3" w:rsidRPr="00C74613">
        <w:rPr>
          <w:sz w:val="22"/>
          <w:szCs w:val="22"/>
        </w:rPr>
        <w:t>and in the TCP Port box, enter 587 and select OK.</w:t>
      </w:r>
      <w:r w:rsidRPr="00C74613">
        <w:rPr>
          <w:sz w:val="22"/>
          <w:szCs w:val="22"/>
        </w:rPr>
        <w:t xml:space="preserve"> 587 port is </w:t>
      </w:r>
      <w:r w:rsidR="00061AA1" w:rsidRPr="00C74613">
        <w:rPr>
          <w:sz w:val="22"/>
          <w:szCs w:val="22"/>
        </w:rPr>
        <w:t>SMTP port with TLS</w:t>
      </w:r>
      <w:r w:rsidR="00813445" w:rsidRPr="00C74613">
        <w:rPr>
          <w:sz w:val="22"/>
          <w:szCs w:val="22"/>
        </w:rPr>
        <w:t>.</w:t>
      </w:r>
    </w:p>
    <w:p w14:paraId="7C832227" w14:textId="2CAF6A16" w:rsidR="001F7ECA" w:rsidRPr="00871A9C" w:rsidRDefault="00A119E3" w:rsidP="00BA4FC6">
      <w:pPr>
        <w:pStyle w:val="ListParagraph"/>
      </w:pPr>
      <w:r>
        <w:rPr>
          <w:noProof/>
        </w:rPr>
        <w:t xml:space="preserve">           </w:t>
      </w:r>
      <w:r w:rsidR="00BA4FC6">
        <w:rPr>
          <w:noProof/>
        </w:rPr>
        <w:t xml:space="preserve">    </w:t>
      </w:r>
      <w:r w:rsidR="00BA4FC6">
        <w:rPr>
          <w:noProof/>
        </w:rPr>
        <w:drawing>
          <wp:inline distT="0" distB="0" distL="0" distR="0" wp14:anchorId="47821008" wp14:editId="6FDB53E9">
            <wp:extent cx="5824855" cy="3585771"/>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24855" cy="3585771"/>
                    </a:xfrm>
                    <a:prstGeom prst="rect">
                      <a:avLst/>
                    </a:prstGeom>
                  </pic:spPr>
                </pic:pic>
              </a:graphicData>
            </a:graphic>
          </wp:inline>
        </w:drawing>
      </w:r>
    </w:p>
    <w:p w14:paraId="05F591BB" w14:textId="77777777" w:rsidR="001F7ECA" w:rsidRDefault="001F7ECA" w:rsidP="00A119E3">
      <w:pPr>
        <w:pStyle w:val="ListParagraph"/>
        <w:spacing w:before="0" w:after="160" w:line="259" w:lineRule="auto"/>
        <w:jc w:val="left"/>
        <w:rPr>
          <w:rFonts w:ascii="Segoe UI" w:hAnsi="Segoe UI" w:cs="Segoe UI"/>
          <w:color w:val="000000"/>
          <w:shd w:val="clear" w:color="auto" w:fill="FFFFFF"/>
        </w:rPr>
      </w:pPr>
    </w:p>
    <w:p w14:paraId="23A2F7A0" w14:textId="62CEDD3C" w:rsidR="00A119E3" w:rsidRPr="00C74613" w:rsidRDefault="00A119E3" w:rsidP="00A119E3">
      <w:pPr>
        <w:pStyle w:val="ListParagraph"/>
        <w:numPr>
          <w:ilvl w:val="0"/>
          <w:numId w:val="25"/>
        </w:numPr>
        <w:spacing w:before="0" w:after="160" w:line="259" w:lineRule="auto"/>
        <w:jc w:val="left"/>
        <w:rPr>
          <w:sz w:val="22"/>
          <w:szCs w:val="22"/>
        </w:rPr>
      </w:pPr>
      <w:r w:rsidRPr="00C74613">
        <w:rPr>
          <w:sz w:val="22"/>
          <w:szCs w:val="22"/>
        </w:rPr>
        <w:t xml:space="preserve">Select Advanced and specify </w:t>
      </w:r>
      <w:r w:rsidRPr="00C74613">
        <w:rPr>
          <w:b/>
          <w:sz w:val="22"/>
          <w:szCs w:val="22"/>
        </w:rPr>
        <w:t>SMTP.office365.com</w:t>
      </w:r>
      <w:r w:rsidRPr="00C74613">
        <w:rPr>
          <w:sz w:val="22"/>
          <w:szCs w:val="22"/>
        </w:rPr>
        <w:t xml:space="preserve"> as the Smart Host.</w:t>
      </w:r>
    </w:p>
    <w:p w14:paraId="354E635A" w14:textId="58E7398A" w:rsidR="00A119E3" w:rsidRDefault="00A119E3" w:rsidP="00A119E3">
      <w:pPr>
        <w:pStyle w:val="ListParagraph"/>
        <w:spacing w:before="0" w:after="160" w:line="259" w:lineRule="auto"/>
        <w:jc w:val="left"/>
        <w:rPr>
          <w:rFonts w:ascii="Segoe UI" w:hAnsi="Segoe UI" w:cs="Segoe UI"/>
          <w:color w:val="000000"/>
          <w:shd w:val="clear" w:color="auto" w:fill="FFFFFF"/>
        </w:rPr>
      </w:pPr>
    </w:p>
    <w:p w14:paraId="5B9F52F7" w14:textId="334D5AAB" w:rsidR="00A119E3" w:rsidRDefault="000E5F43" w:rsidP="00871A9C">
      <w:pPr>
        <w:pStyle w:val="ListParagraph"/>
        <w:spacing w:before="0" w:after="160" w:line="259" w:lineRule="auto"/>
        <w:jc w:val="left"/>
        <w:rPr>
          <w:rFonts w:ascii="Segoe UI" w:hAnsi="Segoe UI" w:cs="Segoe UI"/>
          <w:color w:val="000000"/>
          <w:shd w:val="clear" w:color="auto" w:fill="FFFFFF"/>
        </w:rPr>
      </w:pPr>
      <w:r>
        <w:rPr>
          <w:noProof/>
        </w:rPr>
        <w:lastRenderedPageBreak/>
        <w:drawing>
          <wp:inline distT="0" distB="0" distL="0" distR="0" wp14:anchorId="399C2E95" wp14:editId="20687579">
            <wp:extent cx="5824855" cy="3467531"/>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24855" cy="3467531"/>
                    </a:xfrm>
                    <a:prstGeom prst="rect">
                      <a:avLst/>
                    </a:prstGeom>
                  </pic:spPr>
                </pic:pic>
              </a:graphicData>
            </a:graphic>
          </wp:inline>
        </w:drawing>
      </w:r>
    </w:p>
    <w:p w14:paraId="03645F5B" w14:textId="47A43712" w:rsidR="00871A9C" w:rsidRDefault="00871A9C" w:rsidP="00871A9C">
      <w:pPr>
        <w:pStyle w:val="ListParagraph"/>
        <w:spacing w:before="0" w:after="160" w:line="259" w:lineRule="auto"/>
        <w:jc w:val="left"/>
        <w:rPr>
          <w:rFonts w:ascii="Segoe UI" w:hAnsi="Segoe UI" w:cs="Segoe UI"/>
          <w:color w:val="000000"/>
          <w:shd w:val="clear" w:color="auto" w:fill="FFFFFF"/>
        </w:rPr>
      </w:pPr>
    </w:p>
    <w:p w14:paraId="01E19984" w14:textId="77777777" w:rsidR="006D500B" w:rsidRPr="00871A9C" w:rsidRDefault="006D500B" w:rsidP="00871A9C">
      <w:pPr>
        <w:pStyle w:val="ListParagraph"/>
        <w:spacing w:before="0" w:after="160" w:line="259" w:lineRule="auto"/>
        <w:jc w:val="left"/>
        <w:rPr>
          <w:rFonts w:ascii="Segoe UI" w:hAnsi="Segoe UI" w:cs="Segoe UI"/>
          <w:color w:val="000000"/>
          <w:shd w:val="clear" w:color="auto" w:fill="FFFFFF"/>
        </w:rPr>
      </w:pPr>
    </w:p>
    <w:p w14:paraId="4127BF75" w14:textId="77777777" w:rsidR="006D3B31" w:rsidRPr="00C74613" w:rsidRDefault="00A119E3" w:rsidP="006D3B31">
      <w:pPr>
        <w:pStyle w:val="ListParagraph"/>
        <w:numPr>
          <w:ilvl w:val="0"/>
          <w:numId w:val="25"/>
        </w:numPr>
        <w:rPr>
          <w:sz w:val="22"/>
          <w:szCs w:val="22"/>
        </w:rPr>
      </w:pPr>
      <w:r w:rsidRPr="00C74613">
        <w:rPr>
          <w:sz w:val="22"/>
          <w:szCs w:val="22"/>
        </w:rPr>
        <w:t xml:space="preserve">Restart the </w:t>
      </w:r>
      <w:r w:rsidRPr="00C74613">
        <w:rPr>
          <w:b/>
          <w:sz w:val="22"/>
          <w:szCs w:val="22"/>
        </w:rPr>
        <w:t>IIS service</w:t>
      </w:r>
      <w:r w:rsidRPr="00C74613">
        <w:rPr>
          <w:sz w:val="22"/>
          <w:szCs w:val="22"/>
        </w:rPr>
        <w:t xml:space="preserve"> and the </w:t>
      </w:r>
      <w:r w:rsidRPr="00C74613">
        <w:rPr>
          <w:b/>
          <w:sz w:val="22"/>
          <w:szCs w:val="22"/>
        </w:rPr>
        <w:t>SMTP service</w:t>
      </w:r>
      <w:r w:rsidR="000E5F43" w:rsidRPr="00C74613">
        <w:rPr>
          <w:b/>
          <w:sz w:val="22"/>
          <w:szCs w:val="22"/>
        </w:rPr>
        <w:t xml:space="preserve"> </w:t>
      </w:r>
      <w:r w:rsidR="000E5F43" w:rsidRPr="00C74613">
        <w:rPr>
          <w:sz w:val="22"/>
          <w:szCs w:val="22"/>
        </w:rPr>
        <w:t>on the server.</w:t>
      </w:r>
    </w:p>
    <w:p w14:paraId="1AABAB86" w14:textId="09CB261F" w:rsidR="00871A9C" w:rsidRPr="00871A9C" w:rsidRDefault="002C4DD8" w:rsidP="00871A9C">
      <w:pPr>
        <w:pStyle w:val="NormalWeb"/>
        <w:numPr>
          <w:ilvl w:val="0"/>
          <w:numId w:val="25"/>
        </w:numPr>
        <w:shd w:val="clear" w:color="auto" w:fill="FFFFFF"/>
        <w:spacing w:after="0" w:afterAutospacing="0"/>
        <w:jc w:val="left"/>
        <w:rPr>
          <w:rFonts w:asciiTheme="minorHAnsi" w:eastAsiaTheme="minorHAnsi" w:hAnsiTheme="minorHAnsi" w:cstheme="minorBidi"/>
          <w:b/>
          <w:bCs/>
          <w:sz w:val="22"/>
          <w:szCs w:val="22"/>
        </w:rPr>
      </w:pPr>
      <w:r>
        <w:rPr>
          <w:rFonts w:asciiTheme="minorHAnsi" w:eastAsiaTheme="minorHAnsi" w:hAnsiTheme="minorHAnsi" w:cstheme="minorBidi"/>
          <w:bCs/>
          <w:sz w:val="22"/>
          <w:szCs w:val="22"/>
        </w:rPr>
        <w:t>[</w:t>
      </w:r>
      <w:r w:rsidR="006D3B31">
        <w:rPr>
          <w:rFonts w:asciiTheme="minorHAnsi" w:eastAsiaTheme="minorHAnsi" w:hAnsiTheme="minorHAnsi" w:cstheme="minorBidi"/>
          <w:bCs/>
          <w:sz w:val="22"/>
          <w:szCs w:val="22"/>
        </w:rPr>
        <w:t>SMTP Virtual server #1] configuration is done</w:t>
      </w:r>
      <w:r w:rsidR="00D203BA">
        <w:rPr>
          <w:rFonts w:asciiTheme="minorHAnsi" w:eastAsiaTheme="minorHAnsi" w:hAnsiTheme="minorHAnsi" w:cstheme="minorBidi"/>
          <w:bCs/>
          <w:sz w:val="22"/>
          <w:szCs w:val="22"/>
        </w:rPr>
        <w:t>. Now,</w:t>
      </w:r>
      <w:r w:rsidR="006D3B31">
        <w:rPr>
          <w:rFonts w:asciiTheme="minorHAnsi" w:eastAsiaTheme="minorHAnsi" w:hAnsiTheme="minorHAnsi" w:cstheme="minorBidi"/>
          <w:bCs/>
          <w:sz w:val="22"/>
          <w:szCs w:val="22"/>
        </w:rPr>
        <w:t xml:space="preserve"> </w:t>
      </w:r>
      <w:r>
        <w:rPr>
          <w:rFonts w:asciiTheme="minorHAnsi" w:eastAsiaTheme="minorHAnsi" w:hAnsiTheme="minorHAnsi" w:cstheme="minorBidi"/>
          <w:bCs/>
          <w:sz w:val="22"/>
          <w:szCs w:val="22"/>
        </w:rPr>
        <w:t xml:space="preserve">click </w:t>
      </w:r>
      <w:r w:rsidR="00A119E3">
        <w:rPr>
          <w:rFonts w:asciiTheme="minorHAnsi" w:eastAsiaTheme="minorHAnsi" w:hAnsiTheme="minorHAnsi" w:cstheme="minorBidi"/>
          <w:bCs/>
          <w:sz w:val="22"/>
          <w:szCs w:val="22"/>
        </w:rPr>
        <w:t>Domains</w:t>
      </w:r>
      <w:r w:rsidR="002D4E84">
        <w:rPr>
          <w:rFonts w:asciiTheme="minorHAnsi" w:eastAsiaTheme="minorHAnsi" w:hAnsiTheme="minorHAnsi" w:cstheme="minorBidi"/>
          <w:bCs/>
          <w:sz w:val="22"/>
          <w:szCs w:val="22"/>
        </w:rPr>
        <w:t xml:space="preserve"> under it and</w:t>
      </w:r>
      <w:r w:rsidR="00A119E3">
        <w:rPr>
          <w:rFonts w:asciiTheme="minorHAnsi" w:eastAsiaTheme="minorHAnsi" w:hAnsiTheme="minorHAnsi" w:cstheme="minorBidi"/>
          <w:bCs/>
          <w:sz w:val="22"/>
          <w:szCs w:val="22"/>
        </w:rPr>
        <w:t xml:space="preserve"> add alfuttaim.com as Remote domain with the settings as per below screen shot-</w:t>
      </w:r>
    </w:p>
    <w:p w14:paraId="7D50436D" w14:textId="43BF0EF4" w:rsidR="00555CAD" w:rsidRPr="0015261D" w:rsidRDefault="001A7A25" w:rsidP="0015261D">
      <w:pPr>
        <w:pStyle w:val="NormalWeb"/>
        <w:shd w:val="clear" w:color="auto" w:fill="FFFFFF"/>
        <w:spacing w:after="0" w:afterAutospacing="0"/>
        <w:ind w:left="720"/>
        <w:jc w:val="left"/>
        <w:rPr>
          <w:rFonts w:asciiTheme="minorHAnsi" w:eastAsiaTheme="minorHAnsi" w:hAnsiTheme="minorHAnsi" w:cstheme="minorBidi"/>
          <w:b/>
          <w:bCs/>
          <w:sz w:val="22"/>
          <w:szCs w:val="22"/>
        </w:rPr>
      </w:pPr>
      <w:r>
        <w:rPr>
          <w:noProof/>
        </w:rPr>
        <w:drawing>
          <wp:inline distT="0" distB="0" distL="0" distR="0" wp14:anchorId="0FD8A9F9" wp14:editId="5AA16B28">
            <wp:extent cx="5275871" cy="375285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81535" cy="3756879"/>
                    </a:xfrm>
                    <a:prstGeom prst="rect">
                      <a:avLst/>
                    </a:prstGeom>
                  </pic:spPr>
                </pic:pic>
              </a:graphicData>
            </a:graphic>
          </wp:inline>
        </w:drawing>
      </w:r>
    </w:p>
    <w:p w14:paraId="7E26C1DE" w14:textId="4DABD027" w:rsidR="00555CAD" w:rsidRDefault="00555CAD" w:rsidP="00E763D7">
      <w:pPr>
        <w:pStyle w:val="Heading1"/>
      </w:pPr>
      <w:r>
        <w:lastRenderedPageBreak/>
        <w:t xml:space="preserve"> </w:t>
      </w:r>
      <w:bookmarkStart w:id="16" w:name="_Toc5545105"/>
      <w:r>
        <w:t xml:space="preserve">Reclaim D drive space consumed due to </w:t>
      </w:r>
      <w:proofErr w:type="spellStart"/>
      <w:r>
        <w:t>Mail.que</w:t>
      </w:r>
      <w:proofErr w:type="spellEnd"/>
      <w:r>
        <w:t xml:space="preserve"> file</w:t>
      </w:r>
      <w:r w:rsidR="009A2328">
        <w:t>s-</w:t>
      </w:r>
      <w:bookmarkEnd w:id="16"/>
    </w:p>
    <w:p w14:paraId="535D3664" w14:textId="632CE0DB" w:rsidR="009A2328" w:rsidRDefault="009A2328" w:rsidP="00B80CD3">
      <w:pPr>
        <w:ind w:left="432"/>
      </w:pPr>
    </w:p>
    <w:p w14:paraId="23E327A7" w14:textId="5A72B9D8" w:rsidR="00B80CD3" w:rsidRPr="00B80CD3" w:rsidRDefault="00B80CD3" w:rsidP="009A2328">
      <w:pPr>
        <w:rPr>
          <w:rFonts w:ascii="Segoe UI" w:hAnsi="Segoe UI" w:cs="Segoe UI"/>
          <w:color w:val="000000"/>
          <w:shd w:val="clear" w:color="auto" w:fill="FFFFFF"/>
        </w:rPr>
      </w:pPr>
      <w:r w:rsidRPr="00B80CD3">
        <w:rPr>
          <w:rFonts w:ascii="Segoe UI" w:hAnsi="Segoe UI" w:cs="Segoe UI"/>
          <w:color w:val="000000"/>
          <w:shd w:val="clear" w:color="auto" w:fill="FFFFFF"/>
        </w:rPr>
        <w:t>Steps to remove the ‘</w:t>
      </w:r>
      <w:proofErr w:type="spellStart"/>
      <w:r w:rsidRPr="00B80CD3">
        <w:rPr>
          <w:rFonts w:ascii="Segoe UI" w:hAnsi="Segoe UI" w:cs="Segoe UI"/>
          <w:color w:val="000000"/>
          <w:shd w:val="clear" w:color="auto" w:fill="FFFFFF"/>
        </w:rPr>
        <w:t>mail.que</w:t>
      </w:r>
      <w:proofErr w:type="spellEnd"/>
      <w:r w:rsidRPr="00B80CD3">
        <w:rPr>
          <w:rFonts w:ascii="Segoe UI" w:hAnsi="Segoe UI" w:cs="Segoe UI"/>
          <w:color w:val="000000"/>
          <w:shd w:val="clear" w:color="auto" w:fill="FFFFFF"/>
        </w:rPr>
        <w:t xml:space="preserve">’ files from the server when D drive disk space gets full due to </w:t>
      </w:r>
      <w:proofErr w:type="spellStart"/>
      <w:r w:rsidRPr="00B80CD3">
        <w:rPr>
          <w:rFonts w:ascii="Segoe UI" w:hAnsi="Segoe UI" w:cs="Segoe UI"/>
          <w:color w:val="000000"/>
          <w:shd w:val="clear" w:color="auto" w:fill="FFFFFF"/>
        </w:rPr>
        <w:t>mail.que</w:t>
      </w:r>
      <w:proofErr w:type="spellEnd"/>
      <w:r>
        <w:rPr>
          <w:rFonts w:ascii="Segoe UI" w:hAnsi="Segoe UI" w:cs="Segoe UI"/>
          <w:color w:val="000000"/>
          <w:shd w:val="clear" w:color="auto" w:fill="FFFFFF"/>
        </w:rPr>
        <w:t>-</w:t>
      </w:r>
    </w:p>
    <w:p w14:paraId="2E50071F"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Launch Exchange management Shell and run below command –</w:t>
      </w:r>
    </w:p>
    <w:p w14:paraId="4F2E0947" w14:textId="77777777" w:rsidR="00555CAD" w:rsidRPr="00B80CD3" w:rsidRDefault="00555CAD" w:rsidP="00555CAD">
      <w:pPr>
        <w:pStyle w:val="ListParagraph"/>
        <w:rPr>
          <w:rFonts w:ascii="Segoe UI" w:hAnsi="Segoe UI" w:cs="Segoe UI"/>
          <w:color w:val="000000"/>
          <w:shd w:val="clear" w:color="auto" w:fill="FFFFFF"/>
        </w:rPr>
      </w:pPr>
    </w:p>
    <w:p w14:paraId="3426BA8A" w14:textId="77777777" w:rsidR="00555CAD" w:rsidRPr="00B80CD3" w:rsidRDefault="00555CAD" w:rsidP="00555CAD">
      <w:pPr>
        <w:pStyle w:val="ListParagraph"/>
        <w:rPr>
          <w:rFonts w:ascii="Segoe UI" w:hAnsi="Segoe UI" w:cs="Segoe UI"/>
          <w:color w:val="000000"/>
          <w:shd w:val="clear" w:color="auto" w:fill="FFFFFF"/>
        </w:rPr>
      </w:pPr>
      <w:r w:rsidRPr="00B80CD3">
        <w:rPr>
          <w:rFonts w:ascii="Segoe UI" w:hAnsi="Segoe UI" w:cs="Segoe UI"/>
          <w:color w:val="000000"/>
          <w:shd w:val="clear" w:color="auto" w:fill="FFFFFF"/>
        </w:rPr>
        <w:t>Get-Queue -Server “Name of the server for which D drive is full”</w:t>
      </w:r>
    </w:p>
    <w:p w14:paraId="4CCF207D" w14:textId="77777777" w:rsidR="00555CAD" w:rsidRDefault="00555CAD" w:rsidP="00555CAD">
      <w:pPr>
        <w:pStyle w:val="ListParagraph"/>
      </w:pPr>
    </w:p>
    <w:p w14:paraId="411E4BE1" w14:textId="77777777" w:rsidR="00555CAD" w:rsidRDefault="00555CAD" w:rsidP="00555CAD">
      <w:pPr>
        <w:pStyle w:val="ListParagraph"/>
      </w:pPr>
      <w:r>
        <w:rPr>
          <w:noProof/>
        </w:rPr>
        <w:drawing>
          <wp:inline distT="0" distB="0" distL="0" distR="0" wp14:anchorId="5462398F" wp14:editId="5746FFEF">
            <wp:extent cx="4676775" cy="866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76775" cy="866775"/>
                    </a:xfrm>
                    <a:prstGeom prst="rect">
                      <a:avLst/>
                    </a:prstGeom>
                  </pic:spPr>
                </pic:pic>
              </a:graphicData>
            </a:graphic>
          </wp:inline>
        </w:drawing>
      </w:r>
    </w:p>
    <w:p w14:paraId="4251C2DE" w14:textId="77777777" w:rsidR="00555CAD" w:rsidRPr="00B80CD3" w:rsidRDefault="00555CAD" w:rsidP="00555CAD">
      <w:pPr>
        <w:pStyle w:val="ListParagraph"/>
        <w:rPr>
          <w:rFonts w:ascii="Segoe UI" w:hAnsi="Segoe UI" w:cs="Segoe UI"/>
          <w:color w:val="000000"/>
          <w:shd w:val="clear" w:color="auto" w:fill="FFFFFF"/>
        </w:rPr>
      </w:pPr>
    </w:p>
    <w:p w14:paraId="55AD871A"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 xml:space="preserve">See the number of emails in the queues except for the </w:t>
      </w:r>
      <w:proofErr w:type="spellStart"/>
      <w:r w:rsidRPr="00B80CD3">
        <w:rPr>
          <w:rFonts w:ascii="Segoe UI" w:hAnsi="Segoe UI" w:cs="Segoe UI"/>
          <w:color w:val="000000"/>
          <w:shd w:val="clear" w:color="auto" w:fill="FFFFFF"/>
        </w:rPr>
        <w:t>DeliveryType</w:t>
      </w:r>
      <w:proofErr w:type="spellEnd"/>
      <w:r w:rsidRPr="00B80CD3">
        <w:rPr>
          <w:rFonts w:ascii="Segoe UI" w:hAnsi="Segoe UI" w:cs="Segoe UI"/>
          <w:color w:val="000000"/>
          <w:shd w:val="clear" w:color="auto" w:fill="FFFFFF"/>
        </w:rPr>
        <w:t xml:space="preserve"> as </w:t>
      </w:r>
      <w:proofErr w:type="spellStart"/>
      <w:r w:rsidRPr="00B80CD3">
        <w:rPr>
          <w:rFonts w:ascii="Segoe UI" w:hAnsi="Segoe UI" w:cs="Segoe UI"/>
          <w:color w:val="000000"/>
          <w:shd w:val="clear" w:color="auto" w:fill="FFFFFF"/>
        </w:rPr>
        <w:t>ShadowRed</w:t>
      </w:r>
      <w:proofErr w:type="spellEnd"/>
      <w:r w:rsidRPr="00B80CD3">
        <w:rPr>
          <w:rFonts w:ascii="Segoe UI" w:hAnsi="Segoe UI" w:cs="Segoe UI"/>
          <w:color w:val="000000"/>
          <w:shd w:val="clear" w:color="auto" w:fill="FFFFFF"/>
        </w:rPr>
        <w:t>…</w:t>
      </w:r>
    </w:p>
    <w:p w14:paraId="0B289963" w14:textId="378EE2D3" w:rsidR="00555CAD" w:rsidRDefault="00555CAD" w:rsidP="0015261D">
      <w:pPr>
        <w:pStyle w:val="ListParagraph"/>
        <w:rPr>
          <w:rFonts w:ascii="Segoe UI" w:hAnsi="Segoe UI" w:cs="Segoe UI"/>
          <w:color w:val="000000"/>
          <w:shd w:val="clear" w:color="auto" w:fill="FFFFFF"/>
        </w:rPr>
      </w:pPr>
      <w:r w:rsidRPr="00B80CD3">
        <w:rPr>
          <w:rFonts w:ascii="Segoe UI" w:hAnsi="Segoe UI" w:cs="Segoe UI"/>
          <w:color w:val="000000"/>
          <w:shd w:val="clear" w:color="auto" w:fill="FFFFFF"/>
        </w:rPr>
        <w:t>No. of emails showing in the queue means these many emails needs to be processed by the particular server.</w:t>
      </w:r>
    </w:p>
    <w:p w14:paraId="7FA09004" w14:textId="77777777" w:rsidR="0015261D" w:rsidRPr="0015261D" w:rsidRDefault="0015261D" w:rsidP="0015261D">
      <w:pPr>
        <w:pStyle w:val="ListParagraph"/>
        <w:rPr>
          <w:rFonts w:ascii="Segoe UI" w:hAnsi="Segoe UI" w:cs="Segoe UI"/>
          <w:color w:val="000000"/>
          <w:shd w:val="clear" w:color="auto" w:fill="FFFFFF"/>
        </w:rPr>
      </w:pPr>
    </w:p>
    <w:p w14:paraId="2F912F13"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 xml:space="preserve">Launch </w:t>
      </w:r>
      <w:proofErr w:type="spellStart"/>
      <w:r w:rsidRPr="00B80CD3">
        <w:rPr>
          <w:rFonts w:ascii="Segoe UI" w:hAnsi="Segoe UI" w:cs="Segoe UI"/>
          <w:color w:val="000000"/>
          <w:shd w:val="clear" w:color="auto" w:fill="FFFFFF"/>
        </w:rPr>
        <w:t>Services.msc</w:t>
      </w:r>
      <w:proofErr w:type="spellEnd"/>
      <w:r w:rsidRPr="00B80CD3">
        <w:rPr>
          <w:rFonts w:ascii="Segoe UI" w:hAnsi="Segoe UI" w:cs="Segoe UI"/>
          <w:color w:val="000000"/>
          <w:shd w:val="clear" w:color="auto" w:fill="FFFFFF"/>
        </w:rPr>
        <w:t xml:space="preserve"> on the server and Pause the Microsoft Exchange Transport service. Pausing the service will make it process the emails which already in the queue and won’t accept new messages.</w:t>
      </w:r>
    </w:p>
    <w:p w14:paraId="6FC7CA02" w14:textId="77777777" w:rsidR="00555CAD" w:rsidRDefault="00555CAD" w:rsidP="00555CAD">
      <w:pPr>
        <w:pStyle w:val="ListParagraph"/>
      </w:pPr>
    </w:p>
    <w:p w14:paraId="5E9DB452" w14:textId="77777777" w:rsidR="00555CAD" w:rsidRDefault="00555CAD" w:rsidP="00555CAD">
      <w:pPr>
        <w:pStyle w:val="ListParagraph"/>
      </w:pPr>
      <w:r>
        <w:rPr>
          <w:noProof/>
        </w:rPr>
        <w:drawing>
          <wp:inline distT="0" distB="0" distL="0" distR="0" wp14:anchorId="59D55D9F" wp14:editId="761B6A55">
            <wp:extent cx="5276850" cy="2228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19935" cy="2246408"/>
                    </a:xfrm>
                    <a:prstGeom prst="rect">
                      <a:avLst/>
                    </a:prstGeom>
                  </pic:spPr>
                </pic:pic>
              </a:graphicData>
            </a:graphic>
          </wp:inline>
        </w:drawing>
      </w:r>
    </w:p>
    <w:p w14:paraId="631BA8E5" w14:textId="77777777" w:rsidR="00555CAD" w:rsidRDefault="00555CAD" w:rsidP="00555CAD">
      <w:pPr>
        <w:pStyle w:val="ListParagraph"/>
      </w:pPr>
    </w:p>
    <w:p w14:paraId="372B43BE"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Monitor the queue by running the below command while the Transport service is paused, and the count should be going down constantly –</w:t>
      </w:r>
    </w:p>
    <w:p w14:paraId="11D28EBE" w14:textId="77777777" w:rsidR="00555CAD" w:rsidRPr="00B80CD3" w:rsidRDefault="00555CAD" w:rsidP="00555CAD">
      <w:pPr>
        <w:pStyle w:val="ListParagraph"/>
        <w:rPr>
          <w:rFonts w:ascii="Segoe UI" w:hAnsi="Segoe UI" w:cs="Segoe UI"/>
          <w:color w:val="000000"/>
          <w:shd w:val="clear" w:color="auto" w:fill="FFFFFF"/>
        </w:rPr>
      </w:pPr>
    </w:p>
    <w:p w14:paraId="55BAC3C6" w14:textId="77777777" w:rsidR="00555CAD" w:rsidRPr="00B80CD3" w:rsidRDefault="00555CAD" w:rsidP="00555CAD">
      <w:pPr>
        <w:pStyle w:val="ListParagraph"/>
        <w:rPr>
          <w:rFonts w:ascii="Segoe UI" w:hAnsi="Segoe UI" w:cs="Segoe UI"/>
          <w:color w:val="000000"/>
          <w:shd w:val="clear" w:color="auto" w:fill="FFFFFF"/>
        </w:rPr>
      </w:pPr>
      <w:r w:rsidRPr="00B80CD3">
        <w:rPr>
          <w:rFonts w:ascii="Segoe UI" w:hAnsi="Segoe UI" w:cs="Segoe UI"/>
          <w:color w:val="000000"/>
          <w:shd w:val="clear" w:color="auto" w:fill="FFFFFF"/>
        </w:rPr>
        <w:t>Get-Queue -Server “Name of the server for which D drive is full”</w:t>
      </w:r>
    </w:p>
    <w:p w14:paraId="78F557F8" w14:textId="77777777" w:rsidR="00555CAD" w:rsidRPr="00B80CD3" w:rsidRDefault="00555CAD" w:rsidP="00555CAD">
      <w:pPr>
        <w:pStyle w:val="ListParagraph"/>
        <w:rPr>
          <w:rFonts w:ascii="Segoe UI" w:hAnsi="Segoe UI" w:cs="Segoe UI"/>
          <w:color w:val="000000"/>
          <w:shd w:val="clear" w:color="auto" w:fill="FFFFFF"/>
        </w:rPr>
      </w:pPr>
    </w:p>
    <w:p w14:paraId="773CCB83"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When the emails in the queue are empty and the count shows 0, stop the “Microsoft Exchange Transport” service -</w:t>
      </w:r>
    </w:p>
    <w:p w14:paraId="72585BB2" w14:textId="77777777" w:rsidR="00555CAD" w:rsidRDefault="00555CAD" w:rsidP="00555CAD">
      <w:pPr>
        <w:pStyle w:val="ListParagraph"/>
      </w:pPr>
    </w:p>
    <w:p w14:paraId="50CF7AFE" w14:textId="3425A66B" w:rsidR="00B80CD3" w:rsidRDefault="00555CAD" w:rsidP="0015261D">
      <w:pPr>
        <w:pStyle w:val="ListParagraph"/>
      </w:pPr>
      <w:r>
        <w:rPr>
          <w:noProof/>
        </w:rPr>
        <w:drawing>
          <wp:inline distT="0" distB="0" distL="0" distR="0" wp14:anchorId="5D11240F" wp14:editId="75A14B1B">
            <wp:extent cx="5705475" cy="723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5475" cy="723900"/>
                    </a:xfrm>
                    <a:prstGeom prst="rect">
                      <a:avLst/>
                    </a:prstGeom>
                  </pic:spPr>
                </pic:pic>
              </a:graphicData>
            </a:graphic>
          </wp:inline>
        </w:drawing>
      </w:r>
    </w:p>
    <w:p w14:paraId="40722AA4"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lastRenderedPageBreak/>
        <w:t>After ensuring the queue as empty and stopping the Transport Service, Go to D:\Queue and move the folder called “</w:t>
      </w:r>
      <w:proofErr w:type="spellStart"/>
      <w:r w:rsidRPr="00B80CD3">
        <w:rPr>
          <w:rFonts w:ascii="Segoe UI" w:hAnsi="Segoe UI" w:cs="Segoe UI"/>
          <w:color w:val="000000"/>
          <w:shd w:val="clear" w:color="auto" w:fill="FFFFFF"/>
        </w:rPr>
        <w:t>QueueDB</w:t>
      </w:r>
      <w:proofErr w:type="spellEnd"/>
      <w:r w:rsidRPr="00B80CD3">
        <w:rPr>
          <w:rFonts w:ascii="Segoe UI" w:hAnsi="Segoe UI" w:cs="Segoe UI"/>
          <w:color w:val="000000"/>
          <w:shd w:val="clear" w:color="auto" w:fill="FFFFFF"/>
        </w:rPr>
        <w:t>” to another location.</w:t>
      </w:r>
    </w:p>
    <w:p w14:paraId="76DAB389" w14:textId="77777777" w:rsidR="00555CAD" w:rsidRPr="00B80CD3" w:rsidRDefault="00555CAD" w:rsidP="00555CAD">
      <w:pPr>
        <w:pStyle w:val="ListParagraph"/>
        <w:rPr>
          <w:rFonts w:ascii="Segoe UI" w:hAnsi="Segoe UI" w:cs="Segoe UI"/>
          <w:color w:val="000000"/>
          <w:shd w:val="clear" w:color="auto" w:fill="FFFFFF"/>
        </w:rPr>
      </w:pPr>
    </w:p>
    <w:p w14:paraId="3F26866E" w14:textId="77777777" w:rsidR="00555CAD" w:rsidRPr="00B80CD3" w:rsidRDefault="00555CAD" w:rsidP="00555CAD">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Now, Start the Microsoft Exchange Transport service and a new folder as “</w:t>
      </w:r>
      <w:proofErr w:type="spellStart"/>
      <w:r w:rsidRPr="00B80CD3">
        <w:rPr>
          <w:rFonts w:ascii="Segoe UI" w:hAnsi="Segoe UI" w:cs="Segoe UI"/>
          <w:color w:val="000000"/>
          <w:shd w:val="clear" w:color="auto" w:fill="FFFFFF"/>
        </w:rPr>
        <w:t>QueueDB</w:t>
      </w:r>
      <w:proofErr w:type="spellEnd"/>
      <w:r w:rsidRPr="00B80CD3">
        <w:rPr>
          <w:rFonts w:ascii="Segoe UI" w:hAnsi="Segoe UI" w:cs="Segoe UI"/>
          <w:color w:val="000000"/>
          <w:shd w:val="clear" w:color="auto" w:fill="FFFFFF"/>
        </w:rPr>
        <w:t xml:space="preserve">” will be created again with new set of </w:t>
      </w:r>
      <w:proofErr w:type="spellStart"/>
      <w:r w:rsidRPr="00B80CD3">
        <w:rPr>
          <w:rFonts w:ascii="Segoe UI" w:hAnsi="Segoe UI" w:cs="Segoe UI"/>
          <w:color w:val="000000"/>
          <w:shd w:val="clear" w:color="auto" w:fill="FFFFFF"/>
        </w:rPr>
        <w:t>mail.que</w:t>
      </w:r>
      <w:proofErr w:type="spellEnd"/>
      <w:r w:rsidRPr="00B80CD3">
        <w:rPr>
          <w:rFonts w:ascii="Segoe UI" w:hAnsi="Segoe UI" w:cs="Segoe UI"/>
          <w:color w:val="000000"/>
          <w:shd w:val="clear" w:color="auto" w:fill="FFFFFF"/>
        </w:rPr>
        <w:t xml:space="preserve"> file in it with smaller size-</w:t>
      </w:r>
    </w:p>
    <w:p w14:paraId="440006F2" w14:textId="77777777" w:rsidR="00555CAD" w:rsidRDefault="00555CAD" w:rsidP="00555CAD">
      <w:pPr>
        <w:pStyle w:val="ListParagraph"/>
      </w:pPr>
    </w:p>
    <w:p w14:paraId="50175BB6" w14:textId="77777777" w:rsidR="00555CAD" w:rsidRDefault="00555CAD" w:rsidP="00555CAD">
      <w:pPr>
        <w:pStyle w:val="ListParagraph"/>
      </w:pPr>
      <w:r>
        <w:rPr>
          <w:noProof/>
        </w:rPr>
        <w:drawing>
          <wp:inline distT="0" distB="0" distL="0" distR="0" wp14:anchorId="47CB4E15" wp14:editId="18A7219F">
            <wp:extent cx="5619750" cy="96427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30734" cy="966159"/>
                    </a:xfrm>
                    <a:prstGeom prst="rect">
                      <a:avLst/>
                    </a:prstGeom>
                  </pic:spPr>
                </pic:pic>
              </a:graphicData>
            </a:graphic>
          </wp:inline>
        </w:drawing>
      </w:r>
    </w:p>
    <w:p w14:paraId="2B26413E" w14:textId="77777777" w:rsidR="00555CAD" w:rsidRDefault="00555CAD" w:rsidP="00555CAD">
      <w:pPr>
        <w:pStyle w:val="ListParagraph"/>
      </w:pPr>
    </w:p>
    <w:p w14:paraId="7663CEF6" w14:textId="1E2494B4" w:rsidR="00065FE1" w:rsidRDefault="00555CAD" w:rsidP="00065FE1">
      <w:pPr>
        <w:pStyle w:val="ListParagraph"/>
        <w:numPr>
          <w:ilvl w:val="0"/>
          <w:numId w:val="35"/>
        </w:numPr>
        <w:spacing w:before="0" w:after="160" w:line="259" w:lineRule="auto"/>
        <w:jc w:val="left"/>
        <w:rPr>
          <w:rFonts w:ascii="Segoe UI" w:hAnsi="Segoe UI" w:cs="Segoe UI"/>
          <w:color w:val="000000"/>
          <w:shd w:val="clear" w:color="auto" w:fill="FFFFFF"/>
        </w:rPr>
      </w:pPr>
      <w:r w:rsidRPr="00B80CD3">
        <w:rPr>
          <w:rFonts w:ascii="Segoe UI" w:hAnsi="Segoe UI" w:cs="Segoe UI"/>
          <w:color w:val="000000"/>
          <w:shd w:val="clear" w:color="auto" w:fill="FFFFFF"/>
        </w:rPr>
        <w:t xml:space="preserve">Disk space on the server is now reclaimed, Monitor the email flow is normal and everything is fine, the old </w:t>
      </w:r>
      <w:proofErr w:type="spellStart"/>
      <w:r w:rsidRPr="00B80CD3">
        <w:rPr>
          <w:rFonts w:ascii="Segoe UI" w:hAnsi="Segoe UI" w:cs="Segoe UI"/>
          <w:color w:val="000000"/>
          <w:shd w:val="clear" w:color="auto" w:fill="FFFFFF"/>
        </w:rPr>
        <w:t>mail.que</w:t>
      </w:r>
      <w:proofErr w:type="spellEnd"/>
      <w:r w:rsidRPr="00B80CD3">
        <w:rPr>
          <w:rFonts w:ascii="Segoe UI" w:hAnsi="Segoe UI" w:cs="Segoe UI"/>
          <w:color w:val="000000"/>
          <w:shd w:val="clear" w:color="auto" w:fill="FFFFFF"/>
        </w:rPr>
        <w:t xml:space="preserve"> (</w:t>
      </w:r>
      <w:proofErr w:type="spellStart"/>
      <w:r w:rsidRPr="00B80CD3">
        <w:rPr>
          <w:rFonts w:ascii="Segoe UI" w:hAnsi="Segoe UI" w:cs="Segoe UI"/>
          <w:color w:val="000000"/>
          <w:shd w:val="clear" w:color="auto" w:fill="FFFFFF"/>
        </w:rPr>
        <w:t>QueueDB</w:t>
      </w:r>
      <w:proofErr w:type="spellEnd"/>
      <w:r w:rsidRPr="00B80CD3">
        <w:rPr>
          <w:rFonts w:ascii="Segoe UI" w:hAnsi="Segoe UI" w:cs="Segoe UI"/>
          <w:color w:val="000000"/>
          <w:shd w:val="clear" w:color="auto" w:fill="FFFFFF"/>
        </w:rPr>
        <w:t xml:space="preserve"> folder which was moved to another location) can now be safely deleted.</w:t>
      </w:r>
    </w:p>
    <w:p w14:paraId="7C698DEF" w14:textId="77777777" w:rsidR="0015261D" w:rsidRPr="00B80CD3" w:rsidRDefault="0015261D" w:rsidP="0015261D">
      <w:pPr>
        <w:pStyle w:val="ListParagraph"/>
        <w:spacing w:before="0" w:after="160" w:line="259" w:lineRule="auto"/>
        <w:jc w:val="left"/>
        <w:rPr>
          <w:rFonts w:ascii="Segoe UI" w:hAnsi="Segoe UI" w:cs="Segoe UI"/>
          <w:color w:val="000000"/>
          <w:shd w:val="clear" w:color="auto" w:fill="FFFFFF"/>
        </w:rPr>
      </w:pPr>
    </w:p>
    <w:p w14:paraId="1F1B4DE6" w14:textId="380F8288" w:rsidR="00AF2B96" w:rsidRDefault="00AF2B96" w:rsidP="00AF2B96">
      <w:pPr>
        <w:pStyle w:val="Heading1"/>
      </w:pPr>
      <w:bookmarkStart w:id="17" w:name="_Toc5545106"/>
      <w:r>
        <w:t xml:space="preserve">Tasks </w:t>
      </w:r>
      <w:r w:rsidR="00F24472">
        <w:t>Y</w:t>
      </w:r>
      <w:r>
        <w:t xml:space="preserve">et to </w:t>
      </w:r>
      <w:r w:rsidR="00F24472">
        <w:t>C</w:t>
      </w:r>
      <w:r>
        <w:t>omplete</w:t>
      </w:r>
      <w:bookmarkEnd w:id="17"/>
    </w:p>
    <w:p w14:paraId="371F0BD5" w14:textId="77777777" w:rsidR="00FF7A05" w:rsidRPr="00FF7A05" w:rsidRDefault="00FF7A05" w:rsidP="00FF7A05"/>
    <w:p w14:paraId="75882D9E" w14:textId="77777777" w:rsidR="00AF2B96" w:rsidRPr="00C23033" w:rsidRDefault="00AF2B96" w:rsidP="00A119E3">
      <w:pPr>
        <w:pStyle w:val="NoSpacing"/>
        <w:numPr>
          <w:ilvl w:val="0"/>
          <w:numId w:val="22"/>
        </w:numPr>
        <w:jc w:val="both"/>
      </w:pPr>
      <w:r w:rsidRPr="00C23033">
        <w:rPr>
          <w:b/>
        </w:rPr>
        <w:t>Distribution Lists (DL’s) are yet to migrate</w:t>
      </w:r>
      <w:r w:rsidRPr="00C23033">
        <w:t xml:space="preserve"> to Office365 and the owners of the groups won’t be able to manage (add/remove) membership until the DL’s are migrated.</w:t>
      </w:r>
    </w:p>
    <w:p w14:paraId="044B0807" w14:textId="77777777" w:rsidR="00AF2B96" w:rsidRPr="00C23033" w:rsidRDefault="00AF2B96" w:rsidP="00CB2DB4">
      <w:pPr>
        <w:pStyle w:val="NoSpacing"/>
        <w:ind w:left="720"/>
        <w:jc w:val="both"/>
      </w:pPr>
    </w:p>
    <w:p w14:paraId="4D7FB14F" w14:textId="013140C5" w:rsidR="00AF2B96" w:rsidRPr="00C23033" w:rsidRDefault="00AF2B96" w:rsidP="00CB2DB4">
      <w:pPr>
        <w:pStyle w:val="NoSpacing"/>
        <w:ind w:left="720"/>
        <w:jc w:val="both"/>
      </w:pPr>
      <w:r w:rsidRPr="00C23033">
        <w:t xml:space="preserve">Deleting the group from the AD and recreating it again on Office365 with the same details is approach for DL migration and while doing this we need to make sure </w:t>
      </w:r>
      <w:proofErr w:type="spellStart"/>
      <w:r w:rsidRPr="00C23033">
        <w:t>LegacyExchangeDN</w:t>
      </w:r>
      <w:proofErr w:type="spellEnd"/>
      <w:r w:rsidRPr="00C23033">
        <w:t xml:space="preserve"> is stamped on the newly created DL on office 365 so that the users don’t get NDR when using the cache entry in Outlook.</w:t>
      </w:r>
    </w:p>
    <w:p w14:paraId="36C20974" w14:textId="77777777" w:rsidR="00AF2B96" w:rsidRPr="00C23033" w:rsidRDefault="00AF2B96" w:rsidP="00CB2DB4">
      <w:pPr>
        <w:pStyle w:val="NoSpacing"/>
        <w:ind w:left="720"/>
        <w:jc w:val="both"/>
      </w:pPr>
    </w:p>
    <w:p w14:paraId="4CF1743E" w14:textId="33E038BF" w:rsidR="00AF2B96" w:rsidRPr="00B14FB2" w:rsidRDefault="003C7B27" w:rsidP="00CB2DB4">
      <w:pPr>
        <w:pStyle w:val="NoSpacing"/>
        <w:ind w:left="720"/>
        <w:jc w:val="both"/>
        <w:rPr>
          <w:b/>
        </w:rPr>
      </w:pPr>
      <w:r>
        <w:rPr>
          <w:color w:val="FF0000"/>
        </w:rPr>
        <w:t>Once the DL is deleted from on-prem and recreated on Office365 with same details, we n</w:t>
      </w:r>
      <w:r w:rsidR="00AF2B96" w:rsidRPr="00615F52">
        <w:rPr>
          <w:color w:val="FF0000"/>
        </w:rPr>
        <w:t xml:space="preserve">eed to create a contact in the AD and it should be under </w:t>
      </w:r>
      <w:r>
        <w:rPr>
          <w:color w:val="FF0000"/>
        </w:rPr>
        <w:t>‘</w:t>
      </w:r>
      <w:proofErr w:type="gramStart"/>
      <w:r w:rsidR="00AF2B96" w:rsidRPr="00615F52">
        <w:rPr>
          <w:b/>
          <w:i/>
          <w:color w:val="FF0000"/>
        </w:rPr>
        <w:t>Non Sync</w:t>
      </w:r>
      <w:proofErr w:type="gramEnd"/>
      <w:r w:rsidR="00AF2B96" w:rsidRPr="00615F52">
        <w:rPr>
          <w:b/>
          <w:i/>
          <w:color w:val="FF0000"/>
        </w:rPr>
        <w:t xml:space="preserve"> – Contacts</w:t>
      </w:r>
      <w:r>
        <w:rPr>
          <w:b/>
          <w:i/>
          <w:color w:val="FF0000"/>
        </w:rPr>
        <w:t>’</w:t>
      </w:r>
      <w:r w:rsidR="00AF2B96" w:rsidRPr="00615F52">
        <w:rPr>
          <w:color w:val="FF0000"/>
        </w:rPr>
        <w:t xml:space="preserve"> OU</w:t>
      </w:r>
      <w:r w:rsidR="00EB53A8">
        <w:rPr>
          <w:color w:val="FF0000"/>
        </w:rPr>
        <w:t xml:space="preserve">. This is specifically for the users who are not migrated yet and still wants to see the DL in the GAL. </w:t>
      </w:r>
      <w:r w:rsidR="00AF2B96" w:rsidRPr="00B14FB2">
        <w:rPr>
          <w:b/>
          <w:strike/>
          <w:color w:val="FF0000"/>
        </w:rPr>
        <w:t xml:space="preserve">once the DL is ready on Office365 so that the users can still </w:t>
      </w:r>
      <w:r w:rsidR="001A7A25" w:rsidRPr="00B14FB2">
        <w:rPr>
          <w:b/>
          <w:strike/>
          <w:color w:val="FF0000"/>
        </w:rPr>
        <w:t xml:space="preserve">see </w:t>
      </w:r>
      <w:r w:rsidR="00AF2B96" w:rsidRPr="00B14FB2">
        <w:rPr>
          <w:b/>
          <w:strike/>
          <w:color w:val="FF0000"/>
        </w:rPr>
        <w:t>the DL in the GAL.</w:t>
      </w:r>
    </w:p>
    <w:p w14:paraId="660544D7" w14:textId="77777777" w:rsidR="00AF2B96" w:rsidRPr="00C23033" w:rsidRDefault="00AF2B96" w:rsidP="00CB2DB4">
      <w:pPr>
        <w:pStyle w:val="NoSpacing"/>
        <w:ind w:left="720"/>
        <w:jc w:val="both"/>
      </w:pPr>
    </w:p>
    <w:p w14:paraId="732ECF88" w14:textId="3D8B76E6" w:rsidR="00AF2B96" w:rsidRDefault="00AF2B96" w:rsidP="00A119E3">
      <w:pPr>
        <w:pStyle w:val="NoSpacing"/>
        <w:numPr>
          <w:ilvl w:val="0"/>
          <w:numId w:val="22"/>
        </w:numPr>
        <w:jc w:val="both"/>
      </w:pPr>
      <w:r w:rsidRPr="00C23033">
        <w:rPr>
          <w:b/>
        </w:rPr>
        <w:t>Room mailboxes</w:t>
      </w:r>
      <w:r w:rsidRPr="00C23033">
        <w:t xml:space="preserve"> are yet to be migrated to Office365</w:t>
      </w:r>
      <w:r w:rsidR="00C23033" w:rsidRPr="00C23033">
        <w:t>. Need to export the current configuration</w:t>
      </w:r>
      <w:r w:rsidR="00696F50">
        <w:t xml:space="preserve">/permissions </w:t>
      </w:r>
      <w:r w:rsidR="00D73376">
        <w:t xml:space="preserve">of the room mailboxes before migrating </w:t>
      </w:r>
      <w:r w:rsidR="00696F50">
        <w:t>and perform the same configuration post the migration is done.</w:t>
      </w:r>
    </w:p>
    <w:p w14:paraId="2DA26164" w14:textId="77777777" w:rsidR="00696F50" w:rsidRPr="00C23033" w:rsidRDefault="00696F50" w:rsidP="00696F50">
      <w:pPr>
        <w:pStyle w:val="NoSpacing"/>
        <w:ind w:left="720"/>
        <w:jc w:val="both"/>
      </w:pPr>
    </w:p>
    <w:p w14:paraId="009126CE" w14:textId="32C8F73A" w:rsidR="0015261D" w:rsidRPr="0015261D" w:rsidRDefault="00AF2B96" w:rsidP="0015261D">
      <w:pPr>
        <w:pStyle w:val="NoSpacing"/>
        <w:numPr>
          <w:ilvl w:val="0"/>
          <w:numId w:val="22"/>
        </w:numPr>
        <w:jc w:val="both"/>
        <w:rPr>
          <w:b/>
        </w:rPr>
      </w:pPr>
      <w:r w:rsidRPr="00C23033">
        <w:t>Common mailboxes and shared mailboxes are yet to be migrated to Office365.</w:t>
      </w:r>
    </w:p>
    <w:p w14:paraId="1C42ACD4" w14:textId="77777777" w:rsidR="00065FE1" w:rsidRPr="00A81135" w:rsidRDefault="00065FE1" w:rsidP="00065FE1">
      <w:pPr>
        <w:pStyle w:val="NoSpacing"/>
        <w:ind w:left="720"/>
        <w:jc w:val="both"/>
        <w:rPr>
          <w:b/>
        </w:rPr>
      </w:pPr>
    </w:p>
    <w:p w14:paraId="1B538241" w14:textId="64E0643B" w:rsidR="00726ED8" w:rsidRPr="001637B8" w:rsidRDefault="00FF7A05" w:rsidP="00726ED8">
      <w:pPr>
        <w:pStyle w:val="Heading1"/>
        <w:rPr>
          <w:color w:val="FF0000"/>
          <w:sz w:val="22"/>
          <w:szCs w:val="22"/>
        </w:rPr>
      </w:pPr>
      <w:bookmarkStart w:id="18" w:name="_Toc5545107"/>
      <w:r w:rsidRPr="001637B8">
        <w:rPr>
          <w:color w:val="FF0000"/>
          <w:sz w:val="24"/>
          <w:szCs w:val="24"/>
        </w:rPr>
        <w:t>Offline Employees</w:t>
      </w:r>
      <w:r w:rsidRPr="001637B8">
        <w:rPr>
          <w:color w:val="FF0000"/>
          <w:sz w:val="22"/>
          <w:szCs w:val="22"/>
        </w:rPr>
        <w:t xml:space="preserve"> (</w:t>
      </w:r>
      <w:r w:rsidR="00063218">
        <w:rPr>
          <w:color w:val="FF0000"/>
          <w:sz w:val="22"/>
          <w:szCs w:val="22"/>
        </w:rPr>
        <w:t>XXXXXXXXXXX</w:t>
      </w:r>
      <w:r w:rsidRPr="001637B8">
        <w:rPr>
          <w:color w:val="FF0000"/>
          <w:sz w:val="22"/>
          <w:szCs w:val="22"/>
        </w:rPr>
        <w:t>)</w:t>
      </w:r>
      <w:bookmarkEnd w:id="18"/>
    </w:p>
    <w:p w14:paraId="6EB6D0D1" w14:textId="382E88E9" w:rsidR="002534DF" w:rsidRPr="002534DF" w:rsidRDefault="002534DF" w:rsidP="002534DF">
      <w:pPr>
        <w:rPr>
          <w:rFonts w:asciiTheme="minorHAnsi" w:hAnsiTheme="minorHAnsi" w:cstheme="minorBidi"/>
          <w:sz w:val="22"/>
          <w:szCs w:val="22"/>
        </w:rPr>
      </w:pPr>
    </w:p>
    <w:p w14:paraId="251284FE" w14:textId="35FB3624" w:rsidR="00707EDF" w:rsidRPr="00B80CD3" w:rsidRDefault="002534DF" w:rsidP="00707EDF">
      <w:pPr>
        <w:pStyle w:val="ListParagraph"/>
        <w:numPr>
          <w:ilvl w:val="0"/>
          <w:numId w:val="28"/>
        </w:numPr>
        <w:rPr>
          <w:rFonts w:asciiTheme="minorHAnsi" w:hAnsiTheme="minorHAnsi" w:cstheme="minorBidi"/>
          <w:sz w:val="22"/>
          <w:szCs w:val="22"/>
        </w:rPr>
      </w:pPr>
      <w:r w:rsidRPr="00B80CD3">
        <w:rPr>
          <w:rFonts w:asciiTheme="minorHAnsi" w:hAnsiTheme="minorHAnsi" w:cstheme="minorBidi"/>
          <w:sz w:val="22"/>
          <w:szCs w:val="22"/>
        </w:rPr>
        <w:t>Offline Employees (myalfuttaim.com) are using corporate Office 365</w:t>
      </w:r>
      <w:r w:rsidR="00707EDF" w:rsidRPr="00B80CD3">
        <w:rPr>
          <w:rFonts w:asciiTheme="minorHAnsi" w:hAnsiTheme="minorHAnsi" w:cstheme="minorBidi"/>
          <w:sz w:val="22"/>
          <w:szCs w:val="22"/>
        </w:rPr>
        <w:t xml:space="preserve"> tenant.</w:t>
      </w:r>
    </w:p>
    <w:p w14:paraId="0454A4E2" w14:textId="1645C83C" w:rsidR="006E034A" w:rsidRPr="00B80CD3" w:rsidRDefault="003D7BFC" w:rsidP="00322607">
      <w:pPr>
        <w:pStyle w:val="ListParagraph"/>
        <w:numPr>
          <w:ilvl w:val="0"/>
          <w:numId w:val="28"/>
        </w:numPr>
        <w:rPr>
          <w:rFonts w:asciiTheme="minorHAnsi" w:hAnsiTheme="minorHAnsi" w:cstheme="minorBidi"/>
          <w:sz w:val="22"/>
          <w:szCs w:val="22"/>
        </w:rPr>
      </w:pPr>
      <w:r w:rsidRPr="00B80CD3">
        <w:rPr>
          <w:rFonts w:asciiTheme="minorHAnsi" w:hAnsiTheme="minorHAnsi" w:cstheme="minorBidi"/>
          <w:sz w:val="22"/>
          <w:szCs w:val="22"/>
        </w:rPr>
        <w:t>Offline Employees are provisioned in Office 365 as new users and able to access Exchange Online, SharePoint Online and OneDrive for Business Online without migrating any data.</w:t>
      </w:r>
    </w:p>
    <w:p w14:paraId="7FA059CE" w14:textId="0DC85355" w:rsidR="006E034A" w:rsidRPr="00B80CD3" w:rsidRDefault="00A90218" w:rsidP="006E034A">
      <w:pPr>
        <w:pStyle w:val="ListParagraph"/>
        <w:numPr>
          <w:ilvl w:val="0"/>
          <w:numId w:val="28"/>
        </w:numPr>
        <w:rPr>
          <w:rFonts w:asciiTheme="minorHAnsi" w:hAnsiTheme="minorHAnsi" w:cstheme="minorBidi"/>
          <w:sz w:val="22"/>
          <w:szCs w:val="22"/>
        </w:rPr>
      </w:pPr>
      <w:r w:rsidRPr="00B80CD3">
        <w:rPr>
          <w:rFonts w:asciiTheme="minorHAnsi" w:hAnsiTheme="minorHAnsi" w:cstheme="minorBidi"/>
          <w:sz w:val="22"/>
          <w:szCs w:val="22"/>
        </w:rPr>
        <w:t xml:space="preserve">Myalfuttaim.com users have </w:t>
      </w:r>
      <w:r w:rsidR="00593F93" w:rsidRPr="00B80CD3">
        <w:rPr>
          <w:rFonts w:asciiTheme="minorHAnsi" w:hAnsiTheme="minorHAnsi" w:cstheme="minorBidi"/>
          <w:sz w:val="22"/>
          <w:szCs w:val="22"/>
        </w:rPr>
        <w:t>F</w:t>
      </w:r>
      <w:r w:rsidRPr="00B80CD3">
        <w:rPr>
          <w:rFonts w:asciiTheme="minorHAnsi" w:hAnsiTheme="minorHAnsi" w:cstheme="minorBidi"/>
          <w:sz w:val="22"/>
          <w:szCs w:val="22"/>
        </w:rPr>
        <w:t>1 Plan license assigned.</w:t>
      </w:r>
    </w:p>
    <w:p w14:paraId="1F222416" w14:textId="0EA9B0F2" w:rsidR="006E034A" w:rsidRPr="00B05FD9" w:rsidRDefault="00054F29" w:rsidP="00054F29">
      <w:pPr>
        <w:pStyle w:val="ListParagraph"/>
        <w:numPr>
          <w:ilvl w:val="0"/>
          <w:numId w:val="28"/>
        </w:numPr>
        <w:rPr>
          <w:rFonts w:asciiTheme="minorHAnsi" w:hAnsiTheme="minorHAnsi" w:cstheme="minorBidi"/>
          <w:sz w:val="22"/>
          <w:szCs w:val="22"/>
        </w:rPr>
      </w:pPr>
      <w:r w:rsidRPr="00B05FD9">
        <w:rPr>
          <w:rFonts w:asciiTheme="minorHAnsi" w:hAnsiTheme="minorHAnsi" w:cstheme="minorBidi"/>
          <w:sz w:val="22"/>
          <w:szCs w:val="22"/>
        </w:rPr>
        <w:t>Offline users are managed by HR.  Like Creation, Deletion, modification of accounts.</w:t>
      </w:r>
    </w:p>
    <w:p w14:paraId="3B5DCA8C" w14:textId="4611B7C9" w:rsidR="005F4370" w:rsidRPr="00B80CD3" w:rsidRDefault="003E186C" w:rsidP="006E034A">
      <w:pPr>
        <w:pStyle w:val="ListParagraph"/>
        <w:numPr>
          <w:ilvl w:val="0"/>
          <w:numId w:val="28"/>
        </w:numPr>
        <w:rPr>
          <w:rFonts w:asciiTheme="minorHAnsi" w:hAnsiTheme="minorHAnsi" w:cstheme="minorBidi"/>
          <w:sz w:val="22"/>
          <w:szCs w:val="22"/>
        </w:rPr>
      </w:pPr>
      <w:r w:rsidRPr="00B80CD3">
        <w:rPr>
          <w:rFonts w:asciiTheme="minorHAnsi" w:hAnsiTheme="minorHAnsi" w:cstheme="minorBidi"/>
          <w:b/>
          <w:sz w:val="22"/>
          <w:szCs w:val="22"/>
          <w:u w:val="single"/>
        </w:rPr>
        <w:t>Self-Password Reset Portal</w:t>
      </w:r>
      <w:r w:rsidRPr="00B80CD3">
        <w:rPr>
          <w:rFonts w:asciiTheme="minorHAnsi" w:hAnsiTheme="minorHAnsi" w:cstheme="minorBidi"/>
          <w:sz w:val="22"/>
          <w:szCs w:val="22"/>
        </w:rPr>
        <w:t xml:space="preserve"> and </w:t>
      </w:r>
      <w:r w:rsidR="0027571A" w:rsidRPr="00B80CD3">
        <w:rPr>
          <w:rFonts w:asciiTheme="minorHAnsi" w:hAnsiTheme="minorHAnsi" w:cstheme="minorBidi"/>
          <w:b/>
          <w:sz w:val="22"/>
          <w:szCs w:val="22"/>
          <w:u w:val="single"/>
        </w:rPr>
        <w:t>SharePoint</w:t>
      </w:r>
      <w:r w:rsidR="007D3E9A" w:rsidRPr="00B80CD3">
        <w:rPr>
          <w:rFonts w:asciiTheme="minorHAnsi" w:hAnsiTheme="minorHAnsi" w:cstheme="minorBidi"/>
          <w:b/>
          <w:sz w:val="22"/>
          <w:szCs w:val="22"/>
          <w:u w:val="single"/>
        </w:rPr>
        <w:t xml:space="preserve"> portal for User management</w:t>
      </w:r>
      <w:r w:rsidR="007D3E9A" w:rsidRPr="00B80CD3">
        <w:rPr>
          <w:rFonts w:asciiTheme="minorHAnsi" w:hAnsiTheme="minorHAnsi" w:cstheme="minorBidi"/>
          <w:sz w:val="22"/>
          <w:szCs w:val="22"/>
        </w:rPr>
        <w:t xml:space="preserve"> is made available</w:t>
      </w:r>
      <w:r w:rsidR="00317981" w:rsidRPr="00B80CD3">
        <w:rPr>
          <w:rFonts w:asciiTheme="minorHAnsi" w:hAnsiTheme="minorHAnsi" w:cstheme="minorBidi"/>
          <w:sz w:val="22"/>
          <w:szCs w:val="22"/>
        </w:rPr>
        <w:t>.</w:t>
      </w:r>
      <w:r w:rsidR="0027192F" w:rsidRPr="00B80CD3">
        <w:rPr>
          <w:rFonts w:asciiTheme="minorHAnsi" w:hAnsiTheme="minorHAnsi" w:cstheme="minorBidi"/>
          <w:sz w:val="22"/>
          <w:szCs w:val="22"/>
        </w:rPr>
        <w:t xml:space="preserve"> Below is the server detail for both </w:t>
      </w:r>
      <w:r w:rsidR="00054F29" w:rsidRPr="00B80CD3">
        <w:rPr>
          <w:rFonts w:asciiTheme="minorHAnsi" w:hAnsiTheme="minorHAnsi" w:cstheme="minorBidi"/>
          <w:sz w:val="22"/>
          <w:szCs w:val="22"/>
        </w:rPr>
        <w:t xml:space="preserve">for offline </w:t>
      </w:r>
      <w:r w:rsidR="00CB1A25" w:rsidRPr="00B80CD3">
        <w:rPr>
          <w:rFonts w:asciiTheme="minorHAnsi" w:hAnsiTheme="minorHAnsi" w:cstheme="minorBidi"/>
          <w:sz w:val="22"/>
          <w:szCs w:val="22"/>
        </w:rPr>
        <w:t>user’s</w:t>
      </w:r>
      <w:r w:rsidR="00054F29" w:rsidRPr="00B80CD3">
        <w:rPr>
          <w:rFonts w:asciiTheme="minorHAnsi" w:hAnsiTheme="minorHAnsi" w:cstheme="minorBidi"/>
          <w:sz w:val="22"/>
          <w:szCs w:val="22"/>
        </w:rPr>
        <w:t xml:space="preserve"> management.</w:t>
      </w:r>
    </w:p>
    <w:p w14:paraId="1EACAC80" w14:textId="159A64E9" w:rsidR="0027192F" w:rsidRPr="003D7BFC" w:rsidRDefault="0027192F" w:rsidP="0027192F">
      <w:pPr>
        <w:pStyle w:val="NoSpacing"/>
        <w:jc w:val="both"/>
      </w:pPr>
    </w:p>
    <w:tbl>
      <w:tblPr>
        <w:tblpPr w:leftFromText="180" w:rightFromText="180" w:vertAnchor="text" w:horzAnchor="margin" w:tblpY="108"/>
        <w:tblW w:w="10258" w:type="dxa"/>
        <w:tblLook w:val="04A0" w:firstRow="1" w:lastRow="0" w:firstColumn="1" w:lastColumn="0" w:noHBand="0" w:noVBand="1"/>
      </w:tblPr>
      <w:tblGrid>
        <w:gridCol w:w="1929"/>
        <w:gridCol w:w="1382"/>
        <w:gridCol w:w="1709"/>
        <w:gridCol w:w="3433"/>
        <w:gridCol w:w="1805"/>
      </w:tblGrid>
      <w:tr w:rsidR="00747F3E" w:rsidRPr="00C505B5" w14:paraId="00C0DAC3" w14:textId="77777777" w:rsidTr="00747F3E">
        <w:trPr>
          <w:trHeight w:val="250"/>
        </w:trPr>
        <w:tc>
          <w:tcPr>
            <w:tcW w:w="1929" w:type="dxa"/>
            <w:tcBorders>
              <w:top w:val="single" w:sz="8" w:space="0" w:color="auto"/>
              <w:left w:val="single" w:sz="8" w:space="0" w:color="auto"/>
              <w:bottom w:val="single" w:sz="8" w:space="0" w:color="auto"/>
              <w:right w:val="single" w:sz="8" w:space="0" w:color="auto"/>
            </w:tcBorders>
            <w:shd w:val="clear" w:color="000000" w:fill="757171"/>
            <w:noWrap/>
            <w:vAlign w:val="center"/>
            <w:hideMark/>
          </w:tcPr>
          <w:p w14:paraId="2CD083AB" w14:textId="77777777" w:rsidR="00747F3E" w:rsidRPr="00C505B5" w:rsidRDefault="00747F3E" w:rsidP="00747F3E">
            <w:pPr>
              <w:spacing w:before="0" w:after="0" w:line="240" w:lineRule="auto"/>
              <w:jc w:val="center"/>
              <w:rPr>
                <w:rFonts w:eastAsia="Times New Roman" w:cs="Times New Roman"/>
                <w:color w:val="FFFFFF"/>
              </w:rPr>
            </w:pPr>
            <w:r w:rsidRPr="00C505B5">
              <w:rPr>
                <w:rFonts w:eastAsia="Times New Roman" w:cs="Times New Roman"/>
                <w:color w:val="FFFFFF"/>
              </w:rPr>
              <w:t>Server</w:t>
            </w:r>
          </w:p>
        </w:tc>
        <w:tc>
          <w:tcPr>
            <w:tcW w:w="1382" w:type="dxa"/>
            <w:tcBorders>
              <w:top w:val="single" w:sz="8" w:space="0" w:color="auto"/>
              <w:left w:val="nil"/>
              <w:bottom w:val="single" w:sz="8" w:space="0" w:color="auto"/>
              <w:right w:val="single" w:sz="8" w:space="0" w:color="auto"/>
            </w:tcBorders>
            <w:shd w:val="clear" w:color="000000" w:fill="757171"/>
            <w:noWrap/>
            <w:vAlign w:val="center"/>
            <w:hideMark/>
          </w:tcPr>
          <w:p w14:paraId="5657F084" w14:textId="77777777" w:rsidR="00747F3E" w:rsidRPr="00C505B5" w:rsidRDefault="00747F3E" w:rsidP="00747F3E">
            <w:pPr>
              <w:spacing w:before="0" w:after="0" w:line="240" w:lineRule="auto"/>
              <w:jc w:val="center"/>
              <w:rPr>
                <w:rFonts w:eastAsia="Times New Roman" w:cs="Times New Roman"/>
                <w:color w:val="FFFFFF"/>
              </w:rPr>
            </w:pPr>
            <w:r w:rsidRPr="00C505B5">
              <w:rPr>
                <w:rFonts w:eastAsia="Times New Roman" w:cs="Times New Roman"/>
                <w:color w:val="FFFFFF"/>
              </w:rPr>
              <w:t>IP address</w:t>
            </w:r>
          </w:p>
        </w:tc>
        <w:tc>
          <w:tcPr>
            <w:tcW w:w="1709" w:type="dxa"/>
            <w:tcBorders>
              <w:top w:val="single" w:sz="8" w:space="0" w:color="auto"/>
              <w:left w:val="nil"/>
              <w:bottom w:val="single" w:sz="8" w:space="0" w:color="auto"/>
              <w:right w:val="single" w:sz="8" w:space="0" w:color="auto"/>
            </w:tcBorders>
            <w:shd w:val="clear" w:color="000000" w:fill="757171"/>
            <w:noWrap/>
            <w:vAlign w:val="center"/>
            <w:hideMark/>
          </w:tcPr>
          <w:p w14:paraId="06B2D70A" w14:textId="77777777" w:rsidR="00747F3E" w:rsidRPr="00C505B5" w:rsidRDefault="00747F3E" w:rsidP="00747F3E">
            <w:pPr>
              <w:spacing w:before="0" w:after="0" w:line="240" w:lineRule="auto"/>
              <w:jc w:val="center"/>
              <w:rPr>
                <w:rFonts w:eastAsia="Times New Roman" w:cs="Times New Roman"/>
                <w:color w:val="FFFFFF"/>
              </w:rPr>
            </w:pPr>
            <w:r w:rsidRPr="00C505B5">
              <w:rPr>
                <w:rFonts w:eastAsia="Times New Roman" w:cs="Times New Roman"/>
                <w:color w:val="FFFFFF"/>
              </w:rPr>
              <w:t>Purpose</w:t>
            </w:r>
          </w:p>
        </w:tc>
        <w:tc>
          <w:tcPr>
            <w:tcW w:w="3433" w:type="dxa"/>
            <w:tcBorders>
              <w:top w:val="single" w:sz="8" w:space="0" w:color="auto"/>
              <w:left w:val="nil"/>
              <w:bottom w:val="single" w:sz="8" w:space="0" w:color="auto"/>
              <w:right w:val="single" w:sz="8" w:space="0" w:color="auto"/>
            </w:tcBorders>
            <w:shd w:val="clear" w:color="000000" w:fill="757171"/>
            <w:noWrap/>
            <w:vAlign w:val="center"/>
            <w:hideMark/>
          </w:tcPr>
          <w:p w14:paraId="15F0615E" w14:textId="77777777" w:rsidR="00747F3E" w:rsidRPr="00C505B5" w:rsidRDefault="00747F3E" w:rsidP="00747F3E">
            <w:pPr>
              <w:spacing w:before="0" w:after="0" w:line="240" w:lineRule="auto"/>
              <w:jc w:val="center"/>
              <w:rPr>
                <w:rFonts w:eastAsia="Times New Roman" w:cs="Times New Roman"/>
                <w:color w:val="FFFFFF"/>
              </w:rPr>
            </w:pPr>
            <w:r w:rsidRPr="00C505B5">
              <w:rPr>
                <w:rFonts w:eastAsia="Times New Roman" w:cs="Times New Roman"/>
                <w:color w:val="FFFFFF"/>
              </w:rPr>
              <w:t>Access URL</w:t>
            </w:r>
          </w:p>
        </w:tc>
        <w:tc>
          <w:tcPr>
            <w:tcW w:w="1805" w:type="dxa"/>
            <w:tcBorders>
              <w:top w:val="single" w:sz="8" w:space="0" w:color="auto"/>
              <w:left w:val="nil"/>
              <w:bottom w:val="single" w:sz="8" w:space="0" w:color="auto"/>
              <w:right w:val="single" w:sz="8" w:space="0" w:color="auto"/>
            </w:tcBorders>
            <w:shd w:val="clear" w:color="000000" w:fill="757171"/>
            <w:noWrap/>
            <w:vAlign w:val="center"/>
            <w:hideMark/>
          </w:tcPr>
          <w:p w14:paraId="41D4189B" w14:textId="77777777" w:rsidR="00747F3E" w:rsidRPr="00C505B5" w:rsidRDefault="00747F3E" w:rsidP="00747F3E">
            <w:pPr>
              <w:spacing w:before="0" w:after="0" w:line="240" w:lineRule="auto"/>
              <w:jc w:val="center"/>
              <w:rPr>
                <w:rFonts w:eastAsia="Times New Roman" w:cs="Times New Roman"/>
                <w:color w:val="FFFFFF"/>
              </w:rPr>
            </w:pPr>
            <w:r w:rsidRPr="00C505B5">
              <w:rPr>
                <w:rFonts w:eastAsia="Times New Roman" w:cs="Times New Roman"/>
                <w:color w:val="FFFFFF"/>
              </w:rPr>
              <w:t>AD Group for access permission</w:t>
            </w:r>
          </w:p>
        </w:tc>
      </w:tr>
      <w:tr w:rsidR="00747F3E" w:rsidRPr="00C505B5" w14:paraId="300685B7" w14:textId="77777777" w:rsidTr="00747F3E">
        <w:trPr>
          <w:trHeight w:val="250"/>
        </w:trPr>
        <w:tc>
          <w:tcPr>
            <w:tcW w:w="1929" w:type="dxa"/>
            <w:tcBorders>
              <w:top w:val="nil"/>
              <w:left w:val="single" w:sz="8" w:space="0" w:color="auto"/>
              <w:bottom w:val="single" w:sz="8" w:space="0" w:color="auto"/>
              <w:right w:val="single" w:sz="8" w:space="0" w:color="auto"/>
            </w:tcBorders>
            <w:shd w:val="clear" w:color="auto" w:fill="auto"/>
            <w:noWrap/>
            <w:vAlign w:val="center"/>
            <w:hideMark/>
          </w:tcPr>
          <w:p w14:paraId="01952643" w14:textId="71EA8E92" w:rsidR="00747F3E" w:rsidRPr="00C505B5" w:rsidRDefault="00E763D7" w:rsidP="00747F3E">
            <w:pPr>
              <w:spacing w:before="0" w:after="0" w:line="240" w:lineRule="auto"/>
              <w:jc w:val="center"/>
              <w:rPr>
                <w:rFonts w:eastAsia="Times New Roman" w:cs="Times New Roman"/>
                <w:color w:val="000000"/>
              </w:rPr>
            </w:pPr>
            <w:r>
              <w:rPr>
                <w:rFonts w:eastAsia="Times New Roman" w:cs="Times New Roman"/>
                <w:color w:val="000000"/>
              </w:rPr>
              <w:t>XXXXXXXXXX</w:t>
            </w:r>
          </w:p>
        </w:tc>
        <w:tc>
          <w:tcPr>
            <w:tcW w:w="1382" w:type="dxa"/>
            <w:tcBorders>
              <w:top w:val="nil"/>
              <w:left w:val="nil"/>
              <w:bottom w:val="single" w:sz="8" w:space="0" w:color="auto"/>
              <w:right w:val="single" w:sz="8" w:space="0" w:color="auto"/>
            </w:tcBorders>
            <w:shd w:val="clear" w:color="auto" w:fill="auto"/>
            <w:noWrap/>
            <w:vAlign w:val="center"/>
            <w:hideMark/>
          </w:tcPr>
          <w:p w14:paraId="51E98D64" w14:textId="58424570" w:rsidR="00747F3E" w:rsidRPr="00C505B5" w:rsidRDefault="00E763D7" w:rsidP="00747F3E">
            <w:pPr>
              <w:spacing w:before="0" w:after="0" w:line="240" w:lineRule="auto"/>
              <w:jc w:val="center"/>
              <w:rPr>
                <w:rFonts w:eastAsia="Times New Roman" w:cs="Times New Roman"/>
                <w:color w:val="000000"/>
              </w:rPr>
            </w:pPr>
            <w:r>
              <w:rPr>
                <w:rFonts w:eastAsia="Times New Roman" w:cs="Times New Roman"/>
                <w:color w:val="000000"/>
              </w:rPr>
              <w:t>XXXXXXXX</w:t>
            </w:r>
          </w:p>
        </w:tc>
        <w:tc>
          <w:tcPr>
            <w:tcW w:w="1709" w:type="dxa"/>
            <w:tcBorders>
              <w:top w:val="nil"/>
              <w:left w:val="nil"/>
              <w:bottom w:val="single" w:sz="8" w:space="0" w:color="auto"/>
              <w:right w:val="single" w:sz="8" w:space="0" w:color="auto"/>
            </w:tcBorders>
            <w:shd w:val="clear" w:color="auto" w:fill="auto"/>
            <w:noWrap/>
            <w:vAlign w:val="center"/>
            <w:hideMark/>
          </w:tcPr>
          <w:p w14:paraId="07E20B62" w14:textId="77777777" w:rsidR="00747F3E" w:rsidRPr="00C505B5" w:rsidRDefault="00747F3E" w:rsidP="00747F3E">
            <w:pPr>
              <w:spacing w:before="0" w:after="0" w:line="240" w:lineRule="auto"/>
              <w:jc w:val="center"/>
              <w:rPr>
                <w:rFonts w:eastAsia="Times New Roman" w:cs="Times New Roman"/>
                <w:color w:val="000000"/>
              </w:rPr>
            </w:pPr>
            <w:r w:rsidRPr="00C505B5">
              <w:rPr>
                <w:rFonts w:eastAsia="Times New Roman" w:cs="Times New Roman"/>
                <w:color w:val="000000"/>
              </w:rPr>
              <w:t>O365 Offline user password reset portal</w:t>
            </w:r>
          </w:p>
        </w:tc>
        <w:tc>
          <w:tcPr>
            <w:tcW w:w="3433" w:type="dxa"/>
            <w:tcBorders>
              <w:top w:val="nil"/>
              <w:left w:val="nil"/>
              <w:bottom w:val="single" w:sz="8" w:space="0" w:color="auto"/>
              <w:right w:val="single" w:sz="8" w:space="0" w:color="auto"/>
            </w:tcBorders>
            <w:shd w:val="clear" w:color="auto" w:fill="auto"/>
            <w:noWrap/>
            <w:vAlign w:val="center"/>
            <w:hideMark/>
          </w:tcPr>
          <w:p w14:paraId="05DB75DD" w14:textId="77777777" w:rsidR="00747F3E" w:rsidRPr="00C505B5" w:rsidRDefault="00E763D7" w:rsidP="00747F3E">
            <w:pPr>
              <w:spacing w:before="0" w:after="0" w:line="240" w:lineRule="auto"/>
              <w:jc w:val="center"/>
              <w:rPr>
                <w:rFonts w:eastAsia="Times New Roman" w:cs="Times New Roman"/>
                <w:color w:val="0563C1"/>
                <w:sz w:val="22"/>
                <w:szCs w:val="22"/>
                <w:u w:val="single"/>
              </w:rPr>
            </w:pPr>
            <w:hyperlink r:id="rId86" w:history="1">
              <w:r w:rsidR="00747F3E" w:rsidRPr="00C505B5">
                <w:rPr>
                  <w:rFonts w:eastAsia="Times New Roman" w:cs="Times New Roman"/>
                  <w:color w:val="0563C1"/>
                  <w:sz w:val="22"/>
                  <w:szCs w:val="22"/>
                  <w:u w:val="single"/>
                </w:rPr>
                <w:t>http://self-service.myalfuttaim.com/</w:t>
              </w:r>
            </w:hyperlink>
          </w:p>
        </w:tc>
        <w:tc>
          <w:tcPr>
            <w:tcW w:w="1805" w:type="dxa"/>
            <w:tcBorders>
              <w:top w:val="nil"/>
              <w:left w:val="nil"/>
              <w:bottom w:val="single" w:sz="8" w:space="0" w:color="auto"/>
              <w:right w:val="single" w:sz="8" w:space="0" w:color="auto"/>
            </w:tcBorders>
            <w:shd w:val="clear" w:color="auto" w:fill="auto"/>
            <w:noWrap/>
            <w:vAlign w:val="center"/>
            <w:hideMark/>
          </w:tcPr>
          <w:p w14:paraId="4F4548CB" w14:textId="77777777" w:rsidR="00747F3E" w:rsidRPr="00C505B5" w:rsidRDefault="00747F3E" w:rsidP="00747F3E">
            <w:pPr>
              <w:spacing w:before="0" w:after="0" w:line="240" w:lineRule="auto"/>
              <w:jc w:val="center"/>
              <w:rPr>
                <w:rFonts w:eastAsia="Times New Roman" w:cs="Times New Roman"/>
                <w:color w:val="000000"/>
              </w:rPr>
            </w:pPr>
            <w:r w:rsidRPr="00C505B5">
              <w:rPr>
                <w:rFonts w:eastAsia="Times New Roman" w:cs="Times New Roman"/>
                <w:color w:val="000000"/>
              </w:rPr>
              <w:t> </w:t>
            </w:r>
          </w:p>
        </w:tc>
      </w:tr>
      <w:tr w:rsidR="00747F3E" w:rsidRPr="00C505B5" w14:paraId="5C854DA1" w14:textId="77777777" w:rsidTr="00747F3E">
        <w:trPr>
          <w:trHeight w:val="250"/>
        </w:trPr>
        <w:tc>
          <w:tcPr>
            <w:tcW w:w="1929" w:type="dxa"/>
            <w:tcBorders>
              <w:top w:val="nil"/>
              <w:left w:val="single" w:sz="8" w:space="0" w:color="auto"/>
              <w:bottom w:val="single" w:sz="8" w:space="0" w:color="auto"/>
              <w:right w:val="single" w:sz="8" w:space="0" w:color="auto"/>
            </w:tcBorders>
            <w:shd w:val="clear" w:color="auto" w:fill="auto"/>
            <w:noWrap/>
            <w:vAlign w:val="center"/>
            <w:hideMark/>
          </w:tcPr>
          <w:p w14:paraId="05447B86" w14:textId="1A6857CC" w:rsidR="00747F3E" w:rsidRPr="00C505B5" w:rsidRDefault="00E763D7" w:rsidP="00747F3E">
            <w:pPr>
              <w:spacing w:before="0" w:after="0" w:line="240" w:lineRule="auto"/>
              <w:jc w:val="center"/>
              <w:rPr>
                <w:rFonts w:eastAsia="Times New Roman" w:cs="Times New Roman"/>
                <w:color w:val="000000"/>
              </w:rPr>
            </w:pPr>
            <w:r>
              <w:rPr>
                <w:rFonts w:eastAsia="Times New Roman" w:cs="Times New Roman"/>
                <w:color w:val="000000"/>
              </w:rPr>
              <w:t>XXXXXXXXXX</w:t>
            </w:r>
          </w:p>
        </w:tc>
        <w:tc>
          <w:tcPr>
            <w:tcW w:w="1382" w:type="dxa"/>
            <w:tcBorders>
              <w:top w:val="nil"/>
              <w:left w:val="nil"/>
              <w:bottom w:val="single" w:sz="8" w:space="0" w:color="auto"/>
              <w:right w:val="single" w:sz="8" w:space="0" w:color="auto"/>
            </w:tcBorders>
            <w:shd w:val="clear" w:color="auto" w:fill="auto"/>
            <w:noWrap/>
            <w:vAlign w:val="center"/>
            <w:hideMark/>
          </w:tcPr>
          <w:p w14:paraId="2F438671" w14:textId="2011800C" w:rsidR="00747F3E" w:rsidRPr="00C505B5" w:rsidRDefault="00E763D7" w:rsidP="00747F3E">
            <w:pPr>
              <w:spacing w:before="0" w:after="0" w:line="240" w:lineRule="auto"/>
              <w:jc w:val="center"/>
              <w:rPr>
                <w:rFonts w:eastAsia="Times New Roman" w:cs="Times New Roman"/>
                <w:color w:val="000000"/>
              </w:rPr>
            </w:pPr>
            <w:r>
              <w:rPr>
                <w:rFonts w:eastAsia="Times New Roman" w:cs="Times New Roman"/>
                <w:color w:val="000000"/>
              </w:rPr>
              <w:t>XXXXXXXX</w:t>
            </w:r>
          </w:p>
        </w:tc>
        <w:tc>
          <w:tcPr>
            <w:tcW w:w="1709" w:type="dxa"/>
            <w:tcBorders>
              <w:top w:val="nil"/>
              <w:left w:val="nil"/>
              <w:bottom w:val="single" w:sz="8" w:space="0" w:color="auto"/>
              <w:right w:val="single" w:sz="8" w:space="0" w:color="auto"/>
            </w:tcBorders>
            <w:shd w:val="clear" w:color="auto" w:fill="auto"/>
            <w:noWrap/>
            <w:vAlign w:val="center"/>
            <w:hideMark/>
          </w:tcPr>
          <w:p w14:paraId="4C8970D2" w14:textId="77777777" w:rsidR="00747F3E" w:rsidRPr="00C505B5" w:rsidRDefault="00747F3E" w:rsidP="00747F3E">
            <w:pPr>
              <w:spacing w:before="0" w:after="0" w:line="240" w:lineRule="auto"/>
              <w:jc w:val="center"/>
              <w:rPr>
                <w:rFonts w:eastAsia="Times New Roman" w:cs="Times New Roman"/>
                <w:color w:val="000000"/>
              </w:rPr>
            </w:pPr>
            <w:r w:rsidRPr="00C505B5">
              <w:rPr>
                <w:rFonts w:eastAsia="Times New Roman" w:cs="Times New Roman"/>
                <w:color w:val="000000"/>
              </w:rPr>
              <w:t>O365 Offline user management portal for HR</w:t>
            </w:r>
          </w:p>
        </w:tc>
        <w:tc>
          <w:tcPr>
            <w:tcW w:w="3433" w:type="dxa"/>
            <w:tcBorders>
              <w:top w:val="nil"/>
              <w:left w:val="nil"/>
              <w:bottom w:val="single" w:sz="8" w:space="0" w:color="auto"/>
              <w:right w:val="single" w:sz="8" w:space="0" w:color="auto"/>
            </w:tcBorders>
            <w:shd w:val="clear" w:color="auto" w:fill="auto"/>
            <w:noWrap/>
            <w:vAlign w:val="center"/>
            <w:hideMark/>
          </w:tcPr>
          <w:p w14:paraId="4FBA04FA" w14:textId="77777777" w:rsidR="00747F3E" w:rsidRPr="00C505B5" w:rsidRDefault="00E763D7" w:rsidP="00747F3E">
            <w:pPr>
              <w:spacing w:before="0" w:after="0" w:line="240" w:lineRule="auto"/>
              <w:jc w:val="center"/>
              <w:rPr>
                <w:rFonts w:eastAsia="Times New Roman" w:cs="Times New Roman"/>
                <w:color w:val="0563C1"/>
                <w:sz w:val="22"/>
                <w:szCs w:val="22"/>
                <w:u w:val="single"/>
              </w:rPr>
            </w:pPr>
            <w:hyperlink r:id="rId87" w:history="1">
              <w:r w:rsidR="00747F3E" w:rsidRPr="00C505B5">
                <w:rPr>
                  <w:rFonts w:eastAsia="Times New Roman" w:cs="Times New Roman"/>
                  <w:color w:val="0563C1"/>
                  <w:sz w:val="22"/>
                  <w:szCs w:val="22"/>
                  <w:u w:val="single"/>
                </w:rPr>
                <w:t>http://aeprdo365hrmgt/CreateUser</w:t>
              </w:r>
            </w:hyperlink>
          </w:p>
        </w:tc>
        <w:tc>
          <w:tcPr>
            <w:tcW w:w="1805" w:type="dxa"/>
            <w:tcBorders>
              <w:top w:val="nil"/>
              <w:left w:val="nil"/>
              <w:bottom w:val="single" w:sz="8" w:space="0" w:color="auto"/>
              <w:right w:val="single" w:sz="8" w:space="0" w:color="auto"/>
            </w:tcBorders>
            <w:shd w:val="clear" w:color="auto" w:fill="auto"/>
            <w:noWrap/>
            <w:vAlign w:val="center"/>
            <w:hideMark/>
          </w:tcPr>
          <w:p w14:paraId="2E5DB8BF" w14:textId="77777777" w:rsidR="00747F3E" w:rsidRPr="00C505B5" w:rsidRDefault="00747F3E" w:rsidP="00747F3E">
            <w:pPr>
              <w:spacing w:before="0" w:after="0" w:line="240" w:lineRule="auto"/>
              <w:jc w:val="center"/>
              <w:rPr>
                <w:rFonts w:eastAsia="Times New Roman" w:cs="Times New Roman"/>
                <w:color w:val="000000"/>
              </w:rPr>
            </w:pPr>
            <w:proofErr w:type="spellStart"/>
            <w:r w:rsidRPr="00C505B5">
              <w:rPr>
                <w:rFonts w:eastAsia="Times New Roman" w:cs="Times New Roman"/>
                <w:color w:val="000000"/>
              </w:rPr>
              <w:t>HRUserMgmtPortal</w:t>
            </w:r>
            <w:proofErr w:type="spellEnd"/>
          </w:p>
        </w:tc>
      </w:tr>
    </w:tbl>
    <w:p w14:paraId="6A91B679" w14:textId="0F8E43EB" w:rsidR="00BC0441" w:rsidRDefault="00BC0441" w:rsidP="00BC0441">
      <w:pPr>
        <w:shd w:val="clear" w:color="auto" w:fill="F8F8F8"/>
        <w:spacing w:before="0" w:after="0" w:line="240" w:lineRule="auto"/>
        <w:jc w:val="left"/>
        <w:rPr>
          <w:rFonts w:asciiTheme="minorHAnsi" w:hAnsiTheme="minorHAnsi" w:cstheme="minorBidi"/>
          <w:sz w:val="22"/>
          <w:szCs w:val="22"/>
        </w:rPr>
      </w:pPr>
    </w:p>
    <w:p w14:paraId="5FD05A32" w14:textId="77777777" w:rsidR="00B80CD3" w:rsidRPr="00B80CD3" w:rsidRDefault="00B80CD3" w:rsidP="00BC0441">
      <w:pPr>
        <w:shd w:val="clear" w:color="auto" w:fill="F8F8F8"/>
        <w:spacing w:before="0" w:after="0" w:line="240" w:lineRule="auto"/>
        <w:jc w:val="left"/>
        <w:rPr>
          <w:rFonts w:asciiTheme="minorHAnsi" w:hAnsiTheme="minorHAnsi" w:cstheme="minorBidi"/>
          <w:sz w:val="22"/>
          <w:szCs w:val="22"/>
        </w:rPr>
      </w:pPr>
    </w:p>
    <w:p w14:paraId="5B0AD925" w14:textId="26E58597" w:rsidR="00B80CD3" w:rsidRDefault="00BC0441" w:rsidP="00AF2B96">
      <w:pPr>
        <w:rPr>
          <w:rFonts w:asciiTheme="minorHAnsi" w:hAnsiTheme="minorHAnsi" w:cstheme="minorBidi"/>
          <w:sz w:val="22"/>
          <w:szCs w:val="22"/>
        </w:rPr>
      </w:pPr>
      <w:r w:rsidRPr="00B80CD3">
        <w:rPr>
          <w:rFonts w:asciiTheme="minorHAnsi" w:hAnsiTheme="minorHAnsi" w:cstheme="minorBidi"/>
          <w:sz w:val="22"/>
          <w:szCs w:val="22"/>
        </w:rPr>
        <w:t>Self-Password Reset Portal is developed to enable corporate offline employee</w:t>
      </w:r>
      <w:r w:rsidR="00DA2567" w:rsidRPr="00B80CD3">
        <w:rPr>
          <w:rFonts w:asciiTheme="minorHAnsi" w:hAnsiTheme="minorHAnsi" w:cstheme="minorBidi"/>
          <w:sz w:val="22"/>
          <w:szCs w:val="22"/>
        </w:rPr>
        <w:t xml:space="preserve"> users to reset the password based on supplying few unique </w:t>
      </w:r>
      <w:r w:rsidR="001A5087" w:rsidRPr="00B80CD3">
        <w:rPr>
          <w:rFonts w:asciiTheme="minorHAnsi" w:hAnsiTheme="minorHAnsi" w:cstheme="minorBidi"/>
          <w:sz w:val="22"/>
          <w:szCs w:val="22"/>
        </w:rPr>
        <w:t>attributes for the users.</w:t>
      </w:r>
    </w:p>
    <w:p w14:paraId="2728AA94" w14:textId="71CC0421" w:rsidR="001A23DE" w:rsidRPr="00EF4FAB" w:rsidRDefault="00EF4FAB" w:rsidP="00EF4FAB">
      <w:pPr>
        <w:spacing w:before="0" w:after="160" w:line="256" w:lineRule="auto"/>
        <w:rPr>
          <w:rFonts w:cs="Calibri"/>
          <w:b/>
          <w:color w:val="000000"/>
          <w:sz w:val="24"/>
          <w:szCs w:val="24"/>
          <w:u w:val="single"/>
        </w:rPr>
      </w:pPr>
      <w:r w:rsidRPr="00AE3A5C">
        <w:rPr>
          <w:rFonts w:cs="Calibri"/>
          <w:b/>
          <w:color w:val="000000"/>
          <w:sz w:val="24"/>
          <w:szCs w:val="24"/>
          <w:u w:val="single"/>
        </w:rPr>
        <w:t>Service accounts: -</w:t>
      </w:r>
    </w:p>
    <w:tbl>
      <w:tblPr>
        <w:tblW w:w="10044" w:type="dxa"/>
        <w:tblLook w:val="04A0" w:firstRow="1" w:lastRow="0" w:firstColumn="1" w:lastColumn="0" w:noHBand="0" w:noVBand="1"/>
      </w:tblPr>
      <w:tblGrid>
        <w:gridCol w:w="2452"/>
        <w:gridCol w:w="7592"/>
      </w:tblGrid>
      <w:tr w:rsidR="00E7006D" w:rsidRPr="00E7006D" w14:paraId="215E5A9E" w14:textId="77777777" w:rsidTr="00E7006D">
        <w:trPr>
          <w:trHeight w:val="330"/>
        </w:trPr>
        <w:tc>
          <w:tcPr>
            <w:tcW w:w="24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A8A0B2" w14:textId="77777777" w:rsidR="00E7006D" w:rsidRPr="00E7006D" w:rsidRDefault="00E7006D" w:rsidP="00E7006D">
            <w:pPr>
              <w:spacing w:before="0" w:after="0" w:line="240" w:lineRule="auto"/>
              <w:jc w:val="center"/>
              <w:rPr>
                <w:rFonts w:eastAsia="Times New Roman" w:cs="Times New Roman"/>
                <w:color w:val="000000"/>
                <w:sz w:val="24"/>
                <w:szCs w:val="24"/>
              </w:rPr>
            </w:pPr>
            <w:r w:rsidRPr="00E7006D">
              <w:rPr>
                <w:rFonts w:eastAsia="Times New Roman" w:cs="Times New Roman"/>
                <w:color w:val="000000"/>
                <w:sz w:val="24"/>
                <w:szCs w:val="24"/>
              </w:rPr>
              <w:t>User</w:t>
            </w:r>
          </w:p>
        </w:tc>
        <w:tc>
          <w:tcPr>
            <w:tcW w:w="7592" w:type="dxa"/>
            <w:tcBorders>
              <w:top w:val="single" w:sz="8" w:space="0" w:color="auto"/>
              <w:left w:val="nil"/>
              <w:bottom w:val="single" w:sz="8" w:space="0" w:color="auto"/>
              <w:right w:val="single" w:sz="8" w:space="0" w:color="auto"/>
            </w:tcBorders>
            <w:shd w:val="clear" w:color="auto" w:fill="auto"/>
            <w:noWrap/>
            <w:vAlign w:val="center"/>
            <w:hideMark/>
          </w:tcPr>
          <w:p w14:paraId="5D29A2FB" w14:textId="77777777" w:rsidR="00E7006D" w:rsidRPr="00E7006D" w:rsidRDefault="00E7006D" w:rsidP="00E7006D">
            <w:pPr>
              <w:spacing w:before="0" w:after="0" w:line="240" w:lineRule="auto"/>
              <w:jc w:val="center"/>
              <w:rPr>
                <w:rFonts w:eastAsia="Times New Roman" w:cs="Times New Roman"/>
                <w:color w:val="000000"/>
                <w:sz w:val="24"/>
                <w:szCs w:val="24"/>
              </w:rPr>
            </w:pPr>
            <w:r w:rsidRPr="00E7006D">
              <w:rPr>
                <w:rFonts w:eastAsia="Times New Roman" w:cs="Times New Roman"/>
                <w:color w:val="000000"/>
                <w:sz w:val="24"/>
                <w:szCs w:val="24"/>
              </w:rPr>
              <w:t>Details</w:t>
            </w:r>
          </w:p>
        </w:tc>
      </w:tr>
      <w:tr w:rsidR="00E7006D" w:rsidRPr="00E7006D" w14:paraId="626B9AAB" w14:textId="77777777" w:rsidTr="00E7006D">
        <w:trPr>
          <w:trHeight w:val="330"/>
        </w:trPr>
        <w:tc>
          <w:tcPr>
            <w:tcW w:w="2452" w:type="dxa"/>
            <w:tcBorders>
              <w:top w:val="nil"/>
              <w:left w:val="single" w:sz="8" w:space="0" w:color="auto"/>
              <w:bottom w:val="single" w:sz="8" w:space="0" w:color="auto"/>
              <w:right w:val="single" w:sz="8" w:space="0" w:color="auto"/>
            </w:tcBorders>
            <w:shd w:val="clear" w:color="auto" w:fill="auto"/>
            <w:noWrap/>
            <w:vAlign w:val="center"/>
            <w:hideMark/>
          </w:tcPr>
          <w:p w14:paraId="3BC7144C" w14:textId="248FA3F7" w:rsidR="00E7006D" w:rsidRPr="00E7006D" w:rsidRDefault="00E763D7" w:rsidP="00E7006D">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XXX</w:t>
            </w:r>
            <w:r w:rsidR="00E7006D" w:rsidRPr="00E7006D">
              <w:rPr>
                <w:rFonts w:eastAsia="Times New Roman" w:cs="Times New Roman"/>
                <w:color w:val="000000"/>
                <w:sz w:val="24"/>
                <w:szCs w:val="24"/>
              </w:rPr>
              <w:t>\</w:t>
            </w:r>
            <w:r>
              <w:rPr>
                <w:rFonts w:eastAsia="Times New Roman" w:cs="Times New Roman"/>
                <w:color w:val="000000"/>
                <w:sz w:val="24"/>
                <w:szCs w:val="24"/>
              </w:rPr>
              <w:t>XXXXXX</w:t>
            </w:r>
          </w:p>
        </w:tc>
        <w:tc>
          <w:tcPr>
            <w:tcW w:w="7592" w:type="dxa"/>
            <w:tcBorders>
              <w:top w:val="nil"/>
              <w:left w:val="nil"/>
              <w:bottom w:val="single" w:sz="8" w:space="0" w:color="auto"/>
              <w:right w:val="single" w:sz="8" w:space="0" w:color="auto"/>
            </w:tcBorders>
            <w:shd w:val="clear" w:color="auto" w:fill="auto"/>
            <w:noWrap/>
            <w:vAlign w:val="center"/>
            <w:hideMark/>
          </w:tcPr>
          <w:p w14:paraId="5F628A97" w14:textId="77777777" w:rsidR="00E7006D" w:rsidRPr="00E7006D" w:rsidRDefault="00E7006D" w:rsidP="00E7006D">
            <w:pPr>
              <w:spacing w:before="0" w:after="0" w:line="240" w:lineRule="auto"/>
              <w:jc w:val="center"/>
              <w:rPr>
                <w:rFonts w:eastAsia="Times New Roman" w:cs="Times New Roman"/>
                <w:color w:val="000000"/>
                <w:sz w:val="24"/>
                <w:szCs w:val="24"/>
              </w:rPr>
            </w:pPr>
            <w:r w:rsidRPr="00E7006D">
              <w:rPr>
                <w:rFonts w:eastAsia="Times New Roman" w:cs="Times New Roman"/>
                <w:color w:val="000000"/>
                <w:sz w:val="24"/>
                <w:szCs w:val="24"/>
              </w:rPr>
              <w:t xml:space="preserve">AEPRDO365HRMGT - O365 HR </w:t>
            </w:r>
            <w:proofErr w:type="spellStart"/>
            <w:r w:rsidRPr="00E7006D">
              <w:rPr>
                <w:rFonts w:eastAsia="Times New Roman" w:cs="Times New Roman"/>
                <w:color w:val="000000"/>
                <w:sz w:val="24"/>
                <w:szCs w:val="24"/>
              </w:rPr>
              <w:t>Mgmt</w:t>
            </w:r>
            <w:proofErr w:type="spellEnd"/>
            <w:r w:rsidRPr="00E7006D">
              <w:rPr>
                <w:rFonts w:eastAsia="Times New Roman" w:cs="Times New Roman"/>
                <w:color w:val="000000"/>
                <w:sz w:val="24"/>
                <w:szCs w:val="24"/>
              </w:rPr>
              <w:t xml:space="preserve"> Portal</w:t>
            </w:r>
          </w:p>
        </w:tc>
      </w:tr>
      <w:tr w:rsidR="00E7006D" w:rsidRPr="00E7006D" w14:paraId="7A5BE599" w14:textId="77777777" w:rsidTr="00E7006D">
        <w:trPr>
          <w:trHeight w:val="645"/>
        </w:trPr>
        <w:tc>
          <w:tcPr>
            <w:tcW w:w="2452" w:type="dxa"/>
            <w:tcBorders>
              <w:top w:val="nil"/>
              <w:left w:val="single" w:sz="8" w:space="0" w:color="auto"/>
              <w:bottom w:val="single" w:sz="8" w:space="0" w:color="auto"/>
              <w:right w:val="single" w:sz="8" w:space="0" w:color="auto"/>
            </w:tcBorders>
            <w:shd w:val="clear" w:color="auto" w:fill="auto"/>
            <w:noWrap/>
            <w:vAlign w:val="center"/>
            <w:hideMark/>
          </w:tcPr>
          <w:p w14:paraId="55198DD4" w14:textId="1CB149C4" w:rsidR="00E7006D" w:rsidRPr="00E7006D" w:rsidRDefault="00E763D7" w:rsidP="00E7006D">
            <w:pPr>
              <w:spacing w:before="0" w:after="0" w:line="240" w:lineRule="auto"/>
              <w:jc w:val="center"/>
              <w:rPr>
                <w:rFonts w:eastAsia="Times New Roman" w:cs="Times New Roman"/>
                <w:color w:val="000000"/>
                <w:sz w:val="24"/>
                <w:szCs w:val="24"/>
              </w:rPr>
            </w:pPr>
            <w:r>
              <w:rPr>
                <w:rFonts w:eastAsia="Times New Roman" w:cs="Times New Roman"/>
                <w:color w:val="000000"/>
                <w:sz w:val="24"/>
                <w:szCs w:val="24"/>
              </w:rPr>
              <w:t>XXXXX</w:t>
            </w:r>
          </w:p>
        </w:tc>
        <w:tc>
          <w:tcPr>
            <w:tcW w:w="7592" w:type="dxa"/>
            <w:tcBorders>
              <w:top w:val="nil"/>
              <w:left w:val="nil"/>
              <w:bottom w:val="single" w:sz="8" w:space="0" w:color="auto"/>
              <w:right w:val="single" w:sz="8" w:space="0" w:color="auto"/>
            </w:tcBorders>
            <w:shd w:val="clear" w:color="auto" w:fill="auto"/>
            <w:vAlign w:val="center"/>
            <w:hideMark/>
          </w:tcPr>
          <w:p w14:paraId="5062D395" w14:textId="77777777" w:rsidR="00E7006D" w:rsidRPr="00E7006D" w:rsidRDefault="00E7006D" w:rsidP="00E7006D">
            <w:pPr>
              <w:spacing w:before="0" w:after="0" w:line="240" w:lineRule="auto"/>
              <w:jc w:val="center"/>
              <w:rPr>
                <w:rFonts w:eastAsia="Times New Roman" w:cs="Times New Roman"/>
                <w:color w:val="000000"/>
                <w:sz w:val="24"/>
                <w:szCs w:val="24"/>
              </w:rPr>
            </w:pPr>
            <w:r w:rsidRPr="00E7006D">
              <w:rPr>
                <w:rFonts w:eastAsia="Times New Roman" w:cs="Times New Roman"/>
                <w:color w:val="000000"/>
                <w:sz w:val="24"/>
                <w:szCs w:val="24"/>
              </w:rPr>
              <w:t xml:space="preserve">AEPRDO365HRMGT - O365 HR </w:t>
            </w:r>
            <w:proofErr w:type="spellStart"/>
            <w:r w:rsidRPr="00E7006D">
              <w:rPr>
                <w:rFonts w:eastAsia="Times New Roman" w:cs="Times New Roman"/>
                <w:color w:val="000000"/>
                <w:sz w:val="24"/>
                <w:szCs w:val="24"/>
              </w:rPr>
              <w:t>Mgmt</w:t>
            </w:r>
            <w:proofErr w:type="spellEnd"/>
            <w:r w:rsidRPr="00E7006D">
              <w:rPr>
                <w:rFonts w:eastAsia="Times New Roman" w:cs="Times New Roman"/>
                <w:color w:val="000000"/>
                <w:sz w:val="24"/>
                <w:szCs w:val="24"/>
              </w:rPr>
              <w:t xml:space="preserve"> Portal. SQL instance "AEPRDO365HRMGT\SQLEXPRESS"</w:t>
            </w:r>
          </w:p>
        </w:tc>
      </w:tr>
    </w:tbl>
    <w:p w14:paraId="3C82814A" w14:textId="77777777" w:rsidR="0059140F" w:rsidRDefault="0059140F" w:rsidP="00356E50">
      <w:pPr>
        <w:rPr>
          <w:rStyle w:val="normaltextrun"/>
          <w:b/>
          <w:bCs/>
          <w:color w:val="000000"/>
          <w:sz w:val="22"/>
          <w:szCs w:val="22"/>
          <w:u w:val="single"/>
          <w:shd w:val="clear" w:color="auto" w:fill="FFFFFF"/>
        </w:rPr>
      </w:pPr>
    </w:p>
    <w:p w14:paraId="0F7F143B" w14:textId="3AB13D1E" w:rsidR="009F6C3A" w:rsidRDefault="00054F29" w:rsidP="00356E50">
      <w:pPr>
        <w:rPr>
          <w:rStyle w:val="eop"/>
          <w:color w:val="000000"/>
          <w:sz w:val="22"/>
          <w:szCs w:val="22"/>
          <w:shd w:val="clear" w:color="auto" w:fill="FFFFFF"/>
        </w:rPr>
      </w:pPr>
      <w:r>
        <w:rPr>
          <w:rStyle w:val="normaltextrun"/>
          <w:b/>
          <w:bCs/>
          <w:color w:val="000000"/>
          <w:sz w:val="22"/>
          <w:szCs w:val="22"/>
          <w:u w:val="single"/>
          <w:shd w:val="clear" w:color="auto" w:fill="FFFFFF"/>
        </w:rPr>
        <w:t>Scope of EIT:</w:t>
      </w:r>
      <w:r>
        <w:rPr>
          <w:rStyle w:val="normaltextrun"/>
          <w:color w:val="000000"/>
          <w:sz w:val="22"/>
          <w:szCs w:val="22"/>
          <w:shd w:val="clear" w:color="auto" w:fill="FFFFFF"/>
        </w:rPr>
        <w:t> To assist from the backend if any issues</w:t>
      </w:r>
      <w:r w:rsidR="00CB1A25">
        <w:rPr>
          <w:rStyle w:val="normaltextrun"/>
          <w:color w:val="000000"/>
          <w:sz w:val="22"/>
          <w:szCs w:val="22"/>
          <w:shd w:val="clear" w:color="auto" w:fill="FFFFFF"/>
        </w:rPr>
        <w:t>.</w:t>
      </w:r>
    </w:p>
    <w:p w14:paraId="5FF0751B" w14:textId="77777777" w:rsidR="00054F29" w:rsidRDefault="00054F29" w:rsidP="00356E50"/>
    <w:p w14:paraId="1937D80E" w14:textId="77777777" w:rsidR="009F6C3A" w:rsidRDefault="00FF4EFF" w:rsidP="000F79AC">
      <w:pPr>
        <w:pStyle w:val="Heading1"/>
      </w:pPr>
      <w:bookmarkStart w:id="19" w:name="_Toc326830707"/>
      <w:bookmarkStart w:id="20" w:name="_Toc327452576"/>
      <w:bookmarkStart w:id="21" w:name="_Toc5545108"/>
      <w:r>
        <w:t>Version</w:t>
      </w:r>
      <w:r w:rsidR="009F6C3A" w:rsidRPr="00DC7153">
        <w:t xml:space="preserve"> Control</w:t>
      </w:r>
      <w:bookmarkEnd w:id="19"/>
      <w:bookmarkEnd w:id="20"/>
      <w:bookmarkEnd w:id="21"/>
    </w:p>
    <w:p w14:paraId="0E68428B" w14:textId="77777777" w:rsidR="00C26C3B" w:rsidRPr="00F66C9B" w:rsidRDefault="00C26C3B" w:rsidP="00C26C3B">
      <w:pPr>
        <w:pStyle w:val="Caption"/>
        <w:spacing w:before="240" w:after="0"/>
      </w:pPr>
      <w:bookmarkStart w:id="22" w:name="_Toc326830708"/>
      <w:bookmarkStart w:id="23" w:name="_Toc327452577"/>
      <w:bookmarkStart w:id="24" w:name="_Toc5545109"/>
      <w:r w:rsidRPr="00F66C9B">
        <w:t xml:space="preserve">Table </w:t>
      </w:r>
      <w:r w:rsidR="00A50719">
        <w:rPr>
          <w:noProof/>
        </w:rPr>
        <w:fldChar w:fldCharType="begin"/>
      </w:r>
      <w:r w:rsidR="00A50719">
        <w:rPr>
          <w:noProof/>
        </w:rPr>
        <w:instrText xml:space="preserve"> STYLEREF 1 \s </w:instrText>
      </w:r>
      <w:r w:rsidR="00A50719">
        <w:rPr>
          <w:noProof/>
        </w:rPr>
        <w:fldChar w:fldCharType="separate"/>
      </w:r>
      <w:r w:rsidR="00CB2DB4">
        <w:rPr>
          <w:noProof/>
        </w:rPr>
        <w:t>4</w:t>
      </w:r>
      <w:r w:rsidR="00A50719">
        <w:rPr>
          <w:noProof/>
        </w:rPr>
        <w:fldChar w:fldCharType="end"/>
      </w:r>
      <w:r w:rsidR="00986AD4">
        <w:noBreakHyphen/>
      </w:r>
      <w:r w:rsidR="00A50719">
        <w:rPr>
          <w:noProof/>
        </w:rPr>
        <w:fldChar w:fldCharType="begin"/>
      </w:r>
      <w:r w:rsidR="00A50719">
        <w:rPr>
          <w:noProof/>
        </w:rPr>
        <w:instrText xml:space="preserve"> SEQ Table \* ARABIC \s 1 </w:instrText>
      </w:r>
      <w:r w:rsidR="00A50719">
        <w:rPr>
          <w:noProof/>
        </w:rPr>
        <w:fldChar w:fldCharType="separate"/>
      </w:r>
      <w:r w:rsidR="00CB2DB4">
        <w:rPr>
          <w:noProof/>
        </w:rPr>
        <w:t>1</w:t>
      </w:r>
      <w:r w:rsidR="00A50719">
        <w:rPr>
          <w:noProof/>
        </w:rPr>
        <w:fldChar w:fldCharType="end"/>
      </w:r>
      <w:r w:rsidRPr="00F66C9B">
        <w:t xml:space="preserve"> Version Control and History</w:t>
      </w:r>
      <w:bookmarkEnd w:id="22"/>
      <w:bookmarkEnd w:id="23"/>
      <w:bookmarkEnd w:id="24"/>
    </w:p>
    <w:tbl>
      <w:tblPr>
        <w:tblW w:w="9270" w:type="dxa"/>
        <w:tblInd w:w="108"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ayout w:type="fixed"/>
        <w:tblLook w:val="01E0" w:firstRow="1" w:lastRow="1" w:firstColumn="1" w:lastColumn="1" w:noHBand="0" w:noVBand="0"/>
      </w:tblPr>
      <w:tblGrid>
        <w:gridCol w:w="1890"/>
        <w:gridCol w:w="1350"/>
        <w:gridCol w:w="2070"/>
        <w:gridCol w:w="3960"/>
      </w:tblGrid>
      <w:tr w:rsidR="009F6C3A" w:rsidRPr="00EC011C" w14:paraId="4D56FFCA" w14:textId="77777777" w:rsidTr="00435390">
        <w:trPr>
          <w:trHeight w:val="405"/>
        </w:trPr>
        <w:tc>
          <w:tcPr>
            <w:tcW w:w="1890" w:type="dxa"/>
            <w:shd w:val="clear" w:color="auto" w:fill="C6D9F1"/>
            <w:vAlign w:val="center"/>
          </w:tcPr>
          <w:p w14:paraId="50CD7D7A" w14:textId="77777777" w:rsidR="009F6C3A" w:rsidRPr="001F4CE2" w:rsidRDefault="009F6C3A" w:rsidP="00356E50">
            <w:pPr>
              <w:rPr>
                <w:b/>
              </w:rPr>
            </w:pPr>
            <w:r w:rsidRPr="001F4CE2">
              <w:rPr>
                <w:b/>
              </w:rPr>
              <w:t>Date</w:t>
            </w:r>
          </w:p>
        </w:tc>
        <w:tc>
          <w:tcPr>
            <w:tcW w:w="1350" w:type="dxa"/>
            <w:shd w:val="clear" w:color="auto" w:fill="C6D9F1"/>
            <w:vAlign w:val="center"/>
          </w:tcPr>
          <w:p w14:paraId="765386E3" w14:textId="77777777" w:rsidR="009F6C3A" w:rsidRPr="001F4CE2" w:rsidRDefault="009F6C3A" w:rsidP="00356E50">
            <w:pPr>
              <w:rPr>
                <w:b/>
              </w:rPr>
            </w:pPr>
            <w:r w:rsidRPr="001F4CE2">
              <w:rPr>
                <w:b/>
              </w:rPr>
              <w:t>Version No.</w:t>
            </w:r>
          </w:p>
        </w:tc>
        <w:tc>
          <w:tcPr>
            <w:tcW w:w="2070" w:type="dxa"/>
            <w:shd w:val="clear" w:color="auto" w:fill="C6D9F1"/>
            <w:vAlign w:val="center"/>
          </w:tcPr>
          <w:p w14:paraId="7D6A9CEF" w14:textId="77777777" w:rsidR="009F6C3A" w:rsidRPr="001F4CE2" w:rsidRDefault="009F6C3A" w:rsidP="00356E50">
            <w:pPr>
              <w:rPr>
                <w:b/>
              </w:rPr>
            </w:pPr>
            <w:r w:rsidRPr="001F4CE2">
              <w:rPr>
                <w:b/>
              </w:rPr>
              <w:t>Changed Section</w:t>
            </w:r>
          </w:p>
        </w:tc>
        <w:tc>
          <w:tcPr>
            <w:tcW w:w="3960" w:type="dxa"/>
            <w:shd w:val="clear" w:color="auto" w:fill="C6D9F1"/>
            <w:vAlign w:val="center"/>
          </w:tcPr>
          <w:p w14:paraId="7E13815E" w14:textId="77777777" w:rsidR="009F6C3A" w:rsidRPr="001F4CE2" w:rsidRDefault="001F4CE2" w:rsidP="00356E50">
            <w:pPr>
              <w:rPr>
                <w:b/>
              </w:rPr>
            </w:pPr>
            <w:r>
              <w:rPr>
                <w:b/>
              </w:rPr>
              <w:t>Change D</w:t>
            </w:r>
            <w:r w:rsidR="009F6C3A" w:rsidRPr="001F4CE2">
              <w:rPr>
                <w:b/>
              </w:rPr>
              <w:t>escription</w:t>
            </w:r>
          </w:p>
        </w:tc>
      </w:tr>
      <w:tr w:rsidR="009F6C3A" w:rsidRPr="00EC011C" w14:paraId="0BAD912B" w14:textId="77777777" w:rsidTr="00435390">
        <w:trPr>
          <w:trHeight w:val="357"/>
        </w:trPr>
        <w:tc>
          <w:tcPr>
            <w:tcW w:w="1890" w:type="dxa"/>
            <w:vAlign w:val="center"/>
          </w:tcPr>
          <w:p w14:paraId="1D9FBFFA" w14:textId="77777777" w:rsidR="009F6C3A" w:rsidRPr="00EC011C" w:rsidRDefault="009F6C3A" w:rsidP="00356E50"/>
        </w:tc>
        <w:tc>
          <w:tcPr>
            <w:tcW w:w="1350" w:type="dxa"/>
            <w:vAlign w:val="center"/>
          </w:tcPr>
          <w:p w14:paraId="14949A43" w14:textId="77777777" w:rsidR="009F6C3A" w:rsidRPr="00EC011C" w:rsidRDefault="009F6C3A" w:rsidP="00356E50"/>
        </w:tc>
        <w:tc>
          <w:tcPr>
            <w:tcW w:w="2070" w:type="dxa"/>
            <w:vAlign w:val="center"/>
          </w:tcPr>
          <w:p w14:paraId="23EEB7E9" w14:textId="77777777" w:rsidR="009F6C3A" w:rsidRPr="00EC011C" w:rsidRDefault="009F6C3A" w:rsidP="00356E50"/>
        </w:tc>
        <w:tc>
          <w:tcPr>
            <w:tcW w:w="3960" w:type="dxa"/>
            <w:vAlign w:val="center"/>
          </w:tcPr>
          <w:p w14:paraId="181228A2" w14:textId="77777777" w:rsidR="009F6C3A" w:rsidRPr="00EC011C" w:rsidRDefault="009F6C3A" w:rsidP="00356E50"/>
        </w:tc>
      </w:tr>
      <w:tr w:rsidR="009F6C3A" w:rsidRPr="00EC011C" w14:paraId="00E30C40" w14:textId="77777777" w:rsidTr="00435390">
        <w:trPr>
          <w:trHeight w:val="357"/>
        </w:trPr>
        <w:tc>
          <w:tcPr>
            <w:tcW w:w="1890" w:type="dxa"/>
            <w:vAlign w:val="center"/>
          </w:tcPr>
          <w:p w14:paraId="1CA6C895" w14:textId="77777777" w:rsidR="009F6C3A" w:rsidRPr="00EC011C" w:rsidRDefault="009F6C3A" w:rsidP="00356E50"/>
        </w:tc>
        <w:tc>
          <w:tcPr>
            <w:tcW w:w="1350" w:type="dxa"/>
            <w:vAlign w:val="center"/>
          </w:tcPr>
          <w:p w14:paraId="4569CB2E" w14:textId="77777777" w:rsidR="009F6C3A" w:rsidRPr="00EC011C" w:rsidRDefault="009F6C3A" w:rsidP="00356E50"/>
        </w:tc>
        <w:tc>
          <w:tcPr>
            <w:tcW w:w="2070" w:type="dxa"/>
            <w:vAlign w:val="center"/>
          </w:tcPr>
          <w:p w14:paraId="06A46F64" w14:textId="77777777" w:rsidR="009F6C3A" w:rsidRPr="00EC011C" w:rsidRDefault="009F6C3A" w:rsidP="00356E50"/>
        </w:tc>
        <w:tc>
          <w:tcPr>
            <w:tcW w:w="3960" w:type="dxa"/>
            <w:vAlign w:val="center"/>
          </w:tcPr>
          <w:p w14:paraId="6D521456" w14:textId="77777777" w:rsidR="009F6C3A" w:rsidRPr="00EC011C" w:rsidRDefault="009F6C3A" w:rsidP="00356E50"/>
        </w:tc>
      </w:tr>
      <w:tr w:rsidR="009F6C3A" w:rsidRPr="00EC011C" w14:paraId="3852D0C3" w14:textId="77777777" w:rsidTr="00435390">
        <w:trPr>
          <w:trHeight w:val="357"/>
        </w:trPr>
        <w:tc>
          <w:tcPr>
            <w:tcW w:w="1890" w:type="dxa"/>
            <w:vAlign w:val="center"/>
          </w:tcPr>
          <w:p w14:paraId="2159A109" w14:textId="77777777" w:rsidR="009F6C3A" w:rsidRPr="00EC011C" w:rsidRDefault="009F6C3A" w:rsidP="00356E50"/>
        </w:tc>
        <w:tc>
          <w:tcPr>
            <w:tcW w:w="1350" w:type="dxa"/>
            <w:vAlign w:val="center"/>
          </w:tcPr>
          <w:p w14:paraId="06838913" w14:textId="77777777" w:rsidR="009F6C3A" w:rsidRPr="00EC011C" w:rsidRDefault="009F6C3A" w:rsidP="00356E50"/>
        </w:tc>
        <w:tc>
          <w:tcPr>
            <w:tcW w:w="2070" w:type="dxa"/>
            <w:vAlign w:val="center"/>
          </w:tcPr>
          <w:p w14:paraId="7F2E62B8" w14:textId="77777777" w:rsidR="009F6C3A" w:rsidRPr="00EC011C" w:rsidRDefault="009F6C3A" w:rsidP="00356E50"/>
        </w:tc>
        <w:tc>
          <w:tcPr>
            <w:tcW w:w="3960" w:type="dxa"/>
            <w:vAlign w:val="center"/>
          </w:tcPr>
          <w:p w14:paraId="318E39F9" w14:textId="77777777" w:rsidR="009F6C3A" w:rsidRPr="00EC011C" w:rsidRDefault="009F6C3A" w:rsidP="00356E50"/>
        </w:tc>
      </w:tr>
      <w:tr w:rsidR="009F6C3A" w:rsidRPr="00EC011C" w14:paraId="1239CA85" w14:textId="77777777" w:rsidTr="00435390">
        <w:trPr>
          <w:trHeight w:val="357"/>
        </w:trPr>
        <w:tc>
          <w:tcPr>
            <w:tcW w:w="1890" w:type="dxa"/>
            <w:vAlign w:val="center"/>
          </w:tcPr>
          <w:p w14:paraId="5C1F915E" w14:textId="77777777" w:rsidR="009F6C3A" w:rsidRPr="00EC011C" w:rsidRDefault="009F6C3A" w:rsidP="00356E50"/>
        </w:tc>
        <w:tc>
          <w:tcPr>
            <w:tcW w:w="1350" w:type="dxa"/>
            <w:vAlign w:val="center"/>
          </w:tcPr>
          <w:p w14:paraId="4218BCC2" w14:textId="77777777" w:rsidR="009F6C3A" w:rsidRPr="00EC011C" w:rsidRDefault="009F6C3A" w:rsidP="00356E50"/>
        </w:tc>
        <w:tc>
          <w:tcPr>
            <w:tcW w:w="2070" w:type="dxa"/>
            <w:vAlign w:val="center"/>
          </w:tcPr>
          <w:p w14:paraId="4A0E30BF" w14:textId="77777777" w:rsidR="009F6C3A" w:rsidRPr="00EC011C" w:rsidRDefault="009F6C3A" w:rsidP="00356E50"/>
        </w:tc>
        <w:tc>
          <w:tcPr>
            <w:tcW w:w="3960" w:type="dxa"/>
            <w:vAlign w:val="center"/>
          </w:tcPr>
          <w:p w14:paraId="1D70FA29" w14:textId="77777777" w:rsidR="009F6C3A" w:rsidRPr="00EC011C" w:rsidRDefault="009F6C3A" w:rsidP="00356E50"/>
        </w:tc>
      </w:tr>
    </w:tbl>
    <w:p w14:paraId="4E1AF8B4" w14:textId="77777777" w:rsidR="009F6C3A" w:rsidRDefault="009F6C3A" w:rsidP="00356E50"/>
    <w:p w14:paraId="7BC3E78E" w14:textId="77777777" w:rsidR="009F6C3A" w:rsidRPr="009F6C3A" w:rsidRDefault="009F6C3A" w:rsidP="00356E50"/>
    <w:sectPr w:rsidR="009F6C3A" w:rsidRPr="009F6C3A" w:rsidSect="00A1787C">
      <w:headerReference w:type="default" r:id="rId88"/>
      <w:footerReference w:type="default" r:id="rId89"/>
      <w:headerReference w:type="first" r:id="rId90"/>
      <w:pgSz w:w="11909" w:h="16834" w:code="9"/>
      <w:pgMar w:top="1440" w:right="1296"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64F31" w14:textId="77777777" w:rsidR="00032937" w:rsidRDefault="00032937" w:rsidP="00356E50">
      <w:r>
        <w:separator/>
      </w:r>
    </w:p>
  </w:endnote>
  <w:endnote w:type="continuationSeparator" w:id="0">
    <w:p w14:paraId="18C98F2E" w14:textId="77777777" w:rsidR="00032937" w:rsidRDefault="00032937" w:rsidP="00356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4770"/>
      <w:gridCol w:w="1620"/>
      <w:gridCol w:w="1980"/>
    </w:tblGrid>
    <w:tr w:rsidR="00E763D7" w:rsidRPr="00C71AC2" w14:paraId="77D7C559" w14:textId="77777777" w:rsidTr="00435390">
      <w:tc>
        <w:tcPr>
          <w:tcW w:w="1008" w:type="dxa"/>
        </w:tcPr>
        <w:p w14:paraId="6D0D6C6E" w14:textId="1A8A3CA2" w:rsidR="00E763D7" w:rsidRPr="00C71AC2" w:rsidRDefault="00E763D7" w:rsidP="006A2F9A">
          <w:pPr>
            <w:pStyle w:val="Footer"/>
          </w:pPr>
          <w:r>
            <w:rPr>
              <w:noProof/>
            </w:rPr>
            <mc:AlternateContent>
              <mc:Choice Requires="wps">
                <w:drawing>
                  <wp:anchor distT="4294967295" distB="4294967295" distL="114300" distR="114300" simplePos="0" relativeHeight="251662336" behindDoc="0" locked="0" layoutInCell="1" allowOverlap="1" wp14:anchorId="7D416B07" wp14:editId="51B3F3C3">
                    <wp:simplePos x="0" y="0"/>
                    <wp:positionH relativeFrom="column">
                      <wp:posOffset>-914400</wp:posOffset>
                    </wp:positionH>
                    <wp:positionV relativeFrom="paragraph">
                      <wp:posOffset>-34290</wp:posOffset>
                    </wp:positionV>
                    <wp:extent cx="7572375" cy="0"/>
                    <wp:effectExtent l="0" t="0" r="9525" b="19050"/>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72375"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ACE74F" id="_x0000_t32" coordsize="21600,21600" o:spt="32" o:oned="t" path="m,l21600,21600e" filled="f">
                    <v:path arrowok="t" fillok="f" o:connecttype="none"/>
                    <o:lock v:ext="edit" shapetype="t"/>
                  </v:shapetype>
                  <v:shape id="AutoShape 4" o:spid="_x0000_s1026" type="#_x0000_t32" style="position:absolute;margin-left:-1in;margin-top:-2.7pt;width:596.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" strokecolor="black [3213]"/>
                </w:pict>
              </mc:Fallback>
            </mc:AlternateContent>
          </w:r>
          <w:r w:rsidRPr="00C71AC2">
            <w:t xml:space="preserve">Ver: </w:t>
          </w:r>
          <w:r>
            <w:rPr>
              <w:noProof/>
            </w:rPr>
            <w:fldChar w:fldCharType="begin"/>
          </w:r>
          <w:r>
            <w:rPr>
              <w:noProof/>
            </w:rPr>
            <w:instrText xml:space="preserve"> STYLEREF  VersionNo  \* MERGEFORMAT </w:instrText>
          </w:r>
          <w:r>
            <w:rPr>
              <w:noProof/>
            </w:rPr>
            <w:fldChar w:fldCharType="separate"/>
          </w:r>
          <w:r w:rsidR="00AE11F0">
            <w:rPr>
              <w:noProof/>
            </w:rPr>
            <w:t>1.0</w:t>
          </w:r>
          <w:r>
            <w:rPr>
              <w:noProof/>
            </w:rPr>
            <w:fldChar w:fldCharType="end"/>
          </w:r>
        </w:p>
      </w:tc>
      <w:tc>
        <w:tcPr>
          <w:tcW w:w="4770" w:type="dxa"/>
        </w:tcPr>
        <w:p w14:paraId="3705A907" w14:textId="1D8A956A" w:rsidR="00E763D7" w:rsidRPr="00C71AC2" w:rsidRDefault="00E763D7" w:rsidP="006A2F9A">
          <w:pPr>
            <w:pStyle w:val="Footer"/>
            <w:jc w:val="center"/>
          </w:pPr>
          <w:r>
            <w:rPr>
              <w:noProof/>
            </w:rPr>
            <w:fldChar w:fldCharType="begin"/>
          </w:r>
          <w:r>
            <w:rPr>
              <w:noProof/>
            </w:rPr>
            <w:instrText xml:space="preserve"> STYLEREF  EIT-Title  \* MERGEFORMAT </w:instrText>
          </w:r>
          <w:r>
            <w:rPr>
              <w:noProof/>
            </w:rPr>
            <w:fldChar w:fldCharType="separate"/>
          </w:r>
          <w:r w:rsidR="00AE11F0">
            <w:rPr>
              <w:noProof/>
            </w:rPr>
            <w:t>Office 365 Configuration Document</w:t>
          </w:r>
          <w:r>
            <w:rPr>
              <w:noProof/>
            </w:rPr>
            <w:fldChar w:fldCharType="end"/>
          </w:r>
        </w:p>
      </w:tc>
      <w:tc>
        <w:tcPr>
          <w:tcW w:w="1620" w:type="dxa"/>
        </w:tcPr>
        <w:p w14:paraId="6F324F20" w14:textId="617C9C75" w:rsidR="00E763D7" w:rsidRPr="00C71AC2" w:rsidRDefault="00E763D7" w:rsidP="001C6CBB">
          <w:pPr>
            <w:pStyle w:val="Footer"/>
            <w:jc w:val="center"/>
          </w:pPr>
          <w:r>
            <w:rPr>
              <w:noProof/>
            </w:rPr>
            <w:fldChar w:fldCharType="begin"/>
          </w:r>
          <w:r>
            <w:rPr>
              <w:noProof/>
            </w:rPr>
            <w:instrText xml:space="preserve"> STYLEREF  Class  \* MERGEFORMAT </w:instrText>
          </w:r>
          <w:r>
            <w:rPr>
              <w:noProof/>
            </w:rPr>
            <w:fldChar w:fldCharType="separate"/>
          </w:r>
          <w:r w:rsidR="00AE11F0">
            <w:rPr>
              <w:noProof/>
            </w:rPr>
            <w:t>Internal</w:t>
          </w:r>
          <w:r>
            <w:rPr>
              <w:noProof/>
            </w:rPr>
            <w:fldChar w:fldCharType="end"/>
          </w:r>
        </w:p>
      </w:tc>
      <w:tc>
        <w:tcPr>
          <w:tcW w:w="1980" w:type="dxa"/>
        </w:tcPr>
        <w:sdt>
          <w:sdtPr>
            <w:id w:val="-1043126737"/>
            <w:docPartObj>
              <w:docPartGallery w:val="Page Numbers (Top of Page)"/>
              <w:docPartUnique/>
            </w:docPartObj>
          </w:sdtPr>
          <w:sdtContent>
            <w:p w14:paraId="781279CE" w14:textId="4DB14411" w:rsidR="00E763D7" w:rsidRPr="00C71AC2" w:rsidRDefault="00E763D7" w:rsidP="001C6CBB">
              <w:pPr>
                <w:pStyle w:val="Header"/>
                <w:jc w:val="right"/>
              </w:pPr>
              <w:r w:rsidRPr="00C71AC2">
                <w:t xml:space="preserve">Page </w:t>
              </w:r>
              <w:r w:rsidRPr="00C71AC2">
                <w:rPr>
                  <w:szCs w:val="24"/>
                </w:rPr>
                <w:fldChar w:fldCharType="begin"/>
              </w:r>
              <w:r w:rsidRPr="00C71AC2">
                <w:instrText xml:space="preserve"> PAGE </w:instrText>
              </w:r>
              <w:r w:rsidRPr="00C71AC2">
                <w:rPr>
                  <w:szCs w:val="24"/>
                </w:rPr>
                <w:fldChar w:fldCharType="separate"/>
              </w:r>
              <w:r>
                <w:rPr>
                  <w:noProof/>
                </w:rPr>
                <w:t>21</w:t>
              </w:r>
              <w:r w:rsidRPr="00C71AC2">
                <w:rPr>
                  <w:szCs w:val="24"/>
                </w:rPr>
                <w:fldChar w:fldCharType="end"/>
              </w:r>
              <w:r w:rsidRPr="00C71AC2">
                <w:t xml:space="preserve"> of </w:t>
              </w:r>
              <w:r>
                <w:rPr>
                  <w:noProof/>
                </w:rPr>
                <w:fldChar w:fldCharType="begin"/>
              </w:r>
              <w:r>
                <w:rPr>
                  <w:noProof/>
                </w:rPr>
                <w:instrText xml:space="preserve"> NUMPAGES  </w:instrText>
              </w:r>
              <w:r>
                <w:rPr>
                  <w:noProof/>
                </w:rPr>
                <w:fldChar w:fldCharType="separate"/>
              </w:r>
              <w:r>
                <w:rPr>
                  <w:noProof/>
                </w:rPr>
                <w:t>25</w:t>
              </w:r>
              <w:r>
                <w:rPr>
                  <w:noProof/>
                </w:rPr>
                <w:fldChar w:fldCharType="end"/>
              </w:r>
            </w:p>
          </w:sdtContent>
        </w:sdt>
      </w:tc>
    </w:tr>
  </w:tbl>
  <w:p w14:paraId="2BBAEEBB" w14:textId="77777777" w:rsidR="00E763D7" w:rsidRDefault="00E763D7" w:rsidP="00356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E7553" w14:textId="77777777" w:rsidR="00032937" w:rsidRDefault="00032937" w:rsidP="00356E50">
      <w:r>
        <w:separator/>
      </w:r>
    </w:p>
  </w:footnote>
  <w:footnote w:type="continuationSeparator" w:id="0">
    <w:p w14:paraId="416EBD47" w14:textId="77777777" w:rsidR="00032937" w:rsidRDefault="00032937" w:rsidP="00356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5"/>
      <w:gridCol w:w="2669"/>
      <w:gridCol w:w="3199"/>
    </w:tblGrid>
    <w:tr w:rsidR="00E763D7" w14:paraId="05F96230" w14:textId="77777777" w:rsidTr="001F29A3">
      <w:trPr>
        <w:jc w:val="center"/>
      </w:trPr>
      <w:tc>
        <w:tcPr>
          <w:tcW w:w="3321" w:type="dxa"/>
        </w:tcPr>
        <w:p w14:paraId="263C11D4" w14:textId="77777777" w:rsidR="00E763D7" w:rsidRDefault="00E763D7" w:rsidP="00356E50">
          <w:pPr>
            <w:pStyle w:val="Header"/>
          </w:pPr>
          <w:r>
            <w:rPr>
              <w:noProof/>
            </w:rPr>
            <w:drawing>
              <wp:inline distT="0" distB="0" distL="0" distR="0" wp14:anchorId="5DF3FAF4" wp14:editId="73EF4A30">
                <wp:extent cx="1920240" cy="31089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prise IT Logo.jpg"/>
                        <pic:cNvPicPr/>
                      </pic:nvPicPr>
                      <pic:blipFill>
                        <a:blip r:embed="rId1">
                          <a:extLst>
                            <a:ext uri="{28A0092B-C50C-407E-A947-70E740481C1C}">
                              <a14:useLocalDpi xmlns:a14="http://schemas.microsoft.com/office/drawing/2010/main" val="0"/>
                            </a:ext>
                          </a:extLst>
                        </a:blip>
                        <a:stretch>
                          <a:fillRect/>
                        </a:stretch>
                      </pic:blipFill>
                      <pic:spPr>
                        <a:xfrm>
                          <a:off x="0" y="0"/>
                          <a:ext cx="1920240" cy="310896"/>
                        </a:xfrm>
                        <a:prstGeom prst="rect">
                          <a:avLst/>
                        </a:prstGeom>
                      </pic:spPr>
                    </pic:pic>
                  </a:graphicData>
                </a:graphic>
              </wp:inline>
            </w:drawing>
          </w:r>
        </w:p>
      </w:tc>
      <w:tc>
        <w:tcPr>
          <w:tcW w:w="3322" w:type="dxa"/>
          <w:vAlign w:val="center"/>
        </w:tcPr>
        <w:p w14:paraId="6984B0E1" w14:textId="77777777" w:rsidR="00E763D7" w:rsidRDefault="00E763D7" w:rsidP="00356E50">
          <w:pPr>
            <w:pStyle w:val="Header"/>
          </w:pPr>
        </w:p>
      </w:tc>
      <w:tc>
        <w:tcPr>
          <w:tcW w:w="3322" w:type="dxa"/>
        </w:tcPr>
        <w:p w14:paraId="228290CA" w14:textId="77777777" w:rsidR="00E763D7" w:rsidRDefault="00E763D7" w:rsidP="00445F1D">
          <w:pPr>
            <w:pStyle w:val="Header"/>
            <w:jc w:val="right"/>
          </w:pPr>
          <w:r>
            <w:rPr>
              <w:noProof/>
            </w:rPr>
            <w:drawing>
              <wp:inline distT="0" distB="0" distL="0" distR="0" wp14:anchorId="3DFE14B0" wp14:editId="576C8A83">
                <wp:extent cx="1591056" cy="3200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uttaim Co English 1Line.jpg"/>
                        <pic:cNvPicPr/>
                      </pic:nvPicPr>
                      <pic:blipFill>
                        <a:blip r:embed="rId2">
                          <a:extLst>
                            <a:ext uri="{28A0092B-C50C-407E-A947-70E740481C1C}">
                              <a14:useLocalDpi xmlns:a14="http://schemas.microsoft.com/office/drawing/2010/main" val="0"/>
                            </a:ext>
                          </a:extLst>
                        </a:blip>
                        <a:stretch>
                          <a:fillRect/>
                        </a:stretch>
                      </pic:blipFill>
                      <pic:spPr>
                        <a:xfrm>
                          <a:off x="0" y="0"/>
                          <a:ext cx="1591056" cy="320040"/>
                        </a:xfrm>
                        <a:prstGeom prst="rect">
                          <a:avLst/>
                        </a:prstGeom>
                      </pic:spPr>
                    </pic:pic>
                  </a:graphicData>
                </a:graphic>
              </wp:inline>
            </w:drawing>
          </w:r>
        </w:p>
      </w:tc>
    </w:tr>
  </w:tbl>
  <w:p w14:paraId="4B3885E2" w14:textId="77777777" w:rsidR="00E763D7" w:rsidRPr="00421196" w:rsidRDefault="00E763D7" w:rsidP="00356E50">
    <w:pPr>
      <w:pStyle w:val="Header"/>
    </w:pPr>
    <w:r w:rsidRPr="00421196">
      <w:rPr>
        <w:noProof/>
      </w:rPr>
      <mc:AlternateContent>
        <mc:Choice Requires="wps">
          <w:drawing>
            <wp:anchor distT="0" distB="0" distL="114300" distR="114300" simplePos="0" relativeHeight="251659264" behindDoc="0" locked="0" layoutInCell="1" allowOverlap="1" wp14:anchorId="7A0AB6FA" wp14:editId="081A8A89">
              <wp:simplePos x="0" y="0"/>
              <wp:positionH relativeFrom="column">
                <wp:posOffset>-914400</wp:posOffset>
              </wp:positionH>
              <wp:positionV relativeFrom="paragraph">
                <wp:posOffset>28575</wp:posOffset>
              </wp:positionV>
              <wp:extent cx="75723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75723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14FDB"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25pt" to="524.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" strokecolor="black [3213]"/>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5"/>
      <w:gridCol w:w="2669"/>
      <w:gridCol w:w="3199"/>
    </w:tblGrid>
    <w:tr w:rsidR="00E763D7" w14:paraId="7087B918" w14:textId="77777777" w:rsidTr="00435390">
      <w:tc>
        <w:tcPr>
          <w:tcW w:w="3321" w:type="dxa"/>
        </w:tcPr>
        <w:p w14:paraId="6F2611D0" w14:textId="77777777" w:rsidR="00E763D7" w:rsidRDefault="00E763D7" w:rsidP="00AD0AF8">
          <w:pPr>
            <w:pStyle w:val="Header"/>
            <w:jc w:val="left"/>
          </w:pPr>
          <w:r>
            <w:rPr>
              <w:noProof/>
            </w:rPr>
            <w:drawing>
              <wp:inline distT="0" distB="0" distL="0" distR="0" wp14:anchorId="7F9B625E" wp14:editId="0719AAE3">
                <wp:extent cx="1920240" cy="31089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prise IT Logo.jpg"/>
                        <pic:cNvPicPr/>
                      </pic:nvPicPr>
                      <pic:blipFill>
                        <a:blip r:embed="rId1">
                          <a:extLst>
                            <a:ext uri="{28A0092B-C50C-407E-A947-70E740481C1C}">
                              <a14:useLocalDpi xmlns:a14="http://schemas.microsoft.com/office/drawing/2010/main" val="0"/>
                            </a:ext>
                          </a:extLst>
                        </a:blip>
                        <a:stretch>
                          <a:fillRect/>
                        </a:stretch>
                      </pic:blipFill>
                      <pic:spPr>
                        <a:xfrm>
                          <a:off x="0" y="0"/>
                          <a:ext cx="1920240" cy="310896"/>
                        </a:xfrm>
                        <a:prstGeom prst="rect">
                          <a:avLst/>
                        </a:prstGeom>
                      </pic:spPr>
                    </pic:pic>
                  </a:graphicData>
                </a:graphic>
              </wp:inline>
            </w:drawing>
          </w:r>
        </w:p>
      </w:tc>
      <w:tc>
        <w:tcPr>
          <w:tcW w:w="3322" w:type="dxa"/>
          <w:vAlign w:val="center"/>
        </w:tcPr>
        <w:p w14:paraId="228646A2" w14:textId="77777777" w:rsidR="00E763D7" w:rsidRDefault="00E763D7" w:rsidP="00356E50">
          <w:pPr>
            <w:pStyle w:val="Header"/>
          </w:pPr>
        </w:p>
      </w:tc>
      <w:tc>
        <w:tcPr>
          <w:tcW w:w="3322" w:type="dxa"/>
        </w:tcPr>
        <w:p w14:paraId="14508840" w14:textId="77777777" w:rsidR="00E763D7" w:rsidRDefault="00E763D7" w:rsidP="00AD0AF8">
          <w:pPr>
            <w:pStyle w:val="Header"/>
            <w:jc w:val="right"/>
          </w:pPr>
          <w:r>
            <w:rPr>
              <w:noProof/>
            </w:rPr>
            <w:drawing>
              <wp:inline distT="0" distB="0" distL="0" distR="0" wp14:anchorId="7EBD67F4" wp14:editId="434A0343">
                <wp:extent cx="1591056" cy="3200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uttaim Co English 1Line.jpg"/>
                        <pic:cNvPicPr/>
                      </pic:nvPicPr>
                      <pic:blipFill>
                        <a:blip r:embed="rId2">
                          <a:extLst>
                            <a:ext uri="{28A0092B-C50C-407E-A947-70E740481C1C}">
                              <a14:useLocalDpi xmlns:a14="http://schemas.microsoft.com/office/drawing/2010/main" val="0"/>
                            </a:ext>
                          </a:extLst>
                        </a:blip>
                        <a:stretch>
                          <a:fillRect/>
                        </a:stretch>
                      </pic:blipFill>
                      <pic:spPr>
                        <a:xfrm>
                          <a:off x="0" y="0"/>
                          <a:ext cx="1591056" cy="320040"/>
                        </a:xfrm>
                        <a:prstGeom prst="rect">
                          <a:avLst/>
                        </a:prstGeom>
                      </pic:spPr>
                    </pic:pic>
                  </a:graphicData>
                </a:graphic>
              </wp:inline>
            </w:drawing>
          </w:r>
        </w:p>
      </w:tc>
    </w:tr>
  </w:tbl>
  <w:p w14:paraId="21D4B040" w14:textId="77777777" w:rsidR="00E763D7" w:rsidRDefault="00E763D7" w:rsidP="00356E50">
    <w:pPr>
      <w:pStyle w:val="Header"/>
    </w:pPr>
    <w:r>
      <w:rPr>
        <w:noProof/>
      </w:rPr>
      <mc:AlternateContent>
        <mc:Choice Requires="wps">
          <w:drawing>
            <wp:anchor distT="0" distB="0" distL="114300" distR="114300" simplePos="0" relativeHeight="251660288" behindDoc="0" locked="0" layoutInCell="1" allowOverlap="1" wp14:anchorId="096BF27E" wp14:editId="0D427463">
              <wp:simplePos x="0" y="0"/>
              <wp:positionH relativeFrom="column">
                <wp:posOffset>-600075</wp:posOffset>
              </wp:positionH>
              <wp:positionV relativeFrom="paragraph">
                <wp:posOffset>28575</wp:posOffset>
              </wp:positionV>
              <wp:extent cx="69437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943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50F2E"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7.25pt,2.25pt" to="499.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" strokecolor="black [3213]"/>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7C"/>
    <w:multiLevelType w:val="hybridMultilevel"/>
    <w:tmpl w:val="0F92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915F1"/>
    <w:multiLevelType w:val="hybridMultilevel"/>
    <w:tmpl w:val="FC3A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200C1"/>
    <w:multiLevelType w:val="hybridMultilevel"/>
    <w:tmpl w:val="56709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9581D"/>
    <w:multiLevelType w:val="singleLevel"/>
    <w:tmpl w:val="DE8644AA"/>
    <w:lvl w:ilvl="0">
      <w:start w:val="1"/>
      <w:numFmt w:val="bullet"/>
      <w:pStyle w:val="NormalBullet1"/>
      <w:lvlText w:val=""/>
      <w:lvlJc w:val="left"/>
      <w:pPr>
        <w:ind w:left="360" w:hanging="360"/>
      </w:pPr>
      <w:rPr>
        <w:rFonts w:ascii="Wingdings" w:hAnsi="Wingdings" w:hint="default"/>
        <w:sz w:val="28"/>
      </w:rPr>
    </w:lvl>
  </w:abstractNum>
  <w:abstractNum w:abstractNumId="4" w15:restartNumberingAfterBreak="0">
    <w:nsid w:val="064A7B87"/>
    <w:multiLevelType w:val="hybridMultilevel"/>
    <w:tmpl w:val="8B8C1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EC41EED"/>
    <w:multiLevelType w:val="hybridMultilevel"/>
    <w:tmpl w:val="F986276A"/>
    <w:lvl w:ilvl="0" w:tplc="6BD2F74E">
      <w:start w:val="1"/>
      <w:numFmt w:val="bullet"/>
      <w:pStyle w:val="NormalBullet3"/>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A1232"/>
    <w:multiLevelType w:val="hybridMultilevel"/>
    <w:tmpl w:val="3F40E0AC"/>
    <w:lvl w:ilvl="0" w:tplc="D3F868B6">
      <w:start w:val="1"/>
      <w:numFmt w:val="decimal"/>
      <w:lvlText w:val="%1."/>
      <w:lvlJc w:val="left"/>
      <w:pPr>
        <w:ind w:left="720" w:hanging="360"/>
      </w:pPr>
      <w:rPr>
        <w:rFonts w:ascii="Calibri" w:eastAsiaTheme="minorHAnsi" w:hAnsi="Calibr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136A6"/>
    <w:multiLevelType w:val="hybridMultilevel"/>
    <w:tmpl w:val="614E734E"/>
    <w:lvl w:ilvl="0" w:tplc="FC029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F164AB0"/>
    <w:multiLevelType w:val="hybridMultilevel"/>
    <w:tmpl w:val="665A28BA"/>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0470D62"/>
    <w:multiLevelType w:val="singleLevel"/>
    <w:tmpl w:val="2A929266"/>
    <w:lvl w:ilvl="0">
      <w:start w:val="1"/>
      <w:numFmt w:val="bullet"/>
      <w:pStyle w:val="NormalBullet4"/>
      <w:lvlText w:val=""/>
      <w:lvlJc w:val="left"/>
      <w:pPr>
        <w:ind w:left="360" w:hanging="360"/>
      </w:pPr>
      <w:rPr>
        <w:rFonts w:ascii="Wingdings" w:hAnsi="Wingdings" w:hint="default"/>
        <w:sz w:val="20"/>
      </w:rPr>
    </w:lvl>
  </w:abstractNum>
  <w:abstractNum w:abstractNumId="10" w15:restartNumberingAfterBreak="0">
    <w:nsid w:val="21E62150"/>
    <w:multiLevelType w:val="hybridMultilevel"/>
    <w:tmpl w:val="4B3EDD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786694F"/>
    <w:multiLevelType w:val="multilevel"/>
    <w:tmpl w:val="E76822AE"/>
    <w:styleLink w:val="EITMultilevelList"/>
    <w:lvl w:ilvl="0">
      <w:start w:val="1"/>
      <w:numFmt w:val="bullet"/>
      <w:lvlText w:val=""/>
      <w:lvlJc w:val="left"/>
      <w:pPr>
        <w:ind w:left="360" w:hanging="360"/>
      </w:pPr>
      <w:rPr>
        <w:rFonts w:ascii="Wingdings" w:hAnsi="Wingdings" w:hint="default"/>
        <w:sz w:val="28"/>
      </w:rPr>
    </w:lvl>
    <w:lvl w:ilvl="1">
      <w:start w:val="1"/>
      <w:numFmt w:val="bullet"/>
      <w:lvlText w:val=""/>
      <w:lvlJc w:val="left"/>
      <w:pPr>
        <w:ind w:left="720" w:hanging="360"/>
      </w:pPr>
      <w:rPr>
        <w:rFonts w:ascii="Wingdings" w:hAnsi="Wingdings" w:hint="default"/>
        <w:sz w:val="26"/>
      </w:rPr>
    </w:lvl>
    <w:lvl w:ilvl="2">
      <w:start w:val="1"/>
      <w:numFmt w:val="bullet"/>
      <w:lvlText w:val=""/>
      <w:lvlJc w:val="left"/>
      <w:pPr>
        <w:ind w:left="1080" w:hanging="360"/>
      </w:pPr>
      <w:rPr>
        <w:rFonts w:ascii="Wingdings" w:hAnsi="Wingdings" w:hint="default"/>
        <w:sz w:val="24"/>
      </w:rPr>
    </w:lvl>
    <w:lvl w:ilvl="3">
      <w:start w:val="1"/>
      <w:numFmt w:val="bullet"/>
      <w:lvlText w:val=""/>
      <w:lvlJc w:val="left"/>
      <w:pPr>
        <w:ind w:left="1440" w:hanging="360"/>
      </w:pPr>
      <w:rPr>
        <w:rFonts w:ascii="Wingdings" w:hAnsi="Wingdings" w:hint="default"/>
        <w:sz w:val="22"/>
      </w:rPr>
    </w:lvl>
    <w:lvl w:ilvl="4">
      <w:start w:val="1"/>
      <w:numFmt w:val="bullet"/>
      <w:lvlText w:val=""/>
      <w:lvlJc w:val="left"/>
      <w:pPr>
        <w:ind w:left="1800" w:hanging="360"/>
      </w:pPr>
      <w:rPr>
        <w:rFonts w:ascii="Wingdings" w:hAnsi="Wingdings" w:hint="default"/>
        <w:sz w:val="20"/>
      </w:rPr>
    </w:lvl>
    <w:lvl w:ilvl="5">
      <w:start w:val="1"/>
      <w:numFmt w:val="bullet"/>
      <w:lvlText w:val=""/>
      <w:lvlJc w:val="left"/>
      <w:pPr>
        <w:ind w:left="2160" w:hanging="360"/>
      </w:pPr>
      <w:rPr>
        <w:rFonts w:ascii="Wingdings" w:hAnsi="Wingdings" w:hint="default"/>
        <w:sz w:val="18"/>
      </w:rPr>
    </w:lvl>
    <w:lvl w:ilvl="6">
      <w:start w:val="1"/>
      <w:numFmt w:val="bullet"/>
      <w:lvlText w:val=""/>
      <w:lvlJc w:val="left"/>
      <w:pPr>
        <w:ind w:left="2520" w:hanging="360"/>
      </w:pPr>
      <w:rPr>
        <w:rFonts w:ascii="Wingdings" w:hAnsi="Wingdings" w:hint="default"/>
        <w:sz w:val="16"/>
      </w:rPr>
    </w:lvl>
    <w:lvl w:ilvl="7">
      <w:start w:val="1"/>
      <w:numFmt w:val="bullet"/>
      <w:lvlText w:val=""/>
      <w:lvlJc w:val="left"/>
      <w:pPr>
        <w:ind w:left="2880" w:hanging="360"/>
      </w:pPr>
      <w:rPr>
        <w:rFonts w:ascii="Wingdings" w:hAnsi="Wingdings" w:hint="default"/>
        <w:sz w:val="14"/>
      </w:rPr>
    </w:lvl>
    <w:lvl w:ilvl="8">
      <w:start w:val="1"/>
      <w:numFmt w:val="bullet"/>
      <w:lvlText w:val=""/>
      <w:lvlJc w:val="left"/>
      <w:pPr>
        <w:ind w:left="3240" w:hanging="360"/>
      </w:pPr>
      <w:rPr>
        <w:rFonts w:ascii="Wingdings" w:hAnsi="Wingdings" w:hint="default"/>
        <w:sz w:val="14"/>
      </w:rPr>
    </w:lvl>
  </w:abstractNum>
  <w:abstractNum w:abstractNumId="12" w15:restartNumberingAfterBreak="0">
    <w:nsid w:val="2EA110A2"/>
    <w:multiLevelType w:val="hybridMultilevel"/>
    <w:tmpl w:val="61F0AD24"/>
    <w:lvl w:ilvl="0" w:tplc="BF52528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F7C6E2C"/>
    <w:multiLevelType w:val="hybridMultilevel"/>
    <w:tmpl w:val="02C8EC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43895"/>
    <w:multiLevelType w:val="hybridMultilevel"/>
    <w:tmpl w:val="D4AEC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92D4048"/>
    <w:multiLevelType w:val="hybridMultilevel"/>
    <w:tmpl w:val="7C9AAE28"/>
    <w:lvl w:ilvl="0" w:tplc="ED0CA576">
      <w:start w:val="1"/>
      <w:numFmt w:val="decimal"/>
      <w:lvlText w:val="%1."/>
      <w:lvlJc w:val="left"/>
      <w:pPr>
        <w:ind w:left="720" w:hanging="360"/>
      </w:pPr>
      <w:rPr>
        <w:rFonts w:asciiTheme="minorHAnsi" w:hAnsiTheme="minorHAnsi" w:cs="Times New Roman"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F77CE0"/>
    <w:multiLevelType w:val="multilevel"/>
    <w:tmpl w:val="F7CE50F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0"/>
        <w:szCs w:val="2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6933B0"/>
    <w:multiLevelType w:val="hybridMultilevel"/>
    <w:tmpl w:val="1A441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4D73936"/>
    <w:multiLevelType w:val="hybridMultilevel"/>
    <w:tmpl w:val="0BA63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1A2FB0"/>
    <w:multiLevelType w:val="hybridMultilevel"/>
    <w:tmpl w:val="5C489BE6"/>
    <w:lvl w:ilvl="0" w:tplc="F9888936">
      <w:start w:val="3"/>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49241EB4"/>
    <w:multiLevelType w:val="hybridMultilevel"/>
    <w:tmpl w:val="329046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F74584D"/>
    <w:multiLevelType w:val="hybridMultilevel"/>
    <w:tmpl w:val="1F2E817C"/>
    <w:lvl w:ilvl="0" w:tplc="EDAC9E14">
      <w:start w:val="1"/>
      <w:numFmt w:val="bullet"/>
      <w:pStyle w:val="NormalBullet2"/>
      <w:lvlText w:val=""/>
      <w:lvlJc w:val="left"/>
      <w:pPr>
        <w:ind w:left="1260" w:hanging="360"/>
      </w:pPr>
      <w:rPr>
        <w:rFonts w:ascii="Wingdings" w:hAnsi="Wingdings" w:hint="default"/>
        <w:sz w:val="24"/>
      </w:rPr>
    </w:lvl>
    <w:lvl w:ilvl="1" w:tplc="6C0C9978" w:tentative="1">
      <w:start w:val="1"/>
      <w:numFmt w:val="bullet"/>
      <w:lvlText w:val="o"/>
      <w:lvlJc w:val="left"/>
      <w:pPr>
        <w:ind w:left="1980" w:hanging="360"/>
      </w:pPr>
      <w:rPr>
        <w:rFonts w:ascii="Courier New" w:hAnsi="Courier New" w:cs="Courier New" w:hint="default"/>
      </w:rPr>
    </w:lvl>
    <w:lvl w:ilvl="2" w:tplc="2D7078F0" w:tentative="1">
      <w:start w:val="1"/>
      <w:numFmt w:val="bullet"/>
      <w:lvlText w:val=""/>
      <w:lvlJc w:val="left"/>
      <w:pPr>
        <w:ind w:left="2700" w:hanging="360"/>
      </w:pPr>
      <w:rPr>
        <w:rFonts w:ascii="Wingdings" w:hAnsi="Wingdings" w:hint="default"/>
      </w:rPr>
    </w:lvl>
    <w:lvl w:ilvl="3" w:tplc="1FA41AA8" w:tentative="1">
      <w:start w:val="1"/>
      <w:numFmt w:val="bullet"/>
      <w:lvlText w:val=""/>
      <w:lvlJc w:val="left"/>
      <w:pPr>
        <w:ind w:left="3420" w:hanging="360"/>
      </w:pPr>
      <w:rPr>
        <w:rFonts w:ascii="Symbol" w:hAnsi="Symbol" w:hint="default"/>
      </w:rPr>
    </w:lvl>
    <w:lvl w:ilvl="4" w:tplc="118EB9E0" w:tentative="1">
      <w:start w:val="1"/>
      <w:numFmt w:val="bullet"/>
      <w:lvlText w:val="o"/>
      <w:lvlJc w:val="left"/>
      <w:pPr>
        <w:ind w:left="4140" w:hanging="360"/>
      </w:pPr>
      <w:rPr>
        <w:rFonts w:ascii="Courier New" w:hAnsi="Courier New" w:cs="Courier New" w:hint="default"/>
      </w:rPr>
    </w:lvl>
    <w:lvl w:ilvl="5" w:tplc="39BAE95C" w:tentative="1">
      <w:start w:val="1"/>
      <w:numFmt w:val="bullet"/>
      <w:lvlText w:val=""/>
      <w:lvlJc w:val="left"/>
      <w:pPr>
        <w:ind w:left="4860" w:hanging="360"/>
      </w:pPr>
      <w:rPr>
        <w:rFonts w:ascii="Wingdings" w:hAnsi="Wingdings" w:hint="default"/>
      </w:rPr>
    </w:lvl>
    <w:lvl w:ilvl="6" w:tplc="03F8C460" w:tentative="1">
      <w:start w:val="1"/>
      <w:numFmt w:val="bullet"/>
      <w:lvlText w:val=""/>
      <w:lvlJc w:val="left"/>
      <w:pPr>
        <w:ind w:left="5580" w:hanging="360"/>
      </w:pPr>
      <w:rPr>
        <w:rFonts w:ascii="Symbol" w:hAnsi="Symbol" w:hint="default"/>
      </w:rPr>
    </w:lvl>
    <w:lvl w:ilvl="7" w:tplc="2E2A4FD2" w:tentative="1">
      <w:start w:val="1"/>
      <w:numFmt w:val="bullet"/>
      <w:lvlText w:val="o"/>
      <w:lvlJc w:val="left"/>
      <w:pPr>
        <w:ind w:left="6300" w:hanging="360"/>
      </w:pPr>
      <w:rPr>
        <w:rFonts w:ascii="Courier New" w:hAnsi="Courier New" w:cs="Courier New" w:hint="default"/>
      </w:rPr>
    </w:lvl>
    <w:lvl w:ilvl="8" w:tplc="7FBE2F3C" w:tentative="1">
      <w:start w:val="1"/>
      <w:numFmt w:val="bullet"/>
      <w:lvlText w:val=""/>
      <w:lvlJc w:val="left"/>
      <w:pPr>
        <w:ind w:left="7020" w:hanging="360"/>
      </w:pPr>
      <w:rPr>
        <w:rFonts w:ascii="Wingdings" w:hAnsi="Wingdings" w:hint="default"/>
      </w:rPr>
    </w:lvl>
  </w:abstractNum>
  <w:abstractNum w:abstractNumId="22" w15:restartNumberingAfterBreak="0">
    <w:nsid w:val="5C7D65F3"/>
    <w:multiLevelType w:val="hybridMultilevel"/>
    <w:tmpl w:val="F6001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EB5DBD"/>
    <w:multiLevelType w:val="hybridMultilevel"/>
    <w:tmpl w:val="A65A5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F3098"/>
    <w:multiLevelType w:val="hybridMultilevel"/>
    <w:tmpl w:val="76ECCE44"/>
    <w:lvl w:ilvl="0" w:tplc="8464601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68542AA"/>
    <w:multiLevelType w:val="hybridMultilevel"/>
    <w:tmpl w:val="60E25526"/>
    <w:lvl w:ilvl="0" w:tplc="ED0CA576">
      <w:start w:val="1"/>
      <w:numFmt w:val="decimal"/>
      <w:lvlText w:val="%1."/>
      <w:lvlJc w:val="left"/>
      <w:pPr>
        <w:ind w:left="720" w:hanging="360"/>
      </w:pPr>
      <w:rPr>
        <w:rFonts w:asciiTheme="minorHAnsi" w:hAnsiTheme="minorHAnsi" w:cs="Times New Roman" w:hint="default"/>
        <w:b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8001472"/>
    <w:multiLevelType w:val="hybridMultilevel"/>
    <w:tmpl w:val="3BEC4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D884D9B"/>
    <w:multiLevelType w:val="hybridMultilevel"/>
    <w:tmpl w:val="76ECCE44"/>
    <w:lvl w:ilvl="0" w:tplc="8464601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1D4280A"/>
    <w:multiLevelType w:val="hybridMultilevel"/>
    <w:tmpl w:val="56B24918"/>
    <w:lvl w:ilvl="0" w:tplc="8C426990">
      <w:start w:val="1"/>
      <w:numFmt w:val="decimal"/>
      <w:lvlText w:val="%1)"/>
      <w:lvlJc w:val="left"/>
      <w:pPr>
        <w:ind w:left="720" w:hanging="360"/>
      </w:pPr>
      <w:rPr>
        <w:rFonts w:asciiTheme="minorHAnsi" w:hAnsiTheme="minorHAnsi" w:cs="Segoe UI" w:hint="default"/>
        <w:b w:val="0"/>
        <w:color w:val="000000"/>
        <w:sz w:val="20"/>
        <w:szCs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506BF"/>
    <w:multiLevelType w:val="hybridMultilevel"/>
    <w:tmpl w:val="614E734E"/>
    <w:lvl w:ilvl="0" w:tplc="FC029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6B36FB2"/>
    <w:multiLevelType w:val="hybridMultilevel"/>
    <w:tmpl w:val="E8021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1273F7"/>
    <w:multiLevelType w:val="hybridMultilevel"/>
    <w:tmpl w:val="3480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F07A60"/>
    <w:multiLevelType w:val="hybridMultilevel"/>
    <w:tmpl w:val="DBC8204A"/>
    <w:lvl w:ilvl="0" w:tplc="2E1079EC">
      <w:start w:val="1"/>
      <w:numFmt w:val="decimal"/>
      <w:lvlText w:val="%1)"/>
      <w:lvlJc w:val="left"/>
      <w:pPr>
        <w:ind w:left="720" w:hanging="360"/>
      </w:pPr>
      <w:rPr>
        <w:b w:val="0"/>
        <w:i w:val="0"/>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6"/>
  </w:num>
  <w:num w:numId="2">
    <w:abstractNumId w:val="21"/>
  </w:num>
  <w:num w:numId="3">
    <w:abstractNumId w:val="5"/>
  </w:num>
  <w:num w:numId="4">
    <w:abstractNumId w:val="9"/>
  </w:num>
  <w:num w:numId="5">
    <w:abstractNumId w:val="11"/>
  </w:num>
  <w:num w:numId="6">
    <w:abstractNumId w:val="3"/>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30"/>
  </w:num>
  <w:num w:numId="25">
    <w:abstractNumId w:val="28"/>
  </w:num>
  <w:num w:numId="26">
    <w:abstractNumId w:val="10"/>
  </w:num>
  <w:num w:numId="27">
    <w:abstractNumId w:val="25"/>
  </w:num>
  <w:num w:numId="28">
    <w:abstractNumId w:val="15"/>
  </w:num>
  <w:num w:numId="29">
    <w:abstractNumId w:val="31"/>
  </w:num>
  <w:num w:numId="30">
    <w:abstractNumId w:val="6"/>
  </w:num>
  <w:num w:numId="31">
    <w:abstractNumId w:val="2"/>
  </w:num>
  <w:num w:numId="32">
    <w:abstractNumId w:val="22"/>
  </w:num>
  <w:num w:numId="33">
    <w:abstractNumId w:val="23"/>
  </w:num>
  <w:num w:numId="34">
    <w:abstractNumId w:val="18"/>
  </w:num>
  <w:num w:numId="35">
    <w:abstractNumId w:val="0"/>
  </w:num>
  <w:num w:numId="36">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B4"/>
    <w:rsid w:val="00004FB3"/>
    <w:rsid w:val="00004FE2"/>
    <w:rsid w:val="000166A7"/>
    <w:rsid w:val="00023803"/>
    <w:rsid w:val="00023D65"/>
    <w:rsid w:val="00032937"/>
    <w:rsid w:val="000431EF"/>
    <w:rsid w:val="00054F29"/>
    <w:rsid w:val="00061AA1"/>
    <w:rsid w:val="00062B75"/>
    <w:rsid w:val="00063218"/>
    <w:rsid w:val="00065FE1"/>
    <w:rsid w:val="000763A0"/>
    <w:rsid w:val="00082749"/>
    <w:rsid w:val="000907E9"/>
    <w:rsid w:val="00090CBA"/>
    <w:rsid w:val="00093AD5"/>
    <w:rsid w:val="00096A70"/>
    <w:rsid w:val="000A59A6"/>
    <w:rsid w:val="000B7DE7"/>
    <w:rsid w:val="000E5F43"/>
    <w:rsid w:val="000F753E"/>
    <w:rsid w:val="000F79AC"/>
    <w:rsid w:val="00112FF4"/>
    <w:rsid w:val="00123A8D"/>
    <w:rsid w:val="00126E7A"/>
    <w:rsid w:val="00133234"/>
    <w:rsid w:val="001340B7"/>
    <w:rsid w:val="00135170"/>
    <w:rsid w:val="0015261D"/>
    <w:rsid w:val="001560B1"/>
    <w:rsid w:val="00160210"/>
    <w:rsid w:val="001637B8"/>
    <w:rsid w:val="001701D4"/>
    <w:rsid w:val="00176FAE"/>
    <w:rsid w:val="00180B1C"/>
    <w:rsid w:val="001904A0"/>
    <w:rsid w:val="00195F26"/>
    <w:rsid w:val="0019776D"/>
    <w:rsid w:val="001A23DE"/>
    <w:rsid w:val="001A2C4F"/>
    <w:rsid w:val="001A5087"/>
    <w:rsid w:val="001A5E68"/>
    <w:rsid w:val="001A7A25"/>
    <w:rsid w:val="001C1EED"/>
    <w:rsid w:val="001C37D3"/>
    <w:rsid w:val="001C3B9B"/>
    <w:rsid w:val="001C6CBB"/>
    <w:rsid w:val="001F08AA"/>
    <w:rsid w:val="001F29A3"/>
    <w:rsid w:val="001F4CE2"/>
    <w:rsid w:val="001F7ECA"/>
    <w:rsid w:val="00211F60"/>
    <w:rsid w:val="002221DA"/>
    <w:rsid w:val="00227BB2"/>
    <w:rsid w:val="0023239B"/>
    <w:rsid w:val="00242517"/>
    <w:rsid w:val="0025187F"/>
    <w:rsid w:val="002534DF"/>
    <w:rsid w:val="002554D7"/>
    <w:rsid w:val="0026117C"/>
    <w:rsid w:val="002652B4"/>
    <w:rsid w:val="0027192F"/>
    <w:rsid w:val="0027439D"/>
    <w:rsid w:val="0027571A"/>
    <w:rsid w:val="00280539"/>
    <w:rsid w:val="0029321B"/>
    <w:rsid w:val="0029659C"/>
    <w:rsid w:val="002A7636"/>
    <w:rsid w:val="002A7B22"/>
    <w:rsid w:val="002B0016"/>
    <w:rsid w:val="002B26FC"/>
    <w:rsid w:val="002B550F"/>
    <w:rsid w:val="002C4DD8"/>
    <w:rsid w:val="002C74A4"/>
    <w:rsid w:val="002D3902"/>
    <w:rsid w:val="002D4BBE"/>
    <w:rsid w:val="002D4E84"/>
    <w:rsid w:val="002D7232"/>
    <w:rsid w:val="002E0F36"/>
    <w:rsid w:val="00304AC8"/>
    <w:rsid w:val="00305F85"/>
    <w:rsid w:val="00317981"/>
    <w:rsid w:val="0032150C"/>
    <w:rsid w:val="00322607"/>
    <w:rsid w:val="00336123"/>
    <w:rsid w:val="003373F3"/>
    <w:rsid w:val="00337568"/>
    <w:rsid w:val="00347E1C"/>
    <w:rsid w:val="0035488F"/>
    <w:rsid w:val="0035596F"/>
    <w:rsid w:val="00356E50"/>
    <w:rsid w:val="0036129B"/>
    <w:rsid w:val="00367482"/>
    <w:rsid w:val="003676F2"/>
    <w:rsid w:val="00383BEF"/>
    <w:rsid w:val="00386FA4"/>
    <w:rsid w:val="00395A93"/>
    <w:rsid w:val="003B1C83"/>
    <w:rsid w:val="003C1C89"/>
    <w:rsid w:val="003C40AE"/>
    <w:rsid w:val="003C7780"/>
    <w:rsid w:val="003C7B27"/>
    <w:rsid w:val="003D004F"/>
    <w:rsid w:val="003D508E"/>
    <w:rsid w:val="003D7BFC"/>
    <w:rsid w:val="003E186C"/>
    <w:rsid w:val="003F30AE"/>
    <w:rsid w:val="00407BBD"/>
    <w:rsid w:val="00421196"/>
    <w:rsid w:val="00424C4E"/>
    <w:rsid w:val="00430D60"/>
    <w:rsid w:val="004341DB"/>
    <w:rsid w:val="00435390"/>
    <w:rsid w:val="00445F1D"/>
    <w:rsid w:val="00454BE1"/>
    <w:rsid w:val="004661A0"/>
    <w:rsid w:val="004709B7"/>
    <w:rsid w:val="0047553C"/>
    <w:rsid w:val="00476162"/>
    <w:rsid w:val="004A0013"/>
    <w:rsid w:val="004A0A1B"/>
    <w:rsid w:val="004A6AF5"/>
    <w:rsid w:val="004B194D"/>
    <w:rsid w:val="004B60CE"/>
    <w:rsid w:val="004C1872"/>
    <w:rsid w:val="004E294F"/>
    <w:rsid w:val="004F42A3"/>
    <w:rsid w:val="004F6CEC"/>
    <w:rsid w:val="00501A0B"/>
    <w:rsid w:val="0052515E"/>
    <w:rsid w:val="00555CAD"/>
    <w:rsid w:val="00562B12"/>
    <w:rsid w:val="00566037"/>
    <w:rsid w:val="00571200"/>
    <w:rsid w:val="005757D0"/>
    <w:rsid w:val="005854DB"/>
    <w:rsid w:val="00590BFD"/>
    <w:rsid w:val="0059140F"/>
    <w:rsid w:val="00592942"/>
    <w:rsid w:val="005931AE"/>
    <w:rsid w:val="00593F93"/>
    <w:rsid w:val="005A49E3"/>
    <w:rsid w:val="005B0C95"/>
    <w:rsid w:val="005B3FFE"/>
    <w:rsid w:val="005C1830"/>
    <w:rsid w:val="005C5937"/>
    <w:rsid w:val="005D6527"/>
    <w:rsid w:val="005F4370"/>
    <w:rsid w:val="005F5643"/>
    <w:rsid w:val="00615F52"/>
    <w:rsid w:val="00621211"/>
    <w:rsid w:val="00621281"/>
    <w:rsid w:val="00621AA7"/>
    <w:rsid w:val="00633EC9"/>
    <w:rsid w:val="0063521B"/>
    <w:rsid w:val="00650DFA"/>
    <w:rsid w:val="00676A77"/>
    <w:rsid w:val="00676AC4"/>
    <w:rsid w:val="006874F9"/>
    <w:rsid w:val="006926D9"/>
    <w:rsid w:val="006950CD"/>
    <w:rsid w:val="00696F50"/>
    <w:rsid w:val="006A2F9A"/>
    <w:rsid w:val="006A7E0E"/>
    <w:rsid w:val="006B4E2A"/>
    <w:rsid w:val="006C4DA5"/>
    <w:rsid w:val="006D3B31"/>
    <w:rsid w:val="006D3FE2"/>
    <w:rsid w:val="006D500B"/>
    <w:rsid w:val="006D5ADE"/>
    <w:rsid w:val="006E034A"/>
    <w:rsid w:val="006E2F03"/>
    <w:rsid w:val="006E7A77"/>
    <w:rsid w:val="006F74EB"/>
    <w:rsid w:val="00701481"/>
    <w:rsid w:val="00705802"/>
    <w:rsid w:val="00707EDF"/>
    <w:rsid w:val="007106BD"/>
    <w:rsid w:val="007169E6"/>
    <w:rsid w:val="00723CDB"/>
    <w:rsid w:val="00726ED8"/>
    <w:rsid w:val="00735F23"/>
    <w:rsid w:val="0074258D"/>
    <w:rsid w:val="00747F3E"/>
    <w:rsid w:val="00750215"/>
    <w:rsid w:val="00765FCE"/>
    <w:rsid w:val="0077625F"/>
    <w:rsid w:val="0077674E"/>
    <w:rsid w:val="00780DAB"/>
    <w:rsid w:val="007874F0"/>
    <w:rsid w:val="007A507B"/>
    <w:rsid w:val="007B1761"/>
    <w:rsid w:val="007B5BC3"/>
    <w:rsid w:val="007B6687"/>
    <w:rsid w:val="007D3E9A"/>
    <w:rsid w:val="007D56D1"/>
    <w:rsid w:val="007D71A6"/>
    <w:rsid w:val="00803026"/>
    <w:rsid w:val="00813445"/>
    <w:rsid w:val="00841B11"/>
    <w:rsid w:val="00850205"/>
    <w:rsid w:val="00851B47"/>
    <w:rsid w:val="00856294"/>
    <w:rsid w:val="008606E7"/>
    <w:rsid w:val="00863DAB"/>
    <w:rsid w:val="00871A9C"/>
    <w:rsid w:val="008758A9"/>
    <w:rsid w:val="008835A9"/>
    <w:rsid w:val="00895006"/>
    <w:rsid w:val="00896B5A"/>
    <w:rsid w:val="008A1820"/>
    <w:rsid w:val="008A28CB"/>
    <w:rsid w:val="008B61DB"/>
    <w:rsid w:val="008D486D"/>
    <w:rsid w:val="008F5C24"/>
    <w:rsid w:val="008F5F10"/>
    <w:rsid w:val="008F66CF"/>
    <w:rsid w:val="00900F96"/>
    <w:rsid w:val="00903573"/>
    <w:rsid w:val="00930312"/>
    <w:rsid w:val="00935FF8"/>
    <w:rsid w:val="00941C50"/>
    <w:rsid w:val="00944256"/>
    <w:rsid w:val="00950E11"/>
    <w:rsid w:val="0095726B"/>
    <w:rsid w:val="0096065C"/>
    <w:rsid w:val="00970000"/>
    <w:rsid w:val="00971B7A"/>
    <w:rsid w:val="00975D15"/>
    <w:rsid w:val="00986AD4"/>
    <w:rsid w:val="009A0A06"/>
    <w:rsid w:val="009A2328"/>
    <w:rsid w:val="009B343B"/>
    <w:rsid w:val="009D1250"/>
    <w:rsid w:val="009D24A0"/>
    <w:rsid w:val="009D4808"/>
    <w:rsid w:val="009D7B85"/>
    <w:rsid w:val="009F6C3A"/>
    <w:rsid w:val="00A06DA6"/>
    <w:rsid w:val="00A119E3"/>
    <w:rsid w:val="00A1787C"/>
    <w:rsid w:val="00A26247"/>
    <w:rsid w:val="00A30190"/>
    <w:rsid w:val="00A335BA"/>
    <w:rsid w:val="00A42A86"/>
    <w:rsid w:val="00A50719"/>
    <w:rsid w:val="00A52962"/>
    <w:rsid w:val="00A57786"/>
    <w:rsid w:val="00A65C6E"/>
    <w:rsid w:val="00A66ADB"/>
    <w:rsid w:val="00A81135"/>
    <w:rsid w:val="00A83057"/>
    <w:rsid w:val="00A90218"/>
    <w:rsid w:val="00AB55E3"/>
    <w:rsid w:val="00AC22C0"/>
    <w:rsid w:val="00AD0AF8"/>
    <w:rsid w:val="00AE0B13"/>
    <w:rsid w:val="00AE11F0"/>
    <w:rsid w:val="00AE3A5C"/>
    <w:rsid w:val="00AE7051"/>
    <w:rsid w:val="00AF276C"/>
    <w:rsid w:val="00AF2B96"/>
    <w:rsid w:val="00AF3D04"/>
    <w:rsid w:val="00B01FC4"/>
    <w:rsid w:val="00B05FD9"/>
    <w:rsid w:val="00B12945"/>
    <w:rsid w:val="00B14FB2"/>
    <w:rsid w:val="00B15C5F"/>
    <w:rsid w:val="00B31B81"/>
    <w:rsid w:val="00B35ACA"/>
    <w:rsid w:val="00B54D6D"/>
    <w:rsid w:val="00B57F34"/>
    <w:rsid w:val="00B6006B"/>
    <w:rsid w:val="00B80CD3"/>
    <w:rsid w:val="00B92B1C"/>
    <w:rsid w:val="00B92E7A"/>
    <w:rsid w:val="00B9415F"/>
    <w:rsid w:val="00BA2935"/>
    <w:rsid w:val="00BA4FC6"/>
    <w:rsid w:val="00BA69EE"/>
    <w:rsid w:val="00BB7DEB"/>
    <w:rsid w:val="00BC0441"/>
    <w:rsid w:val="00BD1F18"/>
    <w:rsid w:val="00BE2C4C"/>
    <w:rsid w:val="00BF1C53"/>
    <w:rsid w:val="00C15B18"/>
    <w:rsid w:val="00C23033"/>
    <w:rsid w:val="00C26C3B"/>
    <w:rsid w:val="00C364D5"/>
    <w:rsid w:val="00C364F7"/>
    <w:rsid w:val="00C41CC1"/>
    <w:rsid w:val="00C505B5"/>
    <w:rsid w:val="00C543BA"/>
    <w:rsid w:val="00C56AD1"/>
    <w:rsid w:val="00C6419E"/>
    <w:rsid w:val="00C672DE"/>
    <w:rsid w:val="00C70C70"/>
    <w:rsid w:val="00C74613"/>
    <w:rsid w:val="00C81F5A"/>
    <w:rsid w:val="00C86B94"/>
    <w:rsid w:val="00C94C2F"/>
    <w:rsid w:val="00CA7080"/>
    <w:rsid w:val="00CB1A25"/>
    <w:rsid w:val="00CB2DB4"/>
    <w:rsid w:val="00CB5B8D"/>
    <w:rsid w:val="00CC2A77"/>
    <w:rsid w:val="00CD0F04"/>
    <w:rsid w:val="00CE1D72"/>
    <w:rsid w:val="00CE6A09"/>
    <w:rsid w:val="00CF45BE"/>
    <w:rsid w:val="00D11B45"/>
    <w:rsid w:val="00D203BA"/>
    <w:rsid w:val="00D42025"/>
    <w:rsid w:val="00D463B9"/>
    <w:rsid w:val="00D60A50"/>
    <w:rsid w:val="00D648AF"/>
    <w:rsid w:val="00D706E7"/>
    <w:rsid w:val="00D73376"/>
    <w:rsid w:val="00D76024"/>
    <w:rsid w:val="00D92F25"/>
    <w:rsid w:val="00DA2567"/>
    <w:rsid w:val="00DA647E"/>
    <w:rsid w:val="00DC2353"/>
    <w:rsid w:val="00DC3657"/>
    <w:rsid w:val="00DC7153"/>
    <w:rsid w:val="00DD0BEE"/>
    <w:rsid w:val="00DD2FAC"/>
    <w:rsid w:val="00DD4408"/>
    <w:rsid w:val="00DE140F"/>
    <w:rsid w:val="00DE3EA1"/>
    <w:rsid w:val="00DF07FF"/>
    <w:rsid w:val="00E00E22"/>
    <w:rsid w:val="00E044C9"/>
    <w:rsid w:val="00E07888"/>
    <w:rsid w:val="00E332B3"/>
    <w:rsid w:val="00E3408E"/>
    <w:rsid w:val="00E36D45"/>
    <w:rsid w:val="00E41A87"/>
    <w:rsid w:val="00E53D69"/>
    <w:rsid w:val="00E7006D"/>
    <w:rsid w:val="00E73B0C"/>
    <w:rsid w:val="00E75823"/>
    <w:rsid w:val="00E763D7"/>
    <w:rsid w:val="00E7755D"/>
    <w:rsid w:val="00E90541"/>
    <w:rsid w:val="00E9700F"/>
    <w:rsid w:val="00EA0FD5"/>
    <w:rsid w:val="00EA2E98"/>
    <w:rsid w:val="00EA6378"/>
    <w:rsid w:val="00EB53A8"/>
    <w:rsid w:val="00EB5C61"/>
    <w:rsid w:val="00EC11ED"/>
    <w:rsid w:val="00EC6D09"/>
    <w:rsid w:val="00ED0334"/>
    <w:rsid w:val="00ED0AD3"/>
    <w:rsid w:val="00EE7EE7"/>
    <w:rsid w:val="00EF4FAB"/>
    <w:rsid w:val="00EF5FF5"/>
    <w:rsid w:val="00F03BEC"/>
    <w:rsid w:val="00F1363C"/>
    <w:rsid w:val="00F13838"/>
    <w:rsid w:val="00F24472"/>
    <w:rsid w:val="00F24E8E"/>
    <w:rsid w:val="00F25939"/>
    <w:rsid w:val="00F423E7"/>
    <w:rsid w:val="00F52947"/>
    <w:rsid w:val="00F55890"/>
    <w:rsid w:val="00F55BB2"/>
    <w:rsid w:val="00F5732E"/>
    <w:rsid w:val="00F64C05"/>
    <w:rsid w:val="00F65CD4"/>
    <w:rsid w:val="00F66C9B"/>
    <w:rsid w:val="00F70C68"/>
    <w:rsid w:val="00F74772"/>
    <w:rsid w:val="00F92A01"/>
    <w:rsid w:val="00FA73A3"/>
    <w:rsid w:val="00FE0667"/>
    <w:rsid w:val="00FE0DBF"/>
    <w:rsid w:val="00FE29CC"/>
    <w:rsid w:val="00FF01B8"/>
    <w:rsid w:val="00FF34E5"/>
    <w:rsid w:val="00FF4EFF"/>
    <w:rsid w:val="00FF6854"/>
    <w:rsid w:val="00FF7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ABBFB"/>
  <w15:docId w15:val="{AEAE7D29-5625-4EF5-9C1B-F6FBCCCAD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6E50"/>
    <w:pPr>
      <w:spacing w:before="40" w:after="80"/>
      <w:jc w:val="both"/>
    </w:pPr>
    <w:rPr>
      <w:rFonts w:ascii="Calibri" w:hAnsi="Calibri" w:cstheme="minorHAnsi"/>
    </w:rPr>
  </w:style>
  <w:style w:type="paragraph" w:styleId="Heading1">
    <w:name w:val="heading 1"/>
    <w:basedOn w:val="Normal"/>
    <w:next w:val="Normal"/>
    <w:link w:val="Heading1Char"/>
    <w:uiPriority w:val="9"/>
    <w:qFormat/>
    <w:rsid w:val="000F79AC"/>
    <w:pPr>
      <w:keepNext/>
      <w:keepLines/>
      <w:numPr>
        <w:numId w:val="1"/>
      </w:numPr>
      <w:spacing w:before="80" w:after="40"/>
      <w:outlineLvl w:val="0"/>
    </w:pPr>
    <w:rPr>
      <w:rFonts w:ascii="Tahoma" w:eastAsiaTheme="majorEastAsia" w:hAnsi="Tahoma" w:cs="Tahoma"/>
      <w:b/>
      <w:bCs/>
      <w:smallCaps/>
      <w:sz w:val="28"/>
      <w:szCs w:val="28"/>
    </w:rPr>
  </w:style>
  <w:style w:type="paragraph" w:styleId="Heading2">
    <w:name w:val="heading 2"/>
    <w:basedOn w:val="Normal"/>
    <w:next w:val="Normal"/>
    <w:link w:val="Heading2Char"/>
    <w:uiPriority w:val="9"/>
    <w:unhideWhenUsed/>
    <w:qFormat/>
    <w:rsid w:val="000F79AC"/>
    <w:pPr>
      <w:keepNext/>
      <w:keepLines/>
      <w:numPr>
        <w:ilvl w:val="1"/>
        <w:numId w:val="1"/>
      </w:numPr>
      <w:spacing w:before="80" w:after="40"/>
      <w:outlineLvl w:val="1"/>
    </w:pPr>
    <w:rPr>
      <w:rFonts w:ascii="Tahoma" w:eastAsiaTheme="majorEastAsia" w:hAnsi="Tahoma" w:cs="Tahoma"/>
      <w:b/>
      <w:bCs/>
      <w:smallCaps/>
      <w:sz w:val="24"/>
      <w:szCs w:val="24"/>
    </w:rPr>
  </w:style>
  <w:style w:type="paragraph" w:styleId="Heading3">
    <w:name w:val="heading 3"/>
    <w:basedOn w:val="Normal"/>
    <w:next w:val="Normal"/>
    <w:link w:val="Heading3Char"/>
    <w:uiPriority w:val="9"/>
    <w:unhideWhenUsed/>
    <w:qFormat/>
    <w:rsid w:val="000F79AC"/>
    <w:pPr>
      <w:keepNext/>
      <w:keepLines/>
      <w:numPr>
        <w:ilvl w:val="2"/>
        <w:numId w:val="1"/>
      </w:numPr>
      <w:spacing w:before="80" w:after="40"/>
      <w:ind w:left="2174" w:hanging="907"/>
      <w:outlineLvl w:val="2"/>
    </w:pPr>
    <w:rPr>
      <w:rFonts w:ascii="Tahoma" w:eastAsiaTheme="majorEastAsia" w:hAnsi="Tahoma" w:cs="Tahoma"/>
      <w:b/>
      <w:bCs/>
      <w:smallCaps/>
      <w:sz w:val="22"/>
      <w:szCs w:val="24"/>
    </w:rPr>
  </w:style>
  <w:style w:type="paragraph" w:styleId="Heading4">
    <w:name w:val="heading 4"/>
    <w:basedOn w:val="Normal"/>
    <w:next w:val="Normal"/>
    <w:link w:val="Heading4Char"/>
    <w:uiPriority w:val="9"/>
    <w:unhideWhenUsed/>
    <w:qFormat/>
    <w:rsid w:val="000F79AC"/>
    <w:pPr>
      <w:keepNext/>
      <w:keepLines/>
      <w:numPr>
        <w:ilvl w:val="3"/>
        <w:numId w:val="1"/>
      </w:numPr>
      <w:spacing w:before="80" w:after="40"/>
      <w:ind w:left="2894" w:hanging="907"/>
      <w:outlineLvl w:val="3"/>
    </w:pPr>
    <w:rPr>
      <w:rFonts w:ascii="Tahoma" w:eastAsiaTheme="majorEastAsia" w:hAnsi="Tahoma" w:cs="Tahoma"/>
      <w:b/>
      <w:bCs/>
      <w:iCs/>
      <w:smallCaps/>
    </w:rPr>
  </w:style>
  <w:style w:type="paragraph" w:styleId="Heading5">
    <w:name w:val="heading 5"/>
    <w:basedOn w:val="Normal"/>
    <w:next w:val="Normal"/>
    <w:link w:val="Heading5Char"/>
    <w:uiPriority w:val="9"/>
    <w:semiHidden/>
    <w:unhideWhenUsed/>
    <w:qFormat/>
    <w:rsid w:val="002932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32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932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321B"/>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29321B"/>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96"/>
  </w:style>
  <w:style w:type="paragraph" w:styleId="Footer">
    <w:name w:val="footer"/>
    <w:basedOn w:val="Normal"/>
    <w:link w:val="FooterChar"/>
    <w:uiPriority w:val="99"/>
    <w:unhideWhenUsed/>
    <w:rsid w:val="00421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96"/>
  </w:style>
  <w:style w:type="table" w:styleId="TableGrid">
    <w:name w:val="Table Grid"/>
    <w:basedOn w:val="TableNormal"/>
    <w:rsid w:val="0042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874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4F0"/>
    <w:rPr>
      <w:rFonts w:ascii="Tahoma" w:hAnsi="Tahoma" w:cs="Tahoma"/>
      <w:sz w:val="16"/>
      <w:szCs w:val="16"/>
    </w:rPr>
  </w:style>
  <w:style w:type="character" w:customStyle="1" w:styleId="VersionNo">
    <w:name w:val="VersionNo"/>
    <w:basedOn w:val="DefaultParagraphFont"/>
    <w:uiPriority w:val="1"/>
    <w:qFormat/>
    <w:rsid w:val="00F66C9B"/>
    <w:rPr>
      <w:rFonts w:ascii="Calibri" w:hAnsi="Calibri" w:cstheme="minorHAnsi"/>
      <w:color w:val="auto"/>
      <w:sz w:val="20"/>
    </w:rPr>
  </w:style>
  <w:style w:type="paragraph" w:customStyle="1" w:styleId="EIT-Title">
    <w:name w:val="EIT-Title"/>
    <w:basedOn w:val="Normal"/>
    <w:link w:val="EIT-TitleChar"/>
    <w:qFormat/>
    <w:rsid w:val="00896B5A"/>
    <w:pPr>
      <w:jc w:val="left"/>
    </w:pPr>
    <w:rPr>
      <w:rFonts w:ascii="Tahoma" w:hAnsi="Tahoma" w:cs="Tahoma"/>
      <w:b/>
      <w:caps/>
      <w:sz w:val="40"/>
      <w:szCs w:val="40"/>
    </w:rPr>
  </w:style>
  <w:style w:type="character" w:customStyle="1" w:styleId="EIT-TitleChar">
    <w:name w:val="EIT-Title Char"/>
    <w:basedOn w:val="DefaultParagraphFont"/>
    <w:link w:val="EIT-Title"/>
    <w:rsid w:val="00896B5A"/>
    <w:rPr>
      <w:rFonts w:ascii="Tahoma" w:hAnsi="Tahoma" w:cs="Tahoma"/>
      <w:b/>
      <w:caps/>
      <w:sz w:val="40"/>
      <w:szCs w:val="40"/>
    </w:rPr>
  </w:style>
  <w:style w:type="paragraph" w:customStyle="1" w:styleId="Class">
    <w:name w:val="Class"/>
    <w:basedOn w:val="Normal"/>
    <w:link w:val="ClassChar"/>
    <w:autoRedefine/>
    <w:qFormat/>
    <w:rsid w:val="00004FE2"/>
    <w:pPr>
      <w:spacing w:before="0" w:after="0"/>
    </w:pPr>
  </w:style>
  <w:style w:type="character" w:customStyle="1" w:styleId="ClassChar">
    <w:name w:val="Class Char"/>
    <w:basedOn w:val="DefaultParagraphFont"/>
    <w:link w:val="Class"/>
    <w:rsid w:val="00004FE2"/>
    <w:rPr>
      <w:rFonts w:ascii="Calibri" w:hAnsi="Calibri" w:cstheme="minorHAnsi"/>
    </w:rPr>
  </w:style>
  <w:style w:type="character" w:customStyle="1" w:styleId="Heading1Char">
    <w:name w:val="Heading 1 Char"/>
    <w:basedOn w:val="DefaultParagraphFont"/>
    <w:link w:val="Heading1"/>
    <w:uiPriority w:val="9"/>
    <w:rsid w:val="000F79AC"/>
    <w:rPr>
      <w:rFonts w:ascii="Tahoma" w:eastAsiaTheme="majorEastAsia" w:hAnsi="Tahoma" w:cs="Tahoma"/>
      <w:b/>
      <w:bCs/>
      <w:smallCaps/>
      <w:sz w:val="28"/>
      <w:szCs w:val="28"/>
    </w:rPr>
  </w:style>
  <w:style w:type="character" w:customStyle="1" w:styleId="Heading2Char">
    <w:name w:val="Heading 2 Char"/>
    <w:basedOn w:val="DefaultParagraphFont"/>
    <w:link w:val="Heading2"/>
    <w:uiPriority w:val="9"/>
    <w:rsid w:val="000F79AC"/>
    <w:rPr>
      <w:rFonts w:ascii="Tahoma" w:eastAsiaTheme="majorEastAsia" w:hAnsi="Tahoma" w:cs="Tahoma"/>
      <w:b/>
      <w:bCs/>
      <w:smallCaps/>
      <w:sz w:val="24"/>
      <w:szCs w:val="24"/>
    </w:rPr>
  </w:style>
  <w:style w:type="character" w:customStyle="1" w:styleId="Heading3Char">
    <w:name w:val="Heading 3 Char"/>
    <w:basedOn w:val="DefaultParagraphFont"/>
    <w:link w:val="Heading3"/>
    <w:uiPriority w:val="9"/>
    <w:rsid w:val="000F79AC"/>
    <w:rPr>
      <w:rFonts w:ascii="Tahoma" w:eastAsiaTheme="majorEastAsia" w:hAnsi="Tahoma" w:cs="Tahoma"/>
      <w:b/>
      <w:bCs/>
      <w:smallCaps/>
      <w:sz w:val="22"/>
      <w:szCs w:val="24"/>
    </w:rPr>
  </w:style>
  <w:style w:type="character" w:customStyle="1" w:styleId="Heading4Char">
    <w:name w:val="Heading 4 Char"/>
    <w:basedOn w:val="DefaultParagraphFont"/>
    <w:link w:val="Heading4"/>
    <w:uiPriority w:val="9"/>
    <w:rsid w:val="000F79AC"/>
    <w:rPr>
      <w:rFonts w:ascii="Tahoma" w:eastAsiaTheme="majorEastAsia" w:hAnsi="Tahoma" w:cs="Tahoma"/>
      <w:b/>
      <w:bCs/>
      <w:iCs/>
      <w:smallCaps/>
    </w:rPr>
  </w:style>
  <w:style w:type="character" w:customStyle="1" w:styleId="Heading5Char">
    <w:name w:val="Heading 5 Char"/>
    <w:basedOn w:val="DefaultParagraphFont"/>
    <w:link w:val="Heading5"/>
    <w:uiPriority w:val="9"/>
    <w:semiHidden/>
    <w:rsid w:val="002932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32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932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321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29321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EB5C61"/>
    <w:pPr>
      <w:tabs>
        <w:tab w:val="left" w:pos="400"/>
        <w:tab w:val="right" w:leader="dot" w:pos="9180"/>
      </w:tabs>
      <w:spacing w:after="100"/>
    </w:pPr>
    <w:rPr>
      <w:b/>
      <w:smallCaps/>
      <w:noProof/>
    </w:rPr>
  </w:style>
  <w:style w:type="character" w:styleId="Hyperlink">
    <w:name w:val="Hyperlink"/>
    <w:basedOn w:val="DefaultParagraphFont"/>
    <w:uiPriority w:val="99"/>
    <w:unhideWhenUsed/>
    <w:rsid w:val="0029321B"/>
    <w:rPr>
      <w:color w:val="0000FF" w:themeColor="hyperlink"/>
      <w:u w:val="single"/>
    </w:rPr>
  </w:style>
  <w:style w:type="paragraph" w:styleId="ListParagraph">
    <w:name w:val="List Paragraph"/>
    <w:basedOn w:val="Normal"/>
    <w:link w:val="ListParagraphChar"/>
    <w:uiPriority w:val="34"/>
    <w:qFormat/>
    <w:rsid w:val="004F42A3"/>
    <w:pPr>
      <w:ind w:left="720"/>
      <w:contextualSpacing/>
    </w:pPr>
  </w:style>
  <w:style w:type="paragraph" w:customStyle="1" w:styleId="NormalBullet1">
    <w:name w:val="Normal Bullet 1"/>
    <w:basedOn w:val="ListParagraph"/>
    <w:link w:val="NormalBullet1Char"/>
    <w:qFormat/>
    <w:rsid w:val="00DE3EA1"/>
    <w:pPr>
      <w:numPr>
        <w:numId w:val="6"/>
      </w:numPr>
    </w:pPr>
  </w:style>
  <w:style w:type="paragraph" w:customStyle="1" w:styleId="NormalBullet2">
    <w:name w:val="Normal Bullet 2"/>
    <w:basedOn w:val="ListParagraph"/>
    <w:link w:val="NormalBullet2Char"/>
    <w:qFormat/>
    <w:rsid w:val="00DE3EA1"/>
    <w:pPr>
      <w:numPr>
        <w:numId w:val="2"/>
      </w:numPr>
      <w:ind w:left="993" w:hanging="446"/>
    </w:pPr>
  </w:style>
  <w:style w:type="character" w:customStyle="1" w:styleId="ListParagraphChar">
    <w:name w:val="List Paragraph Char"/>
    <w:basedOn w:val="DefaultParagraphFont"/>
    <w:link w:val="ListParagraph"/>
    <w:uiPriority w:val="34"/>
    <w:rsid w:val="004F42A3"/>
  </w:style>
  <w:style w:type="character" w:customStyle="1" w:styleId="NormalBullet1Char">
    <w:name w:val="Normal Bullet 1 Char"/>
    <w:basedOn w:val="ListParagraphChar"/>
    <w:link w:val="NormalBullet1"/>
    <w:rsid w:val="00DE3EA1"/>
    <w:rPr>
      <w:rFonts w:ascii="Calibri" w:hAnsi="Calibri" w:cstheme="minorHAnsi"/>
    </w:rPr>
  </w:style>
  <w:style w:type="paragraph" w:customStyle="1" w:styleId="NormalBullet3">
    <w:name w:val="Normal Bullet 3"/>
    <w:basedOn w:val="ListParagraph"/>
    <w:link w:val="NormalBullet3Char"/>
    <w:qFormat/>
    <w:rsid w:val="00EA0FD5"/>
    <w:pPr>
      <w:numPr>
        <w:numId w:val="3"/>
      </w:numPr>
      <w:ind w:left="1710" w:hanging="450"/>
    </w:pPr>
  </w:style>
  <w:style w:type="character" w:customStyle="1" w:styleId="NormalBullet2Char">
    <w:name w:val="Normal Bullet 2 Char"/>
    <w:basedOn w:val="ListParagraphChar"/>
    <w:link w:val="NormalBullet2"/>
    <w:rsid w:val="00DE3EA1"/>
    <w:rPr>
      <w:rFonts w:ascii="Calibri" w:hAnsi="Calibri" w:cstheme="minorHAnsi"/>
    </w:rPr>
  </w:style>
  <w:style w:type="paragraph" w:customStyle="1" w:styleId="NormalBullet4">
    <w:name w:val="Normal Bullet 4"/>
    <w:basedOn w:val="ListParagraph"/>
    <w:link w:val="NormalBullet4Char"/>
    <w:qFormat/>
    <w:rsid w:val="00850205"/>
    <w:pPr>
      <w:numPr>
        <w:numId w:val="4"/>
      </w:numPr>
      <w:ind w:left="2340"/>
    </w:pPr>
  </w:style>
  <w:style w:type="character" w:customStyle="1" w:styleId="NormalBullet3Char">
    <w:name w:val="Normal Bullet 3 Char"/>
    <w:basedOn w:val="ListParagraphChar"/>
    <w:link w:val="NormalBullet3"/>
    <w:rsid w:val="00EA0FD5"/>
    <w:rPr>
      <w:rFonts w:ascii="Calibri" w:hAnsi="Calibri" w:cstheme="minorHAnsi"/>
    </w:rPr>
  </w:style>
  <w:style w:type="paragraph" w:styleId="TOC2">
    <w:name w:val="toc 2"/>
    <w:aliases w:val="EIT-TOC2"/>
    <w:basedOn w:val="Normal"/>
    <w:next w:val="Normal"/>
    <w:autoRedefine/>
    <w:uiPriority w:val="39"/>
    <w:unhideWhenUsed/>
    <w:rsid w:val="00EB5C61"/>
    <w:pPr>
      <w:tabs>
        <w:tab w:val="left" w:pos="880"/>
        <w:tab w:val="right" w:leader="dot" w:pos="9180"/>
      </w:tabs>
      <w:spacing w:after="100"/>
      <w:ind w:left="200"/>
    </w:pPr>
    <w:rPr>
      <w:b/>
      <w:smallCaps/>
      <w:noProof/>
    </w:rPr>
  </w:style>
  <w:style w:type="character" w:customStyle="1" w:styleId="NormalBullet4Char">
    <w:name w:val="Normal Bullet 4 Char"/>
    <w:basedOn w:val="ListParagraphChar"/>
    <w:link w:val="NormalBullet4"/>
    <w:rsid w:val="00850205"/>
    <w:rPr>
      <w:rFonts w:ascii="Calibri" w:hAnsi="Calibri" w:cstheme="minorHAnsi"/>
    </w:rPr>
  </w:style>
  <w:style w:type="paragraph" w:styleId="TOC3">
    <w:name w:val="toc 3"/>
    <w:basedOn w:val="Normal"/>
    <w:next w:val="Normal"/>
    <w:autoRedefine/>
    <w:uiPriority w:val="39"/>
    <w:unhideWhenUsed/>
    <w:rsid w:val="00723CDB"/>
    <w:pPr>
      <w:tabs>
        <w:tab w:val="left" w:pos="1100"/>
        <w:tab w:val="right" w:leader="dot" w:pos="9180"/>
      </w:tabs>
      <w:spacing w:after="100"/>
      <w:ind w:left="400"/>
    </w:pPr>
    <w:rPr>
      <w:b/>
      <w:smallCaps/>
      <w:noProof/>
    </w:rPr>
  </w:style>
  <w:style w:type="numbering" w:customStyle="1" w:styleId="EITMultilevelList">
    <w:name w:val="EIT Multilevel List"/>
    <w:uiPriority w:val="99"/>
    <w:rsid w:val="00950E11"/>
    <w:pPr>
      <w:numPr>
        <w:numId w:val="5"/>
      </w:numPr>
    </w:pPr>
  </w:style>
  <w:style w:type="paragraph" w:styleId="Quote">
    <w:name w:val="Quote"/>
    <w:aliases w:val="Note"/>
    <w:basedOn w:val="Normal"/>
    <w:next w:val="Normal"/>
    <w:link w:val="QuoteChar"/>
    <w:uiPriority w:val="29"/>
    <w:qFormat/>
    <w:rsid w:val="00FE0DBF"/>
    <w:rPr>
      <w:i/>
    </w:rPr>
  </w:style>
  <w:style w:type="character" w:customStyle="1" w:styleId="QuoteChar">
    <w:name w:val="Quote Char"/>
    <w:aliases w:val="Note Char"/>
    <w:basedOn w:val="DefaultParagraphFont"/>
    <w:link w:val="Quote"/>
    <w:uiPriority w:val="29"/>
    <w:rsid w:val="00FE0DBF"/>
    <w:rPr>
      <w:rFonts w:ascii="Calibri" w:hAnsi="Calibri" w:cstheme="minorHAnsi"/>
      <w:i/>
    </w:rPr>
  </w:style>
  <w:style w:type="paragraph" w:styleId="Title">
    <w:name w:val="Title"/>
    <w:basedOn w:val="Normal"/>
    <w:next w:val="Normal"/>
    <w:link w:val="TitleChar"/>
    <w:uiPriority w:val="10"/>
    <w:qFormat/>
    <w:rsid w:val="001C37D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37D3"/>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66C9B"/>
    <w:pPr>
      <w:spacing w:before="0" w:after="200" w:line="240" w:lineRule="auto"/>
      <w:jc w:val="center"/>
    </w:pPr>
    <w:rPr>
      <w:b/>
      <w:bCs/>
      <w:sz w:val="18"/>
      <w:szCs w:val="18"/>
    </w:rPr>
  </w:style>
  <w:style w:type="paragraph" w:styleId="TOC4">
    <w:name w:val="toc 4"/>
    <w:basedOn w:val="Normal"/>
    <w:next w:val="Normal"/>
    <w:autoRedefine/>
    <w:uiPriority w:val="39"/>
    <w:unhideWhenUsed/>
    <w:rsid w:val="00D76024"/>
    <w:pPr>
      <w:tabs>
        <w:tab w:val="right" w:leader="dot" w:pos="9180"/>
      </w:tabs>
      <w:spacing w:after="100"/>
      <w:ind w:left="600"/>
    </w:pPr>
  </w:style>
  <w:style w:type="paragraph" w:styleId="NormalWeb">
    <w:name w:val="Normal (Web)"/>
    <w:basedOn w:val="Normal"/>
    <w:uiPriority w:val="99"/>
    <w:unhideWhenUsed/>
    <w:rsid w:val="001A2C4F"/>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Ver">
    <w:name w:val="Ver"/>
    <w:basedOn w:val="Normal"/>
    <w:link w:val="VerChar"/>
    <w:autoRedefine/>
    <w:qFormat/>
    <w:rsid w:val="00A06DA6"/>
    <w:pPr>
      <w:spacing w:before="0" w:after="0"/>
    </w:pPr>
  </w:style>
  <w:style w:type="character" w:styleId="PlaceholderText">
    <w:name w:val="Placeholder Text"/>
    <w:basedOn w:val="DefaultParagraphFont"/>
    <w:uiPriority w:val="99"/>
    <w:semiHidden/>
    <w:rsid w:val="00A06DA6"/>
    <w:rPr>
      <w:color w:val="808080"/>
    </w:rPr>
  </w:style>
  <w:style w:type="character" w:customStyle="1" w:styleId="VerChar">
    <w:name w:val="Ver Char"/>
    <w:basedOn w:val="DefaultParagraphFont"/>
    <w:link w:val="Ver"/>
    <w:rsid w:val="00A06DA6"/>
    <w:rPr>
      <w:rFonts w:ascii="Calibri" w:hAnsi="Calibri" w:cstheme="minorHAnsi"/>
    </w:rPr>
  </w:style>
  <w:style w:type="paragraph" w:customStyle="1" w:styleId="NormalText1">
    <w:name w:val="Normal Text 1"/>
    <w:basedOn w:val="Normal"/>
    <w:link w:val="NormalText1Char"/>
    <w:qFormat/>
    <w:rsid w:val="00356E50"/>
  </w:style>
  <w:style w:type="paragraph" w:customStyle="1" w:styleId="NormalText2">
    <w:name w:val="Normal Text 2"/>
    <w:basedOn w:val="Normal"/>
    <w:link w:val="NormalText2Char"/>
    <w:qFormat/>
    <w:rsid w:val="00356E50"/>
    <w:pPr>
      <w:ind w:left="540"/>
    </w:pPr>
  </w:style>
  <w:style w:type="character" w:customStyle="1" w:styleId="NormalText1Char">
    <w:name w:val="Normal Text 1 Char"/>
    <w:basedOn w:val="DefaultParagraphFont"/>
    <w:link w:val="NormalText1"/>
    <w:rsid w:val="00356E50"/>
    <w:rPr>
      <w:rFonts w:ascii="Calibri" w:hAnsi="Calibri" w:cstheme="minorHAnsi"/>
    </w:rPr>
  </w:style>
  <w:style w:type="paragraph" w:customStyle="1" w:styleId="NormalText3">
    <w:name w:val="Normal Text 3"/>
    <w:basedOn w:val="Normal"/>
    <w:link w:val="NormalText3Char"/>
    <w:qFormat/>
    <w:rsid w:val="00356E50"/>
    <w:pPr>
      <w:ind w:left="1260"/>
    </w:pPr>
  </w:style>
  <w:style w:type="character" w:customStyle="1" w:styleId="NormalText2Char">
    <w:name w:val="Normal Text 2 Char"/>
    <w:basedOn w:val="DefaultParagraphFont"/>
    <w:link w:val="NormalText2"/>
    <w:rsid w:val="00356E50"/>
    <w:rPr>
      <w:rFonts w:ascii="Calibri" w:hAnsi="Calibri" w:cstheme="minorHAnsi"/>
    </w:rPr>
  </w:style>
  <w:style w:type="paragraph" w:customStyle="1" w:styleId="NormalText4">
    <w:name w:val="Normal Text 4"/>
    <w:basedOn w:val="Normal"/>
    <w:link w:val="NormalText4Char"/>
    <w:qFormat/>
    <w:rsid w:val="00356E50"/>
    <w:pPr>
      <w:ind w:left="1980"/>
    </w:pPr>
  </w:style>
  <w:style w:type="character" w:customStyle="1" w:styleId="NormalText3Char">
    <w:name w:val="Normal Text 3 Char"/>
    <w:basedOn w:val="DefaultParagraphFont"/>
    <w:link w:val="NormalText3"/>
    <w:rsid w:val="00356E50"/>
    <w:rPr>
      <w:rFonts w:ascii="Calibri" w:hAnsi="Calibri" w:cstheme="minorHAnsi"/>
    </w:rPr>
  </w:style>
  <w:style w:type="character" w:customStyle="1" w:styleId="NormalText4Char">
    <w:name w:val="Normal Text 4 Char"/>
    <w:basedOn w:val="DefaultParagraphFont"/>
    <w:link w:val="NormalText4"/>
    <w:rsid w:val="00356E50"/>
    <w:rPr>
      <w:rFonts w:ascii="Calibri" w:hAnsi="Calibri" w:cstheme="minorHAnsi"/>
    </w:rPr>
  </w:style>
  <w:style w:type="paragraph" w:styleId="TOCHeading">
    <w:name w:val="TOC Heading"/>
    <w:basedOn w:val="Heading1"/>
    <w:next w:val="Normal"/>
    <w:uiPriority w:val="39"/>
    <w:semiHidden/>
    <w:unhideWhenUsed/>
    <w:qFormat/>
    <w:rsid w:val="00EB5C61"/>
    <w:pPr>
      <w:numPr>
        <w:numId w:val="0"/>
      </w:numPr>
      <w:spacing w:before="480" w:after="0"/>
      <w:jc w:val="left"/>
      <w:outlineLvl w:val="9"/>
    </w:pPr>
    <w:rPr>
      <w:rFonts w:asciiTheme="majorHAnsi" w:hAnsiTheme="majorHAnsi" w:cstheme="majorBidi"/>
      <w:smallCaps w:val="0"/>
      <w:color w:val="365F91" w:themeColor="accent1" w:themeShade="BF"/>
      <w:lang w:eastAsia="ja-JP"/>
    </w:rPr>
  </w:style>
  <w:style w:type="paragraph" w:styleId="NoSpacing">
    <w:name w:val="No Spacing"/>
    <w:uiPriority w:val="1"/>
    <w:qFormat/>
    <w:rsid w:val="00AF2B96"/>
    <w:pPr>
      <w:spacing w:after="0" w:line="240" w:lineRule="auto"/>
    </w:pPr>
    <w:rPr>
      <w:rFonts w:asciiTheme="minorHAnsi" w:hAnsiTheme="minorHAnsi" w:cstheme="minorBidi"/>
      <w:sz w:val="22"/>
      <w:szCs w:val="22"/>
    </w:rPr>
  </w:style>
  <w:style w:type="character" w:styleId="Strong">
    <w:name w:val="Strong"/>
    <w:basedOn w:val="DefaultParagraphFont"/>
    <w:uiPriority w:val="22"/>
    <w:qFormat/>
    <w:rsid w:val="00A119E3"/>
    <w:rPr>
      <w:b/>
      <w:bCs/>
    </w:rPr>
  </w:style>
  <w:style w:type="character" w:customStyle="1" w:styleId="normaltextrun">
    <w:name w:val="normaltextrun"/>
    <w:basedOn w:val="DefaultParagraphFont"/>
    <w:rsid w:val="001701D4"/>
  </w:style>
  <w:style w:type="character" w:customStyle="1" w:styleId="eop">
    <w:name w:val="eop"/>
    <w:basedOn w:val="DefaultParagraphFont"/>
    <w:rsid w:val="005C5937"/>
  </w:style>
  <w:style w:type="character" w:styleId="CommentReference">
    <w:name w:val="annotation reference"/>
    <w:basedOn w:val="DefaultParagraphFont"/>
    <w:uiPriority w:val="99"/>
    <w:semiHidden/>
    <w:unhideWhenUsed/>
    <w:rsid w:val="00562B12"/>
    <w:rPr>
      <w:sz w:val="16"/>
      <w:szCs w:val="16"/>
    </w:rPr>
  </w:style>
  <w:style w:type="paragraph" w:styleId="CommentText">
    <w:name w:val="annotation text"/>
    <w:basedOn w:val="Normal"/>
    <w:link w:val="CommentTextChar"/>
    <w:uiPriority w:val="99"/>
    <w:semiHidden/>
    <w:unhideWhenUsed/>
    <w:rsid w:val="00562B12"/>
    <w:pPr>
      <w:spacing w:line="240" w:lineRule="auto"/>
    </w:pPr>
  </w:style>
  <w:style w:type="character" w:customStyle="1" w:styleId="CommentTextChar">
    <w:name w:val="Comment Text Char"/>
    <w:basedOn w:val="DefaultParagraphFont"/>
    <w:link w:val="CommentText"/>
    <w:uiPriority w:val="99"/>
    <w:semiHidden/>
    <w:rsid w:val="00562B12"/>
    <w:rPr>
      <w:rFonts w:ascii="Calibri" w:hAnsi="Calibri" w:cstheme="minorHAnsi"/>
    </w:rPr>
  </w:style>
  <w:style w:type="paragraph" w:styleId="CommentSubject">
    <w:name w:val="annotation subject"/>
    <w:basedOn w:val="CommentText"/>
    <w:next w:val="CommentText"/>
    <w:link w:val="CommentSubjectChar"/>
    <w:uiPriority w:val="99"/>
    <w:semiHidden/>
    <w:unhideWhenUsed/>
    <w:rsid w:val="00562B12"/>
    <w:rPr>
      <w:b/>
      <w:bCs/>
    </w:rPr>
  </w:style>
  <w:style w:type="character" w:customStyle="1" w:styleId="CommentSubjectChar">
    <w:name w:val="Comment Subject Char"/>
    <w:basedOn w:val="CommentTextChar"/>
    <w:link w:val="CommentSubject"/>
    <w:uiPriority w:val="99"/>
    <w:semiHidden/>
    <w:rsid w:val="00562B12"/>
    <w:rPr>
      <w:rFonts w:ascii="Calibri" w:hAnsi="Calibri" w:cstheme="minorHAnsi"/>
      <w:b/>
      <w:bCs/>
    </w:rPr>
  </w:style>
  <w:style w:type="character" w:styleId="UnresolvedMention">
    <w:name w:val="Unresolved Mention"/>
    <w:basedOn w:val="DefaultParagraphFont"/>
    <w:uiPriority w:val="99"/>
    <w:semiHidden/>
    <w:unhideWhenUsed/>
    <w:rsid w:val="00E763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91274">
      <w:bodyDiv w:val="1"/>
      <w:marLeft w:val="0"/>
      <w:marRight w:val="0"/>
      <w:marTop w:val="0"/>
      <w:marBottom w:val="0"/>
      <w:divBdr>
        <w:top w:val="none" w:sz="0" w:space="0" w:color="auto"/>
        <w:left w:val="none" w:sz="0" w:space="0" w:color="auto"/>
        <w:bottom w:val="none" w:sz="0" w:space="0" w:color="auto"/>
        <w:right w:val="none" w:sz="0" w:space="0" w:color="auto"/>
      </w:divBdr>
    </w:div>
    <w:div w:id="282615986">
      <w:bodyDiv w:val="1"/>
      <w:marLeft w:val="0"/>
      <w:marRight w:val="0"/>
      <w:marTop w:val="0"/>
      <w:marBottom w:val="0"/>
      <w:divBdr>
        <w:top w:val="none" w:sz="0" w:space="0" w:color="auto"/>
        <w:left w:val="none" w:sz="0" w:space="0" w:color="auto"/>
        <w:bottom w:val="none" w:sz="0" w:space="0" w:color="auto"/>
        <w:right w:val="none" w:sz="0" w:space="0" w:color="auto"/>
      </w:divBdr>
    </w:div>
    <w:div w:id="287057043">
      <w:bodyDiv w:val="1"/>
      <w:marLeft w:val="0"/>
      <w:marRight w:val="0"/>
      <w:marTop w:val="0"/>
      <w:marBottom w:val="0"/>
      <w:divBdr>
        <w:top w:val="none" w:sz="0" w:space="0" w:color="auto"/>
        <w:left w:val="none" w:sz="0" w:space="0" w:color="auto"/>
        <w:bottom w:val="none" w:sz="0" w:space="0" w:color="auto"/>
        <w:right w:val="none" w:sz="0" w:space="0" w:color="auto"/>
      </w:divBdr>
    </w:div>
    <w:div w:id="319310324">
      <w:bodyDiv w:val="1"/>
      <w:marLeft w:val="0"/>
      <w:marRight w:val="0"/>
      <w:marTop w:val="0"/>
      <w:marBottom w:val="0"/>
      <w:divBdr>
        <w:top w:val="none" w:sz="0" w:space="0" w:color="auto"/>
        <w:left w:val="none" w:sz="0" w:space="0" w:color="auto"/>
        <w:bottom w:val="none" w:sz="0" w:space="0" w:color="auto"/>
        <w:right w:val="none" w:sz="0" w:space="0" w:color="auto"/>
      </w:divBdr>
    </w:div>
    <w:div w:id="320230605">
      <w:bodyDiv w:val="1"/>
      <w:marLeft w:val="0"/>
      <w:marRight w:val="0"/>
      <w:marTop w:val="0"/>
      <w:marBottom w:val="0"/>
      <w:divBdr>
        <w:top w:val="none" w:sz="0" w:space="0" w:color="auto"/>
        <w:left w:val="none" w:sz="0" w:space="0" w:color="auto"/>
        <w:bottom w:val="none" w:sz="0" w:space="0" w:color="auto"/>
        <w:right w:val="none" w:sz="0" w:space="0" w:color="auto"/>
      </w:divBdr>
      <w:divsChild>
        <w:div w:id="806240925">
          <w:marLeft w:val="0"/>
          <w:marRight w:val="0"/>
          <w:marTop w:val="0"/>
          <w:marBottom w:val="0"/>
          <w:divBdr>
            <w:top w:val="none" w:sz="0" w:space="0" w:color="auto"/>
            <w:left w:val="none" w:sz="0" w:space="0" w:color="auto"/>
            <w:bottom w:val="none" w:sz="0" w:space="0" w:color="auto"/>
            <w:right w:val="none" w:sz="0" w:space="0" w:color="auto"/>
          </w:divBdr>
          <w:divsChild>
            <w:div w:id="19667775">
              <w:marLeft w:val="0"/>
              <w:marRight w:val="0"/>
              <w:marTop w:val="0"/>
              <w:marBottom w:val="0"/>
              <w:divBdr>
                <w:top w:val="none" w:sz="0" w:space="0" w:color="auto"/>
                <w:left w:val="none" w:sz="0" w:space="0" w:color="auto"/>
                <w:bottom w:val="none" w:sz="0" w:space="0" w:color="auto"/>
                <w:right w:val="none" w:sz="0" w:space="0" w:color="auto"/>
              </w:divBdr>
            </w:div>
            <w:div w:id="236011972">
              <w:marLeft w:val="0"/>
              <w:marRight w:val="0"/>
              <w:marTop w:val="0"/>
              <w:marBottom w:val="0"/>
              <w:divBdr>
                <w:top w:val="none" w:sz="0" w:space="0" w:color="auto"/>
                <w:left w:val="none" w:sz="0" w:space="0" w:color="auto"/>
                <w:bottom w:val="none" w:sz="0" w:space="0" w:color="auto"/>
                <w:right w:val="none" w:sz="0" w:space="0" w:color="auto"/>
              </w:divBdr>
            </w:div>
            <w:div w:id="244530710">
              <w:marLeft w:val="0"/>
              <w:marRight w:val="0"/>
              <w:marTop w:val="0"/>
              <w:marBottom w:val="0"/>
              <w:divBdr>
                <w:top w:val="none" w:sz="0" w:space="0" w:color="auto"/>
                <w:left w:val="none" w:sz="0" w:space="0" w:color="auto"/>
                <w:bottom w:val="none" w:sz="0" w:space="0" w:color="auto"/>
                <w:right w:val="none" w:sz="0" w:space="0" w:color="auto"/>
              </w:divBdr>
            </w:div>
            <w:div w:id="335616390">
              <w:marLeft w:val="0"/>
              <w:marRight w:val="0"/>
              <w:marTop w:val="0"/>
              <w:marBottom w:val="0"/>
              <w:divBdr>
                <w:top w:val="none" w:sz="0" w:space="0" w:color="auto"/>
                <w:left w:val="none" w:sz="0" w:space="0" w:color="auto"/>
                <w:bottom w:val="none" w:sz="0" w:space="0" w:color="auto"/>
                <w:right w:val="none" w:sz="0" w:space="0" w:color="auto"/>
              </w:divBdr>
            </w:div>
            <w:div w:id="338392098">
              <w:marLeft w:val="0"/>
              <w:marRight w:val="0"/>
              <w:marTop w:val="0"/>
              <w:marBottom w:val="0"/>
              <w:divBdr>
                <w:top w:val="none" w:sz="0" w:space="0" w:color="auto"/>
                <w:left w:val="none" w:sz="0" w:space="0" w:color="auto"/>
                <w:bottom w:val="none" w:sz="0" w:space="0" w:color="auto"/>
                <w:right w:val="none" w:sz="0" w:space="0" w:color="auto"/>
              </w:divBdr>
            </w:div>
            <w:div w:id="354697735">
              <w:marLeft w:val="0"/>
              <w:marRight w:val="0"/>
              <w:marTop w:val="0"/>
              <w:marBottom w:val="0"/>
              <w:divBdr>
                <w:top w:val="none" w:sz="0" w:space="0" w:color="auto"/>
                <w:left w:val="none" w:sz="0" w:space="0" w:color="auto"/>
                <w:bottom w:val="none" w:sz="0" w:space="0" w:color="auto"/>
                <w:right w:val="none" w:sz="0" w:space="0" w:color="auto"/>
              </w:divBdr>
            </w:div>
            <w:div w:id="355890489">
              <w:marLeft w:val="0"/>
              <w:marRight w:val="0"/>
              <w:marTop w:val="0"/>
              <w:marBottom w:val="0"/>
              <w:divBdr>
                <w:top w:val="none" w:sz="0" w:space="0" w:color="auto"/>
                <w:left w:val="none" w:sz="0" w:space="0" w:color="auto"/>
                <w:bottom w:val="none" w:sz="0" w:space="0" w:color="auto"/>
                <w:right w:val="none" w:sz="0" w:space="0" w:color="auto"/>
              </w:divBdr>
            </w:div>
            <w:div w:id="369381403">
              <w:marLeft w:val="0"/>
              <w:marRight w:val="0"/>
              <w:marTop w:val="0"/>
              <w:marBottom w:val="0"/>
              <w:divBdr>
                <w:top w:val="none" w:sz="0" w:space="0" w:color="auto"/>
                <w:left w:val="none" w:sz="0" w:space="0" w:color="auto"/>
                <w:bottom w:val="none" w:sz="0" w:space="0" w:color="auto"/>
                <w:right w:val="none" w:sz="0" w:space="0" w:color="auto"/>
              </w:divBdr>
            </w:div>
            <w:div w:id="540098966">
              <w:marLeft w:val="0"/>
              <w:marRight w:val="0"/>
              <w:marTop w:val="0"/>
              <w:marBottom w:val="0"/>
              <w:divBdr>
                <w:top w:val="none" w:sz="0" w:space="0" w:color="auto"/>
                <w:left w:val="none" w:sz="0" w:space="0" w:color="auto"/>
                <w:bottom w:val="none" w:sz="0" w:space="0" w:color="auto"/>
                <w:right w:val="none" w:sz="0" w:space="0" w:color="auto"/>
              </w:divBdr>
            </w:div>
            <w:div w:id="561990465">
              <w:marLeft w:val="0"/>
              <w:marRight w:val="0"/>
              <w:marTop w:val="0"/>
              <w:marBottom w:val="0"/>
              <w:divBdr>
                <w:top w:val="none" w:sz="0" w:space="0" w:color="auto"/>
                <w:left w:val="none" w:sz="0" w:space="0" w:color="auto"/>
                <w:bottom w:val="none" w:sz="0" w:space="0" w:color="auto"/>
                <w:right w:val="none" w:sz="0" w:space="0" w:color="auto"/>
              </w:divBdr>
            </w:div>
            <w:div w:id="618529949">
              <w:marLeft w:val="0"/>
              <w:marRight w:val="0"/>
              <w:marTop w:val="0"/>
              <w:marBottom w:val="0"/>
              <w:divBdr>
                <w:top w:val="none" w:sz="0" w:space="0" w:color="auto"/>
                <w:left w:val="none" w:sz="0" w:space="0" w:color="auto"/>
                <w:bottom w:val="none" w:sz="0" w:space="0" w:color="auto"/>
                <w:right w:val="none" w:sz="0" w:space="0" w:color="auto"/>
              </w:divBdr>
            </w:div>
            <w:div w:id="699671640">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862203581">
              <w:marLeft w:val="0"/>
              <w:marRight w:val="0"/>
              <w:marTop w:val="0"/>
              <w:marBottom w:val="0"/>
              <w:divBdr>
                <w:top w:val="none" w:sz="0" w:space="0" w:color="auto"/>
                <w:left w:val="none" w:sz="0" w:space="0" w:color="auto"/>
                <w:bottom w:val="none" w:sz="0" w:space="0" w:color="auto"/>
                <w:right w:val="none" w:sz="0" w:space="0" w:color="auto"/>
              </w:divBdr>
            </w:div>
            <w:div w:id="862549127">
              <w:marLeft w:val="0"/>
              <w:marRight w:val="0"/>
              <w:marTop w:val="0"/>
              <w:marBottom w:val="0"/>
              <w:divBdr>
                <w:top w:val="none" w:sz="0" w:space="0" w:color="auto"/>
                <w:left w:val="none" w:sz="0" w:space="0" w:color="auto"/>
                <w:bottom w:val="none" w:sz="0" w:space="0" w:color="auto"/>
                <w:right w:val="none" w:sz="0" w:space="0" w:color="auto"/>
              </w:divBdr>
            </w:div>
            <w:div w:id="916329164">
              <w:marLeft w:val="0"/>
              <w:marRight w:val="0"/>
              <w:marTop w:val="0"/>
              <w:marBottom w:val="0"/>
              <w:divBdr>
                <w:top w:val="none" w:sz="0" w:space="0" w:color="auto"/>
                <w:left w:val="none" w:sz="0" w:space="0" w:color="auto"/>
                <w:bottom w:val="none" w:sz="0" w:space="0" w:color="auto"/>
                <w:right w:val="none" w:sz="0" w:space="0" w:color="auto"/>
              </w:divBdr>
            </w:div>
            <w:div w:id="939683121">
              <w:marLeft w:val="0"/>
              <w:marRight w:val="0"/>
              <w:marTop w:val="0"/>
              <w:marBottom w:val="0"/>
              <w:divBdr>
                <w:top w:val="none" w:sz="0" w:space="0" w:color="auto"/>
                <w:left w:val="none" w:sz="0" w:space="0" w:color="auto"/>
                <w:bottom w:val="none" w:sz="0" w:space="0" w:color="auto"/>
                <w:right w:val="none" w:sz="0" w:space="0" w:color="auto"/>
              </w:divBdr>
            </w:div>
            <w:div w:id="1072655561">
              <w:marLeft w:val="0"/>
              <w:marRight w:val="0"/>
              <w:marTop w:val="0"/>
              <w:marBottom w:val="0"/>
              <w:divBdr>
                <w:top w:val="none" w:sz="0" w:space="0" w:color="auto"/>
                <w:left w:val="none" w:sz="0" w:space="0" w:color="auto"/>
                <w:bottom w:val="none" w:sz="0" w:space="0" w:color="auto"/>
                <w:right w:val="none" w:sz="0" w:space="0" w:color="auto"/>
              </w:divBdr>
            </w:div>
            <w:div w:id="1087724777">
              <w:marLeft w:val="0"/>
              <w:marRight w:val="0"/>
              <w:marTop w:val="0"/>
              <w:marBottom w:val="0"/>
              <w:divBdr>
                <w:top w:val="none" w:sz="0" w:space="0" w:color="auto"/>
                <w:left w:val="none" w:sz="0" w:space="0" w:color="auto"/>
                <w:bottom w:val="none" w:sz="0" w:space="0" w:color="auto"/>
                <w:right w:val="none" w:sz="0" w:space="0" w:color="auto"/>
              </w:divBdr>
            </w:div>
            <w:div w:id="1187526303">
              <w:marLeft w:val="0"/>
              <w:marRight w:val="0"/>
              <w:marTop w:val="0"/>
              <w:marBottom w:val="0"/>
              <w:divBdr>
                <w:top w:val="none" w:sz="0" w:space="0" w:color="auto"/>
                <w:left w:val="none" w:sz="0" w:space="0" w:color="auto"/>
                <w:bottom w:val="none" w:sz="0" w:space="0" w:color="auto"/>
                <w:right w:val="none" w:sz="0" w:space="0" w:color="auto"/>
              </w:divBdr>
            </w:div>
            <w:div w:id="1231498344">
              <w:marLeft w:val="0"/>
              <w:marRight w:val="0"/>
              <w:marTop w:val="0"/>
              <w:marBottom w:val="0"/>
              <w:divBdr>
                <w:top w:val="none" w:sz="0" w:space="0" w:color="auto"/>
                <w:left w:val="none" w:sz="0" w:space="0" w:color="auto"/>
                <w:bottom w:val="none" w:sz="0" w:space="0" w:color="auto"/>
                <w:right w:val="none" w:sz="0" w:space="0" w:color="auto"/>
              </w:divBdr>
            </w:div>
            <w:div w:id="1290285247">
              <w:marLeft w:val="0"/>
              <w:marRight w:val="0"/>
              <w:marTop w:val="0"/>
              <w:marBottom w:val="0"/>
              <w:divBdr>
                <w:top w:val="none" w:sz="0" w:space="0" w:color="auto"/>
                <w:left w:val="none" w:sz="0" w:space="0" w:color="auto"/>
                <w:bottom w:val="none" w:sz="0" w:space="0" w:color="auto"/>
                <w:right w:val="none" w:sz="0" w:space="0" w:color="auto"/>
              </w:divBdr>
            </w:div>
            <w:div w:id="1298685699">
              <w:marLeft w:val="0"/>
              <w:marRight w:val="0"/>
              <w:marTop w:val="0"/>
              <w:marBottom w:val="0"/>
              <w:divBdr>
                <w:top w:val="none" w:sz="0" w:space="0" w:color="auto"/>
                <w:left w:val="none" w:sz="0" w:space="0" w:color="auto"/>
                <w:bottom w:val="none" w:sz="0" w:space="0" w:color="auto"/>
                <w:right w:val="none" w:sz="0" w:space="0" w:color="auto"/>
              </w:divBdr>
            </w:div>
            <w:div w:id="1403601496">
              <w:marLeft w:val="0"/>
              <w:marRight w:val="0"/>
              <w:marTop w:val="0"/>
              <w:marBottom w:val="0"/>
              <w:divBdr>
                <w:top w:val="none" w:sz="0" w:space="0" w:color="auto"/>
                <w:left w:val="none" w:sz="0" w:space="0" w:color="auto"/>
                <w:bottom w:val="none" w:sz="0" w:space="0" w:color="auto"/>
                <w:right w:val="none" w:sz="0" w:space="0" w:color="auto"/>
              </w:divBdr>
            </w:div>
            <w:div w:id="1413622686">
              <w:marLeft w:val="0"/>
              <w:marRight w:val="0"/>
              <w:marTop w:val="0"/>
              <w:marBottom w:val="0"/>
              <w:divBdr>
                <w:top w:val="none" w:sz="0" w:space="0" w:color="auto"/>
                <w:left w:val="none" w:sz="0" w:space="0" w:color="auto"/>
                <w:bottom w:val="none" w:sz="0" w:space="0" w:color="auto"/>
                <w:right w:val="none" w:sz="0" w:space="0" w:color="auto"/>
              </w:divBdr>
            </w:div>
            <w:div w:id="1507793617">
              <w:marLeft w:val="0"/>
              <w:marRight w:val="0"/>
              <w:marTop w:val="0"/>
              <w:marBottom w:val="0"/>
              <w:divBdr>
                <w:top w:val="none" w:sz="0" w:space="0" w:color="auto"/>
                <w:left w:val="none" w:sz="0" w:space="0" w:color="auto"/>
                <w:bottom w:val="none" w:sz="0" w:space="0" w:color="auto"/>
                <w:right w:val="none" w:sz="0" w:space="0" w:color="auto"/>
              </w:divBdr>
            </w:div>
            <w:div w:id="1577133438">
              <w:marLeft w:val="0"/>
              <w:marRight w:val="0"/>
              <w:marTop w:val="0"/>
              <w:marBottom w:val="0"/>
              <w:divBdr>
                <w:top w:val="none" w:sz="0" w:space="0" w:color="auto"/>
                <w:left w:val="none" w:sz="0" w:space="0" w:color="auto"/>
                <w:bottom w:val="none" w:sz="0" w:space="0" w:color="auto"/>
                <w:right w:val="none" w:sz="0" w:space="0" w:color="auto"/>
              </w:divBdr>
            </w:div>
            <w:div w:id="1585451585">
              <w:marLeft w:val="0"/>
              <w:marRight w:val="0"/>
              <w:marTop w:val="0"/>
              <w:marBottom w:val="0"/>
              <w:divBdr>
                <w:top w:val="none" w:sz="0" w:space="0" w:color="auto"/>
                <w:left w:val="none" w:sz="0" w:space="0" w:color="auto"/>
                <w:bottom w:val="none" w:sz="0" w:space="0" w:color="auto"/>
                <w:right w:val="none" w:sz="0" w:space="0" w:color="auto"/>
              </w:divBdr>
            </w:div>
            <w:div w:id="1619676346">
              <w:marLeft w:val="0"/>
              <w:marRight w:val="0"/>
              <w:marTop w:val="0"/>
              <w:marBottom w:val="0"/>
              <w:divBdr>
                <w:top w:val="none" w:sz="0" w:space="0" w:color="auto"/>
                <w:left w:val="none" w:sz="0" w:space="0" w:color="auto"/>
                <w:bottom w:val="none" w:sz="0" w:space="0" w:color="auto"/>
                <w:right w:val="none" w:sz="0" w:space="0" w:color="auto"/>
              </w:divBdr>
            </w:div>
            <w:div w:id="1640067099">
              <w:marLeft w:val="0"/>
              <w:marRight w:val="0"/>
              <w:marTop w:val="0"/>
              <w:marBottom w:val="0"/>
              <w:divBdr>
                <w:top w:val="none" w:sz="0" w:space="0" w:color="auto"/>
                <w:left w:val="none" w:sz="0" w:space="0" w:color="auto"/>
                <w:bottom w:val="none" w:sz="0" w:space="0" w:color="auto"/>
                <w:right w:val="none" w:sz="0" w:space="0" w:color="auto"/>
              </w:divBdr>
            </w:div>
            <w:div w:id="1700274607">
              <w:marLeft w:val="0"/>
              <w:marRight w:val="0"/>
              <w:marTop w:val="0"/>
              <w:marBottom w:val="0"/>
              <w:divBdr>
                <w:top w:val="none" w:sz="0" w:space="0" w:color="auto"/>
                <w:left w:val="none" w:sz="0" w:space="0" w:color="auto"/>
                <w:bottom w:val="none" w:sz="0" w:space="0" w:color="auto"/>
                <w:right w:val="none" w:sz="0" w:space="0" w:color="auto"/>
              </w:divBdr>
            </w:div>
            <w:div w:id="1719473879">
              <w:marLeft w:val="0"/>
              <w:marRight w:val="0"/>
              <w:marTop w:val="0"/>
              <w:marBottom w:val="0"/>
              <w:divBdr>
                <w:top w:val="none" w:sz="0" w:space="0" w:color="auto"/>
                <w:left w:val="none" w:sz="0" w:space="0" w:color="auto"/>
                <w:bottom w:val="none" w:sz="0" w:space="0" w:color="auto"/>
                <w:right w:val="none" w:sz="0" w:space="0" w:color="auto"/>
              </w:divBdr>
            </w:div>
            <w:div w:id="1762486464">
              <w:marLeft w:val="0"/>
              <w:marRight w:val="0"/>
              <w:marTop w:val="0"/>
              <w:marBottom w:val="0"/>
              <w:divBdr>
                <w:top w:val="none" w:sz="0" w:space="0" w:color="auto"/>
                <w:left w:val="none" w:sz="0" w:space="0" w:color="auto"/>
                <w:bottom w:val="none" w:sz="0" w:space="0" w:color="auto"/>
                <w:right w:val="none" w:sz="0" w:space="0" w:color="auto"/>
              </w:divBdr>
            </w:div>
            <w:div w:id="1768384353">
              <w:marLeft w:val="0"/>
              <w:marRight w:val="0"/>
              <w:marTop w:val="0"/>
              <w:marBottom w:val="0"/>
              <w:divBdr>
                <w:top w:val="none" w:sz="0" w:space="0" w:color="auto"/>
                <w:left w:val="none" w:sz="0" w:space="0" w:color="auto"/>
                <w:bottom w:val="none" w:sz="0" w:space="0" w:color="auto"/>
                <w:right w:val="none" w:sz="0" w:space="0" w:color="auto"/>
              </w:divBdr>
            </w:div>
            <w:div w:id="1844008547">
              <w:marLeft w:val="0"/>
              <w:marRight w:val="0"/>
              <w:marTop w:val="0"/>
              <w:marBottom w:val="0"/>
              <w:divBdr>
                <w:top w:val="none" w:sz="0" w:space="0" w:color="auto"/>
                <w:left w:val="none" w:sz="0" w:space="0" w:color="auto"/>
                <w:bottom w:val="none" w:sz="0" w:space="0" w:color="auto"/>
                <w:right w:val="none" w:sz="0" w:space="0" w:color="auto"/>
              </w:divBdr>
            </w:div>
            <w:div w:id="1868060069">
              <w:marLeft w:val="0"/>
              <w:marRight w:val="0"/>
              <w:marTop w:val="0"/>
              <w:marBottom w:val="0"/>
              <w:divBdr>
                <w:top w:val="none" w:sz="0" w:space="0" w:color="auto"/>
                <w:left w:val="none" w:sz="0" w:space="0" w:color="auto"/>
                <w:bottom w:val="none" w:sz="0" w:space="0" w:color="auto"/>
                <w:right w:val="none" w:sz="0" w:space="0" w:color="auto"/>
              </w:divBdr>
            </w:div>
            <w:div w:id="1924758866">
              <w:marLeft w:val="0"/>
              <w:marRight w:val="0"/>
              <w:marTop w:val="0"/>
              <w:marBottom w:val="0"/>
              <w:divBdr>
                <w:top w:val="none" w:sz="0" w:space="0" w:color="auto"/>
                <w:left w:val="none" w:sz="0" w:space="0" w:color="auto"/>
                <w:bottom w:val="none" w:sz="0" w:space="0" w:color="auto"/>
                <w:right w:val="none" w:sz="0" w:space="0" w:color="auto"/>
              </w:divBdr>
            </w:div>
            <w:div w:id="2070229241">
              <w:marLeft w:val="0"/>
              <w:marRight w:val="0"/>
              <w:marTop w:val="0"/>
              <w:marBottom w:val="0"/>
              <w:divBdr>
                <w:top w:val="none" w:sz="0" w:space="0" w:color="auto"/>
                <w:left w:val="none" w:sz="0" w:space="0" w:color="auto"/>
                <w:bottom w:val="none" w:sz="0" w:space="0" w:color="auto"/>
                <w:right w:val="none" w:sz="0" w:space="0" w:color="auto"/>
              </w:divBdr>
            </w:div>
            <w:div w:id="21445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1059">
      <w:bodyDiv w:val="1"/>
      <w:marLeft w:val="0"/>
      <w:marRight w:val="0"/>
      <w:marTop w:val="0"/>
      <w:marBottom w:val="0"/>
      <w:divBdr>
        <w:top w:val="none" w:sz="0" w:space="0" w:color="auto"/>
        <w:left w:val="none" w:sz="0" w:space="0" w:color="auto"/>
        <w:bottom w:val="none" w:sz="0" w:space="0" w:color="auto"/>
        <w:right w:val="none" w:sz="0" w:space="0" w:color="auto"/>
      </w:divBdr>
    </w:div>
    <w:div w:id="460733997">
      <w:bodyDiv w:val="1"/>
      <w:marLeft w:val="0"/>
      <w:marRight w:val="0"/>
      <w:marTop w:val="0"/>
      <w:marBottom w:val="0"/>
      <w:divBdr>
        <w:top w:val="none" w:sz="0" w:space="0" w:color="auto"/>
        <w:left w:val="none" w:sz="0" w:space="0" w:color="auto"/>
        <w:bottom w:val="none" w:sz="0" w:space="0" w:color="auto"/>
        <w:right w:val="none" w:sz="0" w:space="0" w:color="auto"/>
      </w:divBdr>
    </w:div>
    <w:div w:id="479536906">
      <w:bodyDiv w:val="1"/>
      <w:marLeft w:val="0"/>
      <w:marRight w:val="0"/>
      <w:marTop w:val="0"/>
      <w:marBottom w:val="0"/>
      <w:divBdr>
        <w:top w:val="none" w:sz="0" w:space="0" w:color="auto"/>
        <w:left w:val="none" w:sz="0" w:space="0" w:color="auto"/>
        <w:bottom w:val="none" w:sz="0" w:space="0" w:color="auto"/>
        <w:right w:val="none" w:sz="0" w:space="0" w:color="auto"/>
      </w:divBdr>
    </w:div>
    <w:div w:id="513998941">
      <w:bodyDiv w:val="1"/>
      <w:marLeft w:val="0"/>
      <w:marRight w:val="0"/>
      <w:marTop w:val="0"/>
      <w:marBottom w:val="0"/>
      <w:divBdr>
        <w:top w:val="none" w:sz="0" w:space="0" w:color="auto"/>
        <w:left w:val="none" w:sz="0" w:space="0" w:color="auto"/>
        <w:bottom w:val="none" w:sz="0" w:space="0" w:color="auto"/>
        <w:right w:val="none" w:sz="0" w:space="0" w:color="auto"/>
      </w:divBdr>
    </w:div>
    <w:div w:id="563416160">
      <w:bodyDiv w:val="1"/>
      <w:marLeft w:val="0"/>
      <w:marRight w:val="0"/>
      <w:marTop w:val="0"/>
      <w:marBottom w:val="0"/>
      <w:divBdr>
        <w:top w:val="none" w:sz="0" w:space="0" w:color="auto"/>
        <w:left w:val="none" w:sz="0" w:space="0" w:color="auto"/>
        <w:bottom w:val="none" w:sz="0" w:space="0" w:color="auto"/>
        <w:right w:val="none" w:sz="0" w:space="0" w:color="auto"/>
      </w:divBdr>
    </w:div>
    <w:div w:id="605579722">
      <w:bodyDiv w:val="1"/>
      <w:marLeft w:val="0"/>
      <w:marRight w:val="0"/>
      <w:marTop w:val="0"/>
      <w:marBottom w:val="0"/>
      <w:divBdr>
        <w:top w:val="none" w:sz="0" w:space="0" w:color="auto"/>
        <w:left w:val="none" w:sz="0" w:space="0" w:color="auto"/>
        <w:bottom w:val="none" w:sz="0" w:space="0" w:color="auto"/>
        <w:right w:val="none" w:sz="0" w:space="0" w:color="auto"/>
      </w:divBdr>
      <w:divsChild>
        <w:div w:id="648826564">
          <w:marLeft w:val="0"/>
          <w:marRight w:val="0"/>
          <w:marTop w:val="0"/>
          <w:marBottom w:val="0"/>
          <w:divBdr>
            <w:top w:val="none" w:sz="0" w:space="0" w:color="auto"/>
            <w:left w:val="none" w:sz="0" w:space="0" w:color="auto"/>
            <w:bottom w:val="none" w:sz="0" w:space="0" w:color="auto"/>
            <w:right w:val="none" w:sz="0" w:space="0" w:color="auto"/>
          </w:divBdr>
        </w:div>
        <w:div w:id="1272320346">
          <w:marLeft w:val="0"/>
          <w:marRight w:val="0"/>
          <w:marTop w:val="0"/>
          <w:marBottom w:val="0"/>
          <w:divBdr>
            <w:top w:val="none" w:sz="0" w:space="0" w:color="auto"/>
            <w:left w:val="none" w:sz="0" w:space="0" w:color="auto"/>
            <w:bottom w:val="none" w:sz="0" w:space="0" w:color="auto"/>
            <w:right w:val="none" w:sz="0" w:space="0" w:color="auto"/>
          </w:divBdr>
        </w:div>
        <w:div w:id="1496873603">
          <w:marLeft w:val="0"/>
          <w:marRight w:val="0"/>
          <w:marTop w:val="0"/>
          <w:marBottom w:val="0"/>
          <w:divBdr>
            <w:top w:val="none" w:sz="0" w:space="0" w:color="auto"/>
            <w:left w:val="none" w:sz="0" w:space="0" w:color="auto"/>
            <w:bottom w:val="none" w:sz="0" w:space="0" w:color="auto"/>
            <w:right w:val="none" w:sz="0" w:space="0" w:color="auto"/>
          </w:divBdr>
        </w:div>
      </w:divsChild>
    </w:div>
    <w:div w:id="615480638">
      <w:bodyDiv w:val="1"/>
      <w:marLeft w:val="0"/>
      <w:marRight w:val="0"/>
      <w:marTop w:val="0"/>
      <w:marBottom w:val="0"/>
      <w:divBdr>
        <w:top w:val="none" w:sz="0" w:space="0" w:color="auto"/>
        <w:left w:val="none" w:sz="0" w:space="0" w:color="auto"/>
        <w:bottom w:val="none" w:sz="0" w:space="0" w:color="auto"/>
        <w:right w:val="none" w:sz="0" w:space="0" w:color="auto"/>
      </w:divBdr>
    </w:div>
    <w:div w:id="680426901">
      <w:bodyDiv w:val="1"/>
      <w:marLeft w:val="0"/>
      <w:marRight w:val="0"/>
      <w:marTop w:val="0"/>
      <w:marBottom w:val="0"/>
      <w:divBdr>
        <w:top w:val="none" w:sz="0" w:space="0" w:color="auto"/>
        <w:left w:val="none" w:sz="0" w:space="0" w:color="auto"/>
        <w:bottom w:val="none" w:sz="0" w:space="0" w:color="auto"/>
        <w:right w:val="none" w:sz="0" w:space="0" w:color="auto"/>
      </w:divBdr>
    </w:div>
    <w:div w:id="751774160">
      <w:bodyDiv w:val="1"/>
      <w:marLeft w:val="0"/>
      <w:marRight w:val="0"/>
      <w:marTop w:val="0"/>
      <w:marBottom w:val="0"/>
      <w:divBdr>
        <w:top w:val="none" w:sz="0" w:space="0" w:color="auto"/>
        <w:left w:val="none" w:sz="0" w:space="0" w:color="auto"/>
        <w:bottom w:val="none" w:sz="0" w:space="0" w:color="auto"/>
        <w:right w:val="none" w:sz="0" w:space="0" w:color="auto"/>
      </w:divBdr>
    </w:div>
    <w:div w:id="819731712">
      <w:bodyDiv w:val="1"/>
      <w:marLeft w:val="0"/>
      <w:marRight w:val="0"/>
      <w:marTop w:val="0"/>
      <w:marBottom w:val="0"/>
      <w:divBdr>
        <w:top w:val="none" w:sz="0" w:space="0" w:color="auto"/>
        <w:left w:val="none" w:sz="0" w:space="0" w:color="auto"/>
        <w:bottom w:val="none" w:sz="0" w:space="0" w:color="auto"/>
        <w:right w:val="none" w:sz="0" w:space="0" w:color="auto"/>
      </w:divBdr>
      <w:divsChild>
        <w:div w:id="156114492">
          <w:marLeft w:val="0"/>
          <w:marRight w:val="0"/>
          <w:marTop w:val="0"/>
          <w:marBottom w:val="0"/>
          <w:divBdr>
            <w:top w:val="none" w:sz="0" w:space="0" w:color="auto"/>
            <w:left w:val="none" w:sz="0" w:space="0" w:color="auto"/>
            <w:bottom w:val="none" w:sz="0" w:space="0" w:color="auto"/>
            <w:right w:val="none" w:sz="0" w:space="0" w:color="auto"/>
          </w:divBdr>
        </w:div>
        <w:div w:id="387798434">
          <w:marLeft w:val="0"/>
          <w:marRight w:val="0"/>
          <w:marTop w:val="0"/>
          <w:marBottom w:val="0"/>
          <w:divBdr>
            <w:top w:val="none" w:sz="0" w:space="0" w:color="auto"/>
            <w:left w:val="none" w:sz="0" w:space="0" w:color="auto"/>
            <w:bottom w:val="none" w:sz="0" w:space="0" w:color="auto"/>
            <w:right w:val="none" w:sz="0" w:space="0" w:color="auto"/>
          </w:divBdr>
        </w:div>
        <w:div w:id="810749145">
          <w:marLeft w:val="0"/>
          <w:marRight w:val="0"/>
          <w:marTop w:val="0"/>
          <w:marBottom w:val="0"/>
          <w:divBdr>
            <w:top w:val="none" w:sz="0" w:space="0" w:color="auto"/>
            <w:left w:val="none" w:sz="0" w:space="0" w:color="auto"/>
            <w:bottom w:val="none" w:sz="0" w:space="0" w:color="auto"/>
            <w:right w:val="none" w:sz="0" w:space="0" w:color="auto"/>
          </w:divBdr>
        </w:div>
        <w:div w:id="854613460">
          <w:marLeft w:val="0"/>
          <w:marRight w:val="0"/>
          <w:marTop w:val="0"/>
          <w:marBottom w:val="0"/>
          <w:divBdr>
            <w:top w:val="none" w:sz="0" w:space="0" w:color="auto"/>
            <w:left w:val="none" w:sz="0" w:space="0" w:color="auto"/>
            <w:bottom w:val="none" w:sz="0" w:space="0" w:color="auto"/>
            <w:right w:val="none" w:sz="0" w:space="0" w:color="auto"/>
          </w:divBdr>
        </w:div>
        <w:div w:id="876553103">
          <w:marLeft w:val="0"/>
          <w:marRight w:val="0"/>
          <w:marTop w:val="0"/>
          <w:marBottom w:val="0"/>
          <w:divBdr>
            <w:top w:val="none" w:sz="0" w:space="0" w:color="auto"/>
            <w:left w:val="none" w:sz="0" w:space="0" w:color="auto"/>
            <w:bottom w:val="none" w:sz="0" w:space="0" w:color="auto"/>
            <w:right w:val="none" w:sz="0" w:space="0" w:color="auto"/>
          </w:divBdr>
        </w:div>
        <w:div w:id="1244727354">
          <w:marLeft w:val="0"/>
          <w:marRight w:val="0"/>
          <w:marTop w:val="0"/>
          <w:marBottom w:val="0"/>
          <w:divBdr>
            <w:top w:val="none" w:sz="0" w:space="0" w:color="auto"/>
            <w:left w:val="none" w:sz="0" w:space="0" w:color="auto"/>
            <w:bottom w:val="none" w:sz="0" w:space="0" w:color="auto"/>
            <w:right w:val="none" w:sz="0" w:space="0" w:color="auto"/>
          </w:divBdr>
        </w:div>
        <w:div w:id="1903982838">
          <w:marLeft w:val="0"/>
          <w:marRight w:val="0"/>
          <w:marTop w:val="0"/>
          <w:marBottom w:val="0"/>
          <w:divBdr>
            <w:top w:val="none" w:sz="0" w:space="0" w:color="auto"/>
            <w:left w:val="none" w:sz="0" w:space="0" w:color="auto"/>
            <w:bottom w:val="none" w:sz="0" w:space="0" w:color="auto"/>
            <w:right w:val="none" w:sz="0" w:space="0" w:color="auto"/>
          </w:divBdr>
        </w:div>
        <w:div w:id="1950120245">
          <w:marLeft w:val="0"/>
          <w:marRight w:val="0"/>
          <w:marTop w:val="0"/>
          <w:marBottom w:val="0"/>
          <w:divBdr>
            <w:top w:val="none" w:sz="0" w:space="0" w:color="auto"/>
            <w:left w:val="none" w:sz="0" w:space="0" w:color="auto"/>
            <w:bottom w:val="none" w:sz="0" w:space="0" w:color="auto"/>
            <w:right w:val="none" w:sz="0" w:space="0" w:color="auto"/>
          </w:divBdr>
        </w:div>
      </w:divsChild>
    </w:div>
    <w:div w:id="853034286">
      <w:bodyDiv w:val="1"/>
      <w:marLeft w:val="0"/>
      <w:marRight w:val="0"/>
      <w:marTop w:val="0"/>
      <w:marBottom w:val="0"/>
      <w:divBdr>
        <w:top w:val="none" w:sz="0" w:space="0" w:color="auto"/>
        <w:left w:val="none" w:sz="0" w:space="0" w:color="auto"/>
        <w:bottom w:val="none" w:sz="0" w:space="0" w:color="auto"/>
        <w:right w:val="none" w:sz="0" w:space="0" w:color="auto"/>
      </w:divBdr>
    </w:div>
    <w:div w:id="1083792671">
      <w:bodyDiv w:val="1"/>
      <w:marLeft w:val="0"/>
      <w:marRight w:val="0"/>
      <w:marTop w:val="0"/>
      <w:marBottom w:val="0"/>
      <w:divBdr>
        <w:top w:val="none" w:sz="0" w:space="0" w:color="auto"/>
        <w:left w:val="none" w:sz="0" w:space="0" w:color="auto"/>
        <w:bottom w:val="none" w:sz="0" w:space="0" w:color="auto"/>
        <w:right w:val="none" w:sz="0" w:space="0" w:color="auto"/>
      </w:divBdr>
      <w:divsChild>
        <w:div w:id="396367498">
          <w:marLeft w:val="0"/>
          <w:marRight w:val="0"/>
          <w:marTop w:val="0"/>
          <w:marBottom w:val="0"/>
          <w:divBdr>
            <w:top w:val="none" w:sz="0" w:space="0" w:color="auto"/>
            <w:left w:val="none" w:sz="0" w:space="0" w:color="auto"/>
            <w:bottom w:val="none" w:sz="0" w:space="0" w:color="auto"/>
            <w:right w:val="none" w:sz="0" w:space="0" w:color="auto"/>
          </w:divBdr>
        </w:div>
        <w:div w:id="714240171">
          <w:marLeft w:val="0"/>
          <w:marRight w:val="0"/>
          <w:marTop w:val="0"/>
          <w:marBottom w:val="0"/>
          <w:divBdr>
            <w:top w:val="none" w:sz="0" w:space="0" w:color="auto"/>
            <w:left w:val="none" w:sz="0" w:space="0" w:color="auto"/>
            <w:bottom w:val="none" w:sz="0" w:space="0" w:color="auto"/>
            <w:right w:val="none" w:sz="0" w:space="0" w:color="auto"/>
          </w:divBdr>
        </w:div>
        <w:div w:id="1882085633">
          <w:marLeft w:val="0"/>
          <w:marRight w:val="0"/>
          <w:marTop w:val="0"/>
          <w:marBottom w:val="0"/>
          <w:divBdr>
            <w:top w:val="none" w:sz="0" w:space="0" w:color="auto"/>
            <w:left w:val="none" w:sz="0" w:space="0" w:color="auto"/>
            <w:bottom w:val="none" w:sz="0" w:space="0" w:color="auto"/>
            <w:right w:val="none" w:sz="0" w:space="0" w:color="auto"/>
          </w:divBdr>
        </w:div>
      </w:divsChild>
    </w:div>
    <w:div w:id="1517383285">
      <w:bodyDiv w:val="1"/>
      <w:marLeft w:val="0"/>
      <w:marRight w:val="0"/>
      <w:marTop w:val="0"/>
      <w:marBottom w:val="0"/>
      <w:divBdr>
        <w:top w:val="none" w:sz="0" w:space="0" w:color="auto"/>
        <w:left w:val="none" w:sz="0" w:space="0" w:color="auto"/>
        <w:bottom w:val="none" w:sz="0" w:space="0" w:color="auto"/>
        <w:right w:val="none" w:sz="0" w:space="0" w:color="auto"/>
      </w:divBdr>
    </w:div>
    <w:div w:id="1613054553">
      <w:bodyDiv w:val="1"/>
      <w:marLeft w:val="0"/>
      <w:marRight w:val="0"/>
      <w:marTop w:val="0"/>
      <w:marBottom w:val="0"/>
      <w:divBdr>
        <w:top w:val="none" w:sz="0" w:space="0" w:color="auto"/>
        <w:left w:val="none" w:sz="0" w:space="0" w:color="auto"/>
        <w:bottom w:val="none" w:sz="0" w:space="0" w:color="auto"/>
        <w:right w:val="none" w:sz="0" w:space="0" w:color="auto"/>
      </w:divBdr>
    </w:div>
    <w:div w:id="1762018909">
      <w:bodyDiv w:val="1"/>
      <w:marLeft w:val="0"/>
      <w:marRight w:val="0"/>
      <w:marTop w:val="0"/>
      <w:marBottom w:val="0"/>
      <w:divBdr>
        <w:top w:val="none" w:sz="0" w:space="0" w:color="auto"/>
        <w:left w:val="none" w:sz="0" w:space="0" w:color="auto"/>
        <w:bottom w:val="none" w:sz="0" w:space="0" w:color="auto"/>
        <w:right w:val="none" w:sz="0" w:space="0" w:color="auto"/>
      </w:divBdr>
    </w:div>
    <w:div w:id="1985309082">
      <w:bodyDiv w:val="1"/>
      <w:marLeft w:val="0"/>
      <w:marRight w:val="0"/>
      <w:marTop w:val="0"/>
      <w:marBottom w:val="0"/>
      <w:divBdr>
        <w:top w:val="none" w:sz="0" w:space="0" w:color="auto"/>
        <w:left w:val="none" w:sz="0" w:space="0" w:color="auto"/>
        <w:bottom w:val="none" w:sz="0" w:space="0" w:color="auto"/>
        <w:right w:val="none" w:sz="0" w:space="0" w:color="auto"/>
      </w:divBdr>
    </w:div>
    <w:div w:id="201217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admin.microsoft.com" TargetMode="External"/><Relationship Id="rId47" Type="http://schemas.openxmlformats.org/officeDocument/2006/relationships/hyperlink" Target="mailto:Firstname.lastname@XXXXXXX.ph" TargetMode="External"/><Relationship Id="rId63" Type="http://schemas.openxmlformats.org/officeDocument/2006/relationships/hyperlink" Target="mailto:Firstname.lastname@XXXXXXXXX.com" TargetMode="External"/><Relationship Id="rId68" Type="http://schemas.openxmlformats.org/officeDocument/2006/relationships/hyperlink" Target="mailto:xxxxxxxx@alfuttaim.com" TargetMode="External"/><Relationship Id="rId84" Type="http://schemas.openxmlformats.org/officeDocument/2006/relationships/image" Target="media/image46.png"/><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mailto:firstname@XXXXXXXXXX.hk" TargetMode="External"/><Relationship Id="rId58" Type="http://schemas.openxmlformats.org/officeDocument/2006/relationships/hyperlink" Target="mailto:firstname@XXXXXX.sg" TargetMode="Externa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numbering" Target="numbering.xml"/><Relationship Id="rId90"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admin.microsoft.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mailto:Firstname.lastname@XXXXXXXXX.com" TargetMode="External"/><Relationship Id="rId56" Type="http://schemas.openxmlformats.org/officeDocument/2006/relationships/hyperlink" Target="mailto:XXXXX@XXXXXXXX.sg" TargetMode="External"/><Relationship Id="rId64" Type="http://schemas.openxmlformats.org/officeDocument/2006/relationships/hyperlink" Target="mailto:firstname@XXXXXXXX.my" TargetMode="External"/><Relationship Id="rId69" Type="http://schemas.openxmlformats.org/officeDocument/2006/relationships/hyperlink" Target="mailto:xxxxxxxx@alfuttaim.com" TargetMode="External"/><Relationship Id="rId77"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yperlink" Target="mailto:firstname@XXXXXXXX.th"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hyperlink" Target="mailto:Firstname.lastname@xxxxxxxx" TargetMode="External"/><Relationship Id="rId67" Type="http://schemas.openxmlformats.org/officeDocument/2006/relationships/hyperlink" Target="mailto:xxxxxxxx@alfuttaim.com" TargetMode="External"/><Relationship Id="rId20" Type="http://schemas.openxmlformats.org/officeDocument/2006/relationships/image" Target="media/image10.png"/><Relationship Id="rId41" Type="http://schemas.openxmlformats.org/officeDocument/2006/relationships/image" Target="cid:image002.png@01D4C6E9.A29E25E0" TargetMode="External"/><Relationship Id="rId54" Type="http://schemas.openxmlformats.org/officeDocument/2006/relationships/hyperlink" Target="mailto:Firstname.lastname@XXXXXXXX" TargetMode="External"/><Relationship Id="rId62" Type="http://schemas.openxmlformats.org/officeDocument/2006/relationships/hyperlink" Target="mailto:firstname@xxxxxx.sg" TargetMode="External"/><Relationship Id="rId70" Type="http://schemas.openxmlformats.org/officeDocument/2006/relationships/hyperlink" Target="mailto:xxxxxxxx@alfuttaim.com" TargetMode="External"/><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mailto:firstname@XXXXXXX.ph" TargetMode="External"/><Relationship Id="rId57" Type="http://schemas.openxmlformats.org/officeDocument/2006/relationships/hyperlink" Target="mailto:XXXXX@XXXXXXX.sg"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mailto:Firstname.lastname@XXXXXXX" TargetMode="External"/><Relationship Id="rId60" Type="http://schemas.openxmlformats.org/officeDocument/2006/relationships/hyperlink" Target="mailto:help@xxxxxxx.sg" TargetMode="External"/><Relationship Id="rId65" Type="http://schemas.openxmlformats.org/officeDocument/2006/relationships/hyperlink" Target="mailto:Firstname.lastname@xxxxxxxx"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elf-service.myalfuttaim.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cid:image001.png@01D4C6E9.A29E25E0" TargetMode="External"/><Relationship Id="rId34" Type="http://schemas.openxmlformats.org/officeDocument/2006/relationships/image" Target="media/image23.png"/><Relationship Id="rId50" Type="http://schemas.openxmlformats.org/officeDocument/2006/relationships/hyperlink" Target="mailto:Firstname.lastname@XXXXXXXXX.com" TargetMode="External"/><Relationship Id="rId55" Type="http://schemas.openxmlformats.org/officeDocument/2006/relationships/hyperlink" Target="mailto:XXXXX@XXXXXXX.sg" TargetMode="External"/><Relationship Id="rId76"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hyperlink" Target="mailto:firstname@robinsons.com.my" TargetMode="External"/><Relationship Id="rId87" Type="http://schemas.openxmlformats.org/officeDocument/2006/relationships/hyperlink" Target="http://aeprdo365hrmgt/CreateUser" TargetMode="External"/><Relationship Id="rId61" Type="http://schemas.openxmlformats.org/officeDocument/2006/relationships/hyperlink" Target="mailto:shop@xxxxxxx.sg" TargetMode="External"/><Relationship Id="rId82" Type="http://schemas.openxmlformats.org/officeDocument/2006/relationships/image" Target="media/image44.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49.jpg"/><Relationship Id="rId1" Type="http://schemas.openxmlformats.org/officeDocument/2006/relationships/image" Target="media/image48.jpg"/></Relationships>
</file>

<file path=word/_rels/header2.xml.rels><?xml version="1.0" encoding="UTF-8" standalone="yes"?>
<Relationships xmlns="http://schemas.openxmlformats.org/package/2006/relationships"><Relationship Id="rId2" Type="http://schemas.openxmlformats.org/officeDocument/2006/relationships/image" Target="media/image49.jpg"/><Relationship Id="rId1" Type="http://schemas.openxmlformats.org/officeDocument/2006/relationships/image" Target="media/image48.jp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hibiA\Desktop\Office365%20Configuration%20Handover%20Document_Copy.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97A678F8A10684DBFD9882C6A0C4980" ma:contentTypeVersion="1" ma:contentTypeDescription="Create a new document." ma:contentTypeScope="" ma:versionID="10818b4d86c8e4b0fbeef16f2388d320">
  <xsd:schema xmlns:xsd="http://www.w3.org/2001/XMLSchema" xmlns:xs="http://www.w3.org/2001/XMLSchema" xmlns:p="http://schemas.microsoft.com/office/2006/metadata/properties" xmlns:ns2="5898acf7-8989-428b-a323-d2fb15319613" targetNamespace="http://schemas.microsoft.com/office/2006/metadata/properties" ma:root="true" ma:fieldsID="4cbe7d434a95058eef35c1776ffed89a" ns2:_="">
    <xsd:import namespace="5898acf7-8989-428b-a323-d2fb15319613"/>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98acf7-8989-428b-a323-d2fb15319613" elementFormDefault="qualified">
    <xsd:import namespace="http://schemas.microsoft.com/office/2006/documentManagement/types"/>
    <xsd:import namespace="http://schemas.microsoft.com/office/infopath/2007/PartnerControls"/>
    <xsd:element name="Category" ma:index="8" nillable="true" ma:displayName="Category" ma:list="{8447f060-1c44-4f4e-8d75-8c73a557a2f3}" ma:internalName="Category"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5898acf7-8989-428b-a323-d2fb15319613">12</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BE123-3723-4A45-99C2-E22F64204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98acf7-8989-428b-a323-d2fb15319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B9A12F-AA19-42BC-A2B1-82B6FE5A5667}">
  <ds:schemaRefs>
    <ds:schemaRef ds:uri="http://schemas.microsoft.com/sharepoint/v3/contenttype/forms"/>
  </ds:schemaRefs>
</ds:datastoreItem>
</file>

<file path=customXml/itemProps3.xml><?xml version="1.0" encoding="utf-8"?>
<ds:datastoreItem xmlns:ds="http://schemas.openxmlformats.org/officeDocument/2006/customXml" ds:itemID="{1116A54D-53A8-4DC4-B9FA-27830C1BCC07}">
  <ds:schemaRefs>
    <ds:schemaRef ds:uri="http://schemas.microsoft.com/office/2006/metadata/properties"/>
    <ds:schemaRef ds:uri="http://schemas.microsoft.com/office/infopath/2007/PartnerControls"/>
    <ds:schemaRef ds:uri="5898acf7-8989-428b-a323-d2fb15319613"/>
  </ds:schemaRefs>
</ds:datastoreItem>
</file>

<file path=customXml/itemProps4.xml><?xml version="1.0" encoding="utf-8"?>
<ds:datastoreItem xmlns:ds="http://schemas.openxmlformats.org/officeDocument/2006/customXml" ds:itemID="{F8588CFA-1173-45F3-AC3D-F3041AC23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Office365 Configuration Handover Document_Copy</Template>
  <TotalTime>21</TotalTime>
  <Pages>32</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HSH</Company>
  <LinksUpToDate>false</LinksUpToDate>
  <CharactersWithSpaces>25440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Abubakar</dc:creator>
  <cp:keywords/>
  <dc:description/>
  <cp:lastModifiedBy>Test</cp:lastModifiedBy>
  <cp:revision>4</cp:revision>
  <cp:lastPrinted>2012-06-05T13:35:00Z</cp:lastPrinted>
  <dcterms:created xsi:type="dcterms:W3CDTF">2020-07-07T18:34:00Z</dcterms:created>
  <dcterms:modified xsi:type="dcterms:W3CDTF">2020-07-07T19:08:00Z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0x010100C97A678F8A10684DBFD9882C6A0C4980</vt:lpwstr>
  </property>
  <property fmtid="{D5CDD505-2E9C-101B-9397-08002B2CF9AE}" pid="3" name="Order">
    <vt:r8>900</vt:r8>
  </property>
</Properties>
</file>