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4"/>
        <w:bidi w:val="0"/>
        <w:spacing w:lineRule="auto" w:line="288" w:before="0" w:after="120"/>
        <w:jc w:val="center"/>
        <w:rPr/>
      </w:pPr>
      <w:r>
        <w:rPr/>
        <w:drawing>
          <wp:inline distT="0" distB="0" distL="0" distR="0">
            <wp:extent cx="6638925" cy="88582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МIНIСТЕРСТВО  ОСВIТИ І НАУКИ  УКРАЇНИ</w:t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НАЦІОНАЛЬНИЙ   ТЕХНІЧНИЙ УНІВЕРСИТЕТ   УКРАЇНИ</w:t>
      </w:r>
    </w:p>
    <w:p>
      <w:pPr>
        <w:pStyle w:val="Style14"/>
        <w:bidi w:val="0"/>
        <w:spacing w:lineRule="auto" w:line="288" w:before="0" w:after="12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“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КИЇВСЬКИЙ  ПОЛІТЕХНІЧНИЙ  ІНСТИТУТ </w:t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ІМЕНІ ІГОРЯ СІКОРСЬКОГО”</w:t>
      </w:r>
    </w:p>
    <w:p>
      <w:pPr>
        <w:pStyle w:val="Style14"/>
        <w:rPr/>
      </w:pPr>
      <w:r>
        <w:rPr/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Факультет прикладної математики</w:t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Кафедра програмного забезпечення комп’ютерних систем</w:t>
      </w:r>
    </w:p>
    <w:p>
      <w:pPr>
        <w:pStyle w:val="Style14"/>
        <w:rPr/>
      </w:pPr>
      <w:r>
        <w:rPr/>
        <w:br/>
        <w:br/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Лабораторна робота №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1</w:t>
      </w:r>
    </w:p>
    <w:p>
      <w:pPr>
        <w:pStyle w:val="Style14"/>
        <w:bidi w:val="0"/>
        <w:spacing w:lineRule="auto" w:line="288" w:before="0" w:after="12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з дисципліни “ Основи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веб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програмування ”</w:t>
      </w:r>
    </w:p>
    <w:p>
      <w:pPr>
        <w:pStyle w:val="Style14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тема “</w:t>
      </w:r>
      <w:r>
        <w:rPr>
          <w:rFonts w:ascii="Times New Roman" w:hAnsi="Times New Roman"/>
          <w:b/>
          <w:bCs/>
          <w:sz w:val="28"/>
          <w:szCs w:val="28"/>
        </w:rPr>
        <w:t xml:space="preserve">Обчислення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>Створення та публікація статичних веб-документів</w:t>
      </w:r>
    </w:p>
    <w:p>
      <w:pPr>
        <w:pStyle w:val="Style14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формул</w:t>
      </w:r>
      <w:r>
        <w:rPr>
          <w:rFonts w:ascii="Times New Roman 14" w:hAnsi="Times New Roman 14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”</w:t>
      </w:r>
    </w:p>
    <w:p>
      <w:pPr>
        <w:pStyle w:val="Style14"/>
        <w:rPr/>
      </w:pPr>
      <w:r>
        <w:rPr/>
        <w:br/>
        <w:br/>
      </w:r>
    </w:p>
    <w:tbl>
      <w:tblPr>
        <w:tblW w:w="9638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4364"/>
        <w:gridCol w:w="786"/>
        <w:gridCol w:w="4488"/>
      </w:tblGrid>
      <w:tr>
        <w:trPr/>
        <w:tc>
          <w:tcPr>
            <w:tcW w:w="4364" w:type="dxa"/>
            <w:tcBorders/>
            <w:shd w:fill="auto" w:val="clear"/>
            <w:vAlign w:val="center"/>
          </w:tcPr>
          <w:p>
            <w:pPr>
              <w:pStyle w:val="Style18"/>
              <w:bidi w:val="0"/>
              <w:spacing w:lineRule="auto" w:line="288" w:before="120" w:after="120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Виконав</w:t>
            </w:r>
          </w:p>
          <w:p>
            <w:pPr>
              <w:pStyle w:val="Style18"/>
              <w:bidi w:val="0"/>
              <w:spacing w:lineRule="auto" w:line="288" w:before="120" w:after="120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студент I курсу</w:t>
            </w:r>
          </w:p>
          <w:p>
            <w:pPr>
              <w:pStyle w:val="Style18"/>
              <w:bidi w:val="0"/>
              <w:spacing w:lineRule="auto" w:line="288" w:before="120" w:after="120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 xml:space="preserve">групи КП- </w:t>
            </w: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82</w:t>
            </w:r>
          </w:p>
          <w:p>
            <w:pPr>
              <w:pStyle w:val="Style18"/>
              <w:bidi w:val="0"/>
              <w:spacing w:lineRule="auto" w:line="288" w:before="240" w:after="0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Грицюк Олександр Юрійович</w:t>
            </w:r>
          </w:p>
          <w:p>
            <w:pPr>
              <w:pStyle w:val="Style18"/>
              <w:bidi w:val="0"/>
              <w:spacing w:lineRule="auto" w:line="288" w:before="0" w:after="120"/>
              <w:jc w:val="center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(прізвище, ім’я, по батькові)</w:t>
            </w:r>
          </w:p>
          <w:p>
            <w:pPr>
              <w:pStyle w:val="Style18"/>
              <w:spacing w:before="0" w:after="283"/>
              <w:rPr/>
            </w:pPr>
            <w:r>
              <w:rPr/>
            </w:r>
          </w:p>
          <w:p>
            <w:pPr>
              <w:pStyle w:val="Style18"/>
              <w:bidi w:val="0"/>
              <w:spacing w:lineRule="auto" w:line="288" w:before="120" w:after="120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 xml:space="preserve">варіант № </w:t>
            </w:r>
          </w:p>
        </w:tc>
        <w:tc>
          <w:tcPr>
            <w:tcW w:w="786" w:type="dxa"/>
            <w:tcBorders/>
            <w:shd w:fill="auto" w:val="clear"/>
            <w:vAlign w:val="center"/>
          </w:tcPr>
          <w:p>
            <w:pPr>
              <w:pStyle w:val="Style18"/>
              <w:rPr/>
            </w:pPr>
            <w:r>
              <w:rPr/>
            </w:r>
          </w:p>
        </w:tc>
        <w:tc>
          <w:tcPr>
            <w:tcW w:w="4488" w:type="dxa"/>
            <w:tcBorders/>
            <w:shd w:fill="auto" w:val="clear"/>
            <w:vAlign w:val="center"/>
          </w:tcPr>
          <w:p>
            <w:pPr>
              <w:pStyle w:val="Style18"/>
              <w:bidi w:val="0"/>
              <w:spacing w:lineRule="auto" w:line="288" w:before="120" w:after="120"/>
              <w:jc w:val="right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Перевірив</w:t>
            </w:r>
          </w:p>
          <w:p>
            <w:pPr>
              <w:pStyle w:val="Style18"/>
              <w:bidi w:val="0"/>
              <w:spacing w:lineRule="auto" w:line="288" w:before="120" w:after="120"/>
              <w:jc w:val="right"/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</w:pP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“</w:t>
            </w: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____” “____________” 20___ р.</w:t>
            </w:r>
          </w:p>
          <w:p>
            <w:pPr>
              <w:pStyle w:val="Style18"/>
              <w:bidi w:val="0"/>
              <w:spacing w:lineRule="auto" w:line="288" w:before="120" w:after="120"/>
              <w:jc w:val="right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викладач</w:t>
            </w:r>
          </w:p>
          <w:p>
            <w:pPr>
              <w:pStyle w:val="Style18"/>
              <w:bidi w:val="0"/>
              <w:spacing w:lineRule="auto" w:line="288" w:before="240" w:after="0"/>
              <w:jc w:val="right"/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Гадиняк Руслан Анатолійович</w:t>
            </w:r>
          </w:p>
          <w:p>
            <w:pPr>
              <w:pStyle w:val="Style18"/>
              <w:bidi w:val="0"/>
              <w:spacing w:lineRule="auto" w:line="288" w:before="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(прізвище, ім’я, по батькові)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 xml:space="preserve">        </w:t>
            </w:r>
          </w:p>
          <w:p>
            <w:pPr>
              <w:pStyle w:val="Style18"/>
              <w:rPr/>
            </w:pPr>
            <w:r>
              <w:rPr/>
            </w:r>
          </w:p>
        </w:tc>
      </w:tr>
    </w:tbl>
    <w:p>
      <w:pPr>
        <w:pStyle w:val="Style14"/>
        <w:rPr/>
      </w:pPr>
      <w:r>
        <w:rPr/>
        <w:br/>
        <w:tab/>
        <w:tab/>
        <w:tab/>
        <w:tab/>
        <w:tab/>
        <w:tab/>
      </w:r>
    </w:p>
    <w:p>
      <w:pPr>
        <w:pStyle w:val="Style14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ab/>
        <w:t>Київ 2018</w:t>
      </w:r>
    </w:p>
    <w:p>
      <w:pPr>
        <w:pStyle w:val="Style19"/>
        <w:bidi w:val="0"/>
        <w:spacing w:lineRule="auto" w:line="360" w:before="0" w:after="0"/>
        <w:jc w:val="center"/>
        <w:rPr>
          <w:rStyle w:val="Style12"/>
          <w:rFonts w:ascii="Times New Roman" w:hAnsi="Times New Roman"/>
          <w:sz w:val="28"/>
          <w:szCs w:val="28"/>
        </w:rPr>
      </w:pPr>
      <w:r>
        <w:rPr>
          <w:rFonts w:ascii="Times New Roman 14" w:hAnsi="Times New Roman 14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4"/>
        <w:bidi w:val="0"/>
        <w:spacing w:lineRule="auto" w:line="429" w:before="0" w:after="0"/>
        <w:jc w:val="center"/>
        <w:rPr>
          <w:rFonts w:ascii="Times New Roman 14" w:hAnsi="Times New Roman 14"/>
          <w:sz w:val="28"/>
        </w:rPr>
      </w:pPr>
      <w:r>
        <w:rPr>
          <w:rFonts w:ascii="Times New Roman 14" w:hAnsi="Times New Roman 14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Мета роботи 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Познайомитись із поняттям веб-документів та технологіями їх створення і стилізації.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Опублікувати статичний веб-сайт на одній із безплатних веб-платформ.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t>Постановка завдання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145415</wp:posOffset>
            </wp:positionH>
            <wp:positionV relativeFrom="paragraph">
              <wp:posOffset>180340</wp:posOffset>
            </wp:positionV>
            <wp:extent cx="6120130" cy="58585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</w:r>
    </w:p>
    <w:p>
      <w:pPr>
        <w:pStyle w:val="Normal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t>Текст коду програми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>
          <w:trHeight w:val="450" w:hRule="atLeast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</w:pPr>
            <w:r>
              <w:rPr>
                <w:rFonts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index.html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&lt;!DOCTYPE html&gt;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&lt;html lang="en"&gt;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&lt;head&gt;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&lt;meta charset="UTF-8"&gt;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&lt;meta name="viewport" content="width=device-width, initial-scale=1.0"&gt;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&lt;meta http-equiv="X-UA-Compatible" content="ie=edge"&gt;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&lt;title&gt;Document&lt;/title&gt;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&lt;link rel="stylesheet" href="css/style.css"&gt;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&lt;/head&gt;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&lt;body&gt;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class="main"&gt;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class="leftbar"&gt;&lt;div class="par"&gt;&lt;p&gt;aromoluxe&lt;/p&gt; &lt;/div&gt;&lt;/div&gt;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class="rightbar"&gt;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&lt;nav&gt;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&lt;ul&gt;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&lt;li&gt;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class="users"&gt;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 xml:space="preserve">&lt;a href="./users/users.html"&gt;Users&lt;/a&gt; 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class="entities"&gt;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&lt;a href="./perfumes/perfumes.html"&gt;Perfumes&lt;/a&gt;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class="about"&gt;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&lt;a href="./about/about.html"&gt;About&lt;/a&gt;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 xml:space="preserve">&lt;/div&gt; 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&lt;/li&gt;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&lt;/ul&gt;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&lt;/nav&gt;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&lt;hr&gt;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class="text"&gt;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class="text-leftbar"&gt; &lt;img src="./images/milion.jpg" alt=""&gt;&lt;/div&gt;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class="text-middle"&gt;&lt;p&gt;Welcome to the perfume shop here you can find the perfumes you want&lt;/p&gt; 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class="text-rightbar"&gt; &lt;img src="./images/12.png" alt=""&gt; 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&lt;div class="line"&gt;&lt;/div&gt;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color w:val="000000"/>
                <w:sz w:val="14"/>
                <w:szCs w:val="14"/>
              </w:rPr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&lt;/body&gt;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b w:val="false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b w:val="false"/>
                <w:color w:val="000000"/>
                <w:sz w:val="14"/>
                <w:szCs w:val="14"/>
              </w:rPr>
              <w:t>&lt;/html&gt;</w:t>
            </w:r>
          </w:p>
          <w:p>
            <w:pPr>
              <w:pStyle w:val="Normal"/>
              <w:spacing w:lineRule="auto" w:line="276"/>
              <w:rPr>
                <w:rFonts w:ascii="Consolas" w:hAnsi="Consolas"/>
                <w:color w:val="000000"/>
                <w:sz w:val="14"/>
                <w:szCs w:val="14"/>
              </w:rPr>
            </w:pPr>
            <w:r>
              <w:rPr>
                <w:rFonts w:ascii="Consolas" w:hAnsi="Consolas"/>
                <w:color w:val="000000"/>
                <w:sz w:val="14"/>
                <w:szCs w:val="14"/>
              </w:rPr>
            </w:r>
          </w:p>
        </w:tc>
      </w:tr>
    </w:tbl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t>Приклади результат</w:t>
      </w:r>
      <w:r>
        <w:rPr>
          <w:rFonts w:ascii="Times New Roman 14" w:hAnsi="Times New Roman 14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і</w:t>
      </w:r>
      <w:r>
        <w:rPr>
          <w:rFonts w:ascii="Times New Roman 14" w:hAnsi="Times New Roman 14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в</w:t>
      </w:r>
    </w:p>
    <w:p>
      <w:pPr>
        <w:pStyle w:val="Style14"/>
        <w:jc w:val="center"/>
        <w:rPr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  <w:t>Висновки</w:t>
      </w:r>
    </w:p>
    <w:p>
      <w:pPr>
        <w:pStyle w:val="Style14"/>
        <w:jc w:val="center"/>
        <w:rPr>
          <w:rFonts w:ascii="Times New Roman 14" w:hAnsi="Times New Roman 14"/>
          <w:b/>
          <w:b/>
          <w:bCs/>
          <w:sz w:val="28"/>
          <w:szCs w:val="28"/>
        </w:rPr>
      </w:pPr>
      <w:r>
        <w:rPr>
          <w:rFonts w:ascii="Times New Roman 14" w:hAnsi="Times New Roman 14"/>
          <w:b/>
          <w:bCs/>
          <w:sz w:val="28"/>
          <w:szCs w:val="28"/>
        </w:rPr>
      </w:r>
    </w:p>
    <w:p>
      <w:pPr>
        <w:pStyle w:val="Style14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>Я п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>ознайоми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>всь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 із поняттям веб-документів та технологіями їх створення і стилізації.</w:t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>Опублікувати статичний веб-сайт на одній із безплатних веб-платформ.</w:t>
      </w:r>
    </w:p>
    <w:p>
      <w:pPr>
        <w:pStyle w:val="Style14"/>
        <w:spacing w:before="0" w:after="14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Times New Roman">
    <w:charset w:val="01"/>
    <w:family w:val="auto"/>
    <w:pitch w:val="default"/>
  </w:font>
  <w:font w:name="Times New Roman">
    <w:charset w:val="01"/>
    <w:family w:val="roman"/>
    <w:pitch w:val="default"/>
  </w:font>
  <w:font w:name="Times New Roman 14">
    <w:charset w:val="01"/>
    <w:family w:val="auto"/>
    <w:pitch w:val="default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Consolas">
    <w:charset w:val="01"/>
    <w:family w:val="swiss"/>
    <w:pitch w:val="fixed"/>
  </w:font>
</w:fonts>
</file>

<file path=word/settings.xml><?xml version="1.0" encoding="utf-8"?>
<w:settings xmlns:w="http://schemas.openxmlformats.org/wordprocessingml/2006/main">
  <w:zoom w:percent="8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oto Sans CJK SC Regular" w:cs="Lohit Devanagari"/>
      <w:b/>
      <w:bCs/>
      <w:sz w:val="48"/>
      <w:szCs w:val="48"/>
    </w:rPr>
  </w:style>
  <w:style w:type="paragraph" w:styleId="3">
    <w:name w:val="Heading 3"/>
    <w:basedOn w:val="Style13"/>
    <w:next w:val="Style14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ans CJK SC Regular" w:cs="Lohit Devanagari"/>
      <w:b/>
      <w:bCs/>
      <w:sz w:val="28"/>
      <w:szCs w:val="28"/>
    </w:rPr>
  </w:style>
  <w:style w:type="character" w:styleId="Style12">
    <w:name w:val="Исходный текст"/>
    <w:qFormat/>
    <w:rPr>
      <w:rFonts w:ascii="Liberation Mono" w:hAnsi="Liberation Mono" w:eastAsia="DejaVu Sans Mono" w:cs="Liberation Mono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Содержимое таблицы"/>
    <w:basedOn w:val="Normal"/>
    <w:qFormat/>
    <w:pPr>
      <w:suppressLineNumbers/>
    </w:pPr>
    <w:rPr/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LibreOffice/6.0.7.3$Linux_X86_64 LibreOffice_project/00m0$Build-3</Application>
  <Pages>7</Pages>
  <Words>206</Words>
  <Characters>1740</Characters>
  <CharactersWithSpaces>1912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2019-09-14T17:55:32Z</dcterms:created>
  <dc:creator/>
  <dc:description/>
  <dc:language>ru-RU</dc:language>
  <cp:lastModifiedBy/>
  <dcterms:modified xsi:type="dcterms:W3CDTF">2019-09-14T18:11:01Z</dcterms:modified>
  <cp:revision>1</cp:revision>
  <dc:subject/>
  <dc:title/>
</cp:coreProperties>
</file>