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0.png" ContentType="image/png"/>
  <Override PartName="/word/media/rId36.png" ContentType="image/png"/>
  <Override PartName="/word/media/rId24.png" ContentType="image/png"/>
  <Override PartName="/word/media/rId21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Metropolis</w:t>
      </w:r>
      <w:r>
        <w:t xml:space="preserve"> </w:t>
      </w:r>
      <w:r>
        <w:t xml:space="preserve">Campaign</w:t>
      </w:r>
    </w:p>
    <w:bookmarkStart w:id="54" w:name="metropolis-algorithm-simulation"/>
    <w:p>
      <w:pPr>
        <w:pStyle w:val="berschrift2"/>
      </w:pPr>
      <w:r>
        <w:t xml:space="preserve">1</w:t>
      </w:r>
      <w:r>
        <w:t xml:space="preserve"> </w:t>
      </w:r>
      <w:r>
        <w:rPr>
          <w:iCs/>
          <w:i/>
        </w:rPr>
        <w:t xml:space="preserve">Metropolis algorithm simulation</w:t>
      </w:r>
    </w:p>
    <w:p>
      <w:pPr>
        <w:pStyle w:val="FirstParagraph"/>
      </w:pPr>
      <w:r>
        <w:rPr>
          <w:iCs/>
          <w:i/>
        </w:rPr>
        <w:t xml:space="preserve">based on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Markov Chain Monte Carlo | Columbia Public Health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with slightly changed assumptions (10 counties, pre-defined populations either systematically chosen or randomized) and these rules: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Flip a coin. Heads to move east, tails to move west. If in borderline county, wrap around (alternative: move towards center?)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(east or west) has more voters than the present district, move there.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has fewer likely voters, make the decision based on a probability calculation: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calculate the probability of moving as the ratio of the number of likely voters in the proposed district, to the number of voters in the current district: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Pr[move] = voters in indicated district/voters in present district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Take a random sample between 0 and 1.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value of the random sample is between 0 and the probability of moving, move. Otherwise, stay put.</w:t>
      </w:r>
    </w:p>
    <w:p>
      <w:pPr>
        <w:pStyle w:val="SourceCode"/>
      </w:pPr>
      <w:r>
        <w:rPr>
          <w:rStyle w:val="NormalTok0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p_load</w:t>
      </w:r>
      <w:r>
        <w:rPr>
          <w:rStyle w:val="NormalTok0"/>
        </w:rPr>
        <w:t xml:space="preserve">(wrappedtools, tidyverse, ggrepel, ggforce, </w:t>
      </w:r>
      <w:r>
        <w:br/>
      </w:r>
      <w:r>
        <w:rPr>
          <w:rStyle w:val="NormalTok0"/>
        </w:rPr>
        <w:t xml:space="preserve">               ggnewscale, ggtext)</w:t>
      </w:r>
      <w:r>
        <w:br/>
      </w:r>
      <w:r>
        <w:br/>
      </w: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1012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counties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Population_defined=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to=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by=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Population_sampled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min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max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      </w:t>
      </w:r>
      <w:r>
        <w:rPr>
          <w:rStyle w:val="FunctionTok0"/>
        </w:rPr>
        <w:t xml:space="preserve">roundR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textout =</w:t>
      </w:r>
      <w:r>
        <w:rPr>
          <w:rStyle w:val="NormalTok0"/>
        </w:rPr>
        <w:t xml:space="preserve"> F,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smooth =</w:t>
      </w:r>
      <w:r>
        <w:rPr>
          <w:rStyle w:val="NormalTok0"/>
        </w:rPr>
        <w:t xml:space="preserve"> T))</w:t>
      </w:r>
      <w:r>
        <w:br/>
      </w:r>
      <w:r>
        <w:rPr>
          <w:rStyle w:val="NormalTok0"/>
        </w:rPr>
        <w:t xml:space="preserve">pop_selected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'Population_sampled'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(counties,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(County,.data[[pop_selected]]))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geom_col</w:t>
      </w:r>
      <w:r>
        <w:rPr>
          <w:rStyle w:val="NormalTok0"/>
        </w:rPr>
        <w:t xml:space="preserve">()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CMC_files/figure-docx/prepara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move_selection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.counties=</w:t>
      </w:r>
      <w:r>
        <w:rPr>
          <w:rStyle w:val="NormalTok0"/>
        </w:rPr>
        <w:t xml:space="preserve">counties, </w:t>
      </w:r>
      <w:r>
        <w:br/>
      </w:r>
      <w:r>
        <w:rPr>
          <w:rStyle w:val="NormalTok0"/>
        </w:rPr>
        <w:t xml:space="preserve">                           current_county,</w:t>
      </w:r>
      <w:r>
        <w:br/>
      </w:r>
      <w:r>
        <w:rPr>
          <w:rStyle w:val="NormalTok0"/>
        </w:rPr>
        <w:t xml:space="preserve">                           </w:t>
      </w:r>
      <w:r>
        <w:rPr>
          <w:rStyle w:val="AttributeTok"/>
        </w:rPr>
        <w:t xml:space="preserve">which_population=</w:t>
      </w:r>
      <w:r>
        <w:rPr>
          <w:rStyle w:val="NormalTok0"/>
        </w:rPr>
        <w:t xml:space="preserve">pop_selected) {</w:t>
      </w:r>
      <w:r>
        <w:br/>
      </w:r>
      <w:r>
        <w:rPr>
          <w:rStyle w:val="NormalTok0"/>
        </w:rPr>
        <w:t xml:space="preserve">  coinresult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sample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size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if(current_county==1)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if(current_county==nrow(.counties))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-1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coinresult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(.counties)}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&gt;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(counties))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}</w:t>
      </w:r>
      <w:r>
        <w:br/>
      </w:r>
      <w:r>
        <w:rPr>
          <w:rStyle w:val="NormalTok0"/>
        </w:rPr>
        <w:t xml:space="preserve">  population_ratio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.counties[[next_county,which_population]] </w:t>
      </w:r>
      <w:r>
        <w:rPr>
          <w:rStyle w:val="SpecialCharTok"/>
        </w:rPr>
        <w:t xml:space="preserve">/</w:t>
      </w:r>
      <w:r>
        <w:br/>
      </w:r>
      <w:r>
        <w:rPr>
          <w:rStyle w:val="NormalTok0"/>
        </w:rPr>
        <w:t xml:space="preserve">    .counties[[current_county,which_population]]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population_ratio){</w:t>
      </w:r>
      <w:r>
        <w:br/>
      </w:r>
      <w:r>
        <w:rPr>
          <w:rStyle w:val="NormalTok0"/>
        </w:rPr>
        <w:t xml:space="preserve">  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return</w:t>
      </w:r>
      <w:r>
        <w:rPr>
          <w:rStyle w:val="NormalTok0"/>
        </w:rPr>
        <w:t xml:space="preserve">(next_county)</w:t>
      </w:r>
      <w:r>
        <w:br/>
      </w:r>
      <w:r>
        <w:rPr>
          <w:rStyle w:val="NormalTok0"/>
        </w:rPr>
        <w:t xml:space="preserve">}</w:t>
      </w:r>
      <w:r>
        <w:br/>
      </w:r>
      <w:r>
        <w:br/>
      </w:r>
      <w:r>
        <w:rPr>
          <w:rStyle w:val="NormalTok0"/>
        </w:rPr>
        <w:t xml:space="preserve">n_moves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br/>
      </w:r>
      <w:r>
        <w:rPr>
          <w:rStyle w:val="NormalTok0"/>
        </w:rPr>
        <w:t xml:space="preserve">n_burnin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br/>
      </w:r>
      <w:r>
        <w:rPr>
          <w:rStyle w:val="NormalTok0"/>
        </w:rPr>
        <w:t xml:space="preserve">start_county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5</w:t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move=</w:t>
      </w:r>
      <w:r>
        <w:rPr>
          <w:rStyle w:val="FunctionTok0"/>
        </w:rPr>
        <w:t xml:space="preserve">seq_len</w:t>
      </w:r>
      <w:r>
        <w:rPr>
          <w:rStyle w:val="NormalTok0"/>
        </w:rPr>
        <w:t xml:space="preserve">(n_moves),</w:t>
      </w:r>
      <w:r>
        <w:br/>
      </w:r>
      <w:r>
        <w:rPr>
          <w:rStyle w:val="NormalTok0"/>
        </w:rPr>
        <w:t xml:space="preserve">                </w:t>
      </w:r>
      <w:r>
        <w:rPr>
          <w:rStyle w:val="AttributeTok"/>
        </w:rPr>
        <w:t xml:space="preserve">position=</w:t>
      </w:r>
      <w:r>
        <w:rPr>
          <w:rStyle w:val="ConstantTok"/>
        </w:rPr>
        <w:t xml:space="preserve">NA_integer_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start_county</w:t>
      </w:r>
    </w:p>
    <w:p>
      <w:pPr>
        <w:pStyle w:val="SourceCode"/>
      </w:pP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1210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tic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'here we go...'</w:t>
      </w:r>
      <w:r>
        <w:rPr>
          <w:rStyle w:val="NormalTok0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0"/>
        </w:rPr>
        <w:t xml:space="preserve">(step_i </w:t>
      </w:r>
      <w:r>
        <w:rPr>
          <w:rStyle w:val="ControlFlowTok"/>
        </w:rPr>
        <w:t xml:space="preserve">in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0"/>
        </w:rPr>
        <w:t xml:space="preserve">n_moves){</w:t>
      </w:r>
      <w:r>
        <w:br/>
      </w:r>
      <w:r>
        <w:rPr>
          <w:rStyle w:val="NormalTok0"/>
        </w:rPr>
        <w:t xml:space="preserve"> 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move_selection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current_county =</w:t>
      </w:r>
      <w:r>
        <w:rPr>
          <w:rStyle w:val="NormalTok0"/>
        </w:rPr>
        <w:t xml:space="preserve">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</w:t>
      </w:r>
      <w:r>
        <w:rPr>
          <w:rStyle w:val="DecValTok0"/>
        </w:rPr>
        <w:t xml:space="preserve">-1</w:t>
      </w:r>
      <w:r>
        <w:rPr>
          <w:rStyle w:val="NormalTok0"/>
        </w:rPr>
        <w:t xml:space="preserve">])</w:t>
      </w:r>
      <w:r>
        <w:br/>
      </w:r>
      <w:r>
        <w:rPr>
          <w:rStyle w:val="NormalTok0"/>
        </w:rPr>
        <w:t xml:space="preserve">}</w:t>
      </w:r>
      <w:r>
        <w:br/>
      </w:r>
      <w:r>
        <w:rPr>
          <w:rStyle w:val="NormalTok0"/>
        </w:rPr>
        <w:t xml:space="preserve">tictoc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toc</w:t>
      </w:r>
      <w:r>
        <w:rPr>
          <w:rStyle w:val="NormalTok0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here we go...: 47.64 sec elapsed</w:t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n_moves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'All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CMC_files/figure-docx/no%20burnin%20filter%20all%20dat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NormalTok0"/>
        </w:rPr>
        <w:t xml:space="preserve">moves_from_to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expand.grid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as_tibble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rename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0"/>
        </w:rPr>
        <w:t xml:space="preserve">Var1,</w:t>
      </w:r>
      <w:r>
        <w:br/>
      </w:r>
      <w:r>
        <w:rPr>
          <w:rStyle w:val="NormalTok0"/>
        </w:rPr>
        <w:t xml:space="preserve">         </w:t>
      </w:r>
      <w:r>
        <w:rPr>
          <w:rStyle w:val="AttributeTok"/>
        </w:rPr>
        <w:t xml:space="preserve">to=</w:t>
      </w:r>
      <w:r>
        <w:rPr>
          <w:rStyle w:val="NormalTok0"/>
        </w:rPr>
        <w:t xml:space="preserve">Var2)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abs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to)</w:t>
      </w:r>
      <w:r>
        <w:rPr>
          <w:rStyle w:val="SpecialCharTok"/>
        </w:rPr>
        <w:t xml:space="preserve">&lt;</w:t>
      </w:r>
      <w:r>
        <w:rPr>
          <w:rStyle w:val="DecValTok0"/>
        </w:rPr>
        <w:t xml:space="preserve">2</w:t>
      </w:r>
      <w:r>
        <w:rPr>
          <w:rStyle w:val="SpecialCharTok"/>
        </w:rPr>
        <w:t xml:space="preserve">|</w:t>
      </w:r>
      <w:r>
        <w:rPr>
          <w:rStyle w:val="FunctionTok0"/>
        </w:rPr>
        <w:t xml:space="preserve">abs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to)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8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count=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</w:t>
      </w:r>
      <w:r>
        <w:rPr>
          <w:rStyle w:val="AttributeTok"/>
        </w:rPr>
        <w:t xml:space="preserve">start=</w:t>
      </w:r>
      <w:r>
        <w:rPr>
          <w:rStyle w:val="NormalTok0"/>
        </w:rPr>
        <w:t xml:space="preserve">LETTERS[from],</w:t>
      </w:r>
      <w:r>
        <w:br/>
      </w:r>
      <w:r>
        <w:rPr>
          <w:rStyle w:val="NormalTok0"/>
        </w:rPr>
        <w:t xml:space="preserve">         </w:t>
      </w:r>
      <w:r>
        <w:rPr>
          <w:rStyle w:val="AttributeTok"/>
        </w:rPr>
        <w:t xml:space="preserve">stop=</w:t>
      </w:r>
      <w:r>
        <w:rPr>
          <w:rStyle w:val="NormalTok0"/>
        </w:rPr>
        <w:t xml:space="preserve">LETTERS[to])</w:t>
      </w:r>
      <w:r>
        <w:br/>
      </w:r>
      <w:r>
        <w:rPr>
          <w:rStyle w:val="ControlFlowTok"/>
        </w:rPr>
        <w:t xml:space="preserve">for</w:t>
      </w:r>
      <w:r>
        <w:rPr>
          <w:rStyle w:val="NormalTok0"/>
        </w:rPr>
        <w:t xml:space="preserve">(move_i </w:t>
      </w:r>
      <w:r>
        <w:rPr>
          <w:rStyle w:val="ControlFlowTok"/>
        </w:rPr>
        <w:t xml:space="preserve">in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seq_len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(moves_from_to))){</w:t>
      </w:r>
      <w:r>
        <w:br/>
      </w:r>
      <w:r>
        <w:rPr>
          <w:rStyle w:val="NormalTok0"/>
        </w:rPr>
        <w:t xml:space="preserve">  moves_from_to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count[move_i]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</w:t>
      </w:r>
      <w:r>
        <w:rPr>
          <w:rStyle w:val="SpecialCharTok"/>
        </w:rPr>
        <w:t xml:space="preserve">-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(moves)]</w:t>
      </w:r>
      <w:r>
        <w:rPr>
          <w:rStyle w:val="SpecialCharTok"/>
        </w:rPr>
        <w:t xml:space="preserve">==</w:t>
      </w:r>
      <w:r>
        <w:rPr>
          <w:rStyle w:val="NormalTok0"/>
        </w:rPr>
        <w:t xml:space="preserve">moves_from_to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from[move_i] </w:t>
      </w:r>
      <w:r>
        <w:rPr>
          <w:rStyle w:val="SpecialCharTok"/>
        </w:rPr>
        <w:t xml:space="preserve">&amp;</w:t>
      </w:r>
      <w:r>
        <w:br/>
      </w:r>
      <w:r>
        <w:rPr>
          <w:rStyle w:val="NormalTok0"/>
        </w:rPr>
        <w:t xml:space="preserve">         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</w:t>
      </w:r>
      <w:r>
        <w:rPr>
          <w:rStyle w:val="SpecialCharTok"/>
        </w:rPr>
        <w:t xml:space="preserve">-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0"/>
        </w:rPr>
        <w:t xml:space="preserve">moves_from_to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to[move_i])</w:t>
      </w:r>
      <w:r>
        <w:br/>
      </w:r>
      <w:r>
        <w:rPr>
          <w:rStyle w:val="NormalTok0"/>
        </w:rPr>
        <w:t xml:space="preserve">}</w:t>
      </w:r>
      <w:r>
        <w:br/>
      </w:r>
      <w:r>
        <w:rPr>
          <w:rStyle w:val="NormalTok0"/>
        </w:rPr>
        <w:t xml:space="preserve">moves_to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moves_from_to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(to</w:t>
      </w:r>
      <w:r>
        <w:rPr>
          <w:rStyle w:val="SpecialCharTok"/>
        </w:rPr>
        <w:t xml:space="preserve">!=</w:t>
      </w:r>
      <w:r>
        <w:rPr>
          <w:rStyle w:val="NormalTok0"/>
        </w:rPr>
        <w:t xml:space="preserve">from)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(to)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summarize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moves_to=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County=</w:t>
      </w:r>
      <w:r>
        <w:rPr>
          <w:rStyle w:val="NormalTok0"/>
        </w:rPr>
        <w:t xml:space="preserve">LETTERS[to])</w:t>
      </w:r>
      <w:r>
        <w:br/>
      </w:r>
      <w:r>
        <w:rPr>
          <w:rStyle w:val="NormalTok0"/>
        </w:rPr>
        <w:t xml:space="preserve">moves_from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moves_from_to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(to</w:t>
      </w:r>
      <w:r>
        <w:rPr>
          <w:rStyle w:val="SpecialCharTok"/>
        </w:rPr>
        <w:t xml:space="preserve">!=</w:t>
      </w:r>
      <w:r>
        <w:rPr>
          <w:rStyle w:val="NormalTok0"/>
        </w:rPr>
        <w:t xml:space="preserve">from)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(from)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summarize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moves_from=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County=</w:t>
      </w:r>
      <w:r>
        <w:rPr>
          <w:rStyle w:val="NormalTok0"/>
        </w:rPr>
        <w:t xml:space="preserve">LETTERS[from])</w:t>
      </w:r>
      <w:r>
        <w:br/>
      </w:r>
      <w:r>
        <w:rPr>
          <w:rStyle w:val="NormalTok0"/>
        </w:rPr>
        <w:t xml:space="preserve">moves_stay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moves_from_to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(to</w:t>
      </w:r>
      <w:r>
        <w:rPr>
          <w:rStyle w:val="SpecialCharTok"/>
        </w:rPr>
        <w:t xml:space="preserve">==</w:t>
      </w:r>
      <w:r>
        <w:rPr>
          <w:rStyle w:val="NormalTok0"/>
        </w:rPr>
        <w:t xml:space="preserve">from)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(from)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summarize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moves_stay=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County=</w:t>
      </w:r>
      <w:r>
        <w:rPr>
          <w:rStyle w:val="NormalTok0"/>
        </w:rPr>
        <w:t xml:space="preserve">LETTERS[from])</w:t>
      </w:r>
      <w:r>
        <w:br/>
      </w:r>
      <w:r>
        <w:rPr>
          <w:rStyle w:val="NormalTok0"/>
        </w:rPr>
        <w:t xml:space="preserve">moves_from_to_stay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(moves_from,moves_to)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(moves_stay)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Population_defined))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from,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to)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pivot_longer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(moves_from,moves_to,moves_stay),</w:t>
      </w:r>
      <w:r>
        <w:br/>
      </w:r>
      <w:r>
        <w:rPr>
          <w:rStyle w:val="NormalTok0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0"/>
        </w:rPr>
        <w:t xml:space="preserve">'move'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</w:t>
      </w:r>
      <w:r>
        <w:rPr>
          <w:rStyle w:val="AttributeTok"/>
        </w:rPr>
        <w:t xml:space="preserve">values_to=</w:t>
      </w:r>
      <w:r>
        <w:rPr>
          <w:rStyle w:val="StringTok0"/>
        </w:rPr>
        <w:t xml:space="preserve">'count'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County=</w:t>
      </w:r>
      <w:r>
        <w:rPr>
          <w:rStyle w:val="FunctionTok0"/>
        </w:rPr>
        <w:t xml:space="preserve">paste0</w:t>
      </w:r>
      <w:r>
        <w:rPr>
          <w:rStyle w:val="NormalTok0"/>
        </w:rPr>
        <w:t xml:space="preserve">(County,</w:t>
      </w:r>
      <w:r>
        <w:rPr>
          <w:rStyle w:val="StringTok0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0"/>
        </w:rPr>
        <w:t xml:space="preserve">"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FunctionTok0"/>
        </w:rPr>
        <w:t xml:space="preserve">round</w:t>
      </w:r>
      <w:r>
        <w:rPr>
          <w:rStyle w:val="NormalTok0"/>
        </w:rPr>
        <w:t xml:space="preserve">(Population_sampled</w:t>
      </w:r>
      <w:r>
        <w:rPr>
          <w:rStyle w:val="SpecialCharTok"/>
        </w:rPr>
        <w:t xml:space="preserve">/</w:t>
      </w:r>
      <w:r>
        <w:rPr>
          <w:rStyle w:val="DecValTok0"/>
        </w:rPr>
        <w:t xml:space="preserve">1000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StringTok0"/>
        </w:rPr>
        <w:t xml:space="preserve">"k"</w:t>
      </w:r>
      <w:r>
        <w:br/>
      </w:r>
      <w:r>
        <w:rPr>
          <w:rStyle w:val="NormalTok0"/>
        </w:rPr>
        <w:t xml:space="preserve">                         )) </w:t>
      </w:r>
      <w:r>
        <w:br/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(moves_from_to_stay,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(County,count, </w:t>
      </w:r>
      <w:r>
        <w:rPr>
          <w:rStyle w:val="AttributeTok"/>
        </w:rPr>
        <w:t xml:space="preserve">fill=</w:t>
      </w:r>
      <w:r>
        <w:rPr>
          <w:rStyle w:val="NormalTok0"/>
        </w:rPr>
        <w:t xml:space="preserve">move))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geom_col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scale_fill_manual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'red'</w:t>
      </w:r>
      <w:r>
        <w:rPr>
          <w:rStyle w:val="NormalTok0"/>
        </w:rPr>
        <w:t xml:space="preserve">,</w:t>
      </w:r>
      <w:r>
        <w:rPr>
          <w:rStyle w:val="StringTok0"/>
        </w:rPr>
        <w:t xml:space="preserve">'blue'</w:t>
      </w:r>
      <w:r>
        <w:rPr>
          <w:rStyle w:val="NormalTok0"/>
        </w:rPr>
        <w:t xml:space="preserve">,</w:t>
      </w:r>
      <w:r>
        <w:rPr>
          <w:rStyle w:val="StringTok0"/>
        </w:rPr>
        <w:t xml:space="preserve">'green'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'Moves from, to, and stay'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CMC_files/figure-docx/after%20burni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0"/>
        </w:rPr>
        <w:t xml:space="preserve">cat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"&lt;br&gt;</w:t>
      </w:r>
      <w:r>
        <w:rPr>
          <w:rStyle w:val="SpecialCharTok"/>
        </w:rPr>
        <w:t xml:space="preserve">\n\n</w:t>
      </w:r>
      <w:r>
        <w:rPr>
          <w:rStyle w:val="StringTok0"/>
        </w:rPr>
        <w:t xml:space="preserve">"</w:t>
      </w:r>
      <w:r>
        <w:rPr>
          <w:rStyle w:val="NormalTok0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&lt;br&gt;</w:t>
      </w:r>
    </w:p>
    <w:p>
      <w:pPr>
        <w:pStyle w:val="SourceCode"/>
      </w:pP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(n_moves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n_burnin)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moves after burn-in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CMC_files/figure-docx/after%20burnin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0"/>
        </w:rPr>
        <w:t xml:space="preserve">cat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"&lt;br&gt;</w:t>
      </w:r>
      <w:r>
        <w:rPr>
          <w:rStyle w:val="SpecialCharTok"/>
        </w:rPr>
        <w:t xml:space="preserve">\n\n</w:t>
      </w:r>
      <w:r>
        <w:rPr>
          <w:rStyle w:val="StringTok0"/>
        </w:rPr>
        <w:t xml:space="preserve">"</w:t>
      </w:r>
      <w:r>
        <w:rPr>
          <w:rStyle w:val="NormalTok0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&lt;br&gt;</w:t>
      </w:r>
    </w:p>
    <w:p>
      <w:pPr>
        <w:pStyle w:val="SourceCode"/>
      </w:pPr>
      <w:r>
        <w:rPr>
          <w:rStyle w:val="CommentTok0"/>
        </w:rPr>
        <w:t xml:space="preserve"># circle for county plot</w:t>
      </w:r>
      <w:r>
        <w:br/>
      </w:r>
      <w:r>
        <w:rPr>
          <w:rStyle w:val="CommentTok0"/>
        </w:rPr>
        <w:t xml:space="preserve"># Define circle aesthetics</w:t>
      </w:r>
      <w:r>
        <w:br/>
      </w:r>
      <w:r>
        <w:rPr>
          <w:rStyle w:val="NormalTok0"/>
        </w:rPr>
        <w:t xml:space="preserve">theta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DecValTok0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pi, </w:t>
      </w:r>
      <w:r>
        <w:rPr>
          <w:rStyle w:val="AttributeTok"/>
        </w:rPr>
        <w:t xml:space="preserve">length.out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NormalTok0"/>
        </w:rPr>
        <w:t xml:space="preserve">)[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)]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rev</w:t>
      </w:r>
      <w:r>
        <w:rPr>
          <w:rStyle w:val="NormalTok0"/>
        </w:rPr>
        <w:t xml:space="preserve">()</w:t>
      </w:r>
      <w:r>
        <w:br/>
      </w:r>
      <w:r>
        <w:rPr>
          <w:rStyle w:val="CommentTok0"/>
        </w:rPr>
        <w:t xml:space="preserve"># Create sequence for angles (0 to 2*pi) with 5 equally spaced points</w:t>
      </w:r>
      <w:r>
        <w:br/>
      </w:r>
      <w:r>
        <w:rPr>
          <w:rStyle w:val="NormalTok0"/>
        </w:rPr>
        <w:t xml:space="preserve">radius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Set radius of the circle</w:t>
      </w:r>
      <w:r>
        <w:br/>
      </w:r>
      <w:r>
        <w:br/>
      </w:r>
      <w:r>
        <w:rPr>
          <w:rStyle w:val="CommentTok0"/>
        </w:rPr>
        <w:t xml:space="preserve"># Create data frame with circle coordinates and labels</w:t>
      </w:r>
      <w:r>
        <w:br/>
      </w:r>
      <w:r>
        <w:rPr>
          <w:rStyle w:val="NormalTok0"/>
        </w:rPr>
        <w:t xml:space="preserve">circle_data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br/>
      </w:r>
      <w:r>
        <w:rPr>
          <w:rStyle w:val="NormalTok0"/>
        </w:rPr>
        <w:t xml:space="preserve">  </w:t>
      </w:r>
      <w:r>
        <w:rPr>
          <w:rStyle w:val="AttributeTok"/>
        </w:rPr>
        <w:t xml:space="preserve">angle=</w:t>
      </w:r>
      <w:r>
        <w:rPr>
          <w:rStyle w:val="NormalTok0"/>
        </w:rPr>
        <w:t xml:space="preserve">theta,</w:t>
      </w:r>
      <w:r>
        <w:br/>
      </w:r>
      <w:r>
        <w:rPr>
          <w:rStyle w:val="NormalTok0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cos</w:t>
      </w:r>
      <w:r>
        <w:rPr>
          <w:rStyle w:val="NormalTok0"/>
        </w:rPr>
        <w:t xml:space="preserve">(theta),</w:t>
      </w:r>
      <w:r>
        <w:br/>
      </w:r>
      <w:r>
        <w:rPr>
          <w:rStyle w:val="NormalTok0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0"/>
        </w:rPr>
        <w:t xml:space="preserve"> 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sin</w:t>
      </w:r>
      <w:r>
        <w:rPr>
          <w:rStyle w:val="NormalTok0"/>
        </w:rPr>
        <w:t xml:space="preserve">(theta),</w:t>
      </w:r>
      <w:r>
        <w:br/>
      </w:r>
      <w:r>
        <w:rPr>
          <w:rStyle w:val="NormalTok0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0"/>
        </w:rPr>
        <w:t xml:space="preserve">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  </w:t>
      </w:r>
      <w:r>
        <w:rPr>
          <w:rStyle w:val="CommentTok0"/>
        </w:rPr>
        <w:t xml:space="preserve"># Assign letters A to E as labels</w:t>
      </w:r>
      <w:r>
        <w:br/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(visits, </w:t>
      </w:r>
      <w:r>
        <w:rPr>
          <w:rStyle w:val="AttributeTok"/>
        </w:rPr>
        <w:t xml:space="preserve">by=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'label'</w:t>
      </w:r>
      <w:r>
        <w:rPr>
          <w:rStyle w:val="OtherTok0"/>
        </w:rPr>
        <w:t xml:space="preserve">=</w:t>
      </w:r>
      <w:r>
        <w:rPr>
          <w:rStyle w:val="StringTok0"/>
        </w:rPr>
        <w:t xml:space="preserve">'County'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plotlabel=</w:t>
      </w:r>
      <w:r>
        <w:rPr>
          <w:rStyle w:val="FunctionTok0"/>
        </w:rPr>
        <w:t xml:space="preserve">paste0</w:t>
      </w:r>
      <w:r>
        <w:rPr>
          <w:rStyle w:val="NormalTok0"/>
        </w:rPr>
        <w:t xml:space="preserve">(label,</w:t>
      </w:r>
      <w:r>
        <w:rPr>
          <w:rStyle w:val="StringTok0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0"/>
        </w:rPr>
        <w:t xml:space="preserve">"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FunctionTok0"/>
        </w:rPr>
        <w:t xml:space="preserve">round</w:t>
      </w:r>
      <w:r>
        <w:rPr>
          <w:rStyle w:val="NormalTok0"/>
        </w:rPr>
        <w:t xml:space="preserve">(Population_sampled</w:t>
      </w:r>
      <w:r>
        <w:rPr>
          <w:rStyle w:val="SpecialCharTok"/>
        </w:rPr>
        <w:t xml:space="preserve">/</w:t>
      </w:r>
      <w:r>
        <w:rPr>
          <w:rStyle w:val="DecValTok0"/>
        </w:rPr>
        <w:t xml:space="preserve">1000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StringTok0"/>
        </w:rPr>
        <w:t xml:space="preserve">"k"</w:t>
      </w:r>
      <w:r>
        <w:br/>
      </w:r>
      <w:r>
        <w:rPr>
          <w:rStyle w:val="NormalTok0"/>
        </w:rPr>
        <w:t xml:space="preserve">                         )) </w:t>
      </w:r>
      <w:r>
        <w:br/>
      </w:r>
      <w:r>
        <w:rPr>
          <w:rStyle w:val="NormalTok0"/>
        </w:rPr>
        <w:t xml:space="preserve">arrow_data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moves_from_to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(circle_data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(x</w:t>
      </w:r>
      <w:r>
        <w:rPr>
          <w:rStyle w:val="SpecialCharTok"/>
        </w:rPr>
        <w:t xml:space="preserve">:</w:t>
      </w:r>
      <w:r>
        <w:rPr>
          <w:rStyle w:val="NormalTok0"/>
        </w:rPr>
        <w:t xml:space="preserve">label, angle), </w:t>
      </w:r>
      <w:r>
        <w:rPr>
          <w:rStyle w:val="AttributeTok"/>
        </w:rPr>
        <w:t xml:space="preserve">by=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'start'</w:t>
      </w:r>
      <w:r>
        <w:rPr>
          <w:rStyle w:val="OtherTok0"/>
        </w:rPr>
        <w:t xml:space="preserve">=</w:t>
      </w:r>
      <w:r>
        <w:rPr>
          <w:rStyle w:val="StringTok0"/>
        </w:rPr>
        <w:t xml:space="preserve">'label'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rename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from_x=</w:t>
      </w:r>
      <w:r>
        <w:rPr>
          <w:rStyle w:val="StringTok0"/>
        </w:rPr>
        <w:t xml:space="preserve">"x"</w:t>
      </w:r>
      <w:r>
        <w:rPr>
          <w:rStyle w:val="NormalTok0"/>
        </w:rPr>
        <w:t xml:space="preserve">,</w:t>
      </w:r>
      <w:r>
        <w:rPr>
          <w:rStyle w:val="AttributeTok"/>
        </w:rPr>
        <w:t xml:space="preserve">from_y=</w:t>
      </w:r>
      <w:r>
        <w:rPr>
          <w:rStyle w:val="StringTok0"/>
        </w:rPr>
        <w:t xml:space="preserve">"y"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(circle_data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(x</w:t>
      </w:r>
      <w:r>
        <w:rPr>
          <w:rStyle w:val="SpecialCharTok"/>
        </w:rPr>
        <w:t xml:space="preserve">:</w:t>
      </w:r>
      <w:r>
        <w:rPr>
          <w:rStyle w:val="NormalTok0"/>
        </w:rPr>
        <w:t xml:space="preserve">label), </w:t>
      </w:r>
      <w:r>
        <w:rPr>
          <w:rStyle w:val="AttributeTok"/>
        </w:rPr>
        <w:t xml:space="preserve">by=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'stop'</w:t>
      </w:r>
      <w:r>
        <w:rPr>
          <w:rStyle w:val="OtherTok0"/>
        </w:rPr>
        <w:t xml:space="preserve">=</w:t>
      </w:r>
      <w:r>
        <w:rPr>
          <w:rStyle w:val="StringTok0"/>
        </w:rPr>
        <w:t xml:space="preserve">'label'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rename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to_x=</w:t>
      </w:r>
      <w:r>
        <w:rPr>
          <w:rStyle w:val="StringTok0"/>
        </w:rPr>
        <w:t xml:space="preserve">"x"</w:t>
      </w:r>
      <w:r>
        <w:rPr>
          <w:rStyle w:val="NormalTok0"/>
        </w:rPr>
        <w:t xml:space="preserve">,</w:t>
      </w:r>
      <w:r>
        <w:rPr>
          <w:rStyle w:val="AttributeTok"/>
        </w:rPr>
        <w:t xml:space="preserve">to_y=</w:t>
      </w:r>
      <w:r>
        <w:rPr>
          <w:rStyle w:val="StringTok0"/>
        </w:rPr>
        <w:t xml:space="preserve">"y"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x_end=</w:t>
      </w:r>
      <w:r>
        <w:rPr>
          <w:rStyle w:val="NormalTok0"/>
        </w:rPr>
        <w:t xml:space="preserve">from_x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count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/</w:t>
      </w:r>
      <w:r>
        <w:rPr>
          <w:rStyle w:val="NormalTok0"/>
        </w:rPr>
        <w:t xml:space="preserve">n_moves</w:t>
      </w:r>
      <w:r>
        <w:rPr>
          <w:rStyle w:val="SpecialCharTok"/>
        </w:rPr>
        <w:t xml:space="preserve">*</w:t>
      </w:r>
      <w:r>
        <w:rPr>
          <w:rStyle w:val="FunctionTok0"/>
        </w:rPr>
        <w:t xml:space="preserve">cos</w:t>
      </w:r>
      <w:r>
        <w:rPr>
          <w:rStyle w:val="NormalTok0"/>
        </w:rPr>
        <w:t xml:space="preserve">(angle),</w:t>
      </w:r>
      <w:r>
        <w:br/>
      </w:r>
      <w:r>
        <w:rPr>
          <w:rStyle w:val="NormalTok0"/>
        </w:rPr>
        <w:t xml:space="preserve">         </w:t>
      </w:r>
      <w:r>
        <w:rPr>
          <w:rStyle w:val="AttributeTok"/>
        </w:rPr>
        <w:t xml:space="preserve">y_end=</w:t>
      </w:r>
      <w:r>
        <w:rPr>
          <w:rStyle w:val="NormalTok0"/>
        </w:rPr>
        <w:t xml:space="preserve">from_y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count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/</w:t>
      </w:r>
      <w:r>
        <w:rPr>
          <w:rStyle w:val="NormalTok0"/>
        </w:rPr>
        <w:t xml:space="preserve">n_moves</w:t>
      </w:r>
      <w:r>
        <w:rPr>
          <w:rStyle w:val="SpecialCharTok"/>
        </w:rPr>
        <w:t xml:space="preserve">*</w:t>
      </w:r>
      <w:r>
        <w:rPr>
          <w:rStyle w:val="FunctionTok0"/>
        </w:rPr>
        <w:t xml:space="preserve">sin</w:t>
      </w:r>
      <w:r>
        <w:rPr>
          <w:rStyle w:val="NormalTok0"/>
        </w:rPr>
        <w:t xml:space="preserve">(angle),</w:t>
      </w:r>
      <w:r>
        <w:br/>
      </w:r>
      <w:r>
        <w:rPr>
          <w:rStyle w:val="NormalTok0"/>
        </w:rPr>
        <w:t xml:space="preserve">         </w:t>
      </w:r>
      <w:r>
        <w:rPr>
          <w:rStyle w:val="AttributeTok"/>
        </w:rPr>
        <w:t xml:space="preserve">count=</w:t>
      </w:r>
      <w:r>
        <w:rPr>
          <w:rStyle w:val="FunctionTok0"/>
        </w:rPr>
        <w:t xml:space="preserve">case_when</w:t>
      </w:r>
      <w:r>
        <w:rPr>
          <w:rStyle w:val="NormalTok0"/>
        </w:rPr>
        <w:t xml:space="preserve">((from</w:t>
      </w:r>
      <w:r>
        <w:rPr>
          <w:rStyle w:val="SpecialCharTok"/>
        </w:rPr>
        <w:t xml:space="preserve">&lt;</w:t>
      </w:r>
      <w:r>
        <w:rPr>
          <w:rStyle w:val="NormalTok0"/>
        </w:rPr>
        <w:t xml:space="preserve">to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0"/>
        </w:rPr>
        <w:t xml:space="preserve"> (from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~-</w:t>
      </w:r>
      <w:r>
        <w:rPr>
          <w:rStyle w:val="NormalTok0"/>
        </w:rPr>
        <w:t xml:space="preserve">count,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AttributeTok"/>
        </w:rPr>
        <w:t xml:space="preserve">.default=</w:t>
      </w:r>
      <w:r>
        <w:rPr>
          <w:rStyle w:val="NormalTok0"/>
        </w:rPr>
        <w:t xml:space="preserve">count)) </w:t>
      </w:r>
      <w:r>
        <w:br/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CommentTok0"/>
        </w:rPr>
        <w:t xml:space="preserve"># Createggplot with circle and labels</w:t>
      </w:r>
      <w:r>
        <w:br/>
      </w:r>
      <w:r>
        <w:rPr>
          <w:rStyle w:val="CommentTok0"/>
        </w:rPr>
        <w:t xml:space="preserve"># ggplot(circle_data, aes(x = x, y = y)) +</w:t>
      </w:r>
      <w:r>
        <w:br/>
      </w:r>
      <w:r>
        <w:rPr>
          <w:rStyle w:val="CommentTok0"/>
        </w:rPr>
        <w:t xml:space="preserve">#   # geom_point(aes(size = Visits), shape=1) +  # Increase point size for better visibility</w:t>
      </w:r>
      <w:r>
        <w:br/>
      </w:r>
      <w:r>
        <w:rPr>
          <w:rStyle w:val="CommentTok0"/>
        </w:rPr>
        <w:t xml:space="preserve">#   geom_circle(aes(r=1,x0=0,y0=0),</w:t>
      </w:r>
      <w:r>
        <w:br/>
      </w:r>
      <w:r>
        <w:rPr>
          <w:rStyle w:val="CommentTok0"/>
        </w:rPr>
        <w:t xml:space="preserve">#               color="darkorange2")+</w:t>
      </w:r>
      <w:r>
        <w:br/>
      </w:r>
      <w:r>
        <w:rPr>
          <w:rStyle w:val="CommentTok0"/>
        </w:rPr>
        <w:t xml:space="preserve">#   geom_curve(data=arrow_data |&gt; </w:t>
      </w:r>
      <w:r>
        <w:br/>
      </w:r>
      <w:r>
        <w:rPr>
          <w:rStyle w:val="CommentTok0"/>
        </w:rPr>
        <w:t xml:space="preserve">#                filter(from&lt;to),</w:t>
      </w:r>
      <w:r>
        <w:br/>
      </w:r>
      <w:r>
        <w:rPr>
          <w:rStyle w:val="CommentTok0"/>
        </w:rPr>
        <w:t xml:space="preserve">#              aes(x=from_x,y=from_y,</w:t>
      </w:r>
      <w:r>
        <w:br/>
      </w:r>
      <w:r>
        <w:rPr>
          <w:rStyle w:val="CommentTok0"/>
        </w:rPr>
        <w:t xml:space="preserve">#                  xend=to_x,yend=to_y,</w:t>
      </w:r>
      <w:r>
        <w:br/>
      </w:r>
      <w:r>
        <w:rPr>
          <w:rStyle w:val="CommentTok0"/>
        </w:rPr>
        <w:t xml:space="preserve">#                  linewidth=count),</w:t>
      </w:r>
      <w:r>
        <w:br/>
      </w:r>
      <w:r>
        <w:rPr>
          <w:rStyle w:val="CommentTok0"/>
        </w:rPr>
        <w:t xml:space="preserve">#              arrow=arrow(length=unit(0.1,"inches")),</w:t>
      </w:r>
      <w:r>
        <w:br/>
      </w:r>
      <w:r>
        <w:rPr>
          <w:rStyle w:val="CommentTok0"/>
        </w:rPr>
        <w:t xml:space="preserve">#              curvature=-1.0,</w:t>
      </w:r>
      <w:r>
        <w:br/>
      </w:r>
      <w:r>
        <w:rPr>
          <w:rStyle w:val="CommentTok0"/>
        </w:rPr>
        <w:t xml:space="preserve">#              color="darkolivegreen")+</w:t>
      </w:r>
      <w:r>
        <w:br/>
      </w:r>
      <w:r>
        <w:rPr>
          <w:rStyle w:val="CommentTok0"/>
        </w:rPr>
        <w:t xml:space="preserve">#   geom_curve(data=arrow_data |&gt; </w:t>
      </w:r>
      <w:r>
        <w:br/>
      </w:r>
      <w:r>
        <w:rPr>
          <w:rStyle w:val="CommentTok0"/>
        </w:rPr>
        <w:t xml:space="preserve">#                filter(from&gt;to),</w:t>
      </w:r>
      <w:r>
        <w:br/>
      </w:r>
      <w:r>
        <w:rPr>
          <w:rStyle w:val="CommentTok0"/>
        </w:rPr>
        <w:t xml:space="preserve">#              aes(x=from_x,y=from_y,</w:t>
      </w:r>
      <w:r>
        <w:br/>
      </w:r>
      <w:r>
        <w:rPr>
          <w:rStyle w:val="CommentTok0"/>
        </w:rPr>
        <w:t xml:space="preserve">#                  xend=to_x,yend=to_y,</w:t>
      </w:r>
      <w:r>
        <w:br/>
      </w:r>
      <w:r>
        <w:rPr>
          <w:rStyle w:val="CommentTok0"/>
        </w:rPr>
        <w:t xml:space="preserve">#                  linewidth=count),</w:t>
      </w:r>
      <w:r>
        <w:br/>
      </w:r>
      <w:r>
        <w:rPr>
          <w:rStyle w:val="CommentTok0"/>
        </w:rPr>
        <w:t xml:space="preserve">#              arrow=arrow(length=unit(0.1,"inches")),</w:t>
      </w:r>
      <w:r>
        <w:br/>
      </w:r>
      <w:r>
        <w:rPr>
          <w:rStyle w:val="CommentTok0"/>
        </w:rPr>
        <w:t xml:space="preserve">#              angle=90,</w:t>
      </w:r>
      <w:r>
        <w:br/>
      </w:r>
      <w:r>
        <w:rPr>
          <w:rStyle w:val="CommentTok0"/>
        </w:rPr>
        <w:t xml:space="preserve">#              curvature=-.75,</w:t>
      </w:r>
      <w:r>
        <w:br/>
      </w:r>
      <w:r>
        <w:rPr>
          <w:rStyle w:val="CommentTok0"/>
        </w:rPr>
        <w:t xml:space="preserve">#              color="dodgerblue")+</w:t>
      </w:r>
      <w:r>
        <w:br/>
      </w:r>
      <w:r>
        <w:rPr>
          <w:rStyle w:val="CommentTok0"/>
        </w:rPr>
        <w:t xml:space="preserve">#   geom_text(aes(label = plotlabel, size=.data[[pop_selected]]),</w:t>
      </w:r>
      <w:r>
        <w:br/>
      </w:r>
      <w:r>
        <w:rPr>
          <w:rStyle w:val="CommentTok0"/>
        </w:rPr>
        <w:t xml:space="preserve">#             hjust = 0.5, vjust = 0.5) +  # Adjust text position slightly</w:t>
      </w:r>
      <w:r>
        <w:br/>
      </w:r>
      <w:r>
        <w:rPr>
          <w:rStyle w:val="CommentTok0"/>
        </w:rPr>
        <w:t xml:space="preserve">#   scale_size_continuous(range=c(3,7)) +  # Set size of labels</w:t>
      </w:r>
      <w:r>
        <w:br/>
      </w:r>
      <w:r>
        <w:rPr>
          <w:rStyle w:val="CommentTok0"/>
        </w:rPr>
        <w:t xml:space="preserve">#   scale_linewidth_continuous(range=c(.5,3)) +  # Set size of labels</w:t>
      </w:r>
      <w:r>
        <w:br/>
      </w:r>
      <w:r>
        <w:rPr>
          <w:rStyle w:val="CommentTok0"/>
        </w:rPr>
        <w:t xml:space="preserve">#   coord_fixed(xlim = c(-radius - radius/5, radius + radius/5), ylim = c(-radius - radius/5, radius + radius/5)) +  # Set axis limits slightly bigger than radius</w:t>
      </w:r>
      <w:r>
        <w:br/>
      </w:r>
      <w:r>
        <w:rPr>
          <w:rStyle w:val="CommentTok0"/>
        </w:rPr>
        <w:t xml:space="preserve">#   labs(title = "County population and move count", x = "", y = "",</w:t>
      </w:r>
      <w:r>
        <w:br/>
      </w:r>
      <w:r>
        <w:rPr>
          <w:rStyle w:val="CommentTok0"/>
        </w:rPr>
        <w:t xml:space="preserve">#        caption = "inner arrows: moves to left neighbor,\nouter arrows: moves to right neighbor") +  # Add title and remove axis labels</w:t>
      </w:r>
      <w:r>
        <w:br/>
      </w:r>
      <w:r>
        <w:rPr>
          <w:rStyle w:val="CommentTok0"/>
        </w:rPr>
        <w:t xml:space="preserve">#   guides(size="none", linewidth="none")+</w:t>
      </w:r>
      <w:r>
        <w:br/>
      </w:r>
      <w:r>
        <w:rPr>
          <w:rStyle w:val="CommentTok0"/>
        </w:rPr>
        <w:t xml:space="preserve">#   theme_void()  # Remove background gridlines</w:t>
      </w:r>
      <w:r>
        <w:br/>
      </w:r>
      <w:r>
        <w:rPr>
          <w:rStyle w:val="CommentTok0"/>
        </w:rPr>
        <w:t xml:space="preserve"># cat("&lt;br&gt;\n\n")</w:t>
      </w:r>
      <w:r>
        <w:br/>
      </w:r>
      <w:r>
        <w:br/>
      </w:r>
      <w:r>
        <w:rPr>
          <w:rStyle w:val="CommentTok0"/>
        </w:rPr>
        <w:t xml:space="preserve"># Create ggplot with circle and labels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(circle_data, 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0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geom_point(aes(size = Visits), shape=1) +  # Increase point size for better visibility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geom_circle(aes(r=1,x0=0,y0=0),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          color="darkorange2")+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geom_curve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0"/>
        </w:rPr>
        <w:t xml:space="preserve">arrow_data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((from</w:t>
      </w:r>
      <w:r>
        <w:rPr>
          <w:rStyle w:val="SpecialCharTok"/>
        </w:rPr>
        <w:t xml:space="preserve">&lt;</w:t>
      </w:r>
      <w:r>
        <w:rPr>
          <w:rStyle w:val="NormalTok0"/>
        </w:rPr>
        <w:t xml:space="preserve">to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0"/>
        </w:rPr>
        <w:t xml:space="preserve">(to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0"/>
        </w:rPr>
        <w:t xml:space="preserve"> (to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)),</w:t>
      </w:r>
      <w:r>
        <w:br/>
      </w:r>
      <w:r>
        <w:rPr>
          <w:rStyle w:val="NormalTok0"/>
        </w:rPr>
        <w:t xml:space="preserve">             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0"/>
        </w:rPr>
        <w:t xml:space="preserve">from_x,</w:t>
      </w:r>
      <w:r>
        <w:rPr>
          <w:rStyle w:val="AttributeTok"/>
        </w:rPr>
        <w:t xml:space="preserve">y=</w:t>
      </w:r>
      <w:r>
        <w:rPr>
          <w:rStyle w:val="NormalTok0"/>
        </w:rPr>
        <w:t xml:space="preserve">from_y,</w:t>
      </w:r>
      <w:r>
        <w:br/>
      </w:r>
      <w:r>
        <w:rPr>
          <w:rStyle w:val="NormalTok0"/>
        </w:rPr>
        <w:t xml:space="preserve">                 </w:t>
      </w:r>
      <w:r>
        <w:rPr>
          <w:rStyle w:val="AttributeTok"/>
        </w:rPr>
        <w:t xml:space="preserve">xend=</w:t>
      </w:r>
      <w:r>
        <w:rPr>
          <w:rStyle w:val="NormalTok0"/>
        </w:rPr>
        <w:t xml:space="preserve">to_x,</w:t>
      </w:r>
      <w:r>
        <w:rPr>
          <w:rStyle w:val="AttributeTok"/>
        </w:rPr>
        <w:t xml:space="preserve">yend=</w:t>
      </w:r>
      <w:r>
        <w:rPr>
          <w:rStyle w:val="NormalTok0"/>
        </w:rPr>
        <w:t xml:space="preserve">to_y,</w:t>
      </w:r>
      <w:r>
        <w:br/>
      </w:r>
      <w:r>
        <w:rPr>
          <w:rStyle w:val="NormalTok0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NormalTok0"/>
        </w:rPr>
        <w:t xml:space="preserve">count, </w:t>
      </w:r>
      <w:r>
        <w:rPr>
          <w:rStyle w:val="AttributeTok"/>
        </w:rPr>
        <w:t xml:space="preserve">linewidth=</w:t>
      </w:r>
      <w:r>
        <w:rPr>
          <w:rStyle w:val="FunctionTok0"/>
        </w:rPr>
        <w:t xml:space="preserve">abs</w:t>
      </w:r>
      <w:r>
        <w:rPr>
          <w:rStyle w:val="NormalTok0"/>
        </w:rPr>
        <w:t xml:space="preserve">(count)),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arrow=</w:t>
      </w:r>
      <w:r>
        <w:rPr>
          <w:rStyle w:val="FunctionTok0"/>
        </w:rPr>
        <w:t xml:space="preserve">arrow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0"/>
        </w:rPr>
        <w:t xml:space="preserve">unit</w:t>
      </w:r>
      <w:r>
        <w:rPr>
          <w:rStyle w:val="NormalTok0"/>
        </w:rPr>
        <w:t xml:space="preserve">(</w:t>
      </w:r>
      <w:r>
        <w:rPr>
          <w:rStyle w:val="FloatTok0"/>
        </w:rPr>
        <w:t xml:space="preserve">0.1</w:t>
      </w:r>
      <w:r>
        <w:rPr>
          <w:rStyle w:val="NormalTok0"/>
        </w:rPr>
        <w:t xml:space="preserve">,</w:t>
      </w:r>
      <w:r>
        <w:rPr>
          <w:rStyle w:val="StringTok0"/>
        </w:rPr>
        <w:t xml:space="preserve">"inches"</w:t>
      </w:r>
      <w:r>
        <w:rPr>
          <w:rStyle w:val="NormalTok0"/>
        </w:rPr>
        <w:t xml:space="preserve">)),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curvature=</w:t>
      </w:r>
      <w:r>
        <w:rPr>
          <w:rStyle w:val="NormalTok0"/>
        </w:rPr>
        <w:t xml:space="preserve">.</w:t>
      </w:r>
      <w:r>
        <w:rPr>
          <w:rStyle w:val="DecValTok0"/>
        </w:rPr>
        <w:t xml:space="preserve">75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NormalTok0"/>
        </w:rPr>
        <w:t xml:space="preserve">.</w:t>
      </w:r>
      <w:r>
        <w:rPr>
          <w:rStyle w:val="DecValTok0"/>
        </w:rPr>
        <w:t xml:space="preserve">6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rPr>
          <w:rStyle w:val="CommentTok0"/>
        </w:rPr>
        <w:t xml:space="preserve">#, linewidth=1.5,)+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scale_colour_gradient2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0"/>
        </w:rPr>
        <w:t xml:space="preserve">"gold"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mid=</w:t>
      </w:r>
      <w:r>
        <w:rPr>
          <w:rStyle w:val="StringTok0"/>
        </w:rPr>
        <w:t xml:space="preserve">"grey"</w:t>
      </w:r>
      <w:r>
        <w:rPr>
          <w:rStyle w:val="NormalTok0"/>
        </w:rPr>
        <w:t xml:space="preserve">,</w:t>
      </w:r>
      <w:r>
        <w:rPr>
          <w:rStyle w:val="AttributeTok"/>
        </w:rPr>
        <w:t xml:space="preserve">high=</w:t>
      </w:r>
      <w:r>
        <w:rPr>
          <w:rStyle w:val="StringTok0"/>
        </w:rPr>
        <w:t xml:space="preserve">"red"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scale_color_gradient("move count", low = "gold",high = "gold4") 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geom_curve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0"/>
        </w:rPr>
        <w:t xml:space="preserve">arrow_data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to </w:t>
      </w:r>
      <w:r>
        <w:rPr>
          <w:rStyle w:val="SpecialCharTok"/>
        </w:rPr>
        <w:t xml:space="preserve">&amp;!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0"/>
        </w:rPr>
        <w:t xml:space="preserve"> (to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0"/>
        </w:rPr>
        <w:t xml:space="preserve"> from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)),</w:t>
      </w:r>
      <w:r>
        <w:br/>
      </w:r>
      <w:r>
        <w:rPr>
          <w:rStyle w:val="NormalTok0"/>
        </w:rPr>
        <w:t xml:space="preserve">             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0"/>
        </w:rPr>
        <w:t xml:space="preserve">from_x,</w:t>
      </w:r>
      <w:r>
        <w:rPr>
          <w:rStyle w:val="AttributeTok"/>
        </w:rPr>
        <w:t xml:space="preserve">y=</w:t>
      </w:r>
      <w:r>
        <w:rPr>
          <w:rStyle w:val="NormalTok0"/>
        </w:rPr>
        <w:t xml:space="preserve">from_y,</w:t>
      </w:r>
      <w:r>
        <w:br/>
      </w:r>
      <w:r>
        <w:rPr>
          <w:rStyle w:val="NormalTok0"/>
        </w:rPr>
        <w:t xml:space="preserve">                 </w:t>
      </w:r>
      <w:r>
        <w:rPr>
          <w:rStyle w:val="AttributeTok"/>
        </w:rPr>
        <w:t xml:space="preserve">xend=</w:t>
      </w:r>
      <w:r>
        <w:rPr>
          <w:rStyle w:val="NormalTok0"/>
        </w:rPr>
        <w:t xml:space="preserve">to_x,</w:t>
      </w:r>
      <w:r>
        <w:rPr>
          <w:rStyle w:val="AttributeTok"/>
        </w:rPr>
        <w:t xml:space="preserve">yend=</w:t>
      </w:r>
      <w:r>
        <w:rPr>
          <w:rStyle w:val="NormalTok0"/>
        </w:rPr>
        <w:t xml:space="preserve">to_y,</w:t>
      </w:r>
      <w:r>
        <w:br/>
      </w:r>
      <w:r>
        <w:rPr>
          <w:rStyle w:val="NormalTok0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NormalTok0"/>
        </w:rPr>
        <w:t xml:space="preserve">count, </w:t>
      </w:r>
      <w:r>
        <w:rPr>
          <w:rStyle w:val="AttributeTok"/>
        </w:rPr>
        <w:t xml:space="preserve">linewidth=</w:t>
      </w:r>
      <w:r>
        <w:rPr>
          <w:rStyle w:val="FunctionTok0"/>
        </w:rPr>
        <w:t xml:space="preserve">abs</w:t>
      </w:r>
      <w:r>
        <w:rPr>
          <w:rStyle w:val="NormalTok0"/>
        </w:rPr>
        <w:t xml:space="preserve">(count)),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arrow=</w:t>
      </w:r>
      <w:r>
        <w:rPr>
          <w:rStyle w:val="FunctionTok0"/>
        </w:rPr>
        <w:t xml:space="preserve">arrow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0"/>
        </w:rPr>
        <w:t xml:space="preserve">unit</w:t>
      </w:r>
      <w:r>
        <w:rPr>
          <w:rStyle w:val="NormalTok0"/>
        </w:rPr>
        <w:t xml:space="preserve">(</w:t>
      </w:r>
      <w:r>
        <w:rPr>
          <w:rStyle w:val="FloatTok0"/>
        </w:rPr>
        <w:t xml:space="preserve">0.1</w:t>
      </w:r>
      <w:r>
        <w:rPr>
          <w:rStyle w:val="NormalTok0"/>
        </w:rPr>
        <w:t xml:space="preserve">,</w:t>
      </w:r>
      <w:r>
        <w:rPr>
          <w:rStyle w:val="StringTok0"/>
        </w:rPr>
        <w:t xml:space="preserve">"inches"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AttributeTok"/>
        </w:rPr>
        <w:t xml:space="preserve">type=</w:t>
      </w:r>
      <w:r>
        <w:rPr>
          <w:rStyle w:val="StringTok0"/>
        </w:rPr>
        <w:t xml:space="preserve">"closed"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</w:t>
      </w:r>
      <w:r>
        <w:rPr>
          <w:rStyle w:val="CommentTok0"/>
        </w:rPr>
        <w:t xml:space="preserve"># angle=90,#linewidth=1.5,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curvature=</w:t>
      </w:r>
      <w:r>
        <w:rPr>
          <w:rStyle w:val="NormalTok0"/>
        </w:rPr>
        <w:t xml:space="preserve">.</w:t>
      </w:r>
      <w:r>
        <w:rPr>
          <w:rStyle w:val="DecValTok0"/>
        </w:rPr>
        <w:t xml:space="preserve">75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NormalTok0"/>
        </w:rPr>
        <w:t xml:space="preserve">.</w:t>
      </w:r>
      <w:r>
        <w:rPr>
          <w:rStyle w:val="DecValTok0"/>
        </w:rPr>
        <w:t xml:space="preserve">6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geom_segment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0"/>
        </w:rPr>
        <w:t xml:space="preserve">arrow_data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(from</w:t>
      </w:r>
      <w:r>
        <w:rPr>
          <w:rStyle w:val="SpecialCharTok"/>
        </w:rPr>
        <w:t xml:space="preserve">==</w:t>
      </w:r>
      <w:r>
        <w:rPr>
          <w:rStyle w:val="NormalTok0"/>
        </w:rPr>
        <w:t xml:space="preserve">to,count</w:t>
      </w:r>
      <w:r>
        <w:rPr>
          <w:rStyle w:val="SpecialCharTok"/>
        </w:rPr>
        <w:t xml:space="preserve">&gt;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0"/>
        </w:rPr>
        <w:t xml:space="preserve">from_x,</w:t>
      </w:r>
      <w:r>
        <w:rPr>
          <w:rStyle w:val="AttributeTok"/>
        </w:rPr>
        <w:t xml:space="preserve">y=</w:t>
      </w:r>
      <w:r>
        <w:rPr>
          <w:rStyle w:val="NormalTok0"/>
        </w:rPr>
        <w:t xml:space="preserve">from_y,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xend=</w:t>
      </w:r>
      <w:r>
        <w:rPr>
          <w:rStyle w:val="NormalTok0"/>
        </w:rPr>
        <w:t xml:space="preserve">x_end,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yend=</w:t>
      </w:r>
      <w:r>
        <w:rPr>
          <w:rStyle w:val="NormalTok0"/>
        </w:rPr>
        <w:t xml:space="preserve">y_end),</w:t>
      </w:r>
      <w:r>
        <w:br/>
      </w:r>
      <w:r>
        <w:rPr>
          <w:rStyle w:val="NormalTok0"/>
        </w:rPr>
        <w:t xml:space="preserve">               </w:t>
      </w:r>
      <w:r>
        <w:rPr>
          <w:rStyle w:val="AttributeTok"/>
        </w:rPr>
        <w:t xml:space="preserve">arrow=</w:t>
      </w:r>
      <w:r>
        <w:rPr>
          <w:rStyle w:val="FunctionTok0"/>
        </w:rPr>
        <w:t xml:space="preserve">arrow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0"/>
        </w:rPr>
        <w:t xml:space="preserve">unit</w:t>
      </w:r>
      <w:r>
        <w:rPr>
          <w:rStyle w:val="NormalTok0"/>
        </w:rPr>
        <w:t xml:space="preserve">(</w:t>
      </w:r>
      <w:r>
        <w:rPr>
          <w:rStyle w:val="FloatTok0"/>
        </w:rPr>
        <w:t xml:space="preserve">0.1</w:t>
      </w:r>
      <w:r>
        <w:rPr>
          <w:rStyle w:val="NormalTok0"/>
        </w:rPr>
        <w:t xml:space="preserve">,</w:t>
      </w:r>
      <w:r>
        <w:rPr>
          <w:rStyle w:val="StringTok0"/>
        </w:rPr>
        <w:t xml:space="preserve">"inches"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    </w:t>
      </w:r>
      <w:r>
        <w:rPr>
          <w:rStyle w:val="AttributeTok"/>
        </w:rPr>
        <w:t xml:space="preserve">ends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"both"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AttributeTok"/>
        </w:rPr>
        <w:t xml:space="preserve">type=</w:t>
      </w:r>
      <w:r>
        <w:rPr>
          <w:rStyle w:val="StringTok0"/>
        </w:rPr>
        <w:t xml:space="preserve">"closed"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0"/>
        </w:rPr>
        <w:t xml:space="preserve">'dodgerblue'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0"/>
        </w:rPr>
        <w:t xml:space="preserve">1.2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geom_text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0"/>
        </w:rPr>
        <w:t xml:space="preserve"> plotlabel, </w:t>
      </w:r>
      <w:r>
        <w:rPr>
          <w:rStyle w:val="AttributeTok"/>
        </w:rPr>
        <w:t xml:space="preserve">size=</w:t>
      </w:r>
      <w:r>
        <w:rPr>
          <w:rStyle w:val="NormalTok0"/>
        </w:rPr>
        <w:t xml:space="preserve">.data[[pop_selected]]),</w:t>
      </w:r>
      <w:r>
        <w:br/>
      </w:r>
      <w:r>
        <w:rPr>
          <w:rStyle w:val="NormalTok0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0.5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0.5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Adjust text position slightly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scale_size_continuous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7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Set size of labels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scale_linewidth_continuous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(.</w:t>
      </w:r>
      <w:r>
        <w:rPr>
          <w:rStyle w:val="DecValTok0"/>
        </w:rPr>
        <w:t xml:space="preserve">25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rPr>
          <w:rStyle w:val="CommentTok0"/>
        </w:rPr>
        <w:t xml:space="preserve"># Set size of labels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coord_fixed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1.75</w:t>
      </w:r>
      <w:r>
        <w:rPr>
          <w:rStyle w:val="NormalTok0"/>
        </w:rPr>
        <w:t xml:space="preserve">, 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1.75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ylim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1.75</w:t>
      </w:r>
      <w:r>
        <w:rPr>
          <w:rStyle w:val="NormalTok0"/>
        </w:rPr>
        <w:t xml:space="preserve">, radius </w:t>
      </w:r>
      <w:r>
        <w:rPr>
          <w:rStyle w:val="SpecialCharTok"/>
        </w:rPr>
        <w:t xml:space="preserve">*</w:t>
      </w:r>
      <w:r>
        <w:rPr>
          <w:rStyle w:val="NormalTok0"/>
        </w:rPr>
        <w:t xml:space="preserve"> </w:t>
      </w:r>
      <w:r>
        <w:rPr>
          <w:rStyle w:val="FloatTok0"/>
        </w:rPr>
        <w:t xml:space="preserve">1.75</w:t>
      </w:r>
      <w:r>
        <w:rPr>
          <w:rStyle w:val="NormalTok0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Set axis limits slightly bigger than radius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labs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"County population and move count"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""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""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"inner golden arrows: moves to right neighbor (clockwise),</w:t>
      </w:r>
      <w:r>
        <w:rPr>
          <w:rStyle w:val="SpecialCharTok"/>
        </w:rPr>
        <w:t xml:space="preserve">\n</w:t>
      </w:r>
      <w:r>
        <w:rPr>
          <w:rStyle w:val="StringTok0"/>
        </w:rPr>
        <w:t xml:space="preserve">outer redish arrows: moves to left neighbor (counter-clockwise)</w:t>
      </w:r>
      <w:r>
        <w:rPr>
          <w:rStyle w:val="SpecialCharTok"/>
        </w:rPr>
        <w:t xml:space="preserve">\n</w:t>
      </w:r>
      <w:r>
        <w:rPr>
          <w:rStyle w:val="StringTok0"/>
        </w:rPr>
        <w:t xml:space="preserve">straight blue arrows: stay put"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Add title and remove axis labels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guides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size=</w:t>
      </w:r>
      <w:r>
        <w:rPr>
          <w:rStyle w:val="StringTok0"/>
        </w:rPr>
        <w:t xml:space="preserve">"none"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StringTok0"/>
        </w:rPr>
        <w:t xml:space="preserve">"none"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0"/>
        </w:rPr>
        <w:t xml:space="preserve">"none"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theme_void</w:t>
      </w:r>
      <w:r>
        <w:rPr>
          <w:rStyle w:val="NormalTok0"/>
        </w:rPr>
        <w:t xml:space="preserve">()  </w:t>
      </w:r>
      <w:r>
        <w:rPr>
          <w:rStyle w:val="CommentTok0"/>
        </w:rPr>
        <w:t xml:space="preserve"># Remove background gridlines</w:t>
      </w:r>
    </w:p>
    <w:p>
      <w:pPr>
        <w:pStyle w:val="FirstParagraph"/>
      </w:pPr>
      <w:r>
        <w:drawing>
          <wp:inline>
            <wp:extent cx="5753100" cy="719137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CMC_files/figure-docx/unnamed-chunk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9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n_burnin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burn-in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CMC_files/figure-docx/just%20burnin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CMC_files/figure-docx/unnamed-chunk-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CMC_files/figure-docx/unnamed-chunk-2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&gt;</w:t>
      </w:r>
      <w:r>
        <w:rPr>
          <w:rStyle w:val="DecValTok0"/>
        </w:rPr>
        <w:t xml:space="preserve">9500</w:t>
      </w:r>
      <w:r>
        <w:rPr>
          <w:rStyle w:val="NormalTok0"/>
        </w:rPr>
        <w:t xml:space="preserve">, move</w:t>
      </w:r>
      <w:r>
        <w:rPr>
          <w:rStyle w:val="SpecialCharTok"/>
        </w:rPr>
        <w:t xml:space="preserve">&lt;</w:t>
      </w:r>
      <w:r>
        <w:rPr>
          <w:rStyle w:val="DecValTok0"/>
        </w:rPr>
        <w:t xml:space="preserve">10000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CMC_files/figure-docx/unnamed-chunk-2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filter(move&lt;=n_burnin) 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30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CMC_files/figure-docx/unnamed-chunk-2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filter(move&lt;=n_burnin) 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scale_x_continuous(limits = c(1,30))+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coord_cartesian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30</w:t>
      </w:r>
      <w:r>
        <w:rPr>
          <w:rStyle w:val="NormalTok0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CMC_files/figure-docx/unnamed-chunk-2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 w:rsidR="00187F92" w:rsidRPr="00617BF4" w:rsidSect="00624789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code="9" w:h="16839" w:w="11907"/>
      <w:pgMar w:bottom="1134" w:footer="720" w:gutter="0" w:header="720" w:left="1418" w:right="1418" w:top="1985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4F61" w14:textId="77777777" w:rsidR="00454E8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537B" w14:textId="77777777" w:rsidR="00D70B9F" w:rsidRDefault="00000000">
    <w:pPr>
      <w:pStyle w:val="Fuzeile"/>
    </w:pPr>
  </w:p>
  <w:p w14:paraId="79916C86" w14:textId="77777777" w:rsidR="00D70B9F" w:rsidRDefault="00000000" w:rsidP="00D70B9F">
    <w:pPr>
      <w:pStyle w:val="Fuzeile"/>
      <w:jc w:val="center"/>
    </w:pPr>
    <w:r>
      <w:tab/>
    </w:r>
    <w:sdt>
      <w:sdtPr>
        <w:id w:val="-1893958412"/>
        <w:docPartObj>
          <w:docPartGallery w:val="Page Numbers (Bottom of Page)"/>
          <w:docPartUnique/>
        </w:docPartObj>
      </w:sdtPr>
      <w:sdtContent>
        <w:sdt>
          <w:sdtPr>
            <w:id w:val="-1549522952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117BC5">
              <w:rPr>
                <w:noProof/>
                <w:lang w:val="en-GB"/>
              </w:rPr>
              <w:t>2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>
      <w:tab/>
    </w:r>
    <w:r>
      <w:fldChar w:fldCharType="begin"/>
    </w:r>
    <w:r>
      <w:instrText xml:space="preserve"> DATE \@ "M/d/yyyy h:mm am/pm" </w:instrText>
    </w:r>
    <w:r>
      <w:fldChar w:fldCharType="separate"/>
    </w:r>
    <w:r w:rsidR="00617BF4">
      <w:rPr>
        <w:noProof/>
      </w:rPr>
      <w:t>8/29/2022 6:14 PM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721D" w14:textId="77777777" w:rsidR="00454E80" w:rsidRDefault="0000000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7319" w14:textId="77777777" w:rsidR="00454E8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A2C6" w14:textId="77777777" w:rsidR="00100936" w:rsidRDefault="00000000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 wp14:anchorId="43A22E49" wp14:editId="3FD69018">
          <wp:simplePos x="0" y="0"/>
          <wp:positionH relativeFrom="column">
            <wp:posOffset>506730</wp:posOffset>
          </wp:positionH>
          <wp:positionV relativeFrom="paragraph">
            <wp:posOffset>-267335</wp:posOffset>
          </wp:positionV>
          <wp:extent cx="608330" cy="608330"/>
          <wp:effectExtent l="0" t="0" r="0" b="0"/>
          <wp:wrapThrough wrapText="bothSides">
            <wp:wrapPolygon edited="0">
              <wp:start x="6764" y="0"/>
              <wp:lineTo x="2706" y="4058"/>
              <wp:lineTo x="676" y="7441"/>
              <wp:lineTo x="676" y="13528"/>
              <wp:lineTo x="4735" y="19616"/>
              <wp:lineTo x="5411" y="20969"/>
              <wp:lineTo x="14881" y="20969"/>
              <wp:lineTo x="16234" y="19616"/>
              <wp:lineTo x="20292" y="13528"/>
              <wp:lineTo x="20969" y="8793"/>
              <wp:lineTo x="18263" y="4058"/>
              <wp:lineTo x="14205" y="0"/>
              <wp:lineTo x="6764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lthTwiSt_final_AB4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562BFF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3073" type="#_x0000_t202" style="position:absolute;left:0;text-align:left;margin-left:89.4pt;margin-top:-24.3pt;width:306.65pt;height:45.75pt;z-index:251660288;visibility:visible;mso-wrap-style:square;mso-width-percent:0;mso-height-percent:0;mso-wrap-distance-left:9.05pt;mso-wrap-distance-top:0;mso-wrap-distance-right:9.05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" strokecolor="white" strokeweight=".05pt">
          <v:textbox style="mso-next-textbox:#Text Box 2" inset="7.9pt,4.3pt,7.9pt,4.3pt">
            <w:txbxContent>
              <w:p w14:paraId="586A1E25" w14:textId="77777777" w:rsidR="00100936" w:rsidRPr="00100936" w:rsidRDefault="00000000" w:rsidP="00100936">
                <w:pPr>
                  <w:ind w:right="-510"/>
                  <w:rPr>
                    <w:sz w:val="44"/>
                    <w:szCs w:val="44"/>
                  </w:rPr>
                </w:pPr>
                <w:r w:rsidRPr="00100936">
                  <w:rPr>
                    <w:rFonts w:cs="Arial"/>
                    <w:spacing w:val="40"/>
                    <w:sz w:val="44"/>
                    <w:szCs w:val="44"/>
                  </w:rPr>
                  <w:t>HealthTwiSt GmbH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7F9C" w14:textId="77777777" w:rsidR="00454E80" w:rsidRDefault="00000000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BE230D6"/>
    <w:multiLevelType w:val="multilevel"/>
    <w:tmpl w:val="721C0F1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AD0FDA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B4F80EE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825A32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D3F8566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2C16C16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A0EA74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0A22FE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FC12F95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2C5411A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419A192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54C0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00A990"/>
    <w:multiLevelType w:val="multilevel"/>
    <w:tmpl w:val="67EC28F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00A99411"/>
    <w:multiLevelType w:val="multilevel"/>
    <w:tmpl w:val="EA4E3D9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4">
    <w:nsid w:val="18E1240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437292686" w:numId="1">
    <w:abstractNumId w:val="1"/>
  </w:num>
  <w:num w16cid:durableId="1221942857" w:numId="2">
    <w:abstractNumId w:val="0"/>
  </w:num>
  <w:num w16cid:durableId="2037461598" w:numId="3">
    <w:abstractNumId w:val="11"/>
  </w:num>
  <w:num w16cid:durableId="743916788" w:numId="4">
    <w:abstractNumId w:val="9"/>
  </w:num>
  <w:num w16cid:durableId="1832720619" w:numId="5">
    <w:abstractNumId w:val="8"/>
  </w:num>
  <w:num w16cid:durableId="756748685" w:numId="6">
    <w:abstractNumId w:val="7"/>
  </w:num>
  <w:num w16cid:durableId="556236499" w:numId="7">
    <w:abstractNumId w:val="6"/>
  </w:num>
  <w:num w16cid:durableId="1827550623" w:numId="8">
    <w:abstractNumId w:val="10"/>
  </w:num>
  <w:num w16cid:durableId="975989238" w:numId="9">
    <w:abstractNumId w:val="5"/>
  </w:num>
  <w:num w16cid:durableId="15813361" w:numId="10">
    <w:abstractNumId w:val="4"/>
  </w:num>
  <w:num w16cid:durableId="13921818" w:numId="11">
    <w:abstractNumId w:val="3"/>
  </w:num>
  <w:num w16cid:durableId="1467358194" w:numId="12">
    <w:abstractNumId w:val="2"/>
  </w:num>
  <w:num w16cid:durableId="599797758" w:numId="13">
    <w:abstractNumId w:val="14"/>
  </w:num>
  <w:num w16cid:durableId="967395126" w:numId="14">
    <w:abstractNumId w:val="12"/>
  </w:num>
  <w:num w16cid:durableId="445467646"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B117B7"/>
    <w:pPr>
      <w:spacing w:after="120" w:line="300" w:lineRule="auto"/>
      <w:jc w:val="both"/>
    </w:pPr>
  </w:style>
  <w:style w:styleId="berschrift1" w:type="paragraph">
    <w:name w:val="heading 1"/>
    <w:basedOn w:val="Standard"/>
    <w:next w:val="Standard"/>
    <w:link w:val="berschrift1Zchn"/>
    <w:uiPriority w:val="9"/>
    <w:qFormat/>
    <w:rsid w:val="00C35376"/>
    <w:pPr>
      <w:keepNext/>
      <w:keepLines/>
      <w:numPr>
        <w:numId w:val="13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DB434D"/>
    <w:pPr>
      <w:keepNext/>
      <w:keepLines/>
      <w:numPr>
        <w:ilvl w:val="1"/>
        <w:numId w:val="13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3" w:type="paragraph">
    <w:name w:val="heading 3"/>
    <w:aliases w:val="Header3"/>
    <w:basedOn w:val="Standard"/>
    <w:next w:val="Standard"/>
    <w:link w:val="berschrift3Zchn"/>
    <w:uiPriority w:val="9"/>
    <w:unhideWhenUsed/>
    <w:qFormat/>
    <w:rsid w:val="00DB434D"/>
    <w:pPr>
      <w:keepNext/>
      <w:keepLines/>
      <w:numPr>
        <w:ilvl w:val="2"/>
        <w:numId w:val="13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berschrift4" w:type="paragraph">
    <w:name w:val="heading 4"/>
    <w:aliases w:val="Header4"/>
    <w:basedOn w:val="Standard"/>
    <w:next w:val="Standard"/>
    <w:uiPriority w:val="9"/>
    <w:unhideWhenUsed/>
    <w:qFormat/>
    <w:rsid w:val="00DB434D"/>
    <w:pPr>
      <w:keepNext/>
      <w:keepLines/>
      <w:numPr>
        <w:ilvl w:val="3"/>
        <w:numId w:val="13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</w:rPr>
  </w:style>
  <w:style w:styleId="berschrift5" w:type="paragraph">
    <w:name w:val="heading 5"/>
    <w:aliases w:val="Header5"/>
    <w:basedOn w:val="Standard"/>
    <w:next w:val="Standard"/>
    <w:uiPriority w:val="9"/>
    <w:unhideWhenUsed/>
    <w:qFormat/>
    <w:rsid w:val="00DB434D"/>
    <w:pPr>
      <w:keepNext/>
      <w:keepLines/>
      <w:numPr>
        <w:ilvl w:val="4"/>
        <w:numId w:val="13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berschrift6" w:type="paragraph">
    <w:name w:val="heading 6"/>
    <w:basedOn w:val="Standard"/>
    <w:next w:val="Standard"/>
    <w:link w:val="berschrift6Zchn"/>
    <w:rsid w:val="00344712"/>
    <w:pPr>
      <w:keepNext/>
      <w:keepLines/>
      <w:numPr>
        <w:ilvl w:val="5"/>
        <w:numId w:val="13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rsid w:val="00344712"/>
    <w:pPr>
      <w:keepNext/>
      <w:keepLines/>
      <w:numPr>
        <w:ilvl w:val="6"/>
        <w:numId w:val="13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rsid w:val="00344712"/>
    <w:pPr>
      <w:keepNext/>
      <w:keepLines/>
      <w:numPr>
        <w:ilvl w:val="7"/>
        <w:numId w:val="13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rsid w:val="00CA115D"/>
    <w:pPr>
      <w:keepNext/>
      <w:keepLines/>
      <w:numPr>
        <w:ilvl w:val="8"/>
        <w:numId w:val="13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Compact" w:type="paragraph">
    <w:name w:val="Compact"/>
    <w:basedOn w:val="Standard"/>
    <w:qFormat/>
    <w:rsid w:val="00230141"/>
    <w:pPr>
      <w:spacing w:after="0" w:line="320" w:lineRule="exact"/>
      <w:contextualSpacing/>
    </w:pPr>
    <w:rPr>
      <w:sz w:val="22"/>
    </w:rPr>
  </w:style>
  <w:style w:styleId="Titel" w:type="paragraph">
    <w:name w:val="Title"/>
    <w:aliases w:val="Title"/>
    <w:basedOn w:val="Standard"/>
    <w:next w:val="Standard"/>
    <w:link w:val="TitelZchn"/>
    <w:qFormat/>
    <w:rsid w:val="00C3537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Untertitel" w:type="paragraph">
    <w:name w:val="Subtitle"/>
    <w:basedOn w:val="Titel"/>
    <w:next w:val="Standard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tandard"/>
    <w:qFormat/>
    <w:pPr>
      <w:keepNext/>
      <w:keepLines/>
      <w:jc w:val="center"/>
    </w:pPr>
  </w:style>
  <w:style w:styleId="Datum" w:type="paragraph">
    <w:name w:val="Date"/>
    <w:next w:val="Standard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Standard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lockQuote" w:type="paragraph">
    <w:name w:val="Block Quote"/>
    <w:basedOn w:val="Standard"/>
    <w:next w:val="Standard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Textkrper" w:type="paragraph">
    <w:name w:val="Body Text"/>
    <w:basedOn w:val="Standard"/>
    <w:link w:val="TextkrperZchn"/>
  </w:style>
  <w:style w:customStyle="1" w:styleId="TableCaption" w:type="paragraph">
    <w:name w:val="Table Caption"/>
    <w:basedOn w:val="Standard"/>
    <w:rsid w:val="00E46152"/>
    <w:pPr>
      <w:spacing w:line="240" w:lineRule="auto"/>
    </w:pPr>
    <w:rPr>
      <w:i/>
    </w:rPr>
  </w:style>
  <w:style w:customStyle="1" w:styleId="ImageCaption" w:type="paragraph">
    <w:name w:val="Image Caption"/>
    <w:basedOn w:val="Standard"/>
    <w:link w:val="BodyTextChar"/>
    <w:rPr>
      <w:i/>
    </w:rPr>
  </w:style>
  <w:style w:customStyle="1" w:styleId="BodyTextChar" w:type="character">
    <w:name w:val="Body Text Char"/>
    <w:basedOn w:val="Absatz-Standardschriftart"/>
    <w:link w:val="ImageCaption"/>
  </w:style>
  <w:style w:customStyle="1" w:styleId="VerbatimChar" w:type="character">
    <w:name w:val="Verbatim Char"/>
    <w:basedOn w:val="BodyTextChar"/>
    <w:link w:val="SourceCode"/>
    <w:rsid w:val="00617BF4"/>
    <w:rPr>
      <w:shd w:color="auto" w:fill="F8F8F8" w:val="clear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customStyle="1" w:styleId="SourceCode0" w:type="paragraph">
    <w:name w:val="Source Code"/>
    <w:basedOn w:val="Standard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Standard"/>
    <w:link w:val="VerbatimChar"/>
    <w:rsid w:val="00617BF4"/>
    <w:pPr>
      <w:shd w:color="auto" w:fill="F8F8F8" w:val="clear"/>
      <w:wordWrap w:val="0"/>
      <w:jc w:val="left"/>
    </w:pPr>
  </w:style>
  <w:style w:customStyle="1" w:styleId="KeywordTok0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0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0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0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0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harTok0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tringTok0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CommentTok0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OtherTok0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AlertTok0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FunctionTok0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RegionMarkerTok0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0" w:type="character">
    <w:name w:val="ErrorTok"/>
    <w:basedOn w:val="VerbatimChar"/>
    <w:rPr>
      <w:rFonts w:ascii="Consolas" w:hAnsi="Consolas"/>
      <w:b/>
      <w:sz w:val="22"/>
      <w:shd w:color="auto" w:fill="F8F8F8" w:val="clear"/>
    </w:rPr>
  </w:style>
  <w:style w:customStyle="1" w:styleId="NormalTok0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Sprechblasentext" w:type="paragraph">
    <w:name w:val="Balloon Text"/>
    <w:basedOn w:val="Standard"/>
    <w:link w:val="SprechblasentextZchn"/>
    <w:rsid w:val="00D70B9F"/>
    <w:pPr>
      <w:spacing w:after="0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rsid w:val="00D70B9F"/>
    <w:rPr>
      <w:rFonts w:ascii="Tahoma" w:cs="Tahoma" w:hAnsi="Tahoma"/>
      <w:sz w:val="16"/>
      <w:szCs w:val="16"/>
    </w:rPr>
  </w:style>
  <w:style w:styleId="Kopfzeile" w:type="paragraph">
    <w:name w:val="header"/>
    <w:basedOn w:val="Standard"/>
    <w:link w:val="KopfzeileZchn"/>
    <w:rsid w:val="00D70B9F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D70B9F"/>
  </w:style>
  <w:style w:styleId="Fuzeile" w:type="paragraph">
    <w:name w:val="footer"/>
    <w:basedOn w:val="Standard"/>
    <w:link w:val="FuzeileZchn"/>
    <w:uiPriority w:val="99"/>
    <w:rsid w:val="00D70B9F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D70B9F"/>
  </w:style>
  <w:style w:customStyle="1" w:styleId="Compact8" w:type="paragraph">
    <w:name w:val="Compact8"/>
    <w:basedOn w:val="Compact"/>
    <w:link w:val="Compact8Zchn"/>
    <w:qFormat/>
    <w:rsid w:val="00C3646B"/>
  </w:style>
  <w:style w:customStyle="1" w:styleId="Compact8Zchn" w:type="character">
    <w:name w:val="Compact8 Zchn"/>
    <w:basedOn w:val="Absatz-Standardschriftart"/>
    <w:link w:val="Compact8"/>
    <w:rsid w:val="00C3646B"/>
    <w:rPr>
      <w:sz w:val="18"/>
    </w:rPr>
  </w:style>
  <w:style w:customStyle="1" w:styleId="Titel1" w:type="paragraph">
    <w:name w:val="Titel1"/>
    <w:basedOn w:val="Titel"/>
    <w:link w:val="TitleZchn3"/>
    <w:qFormat/>
    <w:rsid w:val="00CA115D"/>
  </w:style>
  <w:style w:customStyle="1" w:styleId="TextkrperZchn" w:type="character">
    <w:name w:val="Textkörper Zchn"/>
    <w:basedOn w:val="Absatz-Standardschriftart"/>
    <w:link w:val="Textkrper"/>
    <w:rsid w:val="00143FE1"/>
  </w:style>
  <w:style w:customStyle="1" w:styleId="Header1" w:type="paragraph">
    <w:name w:val="Header1"/>
    <w:basedOn w:val="berschrift1"/>
    <w:next w:val="Standard"/>
    <w:link w:val="Header1Zchn"/>
    <w:qFormat/>
    <w:rsid w:val="00CA115D"/>
  </w:style>
  <w:style w:customStyle="1" w:styleId="berschrift1Zchn" w:type="character">
    <w:name w:val="Überschrift 1 Zchn"/>
    <w:basedOn w:val="Absatz-Standardschriftart"/>
    <w:link w:val="berschrift1"/>
    <w:uiPriority w:val="9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3" w:type="character">
    <w:name w:val="Title Zchn3"/>
    <w:basedOn w:val="TitelZchn"/>
    <w:link w:val="Titel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" w:type="paragraph">
    <w:name w:val="Header2"/>
    <w:basedOn w:val="berschrift2"/>
    <w:next w:val="Standard"/>
    <w:link w:val="Header2Zchn"/>
    <w:qFormat/>
    <w:rsid w:val="00C35376"/>
  </w:style>
  <w:style w:customStyle="1" w:styleId="berschrift2Zchn" w:type="character">
    <w:name w:val="Überschrift 2 Zchn"/>
    <w:basedOn w:val="Absatz-Standardschriftart"/>
    <w:link w:val="berschrift2"/>
    <w:uiPriority w:val="9"/>
    <w:rsid w:val="00DB434D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1Zchn" w:type="character">
    <w:name w:val="Header1 Zchn"/>
    <w:basedOn w:val="berschrift1Zchn"/>
    <w:link w:val="Header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berschrift3Zchn" w:type="character">
    <w:name w:val="Überschrift 3 Zchn"/>
    <w:aliases w:val="Header3 Zchn"/>
    <w:basedOn w:val="Absatz-Standardschriftart"/>
    <w:link w:val="berschrift3"/>
    <w:uiPriority w:val="9"/>
    <w:rsid w:val="00DB434D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berschrift31" w:type="paragraph">
    <w:name w:val="Überschrift 31"/>
    <w:basedOn w:val="berschrift3"/>
    <w:link w:val="Heading3Zchn"/>
    <w:qFormat/>
    <w:rsid w:val="00C35376"/>
  </w:style>
  <w:style w:customStyle="1" w:styleId="Titel10" w:type="paragraph">
    <w:name w:val="Titel1"/>
    <w:basedOn w:val="Titel"/>
    <w:link w:val="TitleZchn"/>
    <w:rsid w:val="00407DC6"/>
  </w:style>
  <w:style w:customStyle="1" w:styleId="TitelZchn" w:type="character">
    <w:name w:val="Titel Zchn"/>
    <w:aliases w:val="Title Zchn4"/>
    <w:basedOn w:val="Absatz-Standardschriftart"/>
    <w:link w:val="Titel"/>
    <w:rsid w:val="00C35376"/>
    <w:rPr>
      <w:rFonts w:asciiTheme="majorHAnsi" w:cstheme="majorBidi" w:eastAsiaTheme="majorEastAsia" w:hAnsiTheme="majorHAnsi"/>
      <w:b/>
      <w:bCs/>
      <w:sz w:val="36"/>
      <w:szCs w:val="36"/>
    </w:rPr>
  </w:style>
  <w:style w:customStyle="1" w:styleId="TitleZchn" w:type="character">
    <w:name w:val="Title Zchn"/>
    <w:basedOn w:val="TitelZchn"/>
    <w:link w:val="Titel10"/>
    <w:rsid w:val="00407DC6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Titel2" w:type="paragraph">
    <w:name w:val="Titel2"/>
    <w:basedOn w:val="Titel10"/>
    <w:link w:val="TitleZchn1"/>
    <w:rsid w:val="00907CD0"/>
  </w:style>
  <w:style w:customStyle="1" w:styleId="Header10" w:type="paragraph">
    <w:name w:val="Header 1"/>
    <w:basedOn w:val="Standard"/>
    <w:next w:val="Standard"/>
    <w:link w:val="Header1Zchn0"/>
    <w:rsid w:val="00C3537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1" w:type="character">
    <w:name w:val="Title Zchn1"/>
    <w:basedOn w:val="TitleZchn"/>
    <w:link w:val="Titel2"/>
    <w:rsid w:val="00907CD0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0" w:type="paragraph">
    <w:name w:val="Header 2"/>
    <w:basedOn w:val="Standard"/>
    <w:next w:val="Standard"/>
    <w:link w:val="Header2Zchn0"/>
    <w:rsid w:val="00CA115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1Zchn0" w:type="character">
    <w:name w:val="Header 1 Zchn"/>
    <w:basedOn w:val="Absatz-Standardschriftart"/>
    <w:link w:val="Header10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3" w:type="paragraph">
    <w:name w:val="Header 3"/>
    <w:basedOn w:val="Standard"/>
    <w:next w:val="Standard"/>
    <w:link w:val="Header3Zchn"/>
    <w:rsid w:val="00CA115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Header2Zchn0" w:type="character">
    <w:name w:val="Header 2 Zchn"/>
    <w:basedOn w:val="Absatz-Standardschriftart"/>
    <w:link w:val="Header20"/>
    <w:rsid w:val="00CA115D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3Zchn" w:type="character">
    <w:name w:val="Header 3 Zchn"/>
    <w:basedOn w:val="Absatz-Standardschriftart"/>
    <w:link w:val="Header3"/>
    <w:rsid w:val="00CA115D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title" w:type="paragraph">
    <w:name w:val="Ttitle"/>
    <w:basedOn w:val="Titel2"/>
    <w:link w:val="TtitleZchn"/>
    <w:rsid w:val="00185108"/>
  </w:style>
  <w:style w:customStyle="1" w:styleId="Header2Zchn" w:type="character">
    <w:name w:val="Header2 Zchn"/>
    <w:basedOn w:val="berschrift2Zchn"/>
    <w:link w:val="Header2"/>
    <w:rsid w:val="00C35376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TtitleZchn" w:type="character">
    <w:name w:val="Ttitle Zchn"/>
    <w:basedOn w:val="TitleZchn1"/>
    <w:link w:val="Ttitle"/>
    <w:rsid w:val="0018510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ing3Zchn" w:type="character">
    <w:name w:val="Heading 3 Zchn"/>
    <w:basedOn w:val="berschrift3Zchn"/>
    <w:link w:val="berschrift31"/>
    <w:rsid w:val="00C35376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itel3" w:type="paragraph">
    <w:name w:val="Titel3"/>
    <w:basedOn w:val="Ttitle"/>
    <w:link w:val="TitleZchn2"/>
    <w:rsid w:val="00CA0C49"/>
  </w:style>
  <w:style w:customStyle="1" w:styleId="TitleZchn2" w:type="character">
    <w:name w:val="Title Zchn2"/>
    <w:basedOn w:val="TtitleZchn"/>
    <w:link w:val="Titel3"/>
    <w:rsid w:val="00CA0C49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berschrift9Zchn" w:type="character">
    <w:name w:val="Überschrift 9 Zchn"/>
    <w:basedOn w:val="Absatz-Standardschriftart"/>
    <w:link w:val="berschrift9"/>
    <w:rsid w:val="00CA115D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erschrift6Zchn" w:type="character">
    <w:name w:val="Überschrift 6 Zchn"/>
    <w:basedOn w:val="Absatz-Standardschriftart"/>
    <w:link w:val="berschrift6"/>
    <w:rsid w:val="00344712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rsid w:val="00344712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rsid w:val="00344712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abellenraster" w:type="table">
    <w:name w:val="Table Grid"/>
    <w:basedOn w:val="NormaleTabelle"/>
    <w:rsid w:val="00D01B1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  <w:tblStylePr w:type="firstCol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</w:style>
  <w:style w:styleId="MittlereSchattierung1" w:type="table">
    <w:name w:val="Medium Shading 1"/>
    <w:basedOn w:val="NormaleTabelle"/>
    <w:rsid w:val="007B39B5"/>
    <w:pPr>
      <w:spacing w:after="0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abelleRaster5" w:type="table">
    <w:name w:val="Table Grid 5"/>
    <w:basedOn w:val="NormaleTabelle"/>
    <w:rsid w:val="00062146"/>
    <w:pPr>
      <w:spacing w:after="120" w:line="300" w:lineRule="auto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HellesRaster" w:type="table">
    <w:name w:val="Light Grid"/>
    <w:basedOn w:val="NormaleTabelle"/>
    <w:rsid w:val="00062146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Tabellendesign" w:type="table">
    <w:name w:val="Table Theme"/>
    <w:basedOn w:val="NormaleTabelle"/>
    <w:rsid w:val="00B31056"/>
    <w:pPr>
      <w:spacing w:after="120" w:line="300" w:lineRule="auto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rmatvorlage1" w:type="table">
    <w:name w:val="Formatvorlage1"/>
    <w:basedOn w:val="NormaleTabelle"/>
    <w:uiPriority w:val="99"/>
    <w:rsid w:val="00C31D9E"/>
    <w:pPr>
      <w:spacing w:after="0"/>
    </w:pPr>
    <w:tblPr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8" w:val="single"/>
      </w:tblBorders>
    </w:tblPr>
    <w:tcPr>
      <w:shd w:color="auto" w:fill="FFFFFF" w:themeFill="background1" w:val="clear"/>
    </w:tcPr>
  </w:style>
  <w:style w:customStyle="1" w:styleId="TableNormal" w:type="table">
    <w:name w:val="Table Normal"/>
    <w:basedOn w:val="TabelleElegant"/>
    <w:uiPriority w:val="99"/>
    <w:rsid w:val="00117BC5"/>
    <w:pPr>
      <w:spacing w:after="0"/>
    </w:pPr>
    <w:tblPr/>
    <w:tcPr>
      <w:shd w:color="auto" w:fill="auto" w:val="clear"/>
    </w:tcPr>
    <w:tblStylePr w:type="firstRow">
      <w:rPr>
        <w:caps w:val="0"/>
        <w:smallCaps w:val="0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elleElegant" w:type="table">
    <w:name w:val="Table Elegant"/>
    <w:basedOn w:val="NormaleTabelle"/>
    <w:rsid w:val="009C3B28"/>
    <w:pPr>
      <w:spacing w:after="120" w:line="300" w:lineRule="auto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rottext1" w:type="character">
    <w:name w:val="rottext1"/>
    <w:basedOn w:val="Absatz-Standardschriftart"/>
    <w:uiPriority w:val="1"/>
    <w:qFormat/>
    <w:rsid w:val="0077255E"/>
    <w:rPr>
      <w:color w:val="C55A11"/>
    </w:rPr>
  </w:style>
  <w:style w:customStyle="1" w:styleId="ConstantTok" w:type="character">
    <w:name w:val="ConstantTok"/>
    <w:basedOn w:val="VerbatimChar"/>
    <w:rPr>
      <w:color w:val="8F5902"/>
      <w:shd w:color="auto" w:fill="F1F3F5" w:val="clear"/>
    </w:rPr>
  </w:style>
  <w:style w:customStyle="1" w:styleId="SpecialCharTok" w:type="character">
    <w:name w:val="SpecialCharTok"/>
    <w:basedOn w:val="VerbatimChar"/>
    <w:rPr>
      <w:color w:val="5E5E5E"/>
      <w:shd w:color="auto" w:fill="F1F3F5" w:val="clear"/>
    </w:rPr>
  </w:style>
  <w:style w:customStyle="1" w:styleId="VerbatimStringTok" w:type="character">
    <w:name w:val="VerbatimStringTok"/>
    <w:basedOn w:val="VerbatimChar"/>
    <w:rPr>
      <w:color w:val="20794D"/>
      <w:shd w:color="auto" w:fill="F1F3F5" w:val="clear"/>
    </w:rPr>
  </w:style>
  <w:style w:customStyle="1" w:styleId="SpecialStringTok" w:type="character">
    <w:name w:val="SpecialStringTok"/>
    <w:basedOn w:val="VerbatimChar"/>
    <w:rPr>
      <w:color w:val="20794D"/>
      <w:shd w:color="auto" w:fill="F1F3F5" w:val="clear"/>
    </w:rPr>
  </w:style>
  <w:style w:customStyle="1" w:styleId="ImportTok" w:type="character">
    <w:name w:val="ImportTok"/>
    <w:basedOn w:val="VerbatimChar"/>
    <w:rPr>
      <w:color w:val="00769E"/>
      <w:shd w:color="auto" w:fill="F1F3F5" w:val="clear"/>
    </w:rPr>
  </w:style>
  <w:style w:customStyle="1" w:styleId="DocumentationTok" w:type="character">
    <w:name w:val="DocumentationTok"/>
    <w:basedOn w:val="VerbatimChar"/>
    <w:rPr>
      <w:i/>
      <w:color w:val="5E5E5E"/>
      <w:shd w:color="auto" w:fill="F1F3F5" w:val="clear"/>
    </w:rPr>
  </w:style>
  <w:style w:customStyle="1" w:styleId="AnnotationTok" w:type="character">
    <w:name w:val="AnnotationTok"/>
    <w:basedOn w:val="VerbatimChar"/>
    <w:rPr>
      <w:color w:val="5E5E5E"/>
      <w:shd w:color="auto" w:fill="F1F3F5" w:val="clear"/>
    </w:rPr>
  </w:style>
  <w:style w:customStyle="1" w:styleId="CommentVarTok" w:type="character">
    <w:name w:val="CommentVarTok"/>
    <w:basedOn w:val="VerbatimChar"/>
    <w:rPr>
      <w:i/>
      <w:color w:val="5E5E5E"/>
      <w:shd w:color="auto" w:fill="F1F3F5" w:val="clear"/>
    </w:rPr>
  </w:style>
  <w:style w:customStyle="1" w:styleId="VariableTok" w:type="character">
    <w:name w:val="VariableTok"/>
    <w:basedOn w:val="VerbatimChar"/>
    <w:rPr>
      <w:color w:val="111111"/>
      <w:shd w:color="auto" w:fill="F1F3F5" w:val="clear"/>
    </w:rPr>
  </w:style>
  <w:style w:customStyle="1" w:styleId="ControlFlowTok" w:type="character">
    <w:name w:val="ControlFlowTok"/>
    <w:basedOn w:val="VerbatimChar"/>
    <w:rPr>
      <w:color w:val="003B4F"/>
      <w:shd w:color="auto" w:fill="F1F3F5" w:val="clear"/>
    </w:rPr>
  </w:style>
  <w:style w:customStyle="1" w:styleId="OperatorTok" w:type="character">
    <w:name w:val="OperatorTok"/>
    <w:basedOn w:val="VerbatimChar"/>
    <w:rPr>
      <w:color w:val="5E5E5E"/>
      <w:shd w:color="auto" w:fill="F1F3F5" w:val="clear"/>
    </w:rPr>
  </w:style>
  <w:style w:customStyle="1" w:styleId="BuiltInTok" w:type="character">
    <w:name w:val="BuiltInTok"/>
    <w:basedOn w:val="VerbatimChar"/>
    <w:rPr>
      <w:color w:val="003B4F"/>
      <w:shd w:color="auto" w:fill="F1F3F5" w:val="clear"/>
    </w:rPr>
  </w:style>
  <w:style w:customStyle="1" w:styleId="ExtensionTok" w:type="character">
    <w:name w:val="ExtensionTok"/>
    <w:basedOn w:val="VerbatimChar"/>
    <w:rPr>
      <w:color w:val="003B4F"/>
      <w:shd w:color="auto" w:fill="F1F3F5" w:val="clear"/>
    </w:rPr>
  </w:style>
  <w:style w:customStyle="1" w:styleId="PreprocessorTok" w:type="character">
    <w:name w:val="PreprocessorTok"/>
    <w:basedOn w:val="VerbatimChar"/>
    <w:rPr>
      <w:color w:val="AD0000"/>
      <w:shd w:color="auto" w:fill="F1F3F5" w:val="clear"/>
    </w:rPr>
  </w:style>
  <w:style w:customStyle="1" w:styleId="AttributeTok" w:type="character">
    <w:name w:val="AttributeTok"/>
    <w:basedOn w:val="VerbatimChar"/>
    <w:rPr>
      <w:color w:val="657422"/>
      <w:shd w:color="auto" w:fill="F1F3F5" w:val="clear"/>
    </w:rPr>
  </w:style>
  <w:style w:customStyle="1" w:styleId="InformationTok" w:type="character">
    <w:name w:val="InformationTok"/>
    <w:basedOn w:val="VerbatimChar"/>
    <w:rPr>
      <w:color w:val="5E5E5E"/>
      <w:shd w:color="auto" w:fill="F1F3F5" w:val="clear"/>
    </w:rPr>
  </w:style>
  <w:style w:customStyle="1" w:styleId="WarningTok" w:type="character">
    <w:name w:val="WarningTok"/>
    <w:basedOn w:val="VerbatimChar"/>
    <w:rPr>
      <w:i/>
      <w:color w:val="5E5E5E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Campaign</dc:title>
  <dc:creator/>
  <cp:keywords/>
  <dcterms:created xsi:type="dcterms:W3CDTF">2024-07-10T17:34:49Z</dcterms:created>
  <dcterms:modified xsi:type="dcterms:W3CDTF">2024-07-10T17:34:49Z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