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DC01" w14:textId="3B4170B7" w:rsidR="0090221B" w:rsidRDefault="00F24E9E" w:rsidP="00DA0309">
      <w:pPr>
        <w:pStyle w:val="Ttulo1"/>
      </w:pPr>
      <w:r>
        <w:t>importación</w:t>
      </w:r>
      <w:r w:rsidR="00DA0309">
        <w:t xml:space="preserve"> de Retenciones y Percepciones a SOS</w:t>
      </w:r>
    </w:p>
    <w:p w14:paraId="2135DB63" w14:textId="77777777" w:rsidR="00DA0309" w:rsidRPr="00DA0309" w:rsidRDefault="00DA0309" w:rsidP="00DA0309"/>
    <w:p w14:paraId="24CF90D5" w14:textId="7F26F9E6" w:rsidR="00DA0309" w:rsidRDefault="00DA0309" w:rsidP="00DA0309">
      <w:pPr>
        <w:pStyle w:val="Ttulo2"/>
      </w:pPr>
      <w:r>
        <w:t>Completar el Excel con los datos requeridos</w:t>
      </w:r>
    </w:p>
    <w:p w14:paraId="46AE6A3D" w14:textId="77777777" w:rsidR="00DA0309" w:rsidRPr="00DA0309" w:rsidRDefault="00DA0309" w:rsidP="00DA0309"/>
    <w:p w14:paraId="6B5AEACF" w14:textId="3E86D724" w:rsidR="00DA0309" w:rsidRDefault="00DA0309" w:rsidP="00222E71">
      <w:pPr>
        <w:jc w:val="both"/>
      </w:pPr>
      <w:r>
        <w:t>Generalmente los colores identifican distintos tipos de datos</w:t>
      </w:r>
    </w:p>
    <w:p w14:paraId="1C0F9426" w14:textId="6FA7876B" w:rsidR="00DA0309" w:rsidRDefault="00DA0309" w:rsidP="00222E71">
      <w:pPr>
        <w:pStyle w:val="Prrafodelista"/>
        <w:numPr>
          <w:ilvl w:val="0"/>
          <w:numId w:val="1"/>
        </w:numPr>
        <w:jc w:val="both"/>
      </w:pPr>
      <w:r>
        <w:t>Los Blancos son los datos a cargar</w:t>
      </w:r>
    </w:p>
    <w:p w14:paraId="53AD8B1A" w14:textId="68A60965" w:rsidR="00DA0309" w:rsidRDefault="00DA0309" w:rsidP="00222E71">
      <w:pPr>
        <w:pStyle w:val="Prrafodelista"/>
        <w:numPr>
          <w:ilvl w:val="0"/>
          <w:numId w:val="1"/>
        </w:numPr>
        <w:jc w:val="both"/>
      </w:pPr>
      <w:r>
        <w:t xml:space="preserve">Los Grises son fórmulas (en algunos Bots se puede completar con valores estáticos pero lo ideal es que sean formulas para que sea lo </w:t>
      </w:r>
      <w:r w:rsidR="00EE56B2">
        <w:t>más</w:t>
      </w:r>
      <w:r>
        <w:t xml:space="preserve"> automatizado posible</w:t>
      </w:r>
      <w:r w:rsidR="00EE56B2">
        <w:t>)</w:t>
      </w:r>
    </w:p>
    <w:p w14:paraId="10B88176" w14:textId="77777777" w:rsidR="00DA0309" w:rsidRDefault="00DA0309"/>
    <w:p w14:paraId="319EB510" w14:textId="1C11115C" w:rsidR="00DA0309" w:rsidRDefault="00DA0309" w:rsidP="00DA0309">
      <w:pPr>
        <w:pStyle w:val="Ttulo2"/>
      </w:pPr>
      <w:r>
        <w:t>Particularidades</w:t>
      </w:r>
    </w:p>
    <w:p w14:paraId="1F38B732" w14:textId="77777777" w:rsidR="00DA0309" w:rsidRDefault="00DA0309" w:rsidP="00DA0309"/>
    <w:p w14:paraId="5C9A7ECB" w14:textId="392A7416" w:rsidR="00DA0309" w:rsidRDefault="00DA0309" w:rsidP="00DA0309">
      <w:pPr>
        <w:pStyle w:val="Ttulo3"/>
      </w:pPr>
      <w:r>
        <w:t>Fecha</w:t>
      </w:r>
    </w:p>
    <w:p w14:paraId="19D4F553" w14:textId="77777777" w:rsidR="00DA0309" w:rsidRDefault="00DA0309" w:rsidP="00E15DC0"/>
    <w:p w14:paraId="7A85668B" w14:textId="630D233C" w:rsidR="00DA0309" w:rsidRDefault="00DA0309" w:rsidP="00E15DC0">
      <w:r>
        <w:t>La fecha tiene que estar el formato fecha de Excel</w:t>
      </w:r>
    </w:p>
    <w:p w14:paraId="05413C5A" w14:textId="77777777" w:rsidR="00DA0309" w:rsidRDefault="00DA0309" w:rsidP="00DA0309"/>
    <w:p w14:paraId="46AFA32B" w14:textId="793925C2" w:rsidR="00DA0309" w:rsidRDefault="00DA0309" w:rsidP="00DA0309">
      <w:pPr>
        <w:pStyle w:val="Ttulo3"/>
      </w:pPr>
      <w:r>
        <w:t>Raíz</w:t>
      </w:r>
    </w:p>
    <w:p w14:paraId="186ACAF5" w14:textId="77777777" w:rsidR="00DA0309" w:rsidRDefault="00DA0309" w:rsidP="00DA0309"/>
    <w:p w14:paraId="0D41BFE8" w14:textId="2143490E" w:rsidR="00DA0309" w:rsidRDefault="00DA0309" w:rsidP="00222E71">
      <w:pPr>
        <w:jc w:val="both"/>
      </w:pPr>
      <w:r>
        <w:t>Debe contener el directorio padre de la carpeta clientes. Va desde el Disco hasta la carpeta padre sin el \ final (los “” no deben estar en la celda de excel)</w:t>
      </w:r>
    </w:p>
    <w:p w14:paraId="126FD518" w14:textId="0A683A4E" w:rsidR="00DA0309" w:rsidRDefault="00DA0309" w:rsidP="00222E71">
      <w:pPr>
        <w:jc w:val="both"/>
      </w:pPr>
      <w:r>
        <w:t>Ej: “</w:t>
      </w:r>
      <w:r w:rsidRPr="00DA0309">
        <w:t>C:\Users\Agustin Bustos\Desktop\Clientes</w:t>
      </w:r>
      <w:r>
        <w:t>”</w:t>
      </w:r>
    </w:p>
    <w:p w14:paraId="63F10E11" w14:textId="77777777" w:rsidR="00DA0309" w:rsidRDefault="00DA0309" w:rsidP="00DA0309"/>
    <w:p w14:paraId="0FC86BF3" w14:textId="3BF7C57A" w:rsidR="00DA0309" w:rsidRDefault="00DA0309" w:rsidP="00DA0309">
      <w:pPr>
        <w:pStyle w:val="Ttulo3"/>
      </w:pPr>
      <w:r w:rsidRPr="00DA0309">
        <w:t>Ubicación</w:t>
      </w:r>
    </w:p>
    <w:p w14:paraId="4615BA75" w14:textId="77777777" w:rsidR="00DA0309" w:rsidRDefault="00DA0309" w:rsidP="00DA0309"/>
    <w:p w14:paraId="66461B41" w14:textId="5C97385D" w:rsidR="00222E71" w:rsidRDefault="00DA0309" w:rsidP="00222E71">
      <w:pPr>
        <w:jc w:val="both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DA0309">
        <w:t>Es un concatenado para poder ubicar la raíz donde se encuentran los archivos de retenciones</w:t>
      </w:r>
      <w:r>
        <w:t xml:space="preserve">. Ej: en mi caso la ubicación es </w:t>
      </w:r>
      <w:r w:rsidRPr="00DA0309">
        <w:rPr>
          <w:b/>
          <w:bCs/>
          <w:highlight w:val="lightGray"/>
        </w:rPr>
        <w:t>Raiz</w:t>
      </w:r>
      <w:r w:rsidRPr="00DA0309">
        <w:rPr>
          <w:highlight w:val="lightGray"/>
        </w:rPr>
        <w:t>&amp;"\"&amp;</w:t>
      </w:r>
      <w:r w:rsidRPr="00DA0309">
        <w:rPr>
          <w:b/>
          <w:bCs/>
          <w:highlight w:val="lightGray"/>
        </w:rPr>
        <w:t>Cliente</w:t>
      </w:r>
      <w:r w:rsidRPr="00DA0309">
        <w:rPr>
          <w:highlight w:val="lightGray"/>
        </w:rPr>
        <w:t>&amp;"\"&amp;</w:t>
      </w:r>
      <w:r w:rsidRPr="00DA0309">
        <w:rPr>
          <w:b/>
          <w:bCs/>
          <w:highlight w:val="lightGray"/>
        </w:rPr>
        <w:t>Año</w:t>
      </w:r>
      <w:r w:rsidRPr="00DA0309">
        <w:rPr>
          <w:highlight w:val="lightGray"/>
        </w:rPr>
        <w:t>&amp;"\"&amp;</w:t>
      </w:r>
      <w:r w:rsidRPr="00DA0309">
        <w:rPr>
          <w:b/>
          <w:bCs/>
          <w:highlight w:val="lightGray"/>
        </w:rPr>
        <w:t>Mes</w:t>
      </w:r>
      <w:r w:rsidRPr="00DA0309">
        <w:rPr>
          <w:highlight w:val="lightGray"/>
        </w:rPr>
        <w:t>&amp;"\"</w:t>
      </w:r>
      <w:r>
        <w:t xml:space="preserve"> , la fórmula de Excel es </w:t>
      </w:r>
      <w:r w:rsidRPr="00DA0309">
        <w:rPr>
          <w:highlight w:val="lightGray"/>
        </w:rPr>
        <w:t>G2&amp;"\"&amp;B2&amp;"\"&amp;AÑO(E2)&amp;"\"&amp;TEXTO(MES(E2);"00")&amp;"\"</w:t>
      </w:r>
      <w:r>
        <w:t xml:space="preserve"> y el resultado que toma uipath es el valor de la formula, es decir por ejemplo para el primer cliente </w:t>
      </w:r>
      <w:r w:rsidR="00222E71" w:rsidRPr="00222E71">
        <w:rPr>
          <w:rFonts w:ascii="Calibri" w:eastAsia="Times New Roman" w:hAnsi="Calibri" w:cs="Calibri"/>
          <w:color w:val="000000"/>
          <w:kern w:val="0"/>
          <w:highlight w:val="lightGray"/>
          <w:lang w:eastAsia="es-ES"/>
          <w14:ligatures w14:val="none"/>
        </w:rPr>
        <w:t>C:\Users\Agustin Bustos\Desktop\Clientes\CRIVELLO LUIS\2023\02\</w:t>
      </w:r>
      <w:r w:rsidR="00222E71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, es decir que en esa carpeta se encuentan todos los archivos de retenciones de ese cliente.</w:t>
      </w:r>
    </w:p>
    <w:p w14:paraId="0D38E3C2" w14:textId="77777777" w:rsidR="00222E71" w:rsidRDefault="00222E71" w:rsidP="00222E71">
      <w:p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51F7B523" w14:textId="700ADEB5" w:rsidR="00E15DC0" w:rsidRDefault="00E15DC0" w:rsidP="00E15DC0">
      <w:pPr>
        <w:pStyle w:val="Ttulo3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Raíz de destino</w:t>
      </w:r>
    </w:p>
    <w:p w14:paraId="633A0816" w14:textId="77777777" w:rsidR="00E15DC0" w:rsidRDefault="00E15DC0" w:rsidP="00222E71">
      <w:p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75B6A753" w14:textId="72021E76" w:rsidR="00E15DC0" w:rsidRDefault="00E15DC0" w:rsidP="00E15DC0">
      <w:p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E15DC0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Es donde se buscan guardar los informes del </w:t>
      </w: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SOS</w:t>
      </w:r>
      <w:r w:rsidRPr="00E15DC0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y mover los archivos de retención a est</w:t>
      </w: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e </w:t>
      </w:r>
      <w:r w:rsidRPr="00E15DC0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directorio</w:t>
      </w: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. </w:t>
      </w:r>
      <w:r w:rsidRPr="00E15DC0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En caso de no existir este directorio lo crea</w:t>
      </w: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. </w:t>
      </w:r>
      <w:r w:rsidRPr="00E15DC0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El formato va desde el disco hasta</w:t>
      </w: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“\”. Por ejemplo </w:t>
      </w:r>
      <w:r w:rsidRPr="00E15DC0">
        <w:rPr>
          <w:rFonts w:ascii="Calibri" w:eastAsia="Times New Roman" w:hAnsi="Calibri" w:cs="Calibri"/>
          <w:color w:val="000000"/>
          <w:kern w:val="0"/>
          <w:highlight w:val="lightGray"/>
          <w:lang w:eastAsia="es-ES"/>
          <w14:ligatures w14:val="none"/>
        </w:rPr>
        <w:t>C:\Users\Agustin Bustos\Desktop\Clientes\CRIVELLO LUIS\</w:t>
      </w:r>
      <w:r w:rsidRPr="00E15DC0">
        <w:rPr>
          <w:rFonts w:ascii="Calibri" w:eastAsia="Times New Roman" w:hAnsi="Calibri" w:cs="Calibri"/>
          <w:color w:val="000000"/>
          <w:kern w:val="0"/>
          <w:highlight w:val="lightGray"/>
          <w:lang w:eastAsia="es-ES"/>
          <w14:ligatures w14:val="none"/>
        </w:rPr>
        <w:t>Procesado\</w:t>
      </w:r>
      <w:r w:rsidRPr="00E15DC0">
        <w:rPr>
          <w:rFonts w:ascii="Calibri" w:eastAsia="Times New Roman" w:hAnsi="Calibri" w:cs="Calibri"/>
          <w:color w:val="000000"/>
          <w:kern w:val="0"/>
          <w:highlight w:val="lightGray"/>
          <w:lang w:eastAsia="es-ES"/>
          <w14:ligatures w14:val="none"/>
        </w:rPr>
        <w:t>2023\02\</w:t>
      </w: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. Se puede unsar una formula como la de ubicación pero creando la parte de Procesado (acá se deben usar formulas de Texto y Concatenado a gusto)</w:t>
      </w:r>
    </w:p>
    <w:p w14:paraId="75894D1E" w14:textId="77777777" w:rsidR="00E15DC0" w:rsidRDefault="00E15DC0" w:rsidP="00E15DC0">
      <w:p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1EA5208B" w14:textId="71938BD4" w:rsidR="00E15DC0" w:rsidRPr="00E15DC0" w:rsidRDefault="00E15DC0" w:rsidP="00E15DC0">
      <w:p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Archivos de Retenciones</w:t>
      </w:r>
    </w:p>
    <w:p w14:paraId="136FB776" w14:textId="211E24FA" w:rsidR="00E15DC0" w:rsidRPr="00222E71" w:rsidRDefault="00E15DC0" w:rsidP="00222E71">
      <w:pP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5B4B01EE" w14:textId="735EE1E3" w:rsidR="00E15DC0" w:rsidRDefault="00E15DC0" w:rsidP="00E15DC0">
      <w:pPr>
        <w:spacing w:after="0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>
        <w:lastRenderedPageBreak/>
        <w:t xml:space="preserve">Las columnas de </w:t>
      </w:r>
      <w:r w:rsidRPr="00E15DC0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'RET 216' , 'RET 217' , 'RET 767' , 'SIRCREB' , 'SIFERE'</w:t>
      </w: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y</w:t>
      </w:r>
      <w:r w:rsidRPr="00E15DC0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'CABA - AGIP'</w:t>
      </w: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se deben completar con la lógica del archivo con el que guarda el organismo (o la lógica con la que Guarda algún Bot). Ej: la lógica con la que AFIP guarda el archivo de RET </w:t>
      </w:r>
      <w:r w:rsidR="00F24E9E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216</w:t>
      </w: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(retenciones de IVA de S</w:t>
      </w:r>
      <w:r w:rsidR="00F24E9E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IRE</w:t>
      </w:r>
      <w:r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>) es:</w:t>
      </w:r>
      <w:r w:rsidR="00F24E9E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</w:t>
      </w:r>
      <w:r w:rsidR="00F24E9E" w:rsidRPr="00F24E9E">
        <w:rPr>
          <w:rFonts w:ascii="Calibri" w:eastAsia="Times New Roman" w:hAnsi="Calibri" w:cs="Calibri"/>
          <w:color w:val="000000"/>
          <w:kern w:val="0"/>
          <w:highlight w:val="lightGray"/>
          <w:lang w:eastAsia="es-ES"/>
          <w14:ligatures w14:val="none"/>
        </w:rPr>
        <w:t>MisRetencionesImpositivasParaAplicativo.txt</w:t>
      </w:r>
      <w:r w:rsidR="00F24E9E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t xml:space="preserve"> es decir que la columna de RET 216 se debe completar con </w:t>
      </w:r>
      <w:r w:rsidR="00F24E9E" w:rsidRPr="00F24E9E">
        <w:rPr>
          <w:rFonts w:ascii="Calibri" w:eastAsia="Times New Roman" w:hAnsi="Calibri" w:cs="Calibri"/>
          <w:color w:val="000000"/>
          <w:kern w:val="0"/>
          <w:highlight w:val="lightGray"/>
          <w:lang w:eastAsia="es-ES"/>
          <w14:ligatures w14:val="none"/>
        </w:rPr>
        <w:t>MisRetencionesImpositivasParaAplicativo.txt</w:t>
      </w:r>
    </w:p>
    <w:p w14:paraId="296105CE" w14:textId="7B575DF6" w:rsidR="00F24E9E" w:rsidRDefault="00F24E9E" w:rsidP="00E15DC0">
      <w:pPr>
        <w:spacing w:after="0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  <w:r w:rsidRPr="00F24E9E"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  <w:drawing>
          <wp:inline distT="0" distB="0" distL="0" distR="0" wp14:anchorId="61BCAB97" wp14:editId="1E0F9833">
            <wp:extent cx="3829584" cy="103837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DFA5" w14:textId="77777777" w:rsidR="00E15DC0" w:rsidRPr="00E15DC0" w:rsidRDefault="00E15DC0" w:rsidP="00E15DC0">
      <w:pPr>
        <w:spacing w:after="0"/>
        <w:rPr>
          <w:rFonts w:ascii="Calibri" w:eastAsia="Times New Roman" w:hAnsi="Calibri" w:cs="Calibri"/>
          <w:color w:val="000000"/>
          <w:kern w:val="0"/>
          <w:lang w:eastAsia="es-ES"/>
          <w14:ligatures w14:val="none"/>
        </w:rPr>
      </w:pPr>
    </w:p>
    <w:p w14:paraId="4D9536B6" w14:textId="21DC367D" w:rsidR="00DA0309" w:rsidRDefault="00F24E9E" w:rsidP="00DA0309">
      <w:r>
        <w:t xml:space="preserve">Existen otros casos donde los archivos guardados siguen una lógica (explico con un caso distnto a Retenciones por falta de acceso a archivos). Por ejemplo al descargas Mis Comprobantes Recibidos desde el servicio de Mis comprobantes lo guarda de la siguiente manera: </w:t>
      </w:r>
      <w:r w:rsidRPr="00F24E9E">
        <w:rPr>
          <w:highlight w:val="lightGray"/>
        </w:rPr>
        <w:t>Mis Comprobantes Recibidos - CUIT 30650940667.xlsx</w:t>
      </w:r>
    </w:p>
    <w:p w14:paraId="53056BFC" w14:textId="41FC0EFE" w:rsidR="00F24E9E" w:rsidRDefault="00F24E9E" w:rsidP="00DA0309">
      <w:r w:rsidRPr="00F24E9E">
        <w:drawing>
          <wp:inline distT="0" distB="0" distL="0" distR="0" wp14:anchorId="7DD80056" wp14:editId="6291E0D2">
            <wp:extent cx="3077004" cy="838317"/>
            <wp:effectExtent l="0" t="0" r="952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06B0" w14:textId="2A969D65" w:rsidR="00F24E9E" w:rsidRDefault="00F24E9E" w:rsidP="00DA0309">
      <w:r>
        <w:t xml:space="preserve">La lógica del archivos guardado es </w:t>
      </w:r>
      <w:r w:rsidRPr="00F24E9E">
        <w:rPr>
          <w:highlight w:val="lightGray"/>
        </w:rPr>
        <w:t>“</w:t>
      </w:r>
      <w:r w:rsidRPr="00F24E9E">
        <w:rPr>
          <w:highlight w:val="lightGray"/>
        </w:rPr>
        <w:t xml:space="preserve">Mis Comprobantes Recibidos </w:t>
      </w:r>
      <w:r w:rsidRPr="00F24E9E">
        <w:rPr>
          <w:highlight w:val="lightGray"/>
        </w:rPr>
        <w:t>-</w:t>
      </w:r>
      <w:r w:rsidRPr="00F24E9E">
        <w:rPr>
          <w:highlight w:val="lightGray"/>
        </w:rPr>
        <w:t xml:space="preserve"> CUIT</w:t>
      </w:r>
      <w:r w:rsidRPr="00F24E9E">
        <w:rPr>
          <w:highlight w:val="lightGray"/>
        </w:rPr>
        <w:t>”&amp;</w:t>
      </w:r>
      <w:r w:rsidRPr="00F24E9E">
        <w:rPr>
          <w:b/>
          <w:bCs/>
          <w:highlight w:val="lightGray"/>
        </w:rPr>
        <w:t>CUIT</w:t>
      </w:r>
      <w:r w:rsidRPr="00F24E9E">
        <w:rPr>
          <w:highlight w:val="lightGray"/>
        </w:rPr>
        <w:t>&amp;”.xlsx”</w:t>
      </w:r>
      <w:r>
        <w:t xml:space="preserve"> donde lo ideal es que CUIT este en nuestro Excel para poder crear la fórmula con la lógica.</w:t>
      </w:r>
    </w:p>
    <w:p w14:paraId="5D1B0F67" w14:textId="77777777" w:rsidR="00F24E9E" w:rsidRDefault="00F24E9E" w:rsidP="00DA0309"/>
    <w:p w14:paraId="6C628333" w14:textId="5A9E2FF2" w:rsidR="00F24E9E" w:rsidRDefault="00F24E9E" w:rsidP="00DA0309">
      <w:r>
        <w:t xml:space="preserve">Se puede agregar un subdirectorio además. Por ejemplo: </w:t>
      </w:r>
      <w:r w:rsidRPr="00F24E9E">
        <w:rPr>
          <w:b/>
          <w:bCs/>
          <w:highlight w:val="lightGray"/>
        </w:rPr>
        <w:t>Subdirectorio</w:t>
      </w:r>
      <w:r>
        <w:rPr>
          <w:highlight w:val="lightGray"/>
        </w:rPr>
        <w:t>”\</w:t>
      </w:r>
      <w:r w:rsidRPr="00F24E9E">
        <w:rPr>
          <w:highlight w:val="lightGray"/>
        </w:rPr>
        <w:t>Mis Comprobantes Recibidos - CUIT”&amp;</w:t>
      </w:r>
      <w:r w:rsidRPr="00F24E9E">
        <w:rPr>
          <w:b/>
          <w:bCs/>
          <w:highlight w:val="lightGray"/>
        </w:rPr>
        <w:t>CUIT</w:t>
      </w:r>
      <w:r w:rsidRPr="00F24E9E">
        <w:rPr>
          <w:highlight w:val="lightGray"/>
        </w:rPr>
        <w:t>&amp;”.xlsx”</w:t>
      </w:r>
      <w:r>
        <w:t xml:space="preserve"> donde lo ideal es que el subdirectorio provenga de alguna celda.</w:t>
      </w:r>
    </w:p>
    <w:p w14:paraId="48C1B06E" w14:textId="77777777" w:rsidR="00F24E9E" w:rsidRDefault="00F24E9E" w:rsidP="00DA0309"/>
    <w:p w14:paraId="3C2D20DD" w14:textId="77777777" w:rsidR="00F24E9E" w:rsidRPr="00DA0309" w:rsidRDefault="00F24E9E" w:rsidP="00DA0309"/>
    <w:p w14:paraId="1F993B1F" w14:textId="77777777" w:rsidR="00DA0309" w:rsidRPr="00DA0309" w:rsidRDefault="00DA0309" w:rsidP="00DA0309"/>
    <w:p w14:paraId="6E051E5F" w14:textId="77777777" w:rsidR="00DA0309" w:rsidRDefault="00DA0309" w:rsidP="00DA0309"/>
    <w:p w14:paraId="0A2DF782" w14:textId="77777777" w:rsidR="00DA0309" w:rsidRPr="00DA0309" w:rsidRDefault="00DA0309" w:rsidP="00DA0309"/>
    <w:p w14:paraId="3817C0F7" w14:textId="77777777" w:rsidR="00DA0309" w:rsidRDefault="00DA0309"/>
    <w:sectPr w:rsidR="00DA0309" w:rsidSect="00222E7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B5D99"/>
    <w:multiLevelType w:val="hybridMultilevel"/>
    <w:tmpl w:val="078AAF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18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C8"/>
    <w:rsid w:val="00222E71"/>
    <w:rsid w:val="0090221B"/>
    <w:rsid w:val="00D627C8"/>
    <w:rsid w:val="00DA0309"/>
    <w:rsid w:val="00E15DC0"/>
    <w:rsid w:val="00EE56B2"/>
    <w:rsid w:val="00F2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0035"/>
  <w15:chartTrackingRefBased/>
  <w15:docId w15:val="{DDFC9D22-8831-45DC-B1C3-6DEA4347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DC0"/>
    <w:pPr>
      <w:spacing w:after="120"/>
    </w:pPr>
  </w:style>
  <w:style w:type="paragraph" w:styleId="Ttulo1">
    <w:name w:val="heading 1"/>
    <w:basedOn w:val="Normal"/>
    <w:next w:val="Normal"/>
    <w:link w:val="Ttulo1Car"/>
    <w:uiPriority w:val="9"/>
    <w:qFormat/>
    <w:rsid w:val="00DA0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0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03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30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0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0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03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BUSTOS AGUSTIN</dc:creator>
  <cp:keywords/>
  <dc:description/>
  <cp:lastModifiedBy>BUSTOS AGUSTIN</cp:lastModifiedBy>
  <cp:revision>4</cp:revision>
  <cp:lastPrinted>2023-04-10T20:45:00Z</cp:lastPrinted>
  <dcterms:created xsi:type="dcterms:W3CDTF">2023-04-10T20:18:00Z</dcterms:created>
  <dcterms:modified xsi:type="dcterms:W3CDTF">2023-04-10T20:45:00Z</dcterms:modified>
</cp:coreProperties>
</file>