
<file path=[Content_Types].xml><?xml version="1.0" encoding="utf-8"?>
<Types xmlns="http://schemas.openxmlformats.org/package/2006/content-types">
  <Default Extension="rels" ContentType="application/vnd.openxmlformats-package.relationships+xml"/>
  <Default Extension="jpeg" ContentType="image/jpeg"/>
  <Default Extension="png" ContentType="image/png"/>
  <Default Extension="xml" ContentType="application/xml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/Relationships>
</file>

<file path=word/document.xml><?xml version="1.0" encoding="utf-8"?>
<w:document xmlns:a="http://schemas.openxmlformats.org/drawingml/2006/main" xmlns:cdr="http://schemas.openxmlformats.org/drawingml/2006/chartDrawing" xmlns:o="urn:schemas-microsoft-com:office:office" xmlns:pic="http://schemas.openxmlformats.org/drawingml/2006/picture" xmlns:r="http://schemas.openxmlformats.org/officeDocument/2006/relationships" xmlns:v="urn:schemas-microsoft-com:vml" xmlns:ve="http://schemas.openxmlformats.org/markup-compatibility/2006" xmlns:vt="http://schemas.openxmlformats.org/officeDocument/2006/docPropsVTypes" xmlns:w="http://schemas.openxmlformats.org/wordprocessingml/2006/main" xmlns:w10="urn:schemas-microsoft-com:office:word" xmlns:wp="http://schemas.openxmlformats.org/drawingml/2006/wordprocessingDrawing" xmlns:wne="http://schemas.microsoft.com/office/word/2006/wordml">
  <w:body>
    <w:sectPr>
      <w:pgSz w:w="12240" w:h="15840" w:orient="portrait"/>
      <w:pgMar w:top="1440" w:right="1800" w:bottom="1440" w:left="1800" w:header="720" w:footer="720" w:gutter="0"/>
    </w:sectPr>
    <w:p>
      <w:pPr>
        <w:spacing w:lineRule="auto"/>
      </w:pPr>
      <w:r>
        <w:rPr/>
        <w:t xml:space="preserve"/>
      </w:r>
    </w:p>
    <w:p>
      <w:pPr>
        <w:pStyle w:val="Heading1"/>
        <w:spacing w:lineRule="auto"/>
      </w:pPr>
      <w:r>
        <w:rPr/>
        <w:t xml:space="preserve">Memoria técnica del proyecto</w:t>
      </w:r>
    </w:p>
    <w:p>
      <w:pPr>
        <w:spacing w:lineRule="auto"/>
      </w:pPr>
      <w:r>
        <w:rPr>
          <w:b/>
        </w:rPr>
        <w:t xml:space="preserve">Producto:</w:t>
      </w:r>
      <w:r>
        <w:rPr/>
        <w:t xml:space="preserve"> Uber Truck — marketplace de capacidad logística ociosa (backhaul), Chile.</w:t>
      </w:r>
      <w:r>
        <w:rPr/>
        <w:br w:type="textWrapping"/>
      </w:r>
      <w:r>
        <w:rPr>
          <w:b/>
        </w:rPr>
        <w:t xml:space="preserve">Documento:</w:t>
      </w:r>
      <w:r>
        <w:rPr/>
        <w:t xml:space="preserve"> memoria técnica viva del repositorio y del despliegue Railway.</w:t>
      </w:r>
      <w:r>
        <w:rPr/>
        <w:br w:type="textWrapping"/>
      </w:r>
      <w:r>
        <w:rPr>
          <w:b/>
        </w:rPr>
        <w:t xml:space="preserve">Versión documento:</w:t>
      </w:r>
      <w:r>
        <w:rPr/>
        <w:t xml:space="preserve"> 4.3  |  </w:t>
      </w:r>
      <w:r>
        <w:rPr>
          <w:b/>
        </w:rPr>
        <w:t xml:space="preserve">Software:</w:t>
      </w:r>
      <w:r>
        <w:rPr/>
        <w:t xml:space="preserve"> 0.0.125 (Cubik app móvil + API Railway)  |  </w:t>
      </w:r>
      <w:r>
        <w:rPr>
          <w:b/>
        </w:rPr>
        <w:t xml:space="preserve">Fecha:</w:t>
      </w:r>
      <w:r>
        <w:rPr/>
        <w:t xml:space="preserve"> 10 jun 2026  |  </w:t>
      </w:r>
      <w:r>
        <w:rPr>
          <w:b/>
        </w:rPr>
        <w:t xml:space="preserve">Backlog/Gantt:</w:t>
      </w:r>
      <w:r>
        <w:rPr/>
        <w:t xml:space="preserve"> vivo — revisar semanalmente</w:t>
      </w:r>
    </w:p>
    <w:p>
      <w:pPr>
        <w:spacing w:lineRule="auto"/>
      </w:pPr>
      <w:hyperlink r:id="rId6">
        <w:r>
          <w:rPr>
            <w:rStyle w:val="Hyperlink"/>
          </w:rPr>
          <w:t xml:space="preserve">← Documentación</w:t>
        </w:r>
      </w:hyperlink>
      <w:r>
        <w:rPr/>
        <w:t xml:space="preserve"> · </w:t>
      </w:r>
      <w:hyperlink r:id="rId7">
        <w:r>
          <w:rPr>
            <w:rStyle w:val="Hyperlink"/>
          </w:rPr>
          <w:t xml:space="preserve">Inicio app</w:t>
        </w:r>
      </w:hyperlink>
      <w:r>
        <w:rPr/>
        <w:t xml:space="preserve"> · </w:t>
      </w:r>
      <w:r>
        <w:rPr>
          <w:b/>
        </w:rPr>
        <w:t xml:space="preserve">Producción:</w:t>
      </w:r>
      <w:hyperlink r:id="rId8">
        <w:r>
          <w:rPr>
            <w:rStyle w:val="Hyperlink"/>
          </w:rPr>
          <w:t xml:space="preserve">uber-truck-production.up.railway.app</w:t>
        </w:r>
      </w:hyperlink>
      <w:r>
        <w:rPr/>
        <w:t xml:space="preserve"> · </w:t>
      </w:r>
      <w:r>
        <w:rPr>
          <w:b/>
        </w:rPr>
        <w:t xml:space="preserve">Probar (testers):</w:t>
      </w:r>
      <w:hyperlink r:id="rId9">
        <w:r>
          <w:rPr>
            <w:rStyle w:val="Hyperlink"/>
          </w:rPr>
          <w:t xml:space="preserve">/probar</w:t>
        </w:r>
      </w:hyperlink>
    </w:p>
    <w:p>
      <w:pPr>
        <w:pStyle w:val="Heading2"/>
        <w:spacing w:lineRule="auto"/>
      </w:pPr>
      <w:r>
        <w:rPr/>
        <w:t xml:space="preserve">Propósito y forma de mantenimiento</w:t>
      </w:r>
    </w:p>
    <w:p>
      <w:pPr>
        <w:spacing w:lineRule="auto"/>
      </w:pPr>
      <w:r>
        <w:rPr/>
        <w:t xml:space="preserve">Este archivo es la </w:t>
      </w:r>
      <w:r>
        <w:rPr>
          <w:b/>
        </w:rPr>
        <w:t xml:space="preserve">referencia única</w:t>
      </w:r>
      <w:r>
        <w:rPr/>
        <w:t xml:space="preserve"> de arquitectura, hitos, cronograma Gantt, próximos pasos y stack por capas. Actualizarlo cuando cambien migraciones Supabase, rutas API, reglas de cancelación/multas o el avance real frente al plan.</w:t>
      </w:r>
    </w:p>
    <w:p>
      <w:pPr>
        <w:spacing w:lineRule="auto"/>
      </w:pPr>
      <w:r>
        <w:rPr>
          <w:b/>
        </w:rPr>
        <w:t xml:space="preserve">Formato Word:</w:t>
      </w:r>
      <w:r>
        <w:rPr/>
        <w:t xml:space="preserve"> en la raíz del repo ejecutar </w:t>
      </w:r>
      <w:r>
        <w:rPr/>
        <w:t xml:space="preserve">npm run export:memoria-docx</w:t>
      </w:r>
      <w:r>
        <w:rPr/>
        <w:t xml:space="preserve"> → </w:t>
      </w:r>
      <w:r>
        <w:rPr/>
        <w:t xml:space="preserve">docs/Memoria-tecnica-Uber-Truck.docx</w:t>
      </w:r>
      <w:r>
        <w:rPr/>
        <w:t xml:space="preserve"> y copia en </w:t>
      </w:r>
      <w:r>
        <w:rPr/>
        <w:t xml:space="preserve">Downloads/Proyecto Uber Truck/</w:t>
      </w:r>
      <w:r>
        <w:rPr/>
        <w:t xml:space="preserve">. Pack completo: </w:t>
      </w:r>
      <w:r>
        <w:rPr/>
        <w:t xml:space="preserve">npm run export:all-docs</w:t>
      </w:r>
      <w:r>
        <w:rPr/>
        <w:t xml:space="preserve">.</w:t>
      </w:r>
    </w:p>
    <w:p>
      <w:pPr>
        <w:pStyle w:val="Heading2"/>
        <w:spacing w:lineRule="auto"/>
      </w:pPr>
      <w:r>
        <w:rPr/>
        <w:t xml:space="preserve">Visión de producto</w:t>
      </w:r>
    </w:p>
    <w:p>
      <w:pPr>
        <w:spacing w:lineRule="auto"/>
      </w:pPr>
      <w:r>
        <w:rPr>
          <w:b/>
        </w:rPr>
        <w:t xml:space="preserve">MVP final = una sola app web</w:t>
      </w:r>
      <w:r>
        <w:rPr/>
        <w:t xml:space="preserve"> con funcionamiento lo más parecido posible a </w:t>
      </w:r>
      <w:r>
        <w:rPr>
          <w:b/>
        </w:rPr>
        <w:t xml:space="preserve">Uber</w:t>
      </w:r>
      <w:r>
        <w:rPr/>
        <w:t xml:space="preserve"> (pedir → emparejar → viaje en curso → chat → cancelar → cuenta), adaptado a </w:t>
      </w:r>
      <w:r>
        <w:rPr>
          <w:b/>
        </w:rPr>
        <w:t xml:space="preserve">carga por camión</w:t>
      </w:r>
      <w:r>
        <w:rPr/>
        <w:t xml:space="preserve">. El usuario ya sabe usar Uber; la curva de aprendizaje debe ser mínima.</w:t>
      </w:r>
    </w:p>
    <w:p>
      <w:pPr>
        <w:spacing w:lineRule="auto"/>
      </w:pPr>
      <w:r>
        <w:rPr>
          <w:b/>
        </w:rPr>
        <w:t xml:space="preserve">Objetivo comercial:</w:t>
      </w:r>
      <w:r>
        <w:rPr/>
        <w:t xml:space="preserve"> ganar usuarios y viajes reales con esta app propia. </w:t>
      </w:r>
      <w:r>
        <w:rPr>
          <w:b/>
        </w:rPr>
        <w:t xml:space="preserve">Objetivo estratégico a futuro:</w:t>
      </w:r>
      <w:r>
        <w:rPr/>
        <w:t xml:space="preserve"> demostrar tracción y ofrecer el producto como </w:t>
      </w:r>
      <w:r>
        <w:rPr>
          <w:b/>
        </w:rPr>
        <w:t xml:space="preserve">add-on / integración</w:t>
      </w:r>
      <w:r>
        <w:rPr/>
        <w:t xml:space="preserve"> a plataformas grandes (ej. marketplace logístico o apps de movilidad), no reemplazarlas desde el día uno.</w:t>
      </w:r>
    </w:p>
    <w:p>
      <w:pPr>
        <w:spacing w:lineRule="auto"/>
      </w:pPr>
      <w:r>
        <w:rPr>
          <w:b/>
        </w:rPr>
        <w:t xml:space="preserve">Descartado para el MVP:</w:t>
      </w:r>
      <w:r>
        <w:rPr/>
        <w:t xml:space="preserve"> piloto paralelo con WhatsApp + Airtable fuera de la app. Todo el piloto y la operación van </w:t>
      </w:r>
      <w:r>
        <w:rPr>
          <w:b/>
        </w:rPr>
        <w:t xml:space="preserve">dentro de Uber Truck</w:t>
      </w:r>
      <w:r>
        <w:rPr/>
        <w:t xml:space="preserve">.</w:t>
      </w:r>
    </w:p>
    <w:p>
      <w:pPr>
        <w:pStyle w:val="Heading2"/>
        <w:spacing w:lineRule="auto"/>
      </w:pPr>
      <w:r>
        <w:rPr/>
        <w:t xml:space="preserve">Resumen ejecutivo del stack</w:t>
      </w:r>
    </w:p>
    <w:p>
      <w:pPr>
        <w:spacing w:lineRule="auto"/>
      </w:pPr>
      <w:r>
        <w:rPr/>
        <w:t xml:space="preserve">Embarcadores y transportistas usan la </w:t>
      </w:r>
      <w:r>
        <w:rPr>
          <w:b/>
        </w:rPr>
        <w:t xml:space="preserve">misma app</w:t>
      </w:r>
      <w:r>
        <w:rPr/>
        <w:t xml:space="preserve"> (</w:t>
      </w:r>
      <w:r>
        <w:rPr/>
        <w:t xml:space="preserve">public/</w:t>
      </w:r>
      <w:r>
        <w:rPr/>
        <w:t xml:space="preserve">): publicar demanda u oferta, ver sugerencias de match, aceptar, seguir estados, chatear, cancelar y revisar multas/cuenta. Backend </w:t>
      </w:r>
      <w:r>
        <w:rPr>
          <w:b/>
        </w:rPr>
        <w:t xml:space="preserve">Node.js 20 + Express 4</w:t>
      </w:r>
      <w:r>
        <w:rPr/>
        <w:t xml:space="preserve">, datos en </w:t>
      </w:r>
      <w:r>
        <w:rPr>
          <w:b/>
        </w:rPr>
        <w:t xml:space="preserve">Supabase</w:t>
      </w:r>
      <w:r>
        <w:rPr/>
        <w:t xml:space="preserve">, auth </w:t>
      </w:r>
      <w:r>
        <w:rPr>
          <w:b/>
        </w:rPr>
        <w:t xml:space="preserve">JWT</w:t>
      </w:r>
      <w:r>
        <w:rPr/>
        <w:t xml:space="preserve">, deploy </w:t>
      </w:r>
      <w:r>
        <w:rPr>
          <w:b/>
        </w:rPr>
        <w:t xml:space="preserve">Railway</w:t>
      </w:r>
      <w:r>
        <w:rPr/>
        <w:t xml:space="preserve">, código en </w:t>
      </w:r>
      <w:r>
        <w:rPr>
          <w:b/>
        </w:rPr>
        <w:t xml:space="preserve">GitHub</w:t>
      </w:r>
      <w:r>
        <w:rPr/>
        <w:t xml:space="preserve">.</w:t>
      </w:r>
    </w:p>
    <w:p>
      <w:pPr>
        <w:pStyle w:val="Heading2"/>
        <w:spacing w:lineRule="auto"/>
      </w:pPr>
      <w:r>
        <w:rPr/>
        <w:t xml:space="preserve">Principio de producto</w:t>
      </w:r>
    </w:p>
    <w:p>
      <w:pPr>
        <w:spacing w:lineRule="auto"/>
      </w:pPr>
      <w:r>
        <w:rPr/>
        <w:t xml:space="preserve">Priorizar </w:t>
      </w:r>
      <w:r>
        <w:rPr>
          <w:b/>
        </w:rPr>
        <w:t xml:space="preserve">paridad de flujo Uber</w:t>
      </w:r>
      <w:r>
        <w:rPr/>
        <w:t xml:space="preserve"> y usuarios activos en la app antes que integraciones B2B o Open Finance. Pagos in-app y mapa en vivo entran cuando el flujo base ya se usa sin fricción.</w:t>
      </w:r>
    </w:p>
    <w:p>
      <w:pPr>
        <w:pStyle w:val="Heading3"/>
        <w:spacing w:lineRule="auto"/>
      </w:pPr>
      <w:r>
        <w:rPr/>
        <w:t xml:space="preserve">Paridad UX — Uber vs Uber Truck (MVP final)</w:t>
      </w:r>
    </w:p>
    <w:p>
      <w:pPr>
        <w:spacing w:lineRule="auto"/>
      </w:pPr>
      <w:r>
        <w:rPr>
          <w:b/>
        </w:rPr>
        <w:t xml:space="preserve">Resumen jun 2026:</w:t>
      </w:r>
      <w:r>
        <w:rPr/>
        <w:t xml:space="preserve"> el </w:t>
      </w:r>
      <w:r>
        <w:rPr>
          <w:b/>
        </w:rPr>
        <w:t xml:space="preserve">MVP final de flujo</w:t>
      </w:r>
      <w:r>
        <w:rPr/>
        <w:t xml:space="preserve"> está </w:t>
      </w:r>
      <w:r>
        <w:rPr>
          <w:b/>
        </w:rPr>
        <w:t xml:space="preserve">cerrado en producción</w:t>
      </w:r>
      <w:r>
        <w:rPr/>
        <w:t xml:space="preserve"> (v0.0.125). Lo que queda en la tabla como «Post-MVP» </w:t>
      </w:r>
      <w:r>
        <w:rPr>
          <w:b/>
        </w:rPr>
        <w:t xml:space="preserve">no bloquea</w:t>
      </w:r>
      <w:r>
        <w:rPr/>
        <w:t xml:space="preserve"> demo comercial ni piloto 25/50. Canvas plan: </w:t>
      </w:r>
      <w:r>
        <w:rPr/>
        <w:t xml:space="preserve">canvases/cubik-plan-native-escala.canvas.tsx</w:t>
      </w:r>
      <w:r>
        <w:rPr/>
        <w:t xml:space="preserve">.</w:t>
      </w:r>
    </w:p>
    <w:p>
      <w:pPr>
        <w:pStyle w:val="Heading4"/>
        <w:spacing w:lineRule="auto"/>
      </w:pPr>
      <w:r>
        <w:rPr/>
        <w:t xml:space="preserve">MVP final — flujos core (cerrados)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880"/>
        <w:gridCol w:w="2880"/>
        <w:gridCol w:w="28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Flujo tipo Uber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Uber Truck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Estado MVP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Pedir un viaje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Embarcador publica </w:t>
            </w:r>
          </w:p>
          <w:p>
            <w:pPr>
              <w:spacing w:lineRule="auto"/>
            </w:pPr>
            <w:r>
              <w:rPr>
                <w:b/>
              </w:rPr>
              <w:t xml:space="preserve">carga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Hecho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Conductor disponible / acepta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Transportista publica </w:t>
            </w:r>
          </w:p>
          <w:p>
            <w:pPr>
              <w:spacing w:lineRule="auto"/>
            </w:pPr>
            <w:r>
              <w:rPr>
                <w:b/>
              </w:rPr>
              <w:t xml:space="preserve">capacidad</w:t>
            </w:r>
          </w:p>
          <w:p>
            <w:pPr>
              <w:spacing w:lineRule="auto"/>
            </w:pPr>
            <w:r>
              <w:rPr/>
              <w:t xml:space="preserve"> y acepta match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Hecho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Viaje en curso (estados)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Propuesto → aceptado → en ejecución → completado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Hecho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Chat con la otra parte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Chat in-app por match (+ presets en ruta)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Hecho v0.0.97+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Cancelar con reglas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Modal motivos, acuerdo mutuo, multas sugeridas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Hecho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Iniciar sesión / registro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Email + contraseña (JWT)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Hecho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Notificaciones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Campana in-app; activos vs historial; archivo al cerrar viaje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Hecho v0.0.125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Mis viajes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Pestaña </w:t>
            </w:r>
          </w:p>
          <w:p>
            <w:pPr>
              <w:spacing w:lineRule="auto"/>
            </w:pPr>
            <w:r>
              <w:rPr>
                <w:b/>
              </w:rPr>
              <w:t xml:space="preserve">Mis viajes</w:t>
            </w:r>
          </w:p>
          <w:p>
            <w:pPr>
              <w:spacing w:lineRule="auto"/>
            </w:pPr>
            <w:r>
              <w:rPr/>
              <w:t xml:space="preserve"> + banner viaje activo + calificación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Hecho v0.0.28+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Publicar / ofertar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Pedir flete</w:t>
            </w:r>
          </w:p>
          <w:p>
            <w:pPr>
              <w:spacing w:lineRule="auto"/>
            </w:pPr>
            <w:r>
              <w:rPr/>
              <w:t xml:space="preserve"> / </w:t>
            </w:r>
          </w:p>
          <w:p>
            <w:pPr>
              <w:spacing w:lineRule="auto"/>
            </w:pPr>
            <w:r>
              <w:rPr>
                <w:b/>
              </w:rPr>
              <w:t xml:space="preserve">Ofertar ruta</w:t>
            </w:r>
          </w:p>
          <w:p>
            <w:pPr>
              <w:spacing w:lineRule="auto"/>
            </w:pPr>
            <w:r>
              <w:rPr/>
              <w:t xml:space="preserve"> + mis cargas/ofertas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owner_user_id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Hecho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Buscando camiones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Sugerencias con estado «buscando…»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Hecho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Precio oferta/demanda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Rango embarcador + oferta transportista + aceptación + tarifa sugerida calibrada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Hecho v0.0.105+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Declaración de carga y confianza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Valor ref. CLP, guía, términos, incidentes drawer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Hecho v0.0.98+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Mapa / dirección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Google Maps origen–destino + distancia + navegar Maps/Waze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Hecho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Mapa en vivo / GPS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Ubicación transportista + mapa en viaje activo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Hecho v0.0.34+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Anti-bypass teléfono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Bloqueo números en chat; botón Llamar (UI lista)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Hecho v0.0.98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Incidentes / perfil shell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Drawer incidente, shell Cuenta tipo Uber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Hecho v0.0.97–0.0.98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Calificación ★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Mutua 1–5 + chips por rol; reputación en tablero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Hecho v0.0.28–0.0.31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Perfil y cuenta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Empresa, </w:t>
            </w:r>
          </w:p>
          <w:p>
            <w:pPr>
              <w:spacing w:lineRule="auto"/>
            </w:pPr>
            <w:r>
              <w:rPr>
                <w:b/>
              </w:rPr>
              <w:t xml:space="preserve">billetera</w:t>
            </w:r>
          </w:p>
          <w:p>
            <w:pPr>
              <w:spacing w:lineRule="auto"/>
            </w:pPr>
            <w:r>
              <w:rPr/>
              <w:t xml:space="preserve"> multi-cuenta, multas, comprobante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Hecho v0.0.94+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Cubicación carga / oferta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Pallets ↔ m³, preset, tipo camión, camión habitual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Hecho v0.0.90–0.0.93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Pago en app (piloto)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Cubik Saldo piloto</w:t>
            </w:r>
          </w:p>
          <w:p>
            <w:pPr>
              <w:spacing w:lineRule="auto"/>
            </w:pPr>
            <w:r>
              <w:rPr/>
              <w:t xml:space="preserve"> 10/5 — Pagar post-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completed</w:t>
            </w:r>
          </w:p>
          <w:p>
            <w:pPr>
              <w:spacing w:lineRule="auto"/>
            </w:pPr>
            <w:r>
              <w:rPr/>
              <w:t xml:space="preserve"> + notif transportista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Hecho v0.0.100–0.0.104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Checkout UX (piloto)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Drawer «Pagar con Cubik Saldo» + desglose por rol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Hecho v0.0.102+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QA automatizado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Unit + Playwright + CI GitHub + Laboratorio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/qa-lab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Hecho v0.0.125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App Android testers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Capacitor + APK remoto/bundle + verify login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Hecho v0.0.125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Distribución sin tienda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/probar</w:t>
            </w:r>
          </w:p>
          <w:p>
            <w:pPr>
              <w:spacing w:lineRule="auto"/>
            </w:pPr>
            <w:r>
              <w:rPr/>
              <w:t xml:space="preserve"> + APK + PWA iPhone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Hecho jun 2026</w:t>
            </w:r>
          </w:p>
        </w:tc>
      </w:tr>
    </w:tbl>
    <w:p>
      <w:pPr>
        <w:spacing w:lineRule="auto"/>
      </w:pPr>
      <w:r>
        <w:rPr/>
      </w:r>
    </w:p>
    <w:p>
      <w:pPr>
        <w:pStyle w:val="Heading4"/>
        <w:spacing w:lineRule="auto"/>
      </w:pPr>
      <w:r>
        <w:rPr/>
        <w:t xml:space="preserve">Post-MVP — no bloquea demo ni piloto 25/50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160"/>
        <w:gridCol w:w="2160"/>
        <w:gridCol w:w="2160"/>
        <w:gridCol w:w="216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Flujo / capacidad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Uber Truck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Estado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Ventana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Login Gmail / Apple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OAuth Google + Sign in with Apple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Bloque E — post-piloto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Q3 2026+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Recuperar contraseña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Enlace por correo (Resend)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Código en repo; no prod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 bloque 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Pago en app (prod)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Wallet real + retención al «En ruta»; escrow 10/5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P0 siguiente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Sem 2–8 piloto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Llamadas enmascaradas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Twilio Proxy — botón Llamar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UI lista v0.0.98; proxy pendiente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Sem 2–4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Push móvil (FCM)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Token Android + envío servidor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Backend OK; validar en teléfono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Sem 1–3 piloto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GPS background (app cerrada)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Plugin Capacitor / módulo nativo lite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Spike sem 4–9 si piloto lo exige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Ver canvas nativo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App iOS nativa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TestFlight / App Store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Hoy PWA vía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/probar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Post escala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Escrow checkout en ruta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Retención al «Marcar en ruta» (prod)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Diseño cerrado; wallet real primero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 U7 prod</w:t>
            </w:r>
          </w:p>
        </w:tc>
      </w:tr>
    </w:tbl>
    <w:p>
      <w:pPr>
        <w:spacing w:lineRule="auto"/>
      </w:pPr>
      <w:r>
        <w:rPr/>
      </w:r>
    </w:p>
    <w:p>
      <w:pPr>
        <w:pStyle w:val="Heading1"/>
        <w:spacing w:lineRule="auto"/>
      </w:pPr>
      <w:r>
        <w:rPr/>
        <w:t xml:space="preserve">Parte I — Hitos del proyecto</w:t>
      </w:r>
    </w:p>
    <w:p>
      <w:pPr>
        <w:pStyle w:val="Heading2"/>
        <w:spacing w:lineRule="auto"/>
      </w:pPr>
      <w:r>
        <w:rPr/>
        <w:t xml:space="preserve">Fase 0 — Descubrimiento y legal</w:t>
      </w:r>
    </w:p>
    <w:p>
      <w:pPr>
        <w:pStyle w:val="Heading3"/>
        <w:spacing w:lineRule="auto"/>
      </w:pPr>
      <w:r>
        <w:rPr/>
        <w:t xml:space="preserve">Objetivo</w:t>
      </w:r>
    </w:p>
    <w:p>
      <w:pPr>
        <w:spacing w:lineRule="auto"/>
      </w:pPr>
      <w:r>
        <w:rPr/>
        <w:t xml:space="preserve">Entrevistas en nodo industrial (San Bernardo / RM), validación de precio/comisión y borrador legal + seguro piloto.</w:t>
      </w:r>
    </w:p>
    <w:p>
      <w:pPr>
        <w:pStyle w:val="Heading3"/>
        <w:spacing w:lineRule="auto"/>
      </w:pPr>
      <w:r>
        <w:rPr/>
        <w:t xml:space="preserve">Estado (jun 2026)</w:t>
      </w:r>
    </w:p>
    <w:p>
      <w:pPr>
        <w:spacing w:lineRule="auto"/>
      </w:pPr>
      <w:r>
        <w:rPr/>
        <w:t xml:space="preserve">En curso — paralelo al MVP digital ya desplegado y demo comercial.</w:t>
      </w:r>
    </w:p>
    <w:p>
      <w:pPr>
        <w:pStyle w:val="Heading2"/>
        <w:spacing w:lineRule="auto"/>
      </w:pPr>
      <w:r>
        <w:rPr/>
        <w:t xml:space="preserve">Fase 1 — MVP final app tipo Uber (producto único)</w:t>
      </w:r>
    </w:p>
    <w:p>
      <w:pPr>
        <w:pStyle w:val="Heading3"/>
        <w:spacing w:lineRule="auto"/>
      </w:pPr>
      <w:r>
        <w:rPr/>
        <w:t xml:space="preserve">Objetivo</w:t>
      </w:r>
    </w:p>
    <w:p>
      <w:pPr>
        <w:spacing w:lineRule="auto"/>
      </w:pPr>
      <w:r>
        <w:rPr/>
        <w:t xml:space="preserve">Cerrar la </w:t>
      </w:r>
      <w:r>
        <w:rPr>
          <w:b/>
        </w:rPr>
        <w:t xml:space="preserve">paridad de flujo</w:t>
      </w:r>
      <w:r>
        <w:rPr/>
        <w:t xml:space="preserve"> en la misma app: mis viajes por cuenta, copy y pasos al estilo Uber, piloto con </w:t>
      </w:r>
      <w:r>
        <w:rPr>
          <w:b/>
        </w:rPr>
        <w:t xml:space="preserve">20 viajes reales</w:t>
      </w:r>
      <w:r>
        <w:rPr/>
        <w:t xml:space="preserve"> hechos 100% en la plataforma (hito M2).</w:t>
      </w:r>
    </w:p>
    <w:p>
      <w:pPr>
        <w:pStyle w:val="Heading3"/>
        <w:spacing w:lineRule="auto"/>
      </w:pPr>
      <w:r>
        <w:rPr/>
        <w:t xml:space="preserve">Estado jun 2026</w:t>
      </w:r>
    </w:p>
    <w:p>
      <w:pPr>
        <w:spacing w:lineRule="auto"/>
      </w:pPr>
      <w:r>
        <w:rPr>
          <w:b/>
        </w:rPr>
        <w:t xml:space="preserve">MVP flujo cerrado</w:t>
      </w:r>
      <w:r>
        <w:rPr/>
        <w:t xml:space="preserve"> (v0.0.125). Pendiente operacional: </w:t>
      </w:r>
      <w:r>
        <w:rPr>
          <w:b/>
        </w:rPr>
        <w:t xml:space="preserve">20 viajes M2</w:t>
      </w:r>
      <w:r>
        <w:rPr/>
        <w:t xml:space="preserve"> + piloto comercial 25 empresas / 50 transportistas — no más pantallas core.</w:t>
      </w:r>
    </w:p>
    <w:p>
      <w:pPr>
        <w:numPr>
          <w:ilvl w:val="0"/>
          <w:numId w:val="1"/>
        </w:numPr>
        <w:spacing w:lineRule="auto"/>
      </w:pPr>
      <w:r>
        <w:rPr/>
        <w:t xml:space="preserve">owner_user_id</w:t>
      </w:r>
      <w:r>
        <w:rPr/>
        <w:t xml:space="preserve"> — mis cargas / mis ofertas: </w:t>
      </w:r>
      <w:r>
        <w:rPr>
          <w:b/>
        </w:rPr>
        <w:t xml:space="preserve">hecho</w:t>
      </w:r>
      <w:r>
        <w:rPr/>
        <w:t xml:space="preserve">.</w:t>
      </w:r>
    </w:p>
    <w:p>
      <w:pPr>
        <w:numPr>
          <w:ilvl w:val="0"/>
          <w:numId w:val="1"/>
        </w:numPr>
        <w:spacing w:lineRule="auto"/>
      </w:pPr>
      <w:r>
        <w:rPr/>
        <w:t xml:space="preserve">Refino UX publicar → match → activos → historial: </w:t>
      </w:r>
      <w:r>
        <w:rPr>
          <w:b/>
        </w:rPr>
        <w:t xml:space="preserve">hecho</w:t>
      </w:r>
      <w:r>
        <w:rPr/>
        <w:t xml:space="preserve"> (v0.0.90–0.0.125).</w:t>
      </w:r>
    </w:p>
    <w:p>
      <w:pPr>
        <w:numPr>
          <w:ilvl w:val="0"/>
          <w:numId w:val="1"/>
        </w:numPr>
        <w:spacing w:lineRule="auto"/>
      </w:pPr>
      <w:r>
        <w:rPr/>
        <w:t xml:space="preserve">SQL 008+ en prod: </w:t>
      </w:r>
      <w:r>
        <w:rPr>
          <w:b/>
        </w:rPr>
        <w:t xml:space="preserve">hecho</w:t>
      </w:r>
      <w:r>
        <w:rPr/>
        <w:t xml:space="preserve">; capturas pitch en </w:t>
      </w:r>
      <w:r>
        <w:rPr/>
        <w:t xml:space="preserve">docs/img/</w:t>
      </w:r>
      <w:r>
        <w:rPr/>
        <w:t xml:space="preserve"> opcional.</w:t>
      </w:r>
    </w:p>
    <w:p>
      <w:pPr>
        <w:pStyle w:val="Heading2"/>
        <w:spacing w:lineRule="auto"/>
      </w:pPr>
      <w:r>
        <w:rPr/>
        <w:t xml:space="preserve">Fase 2 — Núcleo digital (ya en producción)</w:t>
      </w:r>
    </w:p>
    <w:p>
      <w:pPr>
        <w:pStyle w:val="Heading3"/>
        <w:spacing w:lineRule="auto"/>
      </w:pPr>
      <w:r>
        <w:rPr/>
        <w:t xml:space="preserve">Lo realizado (adelantado vs Gantt oct 2026)</w:t>
      </w:r>
    </w:p>
    <w:p>
      <w:pPr>
        <w:numPr>
          <w:ilvl w:val="0"/>
          <w:numId w:val="2"/>
        </w:numPr>
        <w:spacing w:lineRule="auto"/>
      </w:pPr>
      <w:r>
        <w:rPr/>
        <w:t xml:space="preserve">Migraciones Supabase 001–011 (auth, matches, chat, notificaciones, banco, precios 010, </w:t>
      </w:r>
      <w:r>
        <w:rPr>
          <w:b/>
        </w:rPr>
        <w:t xml:space="preserve">confianza/carga 011</w:t>
      </w:r>
      <w:r>
        <w:rPr/>
        <w:t xml:space="preserve">); </w:t>
      </w:r>
      <w:r>
        <w:rPr>
          <w:b/>
        </w:rPr>
        <w:t xml:space="preserve">012–014</w:t>
      </w:r>
      <w:r>
        <w:rPr/>
        <w:t xml:space="preserve"> (mis viajes, </w:t>
      </w:r>
      <w:r>
        <w:rPr/>
        <w:t xml:space="preserve">match_ratings</w:t>
      </w:r>
      <w:r>
        <w:rPr/>
        <w:t xml:space="preserve">, chips </w:t>
      </w:r>
      <w:r>
        <w:rPr/>
        <w:t xml:space="preserve">tags</w:t>
      </w:r>
      <w:r>
        <w:rPr/>
        <w:t xml:space="preserve">/</w:t>
      </w:r>
      <w:r>
        <w:rPr/>
        <w:t xml:space="preserve">tag_band</w:t>
      </w:r>
      <w:r>
        <w:rPr/>
        <w:t xml:space="preserve">).</w:t>
      </w:r>
    </w:p>
    <w:p>
      <w:pPr>
        <w:numPr>
          <w:ilvl w:val="0"/>
          <w:numId w:val="2"/>
        </w:numPr>
        <w:spacing w:lineRule="auto"/>
      </w:pPr>
      <w:r>
        <w:rPr>
          <w:b/>
        </w:rPr>
        <w:t xml:space="preserve">Calificaciones estilo Uber (may 2026):</w:t>
      </w:r>
      <w:r>
        <w:rPr/>
        <w:t xml:space="preserve">POST /api/matches/:id/rate</w:t>
      </w:r>
      <w:r>
        <w:rPr/>
        <w:t xml:space="preserve">, catálogo </w:t>
      </w:r>
      <w:r>
        <w:rPr/>
        <w:t xml:space="preserve">/rating-tags-catalog.json</w:t>
      </w:r>
      <w:r>
        <w:rPr/>
        <w:t xml:space="preserve">, UI </w:t>
      </w:r>
      <w:r>
        <w:rPr/>
        <w:t xml:space="preserve">trips-ui.js</w:t>
      </w:r>
      <w:r>
        <w:rPr/>
        <w:t xml:space="preserve"> + </w:t>
      </w:r>
      <w:r>
        <w:rPr/>
        <w:t xml:space="preserve">rating-tags.js</w:t>
      </w:r>
      <w:r>
        <w:rPr/>
        <w:t xml:space="preserve">.</w:t>
      </w:r>
    </w:p>
    <w:p>
      <w:pPr>
        <w:numPr>
          <w:ilvl w:val="0"/>
          <w:numId w:val="2"/>
        </w:numPr>
        <w:spacing w:lineRule="auto"/>
      </w:pPr>
      <w:r>
        <w:rPr/>
        <w:t xml:space="preserve">API: </w:t>
      </w:r>
      <w:r>
        <w:rPr/>
        <w:t xml:space="preserve">capacity-offers</w:t>
      </w:r>
      <w:r>
        <w:rPr/>
        <w:t xml:space="preserve">, </w:t>
      </w:r>
      <w:r>
        <w:rPr/>
        <w:t xml:space="preserve">load-requests</w:t>
      </w:r>
      <w:r>
        <w:rPr/>
        <w:t xml:space="preserve">, </w:t>
      </w:r>
      <w:r>
        <w:rPr/>
        <w:t xml:space="preserve">matches</w:t>
      </w:r>
      <w:r>
        <w:rPr/>
        <w:t xml:space="preserve">, sugerencias automáticas, comms, cuenta.</w:t>
      </w:r>
    </w:p>
    <w:p>
      <w:pPr>
        <w:numPr>
          <w:ilvl w:val="0"/>
          <w:numId w:val="2"/>
        </w:numPr>
        <w:spacing w:lineRule="auto"/>
      </w:pPr>
      <w:r>
        <w:rPr/>
        <w:t xml:space="preserve">UI embarcador / transportista, emparejamientos activos, modal cancelar, acuerdo mutuo bilateral.</w:t>
      </w:r>
    </w:p>
    <w:p>
      <w:pPr>
        <w:numPr>
          <w:ilvl w:val="0"/>
          <w:numId w:val="2"/>
        </w:numPr>
        <w:spacing w:lineRule="auto"/>
      </w:pPr>
      <w:r>
        <w:rPr/>
        <w:t xml:space="preserve">Notificaciones in-app (JWT); panel </w:t>
      </w:r>
      <w:r>
        <w:rPr>
          <w:b/>
        </w:rPr>
        <w:t xml:space="preserve">Cuenta y multas</w:t>
      </w:r>
      <w:r>
        <w:rPr/>
        <w:t xml:space="preserve"> siempre visible con sesión.</w:t>
      </w:r>
    </w:p>
    <w:p>
      <w:pPr>
        <w:numPr>
          <w:ilvl w:val="0"/>
          <w:numId w:val="2"/>
        </w:numPr>
        <w:spacing w:lineRule="auto"/>
      </w:pPr>
      <w:r>
        <w:rPr>
          <w:b/>
        </w:rPr>
        <w:t xml:space="preserve">Multas tipo Uber (v0.0.50–0.0.57):</w:t>
      </w:r>
      <w:r>
        <w:rPr/>
        <w:t xml:space="preserve"> 7 días plazo → bloqueo operar; deudor declara pago externo + comprobante; acreedor (embarcador o transportista según caso) </w:t>
      </w:r>
      <w:r>
        <w:rPr>
          <w:b/>
        </w:rPr>
        <w:t xml:space="preserve">ve comprobante y confirma/rechaza</w:t>
      </w:r>
      <w:r>
        <w:rPr/>
        <w:t xml:space="preserve"> en 24 h; sin respuesta → moderador; chat soporte con rol moderador (admin).</w:t>
      </w:r>
    </w:p>
    <w:p>
      <w:pPr>
        <w:numPr>
          <w:ilvl w:val="0"/>
          <w:numId w:val="2"/>
        </w:numPr>
        <w:spacing w:lineRule="auto"/>
      </w:pPr>
      <w:r>
        <w:rPr>
          <w:b/>
        </w:rPr>
        <w:t xml:space="preserve">Cuenta bancaria:</w:t>
      </w:r>
      <w:r>
        <w:rPr/>
        <w:t xml:space="preserve">bank-gate</w:t>
      </w:r>
      <w:r>
        <w:rPr/>
        <w:t xml:space="preserve"> — en producción no publicar/ofertar/emparejar sin banco completo (</w:t>
      </w:r>
      <w:r>
        <w:rPr/>
        <w:t xml:space="preserve">BANK_ENFORCE</w:t>
      </w:r>
      <w:r>
        <w:rPr/>
        <w:t xml:space="preserve">).</w:t>
      </w:r>
    </w:p>
    <w:p>
      <w:pPr>
        <w:numPr>
          <w:ilvl w:val="0"/>
          <w:numId w:val="2"/>
        </w:numPr>
        <w:spacing w:lineRule="auto"/>
      </w:pPr>
      <w:r>
        <w:rPr/>
        <w:t xml:space="preserve">GPS transportista en sesión; visibilidad en tablero con toggle (multa no apaga GPS).</w:t>
      </w:r>
    </w:p>
    <w:p>
      <w:pPr>
        <w:numPr>
          <w:ilvl w:val="0"/>
          <w:numId w:val="2"/>
        </w:numPr>
        <w:spacing w:lineRule="auto"/>
      </w:pPr>
      <w:r>
        <w:rPr/>
        <w:t xml:space="preserve">KYC semi-curado (</w:t>
      </w:r>
      <w:r>
        <w:rPr/>
        <w:t xml:space="preserve">kyc_status=approved</w:t>
      </w:r>
      <w:r>
        <w:rPr/>
        <w:t xml:space="preserve">); </w:t>
      </w:r>
      <w:r>
        <w:rPr/>
        <w:t xml:space="preserve">owner_user_id</w:t>
      </w:r>
      <w:r>
        <w:rPr/>
        <w:t xml:space="preserve"> en listados.</w:t>
      </w:r>
    </w:p>
    <w:p>
      <w:pPr>
        <w:numPr>
          <w:ilvl w:val="0"/>
          <w:numId w:val="2"/>
        </w:numPr>
        <w:spacing w:lineRule="auto"/>
      </w:pPr>
      <w:r>
        <w:rPr/>
        <w:t xml:space="preserve">Railway producción + </w:t>
      </w:r>
      <w:r>
        <w:rPr/>
        <w:t xml:space="preserve">/health</w:t>
      </w:r>
      <w:r>
        <w:rPr/>
        <w:t xml:space="preserve"> + documentación en </w:t>
      </w:r>
      <w:r>
        <w:rPr/>
        <w:t xml:space="preserve">/docs/</w:t>
      </w:r>
      <w:r>
        <w:rPr/>
        <w:t xml:space="preserve">.</w:t>
      </w:r>
    </w:p>
    <w:p>
      <w:pPr>
        <w:pStyle w:val="Heading3"/>
        <w:spacing w:lineRule="auto"/>
      </w:pPr>
      <w:r>
        <w:rPr/>
        <w:t xml:space="preserve">Pendiente en fase 2 (post-MVP prod)</w:t>
      </w:r>
    </w:p>
    <w:p>
      <w:pPr>
        <w:numPr>
          <w:ilvl w:val="0"/>
          <w:numId w:val="3"/>
        </w:numPr>
        <w:spacing w:lineRule="auto"/>
      </w:pPr>
      <w:r>
        <w:rPr>
          <w:b/>
        </w:rPr>
        <w:t xml:space="preserve">2.10b:</w:t>
      </w:r>
      <w:r>
        <w:rPr/>
        <w:t xml:space="preserve"> pasarela + wallet real + retención al «En ruta» (U7 prod).</w:t>
      </w:r>
    </w:p>
    <w:p>
      <w:pPr>
        <w:numPr>
          <w:ilvl w:val="0"/>
          <w:numId w:val="3"/>
        </w:numPr>
        <w:spacing w:lineRule="auto"/>
      </w:pPr>
      <w:r>
        <w:rPr>
          <w:b/>
        </w:rPr>
        <w:t xml:space="preserve">2.10e–f (futuro):</w:t>
      </w:r>
      <w:r>
        <w:rPr/>
        <w:t xml:space="preserve"> cobro integrado multas vía wallet (hoy transferencia + comprobante).</w:t>
      </w:r>
    </w:p>
    <w:p>
      <w:pPr>
        <w:pStyle w:val="Heading2"/>
        <w:spacing w:lineRule="auto"/>
      </w:pPr>
      <w:r>
        <w:rPr/>
        <w:t xml:space="preserve">Fase 3 — Piloto confianza</w:t>
      </w:r>
    </w:p>
    <w:p>
      <w:pPr>
        <w:spacing w:lineRule="auto"/>
      </w:pPr>
      <w:r>
        <w:rPr/>
        <w:t xml:space="preserve">KYC manual, </w:t>
      </w:r>
      <w:r>
        <w:rPr>
          <w:b/>
        </w:rPr>
        <w:t xml:space="preserve">ratings bidireccionales</w:t>
      </w:r>
      <w:r>
        <w:rPr/>
        <w:t xml:space="preserve"> (adelantado — mayo 2026), microseguro POC, </w:t>
      </w:r>
      <w:r>
        <w:rPr>
          <w:b/>
        </w:rPr>
        <w:t xml:space="preserve">100 viajes digitales</w:t>
      </w:r>
      <w:r>
        <w:rPr/>
        <w:t xml:space="preserve"> (M4). Pendiente: reputación visible en tablero Emparejar (M3).</w:t>
      </w:r>
    </w:p>
    <w:p>
      <w:pPr>
        <w:pStyle w:val="Heading2"/>
        <w:spacing w:lineRule="auto"/>
      </w:pPr>
      <w:r>
        <w:rPr/>
        <w:t xml:space="preserve">Fase 4 — Escala producto</w:t>
      </w:r>
    </w:p>
    <w:p>
      <w:pPr>
        <w:spacing w:lineRule="auto"/>
      </w:pPr>
      <w:r>
        <w:rPr/>
        <w:t xml:space="preserve">Match semi-automático por corredor, dashboard embarcador frecuente, informe red de capacidad (M5).</w:t>
      </w:r>
    </w:p>
    <w:p>
      <w:pPr>
        <w:pStyle w:val="Heading2"/>
        <w:spacing w:lineRule="auto"/>
      </w:pPr>
      <w:r>
        <w:rPr/>
        <w:t xml:space="preserve">Fase 5 — Estrategia add-on (visión, post-tracción)</w:t>
      </w:r>
    </w:p>
    <w:p>
      <w:pPr>
        <w:spacing w:lineRule="auto"/>
      </w:pPr>
      <w:r>
        <w:rPr/>
        <w:t xml:space="preserve">Con métricas de uso (viajes, retención, NPS), empaquetar capacidad ociosa como </w:t>
      </w:r>
      <w:r>
        <w:rPr>
          <w:b/>
        </w:rPr>
        <w:t xml:space="preserve">módulo integrable</w:t>
      </w:r>
      <w:r>
        <w:rPr/>
        <w:t xml:space="preserve"> (API + widgets) para socios tipo marketplace o apps de movilidad. Requiere MVP propio maduro y casos de éxito en Chile.</w:t>
      </w:r>
    </w:p>
    <w:p>
      <w:pPr>
        <w:pStyle w:val="Heading1"/>
        <w:spacing w:lineRule="auto"/>
      </w:pPr>
      <w:r>
        <w:rPr/>
        <w:t xml:space="preserve">Cronograma del proyecto — vista Gantt</w:t>
      </w:r>
    </w:p>
    <w:p>
      <w:pPr>
        <w:spacing w:lineRule="auto"/>
      </w:pPr>
      <w:r>
        <w:rPr/>
        <w:t xml:space="preserve">Las fechas son </w:t>
      </w:r>
      <w:r>
        <w:rPr>
          <w:b/>
        </w:rPr>
        <w:t xml:space="preserve">orientativas</w:t>
      </w:r>
      <w:r>
        <w:rPr/>
        <w:t xml:space="preserve"> (jun 2026 – mar 2027). El Gantt detallado por mes está </w:t>
      </w:r>
      <w:r>
        <w:rPr>
          <w:b/>
        </w:rPr>
        <w:t xml:space="preserve">en este mismo documento</w:t>
      </w:r>
      <w:r>
        <w:rPr/>
        <w:t xml:space="preserve"> (no hace falta abrir otro archivo).</w:t>
      </w:r>
    </w:p>
    <w:p>
      <w:pPr>
        <w:pStyle w:val="Heading3"/>
        <w:spacing w:lineRule="auto"/>
      </w:pPr>
      <w:r>
        <w:rPr/>
        <w:t xml:space="preserve">Leyenda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Estilo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Significado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Hecho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Entregado en repo / producción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En curso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Trabajo activo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Planificado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 iniciado o pendiente de priorización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—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Fuera del trimestre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Resumen por fases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728"/>
        <w:gridCol w:w="1728"/>
        <w:gridCol w:w="1728"/>
        <w:gridCol w:w="1728"/>
        <w:gridCol w:w="1728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Fase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Nombre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Inicio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Fin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Duración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Descubrimiento y legal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2026-06-01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2026-06-28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4 sem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MVP final app (paridad Uber + piloto)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2026-06-01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2026-08-31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12 sem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MVP digital v1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2026-08-01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2026-10-25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12 sem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Piloto escalado + confianza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2026-10-01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2027-01-31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16 sem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4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Producto B2B (SaaS)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2027-02-01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2027-03-31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8 sem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Diagrama Gantt por fase (trimestres)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728"/>
        <w:gridCol w:w="1728"/>
        <w:gridCol w:w="1728"/>
        <w:gridCol w:w="1728"/>
        <w:gridCol w:w="1728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Fase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2026 T2</w:t>
            </w:r>
          </w:p>
          <w:p>
            <w:pPr>
              <w:spacing w:lineRule="auto"/>
            </w:pPr>
            <w:r>
              <w:rPr/>
              <w:br w:type="textWrapping"/>
            </w:r>
          </w:p>
          <w:p>
            <w:pPr>
              <w:spacing w:lineRule="auto"/>
            </w:pPr>
            <w:r>
              <w:rPr/>
              <w:t xml:space="preserve">abr–jun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2026 T3</w:t>
            </w:r>
          </w:p>
          <w:p>
            <w:pPr>
              <w:spacing w:lineRule="auto"/>
            </w:pPr>
            <w:r>
              <w:rPr/>
              <w:br w:type="textWrapping"/>
            </w:r>
          </w:p>
          <w:p>
            <w:pPr>
              <w:spacing w:lineRule="auto"/>
            </w:pPr>
            <w:r>
              <w:rPr/>
              <w:t xml:space="preserve">jul–sep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2026 T4</w:t>
            </w:r>
          </w:p>
          <w:p>
            <w:pPr>
              <w:spacing w:lineRule="auto"/>
            </w:pPr>
            <w:r>
              <w:rPr/>
              <w:br w:type="textWrapping"/>
            </w:r>
          </w:p>
          <w:p>
            <w:pPr>
              <w:spacing w:lineRule="auto"/>
            </w:pPr>
            <w:r>
              <w:rPr/>
              <w:t xml:space="preserve">oct–dic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2027 T1</w:t>
            </w:r>
          </w:p>
          <w:p>
            <w:pPr>
              <w:spacing w:lineRule="auto"/>
            </w:pPr>
            <w:r>
              <w:rPr/>
              <w:br w:type="textWrapping"/>
            </w:r>
          </w:p>
          <w:p>
            <w:pPr>
              <w:spacing w:lineRule="auto"/>
            </w:pPr>
            <w:r>
              <w:rPr/>
              <w:t xml:space="preserve">ene–mar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0 · Descubrimiento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En curso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Plan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—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—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 · MVP final app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Paridad cerrada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Piloto 25/50 + M2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Operación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—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 · MVP digital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Hecho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Hecho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Wallet prod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Escala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 · Confianza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—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—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Plan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En curso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4 · SaaS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—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—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—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Plan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Hitos (milestones)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880"/>
        <w:gridCol w:w="2880"/>
        <w:gridCol w:w="28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Hito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Fecha plan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Estado real (10 jun 2026)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M1 Descubrimiento + legal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28-jun-2026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En curso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M3 MVP digital en producción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25-oct-2026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Hecho (adelantado jun 2026)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M2b Demo comercial + plan piloto 25/50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13-jun-2026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Esta semana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M2 20 viajes en la app (piloto corredor)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31-ago-2026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P0 operación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M4 100 viajes digitales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31-ene-2027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Pendiente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M5 Match semi-auto + SaaS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31-mar-2027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Pendiente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Métricas de control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880"/>
        <w:gridCol w:w="2880"/>
        <w:gridCol w:w="28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Métrica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Meta M2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Meta M4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Emparejamientos exitosos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100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Tiempo medio match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&lt; 4 h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&lt; 1 h (digital)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Take rate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15% (10% + 5%)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15% efectivo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NPS transportista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≥ 7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≥ 8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Interpretación 10 jun 2026:</w:t>
      </w:r>
      <w:r>
        <w:rPr/>
        <w:t xml:space="preserve"> MVP flujo </w:t>
      </w:r>
      <w:r>
        <w:rPr>
          <w:b/>
        </w:rPr>
        <w:t xml:space="preserve">cerrado</w:t>
      </w:r>
      <w:r>
        <w:rPr/>
        <w:t xml:space="preserve"> (v0.0.125); QA + Laboratorio operativos; foco = </w:t>
      </w:r>
      <w:r>
        <w:rPr>
          <w:b/>
        </w:rPr>
        <w:t xml:space="preserve">demo comercial (jueves)</w:t>
      </w:r>
      <w:r>
        <w:rPr/>
        <w:t xml:space="preserve"> → piloto 25/50 → 20 viajes M2 corredor RM ↔ V/San Antonio. Wallet prod y Twilio en cola P0; OAuth/iOS fuera de alcance inmediato.</w:t>
      </w:r>
    </w:p>
    <w:p>
      <w:pPr>
        <w:pStyle w:val="Heading2"/>
        <w:spacing w:lineRule="auto"/>
      </w:pPr>
      <w:r>
        <w:rPr/>
        <w:t xml:space="preserve">Piloto M2 — corredor único (liquidez)</w:t>
      </w:r>
    </w:p>
    <w:p>
      <w:pPr>
        <w:spacing w:lineRule="auto"/>
      </w:pPr>
      <w:r>
        <w:rPr/>
        <w:t xml:space="preserve">El cuello de botella del marketplace no es el código sino la </w:t>
      </w:r>
      <w:r>
        <w:rPr>
          <w:b/>
        </w:rPr>
        <w:t xml:space="preserve">oferta y demanda simultánea</w:t>
      </w:r>
      <w:r>
        <w:rPr/>
        <w:t xml:space="preserve">. El piloto M2 se concentra en un corredor para lograr densidad operacional.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Elemento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Definición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Corredor principal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RM (origen, ej. San Bernardo / nodo industrial) ↔ Valparaíso / San Antonio (destino)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Meta semanal liquidez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≥ 3 cargas publicadas y ≥ 2 ofertas activas en el mismo corredor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Meta M2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20 matches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completed</w:t>
            </w:r>
          </w:p>
          <w:p>
            <w:pPr>
              <w:spacing w:lineRule="auto"/>
            </w:pPr>
            <w:r>
              <w:rPr/>
              <w:t xml:space="preserve"> en ese corredor (jul–ago 2026)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Ancla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 transportista ruta fija + 2–3 embarcadores PYME del nodo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Detalle operativo: </w:t>
      </w:r>
      <w:hyperlink r:id="rId10">
        <w:r>
          <w:rPr>
            <w:rStyle w:val="Hyperlink"/>
          </w:rPr>
          <w:t xml:space="preserve">Piloto M2 — corredor, KPIs y riesgos</w:t>
        </w:r>
      </w:hyperlink>
      <w:r>
        <w:rPr/>
        <w:t xml:space="preserve">.</w:t>
      </w:r>
    </w:p>
    <w:p>
      <w:pPr>
        <w:pStyle w:val="Heading2"/>
        <w:spacing w:lineRule="auto"/>
      </w:pPr>
      <w:r>
        <w:rPr/>
        <w:t xml:space="preserve">KPIs marketplace — piloto M2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880"/>
        <w:gridCol w:w="2880"/>
        <w:gridCol w:w="28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KPI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Cálculo (resumen)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Meta M2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Match rate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Cargas con match aceptado / cargas con ≥1 propuesta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≥ 60%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Tiempo a match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Mediana publicación →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accepted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&lt; 4 h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Cancelación post-asignación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Cancelados tras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accepted</w:t>
            </w:r>
          </w:p>
          <w:p>
            <w:pPr>
              <w:spacing w:lineRule="auto"/>
            </w:pPr>
            <w:r>
              <w:rPr/>
              <w:t xml:space="preserve"> / total aceptados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&lt; 10%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Viajes completados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matches.completed</w:t>
            </w:r>
          </w:p>
          <w:p>
            <w:pPr>
              <w:spacing w:lineRule="auto"/>
            </w:pPr>
            <w:r>
              <w:rPr/>
              <w:t xml:space="preserve"> en corredor piloto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20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Take rate efectivo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15% (10% embarcador + 5% transportista) sobre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agreed_price_clp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Registrar en piloto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Tiempo respuesta carrier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Propuesta → oferta CLP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&lt; 2 h laboral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NPS ambos roles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Encuesta manual post-viaje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≥ 7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Repetición embarcador 60 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≥ 2 cargas mismo embarcador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≥ 30%</w:t>
            </w:r>
          </w:p>
        </w:tc>
      </w:tr>
    </w:tbl>
    <w:p>
      <w:pPr>
        <w:spacing w:lineRule="auto"/>
      </w:pPr>
      <w:r>
        <w:rPr/>
      </w:r>
    </w:p>
    <w:p>
      <w:pPr>
        <w:pStyle w:val="Heading2"/>
        <w:spacing w:lineRule="auto"/>
      </w:pPr>
      <w:r>
        <w:rPr/>
        <w:t xml:space="preserve">Matriz de riesgos operacionales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880"/>
        <w:gridCol w:w="2880"/>
        <w:gridCol w:w="28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Riesgo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Mitigación piloto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Responsable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Robo / extravío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011 declaración, incidentes, términos, seguro manual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Transportista + seguro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Carrier fantasma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Registro empresa, KYC manual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Plataforma + embarcador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Declaración falsa carga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Valor ref. + guía/folio; sin SII auto aún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Embarcador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No-show / retraso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Estados, multas, chat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Transportista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Daño mercadería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Incidente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damage</w:t>
            </w:r>
          </w:p>
          <w:p>
            <w:pPr>
              <w:spacing w:lineRule="auto"/>
            </w:pPr>
            <w:r>
              <w:rPr/>
              <w:t xml:space="preserve">; foto entrega (roadmap)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Partes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Disputa «app paga»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Intermediación explícita; tabla cobertura en anexo piloto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Plataforma aclara</w:t>
            </w:r>
          </w:p>
        </w:tc>
      </w:tr>
    </w:tbl>
    <w:p>
      <w:pPr>
        <w:spacing w:lineRule="auto"/>
      </w:pPr>
      <w:r>
        <w:rPr/>
      </w:r>
    </w:p>
    <w:p>
      <w:pPr>
        <w:pStyle w:val="Heading2"/>
        <w:spacing w:lineRule="auto"/>
      </w:pPr>
      <w:r>
        <w:rPr/>
        <w:t xml:space="preserve">Cobertura — quién responde (resumen)</w:t>
      </w:r>
    </w:p>
    <w:p>
      <w:pPr>
        <w:spacing w:lineRule="auto"/>
      </w:pPr>
      <w:r>
        <w:rPr/>
        <w:t xml:space="preserve">La plataforma </w:t>
      </w:r>
      <w:r>
        <w:rPr>
          <w:b/>
        </w:rPr>
        <w:t xml:space="preserve">no transporta</w:t>
      </w:r>
      <w:r>
        <w:rPr/>
        <w:t xml:space="preserve"> ni </w:t>
      </w:r>
      <w:r>
        <w:rPr>
          <w:b/>
        </w:rPr>
        <w:t xml:space="preserve">reembolsa</w:t>
      </w:r>
      <w:r>
        <w:rPr/>
        <w:t xml:space="preserve"> el valor declarado de la mercadería por defecto. Transportista ejecuta el flete; embarcador declara con veracidad; Uber Truck facilita match, registro, chat, incidentes y reglas de cancelación.</w:t>
      </w:r>
    </w:p>
    <w:p>
      <w:pPr>
        <w:spacing w:lineRule="auto"/>
      </w:pPr>
      <w:r>
        <w:rPr/>
        <w:t xml:space="preserve">Tabla completa: </w:t>
      </w:r>
      <w:hyperlink r:id="rId11">
        <w:r>
          <w:rPr>
            <w:rStyle w:val="Hyperlink"/>
          </w:rPr>
          <w:t xml:space="preserve">anexo piloto §4</w:t>
        </w:r>
      </w:hyperlink>
      <w:r>
        <w:rPr/>
        <w:t xml:space="preserve"> · </w:t>
      </w:r>
      <w:hyperlink r:id="rId12">
        <w:r>
          <w:rPr>
            <w:rStyle w:val="Hyperlink"/>
          </w:rPr>
          <w:t xml:space="preserve">términos cargo-trust-v1</w:t>
        </w:r>
      </w:hyperlink>
      <w:r>
        <w:rPr/>
        <w:t xml:space="preserve">.</w:t>
      </w:r>
    </w:p>
    <w:p>
      <w:pPr>
        <w:pStyle w:val="Heading2"/>
        <w:spacing w:lineRule="auto"/>
      </w:pPr>
      <w:r>
        <w:rPr/>
        <w:t xml:space="preserve">Próximos pasos — backlog vivo (10 jun 2026)</w:t>
      </w:r>
    </w:p>
    <w:p>
      <w:pPr>
        <w:spacing w:lineRule="auto"/>
      </w:pPr>
      <w:r>
        <w:rPr/>
        <w:t xml:space="preserve">Prioridad: </w:t>
      </w:r>
      <w:r>
        <w:rPr>
          <w:b/>
        </w:rPr>
        <w:t xml:space="preserve">P0</w:t>
      </w:r>
      <w:r>
        <w:rPr/>
        <w:t xml:space="preserve"> bloquea piloto; </w:t>
      </w:r>
      <w:r>
        <w:rPr>
          <w:b/>
        </w:rPr>
        <w:t xml:space="preserve">P1</w:t>
      </w:r>
      <w:r>
        <w:rPr/>
        <w:t xml:space="preserve"> siguiente entrega; </w:t>
      </w:r>
      <w:r>
        <w:rPr>
          <w:b/>
        </w:rPr>
        <w:t xml:space="preserve">P2</w:t>
      </w:r>
      <w:r>
        <w:rPr/>
        <w:t xml:space="preserve"> planificado. Actualizar al cerrar cada release o semana de piloto. Detalle comercial: </w:t>
      </w:r>
      <w:hyperlink r:id="rId13">
        <w:r>
          <w:rPr>
            <w:rStyle w:val="Hyperlink"/>
          </w:rPr>
          <w:t xml:space="preserve">PLAN-COMERCIAL-PILOTO.md</w:t>
        </w:r>
      </w:hyperlink>
      <w:r>
        <w:rPr/>
        <w:t xml:space="preserve"> · canvas </w:t>
      </w:r>
      <w:r>
        <w:rPr/>
        <w:t xml:space="preserve">cubik-plan-native-escala</w:t>
      </w:r>
      <w:r>
        <w:rPr/>
        <w:t xml:space="preserve">.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440"/>
        <w:gridCol w:w="1440"/>
        <w:gridCol w:w="1440"/>
        <w:gridCol w:w="1440"/>
        <w:gridCol w:w="1440"/>
        <w:gridCol w:w="14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Actividad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Entregable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Ventana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Estado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  <w:gridSpan w:val="6"/>
          </w:tcPr>
          <w:p>
            <w:pPr>
              <w:spacing w:lineRule="auto"/>
            </w:pPr>
            <w:r>
              <w:rPr>
                <w:b/>
              </w:rPr>
              <w:t xml:space="preserve">Cerrado — MVP digital y paridad UX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—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SQL 004–030 en Supabase prod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Chat, notif, banco, ratings, FCM, billetera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May–Jun 2026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Hecho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U4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—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Scopes por rol + registro empresa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shipper/carrier/admin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May 2026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Hecho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U4b–f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—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Precio, confianza, calificaciones, reputación tablero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010–014 SQL + UI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May 2026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Hecho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U5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—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UX paridad Uber completa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Cubik móvil, cubicación, billetera, chat, incidentes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Jun 2026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Hecho v0.0.90–0.0.125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U7a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—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Cubik Saldo piloto 10/5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SQL 026, pilot-pay, badges, notif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Jun 2026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Hecho v0.0.100–0.0.104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U7m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—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Multas + comprobante + banco obligatorio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SQL 022–025, bank-gate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May 2026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Hecho v0.0.57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U13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—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QA automatizado + Laboratorio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Playwright, unit, CI,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/qa-lab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Jun 2026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Hecho v0.0.125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U14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—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Notificaciones activas vs historial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notification-visibility.js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Jun 2026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Hecho v0.0.125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U15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—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Memoria v4.3 + docs hub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Gantt, paridad MVP cerrada, plan comercial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10 jun 2026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Hecho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  <w:gridSpan w:val="6"/>
          </w:tcPr>
          <w:p>
            <w:pPr>
              <w:spacing w:lineRule="auto"/>
            </w:pPr>
            <w:r>
              <w:rPr>
                <w:b/>
              </w:rPr>
              <w:t xml:space="preserve">En curso — comercial y piloto (sem 1–16)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Demo comercial jueves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Web prod + APK remoto; cuentas demo; guión </w:t>
            </w:r>
          </w:p>
          <w:p>
            <w:pPr>
              <w:spacing w:lineRule="auto"/>
            </w:pPr>
            <w:hyperlink r:id="rId14">
              <w:r>
                <w:rPr>
                  <w:rStyle w:val="Hyperlink"/>
                </w:rPr>
                <w:t xml:space="preserve">DEMO-GUION.md</w:t>
              </w:r>
            </w:hyperlink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Sem 1 (9–13 jun)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Esta semana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Checklist demo (login, emparejar, qa:lab)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6 ítems canvas «Antes del jueves»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Sem 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En curso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Onboarding piloto </w:t>
            </w:r>
          </w:p>
          <w:p>
            <w:pPr>
              <w:spacing w:lineRule="auto"/>
            </w:pPr>
            <w:r>
              <w:rPr>
                <w:b/>
              </w:rPr>
              <w:t xml:space="preserve">25 empresas + 50 transportistas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KYC manual + banco; corredor RM–V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Sem 2–5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Siguiente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C4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APK bundle firmado testers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cubik-android.apk</w:t>
            </w:r>
          </w:p>
          <w:p>
            <w:pPr>
              <w:spacing w:lineRule="auto"/>
            </w:pPr>
            <w:r>
              <w:rPr/>
              <w:t xml:space="preserve"> dedicado piloto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Sem 2–3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En cola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U6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Piloto </w:t>
            </w:r>
          </w:p>
          <w:p>
            <w:pPr>
              <w:spacing w:lineRule="auto"/>
            </w:pPr>
            <w:r>
              <w:rPr>
                <w:b/>
              </w:rPr>
              <w:t xml:space="preserve">20 viajes</w:t>
            </w:r>
          </w:p>
          <w:p>
            <w:pPr>
              <w:spacing w:lineRule="auto"/>
            </w:pPr>
            <w:r>
              <w:rPr/>
              <w:t xml:space="preserve"> corredor RM ↔ V/San Antonio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M2 — liquidez + densidad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Sem 6–13 (jul–ago)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P0 operación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U6b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KPIs marketplace M2 (semanal)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Match rate, tiempo, NPS — anexo piloto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Sem 6–13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Doc listo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  <w:gridSpan w:val="6"/>
          </w:tcPr>
          <w:p>
            <w:pPr>
              <w:spacing w:lineRule="auto"/>
            </w:pPr>
            <w:r>
              <w:rPr>
                <w:b/>
              </w:rPr>
              <w:t xml:space="preserve">Cola P0/P1 — producto post-MVP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U7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Cubik Saldo </w:t>
            </w:r>
          </w:p>
          <w:p>
            <w:pPr>
              <w:spacing w:lineRule="auto"/>
            </w:pPr>
            <w:r>
              <w:rPr>
                <w:b/>
              </w:rPr>
              <w:t xml:space="preserve">prod</w:t>
            </w:r>
          </w:p>
          <w:p>
            <w:pPr>
              <w:spacing w:lineRule="auto"/>
            </w:pPr>
            <w:r>
              <w:rPr/>
              <w:t xml:space="preserve"> + escrow en ruta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Wallet, ledger, retención; tier $1M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Sem 2–8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En cola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U7d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Twilio Proxy llamadas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TWILIO_MATCH_PROXY_NUMBER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Sem 2–4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UI lista v0.0.98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C5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Spike GPS background (Capacitor)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Plugin + servicio Android si piloto lo exige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Sem 4–9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Plan canvas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C6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Validar push FCM en teléfono físico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push-test</w:t>
            </w:r>
          </w:p>
          <w:p>
            <w:pPr>
              <w:spacing w:lineRule="auto"/>
            </w:pPr>
            <w:r>
              <w:rPr/>
              <w:t xml:space="preserve"> + token registrado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Sem 1–3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Backend OK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U6c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Reputación v0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Cancelaciones + incidentes por cuenta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Post 5 viajes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Plan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U6d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Evidencia entrega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Foto + timestamp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Post-piloto corto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Plan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  <w:gridSpan w:val="6"/>
          </w:tcPr>
          <w:p>
            <w:pPr>
              <w:spacing w:lineRule="auto"/>
            </w:pPr>
            <w:r>
              <w:rPr>
                <w:b/>
              </w:rPr>
              <w:t xml:space="preserve">Escala — sem 10+ (50+ empresas / 200 camiones)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C7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Auditoría costo Maps 200 camiones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Presupuesto ~USD 2.100/mes infra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Sem 10–12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Plan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C8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Decisión go/no-go nativo lite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Umbral: &gt;40 camiones mapa o quejas GPS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Sem 12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Plan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C9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Play Store closed testing / MDM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Distribución flota escala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Sem 10+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Plan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  <w:gridSpan w:val="6"/>
          </w:tcPr>
          <w:p>
            <w:pPr>
              <w:spacing w:lineRule="auto"/>
            </w:pPr>
            <w:r>
              <w:rPr>
                <w:b/>
              </w:rPr>
              <w:t xml:space="preserve">Fuera de alcance inmediato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U4d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PDF guía + validación SII/DTE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Storage + facturador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Post-piloto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Plan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U10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Login Gmail + Apple + email (bloque E)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OAuth + Resend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Post-M2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Doc listo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U11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Panel admin KPIs piloto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Viajes, GMV, NPS — ver pitch panel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 M2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Diseño listo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U8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KYC manual ampliado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Fase 3 operativa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Oct 2026+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Plan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U9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Match semi-auto corredor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Algoritmo v1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Feb 2027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Plan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No hacer aún:</w:t>
      </w:r>
      <w:r>
        <w:rPr/>
        <w:t xml:space="preserve"> rewrite 100 % nativo, Open Finance, pricing dinámico completo, expansión multi-corredor sin liquidez. Priorizar </w:t>
      </w:r>
      <w:r>
        <w:rPr>
          <w:b/>
        </w:rPr>
        <w:t xml:space="preserve">operación piloto</w:t>
      </w:r>
      <w:r>
        <w:rPr/>
        <w:t xml:space="preserve"> sobre más pantallas.</w:t>
      </w:r>
    </w:p>
    <w:p>
      <w:pPr>
        <w:pStyle w:val="Heading3"/>
        <w:spacing w:lineRule="auto"/>
      </w:pPr>
      <w:r>
        <w:rPr/>
        <w:t xml:space="preserve">Gantt plan comercial — 16 semanas (9 jun – 29 sep 2026)</w:t>
      </w:r>
    </w:p>
    <w:p>
      <w:pPr>
        <w:spacing w:lineRule="auto"/>
      </w:pPr>
      <w:r>
        <w:rPr/>
        <w:t xml:space="preserve">Alineado a </w:t>
      </w:r>
      <w:r>
        <w:rPr/>
        <w:t xml:space="preserve">canvases/cubik-plan-native-escala.canvas.tsx</w:t>
      </w:r>
      <w:r>
        <w:rPr/>
        <w:t xml:space="preserve">. Barras ████ = ventana activa por semana (S1 = 9–13 jun).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"/>
        <w:gridCol w:w="432"/>
        <w:gridCol w:w="432"/>
        <w:gridCol w:w="432"/>
        <w:gridCol w:w="432"/>
        <w:gridCol w:w="432"/>
        <w:gridCol w:w="432"/>
        <w:gridCol w:w="432"/>
        <w:gridCol w:w="432"/>
        <w:gridCol w:w="432"/>
        <w:gridCol w:w="432"/>
        <w:gridCol w:w="432"/>
        <w:gridCol w:w="432"/>
        <w:gridCol w:w="432"/>
        <w:gridCol w:w="432"/>
        <w:gridCol w:w="432"/>
        <w:gridCol w:w="432"/>
        <w:gridCol w:w="432"/>
        <w:gridCol w:w="432"/>
        <w:gridCol w:w="432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Fase / tarea clave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Resp.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S4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S5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S6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S7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S8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S9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S10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S11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S12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S13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S14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S15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S16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Estado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Prep demo comercial (jueves)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E/O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████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Esta semana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Verificar prod login + Emparejar + APK remoto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████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Checklist canvas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Cuentas demo + viaje ejemplo embarcador/transportista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████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En curso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C4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Onboarding piloto 25 empresas + 50 transportistas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O/E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████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████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████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████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Sem 2–5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C5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APK bundle firmado + link testers piloto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██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██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Sem 2–3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C6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Operación piloto + monitoreo Railway + soporte WhatsApp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O/E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████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████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████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████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████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████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████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████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Sem 6–13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U6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20 viajes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completed</w:t>
            </w:r>
          </w:p>
          <w:p>
            <w:pPr>
              <w:spacing w:lineRule="auto"/>
            </w:pPr>
            <w:r>
              <w:rPr/>
              <w:t xml:space="preserve"> corredor RM ↔ V (M2)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████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████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████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████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████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████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████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████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KPI M2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C7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Spike GPS background (Capacitor / nativo lite)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██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██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██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██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██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██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Paralelo S4–9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U7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Wallet real + escrow en ruta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██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██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██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██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██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██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██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P0 prod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U7d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Twilio Proxy (Llamar enmascarado)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██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██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██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Sem 2–4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C8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Prep escala 50+ empresas / 200 camiones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E/O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████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████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████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████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████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████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████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Sem 10–16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C9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Auditoría costo Maps + decisión nativo (sem 12)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████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Go/no-go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—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QA + Laboratorio + notificaciones archivadas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Hecho v0.0.125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Gantt detallado por tarea (2026–2027)</w:t>
      </w:r>
    </w:p>
    <w:p>
      <w:pPr>
        <w:spacing w:lineRule="auto"/>
      </w:pPr>
      <w:r>
        <w:rPr/>
        <w:t xml:space="preserve">Responsable: </w:t>
      </w:r>
      <w:r>
        <w:rPr>
          <w:b/>
        </w:rPr>
        <w:t xml:space="preserve">E</w:t>
      </w:r>
      <w:r>
        <w:rPr/>
        <w:t xml:space="preserve">=Equipo, </w:t>
      </w:r>
      <w:r>
        <w:rPr>
          <w:b/>
        </w:rPr>
        <w:t xml:space="preserve">O</w:t>
      </w:r>
      <w:r>
        <w:rPr/>
        <w:t xml:space="preserve">=Operaciones/piloto, </w:t>
      </w:r>
      <w:r>
        <w:rPr>
          <w:b/>
        </w:rPr>
        <w:t xml:space="preserve">L</w:t>
      </w:r>
      <w:r>
        <w:rPr/>
        <w:t xml:space="preserve">=Legal. Vista mensual complementaria al Gantt de 16 semanas.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540"/>
        <w:gridCol w:w="540"/>
        <w:gridCol w:w="540"/>
        <w:gridCol w:w="540"/>
        <w:gridCol w:w="540"/>
        <w:gridCol w:w="540"/>
        <w:gridCol w:w="540"/>
        <w:gridCol w:w="540"/>
        <w:gridCol w:w="540"/>
        <w:gridCol w:w="540"/>
        <w:gridCol w:w="540"/>
        <w:gridCol w:w="540"/>
        <w:gridCol w:w="540"/>
        <w:gridCol w:w="540"/>
        <w:gridCol w:w="540"/>
        <w:gridCol w:w="5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Tarea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Resp.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Inicio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Fin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Jun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Jul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Ago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Oct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Nov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Dic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Feb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Mar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Estado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Demo comercial + pitch piloto 25/50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O/E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09-jun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13-jun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█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Esta semana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C4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Onboarding piloto 25+50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O/E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16-jun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11-jul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██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██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Planificado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0.1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Entrevistas transportistas + PYME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01-jun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28-jun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████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En curso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0.2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Validación precio / comisión 12–15%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15-jun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15-jul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██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██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En curso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0.3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Términos legales + seguro piloto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01-jun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30-jun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████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Borrador v011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1.1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Mis cargas / mis ofertas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owner_user_id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—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—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Hecho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1.2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Refino UX flujo tipo Uber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—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—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Hecho v0.0.125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1.3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Piloto 20 viajes en la app</w:t>
            </w:r>
          </w:p>
          <w:p>
            <w:pPr>
              <w:spacing w:lineRule="auto"/>
            </w:pPr>
            <w:r>
              <w:rPr/>
              <w:t xml:space="preserve"> (M2)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O/E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07-jul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31-ago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████████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██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P0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1.4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Informe piloto (métricas + pitch)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15-ago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15-sep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██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█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Plan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2.x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MVP digital núcleo (API, UI, chat, multas, Cubik app)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—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—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Hecho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2.11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Cubik Saldo piloto 10/5 + QA + notificaciones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—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—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Hecho v0.0.125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2.10b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Wallet prod + pasarela + escrow en ruta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16-jun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31-ago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██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████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██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P0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2.12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Twilio Proxy llamadas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16-jun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05-jul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██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UI lista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2.13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GPS background (nativo lite spike)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30-jun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31-ago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██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████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██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 piloto exige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3.1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KYC + checklist vehículo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O/E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01-oct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15-nov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██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█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Plan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3.2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Ratings bidireccionales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—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—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Hecho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3.3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Microseguro InsurTech POC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L/O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01-nov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31-dic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████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Plan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3.4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100 viajes digitales (M4)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01-nov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31-ene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██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████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Plan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4.1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Match semi-auto corredor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01-feb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28-feb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██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Plan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4.2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Dashboard embarcador SaaS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01-feb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31-mar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████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Plan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C8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Prep escala 50+/200 camiones + auditoría Maps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E/O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15-sep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29-sep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████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Sem 10–16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Avance fase 2 — resumen (10 jun 2026)</w:t>
      </w:r>
    </w:p>
    <w:p>
      <w:pPr>
        <w:numPr>
          <w:ilvl w:val="0"/>
          <w:numId w:val="4"/>
        </w:numPr>
        <w:spacing w:lineRule="auto"/>
      </w:pPr>
      <w:r>
        <w:rPr/>
        <w:t xml:space="preserve">MVP digital núcleo + paridad UX: </w:t>
      </w:r>
      <w:r>
        <w:rPr>
          <w:b/>
        </w:rPr>
        <w:t xml:space="preserve">~95%</w:t>
      </w:r>
      <w:r>
        <w:rPr/>
        <w:t xml:space="preserve"> (cerrado para piloto)</w:t>
      </w:r>
    </w:p>
    <w:p>
      <w:pPr>
        <w:numPr>
          <w:ilvl w:val="0"/>
          <w:numId w:val="4"/>
        </w:numPr>
        <w:spacing w:lineRule="auto"/>
      </w:pPr>
      <w:r>
        <w:rPr/>
        <w:t xml:space="preserve">Multas / cuenta (2.10a): </w:t>
      </w:r>
      <w:r>
        <w:rPr>
          <w:b/>
        </w:rPr>
        <w:t xml:space="preserve">~90%</w:t>
      </w:r>
      <w:r>
        <w:rPr/>
        <w:t xml:space="preserve"> (falta wallet prod 2.10b)</w:t>
      </w:r>
    </w:p>
    <w:p>
      <w:pPr>
        <w:numPr>
          <w:ilvl w:val="0"/>
          <w:numId w:val="4"/>
        </w:numPr>
        <w:spacing w:lineRule="auto"/>
      </w:pPr>
      <w:r>
        <w:rPr/>
        <w:t xml:space="preserve">Cubik Saldo piloto + QA: </w:t>
      </w:r>
      <w:r>
        <w:rPr>
          <w:b/>
        </w:rPr>
        <w:t xml:space="preserve">~85%</w:t>
      </w:r>
    </w:p>
    <w:p>
      <w:pPr>
        <w:numPr>
          <w:ilvl w:val="0"/>
          <w:numId w:val="4"/>
        </w:numPr>
        <w:spacing w:lineRule="auto"/>
      </w:pPr>
      <w:r>
        <w:rPr/>
        <w:t xml:space="preserve">Fase 3 ratings: </w:t>
      </w:r>
      <w:r>
        <w:rPr>
          <w:b/>
        </w:rPr>
        <w:t xml:space="preserve">~70%</w:t>
      </w:r>
      <w:r>
        <w:rPr/>
        <w:t xml:space="preserve"> (mutuo en app; KYC ampliado pendiente)</w:t>
      </w:r>
    </w:p>
    <w:p>
      <w:pPr>
        <w:numPr>
          <w:ilvl w:val="0"/>
          <w:numId w:val="4"/>
        </w:numPr>
        <w:spacing w:lineRule="auto"/>
      </w:pPr>
      <w:r>
        <w:rPr/>
        <w:t xml:space="preserve">Proyecto total (hasta M5): </w:t>
      </w:r>
      <w:r>
        <w:rPr>
          <w:b/>
        </w:rPr>
        <w:t xml:space="preserve">~50%</w:t>
      </w:r>
      <w:r>
        <w:rPr/>
        <w:t xml:space="preserve"> — foco operación piloto</w:t>
      </w:r>
    </w:p>
    <w:p>
      <w:pPr>
        <w:pStyle w:val="Heading2"/>
        <w:spacing w:lineRule="auto"/>
      </w:pPr>
      <w:r>
        <w:rPr/>
        <w:t xml:space="preserve">Bitácora de avance — 27 mayo 2026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880"/>
        <w:gridCol w:w="2880"/>
        <w:gridCol w:w="28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Área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Entregado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Notas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Auth / login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Errores visibles, anti doble envío, sesión tras «Salir»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Prod validado por usuario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UX emparejamientos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Botón aceptar match destacado; confirmación antes de en ruta / finalizar / aceptar precio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Anti doble clic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Calificaciones M1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match_ratings</w:t>
            </w:r>
          </w:p>
          <w:p>
            <w:pPr>
              <w:spacing w:lineRule="auto"/>
            </w:pPr>
            <w:r>
              <w:rPr/>
              <w:t xml:space="preserve">, mutuo shipper↔carrier, modal estrellas, bloque en Completados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SQL 012;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POST …/rate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Calificaciones M2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Chips por banda (★1–3 negativos, ★4–5 positivos), comentario obligatorio ★1–2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SQL 013;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rating-tags-catalog.json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Operación Supabase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Tras migraciones: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NOTIFY pgrst, 'reload schema';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Evita PGRST204 en caché PostgREST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Fix servidor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listMatchRatings</w:t>
            </w:r>
          </w:p>
          <w:p>
            <w:pPr>
              <w:spacing w:lineRule="auto"/>
            </w:pPr>
            <w:r>
              <w:rPr/>
              <w:t xml:space="preserve"> sin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SELECT *</w:t>
            </w:r>
          </w:p>
          <w:p>
            <w:pPr>
              <w:spacing w:lineRule="auto"/>
            </w:pPr>
            <w:r>
              <w:rPr/>
              <w:t xml:space="preserve">; insert/update columnas mínimas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Logs Railway sin ruido PGRST204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Fix cliente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sessionStorage por rol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matchId:carrier</w:t>
            </w:r>
          </w:p>
          <w:p>
            <w:pPr>
              <w:spacing w:lineRule="auto"/>
            </w:pPr>
            <w:r>
              <w:rPr/>
              <w:t xml:space="preserve">); limpieza al login/logout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Transportista puede calificar tras embarcador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Fix alcance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Ofertas sin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carrier_user_id</w:t>
            </w:r>
          </w:p>
          <w:p>
            <w:pPr>
              <w:spacing w:lineRule="auto"/>
            </w:pPr>
            <w:r>
              <w:rPr/>
              <w:t xml:space="preserve">: match visible si empresa coincide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Backfill al ofertar precio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UX Mis viajes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Completados: listado vertical (más reciente arriba); sin botón «Abrir» → Emparejar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«Gestionar viaje» solo en curso/negociación</w:t>
            </w:r>
          </w:p>
        </w:tc>
      </w:tr>
    </w:tbl>
    <w:p>
      <w:pPr>
        <w:spacing w:lineRule="auto"/>
      </w:pPr>
      <w:r>
        <w:rPr/>
      </w:r>
    </w:p>
    <w:p>
      <w:pPr>
        <w:pStyle w:val="Heading2"/>
        <w:spacing w:lineRule="auto"/>
      </w:pPr>
      <w:r>
        <w:rPr/>
        <w:t xml:space="preserve">Bitácora de avance — 29 mayo 2026 (v0.0.50–0.0.57)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880"/>
        <w:gridCol w:w="2880"/>
        <w:gridCol w:w="28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Área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Entregado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Notas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Multas y bloqueo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7 días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PENALTY_DUE_DAYS</w:t>
            </w:r>
          </w:p>
          <w:p>
            <w:pPr>
              <w:spacing w:lineRule="auto"/>
            </w:pPr>
            <w:r>
              <w:rPr/>
              <w:t xml:space="preserve">), gate operar, banner bloqueo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SQL 022–024;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penalty-gate.js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Pago declarado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Deudor: declarar + comprobante JPG/PNG/WebP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SQL 025;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claim-paid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payment-proof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Confirmación acreedor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Embarcador/transportista acreedor: </w:t>
            </w:r>
          </w:p>
          <w:p>
            <w:pPr>
              <w:spacing w:lineRule="auto"/>
            </w:pPr>
            <w:r>
              <w:rPr>
                <w:b/>
              </w:rPr>
              <w:t xml:space="preserve">ver comprobante</w:t>
            </w:r>
          </w:p>
          <w:p>
            <w:pPr>
              <w:spacing w:lineRule="auto"/>
            </w:pPr>
            <w:r>
              <w:rPr/>
              <w:t xml:space="preserve">, confirmar o rechazar (24 h)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Sección «Pagos por confirmar»; modal revisión; </w:t>
            </w:r>
          </w:p>
          <w:p>
            <w:pPr>
              <w:spacing w:lineRule="auto"/>
            </w:pPr>
            <w:r>
              <w:rPr>
                <w:b/>
              </w:rPr>
              <w:t xml:space="preserve">no sube</w:t>
            </w:r>
          </w:p>
          <w:p>
            <w:pPr>
              <w:spacing w:lineRule="auto"/>
            </w:pPr>
            <w:r>
              <w:rPr/>
              <w:t xml:space="preserve"> comprobante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Moderador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Casos soporte, chat moderador, cierre admin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support_cases</w:t>
            </w:r>
          </w:p>
          <w:p>
            <w:pPr>
              <w:spacing w:lineRule="auto"/>
            </w:pPr>
            <w:r>
              <w:rPr/>
              <w:t xml:space="preserve">; botones solo rol admin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Cuenta bancaria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Obligatoria en prod para publicar/ofertar/emparejar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bank-gate.js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BANK_ENFORCE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UX cuenta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Panel multas siempre visible; viajes cancelados sin «Gestionar viaje»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penalties-ui.js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trips-ui.js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Pendiente prod.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Pasarela + validar tarjeta tipo Uber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Doc: </w:t>
            </w:r>
          </w:p>
          <w:p>
            <w:pPr>
              <w:spacing w:lineRule="auto"/>
            </w:pPr>
            <w:hyperlink r:id="rId15">
              <w:r>
                <w:rPr>
                  <w:rStyle w:val="Hyperlink"/>
                </w:rPr>
                <w:t xml:space="preserve">PENALTY-AND-SUPPORT.md</w:t>
              </w:r>
            </w:hyperlink>
          </w:p>
          <w:p>
            <w:pPr>
              <w:spacing w:lineRule="auto"/>
            </w:pPr>
            <w:r>
              <w:rPr/>
              <w:t xml:space="preserve"> § Producción futura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Pendiente prod.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Login Gmail (Google) + Apple + correo transaccional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Doc: </w:t>
            </w:r>
          </w:p>
          <w:p>
            <w:pPr>
              <w:spacing w:lineRule="auto"/>
            </w:pPr>
            <w:hyperlink r:id="rId16">
              <w:r>
                <w:rPr>
                  <w:rStyle w:val="Hyperlink"/>
                </w:rPr>
                <w:t xml:space="preserve">AUTH-AND-EMAIL-ROADMAP.md</w:t>
              </w:r>
            </w:hyperlink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Deploy:</w:t>
      </w:r>
      <w:r>
        <w:rPr/>
        <w:t xml:space="preserve"> Railway </w:t>
      </w:r>
      <w:r>
        <w:rPr/>
        <w:t xml:space="preserve">uber-truck-production.up.railway.app</w:t>
      </w:r>
      <w:r>
        <w:rPr/>
        <w:t xml:space="preserve"> · rama </w:t>
      </w:r>
      <w:r>
        <w:rPr/>
        <w:t xml:space="preserve">main</w:t>
      </w:r>
      <w:r>
        <w:rPr/>
        <w:t xml:space="preserve"> · versión app </w:t>
      </w:r>
      <w:r>
        <w:rPr>
          <w:b/>
        </w:rPr>
        <w:t xml:space="preserve">0.0.57</w:t>
      </w:r>
      <w:r>
        <w:rPr/>
        <w:t xml:space="preserve">.</w:t>
      </w:r>
    </w:p>
    <w:p>
      <w:pPr>
        <w:spacing w:lineRule="auto"/>
      </w:pPr>
      <w:r>
        <w:rPr>
          <w:b/>
        </w:rPr>
        <w:t xml:space="preserve">SQL pendiente usuario:</w:t>
      </w:r>
      <w:r>
        <w:rPr/>
        <w:t xml:space="preserve"> ejecutar en Supabase </w:t>
      </w:r>
      <w:r>
        <w:rPr/>
        <w:t xml:space="preserve">RUN_022_023</w:t>
      </w:r>
      <w:r>
        <w:rPr/>
        <w:t xml:space="preserve">, </w:t>
      </w:r>
      <w:r>
        <w:rPr/>
        <w:t xml:space="preserve">RUN_024</w:t>
      </w:r>
      <w:r>
        <w:rPr/>
        <w:t xml:space="preserve">, </w:t>
      </w:r>
      <w:r>
        <w:rPr/>
        <w:t xml:space="preserve">RUN_025</w:t>
      </w:r>
      <w:r>
        <w:rPr/>
        <w:t xml:space="preserve"> (ver </w:t>
      </w:r>
      <w:hyperlink r:id="rId17">
        <w:r>
          <w:rPr>
            <w:rStyle w:val="Hyperlink"/>
          </w:rPr>
          <w:t xml:space="preserve">SQL-SUPABASE.md</w:t>
        </w:r>
      </w:hyperlink>
      <w:r>
        <w:rPr/>
        <w:t xml:space="preserve">).</w:t>
      </w:r>
    </w:p>
    <w:p>
      <w:pPr>
        <w:spacing w:lineRule="auto"/>
      </w:pPr>
      <w:r>
        <w:rPr>
          <w:b/>
        </w:rPr>
        <w:t xml:space="preserve">Archivos clave:</w:t>
      </w:r>
      <w:r>
        <w:rPr/>
        <w:t xml:space="preserve">src/lib/penalty-ledger.js</w:t>
      </w:r>
      <w:r>
        <w:rPr/>
        <w:t xml:space="preserve">, </w:t>
      </w:r>
      <w:r>
        <w:rPr/>
        <w:t xml:space="preserve">src/lib/penalty-payment.js</w:t>
      </w:r>
      <w:r>
        <w:rPr/>
        <w:t xml:space="preserve">, </w:t>
      </w:r>
      <w:r>
        <w:rPr/>
        <w:t xml:space="preserve">src/lib/bank-gate.js</w:t>
      </w:r>
      <w:r>
        <w:rPr/>
        <w:t xml:space="preserve">, </w:t>
      </w:r>
      <w:r>
        <w:rPr/>
        <w:t xml:space="preserve">src/routes/account.js</w:t>
      </w:r>
      <w:r>
        <w:rPr/>
        <w:t xml:space="preserve">, </w:t>
      </w:r>
      <w:r>
        <w:rPr/>
        <w:t xml:space="preserve">public/penalties-ui.js</w:t>
      </w:r>
      <w:r>
        <w:rPr/>
        <w:t xml:space="preserve">.</w:t>
      </w:r>
    </w:p>
    <w:p>
      <w:pPr>
        <w:pStyle w:val="Heading2"/>
        <w:spacing w:lineRule="auto"/>
      </w:pPr>
      <w:r>
        <w:rPr/>
        <w:t xml:space="preserve">Bitácora de avance — 2 junio 2026 (Cubik v0.0.75–0.0.78)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880"/>
        <w:gridCol w:w="2880"/>
        <w:gridCol w:w="28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Área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Entregado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Notas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Marca Cubik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Shell móvil, splash, logo isotipo, bienvenida «Optimiza tus envíos»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app-shell.js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generate-android-icons.cjs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Arranque app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Bundle local en APK; splash 500 ms; sin fetch tablero sin sesión; CORS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https://localhost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v0.0.76–0.0.77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Login móvil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Alertas email vs contraseña; gate bienvenida sin legacy debajo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auth-ui.js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src/lib/auth.js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Capacitor Android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cl.cubik.logistics</w:t>
            </w:r>
          </w:p>
          <w:p>
            <w:pPr>
              <w:spacing w:lineRule="auto"/>
            </w:pPr>
            <w:r>
              <w:rPr/>
              <w:t xml:space="preserve">;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npm run cap:sync:bundle</w:t>
            </w:r>
          </w:p>
          <w:p>
            <w:pPr>
              <w:spacing w:lineRule="auto"/>
            </w:pPr>
            <w:r>
              <w:rPr/>
              <w:t xml:space="preserve"> (default); APK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npm run android:apk</w:t>
            </w:r>
          </w:p>
          <w:p>
            <w:pPr>
              <w:spacing w:lineRule="auto"/>
            </w:pPr>
            <w:r>
              <w:rPr/>
              <w:t xml:space="preserve"> → Descargas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UI en assets; API en Railway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Testers sin tienda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Página </w:t>
            </w:r>
          </w:p>
          <w:p>
            <w:pPr>
              <w:spacing w:lineRule="auto"/>
            </w:pPr>
            <w:hyperlink r:id="rId18">
              <w:r>
                <w:rPr>
                  <w:rStyle w:val="Hyperlink"/>
                </w:rPr>
                <w:t xml:space="preserve">/probar</w:t>
              </w:r>
            </w:hyperlink>
          </w:p>
          <w:p>
            <w:pPr>
              <w:spacing w:lineRule="auto"/>
            </w:pPr>
            <w:r>
              <w:rPr/>
              <w:t xml:space="preserve"> — Android (APK o PWA) + iPhone (PWA Safari)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public/probar.html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Play Store (nombre)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Decisión: </w:t>
            </w:r>
          </w:p>
          <w:p>
            <w:pPr>
              <w:spacing w:lineRule="auto"/>
            </w:pPr>
            <w:r>
              <w:rPr>
                <w:b/>
              </w:rPr>
              <w:t xml:space="preserve">Cubik Envíos Chile</w:t>
            </w:r>
          </w:p>
          <w:p>
            <w:pPr>
              <w:spacing w:lineRule="auto"/>
            </w:pPr>
            <w:r>
              <w:rPr/>
              <w:t xml:space="preserve"> (solo Chile al publicar)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USD 25 cuando suban prueba cerrada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Validado usuario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Login admin OK; 2 emuladores (embarcador + transportista API 37); tiempos ~2 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Jun 2026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Links operativos:</w:t>
      </w:r>
    </w:p>
    <w:p>
      <w:pPr>
        <w:numPr>
          <w:ilvl w:val="0"/>
          <w:numId w:val="5"/>
        </w:numPr>
        <w:spacing w:lineRule="auto"/>
      </w:pPr>
      <w:r>
        <w:rPr>
          <w:b/>
        </w:rPr>
        <w:t xml:space="preserve">App / API:</w:t>
      </w:r>
      <w:hyperlink r:id="rId19">
        <w:r>
          <w:rPr>
            <w:rStyle w:val="Hyperlink"/>
          </w:rPr>
          <w:t xml:space="preserve">https://uber-truck-production.up.railway.app</w:t>
        </w:r>
      </w:hyperlink>
    </w:p>
    <w:p>
      <w:pPr>
        <w:numPr>
          <w:ilvl w:val="0"/>
          <w:numId w:val="5"/>
        </w:numPr>
        <w:spacing w:lineRule="auto"/>
      </w:pPr>
      <w:r>
        <w:rPr>
          <w:b/>
        </w:rPr>
        <w:t xml:space="preserve">Testers (un link):</w:t>
      </w:r>
      <w:hyperlink r:id="rId20">
        <w:r>
          <w:rPr>
            <w:rStyle w:val="Hyperlink"/>
          </w:rPr>
          <w:t xml:space="preserve">https://uber-truck-production.up.railway.app/probar</w:t>
        </w:r>
      </w:hyperlink>
    </w:p>
    <w:p>
      <w:pPr>
        <w:numPr>
          <w:ilvl w:val="0"/>
          <w:numId w:val="5"/>
        </w:numPr>
        <w:spacing w:lineRule="auto"/>
      </w:pPr>
      <w:r>
        <w:rPr>
          <w:b/>
        </w:rPr>
        <w:t xml:space="preserve">Modo app web:</w:t>
      </w:r>
      <w:hyperlink r:id="rId21">
        <w:r>
          <w:rPr>
            <w:rStyle w:val="Hyperlink"/>
          </w:rPr>
          <w:t xml:space="preserve">/?app=1</w:t>
        </w:r>
      </w:hyperlink>
    </w:p>
    <w:p>
      <w:pPr>
        <w:numPr>
          <w:ilvl w:val="0"/>
          <w:numId w:val="5"/>
        </w:numPr>
        <w:spacing w:lineRule="auto"/>
      </w:pPr>
      <w:r>
        <w:rPr>
          <w:b/>
        </w:rPr>
        <w:t xml:space="preserve">Health:</w:t>
      </w:r>
      <w:hyperlink r:id="rId22">
        <w:r>
          <w:rPr>
            <w:rStyle w:val="Hyperlink"/>
          </w:rPr>
          <w:t xml:space="preserve">/health</w:t>
        </w:r>
      </w:hyperlink>
    </w:p>
    <w:p>
      <w:pPr>
        <w:numPr>
          <w:ilvl w:val="0"/>
          <w:numId w:val="5"/>
        </w:numPr>
        <w:spacing w:lineRule="auto"/>
      </w:pPr>
      <w:r>
        <w:rPr>
          <w:b/>
        </w:rPr>
        <w:t xml:space="preserve">APK Android:</w:t>
      </w:r>
      <w:r>
        <w:rPr/>
        <w:t xml:space="preserve"> generar con </w:t>
      </w:r>
      <w:r>
        <w:rPr/>
        <w:t xml:space="preserve">npm run android:apk</w:t>
      </w:r>
      <w:r>
        <w:rPr/>
        <w:t xml:space="preserve"> → </w:t>
      </w:r>
      <w:r>
        <w:rPr/>
        <w:t xml:space="preserve">%USERPROFILE%\Downloads\cubik-android.apk</w:t>
      </w:r>
    </w:p>
    <w:p>
      <w:pPr>
        <w:spacing w:lineRule="auto"/>
      </w:pPr>
      <w:r>
        <w:rPr>
          <w:b/>
        </w:rPr>
        <w:t xml:space="preserve">Comandos:</w:t>
      </w:r>
      <w:r>
        <w:rPr/>
        <w:t xml:space="preserve">npm run cap:sync:bundle</w:t>
      </w:r>
      <w:r>
        <w:rPr/>
        <w:t xml:space="preserve"> · </w:t>
      </w:r>
      <w:r>
        <w:rPr/>
        <w:t xml:space="preserve">npm run android:apk</w:t>
      </w:r>
      <w:r>
        <w:rPr/>
        <w:t xml:space="preserve"> · </w:t>
      </w:r>
      <w:r>
        <w:rPr/>
        <w:t xml:space="preserve">npm run cap:open:android</w:t>
      </w:r>
    </w:p>
    <w:p>
      <w:pPr>
        <w:pStyle w:val="Heading2"/>
        <w:spacing w:lineRule="auto"/>
      </w:pPr>
      <w:r>
        <w:rPr/>
        <w:t xml:space="preserve">Bitácora de avance — 3 junio 2026 (Cubik v0.0.90–0.0.94)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880"/>
        <w:gridCol w:w="2880"/>
        <w:gridCol w:w="28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Área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Entregado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Notas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Oferta transportista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Paridad con publicar carga: pallets, m³, tipo camión, camión habitual en perfil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SQL 029;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load-capacity-ui.js</w:t>
            </w:r>
          </w:p>
          <w:p>
            <w:pPr>
              <w:spacing w:lineRule="auto"/>
            </w:pPr>
            <w:r>
              <w:rPr/>
              <w:t xml:space="preserve">; commits v0.0.90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Maps móvil embarcador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Publicar carga sin layout corrido; sugerencias Maps alineadas al input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maps-ui.js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app-shell.css</w:t>
            </w:r>
          </w:p>
          <w:p>
            <w:pPr>
              <w:spacing w:lineRule="auto"/>
            </w:pPr>
            <w:r>
              <w:rPr/>
              <w:t xml:space="preserve"> v0.0.91–0.0.92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FCM Railway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FCM_SERVICE_ACCOUNT_B64</w:t>
            </w:r>
          </w:p>
          <w:p>
            <w:pPr>
              <w:spacing w:lineRule="auto"/>
            </w:pPr>
            <w:r>
              <w:rPr/>
              <w:t xml:space="preserve">, health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fcm.configured: true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device_tokens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Doc: </w:t>
            </w:r>
          </w:p>
          <w:p>
            <w:pPr>
              <w:spacing w:lineRule="auto"/>
            </w:pPr>
            <w:hyperlink r:id="rId23">
              <w:r>
                <w:rPr>
                  <w:rStyle w:val="Hyperlink"/>
                </w:rPr>
                <w:t xml:space="preserve">CUBIK-PUSH-FCM.md</w:t>
              </w:r>
            </w:hyperlink>
          </w:p>
          <w:p>
            <w:pPr>
              <w:spacing w:lineRule="auto"/>
            </w:pPr>
            <w:r>
              <w:rPr/>
              <w:t xml:space="preserve">; push-test manual pendiente en teléfono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Cuenta bancaria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Validador RUT + selector bancos Chile (lista API)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v0.0.93;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rut-chile-ui.js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chile-banks.js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Cubicación carga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Sync pallets ↔ m³ (~1,2 m³/pallet); preset → </w:t>
            </w:r>
          </w:p>
          <w:p>
            <w:pPr>
              <w:spacing w:lineRule="auto"/>
            </w:pPr>
            <w:r>
              <w:rPr>
                <w:b/>
              </w:rPr>
              <w:t xml:space="preserve">Personalizado</w:t>
            </w:r>
          </w:p>
          <w:p>
            <w:pPr>
              <w:spacing w:lineRule="auto"/>
            </w:pPr>
            <w:r>
              <w:rPr/>
              <w:t xml:space="preserve"> al exceder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load-capacity-ui.js</w:t>
            </w:r>
          </w:p>
          <w:p>
            <w:pPr>
              <w:spacing w:lineRule="auto"/>
            </w:pPr>
            <w:r>
              <w:rPr/>
              <w:t xml:space="preserve"> v0.0.93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Billetera (tipo Uber)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Varias cuentas bancarias: agregar, editar, eliminar, predeterminada; tarjetas listadas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SQL 030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user_bank_accounts</w:t>
            </w:r>
          </w:p>
          <w:p>
            <w:pPr>
              <w:spacing w:lineRule="auto"/>
            </w:pPr>
            <w:r>
              <w:rPr/>
              <w:t xml:space="preserve">; API CRUD; v0.0.94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Validado usuario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Publicar carga OK prod; billetera sincronizada web ↔ APK; 2 cuentas bancarias en prod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Jun 2026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Pendiente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Confirmar recepción push en dispositivo físico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push-test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device_tokens</w:t>
            </w:r>
          </w:p>
          <w:p>
            <w:pPr>
              <w:spacing w:lineRule="auto"/>
            </w:pPr>
            <w:r>
              <w:rPr/>
              <w:t xml:space="preserve"> registrado; ver § FCM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SQL usuario:</w:t>
      </w:r>
      <w:r>
        <w:rPr/>
        <w:t xml:space="preserve"> ejecutar </w:t>
      </w:r>
      <w:hyperlink r:id="rId24">
        <w:r>
          <w:rPr>
            <w:rStyle w:val="Hyperlink"/>
          </w:rPr>
          <w:t xml:space="preserve">RUN_030_user_bank_accounts.sql</w:t>
        </w:r>
      </w:hyperlink>
      <w:r>
        <w:rPr/>
        <w:t xml:space="preserve"> en Supabase (migra cuenta legacy + multi-cuenta).</w:t>
      </w:r>
    </w:p>
    <w:p>
      <w:pPr>
        <w:spacing w:lineRule="auto"/>
      </w:pPr>
      <w:r>
        <w:rPr>
          <w:b/>
        </w:rPr>
        <w:t xml:space="preserve">Deploy:</w:t>
      </w:r>
      <w:r>
        <w:rPr/>
        <w:t xml:space="preserve"> commits </w:t>
      </w:r>
      <w:r>
        <w:rPr/>
        <w:t xml:space="preserve">38dee51</w:t>
      </w:r>
      <w:r>
        <w:rPr/>
        <w:t xml:space="preserve"> (v0.0.93), </w:t>
      </w:r>
      <w:r>
        <w:rPr/>
        <w:t xml:space="preserve">f816bbe</w:t>
      </w:r>
      <w:r>
        <w:rPr/>
        <w:t xml:space="preserve"> (v0.0.94) · Railway </w:t>
      </w:r>
      <w:r>
        <w:rPr/>
        <w:t xml:space="preserve">main</w:t>
      </w:r>
      <w:r>
        <w:rPr/>
        <w:t xml:space="preserve">.</w:t>
      </w:r>
    </w:p>
    <w:p>
      <w:pPr>
        <w:pStyle w:val="Heading2"/>
        <w:spacing w:lineRule="auto"/>
      </w:pPr>
      <w:r>
        <w:rPr/>
        <w:t xml:space="preserve">Bitácora de avance — 25 mayo 2026 (Cubik v0.0.97–0.0.98 + diseño pagos)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880"/>
        <w:gridCol w:w="2880"/>
        <w:gridCol w:w="28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Área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Entregado / decidido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Notas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Chat en ruta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Texto libre solo en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in_progress</w:t>
            </w:r>
          </w:p>
          <w:p>
            <w:pPr>
              <w:spacing w:lineRule="auto"/>
            </w:pPr>
            <w:r>
              <w:rPr/>
              <w:t xml:space="preserve">; presets coordinación + carrusel horizontal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comms-ui.js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match-comms.js</w:t>
            </w:r>
          </w:p>
          <w:p>
            <w:pPr>
              <w:spacing w:lineRule="auto"/>
            </w:pPr>
            <w:r>
              <w:rPr/>
              <w:t xml:space="preserve"> v0.0.97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Incidentes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Drawer estilo Uber Eats (sin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prompt</w:t>
            </w:r>
          </w:p>
          <w:p>
            <w:pPr>
              <w:spacing w:lineRule="auto"/>
            </w:pPr>
            <w:r>
              <w:rPr/>
              <w:t xml:space="preserve"> nativo); notificaciones backend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incident-ui.js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match-incidents.js</w:t>
            </w:r>
          </w:p>
          <w:p>
            <w:pPr>
              <w:spacing w:lineRule="auto"/>
            </w:pPr>
            <w:r>
              <w:rPr/>
              <w:t xml:space="preserve"> v0.0.98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Navegación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Selector Google Maps / Waze al pulsar «Navegar»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live-map-ui.js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google-maps.js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Perfil y shell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Pestaña Cuenta + botonera Inicio / Opciones / Actividad / Cuenta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app-shell.js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app-shell.css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Contraparte visible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Avatar, nombre y empresa junto al estado del viaje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trips-ui.js</w:t>
            </w:r>
          </w:p>
          <w:p>
            <w:pPr>
              <w:spacing w:lineRule="auto"/>
            </w:pPr>
            <w:r>
              <w:rPr/>
              <w:t xml:space="preserve">, enrich en API matches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Anti-bypass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Bloqueo teléfonos en chat; botón Llamar vía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GET …/contact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phone-guard.js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contact-ui.js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Twilio Proxy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Documentado en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.env.example</w:t>
            </w:r>
          </w:p>
          <w:p>
            <w:pPr>
              <w:spacing w:lineRule="auto"/>
            </w:pPr>
            <w:r>
              <w:rPr/>
              <w:t xml:space="preserve">; número proxy pendiente contrato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Semana siguiente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Modelo monetización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10%</w:t>
            </w:r>
          </w:p>
          <w:p>
            <w:pPr>
              <w:spacing w:lineRule="auto"/>
            </w:pPr>
            <w:r>
              <w:rPr/>
              <w:t xml:space="preserve"> fee embarcador + </w:t>
            </w:r>
          </w:p>
          <w:p>
            <w:pPr>
              <w:spacing w:lineRule="auto"/>
            </w:pPr>
            <w:r>
              <w:rPr>
                <w:b/>
              </w:rPr>
              <w:t xml:space="preserve">5%</w:t>
            </w:r>
          </w:p>
          <w:p>
            <w:pPr>
              <w:spacing w:lineRule="auto"/>
            </w:pPr>
            <w:r>
              <w:rPr/>
              <w:t xml:space="preserve"> comisión transportista sobre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agreed_price_clp</w:t>
            </w:r>
          </w:p>
          <w:p>
            <w:pPr>
              <w:spacing w:lineRule="auto"/>
            </w:pPr>
            <w:r>
              <w:rPr/>
              <w:t xml:space="preserve">; take rate efectivo </w:t>
            </w:r>
          </w:p>
          <w:p>
            <w:pPr>
              <w:spacing w:lineRule="auto"/>
            </w:pPr>
            <w:r>
              <w:rPr>
                <w:b/>
              </w:rPr>
              <w:t xml:space="preserve">15%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Cada rol ve </w:t>
            </w:r>
          </w:p>
          <w:p>
            <w:pPr>
              <w:spacing w:lineRule="auto"/>
            </w:pPr>
            <w:r>
              <w:rPr>
                <w:b/>
              </w:rPr>
              <w:t xml:space="preserve">solo su %</w:t>
            </w:r>
          </w:p>
          <w:p>
            <w:pPr>
              <w:spacing w:lineRule="auto"/>
            </w:pPr>
            <w:r>
              <w:rPr/>
              <w:t xml:space="preserve"> en UI y API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Cubik Saldo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Wallet tipo Uber Cash; </w:t>
            </w:r>
          </w:p>
          <w:p>
            <w:pPr>
              <w:spacing w:lineRule="auto"/>
            </w:pPr>
            <w:r>
              <w:rPr>
                <w:b/>
              </w:rPr>
              <w:t xml:space="preserve">sin efectivo</w:t>
            </w:r>
          </w:p>
          <w:p>
            <w:pPr>
              <w:spacing w:lineRule="auto"/>
            </w:pPr>
            <w:r>
              <w:rPr/>
              <w:t xml:space="preserve"> en términos de uso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Implementación próxima semana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Retención escrow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Al </w:t>
            </w:r>
          </w:p>
          <w:p>
            <w:pPr>
              <w:spacing w:lineRule="auto"/>
            </w:pPr>
            <w:r>
              <w:rPr>
                <w:b/>
              </w:rPr>
              <w:t xml:space="preserve">Marcar en ruta</w:t>
            </w:r>
          </w:p>
          <w:p>
            <w:pPr>
              <w:spacing w:lineRule="auto"/>
            </w:pPr>
            <w:r>
              <w:rPr/>
              <w:t xml:space="preserve"> (no al aceptar): retiene flete + 10% embarcador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Evita devoluciones por cancelación pre-salida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Publicar carga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Saldo mínimo </w:t>
            </w:r>
          </w:p>
          <w:p>
            <w:pPr>
              <w:spacing w:lineRule="auto"/>
            </w:pPr>
            <w:r>
              <w:rPr>
                <w:b/>
              </w:rPr>
              <w:t xml:space="preserve">20%</w:t>
            </w:r>
          </w:p>
          <w:p>
            <w:pPr>
              <w:spacing w:lineRule="auto"/>
            </w:pPr>
            <w:r>
              <w:rPr/>
              <w:t xml:space="preserve"> del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budget_max_clp</w:t>
            </w:r>
          </w:p>
          <w:p>
            <w:pPr>
              <w:spacing w:lineRule="auto"/>
            </w:pPr>
            <w:r>
              <w:rPr/>
              <w:t xml:space="preserve"> (garantía de seriedad)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 es cobro del flete hasta en ruta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Tier formalidad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&lt; </w:t>
            </w:r>
          </w:p>
          <w:p>
            <w:pPr>
              <w:spacing w:lineRule="auto"/>
            </w:pPr>
            <w:r>
              <w:rPr>
                <w:b/>
              </w:rPr>
              <w:t xml:space="preserve">$1.000.000</w:t>
            </w:r>
          </w:p>
          <w:p>
            <w:pPr>
              <w:spacing w:lineRule="auto"/>
            </w:pPr>
            <w:r>
              <w:rPr/>
              <w:t xml:space="preserve">: saldo Cubik; ≥ </w:t>
            </w:r>
          </w:p>
          <w:p>
            <w:pPr>
              <w:spacing w:lineRule="auto"/>
            </w:pPr>
            <w:r>
              <w:rPr>
                <w:b/>
              </w:rPr>
              <w:t xml:space="preserve">$1M</w:t>
            </w:r>
          </w:p>
          <w:p>
            <w:pPr>
              <w:spacing w:lineRule="auto"/>
            </w:pPr>
            <w:r>
              <w:rPr/>
              <w:t xml:space="preserve">: factura + transferencia/saldo (sin cash)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Umbral alineado tier sin efectivo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Checkout UX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«Terminar y confirmar» estilo Uber Eats — resumen tarifas explícito por rol; flujo corto solo si flete &lt; $1M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Pantalla ayuda «Cómo funciona el dinero»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Cubik Plus Empresa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Suscripción mensual futura → descuento % fee embarcador (tipo Uber One)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Roadmap post-M2; placeholder en Cuenta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Deploy:</w:t>
      </w:r>
      <w:r>
        <w:rPr/>
        <w:t xml:space="preserve"> Railway </w:t>
      </w:r>
      <w:r>
        <w:rPr/>
        <w:t xml:space="preserve">main</w:t>
      </w:r>
      <w:r>
        <w:rPr/>
        <w:t xml:space="preserve"> · versión app </w:t>
      </w:r>
      <w:r>
        <w:rPr>
          <w:b/>
        </w:rPr>
        <w:t xml:space="preserve">0.0.98</w:t>
      </w:r>
      <w:r>
        <w:rPr/>
        <w:t xml:space="preserve"> · APK </w:t>
      </w:r>
      <w:r>
        <w:rPr/>
        <w:t xml:space="preserve">cubik-android.apk</w:t>
      </w:r>
      <w:r>
        <w:rPr/>
        <w:t xml:space="preserve">.</w:t>
      </w:r>
    </w:p>
    <w:p>
      <w:pPr>
        <w:pStyle w:val="Heading2"/>
        <w:spacing w:lineRule="auto"/>
      </w:pPr>
      <w:r>
        <w:rPr/>
        <w:t xml:space="preserve">Bitácora de avance — junio 2026 (Cubik Saldo piloto v0.0.99–0.0.104)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880"/>
        <w:gridCol w:w="2880"/>
        <w:gridCol w:w="28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Área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Entregado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Notas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Cierre viaje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Drawer confirmar entrega; push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trip_completed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v0.0.99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Cubik Saldo piloto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Comisiones 10% embarcador + 5% transportista; sección en Cuenta; badges en Mis viajes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payment-simulation.js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penalties-ui.js</w:t>
            </w:r>
          </w:p>
          <w:p>
            <w:pPr>
              <w:spacing w:lineRule="auto"/>
            </w:pPr>
            <w:r>
              <w:rPr/>
              <w:t xml:space="preserve"> v0.0.100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Performance Mis viajes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Batch API matches + precarga al login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v0.0.101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Botón Pagar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Embarcador confirma pago simulado; SQL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pilot_payment_status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SQL 026 ·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pilot-pay-ui.js</w:t>
            </w:r>
          </w:p>
          <w:p>
            <w:pPr>
              <w:spacing w:lineRule="auto"/>
            </w:pPr>
            <w:r>
              <w:rPr/>
              <w:t xml:space="preserve"> · v0.0.102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Notificaciones pago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pilot_payment</w:t>
            </w:r>
          </w:p>
          <w:p>
            <w:pPr>
              <w:spacing w:lineRule="auto"/>
            </w:pPr>
            <w:r>
              <w:rPr/>
              <w:t xml:space="preserve"> visible en viajes completados; título «Embarcador pagó el flete»; enlace Mis viajes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v0.0.103–0.0.104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UX transportista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Badges «Embarcador pagó» + «Cobro en gestión»; neto a recibir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trips-ui.js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Drawer pago web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Modal centrado abajo (360px) en desktop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pilot-pay-drawer</w:t>
            </w:r>
          </w:p>
          <w:p>
            <w:pPr>
              <w:spacing w:lineRule="auto"/>
            </w:pPr>
            <w:r>
              <w:rPr/>
              <w:t xml:space="preserve"> en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theme.css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Campana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Panel abre al instante; Cubik Saldo carga en segundo plano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comms-ui.js</w:t>
            </w:r>
          </w:p>
          <w:p>
            <w:pPr>
              <w:spacing w:lineRule="auto"/>
            </w:pPr>
            <w:r>
              <w:rPr/>
              <w:t xml:space="preserve"> v0.0.104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API:</w:t>
      </w:r>
      <w:r>
        <w:rPr/>
        <w:t xml:space="preserve">POST /api/matches/:id/pilot-pay</w:t>
      </w:r>
      <w:r>
        <w:rPr/>
        <w:t xml:space="preserve"> (solo embarcador, viaje </w:t>
      </w:r>
      <w:r>
        <w:rPr/>
        <w:t xml:space="preserve">completed</w:t>
      </w:r>
      <w:r>
        <w:rPr/>
        <w:t xml:space="preserve">). </w:t>
      </w:r>
      <w:r>
        <w:rPr>
          <w:b/>
        </w:rPr>
        <w:t xml:space="preserve">SQL:</w:t>
      </w:r>
      <w:hyperlink r:id="rId25">
        <w:r>
          <w:rPr>
            <w:rStyle w:val="Hyperlink"/>
          </w:rPr>
          <w:t xml:space="preserve">RUN_026_pilot_payment.sql</w:t>
        </w:r>
      </w:hyperlink>
      <w:r>
        <w:rPr/>
        <w:t xml:space="preserve">.</w:t>
      </w:r>
    </w:p>
    <w:p>
      <w:pPr>
        <w:spacing w:lineRule="auto"/>
      </w:pPr>
      <w:r>
        <w:rPr>
          <w:b/>
        </w:rPr>
        <w:t xml:space="preserve">Deploy:</w:t>
      </w:r>
      <w:r>
        <w:rPr/>
        <w:t xml:space="preserve"> commits </w:t>
      </w:r>
      <w:r>
        <w:rPr/>
        <w:t xml:space="preserve">96947cf</w:t>
      </w:r>
      <w:r>
        <w:rPr/>
        <w:t xml:space="preserve"> (v0.0.102) → </w:t>
      </w:r>
      <w:r>
        <w:rPr/>
        <w:t xml:space="preserve">7f09d15</w:t>
      </w:r>
      <w:r>
        <w:rPr/>
        <w:t xml:space="preserve"> (v0.0.104) · Railway </w:t>
      </w:r>
      <w:r>
        <w:rPr/>
        <w:t xml:space="preserve">main</w:t>
      </w:r>
      <w:r>
        <w:rPr/>
        <w:t xml:space="preserve"> · APK </w:t>
      </w:r>
      <w:r>
        <w:rPr/>
        <w:t xml:space="preserve">cubik-android.apk</w:t>
      </w:r>
      <w:r>
        <w:rPr/>
        <w:t xml:space="preserve">.</w:t>
      </w:r>
    </w:p>
    <w:p>
      <w:pPr>
        <w:spacing w:lineRule="auto"/>
      </w:pPr>
      <w:r>
        <w:rPr>
          <w:b/>
        </w:rPr>
        <w:t xml:space="preserve">Limitación piloto:</w:t>
      </w:r>
      <w:r>
        <w:rPr/>
        <w:t xml:space="preserve"> sin movimiento real de dinero; label «Simulación piloto»; </w:t>
      </w:r>
      <w:r>
        <w:rPr/>
        <w:t xml:space="preserve">completed</w:t>
      </w:r>
      <w:r>
        <w:rPr/>
        <w:t xml:space="preserve"> ≠ pagado hasta que el embarcador pulsa Pagar.</w:t>
      </w:r>
    </w:p>
    <w:p>
      <w:pPr>
        <w:pStyle w:val="Heading2"/>
        <w:spacing w:lineRule="auto"/>
      </w:pPr>
      <w:r>
        <w:rPr/>
        <w:t xml:space="preserve">Bitácora de avance — 25 mayo 2026 (v0.0.105 — calibración tarifas)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880"/>
        <w:gridCol w:w="2880"/>
        <w:gridCol w:w="28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Área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Entregado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Notas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Sugerencia flete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Coeficientes calibrados corredor RM–V vs piloto real e informe logístico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match-price.js</w:t>
            </w:r>
          </w:p>
          <w:p>
            <w:pPr>
              <w:spacing w:lineRule="auto"/>
            </w:pPr>
            <w:r>
              <w:rPr/>
              <w:t xml:space="preserve"> · defaults: $80k + $450/km + $22/kg (antes $120k + $750 + $45)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Ejemplo Renca–La Serena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463 km, 12 t → rango sugerido ~$452k–$691k (centro ~$552k vs viaje ~$570k)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POST /api/maps/budget-estimate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Config producción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Variables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BUDGET_*</w:t>
            </w:r>
          </w:p>
          <w:p>
            <w:pPr>
              <w:spacing w:lineRule="auto"/>
            </w:pPr>
            <w:r>
              <w:rPr/>
              <w:t xml:space="preserve"> en Railway /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.env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Ver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.env.example</w:t>
            </w:r>
          </w:p>
          <w:p>
            <w:pPr>
              <w:spacing w:lineRule="auto"/>
            </w:pPr>
            <w:r>
              <w:rPr/>
              <w:t xml:space="preserve"> y </w:t>
            </w:r>
          </w:p>
          <w:p>
            <w:pPr>
              <w:spacing w:lineRule="auto"/>
            </w:pPr>
            <w:hyperlink r:id="rId26">
              <w:r>
                <w:rPr>
                  <w:rStyle w:val="Hyperlink"/>
                </w:rPr>
                <w:t xml:space="preserve">DEPLOY.md</w:t>
              </w:r>
            </w:hyperlink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Comparación costos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Canvas Cursor + brecha ~1,9–2,5× vs informe PDF (no comparable 1:1)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canvases/comparacion-costos-transporte.canvas.tsx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Comisiones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Sin cambio: 10% embarcador + 5% transportista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payment-simulation.js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Deploy:</w:t>
      </w:r>
      <w:r>
        <w:rPr/>
        <w:t xml:space="preserve"> commit </w:t>
      </w:r>
      <w:r>
        <w:rPr/>
        <w:t xml:space="preserve">a4336d7</w:t>
      </w:r>
      <w:r>
        <w:rPr/>
        <w:t xml:space="preserve"> (v0.0.105) · Railway </w:t>
      </w:r>
      <w:r>
        <w:rPr/>
        <w:t xml:space="preserve">main</w:t>
      </w:r>
      <w:r>
        <w:rPr/>
        <w:t xml:space="preserve"> · comisiones piloto sin cambio.</w:t>
      </w:r>
    </w:p>
    <w:p>
      <w:pPr>
        <w:pStyle w:val="Heading2"/>
        <w:spacing w:lineRule="auto"/>
      </w:pPr>
      <w:r>
        <w:rPr/>
        <w:t xml:space="preserve">Bitácora de avance — 25 mayo 2026 (v0.0.106 — UX urgencia y emparejar)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880"/>
        <w:gridCol w:w="2880"/>
        <w:gridCol w:w="28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Área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Entregado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Notas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Urgencia al publicar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Mensaje dinámico Normal / Urgente / Flexible (copy comercial, piloto honesto)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load-budget-ui.js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Sugerencias automáticas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«Usar en Paso 2» vs «Crear propuesta ya» + texto explicativo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app.js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Oferta transportista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Botón grande «Enviar propuesta» en emparejamientos activos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theme.css</w:t>
            </w:r>
          </w:p>
          <w:p>
            <w:pPr>
              <w:spacing w:lineRule="auto"/>
            </w:pPr>
            <w:r>
              <w:rPr/>
              <w:t xml:space="preserve">, input ancho</w:t>
            </w:r>
          </w:p>
        </w:tc>
      </w:tr>
    </w:tbl>
    <w:p>
      <w:pPr>
        <w:spacing w:lineRule="auto"/>
      </w:pPr>
      <w:r>
        <w:rPr/>
      </w:r>
    </w:p>
    <w:p>
      <w:pPr>
        <w:pStyle w:val="Heading2"/>
        <w:spacing w:lineRule="auto"/>
      </w:pPr>
      <w:r>
        <w:rPr/>
        <w:t xml:space="preserve">Bitácora de avance — junio 2026 (v0.0.107–0.0.125 — QA, Android y comercial)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880"/>
        <w:gridCol w:w="2880"/>
        <w:gridCol w:w="28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Área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Entregado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Notas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Login welcome APK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Fix sintaxis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auth-ui.js</w:t>
            </w:r>
          </w:p>
          <w:p>
            <w:pPr>
              <w:spacing w:lineRule="auto"/>
            </w:pPr>
            <w:r>
              <w:rPr/>
              <w:t xml:space="preserve"> +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pointerup</w:t>
            </w:r>
          </w:p>
          <w:p>
            <w:pPr>
              <w:spacing w:lineRule="auto"/>
            </w:pPr>
            <w:r>
              <w:rPr/>
              <w:t xml:space="preserve"> en botones Comenzar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v0.0.125 · web prod y bundle Android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QA automatizado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Playwright (Pixel 5), 14 unit tests, workflow GitHub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QA</w:t>
            </w:r>
          </w:p>
          <w:p>
            <w:pPr>
              <w:spacing w:lineRule="auto"/>
            </w:pPr>
            <w:r>
              <w:rPr/>
              <w:t xml:space="preserve">, smoke prod Railway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e2e/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tests/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.github/workflows/qa.yml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Laboratorio QA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Panel gráfico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/qa-lab</w:t>
            </w:r>
          </w:p>
          <w:p>
            <w:pPr>
              <w:spacing w:lineRule="auto"/>
            </w:pPr>
            <w:r>
              <w:rPr/>
              <w:t xml:space="preserve"> — tortas, barras, catálogo de pruebas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npm run qa:lab</w:t>
            </w:r>
          </w:p>
          <w:p>
            <w:pPr>
              <w:spacing w:lineRule="auto"/>
            </w:pPr>
            <w:r>
              <w:rPr/>
              <w:t xml:space="preserve"> · ver </w:t>
            </w:r>
          </w:p>
          <w:p>
            <w:pPr>
              <w:spacing w:lineRule="auto"/>
            </w:pPr>
            <w:hyperlink r:id="rId27">
              <w:r>
                <w:rPr>
                  <w:rStyle w:val="Hyperlink"/>
                </w:rPr>
                <w:t xml:space="preserve">QA-AUTOMATIZADO.md</w:t>
              </w:r>
            </w:hyperlink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Android APK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cap:sync:bundle</w:t>
            </w:r>
          </w:p>
          <w:p>
            <w:pPr>
              <w:spacing w:lineRule="auto"/>
            </w:pPr>
            <w:r>
              <w:rPr/>
              <w:t xml:space="preserve">, verify bundle,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android:install</w:t>
            </w:r>
          </w:p>
          <w:p>
            <w:pPr>
              <w:spacing w:lineRule="auto"/>
            </w:pPr>
            <w:r>
              <w:rPr/>
              <w:t xml:space="preserve">, APK en Descargas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Remoto = UI Railway; bundle = release planificada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Notificaciones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Archivo al cerrar/cancelar viaje; historial separado de activos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notification-visibility.js</w:t>
            </w:r>
          </w:p>
          <w:p>
            <w:pPr>
              <w:spacing w:lineRule="auto"/>
            </w:pPr>
            <w:r>
              <w:rPr/>
              <w:t xml:space="preserve"> · emparejamientos cerrados fuera de activos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Plan comercial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Piloto 25 empresas + 50 transportistas; escala 50+/200 camiones; híbrido vs nativo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Canvas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cubik-plan-native-escala.canvas.tsx</w:t>
            </w:r>
          </w:p>
          <w:p>
            <w:pPr>
              <w:spacing w:lineRule="auto"/>
            </w:pPr>
            <w:r>
              <w:rPr/>
              <w:t xml:space="preserve"> · </w:t>
            </w:r>
          </w:p>
          <w:p>
            <w:pPr>
              <w:spacing w:lineRule="auto"/>
            </w:pPr>
            <w:hyperlink r:id="rId28">
              <w:r>
                <w:rPr>
                  <w:rStyle w:val="Hyperlink"/>
                </w:rPr>
                <w:t xml:space="preserve">PLAN-COMERCIAL-PILOTO.md</w:t>
              </w:r>
            </w:hyperlink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Deploy:</w:t>
      </w:r>
      <w:r>
        <w:rPr/>
        <w:t xml:space="preserve"> commits </w:t>
      </w:r>
      <w:r>
        <w:rPr/>
        <w:t xml:space="preserve">71de185</w:t>
      </w:r>
      <w:r>
        <w:rPr/>
        <w:t xml:space="preserve"> → </w:t>
      </w:r>
      <w:r>
        <w:rPr/>
        <w:t xml:space="preserve">70723d1</w:t>
      </w:r>
      <w:r>
        <w:rPr/>
        <w:t xml:space="preserve"> · Railway </w:t>
      </w:r>
      <w:r>
        <w:rPr/>
        <w:t xml:space="preserve">main</w:t>
      </w:r>
      <w:r>
        <w:rPr/>
        <w:t xml:space="preserve"> · presentación comercial jun 2026.</w:t>
      </w:r>
    </w:p>
    <w:p>
      <w:pPr>
        <w:pStyle w:val="Heading2"/>
        <w:spacing w:lineRule="auto"/>
      </w:pPr>
      <w:r>
        <w:rPr/>
        <w:t xml:space="preserve">Modelo de monetización, Cubik Saldo y checkout (diseño may 2026)</w:t>
      </w:r>
    </w:p>
    <w:p>
      <w:pPr>
        <w:spacing w:lineRule="auto"/>
      </w:pPr>
      <w:r>
        <w:rPr>
          <w:b/>
        </w:rPr>
        <w:t xml:space="preserve">Estado jun 2026:</w:t>
      </w:r>
      <w:r>
        <w:rPr>
          <w:b/>
        </w:rPr>
        <w:t xml:space="preserve">piloto operativo</w:t>
      </w:r>
      <w:r>
        <w:rPr/>
        <w:t xml:space="preserve"> (v0.0.100–0.0.104) con comisiones 10/5 y flujo pago post-completado simulado. </w:t>
      </w:r>
      <w:r>
        <w:rPr>
          <w:b/>
        </w:rPr>
        <w:t xml:space="preserve">Pendiente producción:</w:t>
      </w:r>
      <w:r>
        <w:rPr/>
        <w:t xml:space="preserve"> wallet real, ledger, retención al «En ruta», recarga pasarela. GMV piloto no genera ingreso real (solo simulación en UI).</w:t>
      </w:r>
    </w:p>
    <w:p>
      <w:pPr>
        <w:pStyle w:val="Heading3"/>
        <w:spacing w:lineRule="auto"/>
      </w:pPr>
      <w:r>
        <w:rPr/>
        <w:t xml:space="preserve">Comisiones (take rate dual)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160"/>
        <w:gridCol w:w="2160"/>
        <w:gridCol w:w="2160"/>
        <w:gridCol w:w="216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Rol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%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Base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Visibilidad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Embarcador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10%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agreed_price_clp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Solo ve «Servicio Cubik (10%)»; </w:t>
            </w:r>
          </w:p>
          <w:p>
            <w:pPr>
              <w:spacing w:lineRule="auto"/>
            </w:pPr>
            <w:r>
              <w:rPr>
                <w:b/>
              </w:rPr>
              <w:t xml:space="preserve">no</w:t>
            </w:r>
          </w:p>
          <w:p>
            <w:pPr>
              <w:spacing w:lineRule="auto"/>
            </w:pPr>
            <w:r>
              <w:rPr/>
              <w:t xml:space="preserve"> ve el 5% del transportista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Transportista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5%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agreed_price_clp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Solo ve «Comisión Cubik (5%)»; </w:t>
            </w:r>
          </w:p>
          <w:p>
            <w:pPr>
              <w:spacing w:lineRule="auto"/>
            </w:pPr>
            <w:r>
              <w:rPr>
                <w:b/>
              </w:rPr>
              <w:t xml:space="preserve">no</w:t>
            </w:r>
          </w:p>
          <w:p>
            <w:pPr>
              <w:spacing w:lineRule="auto"/>
            </w:pPr>
            <w:r>
              <w:rPr/>
              <w:t xml:space="preserve"> ve el 10% del embarcador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Plataforma (admin)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15%</w:t>
            </w:r>
          </w:p>
          <w:p>
            <w:pPr>
              <w:spacing w:lineRule="auto"/>
            </w:pPr>
            <w:r>
              <w:rPr/>
              <w:t xml:space="preserve"> efectivo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GMV flete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Panel admin: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SHIPPER_FEE_PERCENT=10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CARRIER_FEE_PERCENT=5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Ejemplo</w:t>
      </w:r>
      <w:r>
        <w:rPr/>
        <w:t xml:space="preserve"> flete $1.200.000: embarcador retiene/paga $1.320.000; transportista recibe $1.140.000; ingreso Cubik $180.000.</w:t>
      </w:r>
    </w:p>
    <w:p>
      <w:pPr>
        <w:spacing w:lineRule="auto"/>
      </w:pPr>
      <w:r>
        <w:rPr/>
        <w:t xml:space="preserve">agreed_price_clp</w:t>
      </w:r>
      <w:r>
        <w:rPr/>
        <w:t xml:space="preserve"> = monto negociado en oferta; comisiones se aplican </w:t>
      </w:r>
      <w:r>
        <w:rPr>
          <w:b/>
        </w:rPr>
        <w:t xml:space="preserve">después</w:t>
      </w:r>
      <w:r>
        <w:rPr/>
        <w:t xml:space="preserve">, no inflan el precio mostrado al aceptar.</w:t>
      </w:r>
    </w:p>
    <w:p>
      <w:pPr>
        <w:pStyle w:val="Heading3"/>
        <w:spacing w:lineRule="auto"/>
      </w:pPr>
      <w:r>
        <w:rPr/>
        <w:t xml:space="preserve">Flujo de dinero (Cubik Saldo)</w:t>
      </w:r>
    </w:p>
    <w:p>
      <w:pPr>
        <w:numPr>
          <w:ilvl w:val="0"/>
          <w:numId w:val="6"/>
        </w:numPr>
        <w:spacing w:lineRule="auto"/>
      </w:pPr>
      <w:r>
        <w:rPr>
          <w:b/>
        </w:rPr>
        <w:t xml:space="preserve">Publicar carga:</w:t>
      </w:r>
      <w:r>
        <w:rPr/>
        <w:t xml:space="preserve">wallet_balance ≥ 0,20 × budget_max_clp</w:t>
      </w:r>
      <w:r>
        <w:rPr/>
        <w:t xml:space="preserve">.</w:t>
      </w:r>
    </w:p>
    <w:p>
      <w:pPr>
        <w:numPr>
          <w:ilvl w:val="0"/>
          <w:numId w:val="6"/>
        </w:numPr>
        <w:spacing w:lineRule="auto"/>
      </w:pPr>
      <w:r>
        <w:rPr>
          <w:b/>
        </w:rPr>
        <w:t xml:space="preserve">Aceptar match:</w:t>
      </w:r>
      <w:r>
        <w:rPr/>
        <w:t xml:space="preserve"> aviso «El pago se retiene al marcar En ruta»; sin escrow aún.</w:t>
      </w:r>
    </w:p>
    <w:p>
      <w:pPr>
        <w:numPr>
          <w:ilvl w:val="0"/>
          <w:numId w:val="6"/>
        </w:numPr>
        <w:spacing w:lineRule="auto"/>
      </w:pPr>
      <w:r>
        <w:rPr>
          <w:b/>
        </w:rPr>
        <w:t xml:space="preserve">Marcar en ruta:</w:t>
      </w:r>
      <w:r>
        <w:rPr/>
        <w:t xml:space="preserve"> retiene </w:t>
      </w:r>
      <w:r>
        <w:rPr/>
        <w:t xml:space="preserve">agreed_price_clp × 1,10</w:t>
      </w:r>
      <w:r>
        <w:rPr/>
        <w:t xml:space="preserve"> del embarcador; si saldo insuficiente → bloqueo + notificación al embarcador.</w:t>
      </w:r>
    </w:p>
    <w:p>
      <w:pPr>
        <w:numPr>
          <w:ilvl w:val="0"/>
          <w:numId w:val="6"/>
        </w:numPr>
        <w:spacing w:lineRule="auto"/>
      </w:pPr>
      <w:r>
        <w:rPr>
          <w:b/>
        </w:rPr>
        <w:t xml:space="preserve">Completar viaje:</w:t>
      </w:r>
      <w:r>
        <w:rPr/>
        <w:t xml:space="preserve"> libera al transportista </w:t>
      </w:r>
      <w:r>
        <w:rPr/>
        <w:t xml:space="preserve">agreed_price_clp × 0,95</w:t>
      </w:r>
      <w:r>
        <w:rPr/>
        <w:t xml:space="preserve">; acredita comisiones a Cubik.</w:t>
      </w:r>
    </w:p>
    <w:p>
      <w:pPr>
        <w:numPr>
          <w:ilvl w:val="0"/>
          <w:numId w:val="6"/>
        </w:numPr>
        <w:spacing w:lineRule="auto"/>
      </w:pPr>
      <w:r>
        <w:rPr>
          <w:b/>
        </w:rPr>
        <w:t xml:space="preserve">Cancelación / devolución:</w:t>
      </w:r>
      <w:r>
        <w:rPr/>
        <w:t xml:space="preserve"> crédito en Cubik Saldo (no cash); multas según política existente.</w:t>
      </w:r>
    </w:p>
    <w:p>
      <w:pPr>
        <w:pStyle w:val="Heading3"/>
        <w:spacing w:lineRule="auto"/>
      </w:pPr>
      <w:r>
        <w:rPr/>
        <w:t xml:space="preserve">Tiers de formalidad (sin efectivo)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880"/>
        <w:gridCol w:w="2880"/>
        <w:gridCol w:w="28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Tramo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Monto acordado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Método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 — PYME rápido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&lt; $1.000.000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Cubik Saldo (+ transferencia para recargar)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 — Estándar B2B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≥ $1.000.000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Factura + saldo Cubik / transferencia registrada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 — Corporativo (futuro)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&gt; $1.500.000 o valor carga alto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Factura obligatoria + escrow extendido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Umbral </w:t>
      </w:r>
      <w:r>
        <w:rPr>
          <w:b/>
        </w:rPr>
        <w:t xml:space="preserve">$1M</w:t>
      </w:r>
      <w:r>
        <w:rPr/>
        <w:t xml:space="preserve"> alinea checkout corto (tipo Uber Eats imagen 1) vs resumen tarifas obligatorio (imagen 2).</w:t>
      </w:r>
    </w:p>
    <w:p>
      <w:pPr>
        <w:pStyle w:val="Heading3"/>
        <w:spacing w:lineRule="auto"/>
      </w:pPr>
      <w:r>
        <w:rPr/>
        <w:t xml:space="preserve">Pantallas UX (referencia Uber Eats)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880"/>
        <w:gridCol w:w="2880"/>
        <w:gridCol w:w="28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Pantalla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Embarcador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Transportista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Confirmar flete (&lt; $1M)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Mapa ruta + opciones simples + «Siguiente»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—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Terminar y confirmar (siempre)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Flete + Servicio 10% + total al en ruta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Flete − Comisión 5% = neto a recibir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Cuenta → Cubik Saldo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«Cómo funciona el dinero» (4 pasos + ejemplo)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Misma ruta, copy solo 5%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Cubik Plus Empresa (futuro)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Banner ahorro mensualidad vs % (tipo Uber One)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Plan carrier opcional post-M2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Implementación técnica — piloto (hecho v0.0.100–0.0.104)</w:t>
      </w:r>
    </w:p>
    <w:p>
      <w:pPr>
        <w:numPr>
          <w:ilvl w:val="0"/>
          <w:numId w:val="7"/>
        </w:numPr>
        <w:spacing w:lineRule="auto"/>
      </w:pPr>
      <w:r>
        <w:rPr/>
        <w:t xml:space="preserve">SQL 026: </w:t>
      </w:r>
      <w:r>
        <w:rPr/>
        <w:t xml:space="preserve">matches.pilot_payment_status</w:t>
      </w:r>
      <w:r>
        <w:rPr/>
        <w:t xml:space="preserve"> (</w:t>
      </w:r>
      <w:r>
        <w:rPr/>
        <w:t xml:space="preserve">in_settlement</w:t>
      </w:r>
      <w:r>
        <w:rPr/>
        <w:t xml:space="preserve"> | </w:t>
      </w:r>
      <w:r>
        <w:rPr/>
        <w:t xml:space="preserve">released</w:t>
      </w:r>
      <w:r>
        <w:rPr/>
        <w:t xml:space="preserve">), </w:t>
      </w:r>
      <w:r>
        <w:rPr/>
        <w:t xml:space="preserve">pilot_payment_at</w:t>
      </w:r>
      <w:r>
        <w:rPr/>
        <w:t xml:space="preserve">.</w:t>
      </w:r>
    </w:p>
    <w:p>
      <w:pPr>
        <w:numPr>
          <w:ilvl w:val="0"/>
          <w:numId w:val="7"/>
        </w:numPr>
        <w:spacing w:lineRule="auto"/>
      </w:pPr>
      <w:r>
        <w:rPr/>
        <w:t xml:space="preserve">src/lib/payment-simulation.js</w:t>
      </w:r>
      <w:r>
        <w:rPr/>
        <w:t xml:space="preserve"> — comisiones 10/5, enrich en GET matches y cuenta.</w:t>
      </w:r>
    </w:p>
    <w:p>
      <w:pPr>
        <w:numPr>
          <w:ilvl w:val="0"/>
          <w:numId w:val="7"/>
        </w:numPr>
        <w:spacing w:lineRule="auto"/>
      </w:pPr>
      <w:r>
        <w:rPr/>
        <w:t xml:space="preserve">POST /api/matches/:id/pilot-pay</w:t>
      </w:r>
      <w:r>
        <w:rPr/>
        <w:t xml:space="preserve"> — embarcador marca pago; notifica transportista (</w:t>
      </w:r>
      <w:r>
        <w:rPr/>
        <w:t xml:space="preserve">pilot_payment</w:t>
      </w:r>
      <w:r>
        <w:rPr/>
        <w:t xml:space="preserve">).</w:t>
      </w:r>
    </w:p>
    <w:p>
      <w:pPr>
        <w:numPr>
          <w:ilvl w:val="0"/>
          <w:numId w:val="7"/>
        </w:numPr>
        <w:spacing w:lineRule="auto"/>
      </w:pPr>
      <w:r>
        <w:rPr/>
        <w:t xml:space="preserve">UI: </w:t>
      </w:r>
      <w:r>
        <w:rPr/>
        <w:t xml:space="preserve">pilot-pay-ui.js</w:t>
      </w:r>
      <w:r>
        <w:rPr/>
        <w:t xml:space="preserve">, </w:t>
      </w:r>
      <w:r>
        <w:rPr/>
        <w:t xml:space="preserve">trips-ui.js</w:t>
      </w:r>
      <w:r>
        <w:rPr/>
        <w:t xml:space="preserve">, </w:t>
      </w:r>
      <w:r>
        <w:rPr/>
        <w:t xml:space="preserve">penalties-ui.js</w:t>
      </w:r>
      <w:r>
        <w:rPr/>
        <w:t xml:space="preserve">, </w:t>
      </w:r>
      <w:r>
        <w:rPr/>
        <w:t xml:space="preserve">comms-ui.js</w:t>
      </w:r>
      <w:r>
        <w:rPr/>
        <w:t xml:space="preserve">.</w:t>
      </w:r>
    </w:p>
    <w:p>
      <w:pPr>
        <w:pStyle w:val="Heading3"/>
        <w:spacing w:lineRule="auto"/>
      </w:pPr>
      <w:r>
        <w:rPr/>
        <w:t xml:space="preserve">Implementación técnica — producción (pendiente)</w:t>
      </w:r>
    </w:p>
    <w:p>
      <w:pPr>
        <w:numPr>
          <w:ilvl w:val="0"/>
          <w:numId w:val="8"/>
        </w:numPr>
        <w:spacing w:lineRule="auto"/>
      </w:pPr>
      <w:r>
        <w:rPr/>
        <w:t xml:space="preserve">SQL: </w:t>
      </w:r>
      <w:r>
        <w:rPr/>
        <w:t xml:space="preserve">wallet_accounts</w:t>
      </w:r>
      <w:r>
        <w:rPr/>
        <w:t xml:space="preserve">, </w:t>
      </w:r>
      <w:r>
        <w:rPr/>
        <w:t xml:space="preserve">wallet_ledger</w:t>
      </w:r>
      <w:r>
        <w:rPr/>
        <w:t xml:space="preserve">, campos fee en </w:t>
      </w:r>
      <w:r>
        <w:rPr/>
        <w:t xml:space="preserve">matches</w:t>
      </w:r>
      <w:r>
        <w:rPr/>
        <w:t xml:space="preserve">.</w:t>
      </w:r>
    </w:p>
    <w:p>
      <w:pPr>
        <w:numPr>
          <w:ilvl w:val="0"/>
          <w:numId w:val="8"/>
        </w:numPr>
        <w:spacing w:lineRule="auto"/>
      </w:pPr>
      <w:r>
        <w:rPr/>
        <w:t xml:space="preserve">API role-scoped: checkout por rol sin filtrar fee del otro rol.</w:t>
      </w:r>
    </w:p>
    <w:p>
      <w:pPr>
        <w:numPr>
          <w:ilvl w:val="0"/>
          <w:numId w:val="8"/>
        </w:numPr>
        <w:spacing w:lineRule="auto"/>
      </w:pPr>
      <w:r>
        <w:rPr/>
        <w:t xml:space="preserve">Gate publicar: </w:t>
      </w:r>
      <w:r>
        <w:rPr/>
        <w:t xml:space="preserve">wallet-gate.js</w:t>
      </w:r>
      <w:r>
        <w:rPr/>
        <w:t xml:space="preserve"> · retención: hook </w:t>
      </w:r>
      <w:r>
        <w:rPr/>
        <w:t xml:space="preserve">accepted → in_progress</w:t>
      </w:r>
      <w:r>
        <w:rPr/>
        <w:t xml:space="preserve">.</w:t>
      </w:r>
    </w:p>
    <w:p>
      <w:pPr>
        <w:numPr>
          <w:ilvl w:val="0"/>
          <w:numId w:val="8"/>
        </w:numPr>
        <w:spacing w:lineRule="auto"/>
      </w:pPr>
      <w:r>
        <w:rPr/>
        <w:t xml:space="preserve">Variables: </w:t>
      </w:r>
      <w:r>
        <w:rPr/>
        <w:t xml:space="preserve">SHIPPER_FEE_PERCENT=10</w:t>
      </w:r>
      <w:r>
        <w:rPr/>
        <w:t xml:space="preserve">, </w:t>
      </w:r>
      <w:r>
        <w:rPr/>
        <w:t xml:space="preserve">CARRIER_FEE_PERCENT=5</w:t>
      </w:r>
      <w:r>
        <w:rPr/>
        <w:t xml:space="preserve">, </w:t>
      </w:r>
      <w:r>
        <w:rPr/>
        <w:t xml:space="preserve">WALLET_PUBLISH_MIN_RATIO=0.20</w:t>
      </w:r>
      <w:r>
        <w:rPr/>
        <w:t xml:space="preserve">, </w:t>
      </w:r>
      <w:r>
        <w:rPr/>
        <w:t xml:space="preserve">CHECKOUT_SIMPLE_MAX_CLP=1000000</w:t>
      </w:r>
      <w:r>
        <w:rPr/>
        <w:t xml:space="preserve">.</w:t>
      </w:r>
    </w:p>
    <w:p>
      <w:pPr>
        <w:numPr>
          <w:ilvl w:val="0"/>
          <w:numId w:val="8"/>
        </w:numPr>
        <w:spacing w:lineRule="auto"/>
      </w:pPr>
      <w:r>
        <w:rPr/>
        <w:t xml:space="preserve">Pasarela: Mercado Pago / recarga saldo; multas migran a cargo wallet o tarjeta tokenizada.</w:t>
      </w:r>
    </w:p>
    <w:p>
      <w:pPr>
        <w:pStyle w:val="Heading2"/>
        <w:spacing w:lineRule="auto"/>
      </w:pPr>
      <w:r>
        <w:rPr/>
        <w:t xml:space="preserve">Próxima etapa (jun 2026)</w:t>
      </w:r>
    </w:p>
    <w:p>
      <w:pPr>
        <w:numPr>
          <w:ilvl w:val="0"/>
          <w:numId w:val="9"/>
        </w:numPr>
        <w:spacing w:lineRule="auto"/>
      </w:pPr>
      <w:r>
        <w:rPr>
          <w:b/>
        </w:rPr>
        <w:t xml:space="preserve">P0 — Presentación comercial</w:t>
      </w:r>
      <w:r>
        <w:rPr/>
        <w:t xml:space="preserve"> (jun): demo prod + APK remoto; pitch piloto 25 embarcadores + 50 transportistas.</w:t>
      </w:r>
    </w:p>
    <w:p>
      <w:pPr>
        <w:numPr>
          <w:ilvl w:val="0"/>
          <w:numId w:val="9"/>
        </w:numPr>
        <w:spacing w:lineRule="auto"/>
      </w:pPr>
      <w:r>
        <w:rPr>
          <w:b/>
        </w:rPr>
        <w:t xml:space="preserve">P0 — Piloto M2</w:t>
      </w:r>
      <w:r>
        <w:rPr/>
        <w:t xml:space="preserve">: 20 viajes </w:t>
      </w:r>
      <w:r>
        <w:rPr/>
        <w:t xml:space="preserve">completed</w:t>
      </w:r>
      <w:r>
        <w:rPr/>
        <w:t xml:space="preserve"> corredor RM ↔ Valparaíso/San Antonio.</w:t>
      </w:r>
    </w:p>
    <w:p>
      <w:pPr>
        <w:numPr>
          <w:ilvl w:val="0"/>
          <w:numId w:val="9"/>
        </w:numPr>
        <w:spacing w:lineRule="auto"/>
      </w:pPr>
      <w:r>
        <w:rPr>
          <w:b/>
        </w:rPr>
        <w:t xml:space="preserve">P0 — Nativo lite</w:t>
      </w:r>
      <w:r>
        <w:rPr/>
        <w:t xml:space="preserve">: GPS background (Capacitor/plugin) si el piloto lo exige — sin rewrite UI.</w:t>
      </w:r>
    </w:p>
    <w:p>
      <w:pPr>
        <w:numPr>
          <w:ilvl w:val="0"/>
          <w:numId w:val="9"/>
        </w:numPr>
        <w:spacing w:lineRule="auto"/>
      </w:pPr>
      <w:r>
        <w:rPr>
          <w:b/>
        </w:rPr>
        <w:t xml:space="preserve">P1 — Wallet real + escrow en ruta</w:t>
      </w:r>
      <w:r>
        <w:rPr/>
        <w:t xml:space="preserve"> (piloto 10/5 ya validado en simulación).</w:t>
      </w:r>
    </w:p>
    <w:p>
      <w:pPr>
        <w:numPr>
          <w:ilvl w:val="0"/>
          <w:numId w:val="9"/>
        </w:numPr>
        <w:spacing w:lineRule="auto"/>
      </w:pPr>
      <w:r>
        <w:rPr>
          <w:b/>
        </w:rPr>
        <w:t xml:space="preserve">P1 — Twilio Proxy</w:t>
      </w:r>
      <w:r>
        <w:rPr/>
        <w:t xml:space="preserve">: llamadas enmascaradas (botón Llamar ya en v0.0.98).</w:t>
      </w:r>
    </w:p>
    <w:p>
      <w:pPr>
        <w:numPr>
          <w:ilvl w:val="0"/>
          <w:numId w:val="9"/>
        </w:numPr>
        <w:spacing w:lineRule="auto"/>
      </w:pPr>
      <w:r>
        <w:rPr>
          <w:b/>
        </w:rPr>
        <w:t xml:space="preserve">P2 — Push FCM</w:t>
      </w:r>
      <w:r>
        <w:rPr/>
        <w:t xml:space="preserve">: validar </w:t>
      </w:r>
      <w:r>
        <w:rPr/>
        <w:t xml:space="preserve">push-test</w:t>
      </w:r>
      <w:r>
        <w:rPr/>
        <w:t xml:space="preserve"> en celular físico (backend ya OK).</w:t>
      </w:r>
    </w:p>
    <w:p>
      <w:pPr>
        <w:numPr>
          <w:ilvl w:val="0"/>
          <w:numId w:val="9"/>
        </w:numPr>
        <w:spacing w:lineRule="auto"/>
      </w:pPr>
      <w:r>
        <w:rPr>
          <w:b/>
        </w:rPr>
        <w:t xml:space="preserve">P2 — Escala 50+/200</w:t>
      </w:r>
      <w:r>
        <w:rPr/>
        <w:t xml:space="preserve">: presupuesto Maps + infra (~USD 2.1k/mes) antes de marketing masivo.</w:t>
      </w:r>
    </w:p>
    <w:p>
      <w:pPr>
        <w:spacing w:lineRule="auto"/>
      </w:pPr>
      <w:r>
        <w:rPr/>
        <w:t xml:space="preserve">Detalle estratégico: </w:t>
      </w:r>
      <w:hyperlink r:id="rId29">
        <w:r>
          <w:rPr>
            <w:rStyle w:val="Hyperlink"/>
          </w:rPr>
          <w:t xml:space="preserve">PROXIMOS-PASOS-ESTRATEGIA.md</w:t>
        </w:r>
      </w:hyperlink>
      <w:r>
        <w:rPr/>
        <w:t xml:space="preserve"> · Plan comercial: </w:t>
      </w:r>
      <w:hyperlink r:id="rId30">
        <w:r>
          <w:rPr>
            <w:rStyle w:val="Hyperlink"/>
          </w:rPr>
          <w:t xml:space="preserve">PLAN-COMERCIAL-PILOTO.md</w:t>
        </w:r>
      </w:hyperlink>
      <w:r>
        <w:rPr/>
        <w:t xml:space="preserve"> · QA: </w:t>
      </w:r>
      <w:hyperlink r:id="rId31">
        <w:r>
          <w:rPr>
            <w:rStyle w:val="Hyperlink"/>
          </w:rPr>
          <w:t xml:space="preserve">QA-AUTOMATIZADO.md</w:t>
        </w:r>
      </w:hyperlink>
      <w:r>
        <w:rPr/>
        <w:t xml:space="preserve"> · UX app: </w:t>
      </w:r>
      <w:hyperlink r:id="rId32">
        <w:r>
          <w:rPr>
            <w:rStyle w:val="Hyperlink"/>
          </w:rPr>
          <w:t xml:space="preserve">CUBIK-APP-UX.md</w:t>
        </w:r>
      </w:hyperlink>
    </w:p>
    <w:p>
      <w:pPr>
        <w:pStyle w:val="Heading1"/>
        <w:spacing w:lineRule="auto"/>
      </w:pPr>
      <w:r>
        <w:rPr/>
        <w:t xml:space="preserve">Parte II — Stack tecnológico por capas</w:t>
      </w:r>
    </w:p>
    <w:p>
      <w:pPr>
        <w:spacing w:lineRule="auto"/>
      </w:pPr>
      <w:r>
        <w:rPr/>
        <w:t xml:space="preserve">Numeración de abajo hacia arriba y hacia el exterior (referencia en incidentes y actas).</w:t>
      </w:r>
    </w:p>
    <w:p>
      <w:pPr>
        <w:pStyle w:val="Heading2"/>
        <w:spacing w:lineRule="auto"/>
      </w:pPr>
      <w:r>
        <w:rPr/>
        <w:t xml:space="preserve">Capa 01 — Node.js</w:t>
      </w:r>
    </w:p>
    <w:p>
      <w:pPr>
        <w:spacing w:lineRule="auto"/>
      </w:pPr>
      <w:r>
        <w:rPr>
          <w:b/>
        </w:rPr>
        <w:t xml:space="preserve">Rol:</w:t>
      </w:r>
      <w:r>
        <w:rPr/>
        <w:t xml:space="preserve"> runtime del servidor (</w:t>
      </w:r>
      <w:r>
        <w:rPr/>
        <w:t xml:space="preserve">src/server.js</w:t>
      </w:r>
      <w:r>
        <w:rPr/>
        <w:t xml:space="preserve">). </w:t>
      </w:r>
      <w:r>
        <w:rPr>
          <w:b/>
        </w:rPr>
        <w:t xml:space="preserve">Engines:</w:t>
      </w:r>
      <w:r>
        <w:rPr/>
        <w:t xml:space="preserve"> ≥ 20. </w:t>
      </w:r>
      <w:r>
        <w:rPr>
          <w:b/>
        </w:rPr>
        <w:t xml:space="preserve">Problemas:</w:t>
      </w:r>
      <w:r>
        <w:rPr/>
        <w:t xml:space="preserve"> puerto ocupado, versión distinta a prod → alinear Railway y </w:t>
      </w:r>
      <w:r>
        <w:rPr/>
        <w:t xml:space="preserve">package.json</w:t>
      </w:r>
      <w:r>
        <w:rPr/>
        <w:t xml:space="preserve">.</w:t>
      </w:r>
    </w:p>
    <w:p>
      <w:pPr>
        <w:pStyle w:val="Heading2"/>
        <w:spacing w:lineRule="auto"/>
      </w:pPr>
      <w:r>
        <w:rPr/>
        <w:t xml:space="preserve">Capa 02 — Express.js</w:t>
      </w:r>
    </w:p>
    <w:p>
      <w:pPr>
        <w:spacing w:lineRule="auto"/>
      </w:pPr>
      <w:r>
        <w:rPr>
          <w:b/>
        </w:rPr>
        <w:t xml:space="preserve">Rol:</w:t>
      </w:r>
      <w:r>
        <w:rPr/>
        <w:t xml:space="preserve"> HTTP, JSON, estáticos </w:t>
      </w:r>
      <w:r>
        <w:rPr/>
        <w:t xml:space="preserve">public/</w:t>
      </w:r>
      <w:r>
        <w:rPr/>
        <w:t xml:space="preserve">, documentación </w:t>
      </w:r>
      <w:r>
        <w:rPr/>
        <w:t xml:space="preserve">/docs/</w:t>
      </w:r>
      <w:r>
        <w:rPr/>
        <w:t xml:space="preserve">, rutas </w:t>
      </w:r>
      <w:r>
        <w:rPr/>
        <w:t xml:space="preserve">/api/*</w:t>
      </w:r>
      <w:r>
        <w:rPr/>
        <w:t xml:space="preserve">, </w:t>
      </w:r>
      <w:r>
        <w:rPr/>
        <w:t xml:space="preserve">/health</w:t>
      </w:r>
      <w:r>
        <w:rPr/>
        <w:t xml:space="preserve">. </w:t>
      </w:r>
      <w:r>
        <w:rPr>
          <w:b/>
        </w:rPr>
        <w:t xml:space="preserve">Archivo:</w:t>
      </w:r>
      <w:r>
        <w:rPr/>
        <w:t xml:space="preserve">src/app.js</w:t>
      </w:r>
      <w:r>
        <w:rPr/>
        <w:t xml:space="preserve">.</w:t>
      </w:r>
    </w:p>
    <w:p>
      <w:pPr>
        <w:pStyle w:val="Heading2"/>
        <w:spacing w:lineRule="auto"/>
      </w:pPr>
      <w:r>
        <w:rPr/>
        <w:t xml:space="preserve">Capa 03 — API REST</w:t>
      </w:r>
    </w:p>
    <w:p>
      <w:pPr>
        <w:spacing w:lineRule="auto"/>
      </w:pPr>
      <w:r>
        <w:rPr>
          <w:b/>
        </w:rPr>
        <w:t xml:space="preserve">Rol:</w:t>
      </w:r>
      <w:r>
        <w:rPr/>
        <w:t xml:space="preserve"> marketplace — ofertas, cargas, matches, auth, comms, cuenta. </w:t>
      </w:r>
      <w:r>
        <w:rPr>
          <w:b/>
        </w:rPr>
        <w:t xml:space="preserve">Auth:</w:t>
      </w:r>
      <w:r>
        <w:rPr/>
        <w:t xml:space="preserve"> JWT en rutas protegidas. Rutas en </w:t>
      </w:r>
      <w:r>
        <w:rPr/>
        <w:t xml:space="preserve">src/routes/</w:t>
      </w:r>
      <w:r>
        <w:rPr/>
        <w:t xml:space="preserve">.</w:t>
      </w:r>
    </w:p>
    <w:p>
      <w:pPr>
        <w:pStyle w:val="Heading2"/>
        <w:spacing w:lineRule="auto"/>
      </w:pPr>
      <w:r>
        <w:rPr/>
        <w:t xml:space="preserve">Capa 04 — Supabase (PostgreSQL)</w:t>
      </w:r>
    </w:p>
    <w:p>
      <w:pPr>
        <w:spacing w:lineRule="auto"/>
      </w:pPr>
      <w:r>
        <w:rPr>
          <w:b/>
        </w:rPr>
        <w:t xml:space="preserve">Rol:</w:t>
      </w:r>
      <w:r>
        <w:rPr/>
        <w:t xml:space="preserve"> persistencia; migraciones en </w:t>
      </w:r>
      <w:r>
        <w:rPr/>
        <w:t xml:space="preserve">supabase/migrations/</w:t>
      </w:r>
      <w:r>
        <w:rPr/>
        <w:t xml:space="preserve">. Proyecto prod: </w:t>
      </w:r>
      <w:r>
        <w:rPr/>
        <w:t xml:space="preserve">ljinhegtywixtbzjgjfn</w:t>
      </w:r>
      <w:r>
        <w:rPr/>
        <w:t xml:space="preserve">. Service role solo en servidor.</w:t>
      </w:r>
    </w:p>
    <w:p>
      <w:pPr>
        <w:pStyle w:val="Heading2"/>
        <w:spacing w:lineRule="auto"/>
      </w:pPr>
      <w:r>
        <w:rPr/>
        <w:t xml:space="preserve">Capa 05 — Autenticación (JWT + bcrypt)</w:t>
      </w:r>
    </w:p>
    <w:p>
      <w:pPr>
        <w:spacing w:lineRule="auto"/>
      </w:pPr>
      <w:r>
        <w:rPr>
          <w:b/>
        </w:rPr>
        <w:t xml:space="preserve">Rol:</w:t>
      </w:r>
      <w:r>
        <w:rPr/>
        <w:t xml:space="preserve"> registro/login con </w:t>
      </w:r>
      <w:r>
        <w:rPr>
          <w:b/>
        </w:rPr>
        <w:t xml:space="preserve">email y contraseña</w:t>
      </w:r>
      <w:r>
        <w:rPr/>
        <w:t xml:space="preserve">; tabla </w:t>
      </w:r>
      <w:r>
        <w:rPr/>
        <w:t xml:space="preserve">users</w:t>
      </w:r>
      <w:r>
        <w:rPr/>
        <w:t xml:space="preserve">; roles </w:t>
      </w:r>
      <w:r>
        <w:rPr/>
        <w:t xml:space="preserve">shipper</w:t>
      </w:r>
      <w:r>
        <w:rPr/>
        <w:t xml:space="preserve"> / </w:t>
      </w:r>
      <w:r>
        <w:rPr/>
        <w:t xml:space="preserve">carrier</w:t>
      </w:r>
      <w:r>
        <w:rPr/>
        <w:t xml:space="preserve">. Sin sesión → sin notificaciones ni cuenta personalizada.</w:t>
      </w:r>
    </w:p>
    <w:p>
      <w:pPr>
        <w:spacing w:lineRule="auto"/>
      </w:pPr>
      <w:r>
        <w:rPr>
          <w:b/>
        </w:rPr>
        <w:t xml:space="preserve">Pendiente producción:</w:t>
      </w:r>
      <w:r>
        <w:rPr/>
        <w:t xml:space="preserve"> OAuth </w:t>
      </w:r>
      <w:r>
        <w:rPr>
          <w:b/>
        </w:rPr>
        <w:t xml:space="preserve">Google (Gmail)</w:t>
      </w:r>
      <w:r>
        <w:rPr/>
        <w:t xml:space="preserve"> y </w:t>
      </w:r>
      <w:r>
        <w:rPr>
          <w:b/>
        </w:rPr>
        <w:t xml:space="preserve">Sign in with Apple</w:t>
      </w:r>
      <w:r>
        <w:rPr/>
        <w:t xml:space="preserve">; recuperación de contraseña por correo (Resend). Ver </w:t>
      </w:r>
      <w:hyperlink r:id="rId33">
        <w:r>
          <w:rPr>
            <w:rStyle w:val="Hyperlink"/>
          </w:rPr>
          <w:t xml:space="preserve">AUTH-AND-EMAIL-ROADMAP.md</w:t>
        </w:r>
      </w:hyperlink>
      <w:r>
        <w:rPr/>
        <w:t xml:space="preserve">.</w:t>
      </w:r>
    </w:p>
    <w:p>
      <w:pPr>
        <w:pStyle w:val="Heading2"/>
        <w:spacing w:lineRule="auto"/>
      </w:pPr>
      <w:r>
        <w:rPr/>
        <w:t xml:space="preserve">Capa 06 — Lógica de dominio</w:t>
      </w:r>
    </w:p>
    <w:p>
      <w:pPr>
        <w:spacing w:lineRule="auto"/>
      </w:pPr>
      <w:r>
        <w:rPr>
          <w:b/>
        </w:rPr>
        <w:t xml:space="preserve">Rol:</w:t>
      </w:r>
      <w:r>
        <w:rPr/>
        <w:t xml:space="preserve">src/lib/</w:t>
      </w:r>
      <w:r>
        <w:rPr/>
        <w:t xml:space="preserve"> — match, cancelación (</w:t>
      </w:r>
      <w:r>
        <w:rPr/>
        <w:t xml:space="preserve">match-cancel-reasons.js</w:t>
      </w:r>
      <w:r>
        <w:rPr/>
        <w:t xml:space="preserve">), precio (</w:t>
      </w:r>
      <w:r>
        <w:rPr/>
        <w:t xml:space="preserve">match-price.js</w:t>
      </w:r>
      <w:r>
        <w:rPr/>
        <w:t xml:space="preserve">), </w:t>
      </w:r>
      <w:r>
        <w:rPr>
          <w:b/>
        </w:rPr>
        <w:t xml:space="preserve">confianza/carga</w:t>
      </w:r>
      <w:r>
        <w:rPr/>
        <w:t xml:space="preserve"> (</w:t>
      </w:r>
      <w:r>
        <w:rPr/>
        <w:t xml:space="preserve">cargo-trust.js</w:t>
      </w:r>
      <w:r>
        <w:rPr/>
        <w:t xml:space="preserve">), </w:t>
      </w:r>
      <w:r>
        <w:rPr>
          <w:b/>
        </w:rPr>
        <w:t xml:space="preserve">multas</w:t>
      </w:r>
      <w:r>
        <w:rPr/>
        <w:t xml:space="preserve"> (</w:t>
      </w:r>
      <w:r>
        <w:rPr/>
        <w:t xml:space="preserve">penalty-ledger.js</w:t>
      </w:r>
      <w:r>
        <w:rPr/>
        <w:t xml:space="preserve">, </w:t>
      </w:r>
      <w:r>
        <w:rPr/>
        <w:t xml:space="preserve">penalty-payment.js</w:t>
      </w:r>
      <w:r>
        <w:rPr/>
        <w:t xml:space="preserve">, </w:t>
      </w:r>
      <w:r>
        <w:rPr/>
        <w:t xml:space="preserve">penalty-gate.js</w:t>
      </w:r>
      <w:r>
        <w:rPr/>
        <w:t xml:space="preserve">, </w:t>
      </w:r>
      <w:r>
        <w:rPr/>
        <w:t xml:space="preserve">bank-gate.js</w:t>
      </w:r>
      <w:r>
        <w:rPr/>
        <w:t xml:space="preserve">, </w:t>
      </w:r>
      <w:r>
        <w:rPr/>
        <w:t xml:space="preserve">payment-proof.js</w:t>
      </w:r>
      <w:r>
        <w:rPr/>
        <w:t xml:space="preserve">), repositorio.</w:t>
      </w:r>
    </w:p>
    <w:p>
      <w:pPr>
        <w:pStyle w:val="Heading2"/>
        <w:spacing w:lineRule="auto"/>
      </w:pPr>
      <w:r>
        <w:rPr/>
        <w:t xml:space="preserve">Capa 07 — Servicios</w:t>
      </w:r>
    </w:p>
    <w:p>
      <w:pPr>
        <w:spacing w:lineRule="auto"/>
      </w:pPr>
      <w:r>
        <w:rPr>
          <w:b/>
        </w:rPr>
        <w:t xml:space="preserve">Rol:</w:t>
      </w:r>
      <w:r>
        <w:rPr/>
        <w:t xml:space="preserve">src/services/</w:t>
      </w:r>
      <w:r>
        <w:rPr/>
        <w:t xml:space="preserve"> — Supabase client, comms, integraciones futuras (mapas, pagos).</w:t>
      </w:r>
    </w:p>
    <w:p>
      <w:pPr>
        <w:pStyle w:val="Heading2"/>
        <w:spacing w:lineRule="auto"/>
      </w:pPr>
      <w:r>
        <w:rPr/>
        <w:t xml:space="preserve">Capa 08 — Frontend web + app móvil Cubik</w:t>
      </w:r>
    </w:p>
    <w:p>
      <w:pPr>
        <w:spacing w:lineRule="auto"/>
      </w:pPr>
      <w:r>
        <w:rPr>
          <w:b/>
        </w:rPr>
        <w:t xml:space="preserve">Rol:</w:t>
      </w:r>
      <w:r>
        <w:rPr/>
        <w:t xml:space="preserve">public/</w:t>
      </w:r>
      <w:r>
        <w:rPr/>
        <w:t xml:space="preserve"> — SPA web + modo app (</w:t>
      </w:r>
      <w:r>
        <w:rPr/>
        <w:t xml:space="preserve">?app=1</w:t>
      </w:r>
      <w:r>
        <w:rPr/>
        <w:t xml:space="preserve">, PWA, Capacitor). Shell móvil: </w:t>
      </w:r>
      <w:r>
        <w:rPr/>
        <w:t xml:space="preserve">app-shell.js</w:t>
      </w:r>
      <w:r>
        <w:rPr/>
        <w:t xml:space="preserve">, </w:t>
      </w:r>
      <w:r>
        <w:rPr/>
        <w:t xml:space="preserve">app-shell.css</w:t>
      </w:r>
      <w:r>
        <w:rPr/>
        <w:t xml:space="preserve">. API remota vía </w:t>
      </w:r>
      <w:r>
        <w:rPr/>
        <w:t xml:space="preserve">api-base.js</w:t>
      </w:r>
      <w:r>
        <w:rPr/>
        <w:t xml:space="preserve"> cuando UI va en bundle APK. Marca Cubik: </w:t>
      </w:r>
      <w:r>
        <w:rPr/>
        <w:t xml:space="preserve">brand-config.js</w:t>
      </w:r>
      <w:r>
        <w:rPr/>
        <w:t xml:space="preserve">, </w:t>
      </w:r>
      <w:r>
        <w:rPr/>
        <w:t xml:space="preserve">public/brand/</w:t>
      </w:r>
      <w:r>
        <w:rPr/>
        <w:t xml:space="preserve">.</w:t>
      </w:r>
    </w:p>
    <w:p>
      <w:pPr>
        <w:spacing w:lineRule="auto"/>
      </w:pPr>
      <w:r>
        <w:rPr>
          <w:b/>
        </w:rPr>
        <w:t xml:space="preserve">Android:</w:t>
      </w:r>
      <w:r>
        <w:rPr/>
        <w:t xml:space="preserve"> Capacitor 7, package </w:t>
      </w:r>
      <w:r>
        <w:rPr/>
        <w:t xml:space="preserve">cl.cubik.logistics</w:t>
      </w:r>
      <w:r>
        <w:rPr/>
        <w:t xml:space="preserve">, carpeta </w:t>
      </w:r>
      <w:r>
        <w:rPr/>
        <w:t xml:space="preserve">android/</w:t>
      </w:r>
      <w:r>
        <w:rPr/>
        <w:t xml:space="preserve">. Scripts: </w:t>
      </w:r>
      <w:r>
        <w:rPr/>
        <w:t xml:space="preserve">npm run android:apk</w:t>
      </w:r>
      <w:r>
        <w:rPr/>
        <w:t xml:space="preserve">, </w:t>
      </w:r>
      <w:r>
        <w:rPr/>
        <w:t xml:space="preserve">android:install:remote</w:t>
      </w:r>
      <w:r>
        <w:rPr/>
        <w:t xml:space="preserve">, </w:t>
      </w:r>
      <w:r>
        <w:rPr/>
        <w:t xml:space="preserve">android:verify</w:t>
      </w:r>
      <w:r>
        <w:rPr/>
        <w:t xml:space="preserve">. Distribución: </w:t>
      </w:r>
      <w:hyperlink r:id="rId34">
        <w:r>
          <w:rPr>
            <w:rStyle w:val="Hyperlink"/>
          </w:rPr>
          <w:t xml:space="preserve">/probar</w:t>
        </w:r>
      </w:hyperlink>
      <w:r>
        <w:rPr/>
        <w:t xml:space="preserve"> + APK bundle o remoto.</w:t>
      </w:r>
    </w:p>
    <w:p>
      <w:pPr>
        <w:spacing w:lineRule="auto"/>
      </w:pPr>
      <w:r>
        <w:rPr>
          <w:b/>
        </w:rPr>
        <w:t xml:space="preserve">QA visual:</w:t>
      </w:r>
      <w:r>
        <w:rPr/>
        <w:t xml:space="preserve">/qa-lab</w:t>
      </w:r>
      <w:r>
        <w:rPr/>
        <w:t xml:space="preserve"> — catálogo y gráficos de pruebas (</w:t>
      </w:r>
      <w:r>
        <w:rPr/>
        <w:t xml:space="preserve">npm run qa:lab</w:t>
      </w:r>
      <w:r>
        <w:rPr/>
        <w:t xml:space="preserve">).</w:t>
      </w:r>
    </w:p>
    <w:p>
      <w:pPr>
        <w:pStyle w:val="Heading2"/>
        <w:spacing w:lineRule="auto"/>
      </w:pPr>
      <w:r>
        <w:rPr/>
        <w:t xml:space="preserve">Capa 09 — Experiencia producto (paridad Uber)</w:t>
      </w:r>
    </w:p>
    <w:p>
      <w:pPr>
        <w:spacing w:lineRule="auto"/>
      </w:pPr>
      <w:r>
        <w:rPr>
          <w:b/>
        </w:rPr>
        <w:t xml:space="preserve">Rol:</w:t>
      </w:r>
      <w:r>
        <w:rPr/>
        <w:t xml:space="preserve"> flujos, copy y pantallas en </w:t>
      </w:r>
      <w:r>
        <w:rPr/>
        <w:t xml:space="preserve">public/</w:t>
      </w:r>
      <w:r>
        <w:rPr/>
        <w:t xml:space="preserve"> alineados a «pedir → match → viaje activo → historial»; roles embarcador/transportista como pasajero/conductor. Piloto y validación </w:t>
      </w:r>
      <w:r>
        <w:rPr>
          <w:b/>
        </w:rPr>
        <w:t xml:space="preserve">solo dentro de esta app</w:t>
      </w:r>
      <w:r>
        <w:rPr/>
        <w:t xml:space="preserve">, no canales externos.</w:t>
      </w:r>
    </w:p>
    <w:p>
      <w:pPr>
        <w:pStyle w:val="Heading2"/>
        <w:spacing w:lineRule="auto"/>
      </w:pPr>
      <w:r>
        <w:rPr/>
        <w:t xml:space="preserve">Capa 10 — Railway</w:t>
      </w:r>
    </w:p>
    <w:p>
      <w:pPr>
        <w:spacing w:lineRule="auto"/>
      </w:pPr>
      <w:r>
        <w:rPr>
          <w:b/>
        </w:rPr>
        <w:t xml:space="preserve">Rol:</w:t>
      </w:r>
      <w:r>
        <w:rPr/>
        <w:t xml:space="preserve"> hosting, variables de entorno, healthcheck </w:t>
      </w:r>
      <w:r>
        <w:rPr/>
        <w:t xml:space="preserve">/health</w:t>
      </w:r>
      <w:r>
        <w:rPr/>
        <w:t xml:space="preserve">, deploy desde GitHub </w:t>
      </w:r>
      <w:r>
        <w:rPr/>
        <w:t xml:space="preserve">main</w:t>
      </w:r>
      <w:r>
        <w:rPr/>
        <w:t xml:space="preserve">.</w:t>
      </w:r>
    </w:p>
    <w:p>
      <w:pPr>
        <w:pStyle w:val="Heading2"/>
        <w:spacing w:lineRule="auto"/>
      </w:pPr>
      <w:r>
        <w:rPr/>
        <w:t xml:space="preserve">Capa 11 — Git y GitHub</w:t>
      </w:r>
    </w:p>
    <w:p>
      <w:pPr>
        <w:spacing w:lineRule="auto"/>
      </w:pPr>
      <w:r>
        <w:rPr>
          <w:b/>
        </w:rPr>
        <w:t xml:space="preserve">Rol:</w:t>
      </w:r>
      <w:r>
        <w:rPr/>
        <w:t xml:space="preserve"> versionado; nunca commitear </w:t>
      </w:r>
      <w:r>
        <w:rPr/>
        <w:t xml:space="preserve">.env</w:t>
      </w:r>
      <w:r>
        <w:rPr/>
        <w:t xml:space="preserve">. Workflow CI: </w:t>
      </w:r>
      <w:r>
        <w:rPr/>
        <w:t xml:space="preserve">.github/workflows/qa.yml</w:t>
      </w:r>
      <w:r>
        <w:rPr/>
        <w:t xml:space="preserve"> (unit + Playwright local + smoke prod en </w:t>
      </w:r>
      <w:r>
        <w:rPr/>
        <w:t xml:space="preserve">main</w:t>
      </w:r>
      <w:r>
        <w:rPr/>
        <w:t xml:space="preserve">).</w:t>
      </w:r>
    </w:p>
    <w:p>
      <w:pPr>
        <w:pStyle w:val="Heading2"/>
        <w:spacing w:lineRule="auto"/>
      </w:pPr>
      <w:r>
        <w:rPr/>
        <w:t xml:space="preserve">Capa 12 — Documentación HTML</w:t>
      </w:r>
    </w:p>
    <w:p>
      <w:pPr>
        <w:spacing w:lineRule="auto"/>
      </w:pPr>
      <w:r>
        <w:rPr>
          <w:b/>
        </w:rPr>
        <w:t xml:space="preserve">Rol:</w:t>
      </w:r>
      <w:r>
        <w:rPr/>
        <w:t xml:space="preserve"> memoria viva, Gantt y próximos pasos en un solo HTML; export Word vía </w:t>
      </w:r>
      <w:r>
        <w:rPr/>
        <w:t xml:space="preserve">html-to-docx</w:t>
      </w:r>
      <w:r>
        <w:rPr/>
        <w:t xml:space="preserve">. Hub: </w:t>
      </w:r>
      <w:r>
        <w:rPr/>
        <w:t xml:space="preserve">/docs/index.html</w:t>
      </w:r>
      <w:r>
        <w:rPr/>
        <w:t xml:space="preserve">.</w:t>
      </w:r>
    </w:p>
    <w:p>
      <w:pPr>
        <w:pStyle w:val="Heading3"/>
        <w:spacing w:lineRule="auto"/>
      </w:pPr>
      <w:r>
        <w:rPr/>
        <w:t xml:space="preserve">Extensiones planificadas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880"/>
        <w:gridCol w:w="2880"/>
        <w:gridCol w:w="28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Capa futura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Tecnología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Fase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Mapas / geocoding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Google Maps / Mapbox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2+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Pagos in-app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Webpay / Mercado Pago / Stripe Chile — validación tarjeta + cobro multas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2.10b (pendiente)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Auth social + email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Google OAuth, Apple Sign In, Resend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 (pendiente)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KYC / seguro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APIs terceros Chile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</w:t>
            </w:r>
          </w:p>
        </w:tc>
      </w:tr>
    </w:tbl>
    <w:p>
      <w:pPr>
        <w:spacing w:lineRule="auto"/>
      </w:pPr>
      <w:r>
        <w:rPr/>
      </w:r>
    </w:p>
    <w:p>
      <w:pPr>
        <w:pStyle w:val="Heading2"/>
        <w:spacing w:lineRule="auto"/>
      </w:pPr>
      <w:r>
        <w:rPr/>
        <w:t xml:space="preserve">Modelo de datos (resumen)</w:t>
      </w:r>
    </w:p>
    <w:p>
      <w:pPr>
        <w:spacing w:lineRule="auto"/>
      </w:pPr>
      <w:r>
        <w:rPr>
          <w:b/>
        </w:rPr>
        <w:t xml:space="preserve">Entidades:</w:t>
      </w:r>
      <w:r>
        <w:rPr/>
        <w:t xml:space="preserve"> users, vehicles, capacity_offers, load_requests, matches, match_messages, match_notifications, penalty_charges, </w:t>
      </w:r>
      <w:r>
        <w:rPr>
          <w:b/>
        </w:rPr>
        <w:t xml:space="preserve">match_incidents</w:t>
      </w:r>
      <w:r>
        <w:rPr/>
        <w:t xml:space="preserve">, </w:t>
      </w:r>
      <w:r>
        <w:rPr>
          <w:b/>
        </w:rPr>
        <w:t xml:space="preserve">match_ratings</w:t>
      </w:r>
      <w:r>
        <w:rPr/>
        <w:t xml:space="preserve"> (012–014), trip_events (roadmap).</w:t>
      </w:r>
    </w:p>
    <w:p>
      <w:pPr>
        <w:spacing w:lineRule="auto"/>
      </w:pPr>
      <w:r>
        <w:rPr>
          <w:b/>
        </w:rPr>
        <w:t xml:space="preserve">Calificaciones (012–014):</w:t>
      </w:r>
      <w:r>
        <w:rPr/>
        <w:t xml:space="preserve"> tabla </w:t>
      </w:r>
      <w:r>
        <w:rPr/>
        <w:t xml:space="preserve">match_ratings</w:t>
      </w:r>
      <w:r>
        <w:rPr/>
        <w:t xml:space="preserve"> — </w:t>
      </w:r>
      <w:r>
        <w:rPr/>
        <w:t xml:space="preserve">match_id</w:t>
      </w:r>
      <w:r>
        <w:rPr/>
        <w:t xml:space="preserve">, </w:t>
      </w:r>
      <w:r>
        <w:rPr/>
        <w:t xml:space="preserve">rater_role</w:t>
      </w:r>
      <w:r>
        <w:rPr/>
        <w:t xml:space="preserve"> (shipper|carrier), </w:t>
      </w:r>
      <w:r>
        <w:rPr/>
        <w:t xml:space="preserve">stars</w:t>
      </w:r>
      <w:r>
        <w:rPr/>
        <w:t xml:space="preserve">, </w:t>
      </w:r>
      <w:r>
        <w:rPr/>
        <w:t xml:space="preserve">comment</w:t>
      </w:r>
      <w:r>
        <w:rPr/>
        <w:t xml:space="preserve">, </w:t>
      </w:r>
      <w:r>
        <w:rPr/>
        <w:t xml:space="preserve">tags</w:t>
      </w:r>
      <w:r>
        <w:rPr/>
        <w:t xml:space="preserve"> (TEXT[]), </w:t>
      </w:r>
      <w:r>
        <w:rPr/>
        <w:t xml:space="preserve">tag_band</w:t>
      </w:r>
      <w:r>
        <w:rPr/>
        <w:t xml:space="preserve"> (low|mid|high), </w:t>
      </w:r>
      <w:r>
        <w:rPr/>
        <w:t xml:space="preserve">rater_user_id</w:t>
      </w:r>
      <w:r>
        <w:rPr/>
        <w:t xml:space="preserve"> (opcional, 014). UNIQUE (</w:t>
      </w:r>
      <w:r>
        <w:rPr/>
        <w:t xml:space="preserve">match_id</w:t>
      </w:r>
      <w:r>
        <w:rPr/>
        <w:t xml:space="preserve">, </w:t>
      </w:r>
      <w:r>
        <w:rPr/>
        <w:t xml:space="preserve">rater_role</w:t>
      </w:r>
      <w:r>
        <w:rPr/>
        <w:t xml:space="preserve">). En </w:t>
      </w:r>
      <w:r>
        <w:rPr/>
        <w:t xml:space="preserve">matches</w:t>
      </w:r>
      <w:r>
        <w:rPr/>
        <w:t xml:space="preserve">: </w:t>
      </w:r>
      <w:r>
        <w:rPr/>
        <w:t xml:space="preserve">delivery_note</w:t>
      </w:r>
      <w:r>
        <w:rPr/>
        <w:t xml:space="preserve">, </w:t>
      </w:r>
      <w:r>
        <w:rPr/>
        <w:t xml:space="preserve">completed_at</w:t>
      </w:r>
      <w:r>
        <w:rPr/>
        <w:t xml:space="preserve">.</w:t>
      </w:r>
    </w:p>
    <w:p>
      <w:pPr>
        <w:spacing w:lineRule="auto"/>
      </w:pPr>
      <w:r>
        <w:rPr>
          <w:b/>
        </w:rPr>
        <w:t xml:space="preserve">Precio:</w:t>
      </w:r>
      <w:r>
        <w:rPr/>
        <w:t xml:space="preserve">load_requests.budget_min_clp</w:t>
      </w:r>
      <w:r>
        <w:rPr/>
        <w:t xml:space="preserve">, </w:t>
      </w:r>
      <w:r>
        <w:rPr/>
        <w:t xml:space="preserve">budget_max_clp</w:t>
      </w:r>
      <w:r>
        <w:rPr/>
        <w:t xml:space="preserve">; en </w:t>
      </w:r>
      <w:r>
        <w:rPr/>
        <w:t xml:space="preserve">matches</w:t>
      </w:r>
      <w:r>
        <w:rPr/>
        <w:t xml:space="preserve">: copia del rango, </w:t>
      </w:r>
      <w:r>
        <w:rPr/>
        <w:t xml:space="preserve">carrier_offer_clp</w:t>
      </w:r>
      <w:r>
        <w:rPr/>
        <w:t xml:space="preserve">, </w:t>
      </w:r>
      <w:r>
        <w:rPr/>
        <w:t xml:space="preserve">agreed_price_clp</w:t>
      </w:r>
      <w:r>
        <w:rPr/>
        <w:t xml:space="preserve">, </w:t>
      </w:r>
      <w:r>
        <w:rPr/>
        <w:t xml:space="preserve">price_status</w:t>
      </w:r>
      <w:r>
        <w:rPr/>
        <w:t xml:space="preserve"> (migración </w:t>
      </w:r>
      <w:r>
        <w:rPr/>
        <w:t xml:space="preserve">010</w:t>
      </w:r>
      <w:r>
        <w:rPr/>
        <w:t xml:space="preserve">).</w:t>
      </w:r>
    </w:p>
    <w:p>
      <w:pPr>
        <w:spacing w:lineRule="auto"/>
      </w:pPr>
      <w:r>
        <w:rPr>
          <w:b/>
        </w:rPr>
        <w:t xml:space="preserve">Confianza / carga (011):</w:t>
      </w:r>
      <w:r>
        <w:rPr/>
        <w:t xml:space="preserve"> en </w:t>
      </w:r>
      <w:r>
        <w:rPr/>
        <w:t xml:space="preserve">load_requests</w:t>
      </w:r>
      <w:r>
        <w:rPr/>
        <w:t xml:space="preserve">: </w:t>
      </w:r>
      <w:r>
        <w:rPr/>
        <w:t xml:space="preserve">cargo_description</w:t>
      </w:r>
      <w:r>
        <w:rPr/>
        <w:t xml:space="preserve">, </w:t>
      </w:r>
      <w:r>
        <w:rPr/>
        <w:t xml:space="preserve">declared_cargo_value_clp</w:t>
      </w:r>
      <w:r>
        <w:rPr/>
        <w:t xml:space="preserve">, </w:t>
      </w:r>
      <w:r>
        <w:rPr/>
        <w:t xml:space="preserve">has_dispatch_guide</w:t>
      </w:r>
      <w:r>
        <w:rPr/>
        <w:t xml:space="preserve">, </w:t>
      </w:r>
      <w:r>
        <w:rPr/>
        <w:t xml:space="preserve">dispatch_guide_folio</w:t>
      </w:r>
      <w:r>
        <w:rPr/>
        <w:t xml:space="preserve">, </w:t>
      </w:r>
      <w:r>
        <w:rPr/>
        <w:t xml:space="preserve">requires_cargo_insurance</w:t>
      </w:r>
      <w:r>
        <w:rPr/>
        <w:t xml:space="preserve">, </w:t>
      </w:r>
      <w:r>
        <w:rPr/>
        <w:t xml:space="preserve">legal_terms_version</w:t>
      </w:r>
      <w:r>
        <w:rPr/>
        <w:t xml:space="preserve">, </w:t>
      </w:r>
      <w:r>
        <w:rPr/>
        <w:t xml:space="preserve">terms_accepted_at</w:t>
      </w:r>
      <w:r>
        <w:rPr/>
        <w:t xml:space="preserve">. Tabla </w:t>
      </w:r>
      <w:r>
        <w:rPr/>
        <w:t xml:space="preserve">match_incidents</w:t>
      </w:r>
      <w:r>
        <w:rPr/>
        <w:t xml:space="preserve"> (robo, daño, faltante, atraso, otro). Ver </w:t>
      </w:r>
      <w:hyperlink r:id="rId35">
        <w:r>
          <w:rPr>
            <w:rStyle w:val="Hyperlink"/>
          </w:rPr>
          <w:t xml:space="preserve">CARGO-TRUST.md</w:t>
        </w:r>
      </w:hyperlink>
      <w:r>
        <w:rPr/>
        <w:t xml:space="preserve"> y </w:t>
      </w:r>
      <w:hyperlink r:id="rId36">
        <w:r>
          <w:rPr>
            <w:rStyle w:val="Hyperlink"/>
          </w:rPr>
          <w:t xml:space="preserve">términos HTML</w:t>
        </w:r>
      </w:hyperlink>
      <w:r>
        <w:rPr/>
        <w:t xml:space="preserve">.</w:t>
      </w:r>
    </w:p>
    <w:p>
      <w:pPr>
        <w:spacing w:lineRule="auto"/>
      </w:pPr>
      <w:r>
        <w:rPr>
          <w:b/>
        </w:rPr>
        <w:t xml:space="preserve">Estados matches:</w:t>
      </w:r>
      <w:r>
        <w:rPr/>
        <w:t xml:space="preserve"> proposed → (oferta transportista) → accepted (precio aceptado) → in_progress → completed | cancelled.</w:t>
      </w:r>
    </w:p>
    <w:p>
      <w:pPr>
        <w:pStyle w:val="Heading2"/>
        <w:spacing w:lineRule="auto"/>
      </w:pPr>
      <w:r>
        <w:rPr/>
        <w:t xml:space="preserve">API REST — contrato MVP (mayo 2026)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880"/>
        <w:gridCol w:w="2880"/>
        <w:gridCol w:w="28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Método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Ruta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Descripción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GET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/health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Health + versión app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POST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/api/auth/register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Alta empresa (shipper/carrier; admin con clave)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POST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/api/auth/login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JWT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POST/GET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/api/capacity-offers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Oferta (scope por rol)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POST/GET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/api/load-requests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Carga +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budget_*</w:t>
            </w:r>
          </w:p>
          <w:p>
            <w:pPr>
              <w:spacing w:lineRule="auto"/>
            </w:pPr>
            <w:r>
              <w:rPr/>
              <w:t xml:space="preserve"> + declaración mercadería (términos obligatorios)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PATCH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/api/load-requests/:id/budget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Embarcador amplía rango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POST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/api/maps/budget-estimate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Rango sugerido (km, peso, urgencia)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POST/PATCH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/api/matches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Propuesta + estados viaje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PATCH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/api/matches/:id/carrier-offer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Transportista oferta CLP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PATCH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/api/matches/:id/accept-offer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Embarcador acepta precio → accepted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POST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/api/matches/:id/mutual-cancel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Acuerdo mutuo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GET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/api/matches/cancel-options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Motivos y multas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GET/POST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/api/comms/…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Chat y notificaciones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GET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/api/account/summary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Multas, billetera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bank_accounts[]</w:t>
            </w:r>
          </w:p>
          <w:p>
            <w:pPr>
              <w:spacing w:lineRule="auto"/>
            </w:pPr>
            <w:r>
              <w:rPr/>
              <w:t xml:space="preserve">), tarjetas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GET/POST/PATCH/DELETE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/api/account/bank-accounts…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Billetera multi-cuenta (v0.0.94)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GET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/api/account/chile-banks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Lista bancos Chile (selector)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PATCH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/api/account/bank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Upsert cuenta predeterminada (compat legacy)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GET/POST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/api/devices/push-status · push-test · push-token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FCM Android (v0.0.81+)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POST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/api/account/penalties/:matchId/claim-paid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Deudor declara pago + comprobante (base64)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GET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/api/account/penalties/:matchId/payment-proof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Imagen comprobante (JWT participante)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POST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/api/account/penalties/:matchId/confirm-payment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Acreedor confirma recepción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POST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/api/account/penalties/:matchId/dispute-payment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Acreedor rechaza (nota obligatoria)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POST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/api/account/penalties/:matchId/mark-paid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Admin / moderador cierra multa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POST/GET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/api/matches/:id/incidents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Reportar / listar incidentes (JWT, participantes)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GET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/api/matches/rating-tags/catalog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Catálogo chips por rol (JSON)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POST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/api/matches/:id/rate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Calificar viaje completado (stars, comment, tags); 409 si ya calificó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GET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/api/matches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Lista matches +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can_rate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my_rating</w:t>
            </w:r>
          </w:p>
          <w:p>
            <w:pPr>
              <w:spacing w:lineRule="auto"/>
            </w:pPr>
            <w:r>
              <w:rPr/>
              <w:t xml:space="preserve">, reputación contraparte</w:t>
            </w:r>
          </w:p>
        </w:tc>
      </w:tr>
    </w:tbl>
    <w:p>
      <w:pPr>
        <w:spacing w:lineRule="auto"/>
      </w:pPr>
      <w:r>
        <w:rPr/>
      </w:r>
    </w:p>
    <w:p>
      <w:pPr>
        <w:pStyle w:val="Heading2"/>
        <w:spacing w:lineRule="auto"/>
      </w:pPr>
      <w:r>
        <w:rPr/>
        <w:t xml:space="preserve">Reglas de negocio MVP</w:t>
      </w:r>
    </w:p>
    <w:p>
      <w:pPr>
        <w:numPr>
          <w:ilvl w:val="0"/>
          <w:numId w:val="10"/>
        </w:numPr>
        <w:spacing w:lineRule="auto"/>
      </w:pPr>
      <w:r>
        <w:rPr/>
        <w:t xml:space="preserve">Match: corredor origen–destino, cubicación, peso; sugerencias automáticas en UI.</w:t>
      </w:r>
    </w:p>
    <w:p>
      <w:pPr>
        <w:numPr>
          <w:ilvl w:val="0"/>
          <w:numId w:val="10"/>
        </w:numPr>
        <w:spacing w:lineRule="auto"/>
      </w:pPr>
      <w:r>
        <w:rPr>
          <w:b/>
        </w:rPr>
        <w:t xml:space="preserve">Precio:</w:t>
      </w:r>
      <w:r>
        <w:rPr/>
        <w:t xml:space="preserve"> embarcador publica rango orientativo; transportista </w:t>
      </w:r>
      <w:r>
        <w:rPr>
          <w:b/>
        </w:rPr>
        <w:t xml:space="preserve">oferta CLP</w:t>
      </w:r>
      <w:r>
        <w:rPr/>
        <w:t xml:space="preserve"> (puede estar fuera del rango); embarcador </w:t>
      </w:r>
      <w:r>
        <w:rPr>
          <w:b/>
        </w:rPr>
        <w:t xml:space="preserve">acepta</w:t>
      </w:r>
      <w:r>
        <w:rPr/>
        <w:t xml:space="preserve"> para confirmar. Puede </w:t>
      </w:r>
      <w:r>
        <w:rPr>
          <w:b/>
        </w:rPr>
        <w:t xml:space="preserve">ampliar rango</w:t>
      </w:r>
      <w:r>
        <w:rPr/>
        <w:t xml:space="preserve"> salvo que ya exista precio acordado con otro transportista en la misma carga.</w:t>
      </w:r>
    </w:p>
    <w:p>
      <w:pPr>
        <w:numPr>
          <w:ilvl w:val="0"/>
          <w:numId w:val="10"/>
        </w:numPr>
        <w:spacing w:lineRule="auto"/>
      </w:pPr>
      <w:r>
        <w:rPr>
          <w:b/>
        </w:rPr>
        <w:t xml:space="preserve">Rango sugerido:</w:t>
      </w:r>
      <w:r>
        <w:rPr/>
        <w:t xml:space="preserve">POST /api/maps/budget-estimate</w:t>
      </w:r>
      <w:r>
        <w:rPr/>
        <w:t xml:space="preserve"> — referencia por distancia, peso y urgencia (defaults calibrados jun 2026: base </w:t>
      </w:r>
      <w:r>
        <w:rPr>
          <w:b/>
        </w:rPr>
        <w:t xml:space="preserve">$80.000</w:t>
      </w:r>
      <w:r>
        <w:rPr/>
        <w:t xml:space="preserve">, </w:t>
      </w:r>
      <w:r>
        <w:rPr>
          <w:b/>
        </w:rPr>
        <w:t xml:space="preserve">$450/km</w:t>
      </w:r>
      <w:r>
        <w:rPr/>
        <w:t xml:space="preserve">, </w:t>
      </w:r>
      <w:r>
        <w:rPr>
          <w:b/>
        </w:rPr>
        <w:t xml:space="preserve">$22/kg</w:t>
      </w:r>
      <w:r>
        <w:rPr/>
        <w:t xml:space="preserve">; configurable vía </w:t>
      </w:r>
      <w:r>
        <w:rPr/>
        <w:t xml:space="preserve">BUDGET_*</w:t>
      </w:r>
      <w:r>
        <w:rPr/>
        <w:t xml:space="preserve"> en Railway); no bloquea ofertas.</w:t>
      </w:r>
    </w:p>
    <w:p>
      <w:pPr>
        <w:numPr>
          <w:ilvl w:val="0"/>
          <w:numId w:val="10"/>
        </w:numPr>
        <w:spacing w:lineRule="auto"/>
      </w:pPr>
      <w:r>
        <w:rPr/>
        <w:t xml:space="preserve">Dirección: con Maps configurado, origen/destino deben elegirse de la lista Google.</w:t>
      </w:r>
    </w:p>
    <w:p>
      <w:pPr>
        <w:numPr>
          <w:ilvl w:val="0"/>
          <w:numId w:val="10"/>
        </w:numPr>
        <w:spacing w:lineRule="auto"/>
      </w:pPr>
      <w:r>
        <w:rPr/>
        <w:t xml:space="preserve">Cancelación: motivos; multas sugeridas; acuerdo mutuo bilateral.</w:t>
      </w:r>
    </w:p>
    <w:p>
      <w:pPr>
        <w:numPr>
          <w:ilvl w:val="0"/>
          <w:numId w:val="10"/>
        </w:numPr>
        <w:spacing w:lineRule="auto"/>
      </w:pPr>
      <w:r>
        <w:rPr/>
        <w:t xml:space="preserve">Roles: shipper ve sus cargas + mercado de ofertas; carrier ve mercado de cargas + sus ofertas; admin ve todo.</w:t>
      </w:r>
    </w:p>
    <w:p>
      <w:pPr>
        <w:numPr>
          <w:ilvl w:val="0"/>
          <w:numId w:val="10"/>
        </w:numPr>
        <w:spacing w:lineRule="auto"/>
      </w:pPr>
      <w:r>
        <w:rPr>
          <w:b/>
        </w:rPr>
        <w:t xml:space="preserve">Comisión:</w:t>
      </w:r>
      <w:r>
        <w:rPr/>
        <w:t xml:space="preserve"> 10% fee embarcador + 5% comisión transportista sobre </w:t>
      </w:r>
      <w:r>
        <w:rPr/>
        <w:t xml:space="preserve">agreed_price_clp</w:t>
      </w:r>
      <w:r>
        <w:rPr/>
        <w:t xml:space="preserve"> (15% efectivo); cada rol ve solo su línea en checkout.</w:t>
      </w:r>
    </w:p>
    <w:p>
      <w:pPr>
        <w:numPr>
          <w:ilvl w:val="0"/>
          <w:numId w:val="10"/>
        </w:numPr>
        <w:spacing w:lineRule="auto"/>
      </w:pPr>
      <w:r>
        <w:rPr>
          <w:b/>
        </w:rPr>
        <w:t xml:space="preserve">Cubik Saldo:</w:t>
      </w:r>
      <w:r>
        <w:rPr/>
        <w:t xml:space="preserve"> publicar requiere 20% del presupuesto máximo en saldo; retención flete + 10% al </w:t>
      </w:r>
      <w:r>
        <w:rPr>
          <w:b/>
        </w:rPr>
        <w:t xml:space="preserve">Marcar en ruta</w:t>
      </w:r>
      <w:r>
        <w:rPr/>
        <w:t xml:space="preserve">; liberación al completar; sin efectivo.</w:t>
      </w:r>
    </w:p>
    <w:p>
      <w:pPr>
        <w:numPr>
          <w:ilvl w:val="0"/>
          <w:numId w:val="10"/>
        </w:numPr>
        <w:spacing w:lineRule="auto"/>
      </w:pPr>
      <w:r>
        <w:rPr>
          <w:b/>
        </w:rPr>
        <w:t xml:space="preserve">Tier formalidad:</w:t>
      </w:r>
      <w:r>
        <w:rPr/>
        <w:t xml:space="preserve"> &lt; $1.000.000 saldo Cubik; ≥ $1M factura + saldo/transferencia registrada.</w:t>
      </w:r>
    </w:p>
    <w:p>
      <w:pPr>
        <w:numPr>
          <w:ilvl w:val="0"/>
          <w:numId w:val="10"/>
        </w:numPr>
        <w:spacing w:lineRule="auto"/>
      </w:pPr>
      <w:r>
        <w:rPr>
          <w:b/>
        </w:rPr>
        <w:t xml:space="preserve">Confianza:</w:t>
      </w:r>
      <w:r>
        <w:rPr/>
        <w:t xml:space="preserve"> plataforma como intermediario; embarcador declara mercadería y valor referencial; aceptación </w:t>
      </w:r>
      <w:r>
        <w:rPr/>
        <w:t xml:space="preserve">cargo-trust-v1</w:t>
      </w:r>
      <w:r>
        <w:rPr/>
        <w:t xml:space="preserve">; folio guía opcional (sin validación SII automática en MVP).</w:t>
      </w:r>
    </w:p>
    <w:p>
      <w:pPr>
        <w:numPr>
          <w:ilvl w:val="0"/>
          <w:numId w:val="10"/>
        </w:numPr>
        <w:spacing w:lineRule="auto"/>
      </w:pPr>
      <w:r>
        <w:rPr>
          <w:b/>
        </w:rPr>
        <w:t xml:space="preserve">Incidentes:</w:t>
      </w:r>
      <w:r>
        <w:rPr/>
        <w:t xml:space="preserve"> registro en </w:t>
      </w:r>
      <w:r>
        <w:rPr/>
        <w:t xml:space="preserve">match_incidents</w:t>
      </w:r>
      <w:r>
        <w:rPr/>
        <w:t xml:space="preserve">; resolución entre partes y aseguradoras; la app no reembolsa valor declarado por defecto.</w:t>
      </w:r>
    </w:p>
    <w:p>
      <w:pPr>
        <w:numPr>
          <w:ilvl w:val="0"/>
          <w:numId w:val="10"/>
        </w:numPr>
        <w:spacing w:lineRule="auto"/>
      </w:pPr>
      <w:r>
        <w:rPr>
          <w:b/>
        </w:rPr>
        <w:t xml:space="preserve">Calificaciones:</w:t>
      </w:r>
      <w:r>
        <w:rPr/>
        <w:t xml:space="preserve"> solo en </w:t>
      </w:r>
      <w:r>
        <w:rPr/>
        <w:t xml:space="preserve">completed</w:t>
      </w:r>
      <w:r>
        <w:rPr/>
        <w:t xml:space="preserve">; una nota por rol por viaje; reputación pública = promedio histórico de estrellas recibidas; chips según catálogo por rol y banda de estrellas.</w:t>
      </w:r>
    </w:p>
    <w:p>
      <w:pPr>
        <w:numPr>
          <w:ilvl w:val="0"/>
          <w:numId w:val="10"/>
        </w:numPr>
        <w:spacing w:lineRule="auto"/>
      </w:pPr>
      <w:r>
        <w:rPr>
          <w:b/>
        </w:rPr>
        <w:t xml:space="preserve">Multas:</w:t>
      </w:r>
      <w:r>
        <w:rPr/>
        <w:t xml:space="preserve"> al cancelar se sugiere monto y </w:t>
      </w:r>
      <w:r>
        <w:rPr/>
        <w:t xml:space="preserve">reason_code</w:t>
      </w:r>
      <w:r>
        <w:rPr/>
        <w:t xml:space="preserve">; deudor según motivo (embarcador o transportista); </w:t>
      </w:r>
      <w:r>
        <w:rPr>
          <w:b/>
        </w:rPr>
        <w:t xml:space="preserve">7 días</w:t>
      </w:r>
      <w:r>
        <w:rPr/>
        <w:t xml:space="preserve"> para pagar antes de bloqueo; deudor declara transferencia + comprobante → acreedor </w:t>
      </w:r>
      <w:r>
        <w:rPr>
          <w:b/>
        </w:rPr>
        <w:t xml:space="preserve">24 h</w:t>
      </w:r>
      <w:r>
        <w:rPr/>
        <w:t xml:space="preserve"> para confirmar o disputar; sin confirmación → escalado moderador (sin auto-desbloqueo).</w:t>
      </w:r>
    </w:p>
    <w:p>
      <w:pPr>
        <w:numPr>
          <w:ilvl w:val="0"/>
          <w:numId w:val="10"/>
        </w:numPr>
        <w:spacing w:lineRule="auto"/>
      </w:pPr>
      <w:r>
        <w:rPr>
          <w:b/>
        </w:rPr>
        <w:t xml:space="preserve">Banco:</w:t>
      </w:r>
      <w:r>
        <w:rPr/>
        <w:t xml:space="preserve"> en producción con Supabase, datos bancarios completos obligatorios para operar (</w:t>
      </w:r>
      <w:r>
        <w:rPr/>
        <w:t xml:space="preserve">BANK_ENFORCE</w:t>
      </w:r>
      <w:r>
        <w:rPr/>
        <w:t xml:space="preserve">); no sustituye pasarela futura.</w:t>
      </w:r>
    </w:p>
    <w:p>
      <w:pPr>
        <w:numPr>
          <w:ilvl w:val="0"/>
          <w:numId w:val="10"/>
        </w:numPr>
        <w:spacing w:lineRule="auto"/>
      </w:pPr>
      <w:r>
        <w:rPr>
          <w:b/>
        </w:rPr>
        <w:t xml:space="preserve">Pagos integrados:</w:t>
      </w:r>
      <w:r>
        <w:rPr/>
        <w:t xml:space="preserve"> diseño Cubik Saldo cerrado (may 2026); implementación en curso; multas legacy siguen transferencia + comprobante hasta migración wallet — ver § monetización y </w:t>
      </w:r>
      <w:hyperlink r:id="rId37">
        <w:r>
          <w:rPr>
            <w:rStyle w:val="Hyperlink"/>
          </w:rPr>
          <w:t xml:space="preserve">PENALTY-AND-SUPPORT.md</w:t>
        </w:r>
      </w:hyperlink>
      <w:r>
        <w:rPr/>
        <w:t xml:space="preserve">.</w:t>
      </w:r>
    </w:p>
    <w:p>
      <w:pPr>
        <w:pStyle w:val="Heading2"/>
        <w:spacing w:lineRule="auto"/>
      </w:pPr>
      <w:r>
        <w:rPr/>
        <w:t xml:space="preserve">Seguridad y cumplimiento</w:t>
      </w:r>
    </w:p>
    <w:p>
      <w:pPr>
        <w:numPr>
          <w:ilvl w:val="0"/>
          <w:numId w:val="11"/>
        </w:numPr>
        <w:spacing w:lineRule="auto"/>
      </w:pPr>
      <w:r>
        <w:rPr/>
        <w:t xml:space="preserve">Secretos en </w:t>
      </w:r>
      <w:r>
        <w:rPr/>
        <w:t xml:space="preserve">.env</w:t>
      </w:r>
      <w:r>
        <w:rPr/>
        <w:t xml:space="preserve">; RLS Supabase por usuario cuando aplique.</w:t>
      </w:r>
    </w:p>
    <w:p>
      <w:pPr>
        <w:numPr>
          <w:ilvl w:val="0"/>
          <w:numId w:val="11"/>
        </w:numPr>
        <w:spacing w:lineRule="auto"/>
      </w:pPr>
      <w:r>
        <w:rPr/>
        <w:t xml:space="preserve">Ley 19.628 (Chile): minimizar PII en logs.</w:t>
      </w:r>
    </w:p>
    <w:p>
      <w:pPr>
        <w:numPr>
          <w:ilvl w:val="0"/>
          <w:numId w:val="11"/>
        </w:numPr>
        <w:spacing w:lineRule="auto"/>
      </w:pPr>
      <w:r>
        <w:rPr>
          <w:b/>
        </w:rPr>
        <w:t xml:space="preserve">Términos de confianza y carga</w:t>
      </w:r>
      <w:r>
        <w:rPr/>
        <w:t xml:space="preserve"> en app + HTML (</w:t>
      </w:r>
      <w:hyperlink r:id="rId38">
        <w:r>
          <w:rPr>
            <w:rStyle w:val="Hyperlink"/>
          </w:rPr>
          <w:t xml:space="preserve">borrador operativo</w:t>
        </w:r>
      </w:hyperlink>
      <w:r>
        <w:rPr/>
        <w:t xml:space="preserve">); revisión abogado Chile antes de escala comercial.</w:t>
      </w:r>
    </w:p>
    <w:p>
      <w:pPr>
        <w:numPr>
          <w:ilvl w:val="0"/>
          <w:numId w:val="11"/>
        </w:numPr>
        <w:spacing w:lineRule="auto"/>
      </w:pPr>
      <w:r>
        <w:rPr/>
        <w:t xml:space="preserve">Microseguro y KYC: fase 3; hoy flag </w:t>
      </w:r>
      <w:r>
        <w:rPr/>
        <w:t xml:space="preserve">requires_cargo_insurance</w:t>
      </w:r>
      <w:r>
        <w:rPr/>
        <w:t xml:space="preserve"> + revisión manual de incidentes </w:t>
      </w:r>
      <w:r>
        <w:rPr/>
        <w:t xml:space="preserve">open</w:t>
      </w:r>
      <w:r>
        <w:rPr/>
        <w:t xml:space="preserve">.</w:t>
      </w:r>
    </w:p>
    <w:p>
      <w:pPr>
        <w:pStyle w:val="Heading2"/>
        <w:spacing w:lineRule="auto"/>
      </w:pPr>
      <w:r>
        <w:rPr/>
        <w:t xml:space="preserve">Estructura del repositorio</w:t>
      </w:r>
    </w:p>
    <w:p>
      <w:pPr>
        <w:spacing w:lineRule="auto"/>
      </w:pPr>
      <w:r>
        <w:rPr>
          <w:highlight w:val="lightGray"/>
        </w:rPr>
        <w:t xml:space="preserve">uber-truck/   src/server.js, app.js, routes/, services/, lib/   supabase/migrations/   public/          ← UI + brand/logo.png   docs/            ← memoria HTML (este archivo)   canvases/        ← estado de avance (Cursor)</w:t>
      </w:r>
    </w:p>
    <w:p>
      <w:pPr>
        <w:spacing w:lineRule="auto"/>
      </w:pPr>
      <w:r>
        <w:rPr/>
        <w:t xml:space="preserve">Fin del documento — v4.3 (10 jun 2026): paridad MVP cerrada; backlog vivo + Gantt 16 sem alineado a canvas piloto/escala; foco demo jueves → 25/50 → M2.</w:t>
      </w:r>
    </w:p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numbering.xml><?xml version="1.0" encoding="utf-8"?>
<w:numbering xmlns:w="http://schemas.openxmlformats.org/wordprocessingml/2006/main"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ne="http://schemas.microsoft.com/office/word/2006/wordml">
  <w:abstractNum w:abstractNumId="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8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9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10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1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</w:numbering>
</file>

<file path=word/settings.xml><?xml version="1.0" encoding="utf-8"?>
<w:settings xmlns:w="http://schemas.openxmlformats.org/wordprocessingml/2006/main" xmlns:o="urn:schemas-microsoft-com:office:office" xmlns:r="http://schemas.openxmlformats.org/officeDocument/2006/relationships" xmlns:v="urn:schemas-microsoft-com:vml" xmlns:w10="urn:schemas-microsoft-com:office:word" xmlns:sl="http://schemas.openxmlformats.org/schemaLibrary/2006/main">
  <w:zoom w:percent="100"/>
  <w:defaultTabStop w:val="720"/>
  <w:decimalSymbol w:val="."/>
  <w:listSeparator w:val=",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eastAsiaTheme="minorHAnsi" w:hAnsiTheme="minorHAnsi" w:cstheme="minorBidi"/>
        <w:sz w:val="22"/>
        <w:szCs w:val="22"/>
        <w:lang w:val="es-CL" w:eastAsia="es-CL" w:bidi="ar-SA"/>
      </w:rPr>
    </w:rPrDefault>
    <w:pPrDefault>
      <w:pPr>
        <w:spacing w:after="120" w:line="240" w:lineRule="atLeast"/>
      </w:pPr>
    </w:pPrDefault>
  </w:docDefaults>
  <w:style w:type="character" w:styleId="Hyperlink">
    <w:name w:val="Hyperlink"/>
    <w:rPr>
      <w:color w:val="0000FF"/>
      <w:u w:val="single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</w:styles>
</file>

<file path=word/webSettings.xml><?xml version="1.0" encoding="utf-8"?>
<w:webSettings xmlns:w="http://schemas.openxmlformats.org/wordprocessingml/2006/main" xmlns:r="http://schemas.openxmlformats.org/officeDocument/2006/relationships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numbering" Target="numbering.xml"/>
  <Relationship Id="rId2" Type="http://schemas.openxmlformats.org/officeDocument/2006/relationships/styles" Target="styles.xml"/>
  <Relationship Id="rId3" Type="http://schemas.openxmlformats.org/officeDocument/2006/relationships/settings" Target="settings.xml"/>
  <Relationship Id="rId4" Type="http://schemas.openxmlformats.org/officeDocument/2006/relationships/webSettings" Target="webSettings.xml"/>
  <Relationship Id="rId5" Type="http://schemas.openxmlformats.org/officeDocument/2006/relationships/fontTable" Target="fontTable.xml"/>
  <Relationship Id="rId6" Type="http://schemas.openxmlformats.org/officeDocument/2006/relationships/hyperlink" Target="/docs/" TargetMode="External"/>
  <Relationship Id="rId7" Type="http://schemas.openxmlformats.org/officeDocument/2006/relationships/hyperlink" Target="/" TargetMode="External"/>
  <Relationship Id="rId8" Type="http://schemas.openxmlformats.org/officeDocument/2006/relationships/hyperlink" Target="https://uber-truck-production.up.railway.app" TargetMode="External"/>
  <Relationship Id="rId9" Type="http://schemas.openxmlformats.org/officeDocument/2006/relationships/hyperlink" Target="https://uber-truck-production.up.railway.app/probar" TargetMode="External"/>
  <Relationship Id="rId10" Type="http://schemas.openxmlformats.org/officeDocument/2006/relationships/hyperlink" Target="Piloto-M2-Corredor-KPIs-Riesgos.html" TargetMode="External"/>
  <Relationship Id="rId11" Type="http://schemas.openxmlformats.org/officeDocument/2006/relationships/hyperlink" Target="Piloto-M2-Corredor-KPIs-Riesgos.html#" TargetMode="External"/>
  <Relationship Id="rId12" Type="http://schemas.openxmlformats.org/officeDocument/2006/relationships/hyperlink" Target="Terminos-Confianza-Carga-Uber-Truck.html" TargetMode="External"/>
  <Relationship Id="rId13" Type="http://schemas.openxmlformats.org/officeDocument/2006/relationships/hyperlink" Target="PLAN-COMERCIAL-PILOTO.md" TargetMode="External"/>
  <Relationship Id="rId14" Type="http://schemas.openxmlformats.org/officeDocument/2006/relationships/hyperlink" Target="DEMO-GUION.md" TargetMode="External"/>
  <Relationship Id="rId15" Type="http://schemas.openxmlformats.org/officeDocument/2006/relationships/hyperlink" Target="PENALTY-AND-SUPPORT.md" TargetMode="External"/>
  <Relationship Id="rId16" Type="http://schemas.openxmlformats.org/officeDocument/2006/relationships/hyperlink" Target="AUTH-AND-EMAIL-ROADMAP.md" TargetMode="External"/>
  <Relationship Id="rId17" Type="http://schemas.openxmlformats.org/officeDocument/2006/relationships/hyperlink" Target="SQL-SUPABASE.md" TargetMode="External"/>
  <Relationship Id="rId18" Type="http://schemas.openxmlformats.org/officeDocument/2006/relationships/hyperlink" Target="https://uber-truck-production.up.railway.app/probar" TargetMode="External"/>
  <Relationship Id="rId19" Type="http://schemas.openxmlformats.org/officeDocument/2006/relationships/hyperlink" Target="https://uber-truck-production.up.railway.app" TargetMode="External"/>
  <Relationship Id="rId20" Type="http://schemas.openxmlformats.org/officeDocument/2006/relationships/hyperlink" Target="https://uber-truck-production.up.railway.app/probar" TargetMode="External"/>
  <Relationship Id="rId21" Type="http://schemas.openxmlformats.org/officeDocument/2006/relationships/hyperlink" Target="https://uber-truck-production.up.railway.app/?app=1" TargetMode="External"/>
  <Relationship Id="rId22" Type="http://schemas.openxmlformats.org/officeDocument/2006/relationships/hyperlink" Target="https://uber-truck-production.up.railway.app/health" TargetMode="External"/>
  <Relationship Id="rId23" Type="http://schemas.openxmlformats.org/officeDocument/2006/relationships/hyperlink" Target="CUBIK-PUSH-FCM.md" TargetMode="External"/>
  <Relationship Id="rId24" Type="http://schemas.openxmlformats.org/officeDocument/2006/relationships/hyperlink" Target="RUN_030_user_bank_accounts.sql" TargetMode="External"/>
  <Relationship Id="rId25" Type="http://schemas.openxmlformats.org/officeDocument/2006/relationships/hyperlink" Target="RUN_026_pilot_payment.sql" TargetMode="External"/>
  <Relationship Id="rId26" Type="http://schemas.openxmlformats.org/officeDocument/2006/relationships/hyperlink" Target="DEPLOY.md" TargetMode="External"/>
  <Relationship Id="rId27" Type="http://schemas.openxmlformats.org/officeDocument/2006/relationships/hyperlink" Target="QA-AUTOMATIZADO.md" TargetMode="External"/>
  <Relationship Id="rId28" Type="http://schemas.openxmlformats.org/officeDocument/2006/relationships/hyperlink" Target="PLAN-COMERCIAL-PILOTO.md" TargetMode="External"/>
  <Relationship Id="rId29" Type="http://schemas.openxmlformats.org/officeDocument/2006/relationships/hyperlink" Target="PROXIMOS-PASOS-ESTRATEGIA.md" TargetMode="External"/>
  <Relationship Id="rId30" Type="http://schemas.openxmlformats.org/officeDocument/2006/relationships/hyperlink" Target="PLAN-COMERCIAL-PILOTO.md" TargetMode="External"/>
  <Relationship Id="rId31" Type="http://schemas.openxmlformats.org/officeDocument/2006/relationships/hyperlink" Target="QA-AUTOMATIZADO.md" TargetMode="External"/>
  <Relationship Id="rId32" Type="http://schemas.openxmlformats.org/officeDocument/2006/relationships/hyperlink" Target="CUBIK-APP-UX.md" TargetMode="External"/>
  <Relationship Id="rId33" Type="http://schemas.openxmlformats.org/officeDocument/2006/relationships/hyperlink" Target="AUTH-AND-EMAIL-ROADMAP.md" TargetMode="External"/>
  <Relationship Id="rId34" Type="http://schemas.openxmlformats.org/officeDocument/2006/relationships/hyperlink" Target="https://uber-truck-production.up.railway.app/probar" TargetMode="External"/>
  <Relationship Id="rId35" Type="http://schemas.openxmlformats.org/officeDocument/2006/relationships/hyperlink" Target="CARGO-TRUST.md" TargetMode="External"/>
  <Relationship Id="rId36" Type="http://schemas.openxmlformats.org/officeDocument/2006/relationships/hyperlink" Target="Terminos-Confianza-Carga-Uber-Truck.html" TargetMode="External"/>
  <Relationship Id="rId37" Type="http://schemas.openxmlformats.org/officeDocument/2006/relationships/hyperlink" Target="PENALTY-AND-SUPPORT.md" TargetMode="External"/>
  <Relationship Id="rId38" Type="http://schemas.openxmlformats.org/officeDocument/2006/relationships/hyperlink" Target="Terminos-Confianza-Carga-Uber-Truck.html" TargetMode="External"/>
  <Relationship Id="rId39" Type="http://schemas.openxmlformats.org/officeDocument/2006/relationships/theme" Target="theme/theme1.xml" TargetMode="Interna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"/>
        <a:ea typeface="Calibri"/>
        <a:cs typeface=""/>
      </a:majorFont>
      <a:minorFont>
        <a:latin typeface="Calibri"/>
        <a:ea typeface="Calibr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Memoria técnica Uber Truck</dc:title>
  <dc:subject/>
  <dc:creator>html-to-docx</dc:creator>
  <cp:keywords>html-to-docx</cp:keywords>
  <dc:description>Memoria técnica Uber Truck</dc:description>
  <cp:lastModifiedBy>html-to-docx</cp:lastModifiedBy>
  <cp:revision>1</cp:revision>
  <dcterms:created xsi:type="dcterms:W3CDTF">2026-06-10T01:00:22.738Z</dcterms:created>
  <dcterms:modified xsi:type="dcterms:W3CDTF">2026-06-10T01:00:22.738Z</dcterms:modified>
</cp:coreProperties>
</file>