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hyperlink r:id="rId6">
        <w:r>
          <w:rPr>
            <w:rStyle w:val="Hyperlink"/>
          </w:rPr>
          <w:t xml:space="preserve">← Hub documentación</w:t>
        </w:r>
      </w:hyperlink>
    </w:p>
    <w:p>
      <w:pPr>
        <w:pStyle w:val="Heading1"/>
        <w:spacing w:lineRule="auto"/>
      </w:pPr>
      <w:r>
        <w:rPr/>
        <w:t xml:space="preserve">Índice — Uber Truck</w:t>
      </w:r>
    </w:p>
    <w:p>
      <w:pPr>
        <w:spacing w:lineRule="auto"/>
      </w:pPr>
      <w:r>
        <w:rPr/>
        <w:t xml:space="preserve">App v0.0.19+ · Gantt, roadmap y próximos pasos viven solo en la </w:t>
      </w:r>
      <w:r>
        <w:rPr>
          <w:b/>
        </w:rPr>
        <w:t xml:space="preserve">memoria técnica</w:t>
      </w:r>
      <w:r>
        <w:rPr/>
        <w:t xml:space="preserve"> (doc v3.4).</w:t>
      </w:r>
    </w:p>
    <w:p>
      <w:pPr>
        <w:pStyle w:val="Heading2"/>
        <w:spacing w:lineRule="auto"/>
      </w:pPr>
      <w:r>
        <w:rPr/>
        <w:t xml:space="preserve">Exportar Word</w:t>
      </w:r>
    </w:p>
    <w:p>
      <w:pPr>
        <w:spacing w:lineRule="auto"/>
      </w:pPr>
      <w:r>
        <w:rPr/>
        <w:t xml:space="preserve">npm run export:memoria-docx</w:t>
      </w:r>
      <w:r>
        <w:rPr/>
        <w:t xml:space="preserve"> · </w:t>
      </w:r>
      <w:r>
        <w:rPr/>
        <w:t xml:space="preserve">npm run export:all-docs</w:t>
      </w:r>
    </w:p>
    <w:p>
      <w:pPr>
        <w:pStyle w:val="Heading2"/>
        <w:spacing w:lineRule="auto"/>
      </w:pPr>
      <w:r>
        <w:rPr/>
        <w:t xml:space="preserve">Documentos HTML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Memoria técnica</w:t>
            </w:r>
          </w:p>
          <w:p>
            <w:pPr>
              <w:spacing w:lineRule="auto"/>
            </w:pPr>
            <w:r>
              <w:rPr/>
              <w:t xml:space="preserve"> (todo integrado)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7">
              <w:r>
                <w:rPr>
                  <w:rStyle w:val="Hyperlink"/>
                </w:rPr>
                <w:t xml:space="preserve">Memoria-tecnica-Uber-Truck.html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Memoria-tecnica-Uber-Truck.docx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Modelo de negocio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8">
              <w:r>
                <w:rPr>
                  <w:rStyle w:val="Hyperlink"/>
                </w:rPr>
                <w:t xml:space="preserve">Modelo-Negocio-Uber-Truck.html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Modelo-Negocio-Uber-Truck.docx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Journey 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9">
              <w:r>
                <w:rPr>
                  <w:rStyle w:val="Hyperlink"/>
                </w:rPr>
                <w:t xml:space="preserve">Journey-Usuario-Uber-Truck.html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Journey-Usuario-Uber-Truck.docx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Resumen canvas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0">
              <w:r>
                <w:rPr>
                  <w:rStyle w:val="Hyperlink"/>
                </w:rPr>
                <w:t xml:space="preserve">Canvas-Resumen-Uber-Truck.html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Canvas-Resumen-Uber-Truck.docx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Política cancelación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1">
              <w:r>
                <w:rPr>
                  <w:rStyle w:val="Hyperlink"/>
                </w:rPr>
                <w:t xml:space="preserve">Politica-Cancelacion-Uber-Truck.html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Politica-Cancelacion-Uber-Truck.docx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Multas y cuenta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2">
              <w:r>
                <w:rPr>
                  <w:rStyle w:val="Hyperlink"/>
                </w:rPr>
                <w:t xml:space="preserve">Multas-Cuenta-Uber-Truck.html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Multas-Cuenta-Uber-Truck.docx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SQL Supabase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3">
              <w:r>
                <w:rPr>
                  <w:rStyle w:val="Hyperlink"/>
                </w:rPr>
                <w:t xml:space="preserve">Sql-Supabase-Uber-Truck.html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Sql-Supabase-Uber-Truck.docx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Confianza y carga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4">
              <w:r>
                <w:rPr>
                  <w:rStyle w:val="Hyperlink"/>
                </w:rPr>
                <w:t xml:space="preserve">Terminos-Confianza-Carga-Uber-Truck.html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Piloto M2 (corredor, KPIs, riesgos)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5">
              <w:r>
                <w:rPr>
                  <w:rStyle w:val="Hyperlink"/>
                </w:rPr>
                <w:t xml:space="preserve">Piloto-M2-Corredor-KPIs-Riesgos.html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Probar (testers)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6">
              <w:r>
                <w:rPr>
                  <w:rStyle w:val="Hyperlink"/>
                </w:rPr>
                <w:t xml:space="preserve">Probar-Uber-Truck.html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Probar-Uber-Truck.docx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Orden de lectura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Memoria técnica</w:t>
      </w:r>
    </w:p>
    <w:p>
      <w:pPr>
        <w:numPr>
          <w:ilvl w:val="0"/>
          <w:numId w:val="1"/>
        </w:numPr>
        <w:spacing w:lineRule="auto"/>
      </w:pPr>
      <w:r>
        <w:rPr/>
        <w:t xml:space="preserve">Modelo de negocio → Journey</w:t>
      </w:r>
    </w:p>
    <w:p>
      <w:pPr>
        <w:numPr>
          <w:ilvl w:val="0"/>
          <w:numId w:val="1"/>
        </w:numPr>
        <w:spacing w:lineRule="auto"/>
      </w:pPr>
      <w:r>
        <w:rPr/>
        <w:t xml:space="preserve">Anexos (SQL, políticas) según tarea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s-CL" w:eastAsia="es-CL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/docs/" TargetMode="External"/>
  <Relationship Id="rId7" Type="http://schemas.openxmlformats.org/officeDocument/2006/relationships/hyperlink" Target="Memoria-tecnica-Uber-Truck.html" TargetMode="External"/>
  <Relationship Id="rId8" Type="http://schemas.openxmlformats.org/officeDocument/2006/relationships/hyperlink" Target="Modelo-Negocio-Uber-Truck.html" TargetMode="External"/>
  <Relationship Id="rId9" Type="http://schemas.openxmlformats.org/officeDocument/2006/relationships/hyperlink" Target="Journey-Usuario-Uber-Truck.html" TargetMode="External"/>
  <Relationship Id="rId10" Type="http://schemas.openxmlformats.org/officeDocument/2006/relationships/hyperlink" Target="Canvas-Resumen-Uber-Truck.html" TargetMode="External"/>
  <Relationship Id="rId11" Type="http://schemas.openxmlformats.org/officeDocument/2006/relationships/hyperlink" Target="Politica-Cancelacion-Uber-Truck.html" TargetMode="External"/>
  <Relationship Id="rId12" Type="http://schemas.openxmlformats.org/officeDocument/2006/relationships/hyperlink" Target="Multas-Cuenta-Uber-Truck.html" TargetMode="External"/>
  <Relationship Id="rId13" Type="http://schemas.openxmlformats.org/officeDocument/2006/relationships/hyperlink" Target="Sql-Supabase-Uber-Truck.html" TargetMode="External"/>
  <Relationship Id="rId14" Type="http://schemas.openxmlformats.org/officeDocument/2006/relationships/hyperlink" Target="Terminos-Confianza-Carga-Uber-Truck.html" TargetMode="External"/>
  <Relationship Id="rId15" Type="http://schemas.openxmlformats.org/officeDocument/2006/relationships/hyperlink" Target="Piloto-M2-Corredor-KPIs-Riesgos.html" TargetMode="External"/>
  <Relationship Id="rId16" Type="http://schemas.openxmlformats.org/officeDocument/2006/relationships/hyperlink" Target="Probar-Uber-Truck.html" TargetMode="External"/>
  <Relationship Id="rId1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Índice documentación</dc:title>
  <dc:subject/>
  <dc:creator>html-to-docx</dc:creator>
  <cp:keywords>html-to-docx</cp:keywords>
  <dc:description>Índice documentación</dc:description>
  <cp:lastModifiedBy>html-to-docx</cp:lastModifiedBy>
  <cp:revision>1</cp:revision>
  <dcterms:created xsi:type="dcterms:W3CDTF">2026-06-05T17:05:54.587Z</dcterms:created>
  <dcterms:modified xsi:type="dcterms:W3CDTF">2026-06-05T17:05:54.587Z</dcterms:modified>
</cp:coreProperties>
</file>