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1FCE" w14:textId="517E291D" w:rsidR="00E054DA" w:rsidRDefault="00AD75BB">
      <w:pPr>
        <w:pBdr>
          <w:top w:val="nil"/>
          <w:left w:val="nil"/>
          <w:bottom w:val="nil"/>
          <w:right w:val="nil"/>
          <w:between w:val="nil"/>
        </w:pBdr>
        <w:spacing w:before="60" w:after="0"/>
        <w:rPr>
          <w:rFonts w:ascii="Linux Biolinum O" w:eastAsia="Linux Biolinum O" w:hAnsi="Linux Biolinum O" w:cs="Linux Biolinum O"/>
          <w:b/>
          <w:color w:val="000000"/>
          <w:sz w:val="24"/>
          <w:szCs w:val="24"/>
        </w:rPr>
      </w:pPr>
      <w:r w:rsidRPr="00AD75BB">
        <w:rPr>
          <w:rFonts w:ascii="Linux Biolinum O" w:eastAsia="Linux Biolinum O" w:hAnsi="Linux Biolinum O" w:cs="Linux Biolinum O"/>
          <w:b/>
          <w:color w:val="000000"/>
          <w:sz w:val="24"/>
          <w:szCs w:val="24"/>
        </w:rPr>
        <w:t>The Metaverse Revolution</w:t>
      </w:r>
    </w:p>
    <w:p w14:paraId="7AF981D2" w14:textId="7B9DEBD8" w:rsidR="00E054DA" w:rsidRPr="00E054DA" w:rsidRDefault="00E054DA">
      <w:pPr>
        <w:pBdr>
          <w:top w:val="nil"/>
          <w:left w:val="nil"/>
          <w:bottom w:val="nil"/>
          <w:right w:val="nil"/>
          <w:between w:val="nil"/>
        </w:pBdr>
        <w:spacing w:before="60" w:after="0"/>
        <w:rPr>
          <w:rFonts w:asciiTheme="minorHAnsi" w:eastAsia="Linux Biolinum O" w:hAnsiTheme="minorHAnsi" w:cstheme="minorHAnsi"/>
          <w:bCs/>
          <w:color w:val="000000"/>
          <w:sz w:val="24"/>
          <w:szCs w:val="24"/>
        </w:rPr>
      </w:pPr>
      <w:r w:rsidRPr="00E054DA">
        <w:rPr>
          <w:rFonts w:asciiTheme="minorHAnsi" w:eastAsia="Linux Biolinum O" w:hAnsiTheme="minorHAnsi" w:cstheme="minorHAnsi"/>
          <w:bCs/>
          <w:color w:val="000000"/>
          <w:sz w:val="24"/>
          <w:szCs w:val="24"/>
        </w:rPr>
        <w:t>Fahad Aziz,</w:t>
      </w:r>
    </w:p>
    <w:p w14:paraId="5405CAE7" w14:textId="22AB30E9" w:rsidR="008D2197" w:rsidRDefault="00000000">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Biolinum O" w:eastAsia="Linux Biolinum O" w:hAnsi="Linux Biolinum O" w:cs="Linux Biolinum O"/>
          <w:smallCaps/>
          <w:color w:val="000000"/>
          <w:sz w:val="18"/>
          <w:szCs w:val="18"/>
        </w:rPr>
        <w:t>American international university-</w:t>
      </w:r>
      <w:r w:rsidR="00E054DA">
        <w:rPr>
          <w:rFonts w:ascii="Linux Biolinum O" w:eastAsia="Linux Biolinum O" w:hAnsi="Linux Biolinum O" w:cs="Linux Biolinum O"/>
          <w:smallCaps/>
          <w:color w:val="000000"/>
          <w:sz w:val="18"/>
          <w:szCs w:val="18"/>
        </w:rPr>
        <w:t>Bangladesh,</w:t>
      </w:r>
    </w:p>
    <w:p w14:paraId="7D45E3A5" w14:textId="460A7592" w:rsidR="008D2197" w:rsidRDefault="00000000">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20-4</w:t>
      </w:r>
      <w:r w:rsidR="00E054DA">
        <w:rPr>
          <w:rFonts w:ascii="Linux Libertine O" w:eastAsia="Linux Libertine O" w:hAnsi="Linux Libertine O" w:cs="Linux Libertine O"/>
          <w:color w:val="000000"/>
          <w:sz w:val="18"/>
          <w:szCs w:val="18"/>
        </w:rPr>
        <w:t>344</w:t>
      </w:r>
      <w:r>
        <w:rPr>
          <w:rFonts w:ascii="Linux Libertine O" w:eastAsia="Linux Libertine O" w:hAnsi="Linux Libertine O" w:cs="Linux Libertine O"/>
          <w:color w:val="000000"/>
          <w:sz w:val="18"/>
          <w:szCs w:val="18"/>
        </w:rPr>
        <w:t>7-1@student.aiub.edu</w:t>
      </w:r>
    </w:p>
    <w:p w14:paraId="7D3B2813" w14:textId="77777777" w:rsidR="008D2197" w:rsidRDefault="00000000">
      <w:pPr>
        <w:pBdr>
          <w:top w:val="nil"/>
          <w:left w:val="nil"/>
          <w:bottom w:val="nil"/>
          <w:right w:val="nil"/>
          <w:between w:val="nil"/>
        </w:pBdr>
        <w:spacing w:before="60" w:after="0" w:line="480" w:lineRule="auto"/>
        <w:rPr>
          <w:rFonts w:ascii="Linux Libertine O" w:eastAsia="Linux Libertine O" w:hAnsi="Linux Libertine O" w:cs="Linux Libertine O"/>
          <w:b/>
          <w:color w:val="000000"/>
          <w:sz w:val="18"/>
          <w:szCs w:val="18"/>
        </w:rPr>
      </w:pPr>
      <w:r>
        <w:rPr>
          <w:rFonts w:ascii="Linux Libertine O" w:eastAsia="Linux Libertine O" w:hAnsi="Linux Libertine O" w:cs="Linux Libertine O"/>
          <w:b/>
          <w:color w:val="000000"/>
          <w:sz w:val="18"/>
          <w:szCs w:val="18"/>
        </w:rPr>
        <w:t>Abstract</w:t>
      </w:r>
    </w:p>
    <w:p w14:paraId="65A1FF26" w14:textId="15C4CA1F" w:rsidR="00666F26" w:rsidRPr="00666F26" w:rsidRDefault="00666F26" w:rsidP="00666F26">
      <w:pPr>
        <w:pBdr>
          <w:top w:val="nil"/>
          <w:left w:val="nil"/>
          <w:bottom w:val="nil"/>
          <w:right w:val="nil"/>
          <w:between w:val="nil"/>
        </w:pBdr>
        <w:spacing w:before="200" w:after="0"/>
        <w:jc w:val="both"/>
        <w:rPr>
          <w:rFonts w:ascii="Linux Libertine O" w:eastAsia="Linux Libertine O" w:hAnsi="Linux Libertine O" w:cs="Linux Libertine O"/>
          <w:sz w:val="16"/>
          <w:szCs w:val="16"/>
        </w:rPr>
      </w:pPr>
      <w:r w:rsidRPr="00666F26">
        <w:rPr>
          <w:rFonts w:ascii="Linux Libertine O" w:eastAsia="Linux Libertine O" w:hAnsi="Linux Libertine O" w:cs="Linux Libertine O"/>
          <w:sz w:val="16"/>
          <w:szCs w:val="16"/>
        </w:rPr>
        <w:t xml:space="preserve">Our topic of interest is Metaverse. Metaverse is a post-reality universe, a continuous and persistent multiuser environment that combines physical reality and digital virtuality. It is founded on the convergence of technologies that allow for multisensory interactions with virtual environments, digital objects, and people, such as virtual reality (VR) and augmented reality (AR). As a result, the Metaverse is a web of social, networked immersive environments in persistent multiuser platforms. It enables real-time, seamless embodied user communication and dynamic interactions with digital artifacts. Its first iteration was a web of virtual worlds that avatars could teleport between. The modern Metaverse includes social, immersive VR platforms that are compatible with massive multiplayer online video games, open game worlds, and AR collaborative spaces.  </w:t>
      </w:r>
    </w:p>
    <w:p w14:paraId="4851CB8A" w14:textId="77777777" w:rsidR="00666F26" w:rsidRDefault="00666F26" w:rsidP="00666F26">
      <w:pPr>
        <w:pBdr>
          <w:top w:val="nil"/>
          <w:left w:val="nil"/>
          <w:bottom w:val="nil"/>
          <w:right w:val="nil"/>
          <w:between w:val="nil"/>
        </w:pBdr>
        <w:spacing w:before="200" w:after="0"/>
        <w:jc w:val="both"/>
        <w:rPr>
          <w:rFonts w:ascii="Linux Libertine O" w:eastAsia="Linux Libertine O" w:hAnsi="Linux Libertine O" w:cs="Linux Libertine O"/>
          <w:sz w:val="16"/>
          <w:szCs w:val="16"/>
        </w:rPr>
      </w:pPr>
      <w:r w:rsidRPr="00666F26">
        <w:rPr>
          <w:rFonts w:ascii="Linux Libertine O" w:eastAsia="Linux Libertine O" w:hAnsi="Linux Libertine O" w:cs="Linux Libertine O"/>
          <w:sz w:val="16"/>
          <w:szCs w:val="16"/>
        </w:rPr>
        <w:t>Significance of the output- The outcome of the research may be applied in the field of computer science, communication and social transactions which will enrich human interaction.</w:t>
      </w:r>
    </w:p>
    <w:p w14:paraId="20EF26F9" w14:textId="0E540508" w:rsidR="008D2197" w:rsidRPr="00666F26" w:rsidRDefault="00666F26" w:rsidP="00666F26">
      <w:pPr>
        <w:pBdr>
          <w:top w:val="nil"/>
          <w:left w:val="nil"/>
          <w:bottom w:val="nil"/>
          <w:right w:val="nil"/>
          <w:between w:val="nil"/>
        </w:pBdr>
        <w:spacing w:before="200" w:after="0"/>
        <w:jc w:val="both"/>
        <w:rPr>
          <w:rFonts w:ascii="Linux Libertine O" w:eastAsia="Linux Libertine O" w:hAnsi="Linux Libertine O" w:cs="Linux Libertine O"/>
          <w:sz w:val="16"/>
          <w:szCs w:val="16"/>
        </w:rPr>
      </w:pPr>
      <w:r w:rsidRPr="00666F26">
        <w:rPr>
          <w:rFonts w:ascii="Linux Libertine O" w:eastAsia="Linux Libertine O" w:hAnsi="Linux Libertine O" w:cs="Linux Libertine O"/>
          <w:sz w:val="16"/>
          <w:szCs w:val="16"/>
        </w:rPr>
        <w:t xml:space="preserve"> </w:t>
      </w:r>
      <w:r>
        <w:rPr>
          <w:rFonts w:ascii="Linux Libertine O" w:eastAsia="Linux Libertine O" w:hAnsi="Linux Libertine O" w:cs="Linux Libertine O"/>
          <w:color w:val="000000"/>
          <w:sz w:val="16"/>
          <w:szCs w:val="16"/>
        </w:rPr>
        <w:t>//No changes to be made to CCS CONCEPTS</w:t>
      </w:r>
    </w:p>
    <w:p w14:paraId="11B6E471" w14:textId="77777777" w:rsidR="008D2197" w:rsidRDefault="00000000">
      <w:pPr>
        <w:pBdr>
          <w:top w:val="nil"/>
          <w:left w:val="nil"/>
          <w:bottom w:val="nil"/>
          <w:right w:val="nil"/>
          <w:between w:val="nil"/>
        </w:pBdr>
        <w:spacing w:before="140" w:after="0"/>
        <w:jc w:val="both"/>
        <w:rPr>
          <w:rFonts w:ascii="Linux Libertine O" w:eastAsia="Linux Libertine O" w:hAnsi="Linux Libertine O" w:cs="Linux Libertine O"/>
          <w:b/>
          <w:color w:val="000000"/>
          <w:sz w:val="18"/>
          <w:szCs w:val="18"/>
        </w:rPr>
      </w:pPr>
      <w:r>
        <w:rPr>
          <w:rFonts w:ascii="Linux Libertine O" w:eastAsia="Linux Libertine O" w:hAnsi="Linux Libertine O" w:cs="Linux Libertine O"/>
          <w:b/>
          <w:color w:val="000000"/>
          <w:sz w:val="16"/>
          <w:szCs w:val="16"/>
        </w:rPr>
        <w:t xml:space="preserve">CCS CONCEPTS </w:t>
      </w:r>
      <w:r>
        <w:rPr>
          <w:rFonts w:ascii="Linux Libertine O" w:eastAsia="Linux Libertine O" w:hAnsi="Linux Libertine O" w:cs="Linux Libertine O"/>
          <w:b/>
          <w:color w:val="000000"/>
          <w:sz w:val="18"/>
          <w:szCs w:val="18"/>
        </w:rPr>
        <w:t xml:space="preserve">• </w:t>
      </w:r>
      <w:r>
        <w:rPr>
          <w:rFonts w:ascii="Linux Libertine O" w:eastAsia="Linux Libertine O" w:hAnsi="Linux Libertine O" w:cs="Linux Libertine O"/>
          <w:color w:val="000000"/>
          <w:sz w:val="18"/>
          <w:szCs w:val="18"/>
        </w:rPr>
        <w:t>Insert your first CCS term here • Insert your second CCS term here • Insert your third CCS term here</w:t>
      </w:r>
    </w:p>
    <w:p w14:paraId="30668F8E" w14:textId="5C13F9D6" w:rsidR="008D2197" w:rsidRDefault="00000000">
      <w:pPr>
        <w:pBdr>
          <w:top w:val="nil"/>
          <w:left w:val="nil"/>
          <w:bottom w:val="nil"/>
          <w:right w:val="nil"/>
          <w:between w:val="nil"/>
        </w:pBdr>
        <w:spacing w:before="140" w:after="0"/>
        <w:jc w:val="both"/>
        <w:rPr>
          <w:rFonts w:ascii="Linux Libertine O" w:eastAsia="Linux Libertine O" w:hAnsi="Linux Libertine O" w:cs="Linux Libertine O"/>
          <w:b/>
          <w:color w:val="000000"/>
          <w:sz w:val="18"/>
          <w:szCs w:val="18"/>
        </w:rPr>
      </w:pPr>
      <w:r>
        <w:rPr>
          <w:rFonts w:ascii="Linux Libertine O" w:eastAsia="Linux Libertine O" w:hAnsi="Linux Libertine O" w:cs="Linux Libertine O"/>
          <w:b/>
          <w:color w:val="000000"/>
          <w:sz w:val="16"/>
          <w:szCs w:val="16"/>
        </w:rPr>
        <w:t xml:space="preserve">Keywords: </w:t>
      </w:r>
      <w:r>
        <w:rPr>
          <w:rFonts w:ascii="Linux Libertine O" w:eastAsia="Linux Libertine O" w:hAnsi="Linux Libertine O" w:cs="Linux Libertine O"/>
          <w:color w:val="000000"/>
          <w:sz w:val="18"/>
          <w:szCs w:val="18"/>
        </w:rPr>
        <w:t xml:space="preserve">AI, </w:t>
      </w:r>
      <w:r w:rsidR="00666F26">
        <w:rPr>
          <w:rFonts w:ascii="Linux Libertine O" w:eastAsia="Linux Libertine O" w:hAnsi="Linux Libertine O" w:cs="Linux Libertine O"/>
          <w:color w:val="000000"/>
          <w:sz w:val="18"/>
          <w:szCs w:val="18"/>
        </w:rPr>
        <w:t>metaverse,</w:t>
      </w:r>
      <w:r>
        <w:rPr>
          <w:rFonts w:ascii="Linux Libertine O" w:eastAsia="Linux Libertine O" w:hAnsi="Linux Libertine O" w:cs="Linux Libertine O"/>
          <w:color w:val="000000"/>
          <w:sz w:val="18"/>
          <w:szCs w:val="18"/>
        </w:rPr>
        <w:t xml:space="preserve"> </w:t>
      </w:r>
      <w:r w:rsidR="00666F26">
        <w:rPr>
          <w:rFonts w:ascii="Linux Libertine O" w:eastAsia="Linux Libertine O" w:hAnsi="Linux Libertine O" w:cs="Linux Libertine O"/>
          <w:color w:val="000000"/>
          <w:sz w:val="18"/>
          <w:szCs w:val="18"/>
        </w:rPr>
        <w:t>VR</w:t>
      </w:r>
      <w:r>
        <w:rPr>
          <w:rFonts w:ascii="Linux Libertine O" w:eastAsia="Linux Libertine O" w:hAnsi="Linux Libertine O" w:cs="Linux Libertine O"/>
          <w:color w:val="000000"/>
          <w:sz w:val="18"/>
          <w:szCs w:val="18"/>
        </w:rPr>
        <w:t xml:space="preserve"> models, smart services, </w:t>
      </w:r>
      <w:r w:rsidR="003771A4">
        <w:rPr>
          <w:rFonts w:ascii="Linux Libertine O" w:eastAsia="Linux Libertine O" w:hAnsi="Linux Libertine O" w:cs="Linux Libertine O"/>
          <w:color w:val="000000"/>
          <w:sz w:val="18"/>
          <w:szCs w:val="18"/>
        </w:rPr>
        <w:t>a</w:t>
      </w:r>
      <w:r w:rsidR="00666F26" w:rsidRPr="00666F26">
        <w:rPr>
          <w:rFonts w:ascii="Linux Libertine O" w:eastAsia="Linux Libertine O" w:hAnsi="Linux Libertine O" w:cs="Linux Libertine O"/>
          <w:color w:val="000000"/>
          <w:sz w:val="18"/>
          <w:szCs w:val="18"/>
        </w:rPr>
        <w:t xml:space="preserve">ugmented </w:t>
      </w:r>
      <w:r w:rsidR="003771A4">
        <w:rPr>
          <w:rFonts w:ascii="Linux Libertine O" w:eastAsia="Linux Libertine O" w:hAnsi="Linux Libertine O" w:cs="Linux Libertine O"/>
          <w:color w:val="000000"/>
          <w:sz w:val="18"/>
          <w:szCs w:val="18"/>
        </w:rPr>
        <w:t>r</w:t>
      </w:r>
      <w:r w:rsidR="00666F26" w:rsidRPr="00666F26">
        <w:rPr>
          <w:rFonts w:ascii="Linux Libertine O" w:eastAsia="Linux Libertine O" w:hAnsi="Linux Libertine O" w:cs="Linux Libertine O"/>
          <w:color w:val="000000"/>
          <w:sz w:val="18"/>
          <w:szCs w:val="18"/>
        </w:rPr>
        <w:t>eality</w:t>
      </w:r>
      <w:r w:rsidR="00666F26">
        <w:rPr>
          <w:rFonts w:ascii="Linux Libertine O" w:eastAsia="Linux Libertine O" w:hAnsi="Linux Libertine O" w:cs="Linux Libertine O"/>
          <w:color w:val="000000"/>
          <w:sz w:val="18"/>
          <w:szCs w:val="18"/>
        </w:rPr>
        <w:t xml:space="preserve">, </w:t>
      </w:r>
      <w:r w:rsidR="003771A4">
        <w:rPr>
          <w:rFonts w:ascii="Linux Libertine O" w:eastAsia="Linux Libertine O" w:hAnsi="Linux Libertine O" w:cs="Linux Libertine O"/>
          <w:color w:val="000000"/>
          <w:sz w:val="18"/>
          <w:szCs w:val="18"/>
        </w:rPr>
        <w:t>s</w:t>
      </w:r>
      <w:r w:rsidR="00666F26" w:rsidRPr="00666F26">
        <w:rPr>
          <w:rFonts w:ascii="Linux Libertine O" w:eastAsia="Linux Libertine O" w:hAnsi="Linux Libertine O" w:cs="Linux Libertine O"/>
          <w:color w:val="000000"/>
          <w:sz w:val="18"/>
          <w:szCs w:val="18"/>
        </w:rPr>
        <w:t xml:space="preserve">ocial </w:t>
      </w:r>
      <w:r w:rsidR="003771A4">
        <w:rPr>
          <w:rFonts w:ascii="Linux Libertine O" w:eastAsia="Linux Libertine O" w:hAnsi="Linux Libertine O" w:cs="Linux Libertine O"/>
          <w:color w:val="000000"/>
          <w:sz w:val="18"/>
          <w:szCs w:val="18"/>
        </w:rPr>
        <w:t>i</w:t>
      </w:r>
      <w:r w:rsidR="00666F26" w:rsidRPr="00666F26">
        <w:rPr>
          <w:rFonts w:ascii="Linux Libertine O" w:eastAsia="Linux Libertine O" w:hAnsi="Linux Libertine O" w:cs="Linux Libertine O"/>
          <w:color w:val="000000"/>
          <w:sz w:val="18"/>
          <w:szCs w:val="18"/>
        </w:rPr>
        <w:t>nteraction</w:t>
      </w:r>
      <w:r w:rsidR="003771A4">
        <w:rPr>
          <w:rFonts w:ascii="Linux Libertine O" w:eastAsia="Linux Libertine O" w:hAnsi="Linux Libertine O" w:cs="Linux Libertine O"/>
          <w:color w:val="000000"/>
          <w:sz w:val="18"/>
          <w:szCs w:val="18"/>
        </w:rPr>
        <w:t>, gaming</w:t>
      </w:r>
    </w:p>
    <w:p w14:paraId="699DFF85" w14:textId="77777777" w:rsidR="008D2197" w:rsidRDefault="00000000">
      <w:pPr>
        <w:pBdr>
          <w:top w:val="nil"/>
          <w:left w:val="nil"/>
          <w:bottom w:val="nil"/>
          <w:right w:val="nil"/>
          <w:between w:val="nil"/>
        </w:pBdr>
        <w:spacing w:before="160" w:after="0"/>
        <w:jc w:val="both"/>
        <w:rPr>
          <w:rFonts w:ascii="Linux Libertine O" w:eastAsia="Linux Libertine O" w:hAnsi="Linux Libertine O" w:cs="Linux Libertine O"/>
          <w:b/>
          <w:color w:val="000000"/>
          <w:sz w:val="16"/>
          <w:szCs w:val="16"/>
        </w:rPr>
      </w:pPr>
      <w:r>
        <w:rPr>
          <w:rFonts w:ascii="Linux Libertine O" w:eastAsia="Linux Libertine O" w:hAnsi="Linux Libertine O" w:cs="Linux Libertine O"/>
          <w:b/>
          <w:color w:val="000000"/>
          <w:sz w:val="16"/>
          <w:szCs w:val="16"/>
        </w:rPr>
        <w:t>ACM Reference Format:</w:t>
      </w:r>
    </w:p>
    <w:p w14:paraId="6D606F59" w14:textId="77777777" w:rsidR="008D2197" w:rsidRDefault="008D2197">
      <w:pPr>
        <w:pBdr>
          <w:top w:val="nil"/>
          <w:left w:val="nil"/>
          <w:bottom w:val="nil"/>
          <w:right w:val="nil"/>
          <w:between w:val="nil"/>
        </w:pBdr>
        <w:spacing w:before="160" w:after="0"/>
        <w:jc w:val="both"/>
        <w:rPr>
          <w:rFonts w:ascii="Linux Libertine O" w:eastAsia="Linux Libertine O" w:hAnsi="Linux Libertine O" w:cs="Linux Libertine O"/>
          <w:b/>
          <w:color w:val="000000"/>
          <w:sz w:val="16"/>
          <w:szCs w:val="16"/>
        </w:rPr>
      </w:pPr>
    </w:p>
    <w:p w14:paraId="279CA7F6" w14:textId="77777777" w:rsidR="008D2197" w:rsidRDefault="00000000">
      <w:pPr>
        <w:pBdr>
          <w:top w:val="nil"/>
          <w:left w:val="nil"/>
          <w:bottom w:val="nil"/>
          <w:right w:val="nil"/>
          <w:between w:val="nil"/>
        </w:pBdr>
        <w:spacing w:before="20" w:after="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3FE4614F" w14:textId="77777777" w:rsidR="008D2197" w:rsidRDefault="00000000">
      <w:pPr>
        <w:keepNext/>
        <w:keepLines/>
        <w:numPr>
          <w:ilvl w:val="0"/>
          <w:numId w:val="7"/>
        </w:numPr>
        <w:pBdr>
          <w:top w:val="nil"/>
          <w:left w:val="nil"/>
          <w:bottom w:val="nil"/>
          <w:right w:val="nil"/>
          <w:between w:val="nil"/>
        </w:pBdr>
        <w:tabs>
          <w:tab w:val="left" w:pos="240"/>
        </w:tabs>
        <w:spacing w:before="320" w:after="60" w:line="360" w:lineRule="auto"/>
        <w:ind w:left="432" w:hanging="432"/>
      </w:pPr>
      <w:r>
        <w:rPr>
          <w:rFonts w:ascii="Linux Biolinum O" w:eastAsia="Linux Biolinum O" w:hAnsi="Linux Biolinum O" w:cs="Linux Biolinum O"/>
          <w:b/>
          <w:smallCaps/>
          <w:color w:val="000000"/>
          <w:sz w:val="18"/>
          <w:szCs w:val="18"/>
        </w:rPr>
        <w:t>Introduction</w:t>
      </w:r>
    </w:p>
    <w:p w14:paraId="1EAAE901" w14:textId="77777777" w:rsidR="00666F26" w:rsidRPr="00666F26" w:rsidRDefault="00000000" w:rsidP="00666F26">
      <w:pPr>
        <w:spacing w:line="276" w:lineRule="auto"/>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 xml:space="preserve">          </w:t>
      </w:r>
      <w:r w:rsidR="00666F26" w:rsidRPr="00666F26">
        <w:rPr>
          <w:rFonts w:ascii="Linux Libertine O" w:eastAsia="Linux Libertine O" w:hAnsi="Linux Libertine O" w:cs="Linux Libertine O"/>
          <w:sz w:val="18"/>
          <w:szCs w:val="18"/>
        </w:rPr>
        <w:t xml:space="preserve">Here's an experiment to see how useful the phrase "metaverse" may be: In a statement, mentally replace the words "the metaverse" with "cyberspace." Ninety percent of the time, the meaning will not vary significantly. This is because the phrase refers to a wide shift in how we engage with technology rather than a single form of technology. Even when the exact technology it originally described becomes mainstream, it's very feasible that the name may become obsolete as well. Virtual reality, which is characterized by persistent virtual environments that exist even when you're not playing, and augmented reality, which blends features of the digital and physical worlds, are two technologies that make up the metaverse. It does not, however, necessitate that those areas be only accessible through VR or AR. A virtual environment that can be accessible through PCs, gaming consoles, and </w:t>
      </w:r>
      <w:r w:rsidR="00666F26" w:rsidRPr="00666F26">
        <w:rPr>
          <w:rFonts w:ascii="Linux Libertine O" w:eastAsia="Linux Libertine O" w:hAnsi="Linux Libertine O" w:cs="Linux Libertine O"/>
          <w:sz w:val="18"/>
          <w:szCs w:val="18"/>
        </w:rPr>
        <w:lastRenderedPageBreak/>
        <w:t xml:space="preserve">even phones, such as Fortnite, might be a metaverse. It also refers to a digital economy in which users may design, purchase, and sell products. It's also interoperable, letting you move virtual objects like clothes or vehicles from one platform to another, under the more idealized conceptions of the metaverse.[2]   </w:t>
      </w:r>
    </w:p>
    <w:p w14:paraId="1DB98D27" w14:textId="77777777" w:rsidR="00666F26" w:rsidRPr="00666F26" w:rsidRDefault="00666F26" w:rsidP="00666F26">
      <w:pPr>
        <w:spacing w:line="276" w:lineRule="auto"/>
        <w:rPr>
          <w:rFonts w:ascii="Linux Libertine O" w:eastAsia="Linux Libertine O" w:hAnsi="Linux Libertine O" w:cs="Linux Libertine O"/>
          <w:sz w:val="18"/>
          <w:szCs w:val="18"/>
        </w:rPr>
      </w:pPr>
    </w:p>
    <w:p w14:paraId="7268D713" w14:textId="2D5A7623" w:rsidR="00666F26" w:rsidRPr="00666F26" w:rsidRDefault="00666F26" w:rsidP="00666F26">
      <w:pPr>
        <w:spacing w:line="276" w:lineRule="auto"/>
        <w:rPr>
          <w:rFonts w:ascii="Linux Libertine O" w:eastAsia="Linux Libertine O" w:hAnsi="Linux Libertine O" w:cs="Linux Libertine O"/>
          <w:sz w:val="18"/>
          <w:szCs w:val="18"/>
        </w:rPr>
      </w:pPr>
      <w:r w:rsidRPr="00666F26">
        <w:rPr>
          <w:rFonts w:ascii="Linux Libertine O" w:eastAsia="Linux Libertine O" w:hAnsi="Linux Libertine O" w:cs="Linux Libertine O"/>
          <w:sz w:val="18"/>
          <w:szCs w:val="18"/>
        </w:rPr>
        <w:t>In the real world, you can go to the mall and buy a shirt, then wear it to the movies. Most platforms already feature virtual identities, avatars, and inventories that are bound to a single platform, but a metaverse might allow you to establish a persona that you can take with you wherever you go as easy as copying your profile image from one social network to another. The idea of the metaverse intrigues me a lot because it is a representation of the real world in virtual format. Ever since the pandemic hit all our activities have shifted online but no format or solution could ever truly emulate the real-world experience online and the metaverse concept aims to solve this problem. [</w:t>
      </w:r>
      <w:r w:rsidR="00DC5880">
        <w:rPr>
          <w:rFonts w:ascii="Linux Libertine O" w:eastAsia="Linux Libertine O" w:hAnsi="Linux Libertine O" w:cs="Linux Libertine O"/>
          <w:sz w:val="18"/>
          <w:szCs w:val="18"/>
        </w:rPr>
        <w:t>4</w:t>
      </w:r>
      <w:r w:rsidRPr="00666F26">
        <w:rPr>
          <w:rFonts w:ascii="Linux Libertine O" w:eastAsia="Linux Libertine O" w:hAnsi="Linux Libertine O" w:cs="Linux Libertine O"/>
          <w:sz w:val="18"/>
          <w:szCs w:val="18"/>
        </w:rPr>
        <w:t xml:space="preserve">] This whole idea excites and intrigues me a lot. Computer science advancements have a significant impact on daily life, as they alter and enhance human interaction, communication, and social transactions. Three major technological innovation waves have been recorded from the perspective of end users, centered on the introduction of personal computers, the Internet, and mobile devices, respectively. The fourth wave of computing innovation is currently taking shape in the form of spatial, immersive technologies like Virtual Reality (VR) and Augmented Reality (AR) [1]. This wave is expected to usher in the next ubiquitous computing paradigm, transforming (online) education, business, remote work, and entertainment. The Metaverse is the name for this new paradigm. Metaverse is a closed compound word made up of two words: Meta (a Greek prefix that means "after" or "beyond") and universe. In other words, the Metaverse is a post-reality universe, a multiuser environment that merges physical reality and digital virtuality and exists indefinitely. Metaverse has the potential to address the fundamental limitations of web-based 2D e-learning tools in online distance education.  </w:t>
      </w:r>
    </w:p>
    <w:p w14:paraId="3B0FDFCD" w14:textId="77777777" w:rsidR="00666F26" w:rsidRPr="00666F26" w:rsidRDefault="00666F26" w:rsidP="00666F26">
      <w:pPr>
        <w:spacing w:line="276" w:lineRule="auto"/>
        <w:rPr>
          <w:rFonts w:ascii="Linux Libertine O" w:eastAsia="Linux Libertine O" w:hAnsi="Linux Libertine O" w:cs="Linux Libertine O"/>
          <w:sz w:val="18"/>
          <w:szCs w:val="18"/>
        </w:rPr>
      </w:pPr>
    </w:p>
    <w:p w14:paraId="6B098487" w14:textId="4769BB72" w:rsidR="00666F26" w:rsidRPr="00666F26" w:rsidRDefault="00666F26" w:rsidP="00666F26">
      <w:pPr>
        <w:spacing w:line="276" w:lineRule="auto"/>
        <w:rPr>
          <w:rFonts w:ascii="Linux Libertine O" w:eastAsia="Linux Libertine O" w:hAnsi="Linux Libertine O" w:cs="Linux Libertine O"/>
          <w:sz w:val="18"/>
          <w:szCs w:val="18"/>
        </w:rPr>
      </w:pPr>
      <w:r w:rsidRPr="00666F26">
        <w:rPr>
          <w:rFonts w:ascii="Linux Libertine O" w:eastAsia="Linux Libertine O" w:hAnsi="Linux Libertine O" w:cs="Linux Libertine O"/>
          <w:sz w:val="18"/>
          <w:szCs w:val="18"/>
        </w:rPr>
        <w:t>Online learning is becoming more popular, particularly in higher and continuing education for adults. This trend was accelerated by the COVID-19 pandemic, which disrupted attendance-based activities at all levels of education. Due to health-related physical distancing measures, remote emergency teaching was mandated worldwide [</w:t>
      </w:r>
      <w:r w:rsidR="00DC5880">
        <w:rPr>
          <w:rFonts w:ascii="Linux Libertine O" w:eastAsia="Linux Libertine O" w:hAnsi="Linux Libertine O" w:cs="Linux Libertine O"/>
          <w:sz w:val="18"/>
          <w:szCs w:val="18"/>
        </w:rPr>
        <w:t>5</w:t>
      </w:r>
      <w:r w:rsidRPr="00666F26">
        <w:rPr>
          <w:rFonts w:ascii="Linux Libertine O" w:eastAsia="Linux Libertine O" w:hAnsi="Linux Libertine O" w:cs="Linux Libertine O"/>
          <w:sz w:val="18"/>
          <w:szCs w:val="18"/>
        </w:rPr>
        <w:t>]. Online education has relied on two main system types since its inception: asynchronous and synchronous e-learning [</w:t>
      </w:r>
      <w:r w:rsidR="0073534D">
        <w:rPr>
          <w:rFonts w:ascii="Linux Libertine O" w:eastAsia="Linux Libertine O" w:hAnsi="Linux Libertine O" w:cs="Linux Libertine O"/>
          <w:sz w:val="18"/>
          <w:szCs w:val="18"/>
        </w:rPr>
        <w:t>6</w:t>
      </w:r>
      <w:r w:rsidRPr="00666F26">
        <w:rPr>
          <w:rFonts w:ascii="Linux Libertine O" w:eastAsia="Linux Libertine O" w:hAnsi="Linux Libertine O" w:cs="Linux Libertine O"/>
          <w:sz w:val="18"/>
          <w:szCs w:val="18"/>
        </w:rPr>
        <w:t>]. In two</w:t>
      </w:r>
      <w:r w:rsidR="003771A4">
        <w:rPr>
          <w:rFonts w:ascii="Linux Libertine O" w:eastAsia="Linux Libertine O" w:hAnsi="Linux Libertine O" w:cs="Linux Libertine O"/>
          <w:sz w:val="18"/>
          <w:szCs w:val="18"/>
        </w:rPr>
        <w:t xml:space="preserve"> </w:t>
      </w:r>
      <w:r w:rsidRPr="00666F26">
        <w:rPr>
          <w:rFonts w:ascii="Linux Libertine O" w:eastAsia="Linux Libertine O" w:hAnsi="Linux Libertine O" w:cs="Linux Libertine O"/>
          <w:sz w:val="18"/>
          <w:szCs w:val="18"/>
        </w:rPr>
        <w:t>dimensional digital environments, both types rely on software or web applications that span</w:t>
      </w:r>
      <w:r w:rsidR="003771A4">
        <w:rPr>
          <w:rFonts w:ascii="Linux Libertine O" w:eastAsia="Linux Libertine O" w:hAnsi="Linux Libertine O" w:cs="Linux Libertine O"/>
          <w:sz w:val="18"/>
          <w:szCs w:val="18"/>
        </w:rPr>
        <w:t xml:space="preserve"> </w:t>
      </w:r>
      <w:r w:rsidR="003771A4" w:rsidRPr="00666F26">
        <w:rPr>
          <w:rFonts w:ascii="Linux Libertine O" w:eastAsia="Linux Libertine O" w:hAnsi="Linux Libertine O" w:cs="Linux Libertine O"/>
          <w:sz w:val="18"/>
          <w:szCs w:val="18"/>
        </w:rPr>
        <w:t>in plane</w:t>
      </w:r>
      <w:r w:rsidRPr="00666F26">
        <w:rPr>
          <w:rFonts w:ascii="Linux Libertine O" w:eastAsia="Linux Libertine O" w:hAnsi="Linux Libertine O" w:cs="Linux Libertine O"/>
          <w:sz w:val="18"/>
          <w:szCs w:val="18"/>
        </w:rPr>
        <w:t xml:space="preserve"> digital windows with width and height but no depth.  </w:t>
      </w:r>
    </w:p>
    <w:p w14:paraId="672E0CB4" w14:textId="77777777" w:rsidR="00666F26" w:rsidRPr="00666F26" w:rsidRDefault="00666F26" w:rsidP="00666F26">
      <w:pPr>
        <w:spacing w:line="276" w:lineRule="auto"/>
        <w:rPr>
          <w:rFonts w:ascii="Linux Libertine O" w:eastAsia="Linux Libertine O" w:hAnsi="Linux Libertine O" w:cs="Linux Libertine O"/>
          <w:sz w:val="18"/>
          <w:szCs w:val="18"/>
        </w:rPr>
      </w:pPr>
    </w:p>
    <w:p w14:paraId="6CAA3153" w14:textId="77777777" w:rsidR="00666F26" w:rsidRPr="00666F26" w:rsidRDefault="00666F26" w:rsidP="00666F26">
      <w:pPr>
        <w:spacing w:line="276" w:lineRule="auto"/>
        <w:rPr>
          <w:rFonts w:ascii="Linux Libertine O" w:eastAsia="Linux Libertine O" w:hAnsi="Linux Libertine O" w:cs="Linux Libertine O"/>
          <w:sz w:val="18"/>
          <w:szCs w:val="18"/>
        </w:rPr>
      </w:pPr>
      <w:r w:rsidRPr="00666F26">
        <w:rPr>
          <w:rFonts w:ascii="Linux Libertine O" w:eastAsia="Linux Libertine O" w:hAnsi="Linux Libertine O" w:cs="Linux Libertine O"/>
          <w:sz w:val="18"/>
          <w:szCs w:val="18"/>
        </w:rPr>
        <w:t xml:space="preserve">Despite numerous technological innovations, education is one critical field for society and economy where core implementation methods remain unchanged, orbiting around content transmission, classrooms, and textbooks [2]. The race to build the infrastructure, protocols, and standards that will govern the Metaverse is currently underway. Large corporations are attempting to build closed, proprietary hardware and software ecosystems in order to attract users and establish themselves as the de facto Metaverse destination. Around concepts like openness and privacy, different systemic approaches and diverging strategies collide. The outcome of this race will determine the extent to which users' privacy rights are protected, as well as whether the Metaverse is accessible to students and schoolchildren.  </w:t>
      </w:r>
    </w:p>
    <w:p w14:paraId="5833387C" w14:textId="77777777" w:rsidR="00666F26" w:rsidRPr="00666F26" w:rsidRDefault="00666F26" w:rsidP="00666F26">
      <w:pPr>
        <w:spacing w:line="276" w:lineRule="auto"/>
        <w:rPr>
          <w:rFonts w:ascii="Linux Libertine O" w:eastAsia="Linux Libertine O" w:hAnsi="Linux Libertine O" w:cs="Linux Libertine O"/>
          <w:sz w:val="18"/>
          <w:szCs w:val="18"/>
        </w:rPr>
      </w:pPr>
    </w:p>
    <w:p w14:paraId="0C24A932" w14:textId="200B49F4" w:rsidR="008D2197" w:rsidRDefault="00666F26" w:rsidP="00666F26">
      <w:pPr>
        <w:spacing w:line="276" w:lineRule="auto"/>
        <w:rPr>
          <w:rFonts w:ascii="Linux Libertine O" w:eastAsia="Linux Libertine O" w:hAnsi="Linux Libertine O" w:cs="Linux Libertine O"/>
          <w:sz w:val="18"/>
          <w:szCs w:val="18"/>
        </w:rPr>
      </w:pPr>
      <w:r w:rsidRPr="00666F26">
        <w:rPr>
          <w:rFonts w:ascii="Linux Libertine O" w:eastAsia="Linux Libertine O" w:hAnsi="Linux Libertine O" w:cs="Linux Libertine O"/>
          <w:sz w:val="18"/>
          <w:szCs w:val="18"/>
        </w:rPr>
        <w:t>Problem Statement:  Online learning is becoming more popular, particularly in higher and continuing education for adults. This trend was accelerated by the COVID-19 pandemic, which disrupted attendance-based activities at all levels of education. Due to health-related physical distancing measures, remote emergency teaching was</w:t>
      </w:r>
      <w:r w:rsidR="003771A4">
        <w:rPr>
          <w:rFonts w:ascii="Linux Libertine O" w:eastAsia="Linux Libertine O" w:hAnsi="Linux Libertine O" w:cs="Linux Libertine O"/>
          <w:sz w:val="18"/>
          <w:szCs w:val="18"/>
        </w:rPr>
        <w:t xml:space="preserve"> </w:t>
      </w:r>
      <w:r w:rsidRPr="00666F26">
        <w:rPr>
          <w:rFonts w:ascii="Linux Libertine O" w:eastAsia="Linux Libertine O" w:hAnsi="Linux Libertine O" w:cs="Linux Libertine O"/>
          <w:sz w:val="18"/>
          <w:szCs w:val="18"/>
        </w:rPr>
        <w:lastRenderedPageBreak/>
        <w:t>mandated worldwide [</w:t>
      </w:r>
      <w:r w:rsidR="00DC5880">
        <w:rPr>
          <w:rFonts w:ascii="Linux Libertine O" w:eastAsia="Linux Libertine O" w:hAnsi="Linux Libertine O" w:cs="Linux Libertine O"/>
          <w:sz w:val="18"/>
          <w:szCs w:val="18"/>
        </w:rPr>
        <w:t>5</w:t>
      </w:r>
      <w:r w:rsidRPr="00666F26">
        <w:rPr>
          <w:rFonts w:ascii="Linux Libertine O" w:eastAsia="Linux Libertine O" w:hAnsi="Linux Libertine O" w:cs="Linux Libertine O"/>
          <w:sz w:val="18"/>
          <w:szCs w:val="18"/>
        </w:rPr>
        <w:t>]. Online education has relied on two main system types since its inception: asynchronous and synchronous e-learning [</w:t>
      </w:r>
      <w:r w:rsidR="00DC5880">
        <w:rPr>
          <w:rFonts w:ascii="Linux Libertine O" w:eastAsia="Linux Libertine O" w:hAnsi="Linux Libertine O" w:cs="Linux Libertine O"/>
          <w:sz w:val="18"/>
          <w:szCs w:val="18"/>
        </w:rPr>
        <w:t>6</w:t>
      </w:r>
      <w:r w:rsidRPr="00666F26">
        <w:rPr>
          <w:rFonts w:ascii="Linux Libertine O" w:eastAsia="Linux Libertine O" w:hAnsi="Linux Libertine O" w:cs="Linux Libertine O"/>
          <w:sz w:val="18"/>
          <w:szCs w:val="18"/>
        </w:rPr>
        <w:t>]. In two-dimensional digital environments, both types rely on software or web applications that span in-plane digital windows with width and height but no depth.</w:t>
      </w:r>
    </w:p>
    <w:p w14:paraId="757BAD91" w14:textId="77777777" w:rsidR="008D2197" w:rsidRDefault="008D2197">
      <w:pPr>
        <w:spacing w:line="276" w:lineRule="auto"/>
        <w:rPr>
          <w:rFonts w:ascii="Linux Libertine O" w:eastAsia="Linux Libertine O" w:hAnsi="Linux Libertine O" w:cs="Linux Libertine O"/>
          <w:sz w:val="18"/>
          <w:szCs w:val="18"/>
        </w:rPr>
      </w:pPr>
    </w:p>
    <w:p w14:paraId="24BE7BAE"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Accessibility</w:t>
      </w:r>
    </w:p>
    <w:p w14:paraId="3A9B7A2F"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9AB2AD9"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697B581"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751AD447"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More about the submission template</w:t>
      </w:r>
    </w:p>
    <w:p w14:paraId="214E8D6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This</w:t>
      </w:r>
      <w:r>
        <w:rPr>
          <w:rFonts w:ascii="Linux Libertine O" w:eastAsia="Linux Libertine O" w:hAnsi="Linux Libertine O" w:cs="Linux Libertine O"/>
          <w:b/>
          <w:color w:val="000000"/>
          <w:sz w:val="18"/>
          <w:szCs w:val="18"/>
        </w:rPr>
        <w:t xml:space="preserve"> </w:t>
      </w:r>
      <w:r>
        <w:rPr>
          <w:rFonts w:ascii="Linux Libertine O" w:eastAsia="Linux Libertine O" w:hAnsi="Linux Libertine O" w:cs="Linux Libertine O"/>
          <w:color w:val="000000"/>
          <w:sz w:val="18"/>
          <w:szCs w:val="18"/>
        </w:rPr>
        <w:t>submission version of your paper should not have headers or footers, these will be added when your manuscript is processed after acceptance. It should remain in a one-column format—please do not alter any of the styles or margins.</w:t>
      </w:r>
    </w:p>
    <w:p w14:paraId="5D934138"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If a paper is accepted for publication</w:t>
      </w:r>
      <w:r>
        <w:rPr>
          <w:rFonts w:ascii="Linux Libertine O" w:eastAsia="Linux Libertine O" w:hAnsi="Linux Libertine O" w:cs="Linux Libertine O"/>
          <w:color w:val="000000"/>
          <w:sz w:val="18"/>
          <w:szCs w:val="18"/>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539DFE6"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Inserting CCS concepts</w:t>
      </w:r>
    </w:p>
    <w:p w14:paraId="484F8399"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 new template enables you to import required indexing concepts for your article from the </w:t>
      </w:r>
      <w:hyperlink r:id="rId8">
        <w:r>
          <w:rPr>
            <w:rFonts w:ascii="Linux Libertine O" w:eastAsia="Linux Libertine O" w:hAnsi="Linux Libertine O" w:cs="Linux Libertine O"/>
            <w:color w:val="0000FF"/>
            <w:sz w:val="18"/>
            <w:szCs w:val="18"/>
            <w:u w:val="single"/>
          </w:rPr>
          <w:t>ACM Computing Classification System (CCS)</w:t>
        </w:r>
      </w:hyperlink>
      <w:r>
        <w:rPr>
          <w:rFonts w:ascii="Linux Libertine O" w:eastAsia="Linux Libertine O" w:hAnsi="Linux Libertine O" w:cs="Linux Libertine O"/>
          <w:color w:val="000000"/>
          <w:sz w:val="18"/>
          <w:szCs w:val="18"/>
        </w:rPr>
        <w:t xml:space="preserve"> using an </w:t>
      </w:r>
      <w:hyperlink r:id="rId9">
        <w:r>
          <w:rPr>
            <w:rFonts w:ascii="Linux Libertine O" w:eastAsia="Linux Libertine O" w:hAnsi="Linux Libertine O" w:cs="Linux Libertine O"/>
            <w:color w:val="0000FF"/>
            <w:sz w:val="18"/>
            <w:szCs w:val="18"/>
            <w:u w:val="single"/>
          </w:rPr>
          <w:t>indexing support tool</w:t>
        </w:r>
      </w:hyperlink>
      <w:r>
        <w:rPr>
          <w:rFonts w:ascii="Linux Libertine O" w:eastAsia="Linux Libertine O" w:hAnsi="Linux Libertine O" w:cs="Linux Libertine O"/>
          <w:color w:val="000000"/>
          <w:sz w:val="18"/>
          <w:szCs w:val="18"/>
        </w:rPr>
        <w:t xml:space="preserve"> found in the ACM Digital Library (DL). The tool generates formatted text after you have selected your terms. To insert CCS terms into your document, copy and paste the formatted text from the CCS tool using the “</w:t>
      </w:r>
      <w:hyperlink r:id="rId10">
        <w:r>
          <w:rPr>
            <w:rFonts w:ascii="Linux Libertine O" w:eastAsia="Linux Libertine O" w:hAnsi="Linux Libertine O" w:cs="Linux Libertine O"/>
            <w:color w:val="0000FF"/>
            <w:sz w:val="18"/>
            <w:szCs w:val="18"/>
            <w:u w:val="single"/>
          </w:rPr>
          <w:t>https://dl.acm.org/ccs/ccs.cfm</w:t>
        </w:r>
      </w:hyperlink>
      <w:r>
        <w:rPr>
          <w:rFonts w:ascii="Linux Libertine O" w:eastAsia="Linux Libertine O" w:hAnsi="Linux Libertine O" w:cs="Linux Libertine O"/>
          <w:color w:val="000000"/>
          <w:sz w:val="18"/>
          <w:szCs w:val="18"/>
        </w:rPr>
        <w:t xml:space="preserve">” link into the “CCS CONCEPTS” section. </w:t>
      </w:r>
    </w:p>
    <w:p w14:paraId="2D7866F7" w14:textId="223AF28C"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An additional step is necessary to ensure that the proper CCS terms are added to the Digital Library citation page: from the “view CCS </w:t>
      </w:r>
      <w:proofErr w:type="spellStart"/>
      <w:r w:rsidR="003771A4">
        <w:rPr>
          <w:rFonts w:ascii="Linux Libertine O" w:eastAsia="Linux Libertine O" w:hAnsi="Linux Libertine O" w:cs="Linux Libertine O"/>
          <w:color w:val="000000"/>
          <w:sz w:val="18"/>
          <w:szCs w:val="18"/>
        </w:rPr>
        <w:t>TeX</w:t>
      </w:r>
      <w:proofErr w:type="spellEnd"/>
      <w:r>
        <w:rPr>
          <w:rFonts w:ascii="Linux Libertine O" w:eastAsia="Linux Libertine O" w:hAnsi="Linux Libertine O" w:cs="Linux Libertine O"/>
          <w:color w:val="000000"/>
          <w:sz w:val="18"/>
          <w:szCs w:val="18"/>
        </w:rPr>
        <w:t xml:space="preserve"> Code” listing, click on “Show the XML Only.” Highlight and copy the XML code from the window. You must insert the XML code into your Word document’s properties: from your Word document, click on “</w:t>
      </w:r>
      <w:r>
        <w:rPr>
          <w:rFonts w:ascii="Linux Libertine O" w:eastAsia="Linux Libertine O" w:hAnsi="Linux Libertine O" w:cs="Linux Libertine O"/>
          <w:b/>
          <w:color w:val="000000"/>
          <w:sz w:val="18"/>
          <w:szCs w:val="18"/>
        </w:rPr>
        <w:t>File</w:t>
      </w:r>
      <w:r>
        <w:rPr>
          <w:rFonts w:ascii="Linux Libertine O" w:eastAsia="Linux Libertine O" w:hAnsi="Linux Libertine O" w:cs="Linux Libertine O"/>
          <w:color w:val="000000"/>
          <w:sz w:val="18"/>
          <w:szCs w:val="18"/>
        </w:rPr>
        <w:t>”, then click on the “</w:t>
      </w:r>
      <w:r>
        <w:rPr>
          <w:rFonts w:ascii="Linux Libertine O" w:eastAsia="Linux Libertine O" w:hAnsi="Linux Libertine O" w:cs="Linux Libertine O"/>
          <w:b/>
          <w:color w:val="000000"/>
          <w:sz w:val="18"/>
          <w:szCs w:val="18"/>
        </w:rPr>
        <w:t>Info</w:t>
      </w:r>
      <w:r>
        <w:rPr>
          <w:rFonts w:ascii="Linux Libertine O" w:eastAsia="Linux Libertine O" w:hAnsi="Linux Libertine O" w:cs="Linux Libertine O"/>
          <w:color w:val="000000"/>
          <w:sz w:val="18"/>
          <w:szCs w:val="18"/>
        </w:rPr>
        <w:t>” tab on the left-hand side panel, then click “</w:t>
      </w:r>
      <w:r>
        <w:rPr>
          <w:rFonts w:ascii="Linux Libertine O" w:eastAsia="Linux Libertine O" w:hAnsi="Linux Libertine O" w:cs="Linux Libertine O"/>
          <w:b/>
          <w:color w:val="000000"/>
          <w:sz w:val="18"/>
          <w:szCs w:val="18"/>
        </w:rPr>
        <w:t>Properties</w:t>
      </w:r>
      <w:r>
        <w:rPr>
          <w:rFonts w:ascii="Linux Libertine O" w:eastAsia="Linux Libertine O" w:hAnsi="Linux Libertine O" w:cs="Linux Libertine O"/>
          <w:color w:val="000000"/>
          <w:sz w:val="18"/>
          <w:szCs w:val="18"/>
        </w:rPr>
        <w:t>” and select “</w:t>
      </w:r>
      <w:r>
        <w:rPr>
          <w:rFonts w:ascii="Linux Libertine O" w:eastAsia="Linux Libertine O" w:hAnsi="Linux Libertine O" w:cs="Linux Libertine O"/>
          <w:b/>
          <w:color w:val="000000"/>
          <w:sz w:val="18"/>
          <w:szCs w:val="18"/>
        </w:rPr>
        <w:t>Show All Properties.</w:t>
      </w:r>
      <w:r>
        <w:rPr>
          <w:rFonts w:ascii="Linux Libertine O" w:eastAsia="Linux Libertine O" w:hAnsi="Linux Libertine O" w:cs="Linux Libertine O"/>
          <w:color w:val="000000"/>
          <w:sz w:val="18"/>
          <w:szCs w:val="18"/>
        </w:rPr>
        <w:t>” Click within the “Comments” metadata field and paste the XML data.</w:t>
      </w:r>
    </w:p>
    <w:p w14:paraId="7F12D829"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Literature Review</w:t>
      </w:r>
    </w:p>
    <w:p w14:paraId="6794E68C" w14:textId="72ADFA18" w:rsidR="003771A4" w:rsidRPr="003771A4" w:rsidRDefault="003771A4" w:rsidP="003771A4">
      <w:pPr>
        <w:pBdr>
          <w:top w:val="nil"/>
          <w:left w:val="nil"/>
          <w:bottom w:val="nil"/>
          <w:right w:val="nil"/>
          <w:between w:val="nil"/>
        </w:pBdr>
        <w:spacing w:after="0"/>
        <w:ind w:firstLine="240"/>
        <w:jc w:val="both"/>
        <w:rPr>
          <w:rFonts w:ascii="Linux Libertine O" w:eastAsia="Linux Libertine O" w:hAnsi="Linux Libertine O" w:cs="Linux Libertine O"/>
          <w:sz w:val="18"/>
          <w:szCs w:val="18"/>
        </w:rPr>
      </w:pPr>
      <w:r w:rsidRPr="003771A4">
        <w:rPr>
          <w:rFonts w:ascii="Linux Libertine O" w:eastAsia="Linux Libertine O" w:hAnsi="Linux Libertine O" w:cs="Linux Libertine O"/>
          <w:sz w:val="18"/>
          <w:szCs w:val="18"/>
        </w:rPr>
        <w:t xml:space="preserve">Computer Science play an important enroll part in way of life as they alter and enrich human interaction, communication and social exchanges. From the point of view of end clients, three major mechanical advancement waves have been recorded centered around the presentation of individual computers, the Web and versatile gadgets, separately. As of now, the fourth wave of computing development is unfurling around spatial, immersive technologies such as Virtual Reality (VR) and Augmented Reality (AR). This wave is anticipated to create the following omnipresent computing worldview that has the potential to transform (online) instruction, business, remote work and excitement. This unused worldview is the Metaverse. The word Metaverse may be a closed compound word with two components: Meta (Greek prefix meaning post, after or past) and universe. In other words, the Metaverse is a post-reality universe, a ceaseless and tireless multiuser environment combining physical </w:t>
      </w:r>
      <w:r w:rsidRPr="003771A4">
        <w:rPr>
          <w:rFonts w:ascii="Linux Libertine O" w:eastAsia="Linux Libertine O" w:hAnsi="Linux Libertine O" w:cs="Linux Libertine O"/>
          <w:sz w:val="18"/>
          <w:szCs w:val="18"/>
        </w:rPr>
        <w:lastRenderedPageBreak/>
        <w:t xml:space="preserve">reality with advanced virtuality. Booker and Mus-man indicated that human-in-the-loop cybersecurity responses are slow because cyberattacks happen at a higher speed than human decision-making Moreover, we need autonomous agents whose behaviors are aligned with the defenders’ understanding of related business aspects and preferences. The author framed the problem as a partially observable Markov decision problem, in which “Belief” is the probability of being in a particular state, provided the agents know some past actions and observations. Without using a cognitive system, the work demonstrates the usefulness of autonomous agents for the task of finding out good defense strategies under developing attacks. </w:t>
      </w:r>
    </w:p>
    <w:p w14:paraId="565D6C23" w14:textId="77777777" w:rsidR="003771A4" w:rsidRPr="003771A4" w:rsidRDefault="003771A4" w:rsidP="003771A4">
      <w:pPr>
        <w:pBdr>
          <w:top w:val="nil"/>
          <w:left w:val="nil"/>
          <w:bottom w:val="nil"/>
          <w:right w:val="nil"/>
          <w:between w:val="nil"/>
        </w:pBdr>
        <w:spacing w:after="0"/>
        <w:ind w:firstLine="240"/>
        <w:jc w:val="both"/>
        <w:rPr>
          <w:rFonts w:ascii="Linux Libertine O" w:eastAsia="Linux Libertine O" w:hAnsi="Linux Libertine O" w:cs="Linux Libertine O"/>
          <w:sz w:val="18"/>
          <w:szCs w:val="18"/>
        </w:rPr>
      </w:pPr>
    </w:p>
    <w:p w14:paraId="590A6E67" w14:textId="77777777" w:rsidR="003771A4" w:rsidRPr="003771A4" w:rsidRDefault="003771A4" w:rsidP="003771A4">
      <w:pPr>
        <w:pBdr>
          <w:top w:val="nil"/>
          <w:left w:val="nil"/>
          <w:bottom w:val="nil"/>
          <w:right w:val="nil"/>
          <w:between w:val="nil"/>
        </w:pBdr>
        <w:spacing w:after="0"/>
        <w:ind w:firstLine="240"/>
        <w:jc w:val="both"/>
        <w:rPr>
          <w:rFonts w:ascii="Linux Libertine O" w:eastAsia="Linux Libertine O" w:hAnsi="Linux Libertine O" w:cs="Linux Libertine O"/>
          <w:sz w:val="18"/>
          <w:szCs w:val="18"/>
        </w:rPr>
      </w:pPr>
      <w:r w:rsidRPr="003771A4">
        <w:rPr>
          <w:rFonts w:ascii="Linux Libertine O" w:eastAsia="Linux Libertine O" w:hAnsi="Linux Libertine O" w:cs="Linux Libertine O"/>
          <w:sz w:val="18"/>
          <w:szCs w:val="18"/>
        </w:rPr>
        <w:t xml:space="preserve"> </w:t>
      </w:r>
    </w:p>
    <w:p w14:paraId="003A50A5" w14:textId="77777777" w:rsidR="003771A4" w:rsidRPr="003771A4" w:rsidRDefault="003771A4" w:rsidP="003771A4">
      <w:pPr>
        <w:pBdr>
          <w:top w:val="nil"/>
          <w:left w:val="nil"/>
          <w:bottom w:val="nil"/>
          <w:right w:val="nil"/>
          <w:between w:val="nil"/>
        </w:pBdr>
        <w:spacing w:after="0"/>
        <w:ind w:firstLine="240"/>
        <w:jc w:val="both"/>
        <w:rPr>
          <w:rFonts w:ascii="Linux Libertine O" w:eastAsia="Linux Libertine O" w:hAnsi="Linux Libertine O" w:cs="Linux Libertine O"/>
          <w:sz w:val="18"/>
          <w:szCs w:val="18"/>
        </w:rPr>
      </w:pPr>
    </w:p>
    <w:p w14:paraId="58347AA5" w14:textId="77777777" w:rsidR="003771A4" w:rsidRPr="003771A4" w:rsidRDefault="003771A4" w:rsidP="003771A4">
      <w:pPr>
        <w:pBdr>
          <w:top w:val="nil"/>
          <w:left w:val="nil"/>
          <w:bottom w:val="nil"/>
          <w:right w:val="nil"/>
          <w:between w:val="nil"/>
        </w:pBdr>
        <w:spacing w:after="0"/>
        <w:ind w:firstLine="240"/>
        <w:jc w:val="both"/>
        <w:rPr>
          <w:rFonts w:ascii="Linux Libertine O" w:eastAsia="Linux Libertine O" w:hAnsi="Linux Libertine O" w:cs="Linux Libertine O"/>
          <w:sz w:val="18"/>
          <w:szCs w:val="18"/>
        </w:rPr>
      </w:pPr>
      <w:r w:rsidRPr="003771A4">
        <w:rPr>
          <w:rFonts w:ascii="Linux Libertine O" w:eastAsia="Linux Libertine O" w:hAnsi="Linux Libertine O" w:cs="Linux Libertine O"/>
          <w:sz w:val="18"/>
          <w:szCs w:val="18"/>
        </w:rPr>
        <w:t xml:space="preserve">            According to Francia et al predicting the outcomes of risky behaviors in cyberspace is challenging owing to sensitivity to initial conditions, occurrences of random events, and interactivity among different complex systems. The paper proposed agent-based modeling of entity behavior in cybersecurity as one solution. The study simulated different scenarios of computer virus spread. Simulation parameters are the sophistication of hackers’ attacks, trust level, defenders’ level of training, and quality of cyber defense. Although the study is a work in progress, it demonstrates the mechanisms and the benefits of having opposed autonomous agents interact with each other. From another angle, Meteg et al investigated the dynamic trust relationships among autonomous agents and human operators who are all on the same team. The paper emphasized the challenge of building the right autonomous agent’s mental model, which is the first step in gaining human operators’ trust. Autonomous agents need to be both able to provide sound solutions and to behave in ways that their human counterparts can trust. </w:t>
      </w:r>
    </w:p>
    <w:p w14:paraId="388E5DC3" w14:textId="61120AFE" w:rsidR="008D2197" w:rsidRPr="00972A97" w:rsidRDefault="003771A4" w:rsidP="00972A97">
      <w:pPr>
        <w:pBdr>
          <w:top w:val="nil"/>
          <w:left w:val="nil"/>
          <w:bottom w:val="nil"/>
          <w:right w:val="nil"/>
          <w:between w:val="nil"/>
        </w:pBdr>
        <w:spacing w:after="0"/>
        <w:jc w:val="both"/>
        <w:rPr>
          <w:rFonts w:ascii="Linux Libertine O" w:eastAsia="Linux Libertine O" w:hAnsi="Linux Libertine O" w:cs="Linux Libertine O"/>
          <w:sz w:val="18"/>
          <w:szCs w:val="18"/>
        </w:rPr>
      </w:pPr>
      <w:r w:rsidRPr="003771A4">
        <w:rPr>
          <w:rFonts w:ascii="Linux Libertine O" w:eastAsia="Linux Libertine O" w:hAnsi="Linux Libertine O" w:cs="Linux Libertine O"/>
          <w:sz w:val="18"/>
          <w:szCs w:val="18"/>
        </w:rPr>
        <w:t xml:space="preserve">   </w:t>
      </w:r>
    </w:p>
    <w:p w14:paraId="48AFD8C2" w14:textId="77777777" w:rsidR="008D2197" w:rsidRDefault="00000000">
      <w:pPr>
        <w:keepNext/>
        <w:keepLines/>
        <w:numPr>
          <w:ilvl w:val="0"/>
          <w:numId w:val="7"/>
        </w:numPr>
        <w:pBdr>
          <w:top w:val="nil"/>
          <w:left w:val="nil"/>
          <w:bottom w:val="nil"/>
          <w:right w:val="nil"/>
          <w:between w:val="nil"/>
        </w:pBdr>
        <w:tabs>
          <w:tab w:val="left" w:pos="240"/>
        </w:tabs>
        <w:spacing w:before="320" w:after="60"/>
        <w:ind w:left="432" w:hanging="432"/>
      </w:pPr>
      <w:r>
        <w:rPr>
          <w:rFonts w:ascii="Linux Biolinum O" w:eastAsia="Linux Biolinum O" w:hAnsi="Linux Biolinum O" w:cs="Linux Biolinum O"/>
          <w:b/>
          <w:smallCaps/>
          <w:color w:val="000000"/>
          <w:sz w:val="18"/>
          <w:szCs w:val="18"/>
        </w:rPr>
        <w:t>Inserting Content Elements</w:t>
      </w:r>
    </w:p>
    <w:p w14:paraId="1D1B58EE"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 next subsections provide instructions on how to insert figures, tables, and equations in your document. </w:t>
      </w:r>
    </w:p>
    <w:p w14:paraId="3D2F5CC1"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Tables</w:t>
      </w:r>
    </w:p>
    <w:p w14:paraId="5D063E17"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Tables are “float elements” which should be inserted after their first text reference and have specific styles for identification.  Do not use images to present tables, or they will be inaccessible to readers using assistive technologies.</w:t>
      </w:r>
    </w:p>
    <w:p w14:paraId="5388DA5C"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Authors can insert tables by using the MS Word option (INSERT -&gt;Table) and providing the required row and column size. Every table must have a caption (title) above it, which must have the </w:t>
      </w:r>
      <w:r>
        <w:rPr>
          <w:rFonts w:ascii="Linux Libertine O" w:eastAsia="Linux Libertine O" w:hAnsi="Linux Libertine O" w:cs="Linux Libertine O"/>
          <w:b/>
          <w:color w:val="000000"/>
          <w:sz w:val="18"/>
          <w:szCs w:val="18"/>
        </w:rPr>
        <w:t>“</w:t>
      </w:r>
      <w:proofErr w:type="spellStart"/>
      <w:r>
        <w:rPr>
          <w:rFonts w:ascii="Linux Libertine O" w:eastAsia="Linux Libertine O" w:hAnsi="Linux Libertine O" w:cs="Linux Libertine O"/>
          <w:b/>
          <w:color w:val="000000"/>
          <w:sz w:val="18"/>
          <w:szCs w:val="18"/>
        </w:rPr>
        <w:t>TableCaption</w:t>
      </w:r>
      <w:proofErr w:type="spellEnd"/>
      <w:r>
        <w:rPr>
          <w:rFonts w:ascii="Linux Libertine O" w:eastAsia="Linux Libertine O" w:hAnsi="Linux Libertine O" w:cs="Linux Libertine O"/>
          <w:color w:val="000000"/>
          <w:sz w:val="18"/>
          <w:szCs w:val="18"/>
        </w:rPr>
        <w:t xml:space="preserve">” style applied. Please note that tables </w:t>
      </w:r>
      <w:r>
        <w:rPr>
          <w:rFonts w:ascii="Linux Libertine O" w:eastAsia="Linux Libertine O" w:hAnsi="Linux Libertine O" w:cs="Linux Libertine O"/>
          <w:b/>
          <w:color w:val="000000"/>
          <w:sz w:val="18"/>
          <w:szCs w:val="18"/>
        </w:rPr>
        <w:t>should not</w:t>
      </w:r>
      <w:r>
        <w:rPr>
          <w:rFonts w:ascii="Linux Libertine O" w:eastAsia="Linux Libertine O" w:hAnsi="Linux Libertine O" w:cs="Linux Libertine O"/>
          <w:color w:val="000000"/>
          <w:sz w:val="18"/>
          <w:szCs w:val="18"/>
        </w:rPr>
        <w:t xml:space="preserve"> be supplied as image files, but if they are images they must have the “Image” style applied. As an example, Table 1 shows all the styles available in this template, to be applied to the respective element of your text.</w:t>
      </w:r>
    </w:p>
    <w:p w14:paraId="442DEBBD" w14:textId="77777777" w:rsidR="008D2197" w:rsidRDefault="00000000">
      <w:pPr>
        <w:keepNext/>
        <w:pBdr>
          <w:top w:val="nil"/>
          <w:left w:val="nil"/>
          <w:bottom w:val="nil"/>
          <w:right w:val="nil"/>
          <w:between w:val="nil"/>
        </w:pBdr>
        <w:spacing w:before="180" w:after="120"/>
        <w:jc w:val="center"/>
        <w:rPr>
          <w:rFonts w:ascii="Linux Biolinum O" w:eastAsia="Linux Biolinum O" w:hAnsi="Linux Biolinum O" w:cs="Linux Biolinum O"/>
          <w:color w:val="000000"/>
          <w:sz w:val="16"/>
          <w:szCs w:val="16"/>
        </w:rPr>
      </w:pPr>
      <w:bookmarkStart w:id="0" w:name="_heading=h.gjdgxs" w:colFirst="0" w:colLast="0"/>
      <w:bookmarkEnd w:id="0"/>
      <w:r>
        <w:rPr>
          <w:rFonts w:ascii="Linux Biolinum O" w:eastAsia="Linux Biolinum O" w:hAnsi="Linux Biolinum O" w:cs="Linux Biolinum O"/>
          <w:color w:val="000000"/>
          <w:sz w:val="16"/>
          <w:szCs w:val="16"/>
        </w:rPr>
        <w:t>Table 1: Styles available in the Word template</w:t>
      </w: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2160"/>
        <w:gridCol w:w="2520"/>
        <w:gridCol w:w="1307"/>
        <w:gridCol w:w="2653"/>
      </w:tblGrid>
      <w:tr w:rsidR="008D2197" w14:paraId="72C7FFF6" w14:textId="77777777">
        <w:trPr>
          <w:tblHeader/>
        </w:trPr>
        <w:tc>
          <w:tcPr>
            <w:tcW w:w="2160" w:type="dxa"/>
            <w:tcBorders>
              <w:top w:val="single" w:sz="4" w:space="0" w:color="000000"/>
              <w:bottom w:val="single" w:sz="4" w:space="0" w:color="000000"/>
            </w:tcBorders>
          </w:tcPr>
          <w:p w14:paraId="30B9963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Style Tag</w:t>
            </w:r>
          </w:p>
        </w:tc>
        <w:tc>
          <w:tcPr>
            <w:tcW w:w="2520" w:type="dxa"/>
            <w:tcBorders>
              <w:top w:val="single" w:sz="4" w:space="0" w:color="000000"/>
              <w:bottom w:val="single" w:sz="4" w:space="0" w:color="000000"/>
            </w:tcBorders>
          </w:tcPr>
          <w:p w14:paraId="5AC48CA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Definition</w:t>
            </w:r>
          </w:p>
        </w:tc>
        <w:tc>
          <w:tcPr>
            <w:tcW w:w="1307" w:type="dxa"/>
            <w:tcBorders>
              <w:top w:val="single" w:sz="4" w:space="0" w:color="000000"/>
              <w:bottom w:val="single" w:sz="4" w:space="0" w:color="000000"/>
            </w:tcBorders>
          </w:tcPr>
          <w:p w14:paraId="4155BAB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Style Tag</w:t>
            </w:r>
          </w:p>
        </w:tc>
        <w:tc>
          <w:tcPr>
            <w:tcW w:w="2653" w:type="dxa"/>
            <w:tcBorders>
              <w:top w:val="single" w:sz="4" w:space="0" w:color="000000"/>
              <w:bottom w:val="single" w:sz="4" w:space="0" w:color="000000"/>
            </w:tcBorders>
          </w:tcPr>
          <w:p w14:paraId="10E9C21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Definition</w:t>
            </w:r>
          </w:p>
        </w:tc>
      </w:tr>
      <w:tr w:rsidR="008D2197" w14:paraId="3B656441" w14:textId="77777777">
        <w:tc>
          <w:tcPr>
            <w:tcW w:w="2160" w:type="dxa"/>
            <w:tcBorders>
              <w:top w:val="single" w:sz="4" w:space="0" w:color="000000"/>
            </w:tcBorders>
          </w:tcPr>
          <w:p w14:paraId="7DB37A1F"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Title_document</w:t>
            </w:r>
            <w:proofErr w:type="spellEnd"/>
          </w:p>
        </w:tc>
        <w:tc>
          <w:tcPr>
            <w:tcW w:w="2520" w:type="dxa"/>
            <w:tcBorders>
              <w:top w:val="single" w:sz="4" w:space="0" w:color="000000"/>
            </w:tcBorders>
          </w:tcPr>
          <w:p w14:paraId="6960FDE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main title of article</w:t>
            </w:r>
          </w:p>
        </w:tc>
        <w:tc>
          <w:tcPr>
            <w:tcW w:w="1307" w:type="dxa"/>
            <w:tcBorders>
              <w:top w:val="single" w:sz="4" w:space="0" w:color="000000"/>
            </w:tcBorders>
          </w:tcPr>
          <w:p w14:paraId="48F996DB"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ListParagraph</w:t>
            </w:r>
            <w:proofErr w:type="spellEnd"/>
          </w:p>
        </w:tc>
        <w:tc>
          <w:tcPr>
            <w:tcW w:w="2653" w:type="dxa"/>
            <w:tcBorders>
              <w:top w:val="single" w:sz="4" w:space="0" w:color="000000"/>
            </w:tcBorders>
          </w:tcPr>
          <w:p w14:paraId="2A1D26C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list items</w:t>
            </w:r>
          </w:p>
        </w:tc>
      </w:tr>
      <w:tr w:rsidR="008D2197" w14:paraId="7076ADCC" w14:textId="77777777">
        <w:tc>
          <w:tcPr>
            <w:tcW w:w="2160" w:type="dxa"/>
          </w:tcPr>
          <w:p w14:paraId="3BC3E1CA"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Subtitle</w:t>
            </w:r>
          </w:p>
        </w:tc>
        <w:tc>
          <w:tcPr>
            <w:tcW w:w="2520" w:type="dxa"/>
          </w:tcPr>
          <w:p w14:paraId="64B9C37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subtitle of article</w:t>
            </w:r>
          </w:p>
        </w:tc>
        <w:tc>
          <w:tcPr>
            <w:tcW w:w="1307" w:type="dxa"/>
          </w:tcPr>
          <w:p w14:paraId="458DB30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Statements</w:t>
            </w:r>
          </w:p>
        </w:tc>
        <w:tc>
          <w:tcPr>
            <w:tcW w:w="2653" w:type="dxa"/>
          </w:tcPr>
          <w:p w14:paraId="681B0AB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math statements</w:t>
            </w:r>
          </w:p>
        </w:tc>
      </w:tr>
      <w:tr w:rsidR="008D2197" w14:paraId="2B1B7331" w14:textId="77777777">
        <w:tc>
          <w:tcPr>
            <w:tcW w:w="2160" w:type="dxa"/>
          </w:tcPr>
          <w:p w14:paraId="13F66878"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Authors</w:t>
            </w:r>
          </w:p>
        </w:tc>
        <w:tc>
          <w:tcPr>
            <w:tcW w:w="2520" w:type="dxa"/>
          </w:tcPr>
          <w:p w14:paraId="6F1272B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 name</w:t>
            </w:r>
          </w:p>
        </w:tc>
        <w:tc>
          <w:tcPr>
            <w:tcW w:w="1307" w:type="dxa"/>
          </w:tcPr>
          <w:p w14:paraId="31C806B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Extract</w:t>
            </w:r>
          </w:p>
        </w:tc>
        <w:tc>
          <w:tcPr>
            <w:tcW w:w="2653" w:type="dxa"/>
          </w:tcPr>
          <w:p w14:paraId="61B6565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block quotations</w:t>
            </w:r>
          </w:p>
        </w:tc>
      </w:tr>
      <w:tr w:rsidR="008D2197" w14:paraId="6B54C678" w14:textId="77777777">
        <w:tc>
          <w:tcPr>
            <w:tcW w:w="2160" w:type="dxa"/>
          </w:tcPr>
          <w:p w14:paraId="571EF6FE"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Affiliation</w:t>
            </w:r>
          </w:p>
        </w:tc>
        <w:tc>
          <w:tcPr>
            <w:tcW w:w="2520" w:type="dxa"/>
          </w:tcPr>
          <w:p w14:paraId="59F6401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 affiliation information</w:t>
            </w:r>
          </w:p>
        </w:tc>
        <w:tc>
          <w:tcPr>
            <w:tcW w:w="1307" w:type="dxa"/>
          </w:tcPr>
          <w:p w14:paraId="5705C00B"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Algorithm Caption</w:t>
            </w:r>
          </w:p>
        </w:tc>
        <w:tc>
          <w:tcPr>
            <w:tcW w:w="2653" w:type="dxa"/>
          </w:tcPr>
          <w:p w14:paraId="12A5525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caption for algorithm</w:t>
            </w:r>
          </w:p>
        </w:tc>
      </w:tr>
      <w:tr w:rsidR="008D2197" w14:paraId="35078A4C" w14:textId="77777777">
        <w:tc>
          <w:tcPr>
            <w:tcW w:w="2160" w:type="dxa"/>
          </w:tcPr>
          <w:p w14:paraId="2E4ED4E4"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AuthNotes</w:t>
            </w:r>
            <w:proofErr w:type="spellEnd"/>
          </w:p>
        </w:tc>
        <w:tc>
          <w:tcPr>
            <w:tcW w:w="2520" w:type="dxa"/>
          </w:tcPr>
          <w:p w14:paraId="214A0CD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footnote to author(s)</w:t>
            </w:r>
          </w:p>
        </w:tc>
        <w:tc>
          <w:tcPr>
            <w:tcW w:w="1307" w:type="dxa"/>
          </w:tcPr>
          <w:p w14:paraId="30DC528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AckHead</w:t>
            </w:r>
            <w:proofErr w:type="spellEnd"/>
          </w:p>
        </w:tc>
        <w:tc>
          <w:tcPr>
            <w:tcW w:w="2653" w:type="dxa"/>
          </w:tcPr>
          <w:p w14:paraId="0F57C404"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acknowledgements</w:t>
            </w:r>
          </w:p>
        </w:tc>
      </w:tr>
      <w:tr w:rsidR="008D2197" w14:paraId="3E3C986D" w14:textId="77777777">
        <w:tc>
          <w:tcPr>
            <w:tcW w:w="2160" w:type="dxa"/>
          </w:tcPr>
          <w:p w14:paraId="7D514BF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Abstract</w:t>
            </w:r>
          </w:p>
        </w:tc>
        <w:tc>
          <w:tcPr>
            <w:tcW w:w="2520" w:type="dxa"/>
          </w:tcPr>
          <w:p w14:paraId="32DC3213"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abstract text</w:t>
            </w:r>
          </w:p>
        </w:tc>
        <w:tc>
          <w:tcPr>
            <w:tcW w:w="1307" w:type="dxa"/>
          </w:tcPr>
          <w:p w14:paraId="4479D9B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AckPara</w:t>
            </w:r>
            <w:proofErr w:type="spellEnd"/>
          </w:p>
        </w:tc>
        <w:tc>
          <w:tcPr>
            <w:tcW w:w="2653" w:type="dxa"/>
          </w:tcPr>
          <w:p w14:paraId="11A33BD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acknowledgements text</w:t>
            </w:r>
          </w:p>
        </w:tc>
      </w:tr>
      <w:tr w:rsidR="008D2197" w14:paraId="259AE612" w14:textId="77777777">
        <w:tc>
          <w:tcPr>
            <w:tcW w:w="2160" w:type="dxa"/>
          </w:tcPr>
          <w:p w14:paraId="35B07334"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CCSHead</w:t>
            </w:r>
            <w:proofErr w:type="spellEnd"/>
          </w:p>
        </w:tc>
        <w:tc>
          <w:tcPr>
            <w:tcW w:w="2520" w:type="dxa"/>
          </w:tcPr>
          <w:p w14:paraId="4D40510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CSS Concepts</w:t>
            </w:r>
          </w:p>
        </w:tc>
        <w:tc>
          <w:tcPr>
            <w:tcW w:w="1307" w:type="dxa"/>
          </w:tcPr>
          <w:p w14:paraId="377264A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GrantSponsor</w:t>
            </w:r>
            <w:proofErr w:type="spellEnd"/>
          </w:p>
        </w:tc>
        <w:tc>
          <w:tcPr>
            <w:tcW w:w="2653" w:type="dxa"/>
          </w:tcPr>
          <w:p w14:paraId="3A8BF09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sponsor of grant</w:t>
            </w:r>
          </w:p>
        </w:tc>
      </w:tr>
      <w:tr w:rsidR="008D2197" w14:paraId="1647BD01" w14:textId="77777777">
        <w:tc>
          <w:tcPr>
            <w:tcW w:w="2160" w:type="dxa"/>
          </w:tcPr>
          <w:p w14:paraId="42790001"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CCSDescription</w:t>
            </w:r>
            <w:proofErr w:type="spellEnd"/>
          </w:p>
        </w:tc>
        <w:tc>
          <w:tcPr>
            <w:tcW w:w="2520" w:type="dxa"/>
          </w:tcPr>
          <w:p w14:paraId="3701FA6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CSS terms</w:t>
            </w:r>
          </w:p>
        </w:tc>
        <w:tc>
          <w:tcPr>
            <w:tcW w:w="1307" w:type="dxa"/>
          </w:tcPr>
          <w:p w14:paraId="61F1468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GrantNumber</w:t>
            </w:r>
            <w:proofErr w:type="spellEnd"/>
          </w:p>
        </w:tc>
        <w:tc>
          <w:tcPr>
            <w:tcW w:w="2653" w:type="dxa"/>
          </w:tcPr>
          <w:p w14:paraId="002B402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number for the grant</w:t>
            </w:r>
          </w:p>
        </w:tc>
      </w:tr>
      <w:tr w:rsidR="008D2197" w14:paraId="3496540C" w14:textId="77777777">
        <w:tc>
          <w:tcPr>
            <w:tcW w:w="2160" w:type="dxa"/>
          </w:tcPr>
          <w:p w14:paraId="592A9DBD"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KeyWordHead</w:t>
            </w:r>
            <w:proofErr w:type="spellEnd"/>
          </w:p>
        </w:tc>
        <w:tc>
          <w:tcPr>
            <w:tcW w:w="2520" w:type="dxa"/>
          </w:tcPr>
          <w:p w14:paraId="52F243B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keywords</w:t>
            </w:r>
          </w:p>
        </w:tc>
        <w:tc>
          <w:tcPr>
            <w:tcW w:w="1307" w:type="dxa"/>
          </w:tcPr>
          <w:p w14:paraId="331CB0A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ReferenceHead</w:t>
            </w:r>
            <w:proofErr w:type="spellEnd"/>
          </w:p>
        </w:tc>
        <w:tc>
          <w:tcPr>
            <w:tcW w:w="2653" w:type="dxa"/>
          </w:tcPr>
          <w:p w14:paraId="6EB1C31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references</w:t>
            </w:r>
          </w:p>
        </w:tc>
      </w:tr>
      <w:tr w:rsidR="008D2197" w14:paraId="574280A9" w14:textId="77777777">
        <w:tc>
          <w:tcPr>
            <w:tcW w:w="2160" w:type="dxa"/>
          </w:tcPr>
          <w:p w14:paraId="06233298"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Keywords</w:t>
            </w:r>
          </w:p>
        </w:tc>
        <w:tc>
          <w:tcPr>
            <w:tcW w:w="2520" w:type="dxa"/>
          </w:tcPr>
          <w:p w14:paraId="0F58A9B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keywords text</w:t>
            </w:r>
          </w:p>
        </w:tc>
        <w:tc>
          <w:tcPr>
            <w:tcW w:w="1307" w:type="dxa"/>
          </w:tcPr>
          <w:p w14:paraId="5773A9A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Bib_entry</w:t>
            </w:r>
            <w:proofErr w:type="spellEnd"/>
          </w:p>
        </w:tc>
        <w:tc>
          <w:tcPr>
            <w:tcW w:w="2653" w:type="dxa"/>
          </w:tcPr>
          <w:p w14:paraId="0B40FD4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references</w:t>
            </w:r>
          </w:p>
        </w:tc>
      </w:tr>
      <w:tr w:rsidR="008D2197" w14:paraId="0FF2ACD4" w14:textId="77777777">
        <w:tc>
          <w:tcPr>
            <w:tcW w:w="2160" w:type="dxa"/>
          </w:tcPr>
          <w:p w14:paraId="2D4EBFBE"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ORCID</w:t>
            </w:r>
          </w:p>
        </w:tc>
        <w:tc>
          <w:tcPr>
            <w:tcW w:w="2520" w:type="dxa"/>
          </w:tcPr>
          <w:p w14:paraId="411EA88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author's ORCHID #</w:t>
            </w:r>
          </w:p>
        </w:tc>
        <w:tc>
          <w:tcPr>
            <w:tcW w:w="1307" w:type="dxa"/>
          </w:tcPr>
          <w:p w14:paraId="503407F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AppendixH1</w:t>
            </w:r>
          </w:p>
        </w:tc>
        <w:tc>
          <w:tcPr>
            <w:tcW w:w="2653" w:type="dxa"/>
          </w:tcPr>
          <w:p w14:paraId="7722DFD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 heading level 1</w:t>
            </w:r>
          </w:p>
        </w:tc>
      </w:tr>
      <w:tr w:rsidR="008D2197" w14:paraId="41D956EB" w14:textId="77777777">
        <w:tc>
          <w:tcPr>
            <w:tcW w:w="2160" w:type="dxa"/>
          </w:tcPr>
          <w:p w14:paraId="6BDCF39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lastRenderedPageBreak/>
              <w:t>Head1</w:t>
            </w:r>
          </w:p>
        </w:tc>
        <w:tc>
          <w:tcPr>
            <w:tcW w:w="2520" w:type="dxa"/>
          </w:tcPr>
          <w:p w14:paraId="1679D90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level 1</w:t>
            </w:r>
          </w:p>
        </w:tc>
        <w:tc>
          <w:tcPr>
            <w:tcW w:w="1307" w:type="dxa"/>
          </w:tcPr>
          <w:p w14:paraId="5B869344"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AppendixH2</w:t>
            </w:r>
          </w:p>
        </w:tc>
        <w:tc>
          <w:tcPr>
            <w:tcW w:w="2653" w:type="dxa"/>
          </w:tcPr>
          <w:p w14:paraId="54CC6F5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 heading level 2</w:t>
            </w:r>
          </w:p>
        </w:tc>
      </w:tr>
      <w:tr w:rsidR="008D2197" w14:paraId="5FEE0A15" w14:textId="77777777">
        <w:tc>
          <w:tcPr>
            <w:tcW w:w="2160" w:type="dxa"/>
          </w:tcPr>
          <w:p w14:paraId="49E8532E"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Head2</w:t>
            </w:r>
          </w:p>
        </w:tc>
        <w:tc>
          <w:tcPr>
            <w:tcW w:w="2520" w:type="dxa"/>
          </w:tcPr>
          <w:p w14:paraId="70CBF56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level 2</w:t>
            </w:r>
          </w:p>
        </w:tc>
        <w:tc>
          <w:tcPr>
            <w:tcW w:w="1307" w:type="dxa"/>
          </w:tcPr>
          <w:p w14:paraId="5B93887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AppendixH3</w:t>
            </w:r>
          </w:p>
        </w:tc>
        <w:tc>
          <w:tcPr>
            <w:tcW w:w="2653" w:type="dxa"/>
          </w:tcPr>
          <w:p w14:paraId="45E7928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 heading level 3</w:t>
            </w:r>
          </w:p>
        </w:tc>
      </w:tr>
      <w:tr w:rsidR="008D2197" w14:paraId="6C11E7B2" w14:textId="77777777">
        <w:tc>
          <w:tcPr>
            <w:tcW w:w="2160" w:type="dxa"/>
          </w:tcPr>
          <w:p w14:paraId="4A059FD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Head3</w:t>
            </w:r>
          </w:p>
        </w:tc>
        <w:tc>
          <w:tcPr>
            <w:tcW w:w="2520" w:type="dxa"/>
          </w:tcPr>
          <w:p w14:paraId="54D10D1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level 3</w:t>
            </w:r>
          </w:p>
        </w:tc>
        <w:tc>
          <w:tcPr>
            <w:tcW w:w="1307" w:type="dxa"/>
          </w:tcPr>
          <w:p w14:paraId="72F0D27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TableCaption</w:t>
            </w:r>
            <w:proofErr w:type="spellEnd"/>
          </w:p>
        </w:tc>
        <w:tc>
          <w:tcPr>
            <w:tcW w:w="2653" w:type="dxa"/>
          </w:tcPr>
          <w:p w14:paraId="1BC83E7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title of table</w:t>
            </w:r>
          </w:p>
        </w:tc>
      </w:tr>
      <w:tr w:rsidR="008D2197" w14:paraId="0480F474" w14:textId="77777777">
        <w:tc>
          <w:tcPr>
            <w:tcW w:w="2160" w:type="dxa"/>
          </w:tcPr>
          <w:p w14:paraId="05F290E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PostHeadPara</w:t>
            </w:r>
            <w:proofErr w:type="spellEnd"/>
          </w:p>
        </w:tc>
        <w:tc>
          <w:tcPr>
            <w:tcW w:w="2520" w:type="dxa"/>
          </w:tcPr>
          <w:p w14:paraId="45AD9D7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first paragraph after a heading</w:t>
            </w:r>
          </w:p>
        </w:tc>
        <w:tc>
          <w:tcPr>
            <w:tcW w:w="1307" w:type="dxa"/>
          </w:tcPr>
          <w:p w14:paraId="307FF81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TableHead</w:t>
            </w:r>
            <w:proofErr w:type="spellEnd"/>
          </w:p>
          <w:p w14:paraId="385D53D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TableFootnote</w:t>
            </w:r>
            <w:proofErr w:type="spellEnd"/>
          </w:p>
        </w:tc>
        <w:tc>
          <w:tcPr>
            <w:tcW w:w="2653" w:type="dxa"/>
          </w:tcPr>
          <w:p w14:paraId="6F67000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column head of table</w:t>
            </w:r>
          </w:p>
          <w:p w14:paraId="5D78F5F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footnote to table</w:t>
            </w:r>
          </w:p>
        </w:tc>
      </w:tr>
      <w:tr w:rsidR="008D2197" w14:paraId="19FD8ADA" w14:textId="77777777">
        <w:tc>
          <w:tcPr>
            <w:tcW w:w="2160" w:type="dxa"/>
          </w:tcPr>
          <w:p w14:paraId="622EB2F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Para</w:t>
            </w:r>
          </w:p>
        </w:tc>
        <w:tc>
          <w:tcPr>
            <w:tcW w:w="2520" w:type="dxa"/>
          </w:tcPr>
          <w:p w14:paraId="3493DF9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Subsequent paragraphs of general text</w:t>
            </w:r>
          </w:p>
        </w:tc>
        <w:tc>
          <w:tcPr>
            <w:tcW w:w="1307" w:type="dxa"/>
          </w:tcPr>
          <w:p w14:paraId="27F51FA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Image</w:t>
            </w:r>
          </w:p>
        </w:tc>
        <w:tc>
          <w:tcPr>
            <w:tcW w:w="2653" w:type="dxa"/>
          </w:tcPr>
          <w:p w14:paraId="01CC69A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figures</w:t>
            </w:r>
          </w:p>
        </w:tc>
      </w:tr>
      <w:tr w:rsidR="008D2197" w14:paraId="137CE7B5" w14:textId="77777777">
        <w:tc>
          <w:tcPr>
            <w:tcW w:w="2160" w:type="dxa"/>
          </w:tcPr>
          <w:p w14:paraId="2EC4919C"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ParaContinue</w:t>
            </w:r>
            <w:proofErr w:type="spellEnd"/>
          </w:p>
          <w:p w14:paraId="4612D1EE" w14:textId="77777777" w:rsidR="008D2197" w:rsidRDefault="008D2197">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
          <w:p w14:paraId="5B0C838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DisplayFormula</w:t>
            </w:r>
            <w:proofErr w:type="spellEnd"/>
          </w:p>
        </w:tc>
        <w:tc>
          <w:tcPr>
            <w:tcW w:w="2520" w:type="dxa"/>
          </w:tcPr>
          <w:p w14:paraId="0A1DE93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flush left text after display items like math equations, lists etc.</w:t>
            </w:r>
          </w:p>
          <w:p w14:paraId="3888DEC3"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numbered math equation</w:t>
            </w:r>
          </w:p>
        </w:tc>
        <w:tc>
          <w:tcPr>
            <w:tcW w:w="1307" w:type="dxa"/>
          </w:tcPr>
          <w:p w14:paraId="75D6BB6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DOI</w:t>
            </w:r>
          </w:p>
        </w:tc>
        <w:tc>
          <w:tcPr>
            <w:tcW w:w="2653" w:type="dxa"/>
          </w:tcPr>
          <w:p w14:paraId="49DF383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Digital object identifier</w:t>
            </w:r>
          </w:p>
        </w:tc>
      </w:tr>
      <w:tr w:rsidR="008D2197" w14:paraId="1B8BDCBA" w14:textId="77777777">
        <w:tc>
          <w:tcPr>
            <w:tcW w:w="2160" w:type="dxa"/>
          </w:tcPr>
          <w:p w14:paraId="39D1CE0A"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highlight w:val="yellow"/>
              </w:rPr>
            </w:pPr>
            <w:proofErr w:type="spellStart"/>
            <w:r>
              <w:rPr>
                <w:rFonts w:ascii="Linux Libertine O" w:eastAsia="Linux Libertine O" w:hAnsi="Linux Libertine O" w:cs="Linux Libertine O"/>
                <w:color w:val="000000"/>
                <w:sz w:val="16"/>
                <w:szCs w:val="16"/>
              </w:rPr>
              <w:t>DisplayFormulaUnnum</w:t>
            </w:r>
            <w:proofErr w:type="spellEnd"/>
          </w:p>
        </w:tc>
        <w:tc>
          <w:tcPr>
            <w:tcW w:w="2520" w:type="dxa"/>
          </w:tcPr>
          <w:p w14:paraId="40DA33D1"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unnumbered equations</w:t>
            </w:r>
          </w:p>
        </w:tc>
        <w:tc>
          <w:tcPr>
            <w:tcW w:w="1307" w:type="dxa"/>
          </w:tcPr>
          <w:p w14:paraId="0E02BF22"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Label</w:t>
            </w:r>
          </w:p>
        </w:tc>
        <w:tc>
          <w:tcPr>
            <w:tcW w:w="2653" w:type="dxa"/>
          </w:tcPr>
          <w:p w14:paraId="1A6B258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label</w:t>
            </w:r>
            <w:r>
              <w:rPr>
                <w:rFonts w:ascii="Linux Libertine O" w:eastAsia="Linux Libertine O" w:hAnsi="Linux Libertine O" w:cs="Linux Libertine O"/>
                <w:color w:val="000000"/>
                <w:sz w:val="16"/>
                <w:szCs w:val="16"/>
                <w:vertAlign w:val="superscript"/>
              </w:rPr>
              <w:t>a</w:t>
            </w:r>
            <w:proofErr w:type="spellEnd"/>
          </w:p>
        </w:tc>
      </w:tr>
      <w:tr w:rsidR="008D2197" w14:paraId="7C6DC7CB" w14:textId="77777777">
        <w:tc>
          <w:tcPr>
            <w:tcW w:w="2160" w:type="dxa"/>
          </w:tcPr>
          <w:p w14:paraId="5F9F8AE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ComputerCode</w:t>
            </w:r>
            <w:proofErr w:type="spellEnd"/>
          </w:p>
        </w:tc>
        <w:tc>
          <w:tcPr>
            <w:tcW w:w="2520" w:type="dxa"/>
          </w:tcPr>
          <w:p w14:paraId="069FEC9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Display Computer codes</w:t>
            </w:r>
          </w:p>
        </w:tc>
        <w:tc>
          <w:tcPr>
            <w:tcW w:w="1307" w:type="dxa"/>
          </w:tcPr>
          <w:p w14:paraId="4044840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In-text code</w:t>
            </w:r>
          </w:p>
        </w:tc>
        <w:tc>
          <w:tcPr>
            <w:tcW w:w="2653" w:type="dxa"/>
          </w:tcPr>
          <w:p w14:paraId="1F8996E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intext computer code</w:t>
            </w:r>
          </w:p>
        </w:tc>
      </w:tr>
      <w:tr w:rsidR="008D2197" w14:paraId="1E9AB0A7" w14:textId="77777777">
        <w:tc>
          <w:tcPr>
            <w:tcW w:w="2160" w:type="dxa"/>
            <w:tcBorders>
              <w:bottom w:val="single" w:sz="4" w:space="0" w:color="000000"/>
            </w:tcBorders>
          </w:tcPr>
          <w:p w14:paraId="1A96AE56"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Short Title</w:t>
            </w:r>
          </w:p>
        </w:tc>
        <w:tc>
          <w:tcPr>
            <w:tcW w:w="2520" w:type="dxa"/>
            <w:tcBorders>
              <w:bottom w:val="single" w:sz="4" w:space="0" w:color="000000"/>
            </w:tcBorders>
          </w:tcPr>
          <w:p w14:paraId="21AAC8D3"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Short title of article</w:t>
            </w:r>
          </w:p>
        </w:tc>
        <w:tc>
          <w:tcPr>
            <w:tcW w:w="1307" w:type="dxa"/>
            <w:tcBorders>
              <w:bottom w:val="single" w:sz="4" w:space="0" w:color="000000"/>
            </w:tcBorders>
          </w:tcPr>
          <w:p w14:paraId="2FE7073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History</w:t>
            </w:r>
          </w:p>
        </w:tc>
        <w:tc>
          <w:tcPr>
            <w:tcW w:w="2653" w:type="dxa"/>
            <w:tcBorders>
              <w:bottom w:val="single" w:sz="4" w:space="0" w:color="000000"/>
            </w:tcBorders>
          </w:tcPr>
          <w:p w14:paraId="4D0D9F0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Dates of article</w:t>
            </w:r>
          </w:p>
        </w:tc>
      </w:tr>
    </w:tbl>
    <w:p w14:paraId="2F77B9BB" w14:textId="77777777" w:rsidR="008D2197" w:rsidRDefault="00000000">
      <w:pPr>
        <w:pBdr>
          <w:top w:val="nil"/>
          <w:left w:val="nil"/>
          <w:bottom w:val="nil"/>
          <w:right w:val="nil"/>
          <w:between w:val="nil"/>
        </w:pBdr>
        <w:spacing w:before="60" w:after="200" w:line="240" w:lineRule="auto"/>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vertAlign w:val="superscript"/>
        </w:rPr>
        <w:t>a</w:t>
      </w:r>
      <w:proofErr w:type="spellEnd"/>
      <w:r>
        <w:rPr>
          <w:color w:val="000000"/>
        </w:rPr>
        <w:t xml:space="preserve"> </w:t>
      </w:r>
      <w:r>
        <w:rPr>
          <w:rFonts w:ascii="Times New Roman" w:eastAsia="Times New Roman" w:hAnsi="Times New Roman" w:cs="Times New Roman"/>
          <w:color w:val="000000"/>
          <w:sz w:val="16"/>
          <w:szCs w:val="16"/>
        </w:rPr>
        <w:t>This is example of table footnote.</w:t>
      </w:r>
    </w:p>
    <w:p w14:paraId="1F1D0437"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Tables can be very difficult for people using screen reader technology to understand unless they include markup that explicitly defines the relationships between all the parts (i.e.: headers and data cells). </w:t>
      </w:r>
      <w:r>
        <w:rPr>
          <w:rFonts w:ascii="Linux Libertine O" w:eastAsia="Linux Libertine O" w:hAnsi="Linux Libertine O" w:cs="Linux Libertine O"/>
          <w:i/>
          <w:color w:val="000000"/>
          <w:sz w:val="18"/>
          <w:szCs w:val="18"/>
        </w:rPr>
        <w:t xml:space="preserve">A key to making data tables accessible to screen reader users is to clearly identify column and row headers. </w:t>
      </w:r>
      <w:r>
        <w:rPr>
          <w:rFonts w:ascii="Linux Libertine O" w:eastAsia="Linux Libertine O" w:hAnsi="Linux Libertine O" w:cs="Linux Libertine O"/>
          <w:color w:val="000000"/>
          <w:sz w:val="18"/>
          <w:szCs w:val="18"/>
        </w:rPr>
        <w:t>In Word, authors should identify which row or rows contain column headers. Below are the steps to do this:</w:t>
      </w:r>
    </w:p>
    <w:p w14:paraId="37377E2F" w14:textId="77777777" w:rsidR="008D2197" w:rsidRDefault="00000000">
      <w:pPr>
        <w:numPr>
          <w:ilvl w:val="0"/>
          <w:numId w:val="2"/>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Select that table’s row, then right-click the row and select “Table Properties”;</w:t>
      </w:r>
    </w:p>
    <w:p w14:paraId="66F0A07F" w14:textId="77777777" w:rsidR="008D2197" w:rsidRDefault="00000000">
      <w:pPr>
        <w:numPr>
          <w:ilvl w:val="0"/>
          <w:numId w:val="2"/>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 xml:space="preserve">In the </w:t>
      </w:r>
      <w:r>
        <w:rPr>
          <w:rFonts w:ascii="Linux Libertine O" w:eastAsia="Linux Libertine O" w:hAnsi="Linux Libertine O" w:cs="Linux Libertine O"/>
          <w:i/>
          <w:color w:val="000000"/>
          <w:sz w:val="18"/>
          <w:szCs w:val="18"/>
        </w:rPr>
        <w:t>Table Properties</w:t>
      </w:r>
      <w:r>
        <w:rPr>
          <w:rFonts w:ascii="Linux Libertine O" w:eastAsia="Linux Libertine O" w:hAnsi="Linux Libertine O" w:cs="Linux Libertine O"/>
          <w:color w:val="000000"/>
          <w:sz w:val="18"/>
          <w:szCs w:val="18"/>
        </w:rPr>
        <w:t xml:space="preserve"> window, click the </w:t>
      </w:r>
      <w:r>
        <w:rPr>
          <w:rFonts w:ascii="Linux Libertine O" w:eastAsia="Linux Libertine O" w:hAnsi="Linux Libertine O" w:cs="Linux Libertine O"/>
          <w:i/>
          <w:color w:val="000000"/>
          <w:sz w:val="18"/>
          <w:szCs w:val="18"/>
        </w:rPr>
        <w:t xml:space="preserve">Row </w:t>
      </w:r>
      <w:r>
        <w:rPr>
          <w:rFonts w:ascii="Linux Libertine O" w:eastAsia="Linux Libertine O" w:hAnsi="Linux Libertine O" w:cs="Linux Libertine O"/>
          <w:color w:val="000000"/>
          <w:sz w:val="18"/>
          <w:szCs w:val="18"/>
        </w:rPr>
        <w:t>tab and select the box that says “Repeat as header row at the top of each page.”</w:t>
      </w:r>
    </w:p>
    <w:p w14:paraId="384A16A8"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Or</w:t>
      </w:r>
    </w:p>
    <w:p w14:paraId="0D5401CD"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Apply the “table head” style by highlighting the respective row and applying the “</w:t>
      </w:r>
      <w:proofErr w:type="spellStart"/>
      <w:r>
        <w:rPr>
          <w:rFonts w:ascii="Linux Libertine O" w:eastAsia="Linux Libertine O" w:hAnsi="Linux Libertine O" w:cs="Linux Libertine O"/>
          <w:b/>
          <w:color w:val="000000"/>
          <w:sz w:val="18"/>
          <w:szCs w:val="18"/>
        </w:rPr>
        <w:t>TableHead</w:t>
      </w:r>
      <w:proofErr w:type="spellEnd"/>
      <w:r>
        <w:rPr>
          <w:rFonts w:ascii="Linux Libertine O" w:eastAsia="Linux Libertine O" w:hAnsi="Linux Libertine O" w:cs="Linux Libertine O"/>
          <w:color w:val="000000"/>
          <w:sz w:val="18"/>
          <w:szCs w:val="18"/>
        </w:rPr>
        <w:t>” style found in the “Body Element” section of the ACM Master Article Template.</w:t>
      </w:r>
    </w:p>
    <w:p w14:paraId="6AD5D5FC"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Figures</w:t>
      </w:r>
    </w:p>
    <w:p w14:paraId="287F0D73"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Figures are “float elements” which should be inserted after their first text reference, and have specific styles for identification. Insert a figure and apply the “</w:t>
      </w:r>
      <w:r>
        <w:rPr>
          <w:rFonts w:ascii="Linux Libertine O" w:eastAsia="Linux Libertine O" w:hAnsi="Linux Libertine O" w:cs="Linux Libertine O"/>
          <w:b/>
          <w:color w:val="000000"/>
          <w:sz w:val="18"/>
          <w:szCs w:val="18"/>
        </w:rPr>
        <w:t>Image</w:t>
      </w:r>
      <w:r>
        <w:rPr>
          <w:rFonts w:ascii="Linux Libertine O" w:eastAsia="Linux Libertine O" w:hAnsi="Linux Libertine O" w:cs="Linux Libertine O"/>
          <w:color w:val="000000"/>
          <w:sz w:val="18"/>
          <w:szCs w:val="18"/>
        </w:rPr>
        <w:t>” paragraph style to it. For the figure caption, apply the style “</w:t>
      </w:r>
      <w:proofErr w:type="spellStart"/>
      <w:r>
        <w:rPr>
          <w:rFonts w:ascii="Linux Libertine O" w:eastAsia="Linux Libertine O" w:hAnsi="Linux Libertine O" w:cs="Linux Libertine O"/>
          <w:b/>
          <w:color w:val="000000"/>
          <w:sz w:val="18"/>
          <w:szCs w:val="18"/>
        </w:rPr>
        <w:t>FigureCaption</w:t>
      </w:r>
      <w:proofErr w:type="spellEnd"/>
      <w:r>
        <w:rPr>
          <w:rFonts w:ascii="Linux Libertine O" w:eastAsia="Linux Libertine O" w:hAnsi="Linux Libertine O" w:cs="Linux Libertine O"/>
          <w:b/>
          <w:color w:val="000000"/>
          <w:sz w:val="18"/>
          <w:szCs w:val="18"/>
        </w:rPr>
        <w:t>.</w:t>
      </w:r>
      <w:r>
        <w:rPr>
          <w:rFonts w:ascii="Linux Libertine O" w:eastAsia="Linux Libertine O" w:hAnsi="Linux Libertine O" w:cs="Linux Libertine O"/>
          <w:color w:val="000000"/>
          <w:sz w:val="18"/>
          <w:szCs w:val="18"/>
        </w:rPr>
        <w:t xml:space="preserve">” </w:t>
      </w:r>
    </w:p>
    <w:p w14:paraId="2D33B3A5"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37F83A1"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Half Width Figures.</w:t>
      </w:r>
    </w:p>
    <w:p w14:paraId="3DE9844A"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Figure 1 is an example of a figure and caption spanning the half-page width (one column in a two column format) with the styles applied.  If your figure contains third-party material, you must clearly identify it as such, as shown in the example below.</w:t>
      </w:r>
    </w:p>
    <w:p w14:paraId="4284EBB1" w14:textId="77777777" w:rsidR="008D2197" w:rsidRDefault="00000000">
      <w:pPr>
        <w:keepNext/>
        <w:pBdr>
          <w:top w:val="nil"/>
          <w:left w:val="nil"/>
          <w:bottom w:val="nil"/>
          <w:right w:val="nil"/>
          <w:between w:val="nil"/>
        </w:pBdr>
        <w:spacing w:before="120" w:after="200"/>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noProof/>
          <w:color w:val="000000"/>
          <w:sz w:val="18"/>
          <w:szCs w:val="18"/>
        </w:rPr>
        <w:lastRenderedPageBreak/>
        <w:drawing>
          <wp:inline distT="0" distB="0" distL="0" distR="0" wp14:anchorId="49F8679A" wp14:editId="59AB52CA">
            <wp:extent cx="2332111" cy="1832080"/>
            <wp:effectExtent l="0" t="0" r="0" b="0"/>
            <wp:docPr id="17" name="image2.png" descr="Figure 1: A woman and a girl in white dresses sit in an open car. The image is centered and occupies 1/3 of the page width."/>
            <wp:cNvGraphicFramePr/>
            <a:graphic xmlns:a="http://schemas.openxmlformats.org/drawingml/2006/main">
              <a:graphicData uri="http://schemas.openxmlformats.org/drawingml/2006/picture">
                <pic:pic xmlns:pic="http://schemas.openxmlformats.org/drawingml/2006/picture">
                  <pic:nvPicPr>
                    <pic:cNvPr id="0" name="image2.png" descr="Figure 1: A woman and a girl in white dresses sit in an open car. The image is centered and occupies 1/3 of the page width."/>
                    <pic:cNvPicPr preferRelativeResize="0"/>
                  </pic:nvPicPr>
                  <pic:blipFill>
                    <a:blip r:embed="rId11"/>
                    <a:srcRect/>
                    <a:stretch>
                      <a:fillRect/>
                    </a:stretch>
                  </pic:blipFill>
                  <pic:spPr>
                    <a:xfrm>
                      <a:off x="0" y="0"/>
                      <a:ext cx="2332111" cy="1832080"/>
                    </a:xfrm>
                    <a:prstGeom prst="rect">
                      <a:avLst/>
                    </a:prstGeom>
                    <a:ln/>
                  </pic:spPr>
                </pic:pic>
              </a:graphicData>
            </a:graphic>
          </wp:inline>
        </w:drawing>
      </w:r>
    </w:p>
    <w:p w14:paraId="0052B2DB" w14:textId="77777777" w:rsidR="008D2197" w:rsidRDefault="00000000">
      <w:pPr>
        <w:keepNext/>
        <w:pBdr>
          <w:top w:val="nil"/>
          <w:left w:val="nil"/>
          <w:bottom w:val="nil"/>
          <w:right w:val="nil"/>
          <w:between w:val="nil"/>
        </w:pBdr>
        <w:spacing w:before="60" w:after="180"/>
        <w:jc w:val="center"/>
        <w:rPr>
          <w:rFonts w:ascii="Linux Biolinum O" w:eastAsia="Linux Biolinum O" w:hAnsi="Linux Biolinum O" w:cs="Linux Biolinum O"/>
          <w:color w:val="000000"/>
          <w:sz w:val="16"/>
          <w:szCs w:val="16"/>
        </w:rPr>
      </w:pPr>
      <w:r>
        <w:rPr>
          <w:rFonts w:ascii="Linux Biolinum O" w:eastAsia="Linux Biolinum O" w:hAnsi="Linux Biolinum O" w:cs="Linux Biolinum O"/>
          <w:color w:val="000000"/>
          <w:sz w:val="16"/>
          <w:szCs w:val="16"/>
        </w:rPr>
        <w:t>Figure 1: 1907 Franklin Model D roadster. Photograph by Harris &amp; Ewing, Inc. [Public domain], via Wikimedia Commons. (https://goo.gl/VLCRBB)</w:t>
      </w:r>
    </w:p>
    <w:p w14:paraId="7FA42EF5"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Full Width Figures.</w:t>
      </w:r>
    </w:p>
    <w:p w14:paraId="58AA5E12"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Figure 2 is an example of a figure and caption spanning the full-page width with the styles applied. If your figure contains third-party material, you must clearly identify it as such, as shown in the examples.</w:t>
      </w:r>
    </w:p>
    <w:p w14:paraId="1AE7C483" w14:textId="77777777" w:rsidR="008D2197" w:rsidRDefault="00000000">
      <w:pPr>
        <w:keepNext/>
        <w:pBdr>
          <w:top w:val="nil"/>
          <w:left w:val="nil"/>
          <w:bottom w:val="nil"/>
          <w:right w:val="nil"/>
          <w:between w:val="nil"/>
        </w:pBdr>
        <w:spacing w:before="120" w:after="200"/>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noProof/>
          <w:color w:val="000000"/>
          <w:sz w:val="18"/>
          <w:szCs w:val="18"/>
        </w:rPr>
        <w:lastRenderedPageBreak/>
        <w:drawing>
          <wp:inline distT="0" distB="0" distL="0" distR="0" wp14:anchorId="1C93F30A" wp14:editId="72DF906F">
            <wp:extent cx="5502303" cy="3802016"/>
            <wp:effectExtent l="0" t="0" r="0" b="0"/>
            <wp:docPr id="19" name="image6.jpg" descr="Figure 2. A woman stands to the left of the Bombe Machine, which is roughly 2.1 meters wide and 2 meters tall.  There are nine rows of rotating drums, each holding twelve drums."/>
            <wp:cNvGraphicFramePr/>
            <a:graphic xmlns:a="http://schemas.openxmlformats.org/drawingml/2006/main">
              <a:graphicData uri="http://schemas.openxmlformats.org/drawingml/2006/picture">
                <pic:pic xmlns:pic="http://schemas.openxmlformats.org/drawingml/2006/picture">
                  <pic:nvPicPr>
                    <pic:cNvPr id="0" name="image6.jpg" descr="Figure 2. A woman stands to the left of the Bombe Machine, which is roughly 2.1 meters wide and 2 meters tall.  There are nine rows of rotating drums, each holding twelve drums."/>
                    <pic:cNvPicPr preferRelativeResize="0"/>
                  </pic:nvPicPr>
                  <pic:blipFill>
                    <a:blip r:embed="rId12"/>
                    <a:srcRect t="195" b="-73"/>
                    <a:stretch>
                      <a:fillRect/>
                    </a:stretch>
                  </pic:blipFill>
                  <pic:spPr>
                    <a:xfrm>
                      <a:off x="0" y="0"/>
                      <a:ext cx="5502303" cy="3802016"/>
                    </a:xfrm>
                    <a:prstGeom prst="rect">
                      <a:avLst/>
                    </a:prstGeom>
                    <a:ln/>
                  </pic:spPr>
                </pic:pic>
              </a:graphicData>
            </a:graphic>
          </wp:inline>
        </w:drawing>
      </w:r>
    </w:p>
    <w:p w14:paraId="486AA59D" w14:textId="77777777" w:rsidR="008D2197" w:rsidRDefault="00000000">
      <w:pPr>
        <w:keepNext/>
        <w:pBdr>
          <w:top w:val="nil"/>
          <w:left w:val="nil"/>
          <w:bottom w:val="nil"/>
          <w:right w:val="nil"/>
          <w:between w:val="nil"/>
        </w:pBdr>
        <w:spacing w:before="60" w:after="180"/>
        <w:jc w:val="center"/>
        <w:rPr>
          <w:rFonts w:ascii="Linux Biolinum O" w:eastAsia="Linux Biolinum O" w:hAnsi="Linux Biolinum O" w:cs="Linux Biolinum O"/>
          <w:color w:val="000000"/>
          <w:sz w:val="16"/>
          <w:szCs w:val="16"/>
        </w:rPr>
      </w:pPr>
      <w:r>
        <w:rPr>
          <w:rFonts w:ascii="Linux Biolinum O" w:eastAsia="Linux Biolinum O" w:hAnsi="Linux Biolinum O" w:cs="Linux Biolinum O"/>
          <w:color w:val="000000"/>
          <w:sz w:val="16"/>
          <w:szCs w:val="16"/>
        </w:rPr>
        <w:t>Figure 2: Mockup of a bombe machine at Bletchley Part. Photograph by Sarah Hartwell. [Public domain], via Wikimedia Commons. (</w:t>
      </w:r>
      <w:hyperlink r:id="rId13">
        <w:r>
          <w:rPr>
            <w:rFonts w:ascii="Linux Biolinum O" w:eastAsia="Linux Biolinum O" w:hAnsi="Linux Biolinum O" w:cs="Linux Biolinum O"/>
            <w:color w:val="0000FF"/>
            <w:sz w:val="16"/>
            <w:szCs w:val="16"/>
            <w:u w:val="single"/>
          </w:rPr>
          <w:t>https://commons.wikimedia.org/wiki/File:TuringBombeBletchleyPark.jpg</w:t>
        </w:r>
      </w:hyperlink>
      <w:r>
        <w:rPr>
          <w:rFonts w:ascii="Linux Biolinum O" w:eastAsia="Linux Biolinum O" w:hAnsi="Linux Biolinum O" w:cs="Linux Biolinum O"/>
          <w:color w:val="000000"/>
          <w:sz w:val="16"/>
          <w:szCs w:val="16"/>
        </w:rPr>
        <w:t>)</w:t>
      </w:r>
    </w:p>
    <w:p w14:paraId="3E605193"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Multi-part figure.</w:t>
      </w:r>
    </w:p>
    <w:p w14:paraId="10265091"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Authors can also insert a multi-part figure above a single caption. Every inserted figure must have the “Image” style applied. Below are instructions regarding how to insert a multi-part figure in your paper.</w:t>
      </w:r>
    </w:p>
    <w:p w14:paraId="28ED8E30" w14:textId="77777777" w:rsidR="008D2197" w:rsidRDefault="00000000">
      <w:pPr>
        <w:numPr>
          <w:ilvl w:val="0"/>
          <w:numId w:val="8"/>
        </w:numPr>
        <w:pBdr>
          <w:top w:val="nil"/>
          <w:left w:val="nil"/>
          <w:bottom w:val="nil"/>
          <w:right w:val="nil"/>
          <w:between w:val="nil"/>
        </w:pBdr>
        <w:shd w:val="clear" w:color="auto" w:fill="FFFFFF"/>
        <w:tabs>
          <w:tab w:val="left" w:pos="480"/>
        </w:tabs>
        <w:spacing w:before="120" w:after="0"/>
        <w:ind w:left="480" w:hanging="240"/>
        <w:jc w:val="both"/>
      </w:pPr>
      <w:r>
        <w:rPr>
          <w:rFonts w:ascii="Linux Libertine O" w:eastAsia="Linux Libertine O" w:hAnsi="Linux Libertine O" w:cs="Linux Libertine O"/>
          <w:color w:val="000000"/>
          <w:sz w:val="18"/>
          <w:szCs w:val="18"/>
        </w:rPr>
        <w:t>If the author wants to insert two multi-part images, they must draw a one row and one column table and insert the images one-by-one in the cells.</w:t>
      </w:r>
    </w:p>
    <w:p w14:paraId="3C74942A" w14:textId="77777777" w:rsidR="008D2197" w:rsidRDefault="00000000">
      <w:pPr>
        <w:numPr>
          <w:ilvl w:val="0"/>
          <w:numId w:val="8"/>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If the author wants to insert three multi-part images, they must draw a one-row and three-column table and insert the images one by one in all three cells.</w:t>
      </w:r>
    </w:p>
    <w:p w14:paraId="5F64E918" w14:textId="77777777" w:rsidR="008D2197" w:rsidRDefault="00000000">
      <w:pPr>
        <w:numPr>
          <w:ilvl w:val="0"/>
          <w:numId w:val="8"/>
        </w:numPr>
        <w:pBdr>
          <w:top w:val="nil"/>
          <w:left w:val="nil"/>
          <w:bottom w:val="nil"/>
          <w:right w:val="nil"/>
          <w:between w:val="nil"/>
        </w:pBdr>
        <w:shd w:val="clear" w:color="auto" w:fill="FFFFFF"/>
        <w:tabs>
          <w:tab w:val="left" w:pos="480"/>
        </w:tabs>
        <w:spacing w:after="120"/>
        <w:ind w:left="480" w:hanging="240"/>
        <w:jc w:val="both"/>
      </w:pPr>
      <w:r>
        <w:rPr>
          <w:rFonts w:ascii="Linux Libertine O" w:eastAsia="Linux Libertine O" w:hAnsi="Linux Libertine O" w:cs="Linux Libertine O"/>
          <w:color w:val="000000"/>
          <w:sz w:val="18"/>
          <w:szCs w:val="18"/>
        </w:rPr>
        <w:t>If the author wants to insert four multi-part images, they must draw a two-row and two-column table and insert the images one-by-one in all four cells. (see the following example):</w:t>
      </w:r>
    </w:p>
    <w:tbl>
      <w:tblPr>
        <w:tblStyle w:val="a0"/>
        <w:tblW w:w="5432" w:type="dxa"/>
        <w:tblInd w:w="108" w:type="dxa"/>
        <w:tblLayout w:type="fixed"/>
        <w:tblLook w:val="0400" w:firstRow="0" w:lastRow="0" w:firstColumn="0" w:lastColumn="0" w:noHBand="0" w:noVBand="1"/>
      </w:tblPr>
      <w:tblGrid>
        <w:gridCol w:w="2916"/>
        <w:gridCol w:w="2516"/>
      </w:tblGrid>
      <w:tr w:rsidR="008D2197" w14:paraId="54DC5116" w14:textId="77777777">
        <w:trPr>
          <w:cantSplit/>
          <w:trHeight w:val="1740"/>
          <w:tblHeader/>
        </w:trPr>
        <w:tc>
          <w:tcPr>
            <w:tcW w:w="2916" w:type="dxa"/>
          </w:tcPr>
          <w:p w14:paraId="3D4F35C1"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14:anchorId="05B4EF4F" wp14:editId="094D5C48">
                  <wp:extent cx="1360170" cy="862330"/>
                  <wp:effectExtent l="0" t="0" r="0" b="0"/>
                  <wp:docPr id="18" name="image1.jpg" descr="Figure 2: The layout of multipart images should be as per the above example within the table in image 1."/>
                  <wp:cNvGraphicFramePr/>
                  <a:graphic xmlns:a="http://schemas.openxmlformats.org/drawingml/2006/main">
                    <a:graphicData uri="http://schemas.openxmlformats.org/drawingml/2006/picture">
                      <pic:pic xmlns:pic="http://schemas.openxmlformats.org/drawingml/2006/picture">
                        <pic:nvPicPr>
                          <pic:cNvPr id="0" name="image1.jpg" descr="Figure 2: The layout of multipart images should be as per the above example within the table in image 1."/>
                          <pic:cNvPicPr preferRelativeResize="0"/>
                        </pic:nvPicPr>
                        <pic:blipFill>
                          <a:blip r:embed="rId14"/>
                          <a:srcRect/>
                          <a:stretch>
                            <a:fillRect/>
                          </a:stretch>
                        </pic:blipFill>
                        <pic:spPr>
                          <a:xfrm>
                            <a:off x="0" y="0"/>
                            <a:ext cx="1360170" cy="862330"/>
                          </a:xfrm>
                          <a:prstGeom prst="rect">
                            <a:avLst/>
                          </a:prstGeom>
                          <a:ln/>
                        </pic:spPr>
                      </pic:pic>
                    </a:graphicData>
                  </a:graphic>
                </wp:inline>
              </w:drawing>
            </w:r>
          </w:p>
        </w:tc>
        <w:tc>
          <w:tcPr>
            <w:tcW w:w="2516" w:type="dxa"/>
          </w:tcPr>
          <w:p w14:paraId="22CE0681"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77D9DA91" wp14:editId="7BA2F784">
                  <wp:extent cx="1336675" cy="856615"/>
                  <wp:effectExtent l="0" t="0" r="0" b="0"/>
                  <wp:docPr id="21" name="image3.jpg" descr="Figure 2: The layout of multipart images should be as per the above example within the table in image 2."/>
                  <wp:cNvGraphicFramePr/>
                  <a:graphic xmlns:a="http://schemas.openxmlformats.org/drawingml/2006/main">
                    <a:graphicData uri="http://schemas.openxmlformats.org/drawingml/2006/picture">
                      <pic:pic xmlns:pic="http://schemas.openxmlformats.org/drawingml/2006/picture">
                        <pic:nvPicPr>
                          <pic:cNvPr id="0" name="image3.jpg" descr="Figure 2: The layout of multipart images should be as per the above example within the table in image 2."/>
                          <pic:cNvPicPr preferRelativeResize="0"/>
                        </pic:nvPicPr>
                        <pic:blipFill>
                          <a:blip r:embed="rId15"/>
                          <a:srcRect/>
                          <a:stretch>
                            <a:fillRect/>
                          </a:stretch>
                        </pic:blipFill>
                        <pic:spPr>
                          <a:xfrm>
                            <a:off x="0" y="0"/>
                            <a:ext cx="1336675" cy="856615"/>
                          </a:xfrm>
                          <a:prstGeom prst="rect">
                            <a:avLst/>
                          </a:prstGeom>
                          <a:ln/>
                        </pic:spPr>
                      </pic:pic>
                    </a:graphicData>
                  </a:graphic>
                </wp:inline>
              </w:drawing>
            </w:r>
          </w:p>
        </w:tc>
      </w:tr>
      <w:tr w:rsidR="008D2197" w14:paraId="000F1BB1" w14:textId="77777777">
        <w:trPr>
          <w:cantSplit/>
          <w:trHeight w:val="691"/>
          <w:tblHeader/>
        </w:trPr>
        <w:tc>
          <w:tcPr>
            <w:tcW w:w="2916" w:type="dxa"/>
          </w:tcPr>
          <w:p w14:paraId="231FAB1C"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35FE731F" wp14:editId="7D9342F3">
                  <wp:extent cx="1319530" cy="804545"/>
                  <wp:effectExtent l="0" t="0" r="0" b="0"/>
                  <wp:docPr id="20" name="image5.jpg" descr="Figure 2: The layout of multipart images should be as per the above example within the table in image 3."/>
                  <wp:cNvGraphicFramePr/>
                  <a:graphic xmlns:a="http://schemas.openxmlformats.org/drawingml/2006/main">
                    <a:graphicData uri="http://schemas.openxmlformats.org/drawingml/2006/picture">
                      <pic:pic xmlns:pic="http://schemas.openxmlformats.org/drawingml/2006/picture">
                        <pic:nvPicPr>
                          <pic:cNvPr id="0" name="image5.jpg" descr="Figure 2: The layout of multipart images should be as per the above example within the table in image 3."/>
                          <pic:cNvPicPr preferRelativeResize="0"/>
                        </pic:nvPicPr>
                        <pic:blipFill>
                          <a:blip r:embed="rId16"/>
                          <a:srcRect/>
                          <a:stretch>
                            <a:fillRect/>
                          </a:stretch>
                        </pic:blipFill>
                        <pic:spPr>
                          <a:xfrm>
                            <a:off x="0" y="0"/>
                            <a:ext cx="1319530" cy="804545"/>
                          </a:xfrm>
                          <a:prstGeom prst="rect">
                            <a:avLst/>
                          </a:prstGeom>
                          <a:ln/>
                        </pic:spPr>
                      </pic:pic>
                    </a:graphicData>
                  </a:graphic>
                </wp:inline>
              </w:drawing>
            </w:r>
          </w:p>
        </w:tc>
        <w:tc>
          <w:tcPr>
            <w:tcW w:w="2516" w:type="dxa"/>
          </w:tcPr>
          <w:p w14:paraId="10F41D27"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157C6A8D" wp14:editId="611069E1">
                  <wp:extent cx="1284605" cy="815975"/>
                  <wp:effectExtent l="0" t="0" r="0" b="0"/>
                  <wp:docPr id="22" name="image4.jpg" descr="Figure 2: The layout of multipart images should be as per the above example within the table in image 4."/>
                  <wp:cNvGraphicFramePr/>
                  <a:graphic xmlns:a="http://schemas.openxmlformats.org/drawingml/2006/main">
                    <a:graphicData uri="http://schemas.openxmlformats.org/drawingml/2006/picture">
                      <pic:pic xmlns:pic="http://schemas.openxmlformats.org/drawingml/2006/picture">
                        <pic:nvPicPr>
                          <pic:cNvPr id="0" name="image4.jpg" descr="Figure 2: The layout of multipart images should be as per the above example within the table in image 4."/>
                          <pic:cNvPicPr preferRelativeResize="0"/>
                        </pic:nvPicPr>
                        <pic:blipFill>
                          <a:blip r:embed="rId17"/>
                          <a:srcRect/>
                          <a:stretch>
                            <a:fillRect/>
                          </a:stretch>
                        </pic:blipFill>
                        <pic:spPr>
                          <a:xfrm>
                            <a:off x="0" y="0"/>
                            <a:ext cx="1284605" cy="815975"/>
                          </a:xfrm>
                          <a:prstGeom prst="rect">
                            <a:avLst/>
                          </a:prstGeom>
                          <a:ln/>
                        </pic:spPr>
                      </pic:pic>
                    </a:graphicData>
                  </a:graphic>
                </wp:inline>
              </w:drawing>
            </w:r>
          </w:p>
        </w:tc>
      </w:tr>
    </w:tbl>
    <w:p w14:paraId="5EA60374" w14:textId="77777777" w:rsidR="008D2197" w:rsidRDefault="00000000">
      <w:pPr>
        <w:keepNext/>
        <w:pBdr>
          <w:top w:val="nil"/>
          <w:left w:val="nil"/>
          <w:bottom w:val="nil"/>
          <w:right w:val="nil"/>
          <w:between w:val="nil"/>
        </w:pBdr>
        <w:spacing w:before="60" w:after="180"/>
        <w:jc w:val="center"/>
        <w:rPr>
          <w:rFonts w:ascii="Linux Biolinum O" w:eastAsia="Linux Biolinum O" w:hAnsi="Linux Biolinum O" w:cs="Linux Biolinum O"/>
          <w:color w:val="000000"/>
          <w:sz w:val="16"/>
          <w:szCs w:val="16"/>
        </w:rPr>
      </w:pPr>
      <w:r>
        <w:rPr>
          <w:rFonts w:ascii="Linux Biolinum O" w:eastAsia="Linux Biolinum O" w:hAnsi="Linux Biolinum O" w:cs="Linux Biolinum O"/>
          <w:color w:val="000000"/>
          <w:sz w:val="16"/>
          <w:szCs w:val="16"/>
        </w:rPr>
        <w:t>Figure 3: The layout of multipart images should be as per the above example within the table. All images must have the “Image” style applied.</w:t>
      </w:r>
    </w:p>
    <w:p w14:paraId="21DF7527"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Figure Descriptions.</w:t>
      </w:r>
    </w:p>
    <w:p w14:paraId="149E0B8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0E2CC98E"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r>
          <w:rPr>
            <w:rFonts w:ascii="Linux Libertine O" w:eastAsia="Linux Libertine O" w:hAnsi="Linux Libertine O" w:cs="Linux Libertine O"/>
            <w:color w:val="0000FF"/>
            <w:sz w:val="18"/>
            <w:szCs w:val="18"/>
            <w:u w:val="single"/>
          </w:rPr>
          <w:t>https://www.acm.org/accessibility.</w:t>
        </w:r>
      </w:hyperlink>
    </w:p>
    <w:p w14:paraId="673D1710"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 instructions below describe the required steps authors need to follow in order to insert descriptive text for figures (alt-txt value) in </w:t>
      </w:r>
      <w:r>
        <w:rPr>
          <w:rFonts w:ascii="Linux Libertine O" w:eastAsia="Linux Libertine O" w:hAnsi="Linux Libertine O" w:cs="Linux Libertine O"/>
          <w:b/>
          <w:color w:val="000000"/>
          <w:sz w:val="18"/>
          <w:szCs w:val="18"/>
        </w:rPr>
        <w:t>MS Word 2019 on Windows or Word 2016 and later on Mac</w:t>
      </w:r>
      <w:r>
        <w:rPr>
          <w:rFonts w:ascii="Linux Libertine O" w:eastAsia="Linux Libertine O" w:hAnsi="Linux Libertine O" w:cs="Linux Libertine O"/>
          <w:color w:val="000000"/>
          <w:sz w:val="18"/>
          <w:szCs w:val="18"/>
        </w:rPr>
        <w:t>:</w:t>
      </w:r>
    </w:p>
    <w:p w14:paraId="2DAAAFC8" w14:textId="77777777" w:rsidR="008D2197" w:rsidRDefault="00000000">
      <w:pPr>
        <w:numPr>
          <w:ilvl w:val="0"/>
          <w:numId w:val="3"/>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Insert a picture in the document.</w:t>
      </w:r>
    </w:p>
    <w:p w14:paraId="082665E0" w14:textId="77777777" w:rsidR="008D2197" w:rsidRDefault="00000000">
      <w:pPr>
        <w:numPr>
          <w:ilvl w:val="0"/>
          <w:numId w:val="3"/>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Right-click the image and select “Edit Alt Text”. </w:t>
      </w:r>
    </w:p>
    <w:p w14:paraId="441EEA29" w14:textId="77777777" w:rsidR="008D2197" w:rsidRDefault="00000000">
      <w:pPr>
        <w:numPr>
          <w:ilvl w:val="0"/>
          <w:numId w:val="3"/>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 xml:space="preserve">In the “alt text” section, provide your text description of the image.  </w:t>
      </w:r>
    </w:p>
    <w:p w14:paraId="710A120A"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Below are the steps to insert figure descriptions in </w:t>
      </w:r>
      <w:r>
        <w:rPr>
          <w:rFonts w:ascii="Linux Libertine O" w:eastAsia="Linux Libertine O" w:hAnsi="Linux Libertine O" w:cs="Linux Libertine O"/>
          <w:b/>
          <w:color w:val="000000"/>
          <w:sz w:val="18"/>
          <w:szCs w:val="18"/>
        </w:rPr>
        <w:t>MS Word 2013 and 2016</w:t>
      </w:r>
      <w:r>
        <w:rPr>
          <w:rFonts w:ascii="Linux Libertine O" w:eastAsia="Linux Libertine O" w:hAnsi="Linux Libertine O" w:cs="Linux Libertine O"/>
          <w:color w:val="000000"/>
          <w:sz w:val="18"/>
          <w:szCs w:val="18"/>
        </w:rPr>
        <w:t>:</w:t>
      </w:r>
    </w:p>
    <w:p w14:paraId="2A630019" w14:textId="77777777" w:rsidR="008D2197" w:rsidRDefault="00000000">
      <w:pPr>
        <w:numPr>
          <w:ilvl w:val="0"/>
          <w:numId w:val="6"/>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Insert a picture in the document.</w:t>
      </w:r>
    </w:p>
    <w:p w14:paraId="3307794D" w14:textId="77777777" w:rsidR="008D2197" w:rsidRDefault="00000000">
      <w:pPr>
        <w:numPr>
          <w:ilvl w:val="0"/>
          <w:numId w:val="6"/>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Right click on the inserted picture and select the </w:t>
      </w:r>
      <w:r>
        <w:rPr>
          <w:rFonts w:ascii="Linux Libertine O" w:eastAsia="Linux Libertine O" w:hAnsi="Linux Libertine O" w:cs="Linux Libertine O"/>
          <w:b/>
          <w:color w:val="000000"/>
          <w:sz w:val="18"/>
          <w:szCs w:val="18"/>
        </w:rPr>
        <w:t>Format Picture</w:t>
      </w:r>
      <w:r>
        <w:rPr>
          <w:rFonts w:ascii="Linux Libertine O" w:eastAsia="Linux Libertine O" w:hAnsi="Linux Libertine O" w:cs="Linux Libertine O"/>
          <w:color w:val="000000"/>
          <w:sz w:val="18"/>
          <w:szCs w:val="18"/>
        </w:rPr>
        <w:t xml:space="preserve"> option.</w:t>
      </w:r>
    </w:p>
    <w:p w14:paraId="40C55DFB" w14:textId="77777777" w:rsidR="008D2197" w:rsidRDefault="00000000">
      <w:pPr>
        <w:numPr>
          <w:ilvl w:val="0"/>
          <w:numId w:val="6"/>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In the settings at the right side of the window, click on the “Layout &amp; Properties” icon (3rd option). </w:t>
      </w:r>
    </w:p>
    <w:p w14:paraId="6EB34C4F" w14:textId="77777777" w:rsidR="008D2197" w:rsidRDefault="00000000">
      <w:pPr>
        <w:numPr>
          <w:ilvl w:val="0"/>
          <w:numId w:val="6"/>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Expand </w:t>
      </w:r>
      <w:r>
        <w:rPr>
          <w:rFonts w:ascii="Linux Libertine O" w:eastAsia="Linux Libertine O" w:hAnsi="Linux Libertine O" w:cs="Linux Libertine O"/>
          <w:b/>
          <w:color w:val="000000"/>
          <w:sz w:val="18"/>
          <w:szCs w:val="18"/>
        </w:rPr>
        <w:t>Alt Txt</w:t>
      </w:r>
      <w:r>
        <w:rPr>
          <w:rFonts w:ascii="Linux Libertine O" w:eastAsia="Linux Libertine O" w:hAnsi="Linux Libertine O" w:cs="Linux Libertine O"/>
          <w:color w:val="000000"/>
          <w:sz w:val="18"/>
          <w:szCs w:val="18"/>
        </w:rPr>
        <w:t xml:space="preserve"> option.</w:t>
      </w:r>
    </w:p>
    <w:p w14:paraId="6F8362A4" w14:textId="77777777" w:rsidR="008D2197" w:rsidRDefault="00000000">
      <w:pPr>
        <w:numPr>
          <w:ilvl w:val="0"/>
          <w:numId w:val="6"/>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In the “Title” and “Description” text boxes, type the text you want to represent the figure, and then click “Close.”</w:t>
      </w:r>
    </w:p>
    <w:p w14:paraId="1E6C15CE"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Below are steps to insert the alt-txt value in </w:t>
      </w:r>
      <w:r>
        <w:rPr>
          <w:rFonts w:ascii="Linux Libertine O" w:eastAsia="Linux Libertine O" w:hAnsi="Linux Libertine O" w:cs="Linux Libertine O"/>
          <w:b/>
          <w:color w:val="000000"/>
          <w:sz w:val="18"/>
          <w:szCs w:val="18"/>
        </w:rPr>
        <w:t>MS Word 2010/2011 for Windows*</w:t>
      </w:r>
      <w:r>
        <w:rPr>
          <w:rFonts w:ascii="Linux Libertine O" w:eastAsia="Linux Libertine O" w:hAnsi="Linux Libertine O" w:cs="Linux Libertine O"/>
          <w:color w:val="000000"/>
          <w:sz w:val="18"/>
          <w:szCs w:val="18"/>
        </w:rPr>
        <w:t>:</w:t>
      </w:r>
    </w:p>
    <w:p w14:paraId="338D4CCA" w14:textId="77777777" w:rsidR="008D2197" w:rsidRDefault="00000000">
      <w:pPr>
        <w:numPr>
          <w:ilvl w:val="0"/>
          <w:numId w:val="4"/>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Insert a picture in the document.</w:t>
      </w:r>
    </w:p>
    <w:p w14:paraId="4EC7A9C3" w14:textId="77777777" w:rsidR="008D2197" w:rsidRDefault="00000000">
      <w:pPr>
        <w:numPr>
          <w:ilvl w:val="0"/>
          <w:numId w:val="4"/>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Right click on the inserted picture and select the </w:t>
      </w:r>
      <w:r>
        <w:rPr>
          <w:rFonts w:ascii="Linux Libertine O" w:eastAsia="Linux Libertine O" w:hAnsi="Linux Libertine O" w:cs="Linux Libertine O"/>
          <w:b/>
          <w:color w:val="000000"/>
          <w:sz w:val="18"/>
          <w:szCs w:val="18"/>
        </w:rPr>
        <w:t>Format Picture</w:t>
      </w:r>
      <w:r>
        <w:rPr>
          <w:rFonts w:ascii="Linux Libertine O" w:eastAsia="Linux Libertine O" w:hAnsi="Linux Libertine O" w:cs="Linux Libertine O"/>
          <w:color w:val="000000"/>
          <w:sz w:val="18"/>
          <w:szCs w:val="18"/>
        </w:rPr>
        <w:t xml:space="preserve"> option.</w:t>
      </w:r>
    </w:p>
    <w:p w14:paraId="5CC88983" w14:textId="77777777" w:rsidR="008D2197" w:rsidRDefault="00000000">
      <w:pPr>
        <w:numPr>
          <w:ilvl w:val="0"/>
          <w:numId w:val="4"/>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Select the </w:t>
      </w:r>
      <w:r>
        <w:rPr>
          <w:rFonts w:ascii="Linux Libertine O" w:eastAsia="Linux Libertine O" w:hAnsi="Linux Libertine O" w:cs="Linux Libertine O"/>
          <w:b/>
          <w:color w:val="000000"/>
          <w:sz w:val="18"/>
          <w:szCs w:val="18"/>
        </w:rPr>
        <w:t>Alt Txt</w:t>
      </w:r>
      <w:r>
        <w:rPr>
          <w:rFonts w:ascii="Linux Libertine O" w:eastAsia="Linux Libertine O" w:hAnsi="Linux Libertine O" w:cs="Linux Libertine O"/>
          <w:color w:val="000000"/>
          <w:sz w:val="18"/>
          <w:szCs w:val="18"/>
        </w:rPr>
        <w:t xml:space="preserve"> option from the left-side panel options.</w:t>
      </w:r>
    </w:p>
    <w:p w14:paraId="1450411B" w14:textId="77777777" w:rsidR="008D2197" w:rsidRDefault="00000000">
      <w:pPr>
        <w:numPr>
          <w:ilvl w:val="0"/>
          <w:numId w:val="4"/>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lastRenderedPageBreak/>
        <w:t>In the “Title” and “Description” text boxes, type the text you want to represent the picture, and then click “Close.”</w:t>
      </w:r>
      <w:r>
        <w:rPr>
          <w:rFonts w:ascii="Linux Libertine O" w:eastAsia="Linux Libertine O" w:hAnsi="Linux Libertine O" w:cs="Linux Libertine O"/>
          <w:color w:val="000000"/>
          <w:sz w:val="18"/>
          <w:szCs w:val="18"/>
        </w:rPr>
        <w:br/>
        <w:t xml:space="preserve">* The Mac 2011 version 14.0.0 and later allows the option for inserting “alt-text.” In the MAC version of Word 2016, right-click on the image and select “Edit Alt Text” from the pop-up menu and then enter the description for the alt text. </w:t>
      </w:r>
    </w:p>
    <w:p w14:paraId="65DE6C78" w14:textId="77777777" w:rsidR="008D2197" w:rsidRDefault="00000000">
      <w:pPr>
        <w:keepNext/>
        <w:keepLines/>
        <w:numPr>
          <w:ilvl w:val="1"/>
          <w:numId w:val="7"/>
        </w:numPr>
        <w:pBdr>
          <w:top w:val="nil"/>
          <w:left w:val="nil"/>
          <w:bottom w:val="nil"/>
          <w:right w:val="nil"/>
          <w:between w:val="nil"/>
        </w:pBdr>
        <w:spacing w:before="240" w:after="60"/>
        <w:ind w:left="576" w:hanging="576"/>
      </w:pPr>
      <w:r>
        <w:rPr>
          <w:rFonts w:ascii="Linux Biolinum O" w:eastAsia="Linux Biolinum O" w:hAnsi="Linux Biolinum O" w:cs="Linux Biolinum O"/>
          <w:b/>
          <w:color w:val="000000"/>
          <w:sz w:val="18"/>
          <w:szCs w:val="18"/>
        </w:rPr>
        <w:t>Quotations and Extracts</w:t>
      </w:r>
    </w:p>
    <w:p w14:paraId="20F41242"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There are styles for block quotations, which should be used for quotes that are separated from in-line text.  Below is an example.</w:t>
      </w:r>
    </w:p>
    <w:p w14:paraId="4E6D3F93" w14:textId="77777777" w:rsidR="008D2197" w:rsidRDefault="00000000">
      <w:pPr>
        <w:pBdr>
          <w:top w:val="nil"/>
          <w:left w:val="nil"/>
          <w:bottom w:val="nil"/>
          <w:right w:val="nil"/>
          <w:between w:val="nil"/>
        </w:pBdr>
        <w:spacing w:before="120" w:after="180"/>
        <w:ind w:left="360" w:right="36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“Microsoft tried to revive the idea of an assistant with </w:t>
      </w:r>
      <w:proofErr w:type="spellStart"/>
      <w:r>
        <w:rPr>
          <w:rFonts w:ascii="Linux Libertine O" w:eastAsia="Linux Libertine O" w:hAnsi="Linux Libertine O" w:cs="Linux Libertine O"/>
          <w:color w:val="000000"/>
          <w:sz w:val="18"/>
          <w:szCs w:val="18"/>
        </w:rPr>
        <w:t>Clippy</w:t>
      </w:r>
      <w:proofErr w:type="spellEnd"/>
      <w:r>
        <w:rPr>
          <w:rFonts w:ascii="Linux Libertine O" w:eastAsia="Linux Libertine O" w:hAnsi="Linux Libertine O" w:cs="Linux Libertine O"/>
          <w:color w:val="000000"/>
          <w:sz w:val="18"/>
          <w:szCs w:val="18"/>
        </w:rPr>
        <w:t xml:space="preserve">, who began popping up in Microsoft Office in 1997.  Its creator, Kevan Atteberry, was actually contracted by Microsoft to design </w:t>
      </w:r>
      <w:proofErr w:type="spellStart"/>
      <w:r>
        <w:rPr>
          <w:rFonts w:ascii="Linux Libertine O" w:eastAsia="Linux Libertine O" w:hAnsi="Linux Libertine O" w:cs="Linux Libertine O"/>
          <w:color w:val="000000"/>
          <w:sz w:val="18"/>
          <w:szCs w:val="18"/>
        </w:rPr>
        <w:t>Clippy</w:t>
      </w:r>
      <w:proofErr w:type="spellEnd"/>
      <w:r>
        <w:rPr>
          <w:rFonts w:ascii="Linux Libertine O" w:eastAsia="Linux Libertine O" w:hAnsi="Linux Libertine O" w:cs="Linux Libertine O"/>
          <w:color w:val="000000"/>
          <w:sz w:val="18"/>
          <w:szCs w:val="18"/>
        </w:rPr>
        <w:t xml:space="preserve">, which, funnily enough, he did on a Mac …  Sure, people could disable </w:t>
      </w:r>
      <w:proofErr w:type="spellStart"/>
      <w:r>
        <w:rPr>
          <w:rFonts w:ascii="Linux Libertine O" w:eastAsia="Linux Libertine O" w:hAnsi="Linux Libertine O" w:cs="Linux Libertine O"/>
          <w:color w:val="000000"/>
          <w:sz w:val="18"/>
          <w:szCs w:val="18"/>
        </w:rPr>
        <w:t>Clippy</w:t>
      </w:r>
      <w:proofErr w:type="spellEnd"/>
      <w:r>
        <w:rPr>
          <w:rFonts w:ascii="Linux Libertine O" w:eastAsia="Linux Libertine O" w:hAnsi="Linux Libertine O" w:cs="Linux Libertine O"/>
          <w:color w:val="000000"/>
          <w:sz w:val="18"/>
          <w:szCs w:val="18"/>
        </w:rPr>
        <w:t xml:space="preserve">, but the fact he was on by default angered people.” [10] </w:t>
      </w:r>
    </w:p>
    <w:p w14:paraId="502CBCD3" w14:textId="77777777" w:rsidR="008D2197" w:rsidRDefault="00000000">
      <w:pPr>
        <w:keepNext/>
        <w:keepLines/>
        <w:numPr>
          <w:ilvl w:val="1"/>
          <w:numId w:val="7"/>
        </w:numPr>
        <w:pBdr>
          <w:top w:val="nil"/>
          <w:left w:val="nil"/>
          <w:bottom w:val="nil"/>
          <w:right w:val="nil"/>
          <w:between w:val="nil"/>
        </w:pBdr>
        <w:spacing w:before="240" w:after="60"/>
        <w:ind w:left="576" w:hanging="576"/>
      </w:pPr>
      <w:r>
        <w:rPr>
          <w:rFonts w:ascii="Linux Biolinum O" w:eastAsia="Linux Biolinum O" w:hAnsi="Linux Biolinum O" w:cs="Linux Biolinum O"/>
          <w:b/>
          <w:color w:val="000000"/>
          <w:sz w:val="18"/>
          <w:szCs w:val="18"/>
        </w:rPr>
        <w:t>Equations</w:t>
      </w:r>
    </w:p>
    <w:p w14:paraId="5F54BCFF"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There are two types of math equations: the </w:t>
      </w:r>
      <w:r>
        <w:rPr>
          <w:rFonts w:ascii="Linux Libertine O" w:eastAsia="Linux Libertine O" w:hAnsi="Linux Libertine O" w:cs="Linux Libertine O"/>
          <w:i/>
          <w:color w:val="000000"/>
          <w:sz w:val="18"/>
          <w:szCs w:val="18"/>
        </w:rPr>
        <w:t>numbered display math equation</w:t>
      </w:r>
      <w:r>
        <w:rPr>
          <w:rFonts w:ascii="Linux Libertine O" w:eastAsia="Linux Libertine O" w:hAnsi="Linux Libertine O" w:cs="Linux Libertine O"/>
          <w:color w:val="000000"/>
          <w:sz w:val="18"/>
          <w:szCs w:val="18"/>
        </w:rPr>
        <w:t xml:space="preserve"> and the </w:t>
      </w:r>
      <w:r>
        <w:rPr>
          <w:rFonts w:ascii="Linux Libertine O" w:eastAsia="Linux Libertine O" w:hAnsi="Linux Libertine O" w:cs="Linux Libertine O"/>
          <w:i/>
          <w:color w:val="000000"/>
          <w:sz w:val="18"/>
          <w:szCs w:val="18"/>
        </w:rPr>
        <w:t>un-numbered display math equation</w:t>
      </w:r>
      <w:r>
        <w:rPr>
          <w:rFonts w:ascii="Linux Libertine O" w:eastAsia="Linux Libertine O" w:hAnsi="Linux Libertine O" w:cs="Linux Libertine O"/>
          <w:color w:val="000000"/>
          <w:sz w:val="18"/>
          <w:szCs w:val="18"/>
        </w:rPr>
        <w:t>. Below are examples of both.</w:t>
      </w:r>
    </w:p>
    <w:p w14:paraId="50E37461" w14:textId="77777777" w:rsidR="008D2197" w:rsidRDefault="00000000">
      <w:pPr>
        <w:keepNext/>
        <w:numPr>
          <w:ilvl w:val="2"/>
          <w:numId w:val="7"/>
        </w:numPr>
        <w:pBdr>
          <w:top w:val="nil"/>
          <w:left w:val="nil"/>
          <w:bottom w:val="nil"/>
          <w:right w:val="nil"/>
          <w:between w:val="nil"/>
        </w:pBdr>
        <w:tabs>
          <w:tab w:val="left" w:pos="540"/>
        </w:tabs>
        <w:spacing w:before="240" w:after="60"/>
        <w:jc w:val="both"/>
        <w:rPr>
          <w:rFonts w:ascii="Linux Libertine O" w:eastAsia="Linux Libertine O" w:hAnsi="Linux Libertine O" w:cs="Linux Libertine O"/>
          <w:i/>
          <w:color w:val="000000"/>
          <w:sz w:val="18"/>
          <w:szCs w:val="18"/>
        </w:rPr>
      </w:pPr>
      <w:proofErr w:type="spellStart"/>
      <w:r>
        <w:rPr>
          <w:rFonts w:ascii="Linux Biolinum O" w:eastAsia="Linux Biolinum O" w:hAnsi="Linux Biolinum O" w:cs="Linux Biolinum O"/>
          <w:b/>
          <w:i/>
          <w:color w:val="000000"/>
          <w:sz w:val="18"/>
          <w:szCs w:val="18"/>
        </w:rPr>
        <w:t>DisplayFormula</w:t>
      </w:r>
      <w:proofErr w:type="spellEnd"/>
      <w:r>
        <w:rPr>
          <w:rFonts w:ascii="Linux Biolinum O" w:eastAsia="Linux Biolinum O" w:hAnsi="Linux Biolinum O" w:cs="Linux Biolinum O"/>
          <w:b/>
          <w:i/>
          <w:color w:val="000000"/>
          <w:sz w:val="18"/>
          <w:szCs w:val="18"/>
        </w:rPr>
        <w:t>.</w:t>
      </w:r>
    </w:p>
    <w:p w14:paraId="40F47CBD"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 xml:space="preserve">The </w:t>
      </w:r>
      <w:proofErr w:type="spellStart"/>
      <w:r>
        <w:rPr>
          <w:rFonts w:ascii="Linux Libertine O" w:eastAsia="Linux Libertine O" w:hAnsi="Linux Libertine O" w:cs="Linux Libertine O"/>
          <w:b/>
          <w:i/>
          <w:color w:val="000000"/>
          <w:sz w:val="18"/>
          <w:szCs w:val="18"/>
        </w:rPr>
        <w:t>DisplayFormula</w:t>
      </w:r>
      <w:proofErr w:type="spellEnd"/>
      <w:r>
        <w:rPr>
          <w:rFonts w:ascii="Linux Libertine O" w:eastAsia="Linux Libertine O" w:hAnsi="Linux Libertine O" w:cs="Linux Libertine O"/>
          <w:i/>
          <w:color w:val="000000"/>
          <w:sz w:val="18"/>
          <w:szCs w:val="18"/>
        </w:rPr>
        <w:t xml:space="preserve"> style is applied in the numbered math equation. A numbered display equation always has an equation number (label) on the right.</w:t>
      </w:r>
    </w:p>
    <w:p w14:paraId="7E622DC8" w14:textId="77777777" w:rsidR="008D2197" w:rsidRDefault="00000000">
      <w:pPr>
        <w:pBdr>
          <w:top w:val="nil"/>
          <w:left w:val="nil"/>
          <w:bottom w:val="nil"/>
          <w:right w:val="nil"/>
          <w:between w:val="nil"/>
        </w:pBdr>
        <w:spacing w:before="120" w:after="180"/>
        <w:jc w:val="center"/>
        <w:rPr>
          <w:rFonts w:ascii="Linux Libertine O" w:eastAsia="Linux Libertine O" w:hAnsi="Linux Libertine O" w:cs="Linux Libertine O"/>
          <w:color w:val="000000"/>
          <w:sz w:val="18"/>
          <w:szCs w:val="18"/>
        </w:rPr>
      </w:pPr>
      <m:oMath>
        <m:f>
          <m:fPr>
            <m:ctrlPr>
              <w:rPr>
                <w:rFonts w:ascii="Cambria Math" w:eastAsia="Cambria Math" w:hAnsi="Cambria Math" w:cs="Cambria Math"/>
                <w:color w:val="000000"/>
                <w:sz w:val="18"/>
                <w:szCs w:val="18"/>
              </w:rPr>
            </m:ctrlPr>
          </m:fPr>
          <m:num>
            <m:r>
              <w:rPr>
                <w:rFonts w:ascii="Cambria Math" w:eastAsia="Cambria Math" w:hAnsi="Cambria Math" w:cs="Cambria Math"/>
                <w:color w:val="000000"/>
                <w:sz w:val="18"/>
                <w:szCs w:val="18"/>
              </w:rPr>
              <m:t>x=-b±</m:t>
            </m:r>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b</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-4ac</m:t>
                </m:r>
              </m:e>
            </m:rad>
          </m:num>
          <m:den>
            <m:r>
              <w:rPr>
                <w:rFonts w:ascii="Cambria Math" w:eastAsia="Cambria Math" w:hAnsi="Cambria Math" w:cs="Cambria Math"/>
                <w:color w:val="000000"/>
                <w:sz w:val="18"/>
                <w:szCs w:val="18"/>
              </w:rPr>
              <m:t>2a</m:t>
            </m:r>
          </m:den>
        </m:f>
      </m:oMath>
      <w:r>
        <w:rPr>
          <w:rFonts w:ascii="Linux Libertine O" w:eastAsia="Linux Libertine O" w:hAnsi="Linux Libertine O" w:cs="Linux Libertine O"/>
          <w:color w:val="000000"/>
          <w:sz w:val="18"/>
          <w:szCs w:val="18"/>
        </w:rPr>
        <w:tab/>
        <w:t>(1)</w:t>
      </w:r>
    </w:p>
    <w:p w14:paraId="17834AAB" w14:textId="77777777" w:rsidR="008D2197" w:rsidRDefault="00000000">
      <w:pPr>
        <w:keepNext/>
        <w:numPr>
          <w:ilvl w:val="2"/>
          <w:numId w:val="7"/>
        </w:numPr>
        <w:pBdr>
          <w:top w:val="nil"/>
          <w:left w:val="nil"/>
          <w:bottom w:val="nil"/>
          <w:right w:val="nil"/>
          <w:between w:val="nil"/>
        </w:pBdr>
        <w:tabs>
          <w:tab w:val="left" w:pos="540"/>
        </w:tabs>
        <w:spacing w:before="240" w:after="60"/>
        <w:jc w:val="both"/>
        <w:rPr>
          <w:rFonts w:ascii="Linux Libertine O" w:eastAsia="Linux Libertine O" w:hAnsi="Linux Libertine O" w:cs="Linux Libertine O"/>
          <w:i/>
          <w:color w:val="000000"/>
          <w:sz w:val="18"/>
          <w:szCs w:val="18"/>
        </w:rPr>
      </w:pPr>
      <w:proofErr w:type="spellStart"/>
      <w:r>
        <w:rPr>
          <w:rFonts w:ascii="Linux Libertine O" w:eastAsia="Linux Libertine O" w:hAnsi="Linux Libertine O" w:cs="Linux Libertine O"/>
          <w:i/>
          <w:color w:val="000000"/>
          <w:sz w:val="18"/>
          <w:szCs w:val="18"/>
        </w:rPr>
        <w:t>DisplayFormula.Unnum</w:t>
      </w:r>
      <w:proofErr w:type="spellEnd"/>
      <w:r>
        <w:rPr>
          <w:rFonts w:ascii="Linux Biolinum O" w:eastAsia="Linux Biolinum O" w:hAnsi="Linux Biolinum O" w:cs="Linux Biolinum O"/>
          <w:b/>
          <w:i/>
          <w:color w:val="000000"/>
          <w:sz w:val="18"/>
          <w:szCs w:val="18"/>
        </w:rPr>
        <w:t>.</w:t>
      </w:r>
    </w:p>
    <w:p w14:paraId="22D4431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 xml:space="preserve">The </w:t>
      </w:r>
      <w:proofErr w:type="spellStart"/>
      <w:r>
        <w:rPr>
          <w:rFonts w:ascii="Linux Libertine O" w:eastAsia="Linux Libertine O" w:hAnsi="Linux Libertine O" w:cs="Linux Libertine O"/>
          <w:b/>
          <w:i/>
          <w:color w:val="000000"/>
          <w:sz w:val="18"/>
          <w:szCs w:val="18"/>
        </w:rPr>
        <w:t>DisplayFormulaUnnum</w:t>
      </w:r>
      <w:proofErr w:type="spellEnd"/>
      <w:r>
        <w:rPr>
          <w:rFonts w:ascii="Linux Libertine O" w:eastAsia="Linux Libertine O" w:hAnsi="Linux Libertine O" w:cs="Linux Libertine O"/>
          <w:i/>
          <w:color w:val="000000"/>
          <w:sz w:val="18"/>
          <w:szCs w:val="18"/>
        </w:rPr>
        <w:t xml:space="preserve"> style is applied only in unnumbered equations. An unnumbered display equation never contains an equation number Bertot and Grimes (2012) on the right—this element distinguishes it from the numbered equation. </w:t>
      </w:r>
    </w:p>
    <w:p w14:paraId="441E68FA" w14:textId="77777777" w:rsidR="008D2197" w:rsidRDefault="00000000">
      <w:pPr>
        <w:jc w:val="center"/>
        <w:rPr>
          <w:rFonts w:ascii="Cambria Math" w:eastAsia="Cambria Math" w:hAnsi="Cambria Math" w:cs="Cambria Math"/>
          <w:color w:val="000000"/>
          <w:sz w:val="18"/>
          <w:szCs w:val="18"/>
        </w:rPr>
      </w:pPr>
      <m:oMathPara>
        <m:oMath>
          <m:f>
            <m:fPr>
              <m:ctrlPr>
                <w:rPr>
                  <w:rFonts w:ascii="Cambria Math" w:eastAsia="Cambria Math" w:hAnsi="Cambria Math" w:cs="Cambria Math"/>
                  <w:color w:val="000000"/>
                  <w:sz w:val="18"/>
                  <w:szCs w:val="18"/>
                </w:rPr>
              </m:ctrlPr>
            </m:fPr>
            <m:num>
              <m:r>
                <w:rPr>
                  <w:rFonts w:ascii="Cambria Math" w:eastAsia="Cambria Math" w:hAnsi="Cambria Math" w:cs="Cambria Math"/>
                  <w:color w:val="000000"/>
                  <w:sz w:val="18"/>
                  <w:szCs w:val="18"/>
                </w:rPr>
                <m:t>x=-b±</m:t>
              </m:r>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b</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-4ac</m:t>
                  </m:r>
                </m:e>
              </m:rad>
            </m:num>
            <m:den>
              <m:r>
                <w:rPr>
                  <w:rFonts w:ascii="Cambria Math" w:eastAsia="Cambria Math" w:hAnsi="Cambria Math" w:cs="Cambria Math"/>
                  <w:color w:val="000000"/>
                  <w:sz w:val="18"/>
                  <w:szCs w:val="18"/>
                </w:rPr>
                <m:t>2a</m:t>
              </m:r>
            </m:den>
          </m:f>
        </m:oMath>
      </m:oMathPara>
    </w:p>
    <w:p w14:paraId="5DAE0B52"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 xml:space="preserve">Please note: the subsequent text after the </w:t>
      </w:r>
      <w:proofErr w:type="spellStart"/>
      <w:r>
        <w:rPr>
          <w:rFonts w:ascii="Linux Libertine O" w:eastAsia="Linux Libertine O" w:hAnsi="Linux Libertine O" w:cs="Linux Libertine O"/>
          <w:b/>
          <w:i/>
          <w:color w:val="000000"/>
          <w:sz w:val="18"/>
          <w:szCs w:val="18"/>
        </w:rPr>
        <w:t>DisplayFormula</w:t>
      </w:r>
      <w:proofErr w:type="spellEnd"/>
      <w:r>
        <w:rPr>
          <w:rFonts w:ascii="Linux Libertine O" w:eastAsia="Linux Libertine O" w:hAnsi="Linux Libertine O" w:cs="Linux Libertine O"/>
          <w:i/>
          <w:color w:val="000000"/>
          <w:sz w:val="18"/>
          <w:szCs w:val="18"/>
        </w:rPr>
        <w:t xml:space="preserve"> (numbered equation) or </w:t>
      </w:r>
      <w:proofErr w:type="spellStart"/>
      <w:r>
        <w:rPr>
          <w:rFonts w:ascii="Linux Libertine O" w:eastAsia="Linux Libertine O" w:hAnsi="Linux Libertine O" w:cs="Linux Libertine O"/>
          <w:b/>
          <w:i/>
          <w:color w:val="000000"/>
          <w:sz w:val="18"/>
          <w:szCs w:val="18"/>
        </w:rPr>
        <w:t>DisplayFormulaUnnum</w:t>
      </w:r>
      <w:proofErr w:type="spellEnd"/>
      <w:r>
        <w:rPr>
          <w:rFonts w:ascii="Linux Libertine O" w:eastAsia="Linux Libertine O" w:hAnsi="Linux Libertine O" w:cs="Linux Libertine O"/>
          <w:i/>
          <w:color w:val="000000"/>
          <w:sz w:val="18"/>
          <w:szCs w:val="18"/>
        </w:rPr>
        <w:t xml:space="preserve"> (unnumbered equation) must have the paragraph style </w:t>
      </w:r>
      <w:proofErr w:type="spellStart"/>
      <w:r>
        <w:rPr>
          <w:rFonts w:ascii="Linux Libertine O" w:eastAsia="Linux Libertine O" w:hAnsi="Linux Libertine O" w:cs="Linux Libertine O"/>
          <w:b/>
          <w:i/>
          <w:color w:val="000000"/>
          <w:sz w:val="18"/>
          <w:szCs w:val="18"/>
        </w:rPr>
        <w:t>ParaContinue</w:t>
      </w:r>
      <w:proofErr w:type="spellEnd"/>
      <w:r>
        <w:rPr>
          <w:rFonts w:ascii="Linux Libertine O" w:eastAsia="Linux Libertine O" w:hAnsi="Linux Libertine O" w:cs="Linux Libertine O"/>
          <w:i/>
          <w:color w:val="000000"/>
          <w:sz w:val="18"/>
          <w:szCs w:val="18"/>
        </w:rPr>
        <w:t xml:space="preserve"> applied.</w:t>
      </w:r>
    </w:p>
    <w:p w14:paraId="78F53415"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Math statements</w:t>
      </w:r>
    </w:p>
    <w:p w14:paraId="71DC0E0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Math statements should have the “Statement” style applied.</w:t>
      </w:r>
    </w:p>
    <w:p w14:paraId="2212FAE3" w14:textId="77777777" w:rsidR="008D2197" w:rsidRDefault="00000000">
      <w:pPr>
        <w:pBdr>
          <w:top w:val="nil"/>
          <w:left w:val="nil"/>
          <w:bottom w:val="nil"/>
          <w:right w:val="nil"/>
          <w:between w:val="nil"/>
        </w:pBdr>
        <w:spacing w:before="120" w:after="120"/>
        <w:ind w:firstLine="245"/>
        <w:jc w:val="both"/>
        <w:rPr>
          <w:rFonts w:ascii="Times New Roman" w:eastAsia="Times New Roman" w:hAnsi="Times New Roman" w:cs="Times New Roman"/>
          <w:i/>
          <w:color w:val="000000"/>
          <w:sz w:val="18"/>
          <w:szCs w:val="18"/>
        </w:rPr>
      </w:pPr>
      <w:r>
        <w:rPr>
          <w:rFonts w:ascii="Times New Roman" w:eastAsia="Times New Roman" w:hAnsi="Times New Roman" w:cs="Times New Roman"/>
          <w:b/>
          <w:i/>
          <w:color w:val="000000"/>
          <w:sz w:val="18"/>
          <w:szCs w:val="18"/>
        </w:rPr>
        <w:t>Theorem/Proof/Lemma.</w:t>
      </w:r>
      <w:r>
        <w:rPr>
          <w:rFonts w:ascii="Times New Roman" w:eastAsia="Times New Roman" w:hAnsi="Times New Roman" w:cs="Times New Roman"/>
          <w:i/>
          <w:color w:val="000000"/>
          <w:sz w:val="18"/>
          <w:szCs w:val="18"/>
        </w:rPr>
        <w:t xml:space="preserve"> Math statements should have the “</w:t>
      </w:r>
      <w:r>
        <w:rPr>
          <w:rFonts w:ascii="Times New Roman" w:eastAsia="Times New Roman" w:hAnsi="Times New Roman" w:cs="Times New Roman"/>
          <w:b/>
          <w:i/>
          <w:color w:val="000000"/>
          <w:sz w:val="18"/>
          <w:szCs w:val="18"/>
        </w:rPr>
        <w:t>Statement</w:t>
      </w:r>
      <w:r>
        <w:rPr>
          <w:rFonts w:ascii="Times New Roman" w:eastAsia="Times New Roman" w:hAnsi="Times New Roman" w:cs="Times New Roman"/>
          <w:i/>
          <w:color w:val="000000"/>
          <w:sz w:val="18"/>
          <w:szCs w:val="18"/>
        </w:rPr>
        <w:t>” style applied. This paragraph is an example of the “</w:t>
      </w:r>
      <w:r>
        <w:rPr>
          <w:rFonts w:ascii="Times New Roman" w:eastAsia="Times New Roman" w:hAnsi="Times New Roman" w:cs="Times New Roman"/>
          <w:b/>
          <w:i/>
          <w:color w:val="000000"/>
          <w:sz w:val="18"/>
          <w:szCs w:val="18"/>
        </w:rPr>
        <w:t>Statement</w:t>
      </w:r>
      <w:r>
        <w:rPr>
          <w:rFonts w:ascii="Times New Roman" w:eastAsia="Times New Roman" w:hAnsi="Times New Roman" w:cs="Times New Roman"/>
          <w:i/>
          <w:color w:val="000000"/>
          <w:sz w:val="18"/>
          <w:szCs w:val="18"/>
        </w:rPr>
        <w:t>” style.</w:t>
      </w:r>
    </w:p>
    <w:p w14:paraId="4D2F8FEF" w14:textId="77777777" w:rsidR="008D2197" w:rsidRDefault="00000000">
      <w:pPr>
        <w:keepNext/>
        <w:keepLines/>
        <w:numPr>
          <w:ilvl w:val="1"/>
          <w:numId w:val="7"/>
        </w:numPr>
        <w:pBdr>
          <w:top w:val="nil"/>
          <w:left w:val="nil"/>
          <w:bottom w:val="nil"/>
          <w:right w:val="nil"/>
          <w:between w:val="nil"/>
        </w:pBdr>
        <w:spacing w:before="24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Algorithms</w:t>
      </w:r>
    </w:p>
    <w:p w14:paraId="34B1A9E1"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Algorithms use the styles “</w:t>
      </w:r>
      <w:proofErr w:type="spellStart"/>
      <w:r>
        <w:rPr>
          <w:rFonts w:ascii="Linux Libertine O" w:eastAsia="Linux Libertine O" w:hAnsi="Linux Libertine O" w:cs="Linux Libertine O"/>
          <w:color w:val="000000"/>
          <w:sz w:val="18"/>
          <w:szCs w:val="18"/>
        </w:rPr>
        <w:t>AlgorithmCaption</w:t>
      </w:r>
      <w:proofErr w:type="spellEnd"/>
      <w:r>
        <w:rPr>
          <w:rFonts w:ascii="Linux Libertine O" w:eastAsia="Linux Libertine O" w:hAnsi="Linux Libertine O" w:cs="Linux Libertine O"/>
          <w:color w:val="000000"/>
          <w:sz w:val="18"/>
          <w:szCs w:val="18"/>
        </w:rPr>
        <w:t>” and “Algorithm”.</w:t>
      </w:r>
    </w:p>
    <w:p w14:paraId="1ECEDF5A" w14:textId="77777777" w:rsidR="008D2197" w:rsidRDefault="00000000">
      <w:pPr>
        <w:keepNext/>
        <w:pBdr>
          <w:top w:val="single" w:sz="4" w:space="2" w:color="000000"/>
          <w:left w:val="nil"/>
          <w:bottom w:val="single" w:sz="4" w:space="2" w:color="000000"/>
          <w:right w:val="nil"/>
          <w:between w:val="nil"/>
        </w:pBdr>
        <w:spacing w:before="300"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ALGORITHM 1: Iterative Algorithm</w:t>
      </w:r>
    </w:p>
    <w:p w14:paraId="015B4588"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proofErr w:type="spellStart"/>
      <w:r>
        <w:rPr>
          <w:rFonts w:ascii="Inconsolata" w:eastAsia="Inconsolata" w:hAnsi="Inconsolata" w:cs="Inconsolata"/>
          <w:color w:val="000000"/>
          <w:sz w:val="18"/>
          <w:szCs w:val="18"/>
        </w:rPr>
        <w:t>current_position</w:t>
      </w:r>
      <w:proofErr w:type="spellEnd"/>
      <w:r>
        <w:rPr>
          <w:rFonts w:ascii="Inconsolata" w:eastAsia="Inconsolata" w:hAnsi="Inconsolata" w:cs="Inconsolata"/>
          <w:color w:val="000000"/>
          <w:sz w:val="18"/>
          <w:szCs w:val="18"/>
        </w:rPr>
        <w:t xml:space="preserve">  </w:t>
      </w:r>
      <w:r>
        <w:rPr>
          <w:rFonts w:ascii="Inconsolata" w:eastAsia="Inconsolata" w:hAnsi="Inconsolata" w:cs="Inconsolata"/>
          <w:color w:val="000000"/>
          <w:sz w:val="18"/>
          <w:szCs w:val="18"/>
        </w:rPr>
        <w:tab/>
        <w:t xml:space="preserve"> center</w:t>
      </w:r>
    </w:p>
    <w:p w14:paraId="258730F9"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proofErr w:type="spellStart"/>
      <w:r>
        <w:rPr>
          <w:rFonts w:ascii="Inconsolata" w:eastAsia="Inconsolata" w:hAnsi="Inconsolata" w:cs="Inconsolata"/>
          <w:color w:val="000000"/>
          <w:sz w:val="18"/>
          <w:szCs w:val="18"/>
        </w:rPr>
        <w:lastRenderedPageBreak/>
        <w:t>current_direction</w:t>
      </w:r>
      <w:proofErr w:type="spellEnd"/>
      <w:r>
        <w:rPr>
          <w:rFonts w:ascii="Inconsolata" w:eastAsia="Inconsolata" w:hAnsi="Inconsolata" w:cs="Inconsolata"/>
          <w:color w:val="000000"/>
          <w:sz w:val="18"/>
          <w:szCs w:val="18"/>
        </w:rPr>
        <w:t xml:space="preserve">  </w:t>
      </w:r>
      <w:r>
        <w:rPr>
          <w:rFonts w:ascii="Inconsolata" w:eastAsia="Inconsolata" w:hAnsi="Inconsolata" w:cs="Inconsolata"/>
          <w:color w:val="000000"/>
          <w:sz w:val="18"/>
          <w:szCs w:val="18"/>
        </w:rPr>
        <w:tab/>
        <w:t xml:space="preserve"> up</w:t>
      </w:r>
    </w:p>
    <w:p w14:paraId="4E6E8DA2"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proofErr w:type="spellStart"/>
      <w:r>
        <w:rPr>
          <w:rFonts w:ascii="Inconsolata" w:eastAsia="Inconsolata" w:hAnsi="Inconsolata" w:cs="Inconsolata"/>
          <w:color w:val="000000"/>
          <w:sz w:val="18"/>
          <w:szCs w:val="18"/>
        </w:rPr>
        <w:t>current_position</w:t>
      </w:r>
      <w:proofErr w:type="spellEnd"/>
      <w:r>
        <w:rPr>
          <w:rFonts w:ascii="Inconsolata" w:eastAsia="Inconsolata" w:hAnsi="Inconsolata" w:cs="Inconsolata"/>
          <w:color w:val="000000"/>
          <w:sz w:val="18"/>
          <w:szCs w:val="18"/>
        </w:rPr>
        <w:t xml:space="preserve">  is inside circle</w:t>
      </w:r>
    </w:p>
    <w:p w14:paraId="023C68A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while </w:t>
      </w:r>
      <w:proofErr w:type="spellStart"/>
      <w:r>
        <w:rPr>
          <w:rFonts w:ascii="Inconsolata" w:eastAsia="Inconsolata" w:hAnsi="Inconsolata" w:cs="Inconsolata"/>
          <w:color w:val="000000"/>
          <w:sz w:val="18"/>
          <w:szCs w:val="18"/>
        </w:rPr>
        <w:t>current_position</w:t>
      </w:r>
      <w:proofErr w:type="spellEnd"/>
      <w:r>
        <w:rPr>
          <w:rFonts w:ascii="Inconsolata" w:eastAsia="Inconsolata" w:hAnsi="Inconsolata" w:cs="Inconsolata"/>
          <w:color w:val="000000"/>
          <w:sz w:val="18"/>
          <w:szCs w:val="18"/>
        </w:rPr>
        <w:t xml:space="preserve"> is inside circle, do</w:t>
      </w:r>
    </w:p>
    <w:p w14:paraId="6287233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t xml:space="preserve">neighborhood all grid hexes within two hexes from </w:t>
      </w:r>
      <w:proofErr w:type="spellStart"/>
      <w:r>
        <w:rPr>
          <w:rFonts w:ascii="Inconsolata" w:eastAsia="Inconsolata" w:hAnsi="Inconsolata" w:cs="Inconsolata"/>
          <w:color w:val="000000"/>
          <w:sz w:val="18"/>
          <w:szCs w:val="18"/>
        </w:rPr>
        <w:t>current_position</w:t>
      </w:r>
      <w:proofErr w:type="spellEnd"/>
    </w:p>
    <w:p w14:paraId="755E9AF8"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t xml:space="preserve">for each hex in neighborhood, do </w:t>
      </w:r>
    </w:p>
    <w:p w14:paraId="496C107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r>
      <w:r>
        <w:rPr>
          <w:rFonts w:ascii="Inconsolata" w:eastAsia="Inconsolata" w:hAnsi="Inconsolata" w:cs="Inconsolata"/>
          <w:color w:val="000000"/>
          <w:sz w:val="18"/>
          <w:szCs w:val="18"/>
        </w:rPr>
        <w:tab/>
        <w:t>for each neuron in hex do</w:t>
      </w:r>
    </w:p>
    <w:p w14:paraId="51C035CA"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r>
      <w:r>
        <w:rPr>
          <w:rFonts w:ascii="Inconsolata" w:eastAsia="Inconsolata" w:hAnsi="Inconsolata" w:cs="Inconsolata"/>
          <w:color w:val="000000"/>
          <w:sz w:val="18"/>
          <w:szCs w:val="18"/>
        </w:rPr>
        <w:tab/>
        <w:t xml:space="preserve">      convert </w:t>
      </w:r>
      <w:proofErr w:type="spellStart"/>
      <w:r>
        <w:rPr>
          <w:rFonts w:ascii="Inconsolata" w:eastAsia="Inconsolata" w:hAnsi="Inconsolata" w:cs="Inconsolata"/>
          <w:color w:val="000000"/>
          <w:sz w:val="18"/>
          <w:szCs w:val="18"/>
        </w:rPr>
        <w:t>neuron_orientation</w:t>
      </w:r>
      <w:proofErr w:type="spellEnd"/>
      <w:r>
        <w:rPr>
          <w:rFonts w:ascii="Inconsolata" w:eastAsia="Inconsolata" w:hAnsi="Inconsolata" w:cs="Inconsolata"/>
          <w:color w:val="000000"/>
          <w:sz w:val="18"/>
          <w:szCs w:val="18"/>
        </w:rPr>
        <w:t xml:space="preserve"> to vector.</w:t>
      </w:r>
    </w:p>
    <w:p w14:paraId="55DC65B1"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r>
      <w:r>
        <w:rPr>
          <w:rFonts w:ascii="Inconsolata" w:eastAsia="Inconsolata" w:hAnsi="Inconsolata" w:cs="Inconsolata"/>
          <w:color w:val="000000"/>
          <w:sz w:val="18"/>
          <w:szCs w:val="18"/>
        </w:rPr>
        <w:tab/>
        <w:t xml:space="preserve">      scale vector by </w:t>
      </w:r>
      <w:proofErr w:type="spellStart"/>
      <w:r>
        <w:rPr>
          <w:rFonts w:ascii="Inconsolata" w:eastAsia="Inconsolata" w:hAnsi="Inconsolata" w:cs="Inconsolata"/>
          <w:color w:val="000000"/>
          <w:sz w:val="18"/>
          <w:szCs w:val="18"/>
        </w:rPr>
        <w:t>neuron_excitation</w:t>
      </w:r>
      <w:proofErr w:type="spellEnd"/>
    </w:p>
    <w:p w14:paraId="033612F1"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t xml:space="preserve">            </w:t>
      </w:r>
      <w:proofErr w:type="spellStart"/>
      <w:r>
        <w:rPr>
          <w:rFonts w:ascii="Inconsolata" w:eastAsia="Inconsolata" w:hAnsi="Inconsolata" w:cs="Inconsolata"/>
          <w:color w:val="000000"/>
          <w:sz w:val="18"/>
          <w:szCs w:val="18"/>
        </w:rPr>
        <w:t>vector_sum</w:t>
      </w:r>
      <w:proofErr w:type="spellEnd"/>
      <w:r>
        <w:rPr>
          <w:rFonts w:ascii="Inconsolata" w:eastAsia="Inconsolata" w:hAnsi="Inconsolata" w:cs="Inconsolata"/>
          <w:color w:val="000000"/>
          <w:sz w:val="18"/>
          <w:szCs w:val="18"/>
        </w:rPr>
        <w:t xml:space="preserve"> </w:t>
      </w:r>
      <w:proofErr w:type="spellStart"/>
      <w:r>
        <w:rPr>
          <w:rFonts w:ascii="Inconsolata" w:eastAsia="Inconsolata" w:hAnsi="Inconsolata" w:cs="Inconsolata"/>
          <w:color w:val="000000"/>
          <w:sz w:val="18"/>
          <w:szCs w:val="18"/>
        </w:rPr>
        <w:t>vector_sum</w:t>
      </w:r>
      <w:proofErr w:type="spellEnd"/>
      <w:r>
        <w:rPr>
          <w:rFonts w:ascii="Inconsolata" w:eastAsia="Inconsolata" w:hAnsi="Inconsolata" w:cs="Inconsolata"/>
          <w:color w:val="000000"/>
          <w:sz w:val="18"/>
          <w:szCs w:val="18"/>
        </w:rPr>
        <w:t xml:space="preserve"> + vector</w:t>
      </w:r>
    </w:p>
    <w:p w14:paraId="4C8160A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             end </w:t>
      </w:r>
    </w:p>
    <w:p w14:paraId="1A65838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      end</w:t>
      </w:r>
    </w:p>
    <w:p w14:paraId="43734D2C"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     normalize </w:t>
      </w:r>
      <w:proofErr w:type="spellStart"/>
      <w:r>
        <w:rPr>
          <w:rFonts w:ascii="Inconsolata" w:eastAsia="Inconsolata" w:hAnsi="Inconsolata" w:cs="Inconsolata"/>
          <w:color w:val="000000"/>
          <w:sz w:val="18"/>
          <w:szCs w:val="18"/>
        </w:rPr>
        <w:t>vector_sum</w:t>
      </w:r>
      <w:proofErr w:type="spellEnd"/>
    </w:p>
    <w:p w14:paraId="3964723E"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end</w:t>
      </w:r>
    </w:p>
    <w:p w14:paraId="5D7F8585" w14:textId="77777777" w:rsidR="008D2197" w:rsidRDefault="00000000">
      <w:pPr>
        <w:keepNext/>
        <w:keepLines/>
        <w:numPr>
          <w:ilvl w:val="0"/>
          <w:numId w:val="7"/>
        </w:numPr>
        <w:pBdr>
          <w:top w:val="nil"/>
          <w:left w:val="nil"/>
          <w:bottom w:val="nil"/>
          <w:right w:val="nil"/>
          <w:between w:val="nil"/>
        </w:pBdr>
        <w:tabs>
          <w:tab w:val="left" w:pos="240"/>
        </w:tabs>
        <w:spacing w:before="320" w:after="60"/>
      </w:pPr>
      <w:r>
        <w:rPr>
          <w:rFonts w:ascii="Linux Biolinum O" w:eastAsia="Linux Biolinum O" w:hAnsi="Linux Biolinum O" w:cs="Linux Biolinum O"/>
          <w:b/>
          <w:smallCaps/>
          <w:color w:val="000000"/>
          <w:sz w:val="18"/>
          <w:szCs w:val="18"/>
        </w:rPr>
        <w:t>COMPUTER CODE</w:t>
      </w:r>
    </w:p>
    <w:p w14:paraId="003226B9"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Display Computer codes can be inserted using “</w:t>
      </w:r>
      <w:proofErr w:type="spellStart"/>
      <w:r>
        <w:rPr>
          <w:rFonts w:ascii="Linux Libertine O" w:eastAsia="Linux Libertine O" w:hAnsi="Linux Libertine O" w:cs="Linux Libertine O"/>
          <w:color w:val="000000"/>
          <w:sz w:val="18"/>
          <w:szCs w:val="18"/>
        </w:rPr>
        <w:t>ComputerCode</w:t>
      </w:r>
      <w:proofErr w:type="spellEnd"/>
      <w:r>
        <w:rPr>
          <w:rFonts w:ascii="Linux Libertine O" w:eastAsia="Linux Libertine O" w:hAnsi="Linux Libertine O" w:cs="Linux Libertine O"/>
          <w:color w:val="000000"/>
          <w:sz w:val="18"/>
          <w:szCs w:val="18"/>
        </w:rPr>
        <w:t>” style.</w:t>
      </w:r>
    </w:p>
    <w:p w14:paraId="1F042DCC"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CHAT Start</w:t>
      </w:r>
    </w:p>
    <w:p w14:paraId="7E5DB37D"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SAY Welcome to my world</w:t>
      </w:r>
    </w:p>
    <w:p w14:paraId="6BBBBC77"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WAIT 1.2</w:t>
      </w:r>
    </w:p>
    <w:p w14:paraId="1C3A1D64"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SAY Thanks for Visiting</w:t>
      </w:r>
    </w:p>
    <w:p w14:paraId="7C86380D"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ASK Do you want to play a game?</w:t>
      </w:r>
    </w:p>
    <w:p w14:paraId="442149CD"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OPT Sure</w:t>
      </w:r>
    </w:p>
    <w:p w14:paraId="4C1919B5"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OPT No Thanks</w:t>
      </w:r>
    </w:p>
    <w:p w14:paraId="79FC2598"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Similary</w:t>
      </w:r>
      <w:proofErr w:type="spellEnd"/>
      <w:r>
        <w:rPr>
          <w:rFonts w:ascii="Courier New" w:eastAsia="Courier New" w:hAnsi="Courier New" w:cs="Courier New"/>
          <w:color w:val="000000"/>
          <w:sz w:val="16"/>
          <w:szCs w:val="16"/>
        </w:rPr>
        <w:t>, this is an example of intext code text.</w:t>
      </w:r>
    </w:p>
    <w:p w14:paraId="593B2730"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Similary</w:t>
      </w:r>
      <w:proofErr w:type="spellEnd"/>
      <w:r>
        <w:rPr>
          <w:rFonts w:ascii="Linux Libertine O" w:eastAsia="Linux Libertine O" w:hAnsi="Linux Libertine O" w:cs="Linux Libertine O"/>
          <w:color w:val="000000"/>
          <w:sz w:val="18"/>
          <w:szCs w:val="18"/>
        </w:rPr>
        <w:t xml:space="preserve">, </w:t>
      </w:r>
      <w:r>
        <w:rPr>
          <w:rFonts w:ascii="Courier New" w:eastAsia="Courier New" w:hAnsi="Courier New" w:cs="Courier New"/>
          <w:color w:val="000000"/>
          <w:sz w:val="18"/>
          <w:szCs w:val="18"/>
        </w:rPr>
        <w:t>this is an example of intext code text.</w:t>
      </w:r>
    </w:p>
    <w:p w14:paraId="4D5B36BA" w14:textId="77777777" w:rsidR="008D2197" w:rsidRDefault="00000000">
      <w:pPr>
        <w:keepNext/>
        <w:keepLines/>
        <w:numPr>
          <w:ilvl w:val="0"/>
          <w:numId w:val="7"/>
        </w:numPr>
        <w:pBdr>
          <w:top w:val="nil"/>
          <w:left w:val="nil"/>
          <w:bottom w:val="nil"/>
          <w:right w:val="nil"/>
          <w:between w:val="nil"/>
        </w:pBdr>
        <w:tabs>
          <w:tab w:val="left" w:pos="240"/>
        </w:tabs>
        <w:spacing w:before="320" w:after="60"/>
        <w:ind w:left="432" w:hanging="432"/>
      </w:pPr>
      <w:r>
        <w:rPr>
          <w:rFonts w:ascii="Linux Biolinum O" w:eastAsia="Linux Biolinum O" w:hAnsi="Linux Biolinum O" w:cs="Linux Biolinum O"/>
          <w:b/>
          <w:smallCaps/>
          <w:color w:val="000000"/>
          <w:sz w:val="18"/>
          <w:szCs w:val="18"/>
        </w:rPr>
        <w:t>Citing Related Work</w:t>
      </w:r>
    </w:p>
    <w:p w14:paraId="3F4F52B0"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612410F6"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FABA434" w14:textId="77777777" w:rsidR="008D2197" w:rsidRDefault="00000000">
      <w:pPr>
        <w:keepNext/>
        <w:pBdr>
          <w:top w:val="nil"/>
          <w:left w:val="nil"/>
          <w:bottom w:val="nil"/>
          <w:right w:val="nil"/>
          <w:between w:val="nil"/>
        </w:pBdr>
        <w:spacing w:before="24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ACKNOWLEDGMENTS</w:t>
      </w:r>
    </w:p>
    <w:p w14:paraId="36C73BE1"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Acknowledgments are placed before the references. Add information about grants, awards, or other types of funding that you have received to support your research. Author can capture the </w:t>
      </w:r>
      <w:r>
        <w:rPr>
          <w:rFonts w:ascii="Linux Libertine O" w:eastAsia="Linux Libertine O" w:hAnsi="Linux Libertine O" w:cs="Linux Libertine O"/>
          <w:b/>
          <w:color w:val="000000"/>
          <w:sz w:val="18"/>
          <w:szCs w:val="18"/>
        </w:rPr>
        <w:t>grant sponsor information</w:t>
      </w:r>
      <w:r>
        <w:rPr>
          <w:rFonts w:ascii="Linux Libertine O" w:eastAsia="Linux Libertine O" w:hAnsi="Linux Libertine O" w:cs="Linux Libertine O"/>
          <w:color w:val="000000"/>
          <w:sz w:val="18"/>
          <w:szCs w:val="18"/>
        </w:rPr>
        <w:t>, by selecting the grant sponsor text and apply style ‘</w:t>
      </w:r>
      <w:proofErr w:type="spellStart"/>
      <w:r>
        <w:rPr>
          <w:rFonts w:ascii="Linux Libertine O" w:eastAsia="Linux Libertine O" w:hAnsi="Linux Libertine O" w:cs="Linux Libertine O"/>
          <w:color w:val="000000"/>
          <w:sz w:val="18"/>
          <w:szCs w:val="18"/>
        </w:rPr>
        <w:t>GrantSponsor</w:t>
      </w:r>
      <w:proofErr w:type="spellEnd"/>
      <w:r>
        <w:rPr>
          <w:rFonts w:ascii="Linux Libertine O" w:eastAsia="Linux Libertine O" w:hAnsi="Linux Libertine O" w:cs="Linux Libertine O"/>
          <w:color w:val="000000"/>
          <w:sz w:val="18"/>
          <w:szCs w:val="18"/>
        </w:rPr>
        <w:t>’. After this, select grant no and apply ‘</w:t>
      </w:r>
      <w:proofErr w:type="spellStart"/>
      <w:r>
        <w:rPr>
          <w:rFonts w:ascii="Linux Libertine O" w:eastAsia="Linux Libertine O" w:hAnsi="Linux Libertine O" w:cs="Linux Libertine O"/>
          <w:color w:val="000000"/>
          <w:sz w:val="18"/>
          <w:szCs w:val="18"/>
        </w:rPr>
        <w:t>GrantNumber</w:t>
      </w:r>
      <w:proofErr w:type="spellEnd"/>
      <w:r>
        <w:rPr>
          <w:rFonts w:ascii="Linux Libertine O" w:eastAsia="Linux Libertine O" w:hAnsi="Linux Libertine O" w:cs="Linux Libertine O"/>
          <w:color w:val="000000"/>
          <w:sz w:val="18"/>
          <w:szCs w:val="18"/>
        </w:rPr>
        <w:t xml:space="preserve">’ </w:t>
      </w:r>
      <w:r>
        <w:rPr>
          <w:rFonts w:ascii="Linux Libertine O" w:eastAsia="Linux Libertine O" w:hAnsi="Linux Libertine O" w:cs="Linux Libertine O"/>
          <w:color w:val="000000"/>
          <w:sz w:val="18"/>
          <w:szCs w:val="18"/>
        </w:rPr>
        <w:lastRenderedPageBreak/>
        <w:t xml:space="preserve">from style panel. Example of Grant sponsor: </w:t>
      </w:r>
      <w:r>
        <w:rPr>
          <w:rFonts w:ascii="Linux Libertine O" w:eastAsia="Linux Libertine O" w:hAnsi="Linux Libertine O" w:cs="Linux Libertine O"/>
          <w:color w:val="666699"/>
          <w:sz w:val="18"/>
          <w:szCs w:val="18"/>
        </w:rPr>
        <w:t xml:space="preserve">Competitive Research </w:t>
      </w:r>
      <w:proofErr w:type="spellStart"/>
      <w:r>
        <w:rPr>
          <w:rFonts w:ascii="Linux Libertine O" w:eastAsia="Linux Libertine O" w:hAnsi="Linux Libertine O" w:cs="Linux Libertine O"/>
          <w:color w:val="666699"/>
          <w:sz w:val="18"/>
          <w:szCs w:val="18"/>
        </w:rPr>
        <w:t>Programme</w:t>
      </w:r>
      <w:proofErr w:type="spellEnd"/>
      <w:r>
        <w:rPr>
          <w:rFonts w:ascii="Linux Libertine O" w:eastAsia="Linux Libertine O" w:hAnsi="Linux Libertine O" w:cs="Linux Libertine O"/>
          <w:color w:val="000000"/>
          <w:sz w:val="18"/>
          <w:szCs w:val="18"/>
        </w:rPr>
        <w:t xml:space="preserve"> and example of Grant no: </w:t>
      </w:r>
      <w:r>
        <w:rPr>
          <w:rFonts w:ascii="Linux Libertine O" w:eastAsia="Linux Libertine O" w:hAnsi="Linux Libertine O" w:cs="Linux Libertine O"/>
          <w:color w:val="9900FF"/>
          <w:sz w:val="18"/>
          <w:szCs w:val="18"/>
        </w:rPr>
        <w:t>CRP 10-2012-03</w:t>
      </w:r>
      <w:r>
        <w:rPr>
          <w:rFonts w:ascii="Linux Libertine O" w:eastAsia="Linux Libertine O" w:hAnsi="Linux Libertine O" w:cs="Linux Libertine O"/>
          <w:color w:val="000000"/>
          <w:sz w:val="18"/>
          <w:szCs w:val="18"/>
        </w:rPr>
        <w:t>.</w:t>
      </w:r>
    </w:p>
    <w:p w14:paraId="1450EA2D" w14:textId="77777777" w:rsidR="008D2197" w:rsidRDefault="00000000">
      <w:pPr>
        <w:keepNext/>
        <w:keepLines/>
        <w:numPr>
          <w:ilvl w:val="0"/>
          <w:numId w:val="7"/>
        </w:numPr>
        <w:pBdr>
          <w:top w:val="nil"/>
          <w:left w:val="nil"/>
          <w:bottom w:val="nil"/>
          <w:right w:val="nil"/>
          <w:between w:val="nil"/>
        </w:pBdr>
        <w:tabs>
          <w:tab w:val="left" w:pos="240"/>
        </w:tabs>
        <w:spacing w:before="320" w:after="60"/>
        <w:rPr>
          <w:rFonts w:ascii="Linux Biolinum O" w:eastAsia="Linux Biolinum O" w:hAnsi="Linux Biolinum O" w:cs="Linux Biolinum O"/>
          <w:b/>
          <w:smallCaps/>
          <w:color w:val="000000"/>
        </w:rPr>
      </w:pPr>
      <w:r>
        <w:rPr>
          <w:rFonts w:ascii="Linux Biolinum O" w:eastAsia="Linux Biolinum O" w:hAnsi="Linux Biolinum O" w:cs="Linux Biolinum O"/>
          <w:b/>
          <w:smallCaps/>
          <w:color w:val="000000"/>
          <w:sz w:val="18"/>
          <w:szCs w:val="18"/>
        </w:rPr>
        <w:t>HISTORY DATES</w:t>
      </w:r>
    </w:p>
    <w:p w14:paraId="7F34861A"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rPr>
      </w:pPr>
      <w:r>
        <w:rPr>
          <w:rFonts w:ascii="Linux Libertine O" w:eastAsia="Linux Libertine O" w:hAnsi="Linux Libertine O" w:cs="Linux Libertine O"/>
          <w:color w:val="000000"/>
          <w:sz w:val="18"/>
          <w:szCs w:val="18"/>
        </w:rPr>
        <w:t xml:space="preserve">In case of submissions being prepared for Journals or PACMs, please </w:t>
      </w:r>
      <w:r>
        <w:rPr>
          <w:rFonts w:ascii="Linux Libertine O" w:eastAsia="Linux Libertine O" w:hAnsi="Linux Libertine O" w:cs="Linux Libertine O"/>
          <w:color w:val="000000"/>
          <w:sz w:val="18"/>
          <w:szCs w:val="18"/>
          <w:u w:val="single"/>
        </w:rPr>
        <w:t>add history dates after References</w:t>
      </w:r>
      <w:r>
        <w:rPr>
          <w:rFonts w:ascii="Linux Libertine O" w:eastAsia="Linux Libertine O" w:hAnsi="Linux Libertine O" w:cs="Linux Libertine O"/>
          <w:color w:val="000000"/>
          <w:sz w:val="18"/>
          <w:szCs w:val="18"/>
        </w:rPr>
        <w:t xml:space="preserve"> as (</w:t>
      </w:r>
      <w:r>
        <w:rPr>
          <w:rFonts w:ascii="Linux Libertine O" w:eastAsia="Linux Libertine O" w:hAnsi="Linux Libertine O" w:cs="Linux Libertine O"/>
          <w:i/>
          <w:color w:val="000000"/>
          <w:sz w:val="18"/>
          <w:szCs w:val="18"/>
        </w:rPr>
        <w:t>please note revised date is optional</w:t>
      </w:r>
      <w:r>
        <w:rPr>
          <w:rFonts w:ascii="Linux Libertine O" w:eastAsia="Linux Libertine O" w:hAnsi="Linux Libertine O" w:cs="Linux Libertine O"/>
          <w:color w:val="000000"/>
          <w:sz w:val="18"/>
          <w:szCs w:val="18"/>
        </w:rPr>
        <w:t>):</w:t>
      </w:r>
    </w:p>
    <w:p w14:paraId="1D0997C5"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Received November 2019; revised August 2020; accepted December 2020</w:t>
      </w:r>
    </w:p>
    <w:p w14:paraId="14103204" w14:textId="77777777" w:rsidR="008D2197" w:rsidRDefault="00000000">
      <w:pPr>
        <w:keepNext/>
        <w:pBdr>
          <w:top w:val="nil"/>
          <w:left w:val="nil"/>
          <w:bottom w:val="nil"/>
          <w:right w:val="nil"/>
          <w:between w:val="nil"/>
        </w:pBdr>
        <w:spacing w:before="30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 xml:space="preserve">REFERENCES  </w:t>
      </w:r>
    </w:p>
    <w:p w14:paraId="4C5B87F0" w14:textId="011223CB" w:rsidR="008D2197" w:rsidRDefault="00AD75BB">
      <w:pPr>
        <w:pStyle w:val="Heading1"/>
        <w:rPr>
          <w:rFonts w:ascii="Linux Libertine O" w:eastAsia="Linux Libertine O" w:hAnsi="Linux Libertine O" w:cs="Linux Libertine O"/>
          <w:color w:val="000000"/>
          <w:sz w:val="14"/>
          <w:szCs w:val="14"/>
          <w:shd w:val="clear" w:color="auto" w:fill="F5F5F5"/>
        </w:rPr>
      </w:pPr>
      <w:r w:rsidRPr="00AD75BB">
        <w:rPr>
          <w:rFonts w:ascii="Linux Libertine O" w:eastAsia="Linux Libertine O" w:hAnsi="Linux Libertine O" w:cs="Linux Libertine O"/>
          <w:color w:val="000000"/>
          <w:sz w:val="14"/>
          <w:szCs w:val="14"/>
          <w:shd w:val="clear" w:color="auto" w:fill="F5F5F5"/>
        </w:rPr>
        <w:t xml:space="preserve">[1] </w:t>
      </w:r>
      <w:proofErr w:type="spellStart"/>
      <w:r w:rsidRPr="00AD75BB">
        <w:rPr>
          <w:rFonts w:ascii="Linux Libertine O" w:eastAsia="Linux Libertine O" w:hAnsi="Linux Libertine O" w:cs="Linux Libertine O"/>
          <w:color w:val="000000"/>
          <w:sz w:val="14"/>
          <w:szCs w:val="14"/>
          <w:shd w:val="clear" w:color="auto" w:fill="F5F5F5"/>
        </w:rPr>
        <w:t>Kamenov</w:t>
      </w:r>
      <w:proofErr w:type="spellEnd"/>
      <w:r w:rsidRPr="00AD75BB">
        <w:rPr>
          <w:rFonts w:ascii="Linux Libertine O" w:eastAsia="Linux Libertine O" w:hAnsi="Linux Libertine O" w:cs="Linux Libertine O"/>
          <w:color w:val="000000"/>
          <w:sz w:val="14"/>
          <w:szCs w:val="14"/>
          <w:shd w:val="clear" w:color="auto" w:fill="F5F5F5"/>
        </w:rPr>
        <w:t xml:space="preserve">, K. Immersive Experience—The 4th Wave in Tech: Learning the Ropes. Available online:  </w:t>
      </w:r>
    </w:p>
    <w:p w14:paraId="2817F43C" w14:textId="77777777" w:rsidR="00042DB2" w:rsidRPr="00042DB2" w:rsidRDefault="00042DB2" w:rsidP="00042DB2">
      <w:pPr>
        <w:rPr>
          <w:rFonts w:ascii="Linux Libertine O" w:eastAsia="Linux Libertine O" w:hAnsi="Linux Libertine O" w:cs="Linux Libertine O"/>
          <w:color w:val="000000"/>
          <w:sz w:val="14"/>
          <w:szCs w:val="14"/>
        </w:rPr>
      </w:pPr>
      <w:r w:rsidRPr="00042DB2">
        <w:rPr>
          <w:rFonts w:ascii="Linux Libertine O" w:eastAsia="Linux Libertine O" w:hAnsi="Linux Libertine O" w:cs="Linux Libertine O"/>
          <w:color w:val="000000"/>
          <w:sz w:val="14"/>
          <w:szCs w:val="14"/>
        </w:rPr>
        <w:t xml:space="preserve">https://www.accenture.com/ </w:t>
      </w:r>
      <w:proofErr w:type="spellStart"/>
      <w:r w:rsidRPr="00042DB2">
        <w:rPr>
          <w:rFonts w:ascii="Linux Libertine O" w:eastAsia="Linux Libertine O" w:hAnsi="Linux Libertine O" w:cs="Linux Libertine O"/>
          <w:color w:val="000000"/>
          <w:sz w:val="14"/>
          <w:szCs w:val="14"/>
        </w:rPr>
        <w:t>gb-en</w:t>
      </w:r>
      <w:proofErr w:type="spellEnd"/>
      <w:r w:rsidRPr="00042DB2">
        <w:rPr>
          <w:rFonts w:ascii="Linux Libertine O" w:eastAsia="Linux Libertine O" w:hAnsi="Linux Libertine O" w:cs="Linux Libertine O"/>
          <w:color w:val="000000"/>
          <w:sz w:val="14"/>
          <w:szCs w:val="14"/>
        </w:rPr>
        <w:t>/blogs/blogs-immersive-experience-wave-</w:t>
      </w:r>
      <w:proofErr w:type="spellStart"/>
      <w:r w:rsidRPr="00042DB2">
        <w:rPr>
          <w:rFonts w:ascii="Linux Libertine O" w:eastAsia="Linux Libertine O" w:hAnsi="Linux Libertine O" w:cs="Linux Libertine O"/>
          <w:color w:val="000000"/>
          <w:sz w:val="14"/>
          <w:szCs w:val="14"/>
        </w:rPr>
        <w:t>learningropes</w:t>
      </w:r>
      <w:proofErr w:type="spellEnd"/>
      <w:r w:rsidRPr="00042DB2">
        <w:rPr>
          <w:rFonts w:ascii="Linux Libertine O" w:eastAsia="Linux Libertine O" w:hAnsi="Linux Libertine O" w:cs="Linux Libertine O"/>
          <w:color w:val="000000"/>
          <w:sz w:val="14"/>
          <w:szCs w:val="14"/>
        </w:rPr>
        <w:t xml:space="preserve"> (accessed on 21 May 2021).  </w:t>
      </w:r>
    </w:p>
    <w:p w14:paraId="3A017232" w14:textId="3C118FC9" w:rsidR="00042DB2" w:rsidRPr="00042DB2" w:rsidRDefault="00B40B68"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[2] </w:t>
      </w:r>
      <w:r w:rsidR="00042DB2" w:rsidRPr="00042DB2">
        <w:rPr>
          <w:rFonts w:ascii="Linux Libertine O" w:eastAsia="Linux Libertine O" w:hAnsi="Linux Libertine O" w:cs="Linux Libertine O"/>
          <w:color w:val="000000"/>
          <w:sz w:val="14"/>
          <w:szCs w:val="14"/>
        </w:rPr>
        <w:t xml:space="preserve">Friesen, N. The Textbook and the Lecture: Education in the Age of New Media; Johns Hopkins University Press: Baltimore, MD, USA,  2017; ISBN 9781421424330.  </w:t>
      </w:r>
    </w:p>
    <w:p w14:paraId="0C95843D" w14:textId="2A04DEF8" w:rsidR="00042DB2" w:rsidRPr="00042DB2" w:rsidRDefault="00B40B68"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[3] </w:t>
      </w:r>
      <w:r w:rsidR="00042DB2" w:rsidRPr="00042DB2">
        <w:rPr>
          <w:rFonts w:ascii="Linux Libertine O" w:eastAsia="Linux Libertine O" w:hAnsi="Linux Libertine O" w:cs="Linux Libertine O"/>
          <w:color w:val="000000"/>
          <w:sz w:val="14"/>
          <w:szCs w:val="14"/>
        </w:rPr>
        <w:t xml:space="preserve">Milgram, P.; Takemura, H.; Utsumi, A.; Kishino, F. Augmented reality: A class of displays on the </w:t>
      </w:r>
      <w:proofErr w:type="spellStart"/>
      <w:r w:rsidR="00042DB2" w:rsidRPr="00042DB2">
        <w:rPr>
          <w:rFonts w:ascii="Linux Libertine O" w:eastAsia="Linux Libertine O" w:hAnsi="Linux Libertine O" w:cs="Linux Libertine O"/>
          <w:color w:val="000000"/>
          <w:sz w:val="14"/>
          <w:szCs w:val="14"/>
        </w:rPr>
        <w:t>realityvirtuality</w:t>
      </w:r>
      <w:proofErr w:type="spellEnd"/>
      <w:r w:rsidR="00042DB2" w:rsidRPr="00042DB2">
        <w:rPr>
          <w:rFonts w:ascii="Linux Libertine O" w:eastAsia="Linux Libertine O" w:hAnsi="Linux Libertine O" w:cs="Linux Libertine O"/>
          <w:color w:val="000000"/>
          <w:sz w:val="14"/>
          <w:szCs w:val="14"/>
        </w:rPr>
        <w:t xml:space="preserve"> continuum. In </w:t>
      </w:r>
      <w:proofErr w:type="spellStart"/>
      <w:r w:rsidR="00042DB2" w:rsidRPr="00042DB2">
        <w:rPr>
          <w:rFonts w:ascii="Linux Libertine O" w:eastAsia="Linux Libertine O" w:hAnsi="Linux Libertine O" w:cs="Linux Libertine O"/>
          <w:color w:val="000000"/>
          <w:sz w:val="14"/>
          <w:szCs w:val="14"/>
        </w:rPr>
        <w:t>Telemanipulator</w:t>
      </w:r>
      <w:proofErr w:type="spellEnd"/>
      <w:r w:rsidR="00042DB2" w:rsidRPr="00042DB2">
        <w:rPr>
          <w:rFonts w:ascii="Linux Libertine O" w:eastAsia="Linux Libertine O" w:hAnsi="Linux Libertine O" w:cs="Linux Libertine O"/>
          <w:color w:val="000000"/>
          <w:sz w:val="14"/>
          <w:szCs w:val="14"/>
        </w:rPr>
        <w:t xml:space="preserve"> and Telepresence Technologies, Proceedings of the Photonics for Industrial Applications, Boston, MA, USA, 31 October—4 November 1994; Das, H., Ed.; SPIE: Bellingham, WA, USA, 1995; Volume 2351, pp. 282–292.   </w:t>
      </w:r>
    </w:p>
    <w:p w14:paraId="5EFED347" w14:textId="1439A8DE" w:rsidR="00042DB2" w:rsidRPr="00042DB2" w:rsidRDefault="00B40B68"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[4] </w:t>
      </w:r>
      <w:r w:rsidR="00042DB2" w:rsidRPr="00042DB2">
        <w:rPr>
          <w:rFonts w:ascii="Linux Libertine O" w:eastAsia="Linux Libertine O" w:hAnsi="Linux Libertine O" w:cs="Linux Libertine O"/>
          <w:color w:val="000000"/>
          <w:sz w:val="14"/>
          <w:szCs w:val="14"/>
        </w:rPr>
        <w:t>Pellas, N.; Dengel, A.; Christopoulos, A. A Scoping Review of Immersive Virtual Reality in STEM Education. IEEE Trans. Learn. Technol. 2020, 13, 748–761. [</w:t>
      </w:r>
      <w:proofErr w:type="spellStart"/>
      <w:r w:rsidR="00042DB2" w:rsidRPr="00042DB2">
        <w:rPr>
          <w:rFonts w:ascii="Linux Libertine O" w:eastAsia="Linux Libertine O" w:hAnsi="Linux Libertine O" w:cs="Linux Libertine O"/>
          <w:color w:val="000000"/>
          <w:sz w:val="14"/>
          <w:szCs w:val="14"/>
        </w:rPr>
        <w:t>CrossRef</w:t>
      </w:r>
      <w:proofErr w:type="spellEnd"/>
      <w:r w:rsidR="00042DB2" w:rsidRPr="00042DB2">
        <w:rPr>
          <w:rFonts w:ascii="Linux Libertine O" w:eastAsia="Linux Libertine O" w:hAnsi="Linux Libertine O" w:cs="Linux Libertine O"/>
          <w:color w:val="000000"/>
          <w:sz w:val="14"/>
          <w:szCs w:val="14"/>
        </w:rPr>
        <w:t xml:space="preserve">]  </w:t>
      </w:r>
    </w:p>
    <w:p w14:paraId="0A168563" w14:textId="4604580F" w:rsidR="00042DB2" w:rsidRPr="00042DB2" w:rsidRDefault="00B40B68"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[5] </w:t>
      </w:r>
      <w:r w:rsidR="00042DB2" w:rsidRPr="00042DB2">
        <w:rPr>
          <w:rFonts w:ascii="Linux Libertine O" w:eastAsia="Linux Libertine O" w:hAnsi="Linux Libertine O" w:cs="Linux Libertine O"/>
          <w:color w:val="000000"/>
          <w:sz w:val="14"/>
          <w:szCs w:val="14"/>
        </w:rPr>
        <w:t>Boltz, L.O.; Yadav, A.; Dillman, B.; Robertson, C. Transitioning to remote learning: Lessons from supporting K-12 teachers through a MOOC. Br. J. Educ. Technol. 2021, 52, 1377– 1393. [</w:t>
      </w:r>
      <w:proofErr w:type="spellStart"/>
      <w:r w:rsidR="00042DB2" w:rsidRPr="00042DB2">
        <w:rPr>
          <w:rFonts w:ascii="Linux Libertine O" w:eastAsia="Linux Libertine O" w:hAnsi="Linux Libertine O" w:cs="Linux Libertine O"/>
          <w:color w:val="000000"/>
          <w:sz w:val="14"/>
          <w:szCs w:val="14"/>
        </w:rPr>
        <w:t>CrossRef</w:t>
      </w:r>
      <w:proofErr w:type="spellEnd"/>
      <w:r w:rsidR="00042DB2" w:rsidRPr="00042DB2">
        <w:rPr>
          <w:rFonts w:ascii="Linux Libertine O" w:eastAsia="Linux Libertine O" w:hAnsi="Linux Libertine O" w:cs="Linux Libertine O"/>
          <w:color w:val="000000"/>
          <w:sz w:val="14"/>
          <w:szCs w:val="14"/>
        </w:rPr>
        <w:t xml:space="preserve">]  </w:t>
      </w:r>
    </w:p>
    <w:p w14:paraId="1D07E7A1" w14:textId="62F7D29E" w:rsidR="00042DB2" w:rsidRPr="00042DB2" w:rsidRDefault="00B40B68"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[6] </w:t>
      </w:r>
      <w:r w:rsidR="00042DB2" w:rsidRPr="00042DB2">
        <w:rPr>
          <w:rFonts w:ascii="Linux Libertine O" w:eastAsia="Linux Libertine O" w:hAnsi="Linux Libertine O" w:cs="Linux Libertine O"/>
          <w:color w:val="000000"/>
          <w:sz w:val="14"/>
          <w:szCs w:val="14"/>
        </w:rPr>
        <w:t xml:space="preserve">Stöhr, C.; </w:t>
      </w:r>
      <w:proofErr w:type="spellStart"/>
      <w:r w:rsidR="00042DB2" w:rsidRPr="00042DB2">
        <w:rPr>
          <w:rFonts w:ascii="Linux Libertine O" w:eastAsia="Linux Libertine O" w:hAnsi="Linux Libertine O" w:cs="Linux Libertine O"/>
          <w:color w:val="000000"/>
          <w:sz w:val="14"/>
          <w:szCs w:val="14"/>
        </w:rPr>
        <w:t>Demazière</w:t>
      </w:r>
      <w:proofErr w:type="spellEnd"/>
      <w:r w:rsidR="00042DB2" w:rsidRPr="00042DB2">
        <w:rPr>
          <w:rFonts w:ascii="Linux Libertine O" w:eastAsia="Linux Libertine O" w:hAnsi="Linux Libertine O" w:cs="Linux Libertine O"/>
          <w:color w:val="000000"/>
          <w:sz w:val="14"/>
          <w:szCs w:val="14"/>
        </w:rPr>
        <w:t xml:space="preserve">, C.; Adawi, T. The polarizing effect of the online flipped classroom. </w:t>
      </w:r>
      <w:proofErr w:type="spellStart"/>
      <w:r w:rsidR="00042DB2" w:rsidRPr="00042DB2">
        <w:rPr>
          <w:rFonts w:ascii="Linux Libertine O" w:eastAsia="Linux Libertine O" w:hAnsi="Linux Libertine O" w:cs="Linux Libertine O"/>
          <w:color w:val="000000"/>
          <w:sz w:val="14"/>
          <w:szCs w:val="14"/>
        </w:rPr>
        <w:t>Comput</w:t>
      </w:r>
      <w:proofErr w:type="spellEnd"/>
      <w:r w:rsidR="00042DB2" w:rsidRPr="00042DB2">
        <w:rPr>
          <w:rFonts w:ascii="Linux Libertine O" w:eastAsia="Linux Libertine O" w:hAnsi="Linux Libertine O" w:cs="Linux Libertine O"/>
          <w:color w:val="000000"/>
          <w:sz w:val="14"/>
          <w:szCs w:val="14"/>
        </w:rPr>
        <w:t>. Educ. 2019, 147, 103789.[</w:t>
      </w:r>
      <w:proofErr w:type="spellStart"/>
      <w:r w:rsidR="00042DB2" w:rsidRPr="00042DB2">
        <w:rPr>
          <w:rFonts w:ascii="Linux Libertine O" w:eastAsia="Linux Libertine O" w:hAnsi="Linux Libertine O" w:cs="Linux Libertine O"/>
          <w:color w:val="000000"/>
          <w:sz w:val="14"/>
          <w:szCs w:val="14"/>
        </w:rPr>
        <w:t>CrossRef</w:t>
      </w:r>
      <w:proofErr w:type="spellEnd"/>
      <w:r w:rsidR="00042DB2" w:rsidRPr="00042DB2">
        <w:rPr>
          <w:rFonts w:ascii="Linux Libertine O" w:eastAsia="Linux Libertine O" w:hAnsi="Linux Libertine O" w:cs="Linux Libertine O"/>
          <w:color w:val="000000"/>
          <w:sz w:val="14"/>
          <w:szCs w:val="14"/>
        </w:rPr>
        <w:t xml:space="preserve">]  </w:t>
      </w:r>
    </w:p>
    <w:p w14:paraId="2596EB7F" w14:textId="4D3F4D89" w:rsidR="00042DB2" w:rsidRPr="00042DB2" w:rsidRDefault="00DC5880"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[7] </w:t>
      </w:r>
      <w:r w:rsidR="00042DB2" w:rsidRPr="00042DB2">
        <w:rPr>
          <w:rFonts w:ascii="Linux Libertine O" w:eastAsia="Linux Libertine O" w:hAnsi="Linux Libertine O" w:cs="Linux Libertine O"/>
          <w:color w:val="000000"/>
          <w:sz w:val="14"/>
          <w:szCs w:val="14"/>
        </w:rPr>
        <w:t>Jordan, K. Initial trends in enrolment and completion of massive open online courses. Int. Rev. Res. Open Distance Learn. 2014, 15,133–160. [</w:t>
      </w:r>
      <w:proofErr w:type="spellStart"/>
      <w:r w:rsidR="00042DB2" w:rsidRPr="00042DB2">
        <w:rPr>
          <w:rFonts w:ascii="Linux Libertine O" w:eastAsia="Linux Libertine O" w:hAnsi="Linux Libertine O" w:cs="Linux Libertine O"/>
          <w:color w:val="000000"/>
          <w:sz w:val="14"/>
          <w:szCs w:val="14"/>
        </w:rPr>
        <w:t>CrossRef</w:t>
      </w:r>
      <w:proofErr w:type="spellEnd"/>
      <w:r w:rsidR="00042DB2" w:rsidRPr="00042DB2">
        <w:rPr>
          <w:rFonts w:ascii="Linux Libertine O" w:eastAsia="Linux Libertine O" w:hAnsi="Linux Libertine O" w:cs="Linux Libertine O"/>
          <w:color w:val="000000"/>
          <w:sz w:val="14"/>
          <w:szCs w:val="14"/>
        </w:rPr>
        <w:t xml:space="preserve">]  </w:t>
      </w:r>
    </w:p>
    <w:p w14:paraId="37990346" w14:textId="1523C448" w:rsidR="00042DB2" w:rsidRPr="00042DB2" w:rsidRDefault="00DC5880" w:rsidP="00042DB2">
      <w:pPr>
        <w:rPr>
          <w:rFonts w:ascii="Linux Libertine O" w:eastAsia="Linux Libertine O" w:hAnsi="Linux Libertine O" w:cs="Linux Libertine O"/>
          <w:color w:val="000000"/>
          <w:sz w:val="14"/>
          <w:szCs w:val="14"/>
        </w:rPr>
      </w:pPr>
      <w:r>
        <w:rPr>
          <w:rFonts w:ascii="Linux Libertine O" w:eastAsia="Linux Libertine O" w:hAnsi="Linux Libertine O" w:cs="Linux Libertine O"/>
          <w:color w:val="000000"/>
          <w:sz w:val="14"/>
          <w:szCs w:val="14"/>
        </w:rPr>
        <w:t xml:space="preserve">[8] </w:t>
      </w:r>
      <w:proofErr w:type="spellStart"/>
      <w:r w:rsidR="00042DB2" w:rsidRPr="00042DB2">
        <w:rPr>
          <w:rFonts w:ascii="Linux Libertine O" w:eastAsia="Linux Libertine O" w:hAnsi="Linux Libertine O" w:cs="Linux Libertine O"/>
          <w:color w:val="000000"/>
          <w:sz w:val="14"/>
          <w:szCs w:val="14"/>
        </w:rPr>
        <w:t>Barteit</w:t>
      </w:r>
      <w:proofErr w:type="spellEnd"/>
      <w:r w:rsidR="00042DB2" w:rsidRPr="00042DB2">
        <w:rPr>
          <w:rFonts w:ascii="Linux Libertine O" w:eastAsia="Linux Libertine O" w:hAnsi="Linux Libertine O" w:cs="Linux Libertine O"/>
          <w:color w:val="000000"/>
          <w:sz w:val="14"/>
          <w:szCs w:val="14"/>
        </w:rPr>
        <w:t xml:space="preserve">, S.; </w:t>
      </w:r>
      <w:proofErr w:type="spellStart"/>
      <w:r w:rsidR="00042DB2" w:rsidRPr="00042DB2">
        <w:rPr>
          <w:rFonts w:ascii="Linux Libertine O" w:eastAsia="Linux Libertine O" w:hAnsi="Linux Libertine O" w:cs="Linux Libertine O"/>
          <w:color w:val="000000"/>
          <w:sz w:val="14"/>
          <w:szCs w:val="14"/>
        </w:rPr>
        <w:t>Lanfermann</w:t>
      </w:r>
      <w:proofErr w:type="spellEnd"/>
      <w:r w:rsidR="00042DB2" w:rsidRPr="00042DB2">
        <w:rPr>
          <w:rFonts w:ascii="Linux Libertine O" w:eastAsia="Linux Libertine O" w:hAnsi="Linux Libertine O" w:cs="Linux Libertine O"/>
          <w:color w:val="000000"/>
          <w:sz w:val="14"/>
          <w:szCs w:val="14"/>
        </w:rPr>
        <w:t xml:space="preserve">, L.; </w:t>
      </w:r>
      <w:proofErr w:type="spellStart"/>
      <w:r w:rsidR="00042DB2" w:rsidRPr="00042DB2">
        <w:rPr>
          <w:rFonts w:ascii="Linux Libertine O" w:eastAsia="Linux Libertine O" w:hAnsi="Linux Libertine O" w:cs="Linux Libertine O"/>
          <w:color w:val="000000"/>
          <w:sz w:val="14"/>
          <w:szCs w:val="14"/>
        </w:rPr>
        <w:t>Bärnighausen</w:t>
      </w:r>
      <w:proofErr w:type="spellEnd"/>
      <w:r w:rsidR="00042DB2" w:rsidRPr="00042DB2">
        <w:rPr>
          <w:rFonts w:ascii="Linux Libertine O" w:eastAsia="Linux Libertine O" w:hAnsi="Linux Libertine O" w:cs="Linux Libertine O"/>
          <w:color w:val="000000"/>
          <w:sz w:val="14"/>
          <w:szCs w:val="14"/>
        </w:rPr>
        <w:t xml:space="preserve">, T.; </w:t>
      </w:r>
      <w:proofErr w:type="spellStart"/>
      <w:r w:rsidR="00042DB2" w:rsidRPr="00042DB2">
        <w:rPr>
          <w:rFonts w:ascii="Linux Libertine O" w:eastAsia="Linux Libertine O" w:hAnsi="Linux Libertine O" w:cs="Linux Libertine O"/>
          <w:color w:val="000000"/>
          <w:sz w:val="14"/>
          <w:szCs w:val="14"/>
        </w:rPr>
        <w:t>Neuhann</w:t>
      </w:r>
      <w:proofErr w:type="spellEnd"/>
      <w:r w:rsidR="00042DB2" w:rsidRPr="00042DB2">
        <w:rPr>
          <w:rFonts w:ascii="Linux Libertine O" w:eastAsia="Linux Libertine O" w:hAnsi="Linux Libertine O" w:cs="Linux Libertine O"/>
          <w:color w:val="000000"/>
          <w:sz w:val="14"/>
          <w:szCs w:val="14"/>
        </w:rPr>
        <w:t xml:space="preserve">, F.; </w:t>
      </w:r>
      <w:proofErr w:type="spellStart"/>
      <w:r w:rsidR="00042DB2" w:rsidRPr="00042DB2">
        <w:rPr>
          <w:rFonts w:ascii="Linux Libertine O" w:eastAsia="Linux Libertine O" w:hAnsi="Linux Libertine O" w:cs="Linux Libertine O"/>
          <w:color w:val="000000"/>
          <w:sz w:val="14"/>
          <w:szCs w:val="14"/>
        </w:rPr>
        <w:t>Beiersmann</w:t>
      </w:r>
      <w:proofErr w:type="spellEnd"/>
      <w:r w:rsidR="00042DB2" w:rsidRPr="00042DB2">
        <w:rPr>
          <w:rFonts w:ascii="Linux Libertine O" w:eastAsia="Linux Libertine O" w:hAnsi="Linux Libertine O" w:cs="Linux Libertine O"/>
          <w:color w:val="000000"/>
          <w:sz w:val="14"/>
          <w:szCs w:val="14"/>
        </w:rPr>
        <w:t>, C. Augmented, Mixed, and Virtual Reality-</w:t>
      </w:r>
      <w:proofErr w:type="spellStart"/>
      <w:r w:rsidR="00042DB2" w:rsidRPr="00042DB2">
        <w:rPr>
          <w:rFonts w:ascii="Linux Libertine O" w:eastAsia="Linux Libertine O" w:hAnsi="Linux Libertine O" w:cs="Linux Libertine O"/>
          <w:color w:val="000000"/>
          <w:sz w:val="14"/>
          <w:szCs w:val="14"/>
        </w:rPr>
        <w:t>BasedHead</w:t>
      </w:r>
      <w:proofErr w:type="spellEnd"/>
      <w:r w:rsidR="00042DB2" w:rsidRPr="00042DB2">
        <w:rPr>
          <w:rFonts w:ascii="Linux Libertine O" w:eastAsia="Linux Libertine O" w:hAnsi="Linux Libertine O" w:cs="Linux Libertine O"/>
          <w:color w:val="000000"/>
          <w:sz w:val="14"/>
          <w:szCs w:val="14"/>
        </w:rPr>
        <w:t>-Mounted Devices for Medical Education: Systematic Review. JMIR Serious Games 2021, 9, e29080.[</w:t>
      </w:r>
      <w:proofErr w:type="spellStart"/>
      <w:r w:rsidR="00042DB2" w:rsidRPr="00042DB2">
        <w:rPr>
          <w:rFonts w:ascii="Linux Libertine O" w:eastAsia="Linux Libertine O" w:hAnsi="Linux Libertine O" w:cs="Linux Libertine O"/>
          <w:color w:val="000000"/>
          <w:sz w:val="14"/>
          <w:szCs w:val="14"/>
        </w:rPr>
        <w:t>CrossRef</w:t>
      </w:r>
      <w:proofErr w:type="spellEnd"/>
      <w:r w:rsidR="00042DB2" w:rsidRPr="00042DB2">
        <w:rPr>
          <w:rFonts w:ascii="Linux Libertine O" w:eastAsia="Linux Libertine O" w:hAnsi="Linux Libertine O" w:cs="Linux Libertine O"/>
          <w:color w:val="000000"/>
          <w:sz w:val="14"/>
          <w:szCs w:val="14"/>
        </w:rPr>
        <w:t xml:space="preserve">] [PubMed]  </w:t>
      </w:r>
    </w:p>
    <w:p w14:paraId="32649F74" w14:textId="77777777" w:rsidR="008D2197" w:rsidRDefault="008D2197"/>
    <w:p w14:paraId="59460293" w14:textId="77777777" w:rsidR="008D2197" w:rsidRDefault="008D2197"/>
    <w:p w14:paraId="6DDDAEA5" w14:textId="77777777" w:rsidR="008D2197" w:rsidRDefault="008D2197"/>
    <w:p w14:paraId="6C81E9B3" w14:textId="77777777" w:rsidR="008D2197" w:rsidRDefault="008D2197">
      <w:pPr>
        <w:widowControl w:val="0"/>
        <w:pBdr>
          <w:top w:val="nil"/>
          <w:left w:val="nil"/>
          <w:bottom w:val="nil"/>
          <w:right w:val="nil"/>
          <w:between w:val="nil"/>
        </w:pBdr>
        <w:spacing w:after="60"/>
        <w:ind w:left="360" w:hanging="360"/>
        <w:jc w:val="both"/>
        <w:rPr>
          <w:rFonts w:ascii="Linux Libertine O" w:eastAsia="Linux Libertine O" w:hAnsi="Linux Libertine O" w:cs="Linux Libertine O"/>
          <w:color w:val="000000"/>
          <w:sz w:val="14"/>
          <w:szCs w:val="14"/>
        </w:rPr>
      </w:pPr>
    </w:p>
    <w:p w14:paraId="4EEF584F" w14:textId="77777777" w:rsidR="008D2197" w:rsidRDefault="00000000">
      <w:pPr>
        <w:keepNext/>
        <w:pBdr>
          <w:top w:val="nil"/>
          <w:left w:val="nil"/>
          <w:bottom w:val="nil"/>
          <w:right w:val="nil"/>
          <w:between w:val="nil"/>
        </w:pBdr>
        <w:tabs>
          <w:tab w:val="left" w:pos="240"/>
        </w:tabs>
        <w:spacing w:before="320" w:after="60"/>
        <w:rPr>
          <w:rFonts w:ascii="Linux Biolinum O" w:eastAsia="Linux Biolinum O" w:hAnsi="Linux Biolinum O" w:cs="Linux Biolinum O"/>
          <w:b/>
          <w:smallCaps/>
          <w:color w:val="000000"/>
          <w:sz w:val="18"/>
          <w:szCs w:val="18"/>
        </w:rPr>
      </w:pPr>
      <w:r>
        <w:rPr>
          <w:rFonts w:ascii="Linux Biolinum O" w:eastAsia="Linux Biolinum O" w:hAnsi="Linux Biolinum O" w:cs="Linux Biolinum O"/>
          <w:b/>
          <w:smallCaps/>
          <w:color w:val="000000"/>
          <w:sz w:val="18"/>
          <w:szCs w:val="18"/>
        </w:rPr>
        <w:t>A  APPENDICES</w:t>
      </w:r>
    </w:p>
    <w:p w14:paraId="4F1BB84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In the appendix section, three levels of Appendix headings are available.</w:t>
      </w:r>
    </w:p>
    <w:p w14:paraId="75792CA5" w14:textId="77777777" w:rsidR="008D2197" w:rsidRDefault="00000000">
      <w:pPr>
        <w:keepNext/>
        <w:pBdr>
          <w:top w:val="nil"/>
          <w:left w:val="nil"/>
          <w:bottom w:val="nil"/>
          <w:right w:val="nil"/>
          <w:between w:val="nil"/>
        </w:pBdr>
        <w:spacing w:before="24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A.1 General Guidelines (AppendixH2)</w:t>
      </w:r>
    </w:p>
    <w:p w14:paraId="44B2A044" w14:textId="77777777" w:rsidR="008D2197" w:rsidRDefault="00000000">
      <w:pPr>
        <w:numPr>
          <w:ilvl w:val="0"/>
          <w:numId w:val="1"/>
        </w:numPr>
        <w:pBdr>
          <w:top w:val="nil"/>
          <w:left w:val="nil"/>
          <w:bottom w:val="nil"/>
          <w:right w:val="nil"/>
          <w:between w:val="nil"/>
        </w:pBdr>
        <w:shd w:val="clear" w:color="auto" w:fill="FFFFFF"/>
        <w:tabs>
          <w:tab w:val="left" w:pos="480"/>
        </w:tabs>
        <w:spacing w:before="120" w:after="0"/>
        <w:ind w:left="480" w:hanging="240"/>
        <w:jc w:val="both"/>
      </w:pPr>
      <w:r>
        <w:rPr>
          <w:rFonts w:ascii="Linux Libertine O" w:eastAsia="Linux Libertine O" w:hAnsi="Linux Libertine O" w:cs="Linux Libertine O"/>
          <w:color w:val="000000"/>
          <w:sz w:val="18"/>
          <w:szCs w:val="18"/>
        </w:rPr>
        <w:t>Save as you go and backup your file regularly.</w:t>
      </w:r>
    </w:p>
    <w:p w14:paraId="13BB20F4"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work on files that are saved in a cloud directory. To avoid problems such as MS Word crashing, please only work on files that are saved locally on your machine.</w:t>
      </w:r>
    </w:p>
    <w:p w14:paraId="0CEBF8BA"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 xml:space="preserve">Equations should be created with the built-in Microsoft® Equation Editor included with your version of Word. (Please check the compatibility at </w:t>
      </w:r>
      <w:hyperlink r:id="rId19">
        <w:r>
          <w:rPr>
            <w:rFonts w:ascii="Linux Libertine O" w:eastAsia="Linux Libertine O" w:hAnsi="Linux Libertine O" w:cs="Linux Libertine O"/>
            <w:color w:val="0000FF"/>
            <w:sz w:val="18"/>
            <w:szCs w:val="18"/>
            <w:u w:val="single"/>
          </w:rPr>
          <w:t>http://tinyurl.com/lzny753</w:t>
        </w:r>
      </w:hyperlink>
      <w:r>
        <w:rPr>
          <w:rFonts w:ascii="Linux Libertine O" w:eastAsia="Linux Libertine O" w:hAnsi="Linux Libertine O" w:cs="Linux Libertine O"/>
          <w:color w:val="000000"/>
          <w:sz w:val="18"/>
          <w:szCs w:val="18"/>
        </w:rPr>
        <w:t xml:space="preserve"> for using </w:t>
      </w:r>
      <w:proofErr w:type="spellStart"/>
      <w:r>
        <w:rPr>
          <w:rFonts w:ascii="Linux Libertine O" w:eastAsia="Linux Libertine O" w:hAnsi="Linux Libertine O" w:cs="Linux Libertine O"/>
          <w:color w:val="000000"/>
          <w:sz w:val="18"/>
          <w:szCs w:val="18"/>
        </w:rPr>
        <w:t>MathType</w:t>
      </w:r>
      <w:proofErr w:type="spellEnd"/>
      <w:r>
        <w:rPr>
          <w:rFonts w:ascii="Linux Libertine O" w:eastAsia="Linux Libertine O" w:hAnsi="Linux Libertine O" w:cs="Linux Libertine O"/>
          <w:color w:val="000000"/>
          <w:sz w:val="18"/>
          <w:szCs w:val="18"/>
        </w:rPr>
        <w:t>.)</w:t>
      </w:r>
    </w:p>
    <w:p w14:paraId="53B1A101"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 xml:space="preserve">Please save all files in DOCX format, as the DOC format is only supported for the Mac 2011 version. </w:t>
      </w:r>
    </w:p>
    <w:p w14:paraId="607A8E5C"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lastRenderedPageBreak/>
        <w:t>Tables should be created with Word’s “Insert Table” tool and placed within your document. (Tables created with spaces or tabs will have problems being properly typeset. To ensure your table is published correctly, Word’s table tool must be used.)</w:t>
      </w:r>
    </w:p>
    <w:p w14:paraId="58B447F2"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copy-and-paste elements into the submission document from Excel such as charts and tables.</w:t>
      </w:r>
    </w:p>
    <w:p w14:paraId="1738F7AB"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Footnotes should be inserted using Word’s “Insert Footnote” feature.</w:t>
      </w:r>
    </w:p>
    <w:p w14:paraId="7F820C0C"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use Word’s “Insert Shape” function to create diagrams, etc.</w:t>
      </w:r>
    </w:p>
    <w:p w14:paraId="3B1519A7"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have references appear in a table/cells format as it will produce an error during the layout generation process.</w:t>
      </w:r>
    </w:p>
    <w:p w14:paraId="3385E7B9"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MS Word does not consistently allow the original formatting to be modified in the text. In these cases, it is best to copy all the document’s text from the specific file and paste into a new MS Word document and then save it.</w:t>
      </w:r>
    </w:p>
    <w:p w14:paraId="331765B2" w14:textId="77777777" w:rsidR="008D2197" w:rsidRDefault="00000000">
      <w:pPr>
        <w:numPr>
          <w:ilvl w:val="0"/>
          <w:numId w:val="1"/>
        </w:numPr>
        <w:pBdr>
          <w:top w:val="nil"/>
          <w:left w:val="nil"/>
          <w:bottom w:val="nil"/>
          <w:right w:val="nil"/>
          <w:between w:val="nil"/>
        </w:pBdr>
        <w:shd w:val="clear" w:color="auto" w:fill="FFFFFF"/>
        <w:tabs>
          <w:tab w:val="left" w:pos="480"/>
        </w:tabs>
        <w:spacing w:after="120"/>
        <w:ind w:left="480" w:hanging="240"/>
        <w:jc w:val="both"/>
      </w:pPr>
      <w:r>
        <w:rPr>
          <w:rFonts w:ascii="Linux Libertine O" w:eastAsia="Linux Libertine O" w:hAnsi="Linux Libertine O" w:cs="Linux Libertine O"/>
          <w:color w:val="000000"/>
          <w:sz w:val="18"/>
          <w:szCs w:val="18"/>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23A52E10" w14:textId="77777777" w:rsidR="008D2197" w:rsidRDefault="00000000">
      <w:pPr>
        <w:keepNext/>
        <w:pBdr>
          <w:top w:val="nil"/>
          <w:left w:val="nil"/>
          <w:bottom w:val="nil"/>
          <w:right w:val="nil"/>
          <w:between w:val="nil"/>
        </w:pBdr>
        <w:spacing w:before="240" w:after="0"/>
        <w:rPr>
          <w:rFonts w:ascii="Linux Biolinum O" w:eastAsia="Linux Biolinum O" w:hAnsi="Linux Biolinum O" w:cs="Linux Biolinum O"/>
          <w:i/>
          <w:color w:val="000000"/>
          <w:sz w:val="18"/>
          <w:szCs w:val="18"/>
        </w:rPr>
      </w:pPr>
      <w:r>
        <w:rPr>
          <w:rFonts w:ascii="Linux Biolinum O" w:eastAsia="Linux Biolinum O" w:hAnsi="Linux Biolinum O" w:cs="Linux Biolinum O"/>
          <w:i/>
          <w:color w:val="000000"/>
          <w:sz w:val="18"/>
          <w:szCs w:val="18"/>
        </w:rPr>
        <w:t>A.1.1 Preparing Graphics (AppendixH3)</w:t>
      </w:r>
    </w:p>
    <w:p w14:paraId="12E4F1D5" w14:textId="77777777" w:rsidR="008D2197" w:rsidRDefault="00000000">
      <w:pPr>
        <w:numPr>
          <w:ilvl w:val="0"/>
          <w:numId w:val="5"/>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Accepted image file formats: TIFF (.</w:t>
      </w:r>
      <w:proofErr w:type="spellStart"/>
      <w:r>
        <w:rPr>
          <w:rFonts w:ascii="Linux Libertine O" w:eastAsia="Linux Libertine O" w:hAnsi="Linux Libertine O" w:cs="Linux Libertine O"/>
          <w:color w:val="000000"/>
          <w:sz w:val="18"/>
          <w:szCs w:val="18"/>
        </w:rPr>
        <w:t>tif</w:t>
      </w:r>
      <w:proofErr w:type="spellEnd"/>
      <w:r>
        <w:rPr>
          <w:rFonts w:ascii="Linux Libertine O" w:eastAsia="Linux Libertine O" w:hAnsi="Linux Libertine O" w:cs="Linux Libertine O"/>
          <w:color w:val="000000"/>
          <w:sz w:val="18"/>
          <w:szCs w:val="18"/>
        </w:rPr>
        <w:t>), JPEG (.jpg).</w:t>
      </w:r>
    </w:p>
    <w:p w14:paraId="741E3FEF"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Scalable vector formats (i.e., SVG, EPS and PS) are greatly preferred. </w:t>
      </w:r>
    </w:p>
    <w:p w14:paraId="47879F92"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Application files (e.g., Corel Draw, MS Word, MS Excel, PPT, etc.) are NOT recommended.</w:t>
      </w:r>
    </w:p>
    <w:p w14:paraId="390185AC"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Images created in Microsoft Word using text-box, shapes, clip-art are NOT recommended.</w:t>
      </w:r>
    </w:p>
    <w:p w14:paraId="0A71E4F7"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IMPORTANT: All fonts must be embedded in your figure files.</w:t>
      </w:r>
    </w:p>
    <w:p w14:paraId="4E69842A" w14:textId="77777777" w:rsidR="008D2197" w:rsidRDefault="00000000">
      <w:pPr>
        <w:numPr>
          <w:ilvl w:val="0"/>
          <w:numId w:val="5"/>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Set the correct orientation for each graphics file.</w:t>
      </w:r>
    </w:p>
    <w:p w14:paraId="41000E15" w14:textId="77777777" w:rsidR="008D2197" w:rsidRDefault="00000000">
      <w:pPr>
        <w:keepNext/>
        <w:pBdr>
          <w:top w:val="nil"/>
          <w:left w:val="nil"/>
          <w:bottom w:val="nil"/>
          <w:right w:val="nil"/>
          <w:between w:val="nil"/>
        </w:pBdr>
        <w:spacing w:before="24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A.2 Placeholder Text</w:t>
      </w:r>
    </w:p>
    <w:p w14:paraId="3A2918C4"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Lorem ipsum dolor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sed do </w:t>
      </w:r>
      <w:proofErr w:type="spellStart"/>
      <w:r>
        <w:rPr>
          <w:rFonts w:ascii="Linux Libertine O" w:eastAsia="Linux Libertine O" w:hAnsi="Linux Libertine O" w:cs="Linux Libertine O"/>
          <w:color w:val="000000"/>
          <w:sz w:val="18"/>
          <w:szCs w:val="18"/>
        </w:rPr>
        <w:t>eiusmod</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tempor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incididunt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labore et dolore magna </w:t>
      </w:r>
      <w:proofErr w:type="spellStart"/>
      <w:r>
        <w:rPr>
          <w:rFonts w:ascii="Linux Libertine O" w:eastAsia="Linux Libertine O" w:hAnsi="Linux Libertine O" w:cs="Linux Libertine O"/>
          <w:color w:val="000000"/>
          <w:sz w:val="18"/>
          <w:szCs w:val="18"/>
        </w:rPr>
        <w:t>aliqua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fames ac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sed tempus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Posuere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sollicitudin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Consequat</w:t>
      </w:r>
      <w:proofErr w:type="spellEnd"/>
      <w:r>
        <w:rPr>
          <w:rFonts w:ascii="Linux Libertine O" w:eastAsia="Linux Libertine O" w:hAnsi="Linux Libertine O" w:cs="Linux Libertine O"/>
          <w:color w:val="000000"/>
          <w:sz w:val="18"/>
          <w:szCs w:val="18"/>
        </w:rPr>
        <w:t xml:space="preserve"> id porta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fermentum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et ligula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proin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vivamus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augue</w:t>
      </w:r>
      <w:proofErr w:type="spellEnd"/>
      <w:r>
        <w:rPr>
          <w:rFonts w:ascii="Linux Libertine O" w:eastAsia="Linux Libertine O" w:hAnsi="Linux Libertine O" w:cs="Linux Libertine O"/>
          <w:color w:val="000000"/>
          <w:sz w:val="18"/>
          <w:szCs w:val="18"/>
        </w:rPr>
        <w:t xml:space="preserve">. Eget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diam in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euismod</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w:t>
      </w:r>
    </w:p>
    <w:p w14:paraId="55A7E893"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Erat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In hac </w:t>
      </w:r>
      <w:proofErr w:type="spellStart"/>
      <w:r>
        <w:rPr>
          <w:rFonts w:ascii="Linux Libertine O" w:eastAsia="Linux Libertine O" w:hAnsi="Linux Libertine O" w:cs="Linux Libertine O"/>
          <w:color w:val="000000"/>
          <w:sz w:val="18"/>
          <w:szCs w:val="18"/>
        </w:rPr>
        <w:t>habitasse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platea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dictumst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convallis. Eu mi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congue</w:t>
      </w:r>
      <w:proofErr w:type="spellEnd"/>
      <w:r>
        <w:rPr>
          <w:rFonts w:ascii="Linux Libertine O" w:eastAsia="Linux Libertine O" w:hAnsi="Linux Libertine O" w:cs="Linux Libertine O"/>
          <w:color w:val="000000"/>
          <w:sz w:val="18"/>
          <w:szCs w:val="18"/>
        </w:rPr>
        <w:t xml:space="preserve">. Est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diam. Sed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Aenean vel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vivamus</w:t>
      </w:r>
      <w:proofErr w:type="spellEnd"/>
      <w:r>
        <w:rPr>
          <w:rFonts w:ascii="Linux Libertine O" w:eastAsia="Linux Libertine O" w:hAnsi="Linux Libertine O" w:cs="Linux Libertine O"/>
          <w:color w:val="000000"/>
          <w:sz w:val="18"/>
          <w:szCs w:val="18"/>
        </w:rPr>
        <w:t xml:space="preserve">. Cras fermentum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Congue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consequat</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donec</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diam. Velit sed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proin</w:t>
      </w:r>
      <w:proofErr w:type="spellEnd"/>
      <w:r>
        <w:rPr>
          <w:rFonts w:ascii="Linux Libertine O" w:eastAsia="Linux Libertine O" w:hAnsi="Linux Libertine O" w:cs="Linux Libertine O"/>
          <w:color w:val="000000"/>
          <w:sz w:val="18"/>
          <w:szCs w:val="18"/>
        </w:rPr>
        <w:t xml:space="preserve"> fermentum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Nulla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gravida cum.</w:t>
      </w:r>
    </w:p>
    <w:p w14:paraId="25923349"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Nullam</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vitae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Libero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Sodales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diam in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porttitor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luctus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Pharetra magna ac </w:t>
      </w:r>
      <w:proofErr w:type="spellStart"/>
      <w:r>
        <w:rPr>
          <w:rFonts w:ascii="Linux Libertine O" w:eastAsia="Linux Libertine O" w:hAnsi="Linux Libertine O" w:cs="Linux Libertine O"/>
          <w:color w:val="000000"/>
          <w:sz w:val="18"/>
          <w:szCs w:val="18"/>
        </w:rPr>
        <w:t>placerat</w:t>
      </w:r>
      <w:proofErr w:type="spellEnd"/>
      <w:r>
        <w:rPr>
          <w:rFonts w:ascii="Linux Libertine O" w:eastAsia="Linux Libertine O" w:hAnsi="Linux Libertine O" w:cs="Linux Libertine O"/>
          <w:color w:val="000000"/>
          <w:sz w:val="18"/>
          <w:szCs w:val="18"/>
        </w:rPr>
        <w:t xml:space="preserve"> vestibulum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nisi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vitae auctor. Nisi vitae </w:t>
      </w:r>
      <w:proofErr w:type="spellStart"/>
      <w:r>
        <w:rPr>
          <w:rFonts w:ascii="Linux Libertine O" w:eastAsia="Linux Libertine O" w:hAnsi="Linux Libertine O" w:cs="Linux Libertine O"/>
          <w:color w:val="000000"/>
          <w:sz w:val="18"/>
          <w:szCs w:val="18"/>
        </w:rPr>
        <w:t>suscipit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a diam. Dui </w:t>
      </w:r>
      <w:proofErr w:type="spellStart"/>
      <w:r>
        <w:rPr>
          <w:rFonts w:ascii="Linux Libertine O" w:eastAsia="Linux Libertine O" w:hAnsi="Linux Libertine O" w:cs="Linux Libertine O"/>
          <w:color w:val="000000"/>
          <w:sz w:val="18"/>
          <w:szCs w:val="18"/>
        </w:rPr>
        <w:t>vivamus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tristique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interdum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libero id.</w:t>
      </w:r>
    </w:p>
    <w:p w14:paraId="74C62FDD"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Nulla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at auctor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in. Non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praesent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varius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dui id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Montes </w:t>
      </w:r>
      <w:proofErr w:type="spellStart"/>
      <w:r>
        <w:rPr>
          <w:rFonts w:ascii="Linux Libertine O" w:eastAsia="Linux Libertine O" w:hAnsi="Linux Libertine O" w:cs="Linux Libertine O"/>
          <w:color w:val="000000"/>
          <w:sz w:val="18"/>
          <w:szCs w:val="18"/>
        </w:rPr>
        <w:t>nascetur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ridiculus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dapibus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r>
        <w:rPr>
          <w:rFonts w:ascii="Linux Libertine O" w:eastAsia="Linux Libertine O" w:hAnsi="Linux Libertine O" w:cs="Linux Libertine O"/>
          <w:color w:val="000000"/>
          <w:sz w:val="18"/>
          <w:szCs w:val="18"/>
        </w:rPr>
        <w:lastRenderedPageBreak/>
        <w:t xml:space="preserve">vitae. Et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euismod</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Et pharetra </w:t>
      </w:r>
      <w:proofErr w:type="spellStart"/>
      <w:r>
        <w:rPr>
          <w:rFonts w:ascii="Linux Libertine O" w:eastAsia="Linux Libertine O" w:hAnsi="Linux Libertine O" w:cs="Linux Libertine O"/>
          <w:color w:val="000000"/>
          <w:sz w:val="18"/>
          <w:szCs w:val="18"/>
        </w:rPr>
        <w:t>pharetra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hendrerit</w:t>
      </w:r>
      <w:proofErr w:type="spellEnd"/>
      <w:r>
        <w:rPr>
          <w:rFonts w:ascii="Linux Libertine O" w:eastAsia="Linux Libertine O" w:hAnsi="Linux Libertine O" w:cs="Linux Libertine O"/>
          <w:color w:val="000000"/>
          <w:sz w:val="18"/>
          <w:szCs w:val="18"/>
        </w:rPr>
        <w:t xml:space="preserve"> dolor. Tempus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curabitur</w:t>
      </w:r>
      <w:proofErr w:type="spellEnd"/>
      <w:r>
        <w:rPr>
          <w:rFonts w:ascii="Linux Libertine O" w:eastAsia="Linux Libertine O" w:hAnsi="Linux Libertine O" w:cs="Linux Libertine O"/>
          <w:color w:val="000000"/>
          <w:sz w:val="18"/>
          <w:szCs w:val="18"/>
        </w:rPr>
        <w:t xml:space="preserve"> gravida. Est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dui id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Eu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vestibulum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w:t>
      </w:r>
    </w:p>
    <w:p w14:paraId="722721E6"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Eu non diam </w:t>
      </w:r>
      <w:proofErr w:type="spellStart"/>
      <w:r>
        <w:rPr>
          <w:rFonts w:ascii="Linux Libertine O" w:eastAsia="Linux Libertine O" w:hAnsi="Linux Libertine O" w:cs="Linux Libertine O"/>
          <w:color w:val="000000"/>
          <w:sz w:val="18"/>
          <w:szCs w:val="18"/>
        </w:rPr>
        <w:t>phasellus</w:t>
      </w:r>
      <w:proofErr w:type="spellEnd"/>
      <w:r>
        <w:rPr>
          <w:rFonts w:ascii="Linux Libertine O" w:eastAsia="Linux Libertine O" w:hAnsi="Linux Libertine O" w:cs="Linux Libertine O"/>
          <w:color w:val="000000"/>
          <w:sz w:val="18"/>
          <w:szCs w:val="18"/>
        </w:rPr>
        <w:t xml:space="preserve"> vestibulum lorem sed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Convallis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at. Mauris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habitant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vitae et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Massa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nullam</w:t>
      </w:r>
      <w:proofErr w:type="spellEnd"/>
      <w:r>
        <w:rPr>
          <w:rFonts w:ascii="Linux Libertine O" w:eastAsia="Linux Libertine O" w:hAnsi="Linux Libertine O" w:cs="Linux Libertine O"/>
          <w:color w:val="000000"/>
          <w:sz w:val="18"/>
          <w:szCs w:val="18"/>
        </w:rPr>
        <w:t xml:space="preserve"> non nisi </w:t>
      </w:r>
      <w:proofErr w:type="spellStart"/>
      <w:r>
        <w:rPr>
          <w:rFonts w:ascii="Linux Libertine O" w:eastAsia="Linux Libertine O" w:hAnsi="Linux Libertine O" w:cs="Linux Libertine O"/>
          <w:color w:val="000000"/>
          <w:sz w:val="18"/>
          <w:szCs w:val="18"/>
        </w:rPr>
        <w:t>est</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Amet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mollis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sed id semper. Fermentum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porta non pulvinar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Diam vel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a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semper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porttitor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luctus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Integer vitae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magna fermentum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non diam.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pharetra magna ac. Cursus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eleifend</w:t>
      </w:r>
      <w:proofErr w:type="spellEnd"/>
      <w:r>
        <w:rPr>
          <w:rFonts w:ascii="Linux Libertine O" w:eastAsia="Linux Libertine O" w:hAnsi="Linux Libertine O" w:cs="Linux Libertine O"/>
          <w:color w:val="000000"/>
          <w:sz w:val="18"/>
          <w:szCs w:val="18"/>
        </w:rPr>
        <w:t xml:space="preserve"> mi in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molestie</w:t>
      </w:r>
      <w:proofErr w:type="spellEnd"/>
      <w:r>
        <w:rPr>
          <w:rFonts w:ascii="Linux Libertine O" w:eastAsia="Linux Libertine O" w:hAnsi="Linux Libertine O" w:cs="Linux Libertine O"/>
          <w:color w:val="000000"/>
          <w:sz w:val="18"/>
          <w:szCs w:val="18"/>
        </w:rPr>
        <w:t xml:space="preserve"> a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erat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habitant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tristique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senectus</w:t>
      </w:r>
      <w:proofErr w:type="spellEnd"/>
      <w:r>
        <w:rPr>
          <w:rFonts w:ascii="Linux Libertine O" w:eastAsia="Linux Libertine O" w:hAnsi="Linux Libertine O" w:cs="Linux Libertine O"/>
          <w:color w:val="000000"/>
          <w:sz w:val="18"/>
          <w:szCs w:val="18"/>
        </w:rPr>
        <w:t xml:space="preserve">. Gravida cum sociis </w:t>
      </w:r>
      <w:proofErr w:type="spellStart"/>
      <w:r>
        <w:rPr>
          <w:rFonts w:ascii="Linux Libertine O" w:eastAsia="Linux Libertine O" w:hAnsi="Linux Libertine O" w:cs="Linux Libertine O"/>
          <w:color w:val="000000"/>
          <w:sz w:val="18"/>
          <w:szCs w:val="18"/>
        </w:rPr>
        <w:t>natoque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penatibus</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magnis</w:t>
      </w:r>
      <w:proofErr w:type="spellEnd"/>
      <w:r>
        <w:rPr>
          <w:rFonts w:ascii="Linux Libertine O" w:eastAsia="Linux Libertine O" w:hAnsi="Linux Libertine O" w:cs="Linux Libertine O"/>
          <w:color w:val="000000"/>
          <w:sz w:val="18"/>
          <w:szCs w:val="18"/>
        </w:rPr>
        <w:t xml:space="preserve"> dis parturient </w:t>
      </w:r>
      <w:proofErr w:type="spellStart"/>
      <w:r>
        <w:rPr>
          <w:rFonts w:ascii="Linux Libertine O" w:eastAsia="Linux Libertine O" w:hAnsi="Linux Libertine O" w:cs="Linux Libertine O"/>
          <w:color w:val="000000"/>
          <w:sz w:val="18"/>
          <w:szCs w:val="18"/>
        </w:rPr>
        <w:t>montes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fringilla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Ut </w:t>
      </w:r>
      <w:proofErr w:type="spellStart"/>
      <w:r>
        <w:rPr>
          <w:rFonts w:ascii="Linux Libertine O" w:eastAsia="Linux Libertine O" w:hAnsi="Linux Libertine O" w:cs="Linux Libertine O"/>
          <w:color w:val="000000"/>
          <w:sz w:val="18"/>
          <w:szCs w:val="18"/>
        </w:rPr>
        <w:t>consequat</w:t>
      </w:r>
      <w:proofErr w:type="spellEnd"/>
      <w:r>
        <w:rPr>
          <w:rFonts w:ascii="Linux Libertine O" w:eastAsia="Linux Libertine O" w:hAnsi="Linux Libertine O" w:cs="Linux Libertine O"/>
          <w:color w:val="000000"/>
          <w:sz w:val="18"/>
          <w:szCs w:val="18"/>
        </w:rPr>
        <w:t xml:space="preserve"> semper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nam</w:t>
      </w:r>
      <w:proofErr w:type="spellEnd"/>
      <w:r>
        <w:rPr>
          <w:rFonts w:ascii="Linux Libertine O" w:eastAsia="Linux Libertine O" w:hAnsi="Linux Libertine O" w:cs="Linux Libertine O"/>
          <w:color w:val="000000"/>
          <w:sz w:val="18"/>
          <w:szCs w:val="18"/>
        </w:rPr>
        <w:t xml:space="preserve"> libero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w:t>
      </w:r>
    </w:p>
    <w:p w14:paraId="624C750E"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diam. Ut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Tempus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Nascetur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ridiculus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vitae.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curabitur</w:t>
      </w:r>
      <w:proofErr w:type="spellEnd"/>
      <w:r>
        <w:rPr>
          <w:rFonts w:ascii="Linux Libertine O" w:eastAsia="Linux Libertine O" w:hAnsi="Linux Libertine O" w:cs="Linux Libertine O"/>
          <w:color w:val="000000"/>
          <w:sz w:val="18"/>
          <w:szCs w:val="18"/>
        </w:rPr>
        <w:t xml:space="preserve"> gravida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convallis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Maecenas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pharetra et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nisi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Tempus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et pharetra </w:t>
      </w:r>
      <w:proofErr w:type="spellStart"/>
      <w:r>
        <w:rPr>
          <w:rFonts w:ascii="Linux Libertine O" w:eastAsia="Linux Libertine O" w:hAnsi="Linux Libertine O" w:cs="Linux Libertine O"/>
          <w:color w:val="000000"/>
          <w:sz w:val="18"/>
          <w:szCs w:val="18"/>
        </w:rPr>
        <w:t>pharetra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interdum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libero id.</w:t>
      </w:r>
    </w:p>
    <w:p w14:paraId="2A3387B5"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Morbi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donec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gravida in fermentum et.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semper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erat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in dictum non. Odio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diam sit. Sed pulvinar </w:t>
      </w:r>
      <w:proofErr w:type="spellStart"/>
      <w:r>
        <w:rPr>
          <w:rFonts w:ascii="Linux Libertine O" w:eastAsia="Linux Libertine O" w:hAnsi="Linux Libertine O" w:cs="Linux Libertine O"/>
          <w:color w:val="000000"/>
          <w:sz w:val="18"/>
          <w:szCs w:val="18"/>
        </w:rPr>
        <w:t>proin</w:t>
      </w:r>
      <w:proofErr w:type="spellEnd"/>
      <w:r>
        <w:rPr>
          <w:rFonts w:ascii="Linux Libertine O" w:eastAsia="Linux Libertine O" w:hAnsi="Linux Libertine O" w:cs="Linux Libertine O"/>
          <w:color w:val="000000"/>
          <w:sz w:val="18"/>
          <w:szCs w:val="18"/>
        </w:rPr>
        <w:t xml:space="preserve"> gravida </w:t>
      </w:r>
      <w:proofErr w:type="spellStart"/>
      <w:r>
        <w:rPr>
          <w:rFonts w:ascii="Linux Libertine O" w:eastAsia="Linux Libertine O" w:hAnsi="Linux Libertine O" w:cs="Linux Libertine O"/>
          <w:color w:val="000000"/>
          <w:sz w:val="18"/>
          <w:szCs w:val="18"/>
        </w:rPr>
        <w:t>hendrerit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a. Diam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Id semper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hendrerit</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Amet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id diam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mi. Auctor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mi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dapibus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Auctor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id cursus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vitae.</w:t>
      </w:r>
    </w:p>
    <w:p w14:paraId="15E9FAA1"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in dictum non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a </w:t>
      </w:r>
      <w:proofErr w:type="spellStart"/>
      <w:r>
        <w:rPr>
          <w:rFonts w:ascii="Linux Libertine O" w:eastAsia="Linux Libertine O" w:hAnsi="Linux Libertine O" w:cs="Linux Libertine O"/>
          <w:color w:val="000000"/>
          <w:sz w:val="18"/>
          <w:szCs w:val="18"/>
        </w:rPr>
        <w:t>erat</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sodales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integer vitae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magna. Nunc non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Ante in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cursus. Donec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Eu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cursus in hac </w:t>
      </w:r>
      <w:proofErr w:type="spellStart"/>
      <w:r>
        <w:rPr>
          <w:rFonts w:ascii="Linux Libertine O" w:eastAsia="Linux Libertine O" w:hAnsi="Linux Libertine O" w:cs="Linux Libertine O"/>
          <w:color w:val="000000"/>
          <w:sz w:val="18"/>
          <w:szCs w:val="18"/>
        </w:rPr>
        <w:t>habitasse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platea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dictumst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quisque</w:t>
      </w:r>
      <w:proofErr w:type="spellEnd"/>
      <w:r>
        <w:rPr>
          <w:rFonts w:ascii="Linux Libertine O" w:eastAsia="Linux Libertine O" w:hAnsi="Linux Libertine O" w:cs="Linux Libertine O"/>
          <w:color w:val="000000"/>
          <w:sz w:val="18"/>
          <w:szCs w:val="18"/>
        </w:rPr>
        <w:t xml:space="preserve">. Donec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pharetra sit.</w:t>
      </w:r>
    </w:p>
    <w:p w14:paraId="4C40BE17"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Magna </w:t>
      </w:r>
      <w:proofErr w:type="spellStart"/>
      <w:r>
        <w:rPr>
          <w:rFonts w:ascii="Linux Libertine O" w:eastAsia="Linux Libertine O" w:hAnsi="Linux Libertine O" w:cs="Linux Libertine O"/>
          <w:color w:val="000000"/>
          <w:sz w:val="18"/>
          <w:szCs w:val="18"/>
        </w:rPr>
        <w:t>fringilla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porttitor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dolor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non. Fames ac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Mattis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cursus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dictum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in vitae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Euismod</w:t>
      </w:r>
      <w:proofErr w:type="spellEnd"/>
      <w:r>
        <w:rPr>
          <w:rFonts w:ascii="Linux Libertine O" w:eastAsia="Linux Libertine O" w:hAnsi="Linux Libertine O" w:cs="Linux Libertine O"/>
          <w:color w:val="000000"/>
          <w:sz w:val="18"/>
          <w:szCs w:val="18"/>
        </w:rPr>
        <w:t xml:space="preserve"> lacinia at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Lorem dolor sed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ipsum.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fermentum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Adipiscing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Morbi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molestie</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sed. Habitant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tristique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senectus</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netus</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ipsum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Integer vitae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magna fermentum.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Mauris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eros in cursus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Amet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nisi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vitae.</w:t>
      </w:r>
    </w:p>
    <w:p w14:paraId="6AC95CC2"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Non pulvinar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interdum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libero.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fringilla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est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Ipsum dolor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varius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quisque</w:t>
      </w:r>
      <w:proofErr w:type="spellEnd"/>
      <w:r>
        <w:rPr>
          <w:rFonts w:ascii="Linux Libertine O" w:eastAsia="Linux Libertine O" w:hAnsi="Linux Libertine O" w:cs="Linux Libertine O"/>
          <w:color w:val="000000"/>
          <w:sz w:val="18"/>
          <w:szCs w:val="18"/>
        </w:rPr>
        <w:t xml:space="preserve"> id. Bibendum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vitae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curabitur</w:t>
      </w:r>
      <w:proofErr w:type="spellEnd"/>
      <w:r>
        <w:rPr>
          <w:rFonts w:ascii="Linux Libertine O" w:eastAsia="Linux Libertine O" w:hAnsi="Linux Libertine O" w:cs="Linux Libertine O"/>
          <w:color w:val="000000"/>
          <w:sz w:val="18"/>
          <w:szCs w:val="18"/>
        </w:rPr>
        <w:t xml:space="preserve"> vitae. Vitae et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molestie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diam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Quis vel eros </w:t>
      </w:r>
      <w:proofErr w:type="spellStart"/>
      <w:r>
        <w:rPr>
          <w:rFonts w:ascii="Linux Libertine O" w:eastAsia="Linux Libertine O" w:hAnsi="Linux Libertine O" w:cs="Linux Libertine O"/>
          <w:color w:val="000000"/>
          <w:sz w:val="18"/>
          <w:szCs w:val="18"/>
        </w:rPr>
        <w:t>donec</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Est lorem ipsum dolor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bookmarkStart w:id="1" w:name="bookmark=id.30j0zll" w:colFirst="0" w:colLast="0"/>
      <w:bookmarkEnd w:id="1"/>
      <w:proofErr w:type="spellEnd"/>
    </w:p>
    <w:sectPr w:rsidR="008D2197">
      <w:footerReference w:type="default" r:id="rId20"/>
      <w:footerReference w:type="first" r:id="rId21"/>
      <w:pgSz w:w="12240" w:h="15840"/>
      <w:pgMar w:top="1760" w:right="2040" w:bottom="28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D861" w14:textId="77777777" w:rsidR="001E29BE" w:rsidRDefault="001E29BE">
      <w:pPr>
        <w:spacing w:after="0" w:line="240" w:lineRule="auto"/>
      </w:pPr>
      <w:r>
        <w:separator/>
      </w:r>
    </w:p>
  </w:endnote>
  <w:endnote w:type="continuationSeparator" w:id="0">
    <w:p w14:paraId="2935306C" w14:textId="77777777" w:rsidR="001E29BE" w:rsidRDefault="001E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nux Biolinum 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panose1 w:val="00000000000000000000"/>
    <w:charset w:val="00"/>
    <w:family w:val="roman"/>
    <w:notTrueType/>
    <w:pitch w:val="default"/>
  </w:font>
  <w:font w:name="Linux Libertine">
    <w:altName w:val="Cambria"/>
    <w:panose1 w:val="00000000000000000000"/>
    <w:charset w:val="00"/>
    <w:family w:val="roman"/>
    <w:notTrueType/>
    <w:pitch w:val="default"/>
  </w:font>
  <w:font w:name="Linux Biolinu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ECE0" w14:textId="77777777" w:rsidR="008D2197" w:rsidRDefault="00000000">
    <w:pPr>
      <w:pBdr>
        <w:top w:val="nil"/>
        <w:left w:val="nil"/>
        <w:bottom w:val="nil"/>
        <w:right w:val="nil"/>
        <w:between w:val="nil"/>
      </w:pBdr>
      <w:tabs>
        <w:tab w:val="center" w:pos="4320"/>
        <w:tab w:val="right" w:pos="8640"/>
      </w:tabs>
      <w:spacing w:after="0" w:line="240" w:lineRule="auto"/>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fldChar w:fldCharType="begin"/>
    </w:r>
    <w:r>
      <w:rPr>
        <w:rFonts w:ascii="Linux Libertine O" w:eastAsia="Linux Libertine O" w:hAnsi="Linux Libertine O" w:cs="Linux Libertine O"/>
        <w:color w:val="000000"/>
        <w:sz w:val="18"/>
        <w:szCs w:val="18"/>
      </w:rPr>
      <w:instrText>PAGE</w:instrText>
    </w:r>
    <w:r>
      <w:rPr>
        <w:rFonts w:ascii="Linux Libertine O" w:eastAsia="Linux Libertine O" w:hAnsi="Linux Libertine O" w:cs="Linux Libertine O"/>
        <w:color w:val="000000"/>
        <w:sz w:val="18"/>
        <w:szCs w:val="18"/>
      </w:rPr>
      <w:fldChar w:fldCharType="separate"/>
    </w:r>
    <w:r w:rsidR="00E054DA">
      <w:rPr>
        <w:rFonts w:ascii="Linux Libertine O" w:eastAsia="Linux Libertine O" w:hAnsi="Linux Libertine O" w:cs="Linux Libertine O"/>
        <w:noProof/>
        <w:color w:val="000000"/>
        <w:sz w:val="18"/>
        <w:szCs w:val="18"/>
      </w:rPr>
      <w:t>2</w:t>
    </w:r>
    <w:r>
      <w:rPr>
        <w:rFonts w:ascii="Linux Libertine O" w:eastAsia="Linux Libertine O" w:hAnsi="Linux Libertine O" w:cs="Linux Libertine O"/>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3BA1"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64617803"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A45F3D8"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8A85666"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2D0751FC"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CE0FC9A"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2E47616F"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371AFBA"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B6F223A"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180D2A1"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61D2FDF"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18C25F7F"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73D64AAC"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7EFBA9E2"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17B1379E"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4AF6D43"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58FF540B"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DAF5" w14:textId="77777777" w:rsidR="001E29BE" w:rsidRDefault="001E29BE">
      <w:pPr>
        <w:spacing w:after="0" w:line="240" w:lineRule="auto"/>
      </w:pPr>
      <w:r>
        <w:separator/>
      </w:r>
    </w:p>
  </w:footnote>
  <w:footnote w:type="continuationSeparator" w:id="0">
    <w:p w14:paraId="7F261E20" w14:textId="77777777" w:rsidR="001E29BE" w:rsidRDefault="001E2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A62"/>
    <w:multiLevelType w:val="multilevel"/>
    <w:tmpl w:val="BE18464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1" w15:restartNumberingAfterBreak="0">
    <w:nsid w:val="27860156"/>
    <w:multiLevelType w:val="multilevel"/>
    <w:tmpl w:val="D2E2B1C8"/>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FB09C8"/>
    <w:multiLevelType w:val="multilevel"/>
    <w:tmpl w:val="F6FCC50A"/>
    <w:lvl w:ilvl="0">
      <w:start w:val="1"/>
      <w:numFmt w:val="decimal"/>
      <w:lvlText w:val="%1."/>
      <w:lvlJc w:val="left"/>
      <w:pPr>
        <w:ind w:left="360" w:hanging="360"/>
      </w:pPr>
      <w:rPr>
        <w:rFonts w:ascii="Linux Biolinum O" w:eastAsia="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CF4FB1"/>
    <w:multiLevelType w:val="multilevel"/>
    <w:tmpl w:val="E30E0C9A"/>
    <w:lvl w:ilvl="0">
      <w:start w:val="1"/>
      <w:numFmt w:val="decimal"/>
      <w:pStyle w:val="Head1"/>
      <w:lvlText w:val="%1."/>
      <w:lvlJc w:val="left"/>
      <w:pPr>
        <w:tabs>
          <w:tab w:val="num" w:pos="720"/>
        </w:tabs>
        <w:ind w:left="720" w:hanging="720"/>
      </w:pPr>
    </w:lvl>
    <w:lvl w:ilvl="1">
      <w:start w:val="1"/>
      <w:numFmt w:val="decimal"/>
      <w:pStyle w:val="Head2"/>
      <w:lvlText w:val="%2."/>
      <w:lvlJc w:val="left"/>
      <w:pPr>
        <w:tabs>
          <w:tab w:val="num" w:pos="1440"/>
        </w:tabs>
        <w:ind w:left="1440" w:hanging="720"/>
      </w:pPr>
    </w:lvl>
    <w:lvl w:ilvl="2">
      <w:start w:val="1"/>
      <w:numFmt w:val="decimal"/>
      <w:pStyle w:val="Head3"/>
      <w:lvlText w:val="%3."/>
      <w:lvlJc w:val="left"/>
      <w:pPr>
        <w:tabs>
          <w:tab w:val="num" w:pos="2160"/>
        </w:tabs>
        <w:ind w:left="2160" w:hanging="720"/>
      </w:pPr>
    </w:lvl>
    <w:lvl w:ilvl="3">
      <w:start w:val="1"/>
      <w:numFmt w:val="decimal"/>
      <w:pStyle w:val="Head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E6629B3"/>
    <w:multiLevelType w:val="multilevel"/>
    <w:tmpl w:val="EDC4F774"/>
    <w:lvl w:ilvl="0">
      <w:start w:val="1"/>
      <w:numFmt w:val="decimal"/>
      <w:lvlText w:val="[%1]"/>
      <w:lvlJc w:val="left"/>
      <w:pPr>
        <w:ind w:left="54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F01593"/>
    <w:multiLevelType w:val="multilevel"/>
    <w:tmpl w:val="AE183A7E"/>
    <w:lvl w:ilvl="0">
      <w:start w:val="1"/>
      <w:numFmt w:val="decimal"/>
      <w:pStyle w:val="ListParagraph"/>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5D66261"/>
    <w:multiLevelType w:val="multilevel"/>
    <w:tmpl w:val="C90E9E9E"/>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F077A8B"/>
    <w:multiLevelType w:val="multilevel"/>
    <w:tmpl w:val="FD42723C"/>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78B682B"/>
    <w:multiLevelType w:val="multilevel"/>
    <w:tmpl w:val="F05EF444"/>
    <w:lvl w:ilvl="0">
      <w:start w:val="1"/>
      <w:numFmt w:val="decimal"/>
      <w:pStyle w:val="Bibentry"/>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9F74146"/>
    <w:multiLevelType w:val="multilevel"/>
    <w:tmpl w:val="B172F2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8506443">
    <w:abstractNumId w:val="2"/>
  </w:num>
  <w:num w:numId="2" w16cid:durableId="1308511013">
    <w:abstractNumId w:val="1"/>
  </w:num>
  <w:num w:numId="3" w16cid:durableId="1745031597">
    <w:abstractNumId w:val="8"/>
  </w:num>
  <w:num w:numId="4" w16cid:durableId="540630661">
    <w:abstractNumId w:val="7"/>
  </w:num>
  <w:num w:numId="5" w16cid:durableId="92213917">
    <w:abstractNumId w:val="5"/>
  </w:num>
  <w:num w:numId="6" w16cid:durableId="1857232778">
    <w:abstractNumId w:val="6"/>
  </w:num>
  <w:num w:numId="7" w16cid:durableId="650017096">
    <w:abstractNumId w:val="9"/>
  </w:num>
  <w:num w:numId="8" w16cid:durableId="854613931">
    <w:abstractNumId w:val="0"/>
  </w:num>
  <w:num w:numId="9" w16cid:durableId="2103063118">
    <w:abstractNumId w:val="4"/>
  </w:num>
  <w:num w:numId="10" w16cid:durableId="1679117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197"/>
    <w:rsid w:val="000379BF"/>
    <w:rsid w:val="00042DB2"/>
    <w:rsid w:val="001130DD"/>
    <w:rsid w:val="001E29BE"/>
    <w:rsid w:val="003771A4"/>
    <w:rsid w:val="00666F26"/>
    <w:rsid w:val="0073534D"/>
    <w:rsid w:val="007754B1"/>
    <w:rsid w:val="007E003C"/>
    <w:rsid w:val="00864D84"/>
    <w:rsid w:val="008D2197"/>
    <w:rsid w:val="00972A97"/>
    <w:rsid w:val="00AD75BB"/>
    <w:rsid w:val="00B40B68"/>
    <w:rsid w:val="00DC5880"/>
    <w:rsid w:val="00E0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25AC"/>
  <w15:docId w15:val="{E5B18641-213C-4197-82DD-6EBA3F0D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0"/>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0"/>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uiPriority w:val="11"/>
    <w:qFormat/>
    <w:pPr>
      <w:spacing w:after="360"/>
    </w:pPr>
    <w:rPr>
      <w:rFonts w:ascii="Linux Biolinum O" w:eastAsia="Linux Biolinum O" w:hAnsi="Linux Biolinum O" w:cs="Linux Biolinum O"/>
      <w:sz w:val="18"/>
      <w:szCs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ind w:left="360"/>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0"/>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0"/>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paragraph" w:styleId="Bibliography">
    <w:name w:val="Bibliography"/>
    <w:basedOn w:val="Normal"/>
    <w:next w:val="Normal"/>
    <w:uiPriority w:val="37"/>
    <w:unhideWhenUsed/>
    <w:rsid w:val="00503683"/>
  </w:style>
  <w:style w:type="table" w:customStyle="1" w:styleId="a">
    <w:basedOn w:val="TableNormal"/>
    <w:pPr>
      <w:spacing w:after="0" w:line="240" w:lineRule="auto"/>
    </w:pPr>
    <w:rPr>
      <w:rFonts w:ascii="Cambria" w:eastAsia="Cambria" w:hAnsi="Cambria" w:cs="Cambria"/>
      <w:sz w:val="20"/>
      <w:szCs w:val="20"/>
    </w:rPr>
    <w:tblPr>
      <w:tblStyleRowBandSize w:val="1"/>
      <w:tblStyleColBandSize w:val="1"/>
      <w:tblCellMar>
        <w:lef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9887">
      <w:bodyDiv w:val="1"/>
      <w:marLeft w:val="0"/>
      <w:marRight w:val="0"/>
      <w:marTop w:val="0"/>
      <w:marBottom w:val="0"/>
      <w:divBdr>
        <w:top w:val="none" w:sz="0" w:space="0" w:color="auto"/>
        <w:left w:val="none" w:sz="0" w:space="0" w:color="auto"/>
        <w:bottom w:val="none" w:sz="0" w:space="0" w:color="auto"/>
        <w:right w:val="none" w:sz="0" w:space="0" w:color="auto"/>
      </w:divBdr>
      <w:divsChild>
        <w:div w:id="859203370">
          <w:marLeft w:val="0"/>
          <w:marRight w:val="0"/>
          <w:marTop w:val="0"/>
          <w:marBottom w:val="0"/>
          <w:divBdr>
            <w:top w:val="none" w:sz="0" w:space="0" w:color="auto"/>
            <w:left w:val="none" w:sz="0" w:space="0" w:color="auto"/>
            <w:bottom w:val="none" w:sz="0" w:space="0" w:color="auto"/>
            <w:right w:val="none" w:sz="0" w:space="0" w:color="auto"/>
          </w:divBdr>
        </w:div>
        <w:div w:id="1277327309">
          <w:marLeft w:val="0"/>
          <w:marRight w:val="0"/>
          <w:marTop w:val="0"/>
          <w:marBottom w:val="0"/>
          <w:divBdr>
            <w:top w:val="none" w:sz="0" w:space="0" w:color="auto"/>
            <w:left w:val="none" w:sz="0" w:space="0" w:color="auto"/>
            <w:bottom w:val="none" w:sz="0" w:space="0" w:color="auto"/>
            <w:right w:val="none" w:sz="0" w:space="0" w:color="auto"/>
          </w:divBdr>
        </w:div>
        <w:div w:id="763456029">
          <w:marLeft w:val="0"/>
          <w:marRight w:val="0"/>
          <w:marTop w:val="0"/>
          <w:marBottom w:val="0"/>
          <w:divBdr>
            <w:top w:val="none" w:sz="0" w:space="0" w:color="auto"/>
            <w:left w:val="none" w:sz="0" w:space="0" w:color="auto"/>
            <w:bottom w:val="none" w:sz="0" w:space="0" w:color="auto"/>
            <w:right w:val="none" w:sz="0" w:space="0" w:color="auto"/>
          </w:divBdr>
        </w:div>
        <w:div w:id="1938711874">
          <w:marLeft w:val="0"/>
          <w:marRight w:val="0"/>
          <w:marTop w:val="0"/>
          <w:marBottom w:val="0"/>
          <w:divBdr>
            <w:top w:val="none" w:sz="0" w:space="0" w:color="auto"/>
            <w:left w:val="none" w:sz="0" w:space="0" w:color="auto"/>
            <w:bottom w:val="none" w:sz="0" w:space="0" w:color="auto"/>
            <w:right w:val="none" w:sz="0" w:space="0" w:color="auto"/>
          </w:divBdr>
        </w:div>
        <w:div w:id="975724922">
          <w:marLeft w:val="0"/>
          <w:marRight w:val="0"/>
          <w:marTop w:val="0"/>
          <w:marBottom w:val="0"/>
          <w:divBdr>
            <w:top w:val="none" w:sz="0" w:space="0" w:color="auto"/>
            <w:left w:val="none" w:sz="0" w:space="0" w:color="auto"/>
            <w:bottom w:val="none" w:sz="0" w:space="0" w:color="auto"/>
            <w:right w:val="none" w:sz="0" w:space="0" w:color="auto"/>
          </w:divBdr>
        </w:div>
        <w:div w:id="465709595">
          <w:marLeft w:val="0"/>
          <w:marRight w:val="0"/>
          <w:marTop w:val="0"/>
          <w:marBottom w:val="0"/>
          <w:divBdr>
            <w:top w:val="none" w:sz="0" w:space="0" w:color="auto"/>
            <w:left w:val="none" w:sz="0" w:space="0" w:color="auto"/>
            <w:bottom w:val="none" w:sz="0" w:space="0" w:color="auto"/>
            <w:right w:val="none" w:sz="0" w:space="0" w:color="auto"/>
          </w:divBdr>
        </w:div>
        <w:div w:id="426198298">
          <w:marLeft w:val="0"/>
          <w:marRight w:val="0"/>
          <w:marTop w:val="0"/>
          <w:marBottom w:val="0"/>
          <w:divBdr>
            <w:top w:val="none" w:sz="0" w:space="0" w:color="auto"/>
            <w:left w:val="none" w:sz="0" w:space="0" w:color="auto"/>
            <w:bottom w:val="none" w:sz="0" w:space="0" w:color="auto"/>
            <w:right w:val="none" w:sz="0" w:space="0" w:color="auto"/>
          </w:divBdr>
        </w:div>
        <w:div w:id="1279066415">
          <w:marLeft w:val="0"/>
          <w:marRight w:val="0"/>
          <w:marTop w:val="0"/>
          <w:marBottom w:val="0"/>
          <w:divBdr>
            <w:top w:val="none" w:sz="0" w:space="0" w:color="auto"/>
            <w:left w:val="none" w:sz="0" w:space="0" w:color="auto"/>
            <w:bottom w:val="none" w:sz="0" w:space="0" w:color="auto"/>
            <w:right w:val="none" w:sz="0" w:space="0" w:color="auto"/>
          </w:divBdr>
        </w:div>
        <w:div w:id="460344756">
          <w:marLeft w:val="0"/>
          <w:marRight w:val="0"/>
          <w:marTop w:val="0"/>
          <w:marBottom w:val="0"/>
          <w:divBdr>
            <w:top w:val="none" w:sz="0" w:space="0" w:color="auto"/>
            <w:left w:val="none" w:sz="0" w:space="0" w:color="auto"/>
            <w:bottom w:val="none" w:sz="0" w:space="0" w:color="auto"/>
            <w:right w:val="none" w:sz="0" w:space="0" w:color="auto"/>
          </w:divBdr>
        </w:div>
        <w:div w:id="1195922339">
          <w:marLeft w:val="0"/>
          <w:marRight w:val="0"/>
          <w:marTop w:val="0"/>
          <w:marBottom w:val="0"/>
          <w:divBdr>
            <w:top w:val="none" w:sz="0" w:space="0" w:color="auto"/>
            <w:left w:val="none" w:sz="0" w:space="0" w:color="auto"/>
            <w:bottom w:val="none" w:sz="0" w:space="0" w:color="auto"/>
            <w:right w:val="none" w:sz="0" w:space="0" w:color="auto"/>
          </w:divBdr>
        </w:div>
        <w:div w:id="95827329">
          <w:marLeft w:val="0"/>
          <w:marRight w:val="0"/>
          <w:marTop w:val="0"/>
          <w:marBottom w:val="0"/>
          <w:divBdr>
            <w:top w:val="none" w:sz="0" w:space="0" w:color="auto"/>
            <w:left w:val="none" w:sz="0" w:space="0" w:color="auto"/>
            <w:bottom w:val="none" w:sz="0" w:space="0" w:color="auto"/>
            <w:right w:val="none" w:sz="0" w:space="0" w:color="auto"/>
          </w:divBdr>
        </w:div>
        <w:div w:id="2132018721">
          <w:marLeft w:val="0"/>
          <w:marRight w:val="0"/>
          <w:marTop w:val="0"/>
          <w:marBottom w:val="0"/>
          <w:divBdr>
            <w:top w:val="none" w:sz="0" w:space="0" w:color="auto"/>
            <w:left w:val="none" w:sz="0" w:space="0" w:color="auto"/>
            <w:bottom w:val="none" w:sz="0" w:space="0" w:color="auto"/>
            <w:right w:val="none" w:sz="0" w:space="0" w:color="auto"/>
          </w:divBdr>
        </w:div>
        <w:div w:id="1834760499">
          <w:marLeft w:val="0"/>
          <w:marRight w:val="0"/>
          <w:marTop w:val="0"/>
          <w:marBottom w:val="0"/>
          <w:divBdr>
            <w:top w:val="none" w:sz="0" w:space="0" w:color="auto"/>
            <w:left w:val="none" w:sz="0" w:space="0" w:color="auto"/>
            <w:bottom w:val="none" w:sz="0" w:space="0" w:color="auto"/>
            <w:right w:val="none" w:sz="0" w:space="0" w:color="auto"/>
          </w:divBdr>
        </w:div>
        <w:div w:id="2052345467">
          <w:marLeft w:val="0"/>
          <w:marRight w:val="0"/>
          <w:marTop w:val="0"/>
          <w:marBottom w:val="0"/>
          <w:divBdr>
            <w:top w:val="none" w:sz="0" w:space="0" w:color="auto"/>
            <w:left w:val="none" w:sz="0" w:space="0" w:color="auto"/>
            <w:bottom w:val="none" w:sz="0" w:space="0" w:color="auto"/>
            <w:right w:val="none" w:sz="0" w:space="0" w:color="auto"/>
          </w:divBdr>
        </w:div>
        <w:div w:id="1994678454">
          <w:marLeft w:val="0"/>
          <w:marRight w:val="0"/>
          <w:marTop w:val="0"/>
          <w:marBottom w:val="0"/>
          <w:divBdr>
            <w:top w:val="none" w:sz="0" w:space="0" w:color="auto"/>
            <w:left w:val="none" w:sz="0" w:space="0" w:color="auto"/>
            <w:bottom w:val="none" w:sz="0" w:space="0" w:color="auto"/>
            <w:right w:val="none" w:sz="0" w:space="0" w:color="auto"/>
          </w:divBdr>
        </w:div>
        <w:div w:id="624041362">
          <w:marLeft w:val="0"/>
          <w:marRight w:val="0"/>
          <w:marTop w:val="0"/>
          <w:marBottom w:val="0"/>
          <w:divBdr>
            <w:top w:val="none" w:sz="0" w:space="0" w:color="auto"/>
            <w:left w:val="none" w:sz="0" w:space="0" w:color="auto"/>
            <w:bottom w:val="none" w:sz="0" w:space="0" w:color="auto"/>
            <w:right w:val="none" w:sz="0" w:space="0" w:color="auto"/>
          </w:divBdr>
        </w:div>
        <w:div w:id="1350253990">
          <w:marLeft w:val="0"/>
          <w:marRight w:val="0"/>
          <w:marTop w:val="0"/>
          <w:marBottom w:val="0"/>
          <w:divBdr>
            <w:top w:val="none" w:sz="0" w:space="0" w:color="auto"/>
            <w:left w:val="none" w:sz="0" w:space="0" w:color="auto"/>
            <w:bottom w:val="none" w:sz="0" w:space="0" w:color="auto"/>
            <w:right w:val="none" w:sz="0" w:space="0" w:color="auto"/>
          </w:divBdr>
        </w:div>
        <w:div w:id="584537149">
          <w:marLeft w:val="0"/>
          <w:marRight w:val="0"/>
          <w:marTop w:val="0"/>
          <w:marBottom w:val="0"/>
          <w:divBdr>
            <w:top w:val="none" w:sz="0" w:space="0" w:color="auto"/>
            <w:left w:val="none" w:sz="0" w:space="0" w:color="auto"/>
            <w:bottom w:val="none" w:sz="0" w:space="0" w:color="auto"/>
            <w:right w:val="none" w:sz="0" w:space="0" w:color="auto"/>
          </w:divBdr>
        </w:div>
        <w:div w:id="396779723">
          <w:marLeft w:val="0"/>
          <w:marRight w:val="0"/>
          <w:marTop w:val="0"/>
          <w:marBottom w:val="0"/>
          <w:divBdr>
            <w:top w:val="none" w:sz="0" w:space="0" w:color="auto"/>
            <w:left w:val="none" w:sz="0" w:space="0" w:color="auto"/>
            <w:bottom w:val="none" w:sz="0" w:space="0" w:color="auto"/>
            <w:right w:val="none" w:sz="0" w:space="0" w:color="auto"/>
          </w:divBdr>
        </w:div>
        <w:div w:id="1758862641">
          <w:marLeft w:val="0"/>
          <w:marRight w:val="0"/>
          <w:marTop w:val="0"/>
          <w:marBottom w:val="0"/>
          <w:divBdr>
            <w:top w:val="none" w:sz="0" w:space="0" w:color="auto"/>
            <w:left w:val="none" w:sz="0" w:space="0" w:color="auto"/>
            <w:bottom w:val="none" w:sz="0" w:space="0" w:color="auto"/>
            <w:right w:val="none" w:sz="0" w:space="0" w:color="auto"/>
          </w:divBdr>
        </w:div>
        <w:div w:id="488594684">
          <w:marLeft w:val="0"/>
          <w:marRight w:val="0"/>
          <w:marTop w:val="0"/>
          <w:marBottom w:val="0"/>
          <w:divBdr>
            <w:top w:val="none" w:sz="0" w:space="0" w:color="auto"/>
            <w:left w:val="none" w:sz="0" w:space="0" w:color="auto"/>
            <w:bottom w:val="none" w:sz="0" w:space="0" w:color="auto"/>
            <w:right w:val="none" w:sz="0" w:space="0" w:color="auto"/>
          </w:divBdr>
        </w:div>
        <w:div w:id="634917579">
          <w:marLeft w:val="0"/>
          <w:marRight w:val="0"/>
          <w:marTop w:val="0"/>
          <w:marBottom w:val="0"/>
          <w:divBdr>
            <w:top w:val="none" w:sz="0" w:space="0" w:color="auto"/>
            <w:left w:val="none" w:sz="0" w:space="0" w:color="auto"/>
            <w:bottom w:val="none" w:sz="0" w:space="0" w:color="auto"/>
            <w:right w:val="none" w:sz="0" w:space="0" w:color="auto"/>
          </w:divBdr>
        </w:div>
        <w:div w:id="1368682213">
          <w:marLeft w:val="0"/>
          <w:marRight w:val="0"/>
          <w:marTop w:val="0"/>
          <w:marBottom w:val="0"/>
          <w:divBdr>
            <w:top w:val="none" w:sz="0" w:space="0" w:color="auto"/>
            <w:left w:val="none" w:sz="0" w:space="0" w:color="auto"/>
            <w:bottom w:val="none" w:sz="0" w:space="0" w:color="auto"/>
            <w:right w:val="none" w:sz="0" w:space="0" w:color="auto"/>
          </w:divBdr>
        </w:div>
        <w:div w:id="1278678975">
          <w:marLeft w:val="0"/>
          <w:marRight w:val="0"/>
          <w:marTop w:val="0"/>
          <w:marBottom w:val="0"/>
          <w:divBdr>
            <w:top w:val="none" w:sz="0" w:space="0" w:color="auto"/>
            <w:left w:val="none" w:sz="0" w:space="0" w:color="auto"/>
            <w:bottom w:val="none" w:sz="0" w:space="0" w:color="auto"/>
            <w:right w:val="none" w:sz="0" w:space="0" w:color="auto"/>
          </w:divBdr>
        </w:div>
        <w:div w:id="1682858703">
          <w:marLeft w:val="0"/>
          <w:marRight w:val="0"/>
          <w:marTop w:val="0"/>
          <w:marBottom w:val="0"/>
          <w:divBdr>
            <w:top w:val="none" w:sz="0" w:space="0" w:color="auto"/>
            <w:left w:val="none" w:sz="0" w:space="0" w:color="auto"/>
            <w:bottom w:val="none" w:sz="0" w:space="0" w:color="auto"/>
            <w:right w:val="none" w:sz="0" w:space="0" w:color="auto"/>
          </w:divBdr>
        </w:div>
        <w:div w:id="1682196519">
          <w:marLeft w:val="0"/>
          <w:marRight w:val="0"/>
          <w:marTop w:val="0"/>
          <w:marBottom w:val="0"/>
          <w:divBdr>
            <w:top w:val="none" w:sz="0" w:space="0" w:color="auto"/>
            <w:left w:val="none" w:sz="0" w:space="0" w:color="auto"/>
            <w:bottom w:val="none" w:sz="0" w:space="0" w:color="auto"/>
            <w:right w:val="none" w:sz="0" w:space="0" w:color="auto"/>
          </w:divBdr>
        </w:div>
        <w:div w:id="1462529841">
          <w:marLeft w:val="0"/>
          <w:marRight w:val="0"/>
          <w:marTop w:val="0"/>
          <w:marBottom w:val="0"/>
          <w:divBdr>
            <w:top w:val="none" w:sz="0" w:space="0" w:color="auto"/>
            <w:left w:val="none" w:sz="0" w:space="0" w:color="auto"/>
            <w:bottom w:val="none" w:sz="0" w:space="0" w:color="auto"/>
            <w:right w:val="none" w:sz="0" w:space="0" w:color="auto"/>
          </w:divBdr>
        </w:div>
        <w:div w:id="1451782616">
          <w:marLeft w:val="0"/>
          <w:marRight w:val="0"/>
          <w:marTop w:val="0"/>
          <w:marBottom w:val="0"/>
          <w:divBdr>
            <w:top w:val="none" w:sz="0" w:space="0" w:color="auto"/>
            <w:left w:val="none" w:sz="0" w:space="0" w:color="auto"/>
            <w:bottom w:val="none" w:sz="0" w:space="0" w:color="auto"/>
            <w:right w:val="none" w:sz="0" w:space="0" w:color="auto"/>
          </w:divBdr>
        </w:div>
        <w:div w:id="507211163">
          <w:marLeft w:val="0"/>
          <w:marRight w:val="0"/>
          <w:marTop w:val="0"/>
          <w:marBottom w:val="0"/>
          <w:divBdr>
            <w:top w:val="none" w:sz="0" w:space="0" w:color="auto"/>
            <w:left w:val="none" w:sz="0" w:space="0" w:color="auto"/>
            <w:bottom w:val="none" w:sz="0" w:space="0" w:color="auto"/>
            <w:right w:val="none" w:sz="0" w:space="0" w:color="auto"/>
          </w:divBdr>
        </w:div>
        <w:div w:id="835417366">
          <w:marLeft w:val="0"/>
          <w:marRight w:val="0"/>
          <w:marTop w:val="0"/>
          <w:marBottom w:val="0"/>
          <w:divBdr>
            <w:top w:val="none" w:sz="0" w:space="0" w:color="auto"/>
            <w:left w:val="none" w:sz="0" w:space="0" w:color="auto"/>
            <w:bottom w:val="none" w:sz="0" w:space="0" w:color="auto"/>
            <w:right w:val="none" w:sz="0" w:space="0" w:color="auto"/>
          </w:divBdr>
        </w:div>
        <w:div w:id="695619746">
          <w:marLeft w:val="0"/>
          <w:marRight w:val="0"/>
          <w:marTop w:val="0"/>
          <w:marBottom w:val="0"/>
          <w:divBdr>
            <w:top w:val="none" w:sz="0" w:space="0" w:color="auto"/>
            <w:left w:val="none" w:sz="0" w:space="0" w:color="auto"/>
            <w:bottom w:val="none" w:sz="0" w:space="0" w:color="auto"/>
            <w:right w:val="none" w:sz="0" w:space="0" w:color="auto"/>
          </w:divBdr>
        </w:div>
        <w:div w:id="1164663806">
          <w:marLeft w:val="0"/>
          <w:marRight w:val="0"/>
          <w:marTop w:val="0"/>
          <w:marBottom w:val="0"/>
          <w:divBdr>
            <w:top w:val="none" w:sz="0" w:space="0" w:color="auto"/>
            <w:left w:val="none" w:sz="0" w:space="0" w:color="auto"/>
            <w:bottom w:val="none" w:sz="0" w:space="0" w:color="auto"/>
            <w:right w:val="none" w:sz="0" w:space="0" w:color="auto"/>
          </w:divBdr>
        </w:div>
        <w:div w:id="1154637506">
          <w:marLeft w:val="0"/>
          <w:marRight w:val="0"/>
          <w:marTop w:val="0"/>
          <w:marBottom w:val="0"/>
          <w:divBdr>
            <w:top w:val="none" w:sz="0" w:space="0" w:color="auto"/>
            <w:left w:val="none" w:sz="0" w:space="0" w:color="auto"/>
            <w:bottom w:val="none" w:sz="0" w:space="0" w:color="auto"/>
            <w:right w:val="none" w:sz="0" w:space="0" w:color="auto"/>
          </w:divBdr>
        </w:div>
        <w:div w:id="2095858516">
          <w:marLeft w:val="0"/>
          <w:marRight w:val="0"/>
          <w:marTop w:val="0"/>
          <w:marBottom w:val="0"/>
          <w:divBdr>
            <w:top w:val="none" w:sz="0" w:space="0" w:color="auto"/>
            <w:left w:val="none" w:sz="0" w:space="0" w:color="auto"/>
            <w:bottom w:val="none" w:sz="0" w:space="0" w:color="auto"/>
            <w:right w:val="none" w:sz="0" w:space="0" w:color="auto"/>
          </w:divBdr>
        </w:div>
        <w:div w:id="961426713">
          <w:marLeft w:val="0"/>
          <w:marRight w:val="0"/>
          <w:marTop w:val="0"/>
          <w:marBottom w:val="0"/>
          <w:divBdr>
            <w:top w:val="none" w:sz="0" w:space="0" w:color="auto"/>
            <w:left w:val="none" w:sz="0" w:space="0" w:color="auto"/>
            <w:bottom w:val="none" w:sz="0" w:space="0" w:color="auto"/>
            <w:right w:val="none" w:sz="0" w:space="0" w:color="auto"/>
          </w:divBdr>
        </w:div>
      </w:divsChild>
    </w:div>
    <w:div w:id="663968554">
      <w:bodyDiv w:val="1"/>
      <w:marLeft w:val="0"/>
      <w:marRight w:val="0"/>
      <w:marTop w:val="0"/>
      <w:marBottom w:val="0"/>
      <w:divBdr>
        <w:top w:val="none" w:sz="0" w:space="0" w:color="auto"/>
        <w:left w:val="none" w:sz="0" w:space="0" w:color="auto"/>
        <w:bottom w:val="none" w:sz="0" w:space="0" w:color="auto"/>
        <w:right w:val="none" w:sz="0" w:space="0" w:color="auto"/>
      </w:divBdr>
      <w:divsChild>
        <w:div w:id="1023171636">
          <w:marLeft w:val="0"/>
          <w:marRight w:val="0"/>
          <w:marTop w:val="0"/>
          <w:marBottom w:val="0"/>
          <w:divBdr>
            <w:top w:val="none" w:sz="0" w:space="0" w:color="auto"/>
            <w:left w:val="none" w:sz="0" w:space="0" w:color="auto"/>
            <w:bottom w:val="none" w:sz="0" w:space="0" w:color="auto"/>
            <w:right w:val="none" w:sz="0" w:space="0" w:color="auto"/>
          </w:divBdr>
        </w:div>
        <w:div w:id="1789276321">
          <w:marLeft w:val="0"/>
          <w:marRight w:val="0"/>
          <w:marTop w:val="0"/>
          <w:marBottom w:val="0"/>
          <w:divBdr>
            <w:top w:val="none" w:sz="0" w:space="0" w:color="auto"/>
            <w:left w:val="none" w:sz="0" w:space="0" w:color="auto"/>
            <w:bottom w:val="none" w:sz="0" w:space="0" w:color="auto"/>
            <w:right w:val="none" w:sz="0" w:space="0" w:color="auto"/>
          </w:divBdr>
        </w:div>
        <w:div w:id="898171018">
          <w:marLeft w:val="0"/>
          <w:marRight w:val="0"/>
          <w:marTop w:val="0"/>
          <w:marBottom w:val="0"/>
          <w:divBdr>
            <w:top w:val="none" w:sz="0" w:space="0" w:color="auto"/>
            <w:left w:val="none" w:sz="0" w:space="0" w:color="auto"/>
            <w:bottom w:val="none" w:sz="0" w:space="0" w:color="auto"/>
            <w:right w:val="none" w:sz="0" w:space="0" w:color="auto"/>
          </w:divBdr>
        </w:div>
      </w:divsChild>
    </w:div>
    <w:div w:id="820654707">
      <w:bodyDiv w:val="1"/>
      <w:marLeft w:val="0"/>
      <w:marRight w:val="0"/>
      <w:marTop w:val="0"/>
      <w:marBottom w:val="0"/>
      <w:divBdr>
        <w:top w:val="none" w:sz="0" w:space="0" w:color="auto"/>
        <w:left w:val="none" w:sz="0" w:space="0" w:color="auto"/>
        <w:bottom w:val="none" w:sz="0" w:space="0" w:color="auto"/>
        <w:right w:val="none" w:sz="0" w:space="0" w:color="auto"/>
      </w:divBdr>
      <w:divsChild>
        <w:div w:id="1762989687">
          <w:marLeft w:val="0"/>
          <w:marRight w:val="0"/>
          <w:marTop w:val="0"/>
          <w:marBottom w:val="0"/>
          <w:divBdr>
            <w:top w:val="none" w:sz="0" w:space="0" w:color="auto"/>
            <w:left w:val="none" w:sz="0" w:space="0" w:color="auto"/>
            <w:bottom w:val="none" w:sz="0" w:space="0" w:color="auto"/>
            <w:right w:val="none" w:sz="0" w:space="0" w:color="auto"/>
          </w:divBdr>
        </w:div>
        <w:div w:id="1789468235">
          <w:marLeft w:val="0"/>
          <w:marRight w:val="0"/>
          <w:marTop w:val="0"/>
          <w:marBottom w:val="0"/>
          <w:divBdr>
            <w:top w:val="none" w:sz="0" w:space="0" w:color="auto"/>
            <w:left w:val="none" w:sz="0" w:space="0" w:color="auto"/>
            <w:bottom w:val="none" w:sz="0" w:space="0" w:color="auto"/>
            <w:right w:val="none" w:sz="0" w:space="0" w:color="auto"/>
          </w:divBdr>
        </w:div>
        <w:div w:id="1075930601">
          <w:marLeft w:val="0"/>
          <w:marRight w:val="0"/>
          <w:marTop w:val="0"/>
          <w:marBottom w:val="0"/>
          <w:divBdr>
            <w:top w:val="none" w:sz="0" w:space="0" w:color="auto"/>
            <w:left w:val="none" w:sz="0" w:space="0" w:color="auto"/>
            <w:bottom w:val="none" w:sz="0" w:space="0" w:color="auto"/>
            <w:right w:val="none" w:sz="0" w:space="0" w:color="auto"/>
          </w:divBdr>
        </w:div>
        <w:div w:id="1079862121">
          <w:marLeft w:val="0"/>
          <w:marRight w:val="0"/>
          <w:marTop w:val="0"/>
          <w:marBottom w:val="0"/>
          <w:divBdr>
            <w:top w:val="none" w:sz="0" w:space="0" w:color="auto"/>
            <w:left w:val="none" w:sz="0" w:space="0" w:color="auto"/>
            <w:bottom w:val="none" w:sz="0" w:space="0" w:color="auto"/>
            <w:right w:val="none" w:sz="0" w:space="0" w:color="auto"/>
          </w:divBdr>
        </w:div>
        <w:div w:id="1742285665">
          <w:marLeft w:val="0"/>
          <w:marRight w:val="0"/>
          <w:marTop w:val="0"/>
          <w:marBottom w:val="0"/>
          <w:divBdr>
            <w:top w:val="none" w:sz="0" w:space="0" w:color="auto"/>
            <w:left w:val="none" w:sz="0" w:space="0" w:color="auto"/>
            <w:bottom w:val="none" w:sz="0" w:space="0" w:color="auto"/>
            <w:right w:val="none" w:sz="0" w:space="0" w:color="auto"/>
          </w:divBdr>
        </w:div>
        <w:div w:id="1315256202">
          <w:marLeft w:val="0"/>
          <w:marRight w:val="0"/>
          <w:marTop w:val="0"/>
          <w:marBottom w:val="0"/>
          <w:divBdr>
            <w:top w:val="none" w:sz="0" w:space="0" w:color="auto"/>
            <w:left w:val="none" w:sz="0" w:space="0" w:color="auto"/>
            <w:bottom w:val="none" w:sz="0" w:space="0" w:color="auto"/>
            <w:right w:val="none" w:sz="0" w:space="0" w:color="auto"/>
          </w:divBdr>
        </w:div>
      </w:divsChild>
    </w:div>
    <w:div w:id="930353529">
      <w:bodyDiv w:val="1"/>
      <w:marLeft w:val="0"/>
      <w:marRight w:val="0"/>
      <w:marTop w:val="0"/>
      <w:marBottom w:val="0"/>
      <w:divBdr>
        <w:top w:val="none" w:sz="0" w:space="0" w:color="auto"/>
        <w:left w:val="none" w:sz="0" w:space="0" w:color="auto"/>
        <w:bottom w:val="none" w:sz="0" w:space="0" w:color="auto"/>
        <w:right w:val="none" w:sz="0" w:space="0" w:color="auto"/>
      </w:divBdr>
      <w:divsChild>
        <w:div w:id="491678190">
          <w:marLeft w:val="0"/>
          <w:marRight w:val="0"/>
          <w:marTop w:val="0"/>
          <w:marBottom w:val="0"/>
          <w:divBdr>
            <w:top w:val="none" w:sz="0" w:space="0" w:color="auto"/>
            <w:left w:val="none" w:sz="0" w:space="0" w:color="auto"/>
            <w:bottom w:val="none" w:sz="0" w:space="0" w:color="auto"/>
            <w:right w:val="none" w:sz="0" w:space="0" w:color="auto"/>
          </w:divBdr>
        </w:div>
        <w:div w:id="1751777963">
          <w:marLeft w:val="0"/>
          <w:marRight w:val="0"/>
          <w:marTop w:val="0"/>
          <w:marBottom w:val="0"/>
          <w:divBdr>
            <w:top w:val="none" w:sz="0" w:space="0" w:color="auto"/>
            <w:left w:val="none" w:sz="0" w:space="0" w:color="auto"/>
            <w:bottom w:val="none" w:sz="0" w:space="0" w:color="auto"/>
            <w:right w:val="none" w:sz="0" w:space="0" w:color="auto"/>
          </w:divBdr>
        </w:div>
        <w:div w:id="1385329683">
          <w:marLeft w:val="0"/>
          <w:marRight w:val="0"/>
          <w:marTop w:val="0"/>
          <w:marBottom w:val="0"/>
          <w:divBdr>
            <w:top w:val="none" w:sz="0" w:space="0" w:color="auto"/>
            <w:left w:val="none" w:sz="0" w:space="0" w:color="auto"/>
            <w:bottom w:val="none" w:sz="0" w:space="0" w:color="auto"/>
            <w:right w:val="none" w:sz="0" w:space="0" w:color="auto"/>
          </w:divBdr>
        </w:div>
        <w:div w:id="746459211">
          <w:marLeft w:val="0"/>
          <w:marRight w:val="0"/>
          <w:marTop w:val="0"/>
          <w:marBottom w:val="0"/>
          <w:divBdr>
            <w:top w:val="none" w:sz="0" w:space="0" w:color="auto"/>
            <w:left w:val="none" w:sz="0" w:space="0" w:color="auto"/>
            <w:bottom w:val="none" w:sz="0" w:space="0" w:color="auto"/>
            <w:right w:val="none" w:sz="0" w:space="0" w:color="auto"/>
          </w:divBdr>
        </w:div>
        <w:div w:id="530538684">
          <w:marLeft w:val="0"/>
          <w:marRight w:val="0"/>
          <w:marTop w:val="0"/>
          <w:marBottom w:val="0"/>
          <w:divBdr>
            <w:top w:val="none" w:sz="0" w:space="0" w:color="auto"/>
            <w:left w:val="none" w:sz="0" w:space="0" w:color="auto"/>
            <w:bottom w:val="none" w:sz="0" w:space="0" w:color="auto"/>
            <w:right w:val="none" w:sz="0" w:space="0" w:color="auto"/>
          </w:divBdr>
        </w:div>
        <w:div w:id="1022048942">
          <w:marLeft w:val="0"/>
          <w:marRight w:val="0"/>
          <w:marTop w:val="0"/>
          <w:marBottom w:val="0"/>
          <w:divBdr>
            <w:top w:val="none" w:sz="0" w:space="0" w:color="auto"/>
            <w:left w:val="none" w:sz="0" w:space="0" w:color="auto"/>
            <w:bottom w:val="none" w:sz="0" w:space="0" w:color="auto"/>
            <w:right w:val="none" w:sz="0" w:space="0" w:color="auto"/>
          </w:divBdr>
        </w:div>
      </w:divsChild>
    </w:div>
    <w:div w:id="1862284528">
      <w:bodyDiv w:val="1"/>
      <w:marLeft w:val="0"/>
      <w:marRight w:val="0"/>
      <w:marTop w:val="0"/>
      <w:marBottom w:val="0"/>
      <w:divBdr>
        <w:top w:val="none" w:sz="0" w:space="0" w:color="auto"/>
        <w:left w:val="none" w:sz="0" w:space="0" w:color="auto"/>
        <w:bottom w:val="none" w:sz="0" w:space="0" w:color="auto"/>
        <w:right w:val="none" w:sz="0" w:space="0" w:color="auto"/>
      </w:divBdr>
      <w:divsChild>
        <w:div w:id="1145395417">
          <w:marLeft w:val="0"/>
          <w:marRight w:val="0"/>
          <w:marTop w:val="0"/>
          <w:marBottom w:val="0"/>
          <w:divBdr>
            <w:top w:val="none" w:sz="0" w:space="0" w:color="auto"/>
            <w:left w:val="none" w:sz="0" w:space="0" w:color="auto"/>
            <w:bottom w:val="none" w:sz="0" w:space="0" w:color="auto"/>
            <w:right w:val="none" w:sz="0" w:space="0" w:color="auto"/>
          </w:divBdr>
        </w:div>
        <w:div w:id="270669072">
          <w:marLeft w:val="0"/>
          <w:marRight w:val="0"/>
          <w:marTop w:val="0"/>
          <w:marBottom w:val="0"/>
          <w:divBdr>
            <w:top w:val="none" w:sz="0" w:space="0" w:color="auto"/>
            <w:left w:val="none" w:sz="0" w:space="0" w:color="auto"/>
            <w:bottom w:val="none" w:sz="0" w:space="0" w:color="auto"/>
            <w:right w:val="none" w:sz="0" w:space="0" w:color="auto"/>
          </w:divBdr>
        </w:div>
        <w:div w:id="451050622">
          <w:marLeft w:val="0"/>
          <w:marRight w:val="0"/>
          <w:marTop w:val="0"/>
          <w:marBottom w:val="0"/>
          <w:divBdr>
            <w:top w:val="none" w:sz="0" w:space="0" w:color="auto"/>
            <w:left w:val="none" w:sz="0" w:space="0" w:color="auto"/>
            <w:bottom w:val="none" w:sz="0" w:space="0" w:color="auto"/>
            <w:right w:val="none" w:sz="0" w:space="0" w:color="auto"/>
          </w:divBdr>
        </w:div>
        <w:div w:id="509293928">
          <w:marLeft w:val="0"/>
          <w:marRight w:val="0"/>
          <w:marTop w:val="0"/>
          <w:marBottom w:val="0"/>
          <w:divBdr>
            <w:top w:val="none" w:sz="0" w:space="0" w:color="auto"/>
            <w:left w:val="none" w:sz="0" w:space="0" w:color="auto"/>
            <w:bottom w:val="none" w:sz="0" w:space="0" w:color="auto"/>
            <w:right w:val="none" w:sz="0" w:space="0" w:color="auto"/>
          </w:divBdr>
        </w:div>
        <w:div w:id="2086102942">
          <w:marLeft w:val="0"/>
          <w:marRight w:val="0"/>
          <w:marTop w:val="0"/>
          <w:marBottom w:val="0"/>
          <w:divBdr>
            <w:top w:val="none" w:sz="0" w:space="0" w:color="auto"/>
            <w:left w:val="none" w:sz="0" w:space="0" w:color="auto"/>
            <w:bottom w:val="none" w:sz="0" w:space="0" w:color="auto"/>
            <w:right w:val="none" w:sz="0" w:space="0" w:color="auto"/>
          </w:divBdr>
        </w:div>
        <w:div w:id="758718686">
          <w:marLeft w:val="0"/>
          <w:marRight w:val="0"/>
          <w:marTop w:val="0"/>
          <w:marBottom w:val="0"/>
          <w:divBdr>
            <w:top w:val="none" w:sz="0" w:space="0" w:color="auto"/>
            <w:left w:val="none" w:sz="0" w:space="0" w:color="auto"/>
            <w:bottom w:val="none" w:sz="0" w:space="0" w:color="auto"/>
            <w:right w:val="none" w:sz="0" w:space="0" w:color="auto"/>
          </w:divBdr>
        </w:div>
      </w:divsChild>
    </w:div>
    <w:div w:id="195200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dl.acm.org/ccs/ccs.cfm" TargetMode="External"/><Relationship Id="rId19"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ncWDWDBSlOMRis8ulVTmpsT5Kw==">AMUW2mXHy4Z9jaB7ZcXNkTAlFQHohTCyNCpv8nR8u85g4VW+/J8+1Ni2HzE/pi+3QY/TtRrWMdZYlXhE0NZx2/Ittljt+hfiuJt45UlbYBJAWJpg4mRFyDbiM80ZFw0/5RfrHSN2HY6c8W4yz8ha2bQL7iLsOILqCg==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5313</Words>
  <Characters>30287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lastModifiedBy>Fahad Aziz</cp:lastModifiedBy>
  <cp:revision>6</cp:revision>
  <dcterms:created xsi:type="dcterms:W3CDTF">2023-11-16T20:41:00Z</dcterms:created>
  <dcterms:modified xsi:type="dcterms:W3CDTF">2023-11-16T20:59:00Z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ad6ef2d2bb589a7db57cd962f45253de33c73df0f7a1ffb7269412036621d13e</vt:lpwstr>
  </property>
</Properties>
</file>