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235ED" w14:textId="77777777" w:rsidR="00111324" w:rsidRPr="00111324" w:rsidRDefault="00111324" w:rsidP="00111324">
      <w:pPr>
        <w:spacing w:after="0" w:line="276" w:lineRule="auto"/>
        <w:jc w:val="center"/>
        <w:rPr>
          <w:b/>
          <w:lang w:val="en-US"/>
        </w:rPr>
      </w:pPr>
      <w:r w:rsidRPr="00111324">
        <w:rPr>
          <w:b/>
          <w:lang w:val="en-US"/>
        </w:rPr>
        <w:t>Fe paper structure</w:t>
      </w:r>
    </w:p>
    <w:p w14:paraId="1F3B981F" w14:textId="77777777" w:rsidR="00111324" w:rsidRDefault="00111324" w:rsidP="00A203F6">
      <w:pPr>
        <w:spacing w:after="0" w:line="276" w:lineRule="auto"/>
        <w:rPr>
          <w:lang w:val="en-US"/>
        </w:rPr>
      </w:pPr>
    </w:p>
    <w:p w14:paraId="5E514D15" w14:textId="09545E0A" w:rsidR="009E1BA9" w:rsidRPr="005F411F" w:rsidRDefault="00A203F6" w:rsidP="00C665E2">
      <w:pPr>
        <w:pStyle w:val="Heading1"/>
        <w:rPr>
          <w:lang w:val="en-US"/>
        </w:rPr>
      </w:pPr>
      <w:r>
        <w:rPr>
          <w:lang w:val="en-US"/>
        </w:rPr>
        <w:t>Introduction</w:t>
      </w:r>
    </w:p>
    <w:p w14:paraId="51F80471" w14:textId="6284B826" w:rsidR="00E5055E" w:rsidRDefault="008A47EB" w:rsidP="00E5055E">
      <w:pPr>
        <w:spacing w:after="0" w:line="276" w:lineRule="auto"/>
      </w:pPr>
      <w:r>
        <w:t xml:space="preserve">Accurate </w:t>
      </w:r>
      <w:r w:rsidRPr="008A47EB">
        <w:rPr>
          <w:i/>
          <w:iCs/>
        </w:rPr>
        <w:t>ab-initio</w:t>
      </w:r>
      <w:r>
        <w:t xml:space="preserve"> </w:t>
      </w:r>
      <w:r>
        <w:rPr>
          <w:lang w:val="en-US"/>
        </w:rPr>
        <w:t xml:space="preserve">theory of magnetism </w:t>
      </w:r>
      <w:r w:rsidR="00056423">
        <w:rPr>
          <w:lang w:val="en-US"/>
        </w:rPr>
        <w:t>of complex highly correlated electron systems plays critical role in description and prediction of properties of modern functional materials</w:t>
      </w:r>
      <w:r w:rsidR="00E5055E">
        <w:t xml:space="preserve">. </w:t>
      </w:r>
      <w:r w:rsidR="009E1BA9" w:rsidRPr="009E1BA9">
        <w:rPr>
          <w:lang w:val="en-US"/>
        </w:rPr>
        <w:t xml:space="preserve">Iron is a </w:t>
      </w:r>
      <w:r w:rsidR="00C665E2" w:rsidRPr="009E1BA9">
        <w:rPr>
          <w:lang w:val="en-US"/>
        </w:rPr>
        <w:t>classic</w:t>
      </w:r>
      <w:r w:rsidR="009E1BA9" w:rsidRPr="009E1BA9">
        <w:rPr>
          <w:lang w:val="en-US"/>
        </w:rPr>
        <w:t xml:space="preserve"> example of strongly correlated electron system, which magnetic susceptibility exhibits properties described both by localized and </w:t>
      </w:r>
      <w:r w:rsidR="009E1BA9" w:rsidRPr="009E1BA9">
        <w:t>itinerant</w:t>
      </w:r>
      <w:r w:rsidR="009E1BA9">
        <w:t xml:space="preserve"> electronic states</w:t>
      </w:r>
      <w:r w:rsidR="002716EC">
        <w:fldChar w:fldCharType="begin"/>
      </w:r>
      <w:r w:rsidR="002716EC">
        <w:instrText xml:space="preserve"> ADDIN ZOTERO_ITEM CSL_CITATION {"citationID":"M06iBOmp","properties":{"formattedCitation":"\\super 1\\nosupersub{}","plainCitation":"1","noteIndex":0},"citationItems":[{"id":1135,"uris":["http://zotero.org/users/7076842/items/2FU4YYJB"],"itemData":{"id":1135,"type":"book","abstract":"The book, in the broadest sense, is an application of quantum mechanics and statistical mechanics to the field of magnetism. Under certain well-described conditions, an immensely large number of electrons moving in the solid will collectively produce permanent magnetism. Permanent magnets are of fundamental interest, and magnetic materials are of great practical importance as they provide a large field of technological applications. The physical details describing the many-electron problem of magnetism are presented in this book on the basis of the density-functional approximation. The emphasis is on realistic magnets, for which the equations describing properties of the many-electron problem can only be solved by using computers. The great recent and continuing improvements are, to a very large extent, responsible for the progress in this field. Along with an introduction to the density-functional theory, the book describes representative computational methods and detailed formulas for physical properties of magnets, which include among other things the computation of magnetic ordering temperatures, the giant magnetoresistance, magneto-optical effects, weak ferromagnetism, the anomalous Hall and Nernst effects, and novel quasiparticles, such as Weyl fermions and magnetic skyrmions.","ISBN":"978-0-19-289563-9","note":"DOI: 10.1093/oso/9780192895639.001.0001","publisher":"Oxford University Press","title":"Theory of Itinerant Electron Magnetism, 2nd Edition","URL":"https://doi.org/10.1093/oso/9780192895639.001.0001","author":[{"family":"Kübler","given":"Jürgen"}],"accessed":{"date-parts":[["2024",11,10]]},"issued":{"date-parts":[["2021",9,24]]}}}],"schema":"https://github.com/citation-style-language/schema/raw/master/csl-citation.json"} </w:instrText>
      </w:r>
      <w:r w:rsidR="002716EC">
        <w:fldChar w:fldCharType="separate"/>
      </w:r>
      <w:r w:rsidR="002716EC" w:rsidRPr="002716EC">
        <w:rPr>
          <w:rFonts w:ascii="Calibri" w:hAnsi="Calibri" w:cs="Calibri"/>
          <w:vertAlign w:val="superscript"/>
        </w:rPr>
        <w:t>1</w:t>
      </w:r>
      <w:r w:rsidR="002716EC">
        <w:fldChar w:fldCharType="end"/>
      </w:r>
      <w:r w:rsidR="002716EC" w:rsidRPr="0029151A">
        <w:rPr>
          <w:vertAlign w:val="superscript"/>
        </w:rPr>
        <w:t>,</w:t>
      </w:r>
      <w:r w:rsidR="002716EC">
        <w:fldChar w:fldCharType="begin"/>
      </w:r>
      <w:r w:rsidR="00837E4E">
        <w:instrText xml:space="preserve"> ADDIN ZOTERO_ITEM CSL_CITATION {"citationID":"8YYFchQO","properties":{"formattedCitation":"\\super 2\\nosupersub{}","plainCitation":"2","noteIndex":0},"citationItems":[{"id":1138,"uris":["http://zotero.org/users/7076842/items/8R8B9S8X"],"itemData":{"id":1138,"type":"chapter","abstract":"Publisher Summary\nThis chapter discusses the three metals— iron, cobalt, and nickel. The magnetism of these three ferromagnetic transition metals is archetypal to the whole subject of metallic magnetism. The ferromagnetism of iron, cobalt, and nickel continues to provide the major challenge in the field of metallic magnetism. The chapter also discusses the calculation of energy bands and the Fermi surface is followed by the basics of one-electron or the Stoner theory. The central parameter in this theory is the Stoner–Hubbard parameter I and the chapter gives a brief account of factors contributing to this energy (exchange and correlation), which in turn determines the exchange splitting between + and – spins. Theoretical values of these parameters for iron, cobalt, and nickel are listed in the chapter. The chapter outlines the fundamental, secondary magnetic, and relevant electronic properties.","container-title":"Handbook of Ferromagnetic Materials","ISBN":"1574-9304","note":"DOI: 10.1016/S1574-9304(05)80116-6","page":"1-70","publisher":"Elsevier","title":"Handbook of Ferromagnetic Materials: Chapter 1 Iron, cobalt and nickel","URL":"https://www.sciencedirect.com/science/article/pii/S1574930405801166","volume":"1","author":[{"family":"Wohlfarth","given":"E.P."}],"issued":{"date-parts":[["1980"]]}}}],"schema":"https://github.com/citation-style-language/schema/raw/master/csl-citation.json"} </w:instrText>
      </w:r>
      <w:r w:rsidR="002716EC">
        <w:fldChar w:fldCharType="separate"/>
      </w:r>
      <w:r w:rsidR="002716EC" w:rsidRPr="002716EC">
        <w:rPr>
          <w:rFonts w:ascii="Calibri" w:hAnsi="Calibri" w:cs="Calibri"/>
          <w:vertAlign w:val="superscript"/>
        </w:rPr>
        <w:t>2</w:t>
      </w:r>
      <w:r w:rsidR="002716EC">
        <w:fldChar w:fldCharType="end"/>
      </w:r>
      <w:r w:rsidR="009E1BA9">
        <w:t>.</w:t>
      </w:r>
      <w:r w:rsidR="00E5055E">
        <w:t xml:space="preserve"> As such it becomes </w:t>
      </w:r>
      <w:r w:rsidR="00F61C4D" w:rsidRPr="00F61C4D">
        <w:t xml:space="preserve">archetypal </w:t>
      </w:r>
      <w:r w:rsidR="00E5055E">
        <w:t>system</w:t>
      </w:r>
      <w:r w:rsidR="005E41A3">
        <w:fldChar w:fldCharType="begin"/>
      </w:r>
      <w:r w:rsidR="00837E4E">
        <w:instrText xml:space="preserve"> ADDIN ZOTERO_ITEM CSL_CITATION {"citationID":"dkUk1LlS","properties":{"formattedCitation":"\\super 2\\nosupersub{}","plainCitation":"2","noteIndex":0},"citationItems":[{"id":1138,"uris":["http://zotero.org/users/7076842/items/8R8B9S8X"],"itemData":{"id":1138,"type":"chapter","abstract":"Publisher Summary\nThis chapter discusses the three metals— iron, cobalt, and nickel. The magnetism of these three ferromagnetic transition metals is archetypal to the whole subject of metallic magnetism. The ferromagnetism of iron, cobalt, and nickel continues to provide the major challenge in the field of metallic magnetism. The chapter also discusses the calculation of energy bands and the Fermi surface is followed by the basics of one-electron or the Stoner theory. The central parameter in this theory is the Stoner–Hubbard parameter I and the chapter gives a brief account of factors contributing to this energy (exchange and correlation), which in turn determines the exchange splitting between + and – spins. Theoretical values of these parameters for iron, cobalt, and nickel are listed in the chapter. The chapter outlines the fundamental, secondary magnetic, and relevant electronic properties.","container-title":"Handbook of Ferromagnetic Materials","ISBN":"1574-9304","note":"DOI: 10.1016/S1574-9304(05)80116-6","page":"1-70","publisher":"Elsevier","title":"Handbook of Ferromagnetic Materials: Chapter 1 Iron, cobalt and nickel","URL":"https://www.sciencedirect.com/science/article/pii/S1574930405801166","volume":"1","author":[{"family":"Wohlfarth","given":"E.P."}],"issued":{"date-parts":[["1980"]]}}}],"schema":"https://github.com/citation-style-language/schema/raw/master/csl-citation.json"} </w:instrText>
      </w:r>
      <w:r w:rsidR="005E41A3">
        <w:fldChar w:fldCharType="separate"/>
      </w:r>
      <w:r w:rsidR="002716EC" w:rsidRPr="002716EC">
        <w:rPr>
          <w:rFonts w:ascii="Calibri" w:hAnsi="Calibri" w:cs="Calibri"/>
          <w:vertAlign w:val="superscript"/>
        </w:rPr>
        <w:t>2</w:t>
      </w:r>
      <w:r w:rsidR="005E41A3">
        <w:fldChar w:fldCharType="end"/>
      </w:r>
      <w:r w:rsidR="00E5055E">
        <w:t xml:space="preserve"> for experimental and theoretical investigations, </w:t>
      </w:r>
      <w:r w:rsidR="00F61C4D">
        <w:t>providing</w:t>
      </w:r>
      <w:r w:rsidR="00E5055E">
        <w:t xml:space="preserve"> benchmark material</w:t>
      </w:r>
      <w:r w:rsidR="005E41A3">
        <w:t>,</w:t>
      </w:r>
      <w:r w:rsidR="00E5055E">
        <w:t xml:space="preserve"> </w:t>
      </w:r>
      <w:r w:rsidR="0083145D">
        <w:t xml:space="preserve">which </w:t>
      </w:r>
      <w:r w:rsidR="00F61C4D">
        <w:t xml:space="preserve">magnetic </w:t>
      </w:r>
      <w:r w:rsidR="0083145D">
        <w:t>properties should be thoroughly understood by any realistic theory and reproduced by any modelling code</w:t>
      </w:r>
      <w:r w:rsidR="00E5055E">
        <w:t>.</w:t>
      </w:r>
    </w:p>
    <w:p w14:paraId="527F9296" w14:textId="77777777" w:rsidR="00E5055E" w:rsidRDefault="00E5055E" w:rsidP="009E1BA9">
      <w:pPr>
        <w:spacing w:after="0" w:line="276" w:lineRule="auto"/>
      </w:pPr>
    </w:p>
    <w:p w14:paraId="29D4C921" w14:textId="1983661A" w:rsidR="00E873D4" w:rsidRDefault="00E5055E" w:rsidP="009E1BA9">
      <w:pPr>
        <w:spacing w:after="0" w:line="276" w:lineRule="auto"/>
      </w:pPr>
      <w:r>
        <w:t>M</w:t>
      </w:r>
      <w:r w:rsidR="009E1BA9">
        <w:t>agnetic properties</w:t>
      </w:r>
      <w:r w:rsidR="009E1BA9" w:rsidRPr="009E1BA9">
        <w:rPr>
          <w:lang w:val="en-US"/>
        </w:rPr>
        <w:t xml:space="preserve"> </w:t>
      </w:r>
      <w:r>
        <w:rPr>
          <w:lang w:val="en-US"/>
        </w:rPr>
        <w:t xml:space="preserve">of iron </w:t>
      </w:r>
      <w:r w:rsidR="009E1BA9">
        <w:rPr>
          <w:lang w:val="en-US"/>
        </w:rPr>
        <w:t xml:space="preserve">have been widely investigated experimentally </w:t>
      </w:r>
      <w:r w:rsidR="00B93CDA">
        <w:rPr>
          <w:lang w:val="en-US"/>
        </w:rPr>
        <w:t>using triple axis spectrometers and early versions of  inelastic direct spectrometers</w:t>
      </w:r>
      <w:r w:rsidR="009D4538">
        <w:rPr>
          <w:lang w:val="en-US"/>
        </w:rPr>
        <w:fldChar w:fldCharType="begin"/>
      </w:r>
      <w:r w:rsidR="002716EC">
        <w:rPr>
          <w:lang w:val="en-US"/>
        </w:rPr>
        <w:instrText xml:space="preserve"> ADDIN ZOTERO_ITEM CSL_CITATION {"citationID":"CGTNHo01","properties":{"formattedCitation":"\\super 3\\nosupersub{}","plainCitation":"3","noteIndex":0},"citationItems":[{"id":1123,"uris":["http://zotero.org/users/7076842/items/94D6MXGG"],"itemData":{"id":1123,"type":"article-journal","container-title":"Physical Review","DOI":"10.1103/PhysRev.179.417","issue":"2","journalAbbreviation":"Phys. Rev.","note":"publisher: American Physical Society","page":"417-430","title":"Critical and Spin-Wave Scattering of Neutrons from Iron","volume":"179","author":[{"family":"Collins","given":"M. F."},{"family":"Minkiewicz","given":"V. J."},{"family":"Nathans","given":"R."},{"family":"Passell","given":"L."},{"family":"Shirane","given":"G."}],"issued":{"date-parts":[["1969",3,10]]}}}],"schema":"https://github.com/citation-style-language/schema/raw/master/csl-citation.json"} </w:instrText>
      </w:r>
      <w:r w:rsidR="009D4538">
        <w:rPr>
          <w:lang w:val="en-US"/>
        </w:rPr>
        <w:fldChar w:fldCharType="separate"/>
      </w:r>
      <w:r w:rsidR="002716EC" w:rsidRPr="002716EC">
        <w:rPr>
          <w:rFonts w:ascii="Calibri" w:hAnsi="Calibri" w:cs="Calibri"/>
          <w:vertAlign w:val="superscript"/>
        </w:rPr>
        <w:t>3</w:t>
      </w:r>
      <w:r w:rsidR="009D4538">
        <w:rPr>
          <w:lang w:val="en-US"/>
        </w:rPr>
        <w:fldChar w:fldCharType="end"/>
      </w:r>
      <w:r w:rsidR="009D4538" w:rsidRPr="0080596D">
        <w:rPr>
          <w:vertAlign w:val="superscript"/>
          <w:lang w:val="en-US"/>
        </w:rPr>
        <w:t>,</w:t>
      </w:r>
      <w:r w:rsidR="000E1962" w:rsidRPr="0080596D">
        <w:rPr>
          <w:vertAlign w:val="superscript"/>
          <w:lang w:val="en-US"/>
        </w:rPr>
        <w:fldChar w:fldCharType="begin"/>
      </w:r>
      <w:r w:rsidR="002716EC">
        <w:rPr>
          <w:vertAlign w:val="superscript"/>
          <w:lang w:val="en-US"/>
        </w:rPr>
        <w:instrText xml:space="preserve"> ADDIN ZOTERO_ITEM CSL_CITATION {"citationID":"DzGZ4oN8","properties":{"formattedCitation":"\\super 4\\nosupersub{}","plainCitation":"4","noteIndex":0},"citationItems":[{"id":1021,"uris":["http://zotero.org/users/7076842/items/SIGNG5L4"],"itemData":{"id":1021,"type":"article-journal","container-title":"Physical Review B","DOI":"10.1103/PhysRevB.38.580","issue":"1","journalAbbreviation":"Phys. Rev. B","note":"publisher: American Physical Society","page":"580-582","title":"Observation of itinerant-electron effects on the magnetic excitations of iron","volume":"38","author":[{"family":"Paul","given":"D. McKenzie"},{"family":"Mitchell","given":"P. W."},{"family":"Mook","given":"H. A."},{"family":"Steigenberger","given":"U."}],"issued":{"date-parts":[["1988",7,1]]}}}],"schema":"https://github.com/citation-style-language/schema/raw/master/csl-citation.json"} </w:instrText>
      </w:r>
      <w:r w:rsidR="000E1962" w:rsidRPr="0080596D">
        <w:rPr>
          <w:vertAlign w:val="superscript"/>
          <w:lang w:val="en-US"/>
        </w:rPr>
        <w:fldChar w:fldCharType="separate"/>
      </w:r>
      <w:r w:rsidR="002716EC" w:rsidRPr="002716EC">
        <w:rPr>
          <w:rFonts w:ascii="Calibri" w:hAnsi="Calibri" w:cs="Calibri"/>
          <w:vertAlign w:val="superscript"/>
        </w:rPr>
        <w:t>4</w:t>
      </w:r>
      <w:r w:rsidR="000E1962" w:rsidRPr="0080596D">
        <w:rPr>
          <w:vertAlign w:val="superscript"/>
          <w:lang w:val="en-US"/>
        </w:rPr>
        <w:fldChar w:fldCharType="end"/>
      </w:r>
      <w:r w:rsidR="000E1962" w:rsidRPr="0080596D">
        <w:rPr>
          <w:vertAlign w:val="superscript"/>
          <w:lang w:val="en-US"/>
        </w:rPr>
        <w:t>,</w:t>
      </w:r>
      <w:r w:rsidR="000E1962" w:rsidRPr="0080596D">
        <w:rPr>
          <w:vertAlign w:val="superscript"/>
          <w:lang w:val="en-US"/>
        </w:rPr>
        <w:fldChar w:fldCharType="begin"/>
      </w:r>
      <w:r w:rsidR="00837E4E">
        <w:rPr>
          <w:vertAlign w:val="superscript"/>
          <w:lang w:val="en-US"/>
        </w:rPr>
        <w:instrText xml:space="preserve"> ADDIN ZOTERO_ITEM CSL_CITATION {"citationID":"GMnEHqdc","properties":{"formattedCitation":"\\super 5,6\\nosupersub{}","plainCitation":"5,6","noteIndex":0},"citationItems":[{"id":323,"uris":["http://zotero.org/users/7076842/items/9UHXCI35"],"itemData":{"id":323,"type":"article-journal","abstract":"The dispersion relation of the spin-wave excitations in bcc iron has been studied by neutron inelastic scattering at the spallation neutron source ISIS. Magnetic intensity was followed up to 550 meV along the [100] direction. The general form of the dispersion curve is in qualitative agreement with that calculated from a spin-polarized band model, and in particular the prediction of propagating modes extending above 300 meV has been confirmed.","container-title":"Journal of Applied Physics","DOI":"10.1063/1.348814","ISSN":"0021-8979","issue":"8","journalAbbreviation":"Journal of Applied Physics","page":"6219-6221","title":"High‐energy spin waves in bcc iron","volume":"69","author":[{"family":"Perring","given":"T. G."},{"family":"Boothroyd","given":"A. T."},{"family":"Paul","given":"D. McK."},{"family":"Taylor","given":"A. D."},{"family":"Osborn","given":"R."},{"family":"Newport","given":"R. J."},{"family":"Blackman","given":"J. A."},{"family":"Mook","given":"H. A."}],"issued":{"date-parts":[["1991",4,1]]}}},{"id":1161,"uris":["http://zotero.org/users/7076842/items/GTGPRF6H"],"itemData":{"id":1161,"type":"article-journal","abstract":"With the advance of pulsed spallation neutron sources, neutron scattering investigation of elementary excitations in magnetic materials can now be extended to energies up to several hundreds of meV. We have measured, using chopper spectrometers and time‐of‐flight techniques, the magnetic response functions of a series of d and f transition metals and compounds over a wide range of energy and momentum transfer. In PrO2, UO2, BaPrO3, and CeB6 we observed crystal‐field transitions between the magnetic ground state and the excited levels in the energy range from 40 to 260 meV. In materials exhibiting spin‐fluctuation or mixed‐valent character such as Ce0.74Th0.26, on the other hand, no sharp crystal‐field lines but a broadened quasielastic magnetic peak was observed. The line width of the quasielastic component is thought to be connected to the spin‐fluctuation energy of the 4f electrons. The significance of the neutron scattering results in relation to the ground state level structure of the magnetic ions and the spin dynamics of the f electrons is discussed. Recently, in a study of the spin‐wave excitations in itinerant magnetic systems, we have extended the spin‐wave measurements in ferromagnetic iron up to about 160 meV. Neutron scattering data at high energy transfers are of particular interest because they provide direct comparison with recent theories of itinerant magnetism.","container-title":"Journal of Applied Physics","DOI":"10.1063/1.334972","ISSN":"0021-8979","issue":"8","journalAbbreviation":"Journal of Applied Physics","page":"3772-3777","title":"Neutron scattering investigation of magnetic excitations at high energy transfers (invited)","volume":"57","author":[{"family":"Loong","given":"C.‐K."}],"issued":{"date-parts":[["1985",4,14]]}}}],"schema":"https://github.com/citation-style-language/schema/raw/master/csl-citation.json"} </w:instrText>
      </w:r>
      <w:r w:rsidR="000E1962" w:rsidRPr="0080596D">
        <w:rPr>
          <w:vertAlign w:val="superscript"/>
          <w:lang w:val="en-US"/>
        </w:rPr>
        <w:fldChar w:fldCharType="separate"/>
      </w:r>
      <w:r w:rsidR="002716EC" w:rsidRPr="002716EC">
        <w:rPr>
          <w:rFonts w:ascii="Calibri" w:hAnsi="Calibri" w:cs="Calibri"/>
          <w:vertAlign w:val="superscript"/>
        </w:rPr>
        <w:t>5,6</w:t>
      </w:r>
      <w:r w:rsidR="000E1962" w:rsidRPr="0080596D">
        <w:rPr>
          <w:vertAlign w:val="superscript"/>
          <w:lang w:val="en-US"/>
        </w:rPr>
        <w:fldChar w:fldCharType="end"/>
      </w:r>
      <w:r w:rsidR="00B93CDA">
        <w:rPr>
          <w:lang w:val="en-US"/>
        </w:rPr>
        <w:t xml:space="preserve"> </w:t>
      </w:r>
      <w:r w:rsidR="009D4538">
        <w:rPr>
          <w:lang w:val="en-US"/>
        </w:rPr>
        <w:t xml:space="preserve"> </w:t>
      </w:r>
      <w:r w:rsidR="000E1962">
        <w:rPr>
          <w:lang w:val="en-US"/>
        </w:rPr>
        <w:t>in later 80</w:t>
      </w:r>
      <w:r w:rsidR="000E1962" w:rsidRPr="000E1962">
        <w:rPr>
          <w:vertAlign w:val="superscript"/>
          <w:lang w:val="en-US"/>
        </w:rPr>
        <w:t>th</w:t>
      </w:r>
      <w:r w:rsidR="009E1BA9">
        <w:rPr>
          <w:lang w:val="en-US"/>
        </w:rPr>
        <w:t xml:space="preserve"> </w:t>
      </w:r>
      <w:r w:rsidR="00B93CDA">
        <w:rPr>
          <w:lang w:val="en-US"/>
        </w:rPr>
        <w:t>-90</w:t>
      </w:r>
      <w:r w:rsidR="00B93CDA" w:rsidRPr="00B93CDA">
        <w:rPr>
          <w:vertAlign w:val="superscript"/>
          <w:lang w:val="en-US"/>
        </w:rPr>
        <w:t>th</w:t>
      </w:r>
      <w:r w:rsidR="00F647EF">
        <w:rPr>
          <w:lang w:val="en-US"/>
        </w:rPr>
        <w:t>.</w:t>
      </w:r>
      <w:r w:rsidR="00B93CDA">
        <w:rPr>
          <w:lang w:val="en-US"/>
        </w:rPr>
        <w:t xml:space="preserve"> </w:t>
      </w:r>
      <w:r w:rsidR="000E1962">
        <w:rPr>
          <w:lang w:val="en-US"/>
        </w:rPr>
        <w:t xml:space="preserve"> </w:t>
      </w:r>
      <w:r w:rsidR="00E82794">
        <w:rPr>
          <w:lang w:val="en-US"/>
        </w:rPr>
        <w:t xml:space="preserve">These experiments </w:t>
      </w:r>
      <w:r w:rsidR="00072261">
        <w:rPr>
          <w:lang w:val="en-US"/>
        </w:rPr>
        <w:t xml:space="preserve">delivered </w:t>
      </w:r>
      <w:r w:rsidR="00E82794">
        <w:rPr>
          <w:lang w:val="en-US"/>
        </w:rPr>
        <w:t xml:space="preserve">results </w:t>
      </w:r>
      <w:r w:rsidR="00072261">
        <w:t xml:space="preserve">in </w:t>
      </w:r>
      <w:r w:rsidR="00E82794">
        <w:rPr>
          <w:lang w:val="en-US"/>
        </w:rPr>
        <w:t xml:space="preserve">low energy </w:t>
      </w:r>
      <w:r w:rsidR="00072261">
        <w:rPr>
          <w:lang w:val="en-US"/>
        </w:rPr>
        <w:t>spin waves excitation</w:t>
      </w:r>
      <w:r w:rsidR="00072261">
        <w:t>s</w:t>
      </w:r>
      <w:r w:rsidR="00AA7205">
        <w:t xml:space="preserve"> range</w:t>
      </w:r>
      <w:r w:rsidR="002716EC">
        <w:t>, so the whole picture of magnetic excitations in iron remains incomplete</w:t>
      </w:r>
      <w:r w:rsidR="00072261">
        <w:t>.</w:t>
      </w:r>
      <w:r w:rsidR="00072261">
        <w:rPr>
          <w:lang w:val="en-US"/>
        </w:rPr>
        <w:t xml:space="preserve"> </w:t>
      </w:r>
      <w:r w:rsidR="00E82794">
        <w:rPr>
          <w:lang w:val="en-US"/>
        </w:rPr>
        <w:t xml:space="preserve"> </w:t>
      </w:r>
      <w:r w:rsidR="00072261">
        <w:rPr>
          <w:lang w:val="en-US"/>
        </w:rPr>
        <w:t>First quantitative</w:t>
      </w:r>
      <w:r w:rsidR="00C665E2">
        <w:rPr>
          <w:lang w:val="en-US"/>
        </w:rPr>
        <w:t xml:space="preserve"> </w:t>
      </w:r>
      <w:r w:rsidR="002049C3">
        <w:rPr>
          <w:lang w:val="en-US"/>
        </w:rPr>
        <w:t>t</w:t>
      </w:r>
      <w:r w:rsidR="00F647EF">
        <w:rPr>
          <w:lang w:val="en-US"/>
        </w:rPr>
        <w:t xml:space="preserve">heoretical description </w:t>
      </w:r>
      <w:r w:rsidR="002049C3">
        <w:rPr>
          <w:lang w:val="en-US"/>
        </w:rPr>
        <w:t xml:space="preserve">of magnetic susceptibility of iron was </w:t>
      </w:r>
      <w:r w:rsidR="009D4538">
        <w:t xml:space="preserve">initially </w:t>
      </w:r>
      <w:r w:rsidR="002049C3">
        <w:t xml:space="preserve">performed </w:t>
      </w:r>
      <w:r w:rsidR="00B93CDA">
        <w:t xml:space="preserve">using </w:t>
      </w:r>
      <w:r w:rsidR="002C2DBA">
        <w:t>B</w:t>
      </w:r>
      <w:r w:rsidR="00A25D5A">
        <w:t>and</w:t>
      </w:r>
      <w:r w:rsidR="0080596D">
        <w:t xml:space="preserve"> model </w:t>
      </w:r>
      <w:r w:rsidR="002C2DBA">
        <w:t xml:space="preserve">and Random phase approximation </w:t>
      </w:r>
      <w:r w:rsidR="0080596D">
        <w:t>(</w:t>
      </w:r>
      <w:r w:rsidR="00072261">
        <w:t xml:space="preserve">see, </w:t>
      </w:r>
      <w:r w:rsidR="0080596D">
        <w:t>e.g</w:t>
      </w:r>
      <w:r w:rsidR="007B4AD6">
        <w:fldChar w:fldCharType="begin"/>
      </w:r>
      <w:r w:rsidR="00837E4E">
        <w:instrText xml:space="preserve"> ADDIN ZOTERO_ITEM CSL_CITATION {"citationID":"zp1Ylk8T","properties":{"formattedCitation":"\\super 7\\nosupersub{}","plainCitation":"7","noteIndex":0},"citationItems":[{"id":13,"uris":["http://zotero.org/users/7076842/items/7RPF8RTX"],"itemData":{"id":13,"type":"article-journal","abstract":"Calculations have been made of inelastic-neutron-scattering cross sections for ferromagnetic iron. Quite unexpectedly, a rich picture of high-energy collective excitations has emerged. In particular, \"optic\" spin-waves modes with energies ranging to about 750 meV are predicted. Thus, iron is an ideal candidate for a novel high-energy-transfer experiment on recently developed high-energy neutron sources.","container-title":"Phys. Rev. Lett.","DOI":"10.1103/PhysRevLett.55.2814","issue":"25","page":"2814–2817","title":"Prediction of High-Energy Spin-Wave Excitation in Iron","volume":"55","author":[{"family":"Blackman","given":"J. A."},{"family":"Morgan","given":"T."},{"family":"Cooke","given":"J. F."}],"issued":{"date-parts":[["1985",12,1]]}}}],"schema":"https://github.com/citation-style-language/schema/raw/master/csl-citation.json"} </w:instrText>
      </w:r>
      <w:r w:rsidR="007B4AD6">
        <w:fldChar w:fldCharType="separate"/>
      </w:r>
      <w:r w:rsidR="002716EC" w:rsidRPr="002716EC">
        <w:rPr>
          <w:rFonts w:ascii="Calibri" w:hAnsi="Calibri" w:cs="Calibri"/>
          <w:vertAlign w:val="superscript"/>
        </w:rPr>
        <w:t>7</w:t>
      </w:r>
      <w:r w:rsidR="007B4AD6">
        <w:fldChar w:fldCharType="end"/>
      </w:r>
      <w:r w:rsidR="007B4AD6" w:rsidRPr="007B4AD6">
        <w:rPr>
          <w:vertAlign w:val="superscript"/>
        </w:rPr>
        <w:t>,</w:t>
      </w:r>
      <w:r w:rsidR="0080596D">
        <w:fldChar w:fldCharType="begin"/>
      </w:r>
      <w:r w:rsidR="002716EC">
        <w:instrText xml:space="preserve"> ADDIN ZOTERO_ITEM CSL_CITATION {"citationID":"fqDDkXsX","properties":{"formattedCitation":"\\super 8\\nosupersub{}","plainCitation":"8","noteIndex":0},"citationItems":[{"id":1126,"uris":["http://zotero.org/users/7076842/items/W2DBFL2K"],"itemData":{"id":1126,"type":"chapter","abstract":"Publisher Summary\nThis chapter emphasizes, not so much the computational aspects of the Augmented Plane Wave (APW) method, but the method itself and the results that have been obtained using it. It briefly discusses the energy band method as a one electron model for the electronic properties of solids. This chapter considers the major approximations involved in so-called first principle band calculations and the reduction of the crystal many-body problem to the one-electron form. A discussion of the more formal aspects of the APW method including the construction of the muffin-tin potential and its appropriateness for various materials is given here. It compares the APW method with other band calculation methods in current use. It discusses in some detail the results of some APW calculations and their comparison with experiment. Finally, it discusses some recent, and speculate on some projected future, trends in the application of the APW method to solids.","container-title":"Solid State Physics","ISBN":"0081-1947","license":"**This work was sponsored by the Department of the Air Force.","note":"DOI: 10.1016/S0081-1947(08)60492-0","page":"103-274","publisher":"Academic Press","title":"The Calculation of Electronic Energy Bands by the Augmented Plane Wave Method.","URL":"https://www.sciencedirect.com/science/article/pii/S0081194708604920","volume":"26","author":[{"family":"Dimmock","given":"J.O."}],"editor":[{"family":"Ehrenreich","given":"Henry"},{"family":"Seitz","given":"Frederick"},{"family":"Turnbull","given":"David"}],"issued":{"date-parts":[["1971",1,1]]}}}],"schema":"https://github.com/citation-style-language/schema/raw/master/csl-citation.json"} </w:instrText>
      </w:r>
      <w:r w:rsidR="0080596D">
        <w:fldChar w:fldCharType="separate"/>
      </w:r>
      <w:r w:rsidR="002716EC" w:rsidRPr="002716EC">
        <w:rPr>
          <w:rFonts w:ascii="Calibri" w:hAnsi="Calibri" w:cs="Calibri"/>
          <w:vertAlign w:val="superscript"/>
        </w:rPr>
        <w:t>8</w:t>
      </w:r>
      <w:r w:rsidR="0080596D">
        <w:fldChar w:fldCharType="end"/>
      </w:r>
      <w:r w:rsidR="002049C3" w:rsidRPr="002049C3">
        <w:rPr>
          <w:vertAlign w:val="superscript"/>
        </w:rPr>
        <w:t>,</w:t>
      </w:r>
      <w:r w:rsidR="002049C3">
        <w:fldChar w:fldCharType="begin"/>
      </w:r>
      <w:r w:rsidR="00837E4E">
        <w:instrText xml:space="preserve"> ADDIN ZOTERO_ITEM CSL_CITATION {"citationID":"HAZf9EX0","properties":{"formattedCitation":"\\super 9\\nosupersub{}","plainCitation":"9","noteIndex":0},"citationItems":[{"id":301,"uris":["http://zotero.org/users/7076842/items/WEVFDXXG"],"itemData":{"id":301,"type":"article-journal","abstract":"The spin dynamics of the transition-metal ferromagnets nickel and iron are investigated within the framework of the itinerant theory of magnetism. The theory is developed in terms of a generalized random-phase approximation which incorporates the band and wave-vector dependence of relevant interaction matrix elements. In contrast to constant-matrix-element approximations, this formalism generates band- and wave-vector-dependent splitting of the energy bands, possible \"optical\" spin-wave modes, and a different interpretation of the spin-wave disappearance phenomena. First-principles numerical calculations of the neutron scattering intensity based on this model have been found to be in excellent agreement with experiments. Recent neutron scattering experiments have also verified the existence of an \"optical\" spin-wave branch predicted by this theory.","container-title":"Physical Review B","DOI":"10.1103/PhysRevB.21.4118","ISSN":"0163-1829","issue":"9","journalAbbreviation":"Phys. Rev. B","language":"English","note":"WOS:A1980JT05700043","page":"4118-4131","title":"Calculations of the dynamic susceptibility of nickel and iron","volume":"21","author":[{"family":"Cooke","given":"J. F."},{"family":"LYNN","given":"JW"},{"family":"DAVIS","given":"HL"}],"issued":{"date-parts":[["1980",5,1]]}}}],"schema":"https://github.com/citation-style-language/schema/raw/master/csl-citation.json"} </w:instrText>
      </w:r>
      <w:r w:rsidR="002049C3">
        <w:fldChar w:fldCharType="separate"/>
      </w:r>
      <w:r w:rsidR="002716EC" w:rsidRPr="002716EC">
        <w:rPr>
          <w:rFonts w:ascii="Calibri" w:hAnsi="Calibri" w:cs="Calibri"/>
          <w:vertAlign w:val="superscript"/>
        </w:rPr>
        <w:t>9</w:t>
      </w:r>
      <w:r w:rsidR="002049C3">
        <w:fldChar w:fldCharType="end"/>
      </w:r>
      <w:r w:rsidR="00072261">
        <w:t xml:space="preserve"> and references therein)</w:t>
      </w:r>
      <w:r w:rsidR="008E1A20">
        <w:t xml:space="preserve"> </w:t>
      </w:r>
      <w:r w:rsidR="00072261">
        <w:t>claim</w:t>
      </w:r>
      <w:r w:rsidR="008E1A20">
        <w:t>ing</w:t>
      </w:r>
      <w:r w:rsidR="00072261">
        <w:t xml:space="preserve"> </w:t>
      </w:r>
      <w:r w:rsidR="007B4AD6">
        <w:t xml:space="preserve">good </w:t>
      </w:r>
      <w:r w:rsidR="00072261">
        <w:t>correspondence between theory and experiment</w:t>
      </w:r>
      <w:r w:rsidR="00BE19C0">
        <w:t xml:space="preserve">, though </w:t>
      </w:r>
      <w:r w:rsidR="00E873D4">
        <w:t xml:space="preserve">the experiment and theory were mainly covering the low </w:t>
      </w:r>
      <w:r w:rsidR="00075166">
        <w:t>energy spin-waves excitations</w:t>
      </w:r>
      <w:r w:rsidR="00072261">
        <w:t>.</w:t>
      </w:r>
      <w:r w:rsidR="00184249">
        <w:t xml:space="preserve"> </w:t>
      </w:r>
      <w:r w:rsidR="00E237E6">
        <w:t>Number of later publications have presented first-principles calculations of magnetic susceptibility of iron using various flavour</w:t>
      </w:r>
      <w:r w:rsidR="00837E4E">
        <w:t>s</w:t>
      </w:r>
      <w:r w:rsidR="00E237E6">
        <w:t xml:space="preserve"> of density functional theory (TDDFT)</w:t>
      </w:r>
      <w:r w:rsidR="00837E4E">
        <w:fldChar w:fldCharType="begin"/>
      </w:r>
      <w:r w:rsidR="00837E4E">
        <w:instrText xml:space="preserve"> ADDIN ZOTERO_ITEM CSL_CITATION {"citationID":"9pvO5OX2","properties":{"formattedCitation":"\\super 10\\nosupersub{}","plainCitation":"10","noteIndex":0},"citationItems":[{"id":738,"uris":["http://zotero.org/users/7076842/items/9J6668VH"],"itemData":{"id":738,"type":"article-journal","abstract":"Non-collinear magnetic alignment is somewhat unusual for equilibrium, and those systems exhibiting such ground states are frequently `victims’ of competing forces. For non-equilibrium, or dynamical systems (e.g. T&amp;gt;0) non-collinear alignment is universal. We discuss such systems and present some basic formalism for evaluating from first principles the equation of motion and related relevant properties. Considerable discussion is also devoted to obtaining from first principles, parameters for model magnetic Hamiltonians. These models represent a convenient way to gain insight and to approximately evaluate magnetic interactions for very complex systems.","container-title":"Journal of Magnetism and Magnetic Materials","DOI":"10.1016/S0304-8853(99)00425-4","ISSN":"0304-8853","issue":"1–3","journalAbbreviation":"Journal of Magnetism and Magnetic Materials","page":"148-166","title":"Aspects of spin dynamics and magnetic interactions","volume":"200","author":[{"family":"Antropov","given":"V.P"},{"family":"Harmon","given":"B.N"},{"family":"Smirnov","given":"A.N"}],"issued":{"date-parts":[["1999",10,1]]}}}],"schema":"https://github.com/citation-style-language/schema/raw/master/csl-citation.json"} </w:instrText>
      </w:r>
      <w:r w:rsidR="00837E4E">
        <w:fldChar w:fldCharType="separate"/>
      </w:r>
      <w:r w:rsidR="00837E4E" w:rsidRPr="00837E4E">
        <w:rPr>
          <w:rFonts w:ascii="Calibri" w:hAnsi="Calibri" w:cs="Calibri"/>
          <w:vertAlign w:val="superscript"/>
        </w:rPr>
        <w:t>10</w:t>
      </w:r>
      <w:r w:rsidR="00837E4E">
        <w:fldChar w:fldCharType="end"/>
      </w:r>
      <w:r w:rsidR="009D424C" w:rsidRPr="009A31DC">
        <w:rPr>
          <w:vertAlign w:val="superscript"/>
        </w:rPr>
        <w:t>,</w:t>
      </w:r>
      <w:r w:rsidR="009A31DC">
        <w:fldChar w:fldCharType="begin"/>
      </w:r>
      <w:r w:rsidR="009A31DC">
        <w:instrText xml:space="preserve"> ADDIN ZOTERO_ITEM CSL_CITATION {"citationID":"ichtbHk6","properties":{"formattedCitation":"\\super 11\\nosupersub{}","plainCitation":"11","noteIndex":0},"citationItems":[{"id":1181,"uris":["http://zotero.org/users/7076842/items/82CA4SGG"],"itemData":{"id":1181,"type":"article-journal","container-title":"Physical Review B","DOI":"10.1103/PhysRevB.64.174402","issue":"17","journalAbbreviation":"Phys. Rev. B","note":"publisher: American Physical Society","page":"174402","title":"Ab initio calculations of exchange interactions, spin-wave stiffness constants, and Curie temperatures of Fe, Co, and Ni","volume":"64","author":[{"family":"Pajda","given":"M."},{"family":"Kudrnovský","given":"J."},{"family":"Turek","given":"I."},{"family":"Drchal","given":"V."},{"family":"Bruno","given":"P."}],"issued":{"date-parts":[["2001",10,1]]}}}],"schema":"https://github.com/citation-style-language/schema/raw/master/csl-citation.json"} </w:instrText>
      </w:r>
      <w:r w:rsidR="009A31DC">
        <w:fldChar w:fldCharType="separate"/>
      </w:r>
      <w:r w:rsidR="009A31DC" w:rsidRPr="009A31DC">
        <w:rPr>
          <w:rFonts w:ascii="Calibri" w:hAnsi="Calibri" w:cs="Calibri"/>
          <w:vertAlign w:val="superscript"/>
        </w:rPr>
        <w:t>11</w:t>
      </w:r>
      <w:r w:rsidR="009A31DC">
        <w:fldChar w:fldCharType="end"/>
      </w:r>
      <w:r w:rsidR="009A31DC" w:rsidRPr="00385265">
        <w:rPr>
          <w:vertAlign w:val="superscript"/>
        </w:rPr>
        <w:t>,</w:t>
      </w:r>
      <w:r w:rsidR="00385265">
        <w:fldChar w:fldCharType="begin"/>
      </w:r>
      <w:r w:rsidR="00385265">
        <w:instrText xml:space="preserve"> ADDIN ZOTERO_ITEM CSL_CITATION {"citationID":"vFW8Lfb5","properties":{"formattedCitation":"\\super 12\\nosupersub{}","plainCitation":"12","noteIndex":0},"citationItems":[{"id":308,"uris":["http://zotero.org/users/7076842/items/ES952SHK"],"itemData":{"id":308,"type":"article-journal","abstract":"We study the Landau damping of ferromagnetic magnons in Fe, Co, and Ni as the dimensionality of the system is reduced from three to two. We resort to the ab initio linear response time dependent density functional theory in the adiabatic local spin density approximation. The numerical scheme is based on the Korringa-Kohn-Rostoker Green's function method. The key points of the theoretical approach and the implementation are discussed. We investigate the transition metals in three different forms: bulk phases, freestanding thin films, and thin films supported on a nonmagnetic substrate. We demonstrate that the dimensionality trends in Fe and Ni are opposite: in Fe the transition from bulk bcc crystal to Fe/Cu(100) film reduces the damping whereas in Ni/Cu(100) film the attenuation increases compared to bulk fcc Ni. In Co, the strength of the damping depends relatively weakly on the sample dimensionality. We explain the difference in the trends on the basis of the underlying electronic structure. The influence of the substrate on the spin-wave damping is analyzed by employing Landau maps representing wave-vector-resolved spectral density of the Stoner excitations.","container-title":"Physical Review B","DOI":"10.1103/PhysRevB.84.174418","ISSN":"1098-0121","issue":"17","journalAbbreviation":"Phys. Rev. B","language":"English","note":"WOS:000297157500001","title":"Different dimensionality trends in the Landau damping of magnons in   iron, cobalt, and nickel: Time-dependent density functional study","volume":"84","author":[{"family":"Buczek","given":"Pawel"},{"family":"Ernst","given":"Arthur"},{"family":"Sandratskii","given":"Leonid M."}],"issued":{"date-parts":[["2011",2,18]]}}}],"schema":"https://github.com/citation-style-language/schema/raw/master/csl-citation.json"} </w:instrText>
      </w:r>
      <w:r w:rsidR="00385265">
        <w:fldChar w:fldCharType="separate"/>
      </w:r>
      <w:r w:rsidR="00385265" w:rsidRPr="00385265">
        <w:rPr>
          <w:rFonts w:ascii="Calibri" w:hAnsi="Calibri" w:cs="Calibri"/>
          <w:vertAlign w:val="superscript"/>
        </w:rPr>
        <w:t>12</w:t>
      </w:r>
      <w:r w:rsidR="00385265">
        <w:fldChar w:fldCharType="end"/>
      </w:r>
      <w:r w:rsidR="00385265" w:rsidRPr="00F640D0">
        <w:rPr>
          <w:vertAlign w:val="superscript"/>
        </w:rPr>
        <w:t>,</w:t>
      </w:r>
      <w:r w:rsidR="00377D82">
        <w:fldChar w:fldCharType="begin"/>
      </w:r>
      <w:r w:rsidR="00377D82">
        <w:instrText xml:space="preserve"> ADDIN ZOTERO_ITEM CSL_CITATION {"citationID":"pXn1DlBu","properties":{"formattedCitation":"\\super 13\\nosupersub{}","plainCitation":"13","noteIndex":0},"citationItems":[{"id":1185,"uris":["http://zotero.org/users/7076842/items/YP4QAEIF"],"itemData":{"id":1185,"type":"article-journal","container-title":"Physical Review B","DOI":"10.1103/PhysRevB.99.035151","issue":"3","journalAbbreviation":"Phys. Rev. B","note":"publisher: American Physical Society","page":"035151","title":"Adiabatic generalized gradient approximation kernel in time-dependent density functional theory","volume":"99","author":[{"family":"Singh","given":"N."},{"family":"Elliott","given":"P."},{"family":"Nautiyal","given":"T."},{"family":"Dewhurst","given":"J. K."},{"family":"Sharma","given":"S."}],"issued":{"date-parts":[["2019",1,5]]}}}],"schema":"https://github.com/citation-style-language/schema/raw/master/csl-citation.json"} </w:instrText>
      </w:r>
      <w:r w:rsidR="00377D82">
        <w:fldChar w:fldCharType="separate"/>
      </w:r>
      <w:r w:rsidR="00377D82" w:rsidRPr="00377D82">
        <w:rPr>
          <w:rFonts w:ascii="Calibri" w:hAnsi="Calibri" w:cs="Calibri"/>
          <w:vertAlign w:val="superscript"/>
        </w:rPr>
        <w:t>13</w:t>
      </w:r>
      <w:r w:rsidR="00377D82">
        <w:fldChar w:fldCharType="end"/>
      </w:r>
      <w:r w:rsidR="00377D82" w:rsidRPr="00F640D0">
        <w:rPr>
          <w:vertAlign w:val="superscript"/>
        </w:rPr>
        <w:t>,</w:t>
      </w:r>
      <w:r w:rsidR="00EB0371">
        <w:fldChar w:fldCharType="begin"/>
      </w:r>
      <w:r w:rsidR="00EB0371">
        <w:instrText xml:space="preserve"> ADDIN ZOTERO_ITEM CSL_CITATION {"citationID":"0k0Er3XG","properties":{"formattedCitation":"\\super 14\\nosupersub{}","plainCitation":"14","noteIndex":0},"citationItems":[{"id":1189,"uris":["http://zotero.org/users/7076842/items/MJH2GW78"],"itemData":{"id":1189,"type":"article-journal","container-title":"Physical Review B","DOI":"10.1103/PhysRevB.85.054305","issue":"5","journalAbbreviation":"Phys. Rev. B","note":"publisher: American Physical Society","page":"054305","title":"Efficient computation of magnon dispersions within time-dependent density functional theory using maximally localized Wannier functions","volume":"85","author":[{"family":"Rousseau","given":"Bruno"},{"family":"Eiguren","given":"Asier"},{"family":"Bergara","given":"Aitor"}],"issued":{"date-parts":[["2012",2,17]]}}}],"schema":"https://github.com/citation-style-language/schema/raw/master/csl-citation.json"} </w:instrText>
      </w:r>
      <w:r w:rsidR="00EB0371">
        <w:fldChar w:fldCharType="separate"/>
      </w:r>
      <w:r w:rsidR="00EB0371" w:rsidRPr="00EB0371">
        <w:rPr>
          <w:rFonts w:ascii="Calibri" w:hAnsi="Calibri" w:cs="Calibri"/>
          <w:vertAlign w:val="superscript"/>
        </w:rPr>
        <w:t>14</w:t>
      </w:r>
      <w:r w:rsidR="00EB0371">
        <w:fldChar w:fldCharType="end"/>
      </w:r>
      <w:r w:rsidR="00EB0371" w:rsidRPr="00F640D0">
        <w:rPr>
          <w:vertAlign w:val="superscript"/>
        </w:rPr>
        <w:t>,</w:t>
      </w:r>
      <w:r w:rsidR="00EB0371">
        <w:fldChar w:fldCharType="begin"/>
      </w:r>
      <w:r w:rsidR="00EB0371">
        <w:instrText xml:space="preserve"> ADDIN ZOTERO_ITEM CSL_CITATION {"citationID":"mdLh7nBB","properties":{"formattedCitation":"\\super 15\\nosupersub{}","plainCitation":"15","noteIndex":0},"citationItems":[{"id":917,"uris":["http://zotero.org/users/7076842/items/76IXZF5L"],"itemData":{"id":917,"type":"article-journal","abstract":"We present an implementation of time-dependent density functional perturbation theory for spin fluctuations, based on plane waves and pseudopotentials. We compute the dynamic spin susceptibility self-consistently by solving the time-dependent Sternheimer equation, within the adiabatic local density approximation to the exchange and correlation kernel. We demonstrate our implementation by calculating the spin susceptibility of representative elemental transition metals, namely bcc Fe, fcc Ni, and bcc Cr. The calculated magnon dispersion relations of Fe and Ni are in agreement with previous work. The calculated spin susceptibility of Cr exhibits a soft-paramagnon instability, indicating the tendency of the Cr spins to condense in an incommensurate spin density wave phase, in agreement with experiment.","container-title":"Physical Review B","DOI":"10.1103/PhysRevB.97.024420","issue":"2","journalAbbreviation":"Phys. Rev. B","page":"024420","title":"Ab initio calculation of spin fluctuation spectra using time-dependent density functional perturbation theory, plane waves, and pseudopotentials","volume":"97","author":[{"family":"Cao","given":"Kun"},{"family":"Lambert","given":"Henry"},{"family":"Radaelli","given":"Paolo G."},{"family":"Giustino","given":"Feliciano"}],"issued":{"date-parts":[["2018",1,19]]}}}],"schema":"https://github.com/citation-style-language/schema/raw/master/csl-citation.json"} </w:instrText>
      </w:r>
      <w:r w:rsidR="00EB0371">
        <w:fldChar w:fldCharType="separate"/>
      </w:r>
      <w:r w:rsidR="00EB0371" w:rsidRPr="00EB0371">
        <w:rPr>
          <w:rFonts w:ascii="Calibri" w:hAnsi="Calibri" w:cs="Calibri"/>
          <w:vertAlign w:val="superscript"/>
        </w:rPr>
        <w:t>15</w:t>
      </w:r>
      <w:r w:rsidR="00EB0371">
        <w:fldChar w:fldCharType="end"/>
      </w:r>
      <w:r w:rsidR="00EB0371" w:rsidRPr="00F640D0">
        <w:rPr>
          <w:vertAlign w:val="superscript"/>
        </w:rPr>
        <w:t>,</w:t>
      </w:r>
      <w:r w:rsidR="00F640D0">
        <w:fldChar w:fldCharType="begin"/>
      </w:r>
      <w:r w:rsidR="00F640D0">
        <w:instrText xml:space="preserve"> ADDIN ZOTERO_ITEM CSL_CITATION {"citationID":"70ud7Zes","properties":{"formattedCitation":"\\super 16\\nosupersub{}","plainCitation":"16","noteIndex":0},"citationItems":[{"id":1193,"uris":["http://zotero.org/users/7076842/items/TCIDZBY4"],"itemData":{"id":1193,"type":"article-journal","container-title":"Physical Review B","DOI":"10.1103/PhysRevB.103.245110","issue":"24","journalAbbreviation":"Phys. Rev. B","note":"publisher: American Physical Society","page":"245110","title":"Dynamic transverse magnetic susceptibility in the projector augmented-wave method: Application to Fe, Ni, and Co","volume":"103","author":[{"family":"Skovhus","given":"Thorbjørn"},{"family":"Olsen","given":"Thomas"}],"issued":{"date-parts":[["2021",6,7]]}}}],"schema":"https://github.com/citation-style-language/schema/raw/master/csl-citation.json"} </w:instrText>
      </w:r>
      <w:r w:rsidR="00F640D0">
        <w:fldChar w:fldCharType="separate"/>
      </w:r>
      <w:r w:rsidR="00F640D0" w:rsidRPr="00F640D0">
        <w:rPr>
          <w:rFonts w:ascii="Calibri" w:hAnsi="Calibri" w:cs="Calibri"/>
          <w:vertAlign w:val="superscript"/>
        </w:rPr>
        <w:t>16</w:t>
      </w:r>
      <w:r w:rsidR="00F640D0">
        <w:fldChar w:fldCharType="end"/>
      </w:r>
      <w:r w:rsidR="00F640D0" w:rsidRPr="00F640D0">
        <w:rPr>
          <w:vertAlign w:val="superscript"/>
        </w:rPr>
        <w:t>,</w:t>
      </w:r>
      <w:r w:rsidR="00F640D0">
        <w:fldChar w:fldCharType="begin"/>
      </w:r>
      <w:r w:rsidR="00F640D0">
        <w:instrText xml:space="preserve"> ADDIN ZOTERO_ITEM CSL_CITATION {"citationID":"5ZuhqKZM","properties":{"formattedCitation":"\\super 17\\nosupersub{}","plainCitation":"17","noteIndex":0},"citationItems":[{"id":1128,"uris":["http://zotero.org/users/7076842/items/GULEKJFM"],"itemData":{"id":1128,"type":"article-journal","abstract":"We present a plane wave implementation of the magnetic force theorem, which provides a first principles framework for extracting exchange constants parameterizing a classical Heisenberg model description of magnetic materials. It is shown that the full microscopic exchange tensor may be expressed in terms of the static Kohn–Sham susceptibility tensor and the exchange-correlation magnetic field. This formulation allows one to define arbitrary magnetic sites localized to predefined spatial regions, hence rendering the problem of finding Heisenberg parameters independent of any orbital decomposition of the problem. The susceptibility is calculated in a plane wave basis, which allows for systematic convergence with respect to unoccupied bands and spatial representation. We then apply the method to the well-studied problem of calculating adiabatic spin wave spectra for bulk Fe, Co and Ni, finding good agreement with previous calculations. In particular, we utilize the freedom of defining magnetic sites to show that the calculated Heisenberg parameters are robust towards changes in the definition of magnetic sites. This demonstrates that the magnetic sites can be regarded as well-defined and thus asserts the relevance of the Heisenberg model description despite the itinerant nature of the magnetic state.","container-title":"Journal of Physics: Condensed Matter","DOI":"10.1088/1361-648X/acab4b","ISSN":"0953-8984","issue":"10","note":"publisher: IOP Publishing","page":"105802","title":"Plane wave implementation of the magnetic force theorem for magnetic exchange constants: application to bulk Fe, Co and Ni","volume":"35","author":[{"family":"Durhuus","given":"Frederik L"},{"family":"Skovhus","given":"Thorbjørn"},{"family":"Olsen","given":"Thomas"}],"issued":{"date-parts":[["2023",1,4]]}}}],"schema":"https://github.com/citation-style-language/schema/raw/master/csl-citation.json"} </w:instrText>
      </w:r>
      <w:r w:rsidR="00F640D0">
        <w:fldChar w:fldCharType="separate"/>
      </w:r>
      <w:r w:rsidR="00F640D0" w:rsidRPr="00F640D0">
        <w:rPr>
          <w:rFonts w:ascii="Calibri" w:hAnsi="Calibri" w:cs="Calibri"/>
          <w:vertAlign w:val="superscript"/>
        </w:rPr>
        <w:t>17</w:t>
      </w:r>
      <w:r w:rsidR="00F640D0">
        <w:fldChar w:fldCharType="end"/>
      </w:r>
      <w:r w:rsidR="00F640D0">
        <w:t>, many-body perturbation theory</w:t>
      </w:r>
      <w:r w:rsidR="0030434F">
        <w:fldChar w:fldCharType="begin"/>
      </w:r>
      <w:r w:rsidR="0030434F">
        <w:instrText xml:space="preserve"> ADDIN ZOTERO_ITEM CSL_CITATION {"citationID":"NXmn7MPn","properties":{"formattedCitation":"\\super 18\\nosupersub{}","plainCitation":"18","noteIndex":0},"citationItems":[{"id":1195,"uris":["http://zotero.org/users/7076842/items/62FTNSZA"],"itemData":{"id":1195,"type":"article-journal","abstract":"We present a computational scheme to study spin excitations in magnetic materials from first principles. The central quantity is the transverse spin susceptibility, from which the complete excitation spectrum, including single-particle spin-flip Stoner excitations and collective spin-wave modes, can be obtained. The susceptibility\nis derived from many-body perturbation theory and includes dynamic correlation through a summation over ladder diagrams that describe the coupling of electrons and holes with opposite spins. In contrast to earlier studies, we do not use a model potential with adjustable parameters for the electron-hole interaction but employ\nthe random-phase approximation. To reduce the numerical cost for the calculation of the four-point scattering matrix we perform a projection onto maximally localized Wannier functions, which allows us to truncate the matrix efficiently by exploiting the short spatial range of electronic correlation in the partially filled d or f\norbitals. Our implementation is based on the full-potential linearized augmented-plane-wave method. Starting from a ground-state calculation within the local-spin-density approximation  LSDA , we first analyze the matrix elements of the screened Coulomb potential in the Wannier basis for the 3d transition-metal series. In particular, we discuss the differences between a constrained nonmagnetic and a proper spin-polarized treatment for the ferromagnets Fe, Co, and Ni. The spectrum of single-particle and collective spin excitations in fcc Ni is then studied in detail. The calculated spin-wave dispersion is in good overall agreement with experimental\ndata and contains both an acoustic and an optical branch for intermediate wave vectors along the  1 0 0  direction. In addition, we find evidence for a similar double-peak structure in the spectral function along the  1 1 1  direction. To investigate the influence of static correlation we finally consider LSDA+U as an alternative starting point and show that, together with an improved description of the Fermi surface, it yields a more accurate quantitative value for the spin-wave stiffness constant, which is overestimated in the LSDA.","container-title":"Physical Review B","DOI":"10.1103/PhysRevB.81.054434","issue":"5","journalAbbreviation":"Phys. Rev. B","note":"publisher: American Physical Society","page":"054434","title":"Wannier-function approach to spin excitations in solids","volume":"81","author":[{"family":"Şaşıoğlu","given":"Ersoy"},{"family":"Schindlmayr","given":"Arno"},{"family":"Friedrich","given":"Christoph"},{"family":"Freimuth","given":"Frank"},{"family":"Blügel","given":"Stefan"}],"issued":{"date-parts":[["2010",2,22]]}}}],"schema":"https://github.com/citation-style-language/schema/raw/master/csl-citation.json"} </w:instrText>
      </w:r>
      <w:r w:rsidR="0030434F">
        <w:fldChar w:fldCharType="separate"/>
      </w:r>
      <w:r w:rsidR="0030434F" w:rsidRPr="0030434F">
        <w:rPr>
          <w:rFonts w:ascii="Calibri" w:hAnsi="Calibri" w:cs="Calibri"/>
          <w:vertAlign w:val="superscript"/>
        </w:rPr>
        <w:t>18</w:t>
      </w:r>
      <w:r w:rsidR="0030434F">
        <w:fldChar w:fldCharType="end"/>
      </w:r>
      <w:r w:rsidR="00943EA4">
        <w:t>,</w:t>
      </w:r>
      <w:r w:rsidR="004C1FBC">
        <w:fldChar w:fldCharType="begin"/>
      </w:r>
      <w:r w:rsidR="004C1FBC">
        <w:instrText xml:space="preserve"> ADDIN ZOTERO_ITEM CSL_CITATION {"citationID":"JhCnxIkm","properties":{"formattedCitation":"\\super 19\\nosupersub{}","plainCitation":"19","noteIndex":0},"citationItems":[{"id":1197,"uris":["http://zotero.org/users/7076842/items/KRVTE334"],"itemData":{"id":1197,"type":"article-journal","abstract":"Collective spin excitations in magnetic materials arise from the correlated motion of electron-hole pairs with opposite spins. The pair propagation is described by the transverse magnetic susceptibility, which we calculate within many-body perturbation theory from first principles employing the full-potential linearized augmented-plane-wave formalism. Ferromagnetic materials exhibit a spontaneously broken global rotation symmetry in spin space leading to the appearance of acoustic magnons (zero gap) in the long-wavelength limit. However, due to approximations used in the numerical scheme, the acoustic magnon dispersion exhibits a small but finite gap at Γ. We analyze this violation of the Goldstone mode and present an approach that implements the magnetic susceptibility using a renormalized Green function instead of the Kohn-Sham one. This much more expensive approach shows substantial improvement of the Goldstone-mode condition. In addition, we discuss a possible correction scheme, which involves an adjustment of the Kohn-Sham exchange splitting, which is motivated by the spin-wave solution of the one-band Hubbard model. The new exchange splittings turn out to be closer to experiment. We present corrected magnon spectra for the elementary ferromagnets Fe, Co, and Ni.","container-title":"Physical Review B","DOI":"10.1103/PhysRevB.94.064433","issue":"6","journalAbbreviation":"Phys. Rev. B","note":"publisher: American Physical Society","page":"064433","title":"Acoustic magnons in the long-wavelength limit: Investigating the Goldstone violation in many-body perturbation theory","volume":"94","author":[{"family":"Müller","given":"Mathias C. T. D."},{"family":"Friedrich","given":"Christoph"},{"family":"Blügel","given":"Stefan"}],"issued":{"date-parts":[["2016",8,30]]}}}],"schema":"https://github.com/citation-style-language/schema/raw/master/csl-citation.json"} </w:instrText>
      </w:r>
      <w:r w:rsidR="004C1FBC">
        <w:fldChar w:fldCharType="separate"/>
      </w:r>
      <w:r w:rsidR="004C1FBC" w:rsidRPr="004C1FBC">
        <w:rPr>
          <w:rFonts w:ascii="Calibri" w:hAnsi="Calibri" w:cs="Calibri"/>
          <w:vertAlign w:val="superscript"/>
        </w:rPr>
        <w:t>19</w:t>
      </w:r>
      <w:r w:rsidR="004C1FBC">
        <w:fldChar w:fldCharType="end"/>
      </w:r>
      <w:r w:rsidR="004C1FBC">
        <w:t>,</w:t>
      </w:r>
      <w:r w:rsidR="004C1FBC">
        <w:fldChar w:fldCharType="begin"/>
      </w:r>
      <w:r w:rsidR="004C1FBC">
        <w:instrText xml:space="preserve"> ADDIN ZOTERO_ITEM CSL_CITATION {"citationID":"LygbQMOX","properties":{"formattedCitation":"\\super 20\\nosupersub{}","plainCitation":"20","noteIndex":0},"citationItems":[{"id":1166,"uris":["http://zotero.org/users/7076842/items/6YH6NHW6"],"itemData":{"id":1166,"type":"article-journal","abstract":"We calculate transverse spin susceptibility in the linear response method based on the ground states determined in the quasiparticle self-consistent </w:instrText>
      </w:r>
      <w:r w:rsidR="004C1FBC">
        <w:rPr>
          <w:rFonts w:ascii="Cambria Math" w:hAnsi="Cambria Math" w:cs="Cambria Math"/>
        </w:rPr>
        <w:instrText>𝐺⁢𝑊</w:instrText>
      </w:r>
      <w:r w:rsidR="004C1FBC">
        <w:instrText xml:space="preserve"> (QSGW) method. Then we extract spin-wave (SW) dispersions from the susceptibility. We treat bcc Fe, hcp Co, fcc Ni, and B2-type FeCo. Because of the better description of the independent-particle picture in QSGW, calculated spin stiffness constants for Fe, Co, and Ni give much better agreement with experiments in QSGW than those in the local density approximation (LDA); the stiffness for Ni in LDA is two times greater than in experiment. For Co, both acoustic and optical branches of SWs agree with experiment. As for FeCo, we have some discrepancy between the spin stiffness in QSGW and that in experiment. We may need further theoretical and experimental investigations on the discrepancy.","container-title":"Physical Review B","DOI":"10.1103/PhysRevB.100.054419","issue":"5","journalAbbreviation":"Phys. Rev. B","note":"publisher: American Physical Society","page":"054419","title":"Spin-wave dispersion of $3d$ ferromagnets based on quasiparticle self-consistent $GW$ calculations","volume":"100","author":[{"family":"Okumura","given":"H."},{"family":"Sato","given":"K."},{"family":"Kotani","given":"T."}],"issued":{"date-parts":[["2019",8,14]]}}}],"schema":"https://github.com/citation-style-language/schema/raw/master/csl-citation.json"} </w:instrText>
      </w:r>
      <w:r w:rsidR="004C1FBC">
        <w:fldChar w:fldCharType="separate"/>
      </w:r>
      <w:r w:rsidR="004C1FBC" w:rsidRPr="004C1FBC">
        <w:rPr>
          <w:rFonts w:ascii="Calibri" w:hAnsi="Calibri" w:cs="Calibri"/>
          <w:vertAlign w:val="superscript"/>
        </w:rPr>
        <w:t>20</w:t>
      </w:r>
      <w:r w:rsidR="004C1FBC">
        <w:fldChar w:fldCharType="end"/>
      </w:r>
      <w:r w:rsidR="00B15FFD">
        <w:t xml:space="preserve"> or d</w:t>
      </w:r>
      <w:r w:rsidR="00625C73">
        <w:t>ynamical mean field theory</w:t>
      </w:r>
      <w:r w:rsidR="005E4076">
        <w:fldChar w:fldCharType="begin"/>
      </w:r>
      <w:r w:rsidR="005E4076">
        <w:instrText xml:space="preserve"> ADDIN ZOTERO_ITEM CSL_CITATION {"citationID":"6u3gAJtq","properties":{"formattedCitation":"\\super 21\\nosupersub{}","plainCitation":"21","noteIndex":0},"citationItems":[{"id":1201,"uris":["http://zotero.org/users/7076842/items/3XXM7NJC"],"itemData":{"id":1201,"type":"article-journal","abstract":"We present an ab initio quantum theory of the finite-temperature magnetism of iron and nickel. A recently developed technique which combines dynamical mean-field theory with realistic electronic structure methods successfully describes the many-body features of the one electron spectra and the observed magnetic moments below and above the Curie temperature.","container-title":"Physical Review Letters","DOI":"10.1103/PhysRevLett.87.067205","issue":"6","journalAbbreviation":"Phys. Rev. Lett.","note":"publisher: American Physical Society","page":"067205","title":"Finite-Temperature Magnetism of Transition Metals: An ab initio Dynamical Mean-Field Theory","volume":"87","author":[{"family":"Lichtenstein","given":"A. I."},{"family":"Katsnelson","given":"M. I."},{"family":"Kotliar","given":"G."}],"issued":{"date-parts":[["2001",7,20]]}}}],"schema":"https://github.com/citation-style-language/schema/raw/master/csl-citation.json"} </w:instrText>
      </w:r>
      <w:r w:rsidR="005E4076">
        <w:fldChar w:fldCharType="separate"/>
      </w:r>
      <w:r w:rsidR="005E4076" w:rsidRPr="005E4076">
        <w:rPr>
          <w:rFonts w:ascii="Calibri" w:hAnsi="Calibri" w:cs="Calibri"/>
          <w:vertAlign w:val="superscript"/>
        </w:rPr>
        <w:t>21</w:t>
      </w:r>
      <w:r w:rsidR="005E4076">
        <w:fldChar w:fldCharType="end"/>
      </w:r>
      <w:r w:rsidR="00625C73">
        <w:t xml:space="preserve">. All these theories give reasonable correspondence between each other and </w:t>
      </w:r>
      <w:r w:rsidR="005E4076">
        <w:t xml:space="preserve">the </w:t>
      </w:r>
      <w:r w:rsidR="00625C73">
        <w:t xml:space="preserve">experimental results </w:t>
      </w:r>
      <w:r w:rsidR="005E4076">
        <w:t>for</w:t>
      </w:r>
      <w:r w:rsidR="00625C73">
        <w:t xml:space="preserve"> low energy high wavelength magnetic excitations but suggest different dispersion and structure (stoner excitations, spin-waves excitations spectra</w:t>
      </w:r>
      <w:r w:rsidR="00B2440C">
        <w:t>, etc.</w:t>
      </w:r>
      <w:r w:rsidR="00625C73">
        <w:t>) in high energy range</w:t>
      </w:r>
      <w:r w:rsidR="001B26B9">
        <w:t xml:space="preserve">. </w:t>
      </w:r>
    </w:p>
    <w:p w14:paraId="25475077" w14:textId="77777777" w:rsidR="001B26B9" w:rsidRDefault="001B26B9" w:rsidP="009E1BA9">
      <w:pPr>
        <w:spacing w:after="0" w:line="276" w:lineRule="auto"/>
      </w:pPr>
    </w:p>
    <w:p w14:paraId="74727BF4" w14:textId="2662544A" w:rsidR="001B26B9" w:rsidRDefault="001B26B9" w:rsidP="009E1BA9">
      <w:pPr>
        <w:spacing w:after="0" w:line="276" w:lineRule="auto"/>
      </w:pPr>
      <w:r>
        <w:t xml:space="preserve">In this work we provide comprehensive experimental investigations of spin-wave excitations in iron over whole Brillouin zone. In addition to that, we use two modern </w:t>
      </w:r>
      <w:r w:rsidR="008F3593" w:rsidRPr="008F3593">
        <w:rPr>
          <w:i/>
          <w:iCs/>
        </w:rPr>
        <w:t>ab initio</w:t>
      </w:r>
      <w:r w:rsidR="008F3593" w:rsidRPr="008F3593">
        <w:t xml:space="preserve"> </w:t>
      </w:r>
      <w:r>
        <w:t>TDFT codes</w:t>
      </w:r>
      <w:r w:rsidR="008F3593">
        <w:fldChar w:fldCharType="begin"/>
      </w:r>
      <w:r w:rsidR="008F3593">
        <w:instrText xml:space="preserve"> ADDIN ZOTERO_ITEM CSL_CITATION {"citationID":"N3fmgkRd","properties":{"formattedCitation":"\\super 15\\nosupersub{}","plainCitation":"15","noteIndex":0},"citationItems":[{"id":917,"uris":["http://zotero.org/users/7076842/items/76IXZF5L"],"itemData":{"id":917,"type":"article-journal","abstract":"We present an implementation of time-dependent density functional perturbation theory for spin fluctuations, based on plane waves and pseudopotentials. We compute the dynamic spin susceptibility self-consistently by solving the time-dependent Sternheimer equation, within the adiabatic local density approximation to the exchange and correlation kernel. We demonstrate our implementation by calculating the spin susceptibility of representative elemental transition metals, namely bcc Fe, fcc Ni, and bcc Cr. The calculated magnon dispersion relations of Fe and Ni are in agreement with previous work. The calculated spin susceptibility of Cr exhibits a soft-paramagnon instability, indicating the tendency of the Cr spins to condense in an incommensurate spin density wave phase, in agreement with experiment.","container-title":"Physical Review B","DOI":"10.1103/PhysRevB.97.024420","issue":"2","journalAbbreviation":"Phys. Rev. B","page":"024420","title":"Ab initio calculation of spin fluctuation spectra using time-dependent density functional perturbation theory, plane waves, and pseudopotentials","volume":"97","author":[{"family":"Cao","given":"Kun"},{"family":"Lambert","given":"Henry"},{"family":"Radaelli","given":"Paolo G."},{"family":"Giustino","given":"Feliciano"}],"issued":{"date-parts":[["2018",1,19]]}}}],"schema":"https://github.com/citation-style-language/schema/raw/master/csl-citation.json"} </w:instrText>
      </w:r>
      <w:r w:rsidR="008F3593">
        <w:fldChar w:fldCharType="separate"/>
      </w:r>
      <w:r w:rsidR="008F3593" w:rsidRPr="008F3593">
        <w:rPr>
          <w:rFonts w:ascii="Calibri" w:hAnsi="Calibri" w:cs="Calibri"/>
          <w:vertAlign w:val="superscript"/>
        </w:rPr>
        <w:t>15</w:t>
      </w:r>
      <w:r w:rsidR="008F3593">
        <w:fldChar w:fldCharType="end"/>
      </w:r>
      <w:r w:rsidR="008F3593">
        <w:t>,</w:t>
      </w:r>
      <w:r w:rsidR="003342D1">
        <w:fldChar w:fldCharType="begin"/>
      </w:r>
      <w:r w:rsidR="005E4076">
        <w:instrText xml:space="preserve"> ADDIN ZOTERO_ITEM CSL_CITATION {"citationID":"ZKsR50py","properties":{"formattedCitation":"\\super 22\\nosupersub{}","plainCitation":"22","noteIndex":0},"citationItems":[{"id":1118,"uris":["http://zotero.org/users/7076842/items/LSC7NB2Z"],"itemData":{"id":1118,"type":"article-journal","abstract":"This paper summarises the theory and functionality behind Questaal, an open-source suite of codes for calculating the electronic structure and related properties of materials from first principles. The formalism of the linearised muffin-tin orbital (LMTO) method is revisited in detail and developed further by the introduction of short-ranged tight-binding basis functions for full-potential calculations. The LMTO method is presented in both Green’s function and wave function formulations for bulk and layered systems. The suite’s full-potential LMTO code uses a sophisticated basis and augmentation method that allows an efficient and precise solution to the band problem at different levels of theory, most importantly density functional theory, LDA+U, quasi-particle self-consistent GW and combinations of these with dynamical mean field theory. This paper details the technical and theoretical bases of these methods, their implementation in Questaal, and provides an overview of the code’s design and capabilities.\nProgram summary\nProgram Title: Questaal Program Files doi: http://dx.doi.org/10.17632/35jxxtzpdn.1 Code Ocean Capsule: https://doi.org/10.24433/CO.3778701.v1 Licensing provisions: GNU General Public License, version 3 Programming language: Fortran, C, Python, Shell Nature of problem: Highly accurate ab initio calculation of the electronic structure of periodic solids and of the resulting physical, spectroscopic and magnetic properties for diverse material classes with different strengths and kinds of electronic correlation. Solution method: The many electron problem is considered at different levels of theory: density functional theory, many body perturbation theory in the GW approximation with different degrees of self consistency (notably quasiparticle self-consistent GW) and dynamical mean field theory. The solution to the single-particle band problem is achieved in the framework of an extension to the linear muffin-tin orbital (LMTO) technique including a highly precise and efficient full-potential implementation. An advanced fully-relativistic, non-collinear implementation based on the atomic sphere approximation is used for calculating transport and magnetic properties.","container-title":"Computer Physics Communications","DOI":"10.1016/j.cpc.2019.107065","ISSN":"0010-4655","journalAbbreviation":"Computer Physics Communications","page":"107065","title":"Questaal: A package of electronic structure methods based on the linear muffin-tin orbital technique","volume":"249","author":[{"family":"Pashov","given":"Dimitar"},{"family":"Acharya","given":"Swagata"},{"family":"Lambrecht","given":"Walter R.L."},{"family":"Jackson","given":"Jerome"},{"family":"Belashchenko","given":"Kirill D."},{"family":"Chantis","given":"Athanasios"},{"family":"Jamet","given":"Francois"},{"family":"Schilfgaarde","given":"Mark","non-dropping-particle":"van"}],"issued":{"date-parts":[["2020",4,1]]}}}],"schema":"https://github.com/citation-style-language/schema/raw/master/csl-citation.json"} </w:instrText>
      </w:r>
      <w:r w:rsidR="003342D1">
        <w:fldChar w:fldCharType="separate"/>
      </w:r>
      <w:r w:rsidR="005E4076" w:rsidRPr="005E4076">
        <w:rPr>
          <w:rFonts w:ascii="Calibri" w:hAnsi="Calibri" w:cs="Calibri"/>
          <w:vertAlign w:val="superscript"/>
        </w:rPr>
        <w:t>22</w:t>
      </w:r>
      <w:r w:rsidR="003342D1">
        <w:fldChar w:fldCharType="end"/>
      </w:r>
      <w:r>
        <w:t xml:space="preserve"> which use substantially different approaches to solution of </w:t>
      </w:r>
      <w:r w:rsidR="003342D1">
        <w:t>electronic structures and spin waves dispersion</w:t>
      </w:r>
      <w:r w:rsidR="008F3593">
        <w:t xml:space="preserve"> and compare their predictions with the results of the experiment. </w:t>
      </w:r>
      <w:r w:rsidR="003342D1">
        <w:t xml:space="preserve"> </w:t>
      </w:r>
    </w:p>
    <w:p w14:paraId="3939CA51" w14:textId="77777777" w:rsidR="008F3593" w:rsidRDefault="008F3593" w:rsidP="009E1BA9">
      <w:pPr>
        <w:spacing w:after="0" w:line="276" w:lineRule="auto"/>
      </w:pPr>
    </w:p>
    <w:p w14:paraId="774604DB" w14:textId="5B5CE34D" w:rsidR="008F3593" w:rsidRDefault="00F96237" w:rsidP="00F96237">
      <w:pPr>
        <w:pStyle w:val="Heading1"/>
      </w:pPr>
      <w:r>
        <w:t>Experimental investigations</w:t>
      </w:r>
    </w:p>
    <w:p w14:paraId="290CFF9E" w14:textId="5F8C3BB0" w:rsidR="001C1D1E" w:rsidRDefault="000E21D3" w:rsidP="00F96237">
      <w:r>
        <w:t xml:space="preserve">Experimental measurements </w:t>
      </w:r>
      <w:r w:rsidR="00F658C5">
        <w:t xml:space="preserve">of spin-wave excitations </w:t>
      </w:r>
      <w:r>
        <w:t>were performed on a</w:t>
      </w:r>
      <w:r w:rsidR="00F658C5">
        <w:t xml:space="preserve"> 166g</w:t>
      </w:r>
      <w:r>
        <w:t xml:space="preserve"> </w:t>
      </w:r>
      <w:r w:rsidR="00F658C5" w:rsidRPr="00F658C5">
        <w:rPr>
          <w:vertAlign w:val="superscript"/>
        </w:rPr>
        <w:t>54</w:t>
      </w:r>
      <w:r>
        <w:t>Fe</w:t>
      </w:r>
      <w:r w:rsidR="00F658C5">
        <w:t>10At%Si sample in ISIS</w:t>
      </w:r>
      <w:r w:rsidR="00B6662F">
        <w:t xml:space="preserve"> (UK)</w:t>
      </w:r>
      <w:r w:rsidR="00F658C5">
        <w:t xml:space="preserve"> facility using inelastic copper spectrometers MAPS</w:t>
      </w:r>
      <w:r w:rsidR="00F658C5">
        <w:fldChar w:fldCharType="begin"/>
      </w:r>
      <w:r w:rsidR="00F658C5">
        <w:instrText xml:space="preserve"> ADDIN ZOTERO_ITEM CSL_CITATION {"citationID":"ykzO5sYw","properties":{"formattedCitation":"\\super 23\\nosupersub{}","plainCitation":"23","noteIndex":0},"citationItems":[{"id":1026,"uris":["http://zotero.org/users/7076842/items/B2YC9UGH"],"itemData":{"id":1026,"type":"paper-conference","abstract":"An increasing amount of the scheduled time of both HET and MARI has been spent measuring high energy magnetic excitations in single crystals. Despite the inherent limitations of current instruments, which were never optimised for such experiments, a growing number of experiments have been successfully carried out in l-, 2- and 3- dimensional magnetic systems. The proposed spectrometer MAPS aims to dramatically increase the efficiency of these experiments and thereby to open the lOO-1OOOmeV energy transfer range in the same way that the triple axis spectrometer opened the 1-SOmeV range.","container-title":"Proceedings of the 12th Meeting of the International Collaboration on Advanced Neutron Sources (ICANS XII), Cosener's House, Abingdon, Oxfordshire, UK","title":"MAPS: A chopper spectrometer to measure high energy magnetic excitations in single crystals","author":[{"family":"Perring","given":"T. G."},{"family":"Taylor","given":"A. D."},{"family":"Osborn","given":"R."},{"family":"Paul","given":"D. McK."},{"family":"Boothroyd","given":"A. T."},{"family":"Aeppli","given":"G."}],"issued":{"date-parts":[["1993"]],"season":"28/05"}}}],"schema":"https://github.com/citation-style-language/schema/raw/master/csl-citation.json"} </w:instrText>
      </w:r>
      <w:r w:rsidR="00F658C5">
        <w:fldChar w:fldCharType="separate"/>
      </w:r>
      <w:r w:rsidR="00F658C5" w:rsidRPr="00F658C5">
        <w:rPr>
          <w:rFonts w:ascii="Calibri" w:hAnsi="Calibri" w:cs="Calibri"/>
          <w:vertAlign w:val="superscript"/>
        </w:rPr>
        <w:t>23</w:t>
      </w:r>
      <w:r w:rsidR="00F658C5">
        <w:fldChar w:fldCharType="end"/>
      </w:r>
      <w:r w:rsidR="00F658C5">
        <w:t xml:space="preserve"> </w:t>
      </w:r>
      <w:r w:rsidR="00B6662F">
        <w:t xml:space="preserve">running four experiments </w:t>
      </w:r>
      <w:commentRangeStart w:id="0"/>
      <w:r w:rsidR="00B6662F">
        <w:t>with</w:t>
      </w:r>
      <w:commentRangeEnd w:id="0"/>
      <w:r w:rsidR="00F21F6E">
        <w:rPr>
          <w:rStyle w:val="CommentReference"/>
        </w:rPr>
        <w:commentReference w:id="0"/>
      </w:r>
      <w:r w:rsidR="00B6662F">
        <w:t xml:space="preserve"> incident </w:t>
      </w:r>
      <w:r w:rsidR="00472044">
        <w:t xml:space="preserve">neutron </w:t>
      </w:r>
      <w:r w:rsidR="00B6662F">
        <w:t xml:space="preserve">energies Ei=200,400,800 and 1400meV </w:t>
      </w:r>
      <w:r w:rsidR="00472044">
        <w:t xml:space="preserve">and </w:t>
      </w:r>
      <w:r w:rsidR="00B6662F">
        <w:t xml:space="preserve">using rotating crystal to cover the whole momentum transfer range available to the instrument. </w:t>
      </w:r>
      <w:r w:rsidR="001C1D1E">
        <w:t>Multiple</w:t>
      </w:r>
      <w:r w:rsidR="00B6662F">
        <w:t xml:space="preserve"> </w:t>
      </w:r>
      <w:r w:rsidR="001C1D1E">
        <w:t xml:space="preserve">energy experiments </w:t>
      </w:r>
      <w:r w:rsidR="00B6662F">
        <w:t xml:space="preserve">allow </w:t>
      </w:r>
      <w:r w:rsidR="001C1D1E">
        <w:t>us</w:t>
      </w:r>
      <w:r w:rsidR="00B6662F">
        <w:t xml:space="preserve"> from one side, cover whole possible range of spin-wave excitations </w:t>
      </w:r>
      <w:r w:rsidR="001C1D1E">
        <w:t xml:space="preserve">present in iron </w:t>
      </w:r>
      <w:r w:rsidR="00B6662F">
        <w:t xml:space="preserve">and from other side, </w:t>
      </w:r>
      <w:r w:rsidR="001C1D1E">
        <w:t xml:space="preserve">obtain </w:t>
      </w:r>
      <w:r w:rsidR="00B6662F">
        <w:t xml:space="preserve">MAPS </w:t>
      </w:r>
      <w:r w:rsidR="001C1D1E">
        <w:t xml:space="preserve">instrument </w:t>
      </w:r>
      <w:r w:rsidR="00B6662F">
        <w:t>energy and momentum resolution compatible with the width-s of actual spin wave excitations</w:t>
      </w:r>
      <w:r w:rsidR="001C1D1E">
        <w:t xml:space="preserve"> in </w:t>
      </w:r>
      <w:r w:rsidR="00D74FFC">
        <w:t xml:space="preserve">the </w:t>
      </w:r>
      <w:r w:rsidR="001C1D1E">
        <w:t>correspondent energy range</w:t>
      </w:r>
      <w:r w:rsidR="00B6662F">
        <w:t>.</w:t>
      </w:r>
      <w:r w:rsidR="00C62699">
        <w:t xml:space="preserve"> The instrumental resolution has been selected to be in range of  </w:t>
      </w:r>
      <m:oMath>
        <m:r>
          <w:rPr>
            <w:rFonts w:ascii="Cambria Math" w:hAnsi="Cambria Math"/>
          </w:rPr>
          <m:t>δ</m:t>
        </m:r>
      </m:oMath>
      <w:r w:rsidR="00C62699">
        <w:t>E/E~4%.</w:t>
      </w:r>
      <w:r w:rsidR="00B6662F">
        <w:t xml:space="preserve"> </w:t>
      </w:r>
    </w:p>
    <w:p w14:paraId="40221982" w14:textId="211E85A1" w:rsidR="00F96237" w:rsidRDefault="00C62699" w:rsidP="00F96237">
      <w:pPr>
        <w:rPr>
          <w:rFonts w:cstheme="minorHAnsi"/>
        </w:rPr>
      </w:pPr>
      <w:r>
        <w:t xml:space="preserve">Silicon has been added to iron sample to guarantee thermal stability of the lattice. </w:t>
      </w:r>
      <w:r w:rsidR="000C7F9F">
        <w:t xml:space="preserve">Theoretical estimates suggest that used amount of silicon should not </w:t>
      </w:r>
      <w:r w:rsidR="002F5274">
        <w:t xml:space="preserve">noticeably </w:t>
      </w:r>
      <w:r w:rsidR="000C7F9F">
        <w:t xml:space="preserve">affect magnetic properties </w:t>
      </w:r>
      <w:r w:rsidR="002F5274">
        <w:t xml:space="preserve">of bulk iron. </w:t>
      </w:r>
      <w:r w:rsidR="00B6662F">
        <w:t>The sample has been characterized using</w:t>
      </w:r>
      <w:r w:rsidR="001C1D1E">
        <w:t xml:space="preserve"> </w:t>
      </w:r>
      <w:r w:rsidR="00B6662F">
        <w:t xml:space="preserve"> </w:t>
      </w:r>
      <w:r w:rsidR="004E4B8F">
        <w:t>ISIS SXD neutron spectrometer</w:t>
      </w:r>
      <w:r w:rsidR="00D74FFC">
        <w:fldChar w:fldCharType="begin"/>
      </w:r>
      <w:r w:rsidR="00D74FFC">
        <w:instrText xml:space="preserve"> ADDIN ZOTERO_ITEM CSL_CITATION {"citationID":"29kAbVXY","properties":{"formattedCitation":"\\super 24,25\\nosupersub{}","plainCitation":"24,25","noteIndex":0},"citationItems":[{"id":1272,"uris":["http://zotero.org/users/7076842/items/RI4ZIE6G"],"itemData":{"id":1272,"type":"report","abstract":"This guide is intended to give a short description of the SXD single crystal diffractometer and to provide the basic information required to perform a single crystal diffraction experiment. It will be divided into three sections, covering an introduction to the instrument and ISIS, performing an experiment on SXD and preliminary data assessment (including crystal alignment). Two appendices are available separately, one concerned with Bragg intensity extraction and structural refinement and the other with diffuse scattering data analysis, together with absolute normalisation of diffuse scattering data. (author).","event-place":"United Kingdom","language":"English","note":"journalAbbreviation: []\ncontainer-title: []","publisher-place":"United Kingdom","title":"Single crystal diffraction at ISIS. User guide for the SXD isntrument","author":[{"family":"\"Keen","given":"D A\""},{"family":"\"Wilson","given":"C C\""}],"issued":{"date-parts":[["1996",10,1]]}}},{"id":1271,"uris":["http://zotero.org/users/7076842/items/9GYJ68U6"],"itemData":{"id":1271,"type":"dataset","DOI":"10.5286/ISIS.E.RB1790113-1","publisher":"ISIS Facility","source":"DOI.org (Datacite)","title":"54Fe0.9Si0.1 RT wtl=10 j:14,14","title-short":"54Fe0.9Si0.1 RT wtl=10 j","URL":"https://data.isis.stfc.ac.uk/doi/INVESTIGATION/86733579/","author":[{"family":"Buts","given":"Alex"},{"family":"Gutmann","given":"Matthias"}],"accessed":{"date-parts":[["2025",10,3]]},"issued":{"date-parts":[["2017"]]}}}],"schema":"https://github.com/citation-style-language/schema/raw/master/csl-citation.json"} </w:instrText>
      </w:r>
      <w:r w:rsidR="00D74FFC">
        <w:fldChar w:fldCharType="separate"/>
      </w:r>
      <w:r w:rsidR="00D74FFC" w:rsidRPr="00D74FFC">
        <w:rPr>
          <w:rFonts w:ascii="Calibri" w:hAnsi="Calibri" w:cs="Calibri"/>
          <w:vertAlign w:val="superscript"/>
        </w:rPr>
        <w:t>24,25</w:t>
      </w:r>
      <w:r w:rsidR="00D74FFC">
        <w:fldChar w:fldCharType="end"/>
      </w:r>
      <w:r w:rsidR="00D74FFC">
        <w:t>, revealing BCC lattice with crystal lattice parameter a=2.844</w:t>
      </w:r>
      <w:r w:rsidR="00D74FFC">
        <w:rPr>
          <w:rFonts w:cstheme="minorHAnsi"/>
        </w:rPr>
        <w:t>±</w:t>
      </w:r>
      <w:r w:rsidR="00D74FFC">
        <w:t>0.001</w:t>
      </w:r>
      <w:r w:rsidR="00D74FFC">
        <w:rPr>
          <w:rFonts w:cstheme="minorHAnsi"/>
        </w:rPr>
        <w:t xml:space="preserve">Å, which corresponds to the values available in </w:t>
      </w:r>
      <w:r w:rsidR="00D74FFC">
        <w:rPr>
          <w:rFonts w:cstheme="minorHAnsi"/>
        </w:rPr>
        <w:lastRenderedPageBreak/>
        <w:t>the literature</w:t>
      </w:r>
      <w:r w:rsidR="00F21F6E">
        <w:rPr>
          <w:rFonts w:cstheme="minorHAnsi"/>
        </w:rPr>
        <w:t xml:space="preserve"> (see e.g.</w:t>
      </w:r>
      <w:r w:rsidR="00F21F6E">
        <w:rPr>
          <w:rFonts w:cstheme="minorHAnsi"/>
        </w:rPr>
        <w:fldChar w:fldCharType="begin"/>
      </w:r>
      <w:r w:rsidR="00F21F6E">
        <w:rPr>
          <w:rFonts w:cstheme="minorHAnsi"/>
        </w:rPr>
        <w:instrText xml:space="preserve"> ADDIN ZOTERO_ITEM CSL_CITATION {"citationID":"fjyqzTOn","properties":{"formattedCitation":"\\super 26,27\\nosupersub{}","plainCitation":"26,27","noteIndex":0},"citationItems":[{"id":743,"uris":["http://zotero.org/users/7076842/items/H99MBT2N"],"itemData":{"id":743,"type":"article-journal","abstract":"We have carried out an in situ synchrotron X-ray diffraction study on iron and an iron-silicon alloy Fe0.91Si0.09 at simultaneously high pressure and temperature. Unit-cell volumes, measured up to 8.9 GPa and 773 K on the bcc phases of iron and Fe0.91Si0.09, are analyzed using the Birch-Murnaghan equation of state and thermal pressure approach of Anderson. Equation of state parameters on iron are found to be in agreement with results of previous studies. For both iron and Fe0.91Si0.09, thermal pressures show strong dependence on volume; the (∂KT/∂T)V values are considerably larger than those previously reported for other solids. The present results, in combination with our previous results on ɛ-FeSi, suggest a small dependency of the room-temperature bulk modulus upon the silicon content, less than 0.3 GPa for 1 wt.% silicon. We also find that substitution of silicon in iron would not appreciably change the thermoelastic properties of iron-rich Fe−Si alloys. If this behavior persists over large pressure and temperature ranges, the relative density contrast between iron and iron-rich Fe−Si alloys at conditions of the outer core of the Earth could be close to that measured at ambient conditions, i.e., 0.6% for 1 wt.% Si.","container-title":"Physics and Chemistry of Minerals","DOI":"10.1007/s002690050178","ISSN":"1432-2021","issue":"3","journalAbbreviation":"Physics and Chemistry of Minerals","page":"206-211","title":"Thermal equation of state of iron and Fe0.91Si0.09","volume":"26","author":[{"family":"Zhang","given":"J."},{"family":"Guyot","given":"F."}],"issued":{"date-parts":[["1999"]]}}},{"id":748,"uris":["http://zotero.org/users/7076842/items/7XQHJADN"],"itemData":{"id":748,"type":"article-journal","abstract":"Lattice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nm. In Fe-Si alloys it decreases with increasing Si concentration with the slope Δa/Δc = −0.000069 nm/at% Si. The results obtained by the three methods are compared with respect to the complexity of experimental techniques and requirements on the crystal perfection. Phenomena affecting the accuracy are discussed.","container-title":"physica status solidi (a)","DOI":"10.1002/pssa.2211060103","ISSN":"1521-396X","issue":"1","journalAbbreviation":"phys. stat. sol. (a)","page":"17-23","title":"Lattice parameters of Fe-Si alloy single crystals","volume":"106","author":[{"family":"Polcarová","given":"M."},{"family":"Kadečková","given":"S."},{"family":"Bra̧dler","given":"J."},{"family":"Godwod","given":"K."},{"family":"Ba̧k-misiuk","given":"J."}],"issued":{"date-parts":[["1988",3,16]]}}}],"schema":"https://github.com/citation-style-language/schema/raw/master/csl-citation.json"} </w:instrText>
      </w:r>
      <w:r w:rsidR="00F21F6E">
        <w:rPr>
          <w:rFonts w:cstheme="minorHAnsi"/>
        </w:rPr>
        <w:fldChar w:fldCharType="separate"/>
      </w:r>
      <w:r w:rsidR="00F21F6E" w:rsidRPr="00F21F6E">
        <w:rPr>
          <w:rFonts w:ascii="Calibri" w:hAnsi="Calibri" w:cs="Calibri"/>
          <w:vertAlign w:val="superscript"/>
        </w:rPr>
        <w:t>26,27</w:t>
      </w:r>
      <w:r w:rsidR="00F21F6E">
        <w:rPr>
          <w:rFonts w:cstheme="minorHAnsi"/>
        </w:rPr>
        <w:fldChar w:fldCharType="end"/>
      </w:r>
      <w:r w:rsidR="00F21F6E">
        <w:rPr>
          <w:rFonts w:cstheme="minorHAnsi"/>
        </w:rPr>
        <w:t xml:space="preserve">) </w:t>
      </w:r>
      <w:r w:rsidR="00D74FFC">
        <w:rPr>
          <w:rFonts w:cstheme="minorHAnsi"/>
        </w:rPr>
        <w:t xml:space="preserve"> for </w:t>
      </w:r>
      <w:r w:rsidR="00D74FFC" w:rsidRPr="00E0070F">
        <w:rPr>
          <w:rFonts w:cstheme="minorHAnsi"/>
          <w:i/>
          <w:iCs/>
        </w:rPr>
        <w:t>FeSi</w:t>
      </w:r>
      <w:r w:rsidR="00D74FFC">
        <w:rPr>
          <w:rFonts w:cstheme="minorHAnsi"/>
        </w:rPr>
        <w:t xml:space="preserve"> alloys correspondent concentration at temperature 8K. </w:t>
      </w:r>
      <w:r w:rsidR="002F5274">
        <w:rPr>
          <w:rFonts w:cstheme="minorHAnsi"/>
        </w:rPr>
        <w:t>The change of lattice parameters from the standard iron value a=</w:t>
      </w:r>
      <w:r w:rsidR="002F5274" w:rsidRPr="002F5274">
        <w:t xml:space="preserve"> </w:t>
      </w:r>
      <w:r w:rsidR="002F5274" w:rsidRPr="002F5274">
        <w:rPr>
          <w:rFonts w:cstheme="minorHAnsi"/>
        </w:rPr>
        <w:t>2</w:t>
      </w:r>
      <w:r w:rsidR="002F5274">
        <w:rPr>
          <w:rFonts w:cstheme="minorHAnsi"/>
        </w:rPr>
        <w:t>.</w:t>
      </w:r>
      <w:r w:rsidR="002F5274" w:rsidRPr="002F5274">
        <w:rPr>
          <w:rFonts w:cstheme="minorHAnsi"/>
        </w:rPr>
        <w:t>86</w:t>
      </w:r>
      <w:r w:rsidR="002F5274" w:rsidRPr="002F5274">
        <w:rPr>
          <w:rFonts w:cstheme="minorHAnsi"/>
        </w:rPr>
        <w:t xml:space="preserve"> </w:t>
      </w:r>
      <w:r w:rsidR="002F5274">
        <w:rPr>
          <w:rFonts w:cstheme="minorHAnsi"/>
        </w:rPr>
        <w:t>Å</w:t>
      </w:r>
      <w:r w:rsidR="002F5274">
        <w:rPr>
          <w:rFonts w:cstheme="minorHAnsi"/>
        </w:rPr>
        <w:t xml:space="preserve"> also would not visibly affect the magnetic properties of the sample.</w:t>
      </w:r>
    </w:p>
    <w:p w14:paraId="5F5B2B81" w14:textId="39568D2B" w:rsidR="00472044" w:rsidRPr="00491E08" w:rsidRDefault="00472044" w:rsidP="00F96237">
      <w:pPr>
        <w:rPr>
          <w:rFonts w:cstheme="minorHAnsi"/>
        </w:rPr>
      </w:pPr>
      <w:r>
        <w:rPr>
          <w:rFonts w:cstheme="minorHAnsi"/>
        </w:rPr>
        <w:t xml:space="preserve">Initial inelastic data processing and conversion of raw experimental data into </w:t>
      </w:r>
      <w:r w:rsidR="00491E08">
        <w:rPr>
          <w:rFonts w:cstheme="minorHAnsi"/>
        </w:rPr>
        <w:t>partial(per experiment) magnetic scattering cross-section expressed in mb/meV/sr we use standard Mantid</w:t>
      </w:r>
      <w:r w:rsidR="00491E08">
        <w:rPr>
          <w:rFonts w:cstheme="minorHAnsi"/>
        </w:rPr>
        <w:fldChar w:fldCharType="begin"/>
      </w:r>
      <w:r w:rsidR="00491E08">
        <w:rPr>
          <w:rFonts w:cstheme="minorHAnsi"/>
        </w:rPr>
        <w:instrText xml:space="preserve"> ADDIN ZOTERO_ITEM CSL_CITATION {"citationID":"y3kHEeJe","properties":{"formattedCitation":"\\super 28,29\\nosupersub{}","plainCitation":"28,29","noteIndex":0},"citationItems":[{"id":1269,"uris":["http://zotero.org/users/7076842/items/J8EGJVLT"],"itemData":{"id":1269,"type":"article-journal","abstract":"The Mantid framework is a software solution developed for the analysis and visualization of neutron scattering and muon spin measurements. The framework is jointly developed by software engineers and scientists at the ISIS Neutron and Muon Facility and the Oak Ridge National Laboratory. The objectives, functionality and novel design aspects of Mantid are described.","container-title":"Nuclear Instruments and Methods in Physics Research Section A: Accelerators, Spectrometers, Detectors and Associated Equipment","DOI":"10.1016/j.nima.2014.07.029","ISSN":"0168-9002","journalAbbreviation":"Nuclear Instruments and Methods in Physics Research Section A: Accelerators, Spectrometers, Detectors and Associated Equipment","page":"156-166","title":"Mantid—Data analysis and visualization package for neutron scattering and μ SR experiments","volume":"764","author":[{"family":"Arnold","given":"O."},{"family":"Bilheux","given":"J.C."},{"family":"Borreguero","given":"J.M."},{"family":"Buts","given":"A."},{"family":"Campbell","given":"S.I."},{"family":"Chapon","given":"L."},{"family":"Doucet","given":"M."},{"family":"Draper","given":"N."},{"family":"Ferraz Leal","given":"R."},{"family":"Gigg","given":"M.A."},{"family":"Lynch","given":"V.E."},{"family":"Markvardsen","given":"A."},{"family":"Mikkelson","given":"D.J."},{"family":"Mikkelson","given":"R.L."},{"family":"Miller","given":"R."},{"family":"Palmen","given":"K."},{"family":"Parker","given":"P."},{"family":"Passos","given":"G."},{"family":"Perring","given":"T.G."},{"family":"Peterson","given":"P.F."},{"family":"Ren","given":"S."},{"family":"Reuter","given":"M.A."},{"family":"Savici","given":"A.T."},{"family":"Taylor","given":"J.W."},{"family":"Taylor","given":"R.J."},{"family":"Tolchenov","given":"R."},{"family":"Zhou","given":"W."},{"family":"Zikovsky","given":"J."}],"issued":{"date-parts":[["2014",11,11]]}}},{"id":1270,"uris":["http://zotero.org/users/7076842/items/UELNZPU4"],"itemData":{"id":1270,"type":"software","title":"Mantid: Manipulation and Analysis Toolkit for Instrument Data.; Mantid Project.","URL":"https://docs.mantidproject.org/v6.11.0/release/v6.11.0"}}],"schema":"https://github.com/citation-style-language/schema/raw/master/csl-citation.json"} </w:instrText>
      </w:r>
      <w:r w:rsidR="00491E08">
        <w:rPr>
          <w:rFonts w:cstheme="minorHAnsi"/>
        </w:rPr>
        <w:fldChar w:fldCharType="separate"/>
      </w:r>
      <w:r w:rsidR="00491E08" w:rsidRPr="00491E08">
        <w:rPr>
          <w:rFonts w:ascii="Calibri" w:hAnsi="Calibri" w:cs="Calibri"/>
          <w:vertAlign w:val="superscript"/>
        </w:rPr>
        <w:t>28,29</w:t>
      </w:r>
      <w:r w:rsidR="00491E08">
        <w:rPr>
          <w:rFonts w:cstheme="minorHAnsi"/>
        </w:rPr>
        <w:fldChar w:fldCharType="end"/>
      </w:r>
      <w:r w:rsidR="00491E08">
        <w:rPr>
          <w:rFonts w:cstheme="minorHAnsi"/>
        </w:rPr>
        <w:t xml:space="preserve"> inelastic data reduction scripts and partial magnetic cross sections</w:t>
      </w:r>
      <w:r w:rsidR="005F65AF">
        <w:rPr>
          <w:rFonts w:cstheme="minorHAnsi"/>
        </w:rPr>
        <w:t xml:space="preserve"> results</w:t>
      </w:r>
      <w:r w:rsidR="00491E08">
        <w:rPr>
          <w:rFonts w:cstheme="minorHAnsi"/>
        </w:rPr>
        <w:t xml:space="preserve"> are combined into total differential magnetic cross-section </w:t>
      </w:r>
      <w:r w:rsidR="005F65AF">
        <w:rPr>
          <w:rFonts w:cstheme="minorHAnsi"/>
        </w:rPr>
        <w:t xml:space="preserve">and analysed </w:t>
      </w:r>
      <w:r w:rsidR="00491E08">
        <w:rPr>
          <w:rFonts w:cstheme="minorHAnsi"/>
        </w:rPr>
        <w:t>using Horace</w:t>
      </w:r>
      <w:r w:rsidR="005F65AF">
        <w:rPr>
          <w:rFonts w:cstheme="minorHAnsi"/>
        </w:rPr>
        <w:t>&amp;Tobyfit</w:t>
      </w:r>
      <w:r w:rsidR="005F65AF">
        <w:rPr>
          <w:rFonts w:cstheme="minorHAnsi"/>
        </w:rPr>
        <w:fldChar w:fldCharType="begin"/>
      </w:r>
      <w:r w:rsidR="005F65AF">
        <w:rPr>
          <w:rFonts w:cstheme="minorHAnsi"/>
        </w:rPr>
        <w:instrText xml:space="preserve"> ADDIN ZOTERO_ITEM CSL_CITATION {"citationID":"Zb9QZwnQ","properties":{"formattedCitation":"\\super 30,31\\nosupersub{}","plainCitation":"30,31","noteIndex":0},"citationItems":[{"id":1121,"uris":["http://zotero.org/users/7076842/items/MQPLCCAX"],"itemData":{"id":1121,"type":"article-journal","abstract":"The Horace suite of programs has been developed to work with large multiple-measurement data sets collected from time-of-flight neutron spectrometers equipped with arrays of position-sensitive detectors. The software allows exploratory studies of the four dimensions of reciprocal space and excitation energy to be undertaken, enabling multi-dimensional subsets to be visualized, algebraically manipulated, and models for the scattering to simulated or fitted to the data. The software is designed to be an extensible framework, thus allowing user-customized operations to be performed on the data. Examples of the use of its features are given for measurements exploring the spin waves of the simple antiferromagnet RbMnF3 and ferromagnetic iron, and the phonons in URu2Si2.","container-title":"Nuclear Instruments and Methods in Physics Research Section A: Accelerators, Spectrometers, Detectors and Associated Equipment","DOI":"10.1016/j.nima.2016.07.036","ISSN":"0168-9002","journalAbbreviation":"Nuclear Instruments and Methods in Physics Research Section A: Accelerators, Spectrometers, Detectors and Associated Equipment","page":"132-142","title":"Horace: Software for the analysis of data from single crystal spectroscopy experiments at time-of-flight neutron instruments","volume":"834","author":[{"family":"Ewings","given":"R.A."},{"family":"Buts","given":"A."},{"family":"Le","given":"M.D."},{"family":"Duijn","given":"J.","non-dropping-particle":"van"},{"family":"Bustinduy","given":"I."},{"family":"Perring","given":"T. G."}],"issued":{"date-parts":[["2016",10,21]]}}},{"id":1273,"uris":["http://zotero.org/users/7076842/items/86QKCTDN"],"itemData":{"id":1273,"type":"software","genre":"Matlab","publisher":"ISIS","title":"Horace","URL":"https://pace-neutrons.github.io/Horace","version":"4","author":[{"family":"Ewings","given":"R. A."},{"family":"Buts","given":"A."},{"family":"Duijn","given":"van J"},{"family":"Bustinduy","given":"I."},{"family":"Perring","given":"T. G."}]}}],"schema":"https://github.com/citation-style-language/schema/raw/master/csl-citation.json"} </w:instrText>
      </w:r>
      <w:r w:rsidR="005F65AF">
        <w:rPr>
          <w:rFonts w:cstheme="minorHAnsi"/>
        </w:rPr>
        <w:fldChar w:fldCharType="separate"/>
      </w:r>
      <w:r w:rsidR="005F65AF" w:rsidRPr="005F65AF">
        <w:rPr>
          <w:rFonts w:ascii="Calibri" w:hAnsi="Calibri" w:cs="Calibri"/>
          <w:vertAlign w:val="superscript"/>
        </w:rPr>
        <w:t>30,31</w:t>
      </w:r>
      <w:r w:rsidR="005F65AF">
        <w:rPr>
          <w:rFonts w:cstheme="minorHAnsi"/>
        </w:rPr>
        <w:fldChar w:fldCharType="end"/>
      </w:r>
      <w:r w:rsidR="00F8601F">
        <w:rPr>
          <w:rFonts w:cstheme="minorHAnsi"/>
        </w:rPr>
        <w:t xml:space="preserve"> data analysis package.</w:t>
      </w:r>
    </w:p>
    <w:p w14:paraId="33DDBFF6" w14:textId="77777777" w:rsidR="002F5274" w:rsidRDefault="002F5274" w:rsidP="00F96237"/>
    <w:p w14:paraId="129AD0C7" w14:textId="77777777" w:rsidR="00C12EF9" w:rsidRDefault="00C12EF9" w:rsidP="00F96237"/>
    <w:p w14:paraId="7050A3BA" w14:textId="2F87D65F" w:rsidR="00F96237" w:rsidRPr="00F96237" w:rsidRDefault="00F96237" w:rsidP="00F96237">
      <w:pPr>
        <w:pStyle w:val="Heading1"/>
      </w:pPr>
      <w:r>
        <w:t>Ab initio calculations</w:t>
      </w:r>
    </w:p>
    <w:p w14:paraId="3E032D79" w14:textId="77777777" w:rsidR="00075166" w:rsidRDefault="00075166" w:rsidP="009E1BA9">
      <w:pPr>
        <w:spacing w:after="0" w:line="276" w:lineRule="auto"/>
      </w:pPr>
    </w:p>
    <w:p w14:paraId="35853F8F" w14:textId="77777777" w:rsidR="009E1BA9" w:rsidRDefault="009E1BA9" w:rsidP="009E1BA9">
      <w:pPr>
        <w:spacing w:after="0" w:line="276" w:lineRule="auto"/>
        <w:ind w:left="360"/>
        <w:rPr>
          <w:lang w:val="en-US"/>
        </w:rPr>
      </w:pPr>
    </w:p>
    <w:p w14:paraId="763FEEFA" w14:textId="77777777" w:rsidR="00354E81" w:rsidRDefault="00354E81" w:rsidP="00354E81">
      <w:pPr>
        <w:pStyle w:val="ListParagraph"/>
        <w:spacing w:after="0" w:line="276" w:lineRule="auto"/>
        <w:rPr>
          <w:lang w:val="en-US"/>
        </w:rPr>
      </w:pPr>
    </w:p>
    <w:p w14:paraId="0DBFDD71" w14:textId="77777777" w:rsidR="00354E81" w:rsidRPr="008C451E" w:rsidRDefault="00354E81" w:rsidP="008C451E">
      <w:pPr>
        <w:spacing w:after="0" w:line="276" w:lineRule="auto"/>
        <w:rPr>
          <w:lang w:val="en-US"/>
        </w:rPr>
      </w:pPr>
      <w:r w:rsidRPr="008C451E">
        <w:rPr>
          <w:lang w:val="en-US"/>
        </w:rPr>
        <w:t>Measurements</w:t>
      </w:r>
    </w:p>
    <w:p w14:paraId="149EEBD4" w14:textId="77777777" w:rsidR="00354E81" w:rsidRDefault="00354E81" w:rsidP="008C451E">
      <w:pPr>
        <w:pStyle w:val="ListParagraph"/>
        <w:numPr>
          <w:ilvl w:val="0"/>
          <w:numId w:val="2"/>
        </w:numPr>
        <w:spacing w:after="0" w:line="276" w:lineRule="auto"/>
        <w:rPr>
          <w:lang w:val="en-US"/>
        </w:rPr>
      </w:pPr>
      <w:r>
        <w:rPr>
          <w:lang w:val="en-US"/>
        </w:rPr>
        <w:t>TOF technique</w:t>
      </w:r>
    </w:p>
    <w:p w14:paraId="2FC9EB33" w14:textId="77777777" w:rsidR="00354E81" w:rsidRDefault="00354E81" w:rsidP="008C451E">
      <w:pPr>
        <w:pStyle w:val="ListParagraph"/>
        <w:numPr>
          <w:ilvl w:val="0"/>
          <w:numId w:val="2"/>
        </w:numPr>
        <w:spacing w:after="0" w:line="276" w:lineRule="auto"/>
        <w:rPr>
          <w:lang w:val="en-US"/>
        </w:rPr>
      </w:pPr>
      <w:r>
        <w:rPr>
          <w:lang w:val="en-US"/>
        </w:rPr>
        <w:t>What we did</w:t>
      </w:r>
    </w:p>
    <w:p w14:paraId="7050CC6E" w14:textId="77777777" w:rsidR="00354E81" w:rsidRDefault="00354E81" w:rsidP="008C451E">
      <w:pPr>
        <w:pStyle w:val="ListParagraph"/>
        <w:numPr>
          <w:ilvl w:val="0"/>
          <w:numId w:val="2"/>
        </w:numPr>
        <w:spacing w:after="0" w:line="276" w:lineRule="auto"/>
        <w:rPr>
          <w:lang w:val="en-US"/>
        </w:rPr>
      </w:pPr>
      <w:r>
        <w:rPr>
          <w:lang w:val="en-US"/>
        </w:rPr>
        <w:t>Horace</w:t>
      </w:r>
    </w:p>
    <w:p w14:paraId="66BF8E0C" w14:textId="77777777" w:rsidR="00354E81" w:rsidRDefault="00354E81" w:rsidP="008C451E">
      <w:pPr>
        <w:pStyle w:val="ListParagraph"/>
        <w:numPr>
          <w:ilvl w:val="0"/>
          <w:numId w:val="2"/>
        </w:numPr>
        <w:spacing w:after="0" w:line="276" w:lineRule="auto"/>
        <w:rPr>
          <w:lang w:val="en-US"/>
        </w:rPr>
      </w:pPr>
      <w:r>
        <w:rPr>
          <w:lang w:val="en-US"/>
        </w:rPr>
        <w:t>Resolution convolution and Tobyfit</w:t>
      </w:r>
    </w:p>
    <w:p w14:paraId="5DB94663" w14:textId="77777777" w:rsidR="00354E81" w:rsidRDefault="00354E81" w:rsidP="00354E81">
      <w:pPr>
        <w:pStyle w:val="ListParagraph"/>
        <w:spacing w:after="0" w:line="276" w:lineRule="auto"/>
        <w:ind w:left="1440"/>
        <w:rPr>
          <w:lang w:val="en-US"/>
        </w:rPr>
      </w:pPr>
    </w:p>
    <w:p w14:paraId="27CE309D" w14:textId="77777777" w:rsidR="00354E81" w:rsidRPr="008C451E" w:rsidRDefault="00354E81" w:rsidP="008C451E">
      <w:pPr>
        <w:spacing w:after="0" w:line="276" w:lineRule="auto"/>
        <w:rPr>
          <w:lang w:val="en-US"/>
        </w:rPr>
      </w:pPr>
      <w:r w:rsidRPr="008C451E">
        <w:rPr>
          <w:lang w:val="en-US"/>
        </w:rPr>
        <w:t>Results</w:t>
      </w:r>
    </w:p>
    <w:p w14:paraId="2C2BB90C" w14:textId="77777777" w:rsidR="00354E81" w:rsidRDefault="00354E81" w:rsidP="008C451E">
      <w:pPr>
        <w:pStyle w:val="ListParagraph"/>
        <w:numPr>
          <w:ilvl w:val="0"/>
          <w:numId w:val="2"/>
        </w:numPr>
        <w:spacing w:after="0" w:line="276" w:lineRule="auto"/>
        <w:rPr>
          <w:lang w:val="en-US"/>
        </w:rPr>
      </w:pPr>
      <w:r>
        <w:rPr>
          <w:lang w:val="en-US"/>
        </w:rPr>
        <w:t>Overview</w:t>
      </w:r>
    </w:p>
    <w:p w14:paraId="2466DC2D" w14:textId="77777777" w:rsidR="00354E81" w:rsidRDefault="00354E81" w:rsidP="008C451E">
      <w:pPr>
        <w:pStyle w:val="ListParagraph"/>
        <w:numPr>
          <w:ilvl w:val="0"/>
          <w:numId w:val="2"/>
        </w:numPr>
        <w:spacing w:after="0" w:line="276" w:lineRule="auto"/>
        <w:rPr>
          <w:lang w:val="en-US"/>
        </w:rPr>
      </w:pPr>
      <w:r>
        <w:rPr>
          <w:lang w:val="en-US"/>
        </w:rPr>
        <w:t>Low energies</w:t>
      </w:r>
    </w:p>
    <w:p w14:paraId="19196385" w14:textId="77777777" w:rsidR="00354E81" w:rsidRDefault="00354E81" w:rsidP="008C451E">
      <w:pPr>
        <w:pStyle w:val="ListParagraph"/>
        <w:numPr>
          <w:ilvl w:val="1"/>
          <w:numId w:val="2"/>
        </w:numPr>
        <w:spacing w:after="0" w:line="276" w:lineRule="auto"/>
        <w:rPr>
          <w:lang w:val="en-US"/>
        </w:rPr>
      </w:pPr>
      <w:r>
        <w:rPr>
          <w:lang w:val="en-US"/>
        </w:rPr>
        <w:t>Stiffness</w:t>
      </w:r>
    </w:p>
    <w:p w14:paraId="7E0BAF7E" w14:textId="77777777" w:rsidR="00354E81" w:rsidRDefault="00354E81" w:rsidP="008C451E">
      <w:pPr>
        <w:pStyle w:val="ListParagraph"/>
        <w:numPr>
          <w:ilvl w:val="1"/>
          <w:numId w:val="2"/>
        </w:numPr>
        <w:spacing w:after="0" w:line="276" w:lineRule="auto"/>
        <w:rPr>
          <w:lang w:val="en-US"/>
        </w:rPr>
      </w:pPr>
      <w:r>
        <w:rPr>
          <w:lang w:val="en-US"/>
        </w:rPr>
        <w:t>Intensities</w:t>
      </w:r>
    </w:p>
    <w:p w14:paraId="21586E3C" w14:textId="77777777" w:rsidR="00354E81" w:rsidRDefault="00354E81" w:rsidP="008C451E">
      <w:pPr>
        <w:pStyle w:val="ListParagraph"/>
        <w:numPr>
          <w:ilvl w:val="1"/>
          <w:numId w:val="2"/>
        </w:numPr>
        <w:spacing w:after="0" w:line="276" w:lineRule="auto"/>
        <w:rPr>
          <w:lang w:val="en-US"/>
        </w:rPr>
      </w:pPr>
      <w:r>
        <w:rPr>
          <w:lang w:val="en-US"/>
        </w:rPr>
        <w:t>Damping</w:t>
      </w:r>
    </w:p>
    <w:p w14:paraId="5889B835" w14:textId="77777777" w:rsidR="008C451E" w:rsidRDefault="008C451E" w:rsidP="008C451E">
      <w:pPr>
        <w:pStyle w:val="ListParagraph"/>
        <w:numPr>
          <w:ilvl w:val="1"/>
          <w:numId w:val="2"/>
        </w:numPr>
        <w:spacing w:after="0" w:line="276" w:lineRule="auto"/>
        <w:rPr>
          <w:lang w:val="en-US"/>
        </w:rPr>
      </w:pPr>
      <w:r>
        <w:rPr>
          <w:lang w:val="en-US"/>
        </w:rPr>
        <w:t>Comparison with Mook et al</w:t>
      </w:r>
    </w:p>
    <w:p w14:paraId="366C9CE0" w14:textId="77777777" w:rsidR="008C451E" w:rsidRDefault="008C451E" w:rsidP="008C451E">
      <w:pPr>
        <w:pStyle w:val="ListParagraph"/>
        <w:numPr>
          <w:ilvl w:val="0"/>
          <w:numId w:val="2"/>
        </w:numPr>
        <w:spacing w:after="0" w:line="276" w:lineRule="auto"/>
        <w:rPr>
          <w:lang w:val="en-US"/>
        </w:rPr>
      </w:pPr>
      <w:r>
        <w:rPr>
          <w:lang w:val="en-US"/>
        </w:rPr>
        <w:t>High energies</w:t>
      </w:r>
    </w:p>
    <w:p w14:paraId="7FCB0C1F" w14:textId="77777777" w:rsidR="008C451E" w:rsidRDefault="008C451E" w:rsidP="008C451E">
      <w:pPr>
        <w:pStyle w:val="ListParagraph"/>
        <w:numPr>
          <w:ilvl w:val="1"/>
          <w:numId w:val="2"/>
        </w:numPr>
        <w:spacing w:after="0" w:line="276" w:lineRule="auto"/>
        <w:rPr>
          <w:lang w:val="en-US"/>
        </w:rPr>
      </w:pPr>
      <w:r>
        <w:rPr>
          <w:lang w:val="en-US"/>
        </w:rPr>
        <w:t>Overview of features</w:t>
      </w:r>
    </w:p>
    <w:p w14:paraId="2B9CFDCB" w14:textId="77777777" w:rsidR="008C451E" w:rsidRDefault="008C451E" w:rsidP="008C451E">
      <w:pPr>
        <w:pStyle w:val="ListParagraph"/>
        <w:numPr>
          <w:ilvl w:val="1"/>
          <w:numId w:val="2"/>
        </w:numPr>
        <w:spacing w:after="0" w:line="276" w:lineRule="auto"/>
        <w:rPr>
          <w:lang w:val="en-US"/>
        </w:rPr>
      </w:pPr>
      <w:r>
        <w:rPr>
          <w:lang w:val="en-US"/>
        </w:rPr>
        <w:t>Comparison with Paul and Mook</w:t>
      </w:r>
    </w:p>
    <w:p w14:paraId="40C12A64" w14:textId="77777777" w:rsidR="008C451E" w:rsidRDefault="008C451E" w:rsidP="008C451E">
      <w:pPr>
        <w:pStyle w:val="ListParagraph"/>
        <w:spacing w:after="0" w:line="276" w:lineRule="auto"/>
        <w:rPr>
          <w:lang w:val="en-US"/>
        </w:rPr>
      </w:pPr>
    </w:p>
    <w:p w14:paraId="4D840968" w14:textId="77777777" w:rsidR="008C451E" w:rsidRPr="008C451E" w:rsidRDefault="008C451E" w:rsidP="008C451E">
      <w:pPr>
        <w:spacing w:after="0" w:line="276" w:lineRule="auto"/>
        <w:rPr>
          <w:lang w:val="en-US"/>
        </w:rPr>
      </w:pPr>
      <w:r w:rsidRPr="008C451E">
        <w:rPr>
          <w:lang w:val="en-US"/>
        </w:rPr>
        <w:t>TD-DFT</w:t>
      </w:r>
    </w:p>
    <w:p w14:paraId="5D69B4C5" w14:textId="77777777" w:rsidR="008C451E" w:rsidRDefault="008C451E" w:rsidP="008C451E">
      <w:pPr>
        <w:pStyle w:val="ListParagraph"/>
        <w:numPr>
          <w:ilvl w:val="0"/>
          <w:numId w:val="2"/>
        </w:numPr>
        <w:spacing w:after="0" w:line="276" w:lineRule="auto"/>
        <w:rPr>
          <w:lang w:val="en-US"/>
        </w:rPr>
      </w:pPr>
      <w:r>
        <w:rPr>
          <w:lang w:val="en-US"/>
        </w:rPr>
        <w:t>Theory</w:t>
      </w:r>
    </w:p>
    <w:p w14:paraId="3B48C92D" w14:textId="799EA3A9" w:rsidR="008C451E" w:rsidRDefault="008C451E" w:rsidP="008C451E">
      <w:pPr>
        <w:pStyle w:val="ListParagraph"/>
        <w:numPr>
          <w:ilvl w:val="1"/>
          <w:numId w:val="2"/>
        </w:numPr>
        <w:spacing w:after="0" w:line="276" w:lineRule="auto"/>
        <w:rPr>
          <w:lang w:val="en-US"/>
        </w:rPr>
      </w:pPr>
      <w:r>
        <w:rPr>
          <w:lang w:val="en-US"/>
        </w:rPr>
        <w:t>Buczek</w:t>
      </w:r>
      <w:r w:rsidR="00121EAA">
        <w:rPr>
          <w:lang w:val="en-US"/>
        </w:rPr>
        <w:fldChar w:fldCharType="begin"/>
      </w:r>
      <w:r w:rsidR="009A31DC">
        <w:rPr>
          <w:lang w:val="en-US"/>
        </w:rPr>
        <w:instrText xml:space="preserve"> ADDIN ZOTERO_ITEM CSL_CITATION {"citationID":"4lXF7ikU","properties":{"formattedCitation":"\\super 12\\nosupersub{}","plainCitation":"12","noteIndex":0},"citationItems":[{"id":308,"uris":["http://zotero.org/users/7076842/items/ES952SHK"],"itemData":{"id":308,"type":"article-journal","abstract":"We study the Landau damping of ferromagnetic magnons in Fe, Co, and Ni as the dimensionality of the system is reduced from three to two. We resort to the ab initio linear response time dependent density functional theory in the adiabatic local spin density approximation. The numerical scheme is based on the Korringa-Kohn-Rostoker Green's function method. The key points of the theoretical approach and the implementation are discussed. We investigate the transition metals in three different forms: bulk phases, freestanding thin films, and thin films supported on a nonmagnetic substrate. We demonstrate that the dimensionality trends in Fe and Ni are opposite: in Fe the transition from bulk bcc crystal to Fe/Cu(100) film reduces the damping whereas in Ni/Cu(100) film the attenuation increases compared to bulk fcc Ni. In Co, the strength of the damping depends relatively weakly on the sample dimensionality. We explain the difference in the trends on the basis of the underlying electronic structure. The influence of the substrate on the spin-wave damping is analyzed by employing Landau maps representing wave-vector-resolved spectral density of the Stoner excitations.","container-title":"Physical Review B","DOI":"10.1103/PhysRevB.84.174418","ISSN":"1098-0121","issue":"17","journalAbbreviation":"Phys. Rev. B","language":"English","note":"WOS:000297157500001","title":"Different dimensionality trends in the Landau damping of magnons in   iron, cobalt, and nickel: Time-dependent density functional study","volume":"84","author":[{"family":"Buczek","given":"Pawel"},{"family":"Ernst","given":"Arthur"},{"family":"Sandratskii","given":"Leonid M."}],"issued":{"date-parts":[["2011",2,18]]}}}],"schema":"https://github.com/citation-style-language/schema/raw/master/csl-citation.json"} </w:instrText>
      </w:r>
      <w:r w:rsidR="00121EAA">
        <w:rPr>
          <w:lang w:val="en-US"/>
        </w:rPr>
        <w:fldChar w:fldCharType="separate"/>
      </w:r>
      <w:r w:rsidR="009A31DC" w:rsidRPr="009A31DC">
        <w:rPr>
          <w:rFonts w:ascii="Calibri" w:hAnsi="Calibri" w:cs="Calibri"/>
          <w:vertAlign w:val="superscript"/>
        </w:rPr>
        <w:t>12</w:t>
      </w:r>
      <w:r w:rsidR="00121EAA">
        <w:rPr>
          <w:lang w:val="en-US"/>
        </w:rPr>
        <w:fldChar w:fldCharType="end"/>
      </w:r>
    </w:p>
    <w:p w14:paraId="0412B8A3" w14:textId="2A68C183" w:rsidR="0011774D" w:rsidRPr="0011774D" w:rsidRDefault="008C451E" w:rsidP="0011774D">
      <w:pPr>
        <w:pStyle w:val="ListParagraph"/>
        <w:numPr>
          <w:ilvl w:val="1"/>
          <w:numId w:val="2"/>
        </w:numPr>
        <w:spacing w:after="0" w:line="276" w:lineRule="auto"/>
        <w:rPr>
          <w:lang w:val="en-US"/>
        </w:rPr>
      </w:pPr>
      <w:r>
        <w:rPr>
          <w:lang w:val="en-US"/>
        </w:rPr>
        <w:t>Questaal</w:t>
      </w:r>
      <w:r w:rsidR="00E712CE">
        <w:rPr>
          <w:lang w:val="en-US"/>
        </w:rPr>
        <w:t xml:space="preserve"> </w:t>
      </w:r>
      <w:r w:rsidR="00121EAA">
        <w:rPr>
          <w:lang w:val="en-US"/>
        </w:rPr>
        <w:fldChar w:fldCharType="begin"/>
      </w:r>
      <w:r w:rsidR="005F65AF">
        <w:rPr>
          <w:lang w:val="en-US"/>
        </w:rPr>
        <w:instrText xml:space="preserve"> ADDIN ZOTERO_ITEM CSL_CITATION {"citationID":"vilBa6cw","properties":{"formattedCitation":"\\super 32\\nosupersub{}","plainCitation":"32","noteIndex":0},"citationItems":[{"id":1114,"uris":["http://zotero.org/users/7076842/items/K8ZMXWAN"],"itemData":{"id":1114,"type":"software","abstract":"Questaal is a suite of first-principles electronic structure programs. The codes can be used to model arbitrary materials, but they are mostly designed to answer condensed-matter theory questions about solid state (periodic) structures. The majority of the codes use an all-electron implementation of density-functional theory. This includes several forms (Hamiltonian and Green’s function) that serve different purposes. The feature that distinguishes Questaal from other implementations of electronic structure, is its all-electron implementation of many-body perturbation theory, especially its implementation of a quasiparticle self-consistent form of GW, (QSGW). A tight-binding based on user-supplied empirical Hamiltonians is also supported. Other features include the ability to perform calculations in Dynamical Mean Field Theory in conjunction with QSGW (DMFT-QSGW), the Bethe Salpeter Equation (BSE), and direct (Green Function) solution of the Dirac equation.\n\n\nQuestaal is usually compiled from source for your machine, fill out this form for repository access and once you get your invitation e-mail and login to the bitbucket project page read this tutorial for how to compile it.\n\nIn any work where you disseminate information where you used Questaal to generate a portion of it, please cite the following reference:\nDimitar Pashov, Swagata Acharya, Walter R. L. Lambrecht, Jerome Jackson, Kirill D. Belashchenko, Athanasios Chantis, Francois Jamet, Mark van Schilfgaarde, Questaal: a package of electronic structure methods based on the linear muffin-tin orbital technique, Comp. Phys. Comm. 249, 107065 (2020).\n\nIf you used the tbe code, please also cite:\nM. W. Finnis, A. T. Paxton, M. Methfessel and M. van Schilfgaarde, Crystal Structures of Zirconia from First Principles and Self-Consistent Tight Binding, Phys. Rev. Lett. 81, 5149 (1998)\n\nIf you used the lmpg code, please also cite:\nS. V. Faleev, F. Leonard, D. A. Stewart, and M. van Schilfgaarde, Ab initio tight-binding LMTO method for nonequilibrium electron transport in nanosystems, Phys. Rev. B71, 195422 (2005).\n\nIf you use the PMT method, please also cite:\nT. Kotani and M. van Schilfgaarde, A fusion of the LAPW and the LMTO methods: the augmented plane wave plus muffin-tin orbital (PMT) method, Phys. Rev. B81, 125117 (2010).\n\nIf you use the GW package, please also cite:\nTakao Kotani, M. van Schilfgaarde, S. V. Faleev, Quasiparticle self-consistent GW method: a basis for the independent-particle approximation Phys. Rev. B76, 165106 (2007).\n\nThe original density-functional code with a generalized LMTO basis set was first published in this book chapter:\nM. Methfessel, Mark van Schilfgaarde, and R. A. Casali, “A full-potential LMTO method based on smooth Hankel functions,” in Electronic Structure and Physical Properties of Solids: The Uses of the LMTO Method, Lecture Notes in Physics 535, 114-147. H. Dreysse, ed. (Springer-Verlag, Berlin) 2000.\n\nFor references to classical work describing the LMTO basis, see this web page.","title":"Questaal","URL":"https://www.questaal.org/get/"}}],"schema":"https://github.com/citation-style-language/schema/raw/master/csl-citation.json"} </w:instrText>
      </w:r>
      <w:r w:rsidR="00121EAA">
        <w:rPr>
          <w:lang w:val="en-US"/>
        </w:rPr>
        <w:fldChar w:fldCharType="separate"/>
      </w:r>
      <w:r w:rsidR="005F65AF" w:rsidRPr="005F65AF">
        <w:rPr>
          <w:rFonts w:ascii="Calibri" w:hAnsi="Calibri" w:cs="Calibri"/>
          <w:vertAlign w:val="superscript"/>
        </w:rPr>
        <w:t>32</w:t>
      </w:r>
      <w:r w:rsidR="00121EAA">
        <w:rPr>
          <w:lang w:val="en-US"/>
        </w:rPr>
        <w:fldChar w:fldCharType="end"/>
      </w:r>
    </w:p>
    <w:p w14:paraId="17FF9B1D" w14:textId="71477E80" w:rsidR="008C451E" w:rsidRDefault="008C451E" w:rsidP="008C451E">
      <w:pPr>
        <w:pStyle w:val="ListParagraph"/>
        <w:numPr>
          <w:ilvl w:val="1"/>
          <w:numId w:val="2"/>
        </w:numPr>
        <w:spacing w:after="0" w:line="276" w:lineRule="auto"/>
        <w:rPr>
          <w:lang w:val="en-US"/>
        </w:rPr>
      </w:pPr>
      <w:r>
        <w:rPr>
          <w:lang w:val="en-US"/>
        </w:rPr>
        <w:t>Cao</w:t>
      </w:r>
      <w:r w:rsidR="00121EAA">
        <w:rPr>
          <w:lang w:val="en-US"/>
        </w:rPr>
        <w:fldChar w:fldCharType="begin"/>
      </w:r>
      <w:r w:rsidR="00EB0371">
        <w:rPr>
          <w:lang w:val="en-US"/>
        </w:rPr>
        <w:instrText xml:space="preserve"> ADDIN ZOTERO_ITEM CSL_CITATION {"citationID":"bLtEmuYU","properties":{"formattedCitation":"\\super 15\\nosupersub{}","plainCitation":"15","noteIndex":0},"citationItems":[{"id":917,"uris":["http://zotero.org/users/7076842/items/76IXZF5L"],"itemData":{"id":917,"type":"article-journal","abstract":"We present an implementation of time-dependent density functional perturbation theory for spin fluctuations, based on plane waves and pseudopotentials. We compute the dynamic spin susceptibility self-consistently by solving the time-dependent Sternheimer equation, within the adiabatic local density approximation to the exchange and correlation kernel. We demonstrate our implementation by calculating the spin susceptibility of representative elemental transition metals, namely bcc Fe, fcc Ni, and bcc Cr. The calculated magnon dispersion relations of Fe and Ni are in agreement with previous work. The calculated spin susceptibility of Cr exhibits a soft-paramagnon instability, indicating the tendency of the Cr spins to condense in an incommensurate spin density wave phase, in agreement with experiment.","container-title":"Physical Review B","DOI":"10.1103/PhysRevB.97.024420","issue":"2","journalAbbreviation":"Phys. Rev. B","page":"024420","title":"Ab initio calculation of spin fluctuation spectra using time-dependent density functional perturbation theory, plane waves, and pseudopotentials","volume":"97","author":[{"family":"Cao","given":"Kun"},{"family":"Lambert","given":"Henry"},{"family":"Radaelli","given":"Paolo G."},{"family":"Giustino","given":"Feliciano"}],"issued":{"date-parts":[["2018",1,19]]}}}],"schema":"https://github.com/citation-style-language/schema/raw/master/csl-citation.json"} </w:instrText>
      </w:r>
      <w:r w:rsidR="00121EAA">
        <w:rPr>
          <w:lang w:val="en-US"/>
        </w:rPr>
        <w:fldChar w:fldCharType="separate"/>
      </w:r>
      <w:r w:rsidR="00EB0371" w:rsidRPr="00EB0371">
        <w:rPr>
          <w:rFonts w:ascii="Calibri" w:hAnsi="Calibri" w:cs="Calibri"/>
          <w:vertAlign w:val="superscript"/>
        </w:rPr>
        <w:t>15</w:t>
      </w:r>
      <w:r w:rsidR="00121EAA">
        <w:rPr>
          <w:lang w:val="en-US"/>
        </w:rPr>
        <w:fldChar w:fldCharType="end"/>
      </w:r>
    </w:p>
    <w:p w14:paraId="43EE6C65" w14:textId="77777777" w:rsidR="008C451E" w:rsidRDefault="008C451E" w:rsidP="008C451E">
      <w:pPr>
        <w:spacing w:after="0" w:line="276" w:lineRule="auto"/>
        <w:rPr>
          <w:lang w:val="en-US"/>
        </w:rPr>
      </w:pPr>
    </w:p>
    <w:p w14:paraId="2CC135C2" w14:textId="77777777" w:rsidR="008C451E" w:rsidRPr="008C451E" w:rsidRDefault="008C451E" w:rsidP="008C451E">
      <w:pPr>
        <w:spacing w:after="0" w:line="276" w:lineRule="auto"/>
        <w:rPr>
          <w:lang w:val="en-US"/>
        </w:rPr>
      </w:pPr>
      <w:r>
        <w:rPr>
          <w:lang w:val="en-US"/>
        </w:rPr>
        <w:t>Discussion</w:t>
      </w:r>
    </w:p>
    <w:p w14:paraId="0B382FDE" w14:textId="77777777" w:rsidR="008C451E" w:rsidRDefault="008C451E" w:rsidP="008C451E">
      <w:pPr>
        <w:pStyle w:val="ListParagraph"/>
        <w:numPr>
          <w:ilvl w:val="0"/>
          <w:numId w:val="2"/>
        </w:numPr>
        <w:spacing w:after="0" w:line="276" w:lineRule="auto"/>
        <w:rPr>
          <w:lang w:val="en-US"/>
        </w:rPr>
      </w:pPr>
      <w:r>
        <w:rPr>
          <w:lang w:val="en-US"/>
        </w:rPr>
        <w:t>Energy scale at long wavelength limit</w:t>
      </w:r>
    </w:p>
    <w:p w14:paraId="059109B4" w14:textId="77777777" w:rsidR="008C451E" w:rsidRDefault="008C451E" w:rsidP="008C451E">
      <w:pPr>
        <w:pStyle w:val="ListParagraph"/>
        <w:numPr>
          <w:ilvl w:val="1"/>
          <w:numId w:val="2"/>
        </w:numPr>
        <w:spacing w:after="0" w:line="276" w:lineRule="auto"/>
        <w:rPr>
          <w:lang w:val="en-US"/>
        </w:rPr>
      </w:pPr>
      <w:r>
        <w:rPr>
          <w:lang w:val="en-US"/>
        </w:rPr>
        <w:t>We agree with old data</w:t>
      </w:r>
    </w:p>
    <w:p w14:paraId="282DFEC1" w14:textId="77777777" w:rsidR="006E7724" w:rsidRDefault="006E7724" w:rsidP="006E7724">
      <w:pPr>
        <w:pStyle w:val="ListParagraph"/>
        <w:numPr>
          <w:ilvl w:val="0"/>
          <w:numId w:val="2"/>
        </w:numPr>
        <w:spacing w:after="0" w:line="276" w:lineRule="auto"/>
        <w:rPr>
          <w:lang w:val="en-US"/>
        </w:rPr>
      </w:pPr>
      <w:r>
        <w:rPr>
          <w:lang w:val="en-US"/>
        </w:rPr>
        <w:t>Intermediate energies (up to 150 meV say)</w:t>
      </w:r>
    </w:p>
    <w:p w14:paraId="07930D14" w14:textId="77777777" w:rsidR="006E7724" w:rsidRDefault="006E7724" w:rsidP="006E7724">
      <w:pPr>
        <w:pStyle w:val="ListParagraph"/>
        <w:numPr>
          <w:ilvl w:val="1"/>
          <w:numId w:val="2"/>
        </w:numPr>
        <w:spacing w:after="0" w:line="276" w:lineRule="auto"/>
        <w:rPr>
          <w:lang w:val="en-US"/>
        </w:rPr>
      </w:pPr>
      <w:r>
        <w:rPr>
          <w:lang w:val="en-US"/>
        </w:rPr>
        <w:t>Marked discrepancy with old data</w:t>
      </w:r>
    </w:p>
    <w:p w14:paraId="2F697F60" w14:textId="77777777" w:rsidR="006E7724" w:rsidRDefault="006E7724" w:rsidP="006E7724">
      <w:pPr>
        <w:pStyle w:val="ListParagraph"/>
        <w:numPr>
          <w:ilvl w:val="1"/>
          <w:numId w:val="2"/>
        </w:numPr>
        <w:spacing w:after="0" w:line="276" w:lineRule="auto"/>
        <w:rPr>
          <w:lang w:val="en-US"/>
        </w:rPr>
      </w:pPr>
      <w:r>
        <w:rPr>
          <w:lang w:val="en-US"/>
        </w:rPr>
        <w:t>Comparison with calculation</w:t>
      </w:r>
    </w:p>
    <w:p w14:paraId="7D4847CF" w14:textId="77777777" w:rsidR="006E7724" w:rsidRDefault="006E7724" w:rsidP="006E7724">
      <w:pPr>
        <w:pStyle w:val="ListParagraph"/>
        <w:numPr>
          <w:ilvl w:val="0"/>
          <w:numId w:val="2"/>
        </w:numPr>
        <w:spacing w:after="0" w:line="276" w:lineRule="auto"/>
        <w:rPr>
          <w:lang w:val="en-US"/>
        </w:rPr>
      </w:pPr>
      <w:r>
        <w:rPr>
          <w:lang w:val="en-US"/>
        </w:rPr>
        <w:t>High energy</w:t>
      </w:r>
    </w:p>
    <w:p w14:paraId="58F7CA68" w14:textId="77777777" w:rsidR="006E7724" w:rsidRDefault="006E7724" w:rsidP="006E7724">
      <w:pPr>
        <w:pStyle w:val="ListParagraph"/>
        <w:numPr>
          <w:ilvl w:val="1"/>
          <w:numId w:val="2"/>
        </w:numPr>
        <w:spacing w:after="0" w:line="276" w:lineRule="auto"/>
        <w:rPr>
          <w:lang w:val="en-US"/>
        </w:rPr>
      </w:pPr>
      <w:r>
        <w:rPr>
          <w:lang w:val="en-US"/>
        </w:rPr>
        <w:lastRenderedPageBreak/>
        <w:t>Energy scale</w:t>
      </w:r>
    </w:p>
    <w:p w14:paraId="351CDB83" w14:textId="77777777" w:rsidR="006E7724" w:rsidRDefault="006E7724" w:rsidP="006E7724">
      <w:pPr>
        <w:pStyle w:val="ListParagraph"/>
        <w:numPr>
          <w:ilvl w:val="1"/>
          <w:numId w:val="2"/>
        </w:numPr>
        <w:spacing w:after="0" w:line="276" w:lineRule="auto"/>
        <w:rPr>
          <w:lang w:val="en-US"/>
        </w:rPr>
      </w:pPr>
      <w:r>
        <w:rPr>
          <w:lang w:val="en-US"/>
        </w:rPr>
        <w:t xml:space="preserve">Different behavior </w:t>
      </w:r>
      <w:r w:rsidR="00111324">
        <w:rPr>
          <w:lang w:val="en-US"/>
        </w:rPr>
        <w:t>of [100] direction, P point</w:t>
      </w:r>
    </w:p>
    <w:p w14:paraId="2F1E015D" w14:textId="77777777" w:rsidR="00111324" w:rsidRDefault="00111324" w:rsidP="00111324">
      <w:pPr>
        <w:pStyle w:val="ListParagraph"/>
        <w:numPr>
          <w:ilvl w:val="1"/>
          <w:numId w:val="2"/>
        </w:numPr>
        <w:spacing w:after="0" w:line="276" w:lineRule="auto"/>
        <w:rPr>
          <w:lang w:val="en-US"/>
        </w:rPr>
      </w:pPr>
      <w:r>
        <w:rPr>
          <w:lang w:val="en-US"/>
        </w:rPr>
        <w:t>Additional scattering</w:t>
      </w:r>
    </w:p>
    <w:p w14:paraId="2D271F48" w14:textId="77777777" w:rsidR="00111324" w:rsidRPr="00111324" w:rsidRDefault="00111324" w:rsidP="00111324">
      <w:pPr>
        <w:pStyle w:val="ListParagraph"/>
        <w:numPr>
          <w:ilvl w:val="0"/>
          <w:numId w:val="2"/>
        </w:numPr>
        <w:spacing w:after="0" w:line="276" w:lineRule="auto"/>
        <w:rPr>
          <w:lang w:val="en-US"/>
        </w:rPr>
      </w:pPr>
      <w:r>
        <w:rPr>
          <w:lang w:val="en-US"/>
        </w:rPr>
        <w:t>Meaning</w:t>
      </w:r>
    </w:p>
    <w:p w14:paraId="50E7E678" w14:textId="77777777" w:rsidR="008C451E" w:rsidRPr="006E7724" w:rsidRDefault="008C451E" w:rsidP="006E7724">
      <w:pPr>
        <w:spacing w:after="0" w:line="276" w:lineRule="auto"/>
        <w:rPr>
          <w:lang w:val="en-US"/>
        </w:rPr>
      </w:pPr>
    </w:p>
    <w:p w14:paraId="6B817736" w14:textId="77777777" w:rsidR="008C451E" w:rsidRPr="008C451E" w:rsidRDefault="008C451E" w:rsidP="008C451E">
      <w:pPr>
        <w:pStyle w:val="ListParagraph"/>
        <w:spacing w:after="0" w:line="276" w:lineRule="auto"/>
        <w:ind w:left="2160"/>
        <w:rPr>
          <w:lang w:val="en-US"/>
        </w:rPr>
      </w:pPr>
    </w:p>
    <w:p w14:paraId="60C748DA" w14:textId="77777777" w:rsidR="00354E81" w:rsidRPr="00A203F6" w:rsidRDefault="00354E81" w:rsidP="00354E81">
      <w:pPr>
        <w:pStyle w:val="ListParagraph"/>
        <w:spacing w:after="0" w:line="276" w:lineRule="auto"/>
        <w:ind w:left="1440"/>
        <w:rPr>
          <w:lang w:val="en-US"/>
        </w:rPr>
      </w:pPr>
    </w:p>
    <w:p w14:paraId="5842C54F" w14:textId="77777777" w:rsidR="00A203F6" w:rsidRDefault="00111324" w:rsidP="00A203F6">
      <w:pPr>
        <w:spacing w:after="0" w:line="276" w:lineRule="auto"/>
        <w:rPr>
          <w:lang w:val="en-US"/>
        </w:rPr>
      </w:pPr>
      <w:r>
        <w:rPr>
          <w:lang w:val="en-US"/>
        </w:rPr>
        <w:t xml:space="preserve">TGP </w:t>
      </w:r>
      <w:r>
        <w:rPr>
          <w:lang w:val="en-US"/>
        </w:rPr>
        <w:tab/>
        <w:t>16 Sep 2020</w:t>
      </w:r>
    </w:p>
    <w:p w14:paraId="41CCF320" w14:textId="77777777" w:rsidR="00121EAA" w:rsidRDefault="00121EAA" w:rsidP="00A203F6">
      <w:pPr>
        <w:spacing w:after="0" w:line="276" w:lineRule="auto"/>
        <w:rPr>
          <w:lang w:val="en-US"/>
        </w:rPr>
      </w:pPr>
    </w:p>
    <w:p w14:paraId="6AF8FDE1" w14:textId="2F49EB19" w:rsidR="00121EAA" w:rsidRDefault="00121EAA" w:rsidP="00A203F6">
      <w:pPr>
        <w:spacing w:after="0" w:line="276" w:lineRule="auto"/>
        <w:rPr>
          <w:lang w:val="en-US"/>
        </w:rPr>
      </w:pPr>
      <w:r>
        <w:rPr>
          <w:lang w:val="en-US"/>
        </w:rPr>
        <w:t>References</w:t>
      </w:r>
    </w:p>
    <w:p w14:paraId="4688E500" w14:textId="77777777" w:rsidR="00121EAA" w:rsidRDefault="00121EAA" w:rsidP="00A203F6">
      <w:pPr>
        <w:spacing w:after="0" w:line="276" w:lineRule="auto"/>
        <w:rPr>
          <w:lang w:val="en-US"/>
        </w:rPr>
      </w:pPr>
    </w:p>
    <w:p w14:paraId="39614169" w14:textId="77777777" w:rsidR="005F65AF" w:rsidRPr="005F65AF" w:rsidRDefault="00121EAA" w:rsidP="005F65AF">
      <w:pPr>
        <w:pStyle w:val="Bibliography"/>
        <w:rPr>
          <w:rFonts w:ascii="Calibri" w:hAnsi="Calibri" w:cs="Calibri"/>
        </w:rPr>
      </w:pPr>
      <w:r>
        <w:rPr>
          <w:lang w:val="en-US"/>
        </w:rPr>
        <w:fldChar w:fldCharType="begin"/>
      </w:r>
      <w:r w:rsidR="006A4DC6">
        <w:rPr>
          <w:lang w:val="en-US"/>
        </w:rPr>
        <w:instrText xml:space="preserve"> ADDIN ZOTERO_BIBL {"uncited":[],"omitted":[],"custom":[]} CSL_BIBLIOGRAPHY </w:instrText>
      </w:r>
      <w:r>
        <w:rPr>
          <w:lang w:val="en-US"/>
        </w:rPr>
        <w:fldChar w:fldCharType="separate"/>
      </w:r>
      <w:r w:rsidR="005F65AF" w:rsidRPr="005F65AF">
        <w:rPr>
          <w:rFonts w:ascii="Calibri" w:hAnsi="Calibri" w:cs="Calibri"/>
        </w:rPr>
        <w:t>1.</w:t>
      </w:r>
      <w:r w:rsidR="005F65AF" w:rsidRPr="005F65AF">
        <w:rPr>
          <w:rFonts w:ascii="Calibri" w:hAnsi="Calibri" w:cs="Calibri"/>
        </w:rPr>
        <w:tab/>
        <w:t xml:space="preserve">Kübler, J. </w:t>
      </w:r>
      <w:r w:rsidR="005F65AF" w:rsidRPr="005F65AF">
        <w:rPr>
          <w:rFonts w:ascii="Calibri" w:hAnsi="Calibri" w:cs="Calibri"/>
          <w:i/>
          <w:iCs/>
        </w:rPr>
        <w:t>Theory of Itinerant Electron Magnetism, 2nd Edition</w:t>
      </w:r>
      <w:r w:rsidR="005F65AF" w:rsidRPr="005F65AF">
        <w:rPr>
          <w:rFonts w:ascii="Calibri" w:hAnsi="Calibri" w:cs="Calibri"/>
        </w:rPr>
        <w:t>. (Oxford University Press, 2021). doi:10.1093/oso/9780192895639.001.0001.</w:t>
      </w:r>
    </w:p>
    <w:p w14:paraId="63173D19" w14:textId="77777777" w:rsidR="005F65AF" w:rsidRPr="005F65AF" w:rsidRDefault="005F65AF" w:rsidP="005F65AF">
      <w:pPr>
        <w:pStyle w:val="Bibliography"/>
        <w:rPr>
          <w:rFonts w:ascii="Calibri" w:hAnsi="Calibri" w:cs="Calibri"/>
        </w:rPr>
      </w:pPr>
      <w:r w:rsidRPr="005F65AF">
        <w:rPr>
          <w:rFonts w:ascii="Calibri" w:hAnsi="Calibri" w:cs="Calibri"/>
        </w:rPr>
        <w:t>2.</w:t>
      </w:r>
      <w:r w:rsidRPr="005F65AF">
        <w:rPr>
          <w:rFonts w:ascii="Calibri" w:hAnsi="Calibri" w:cs="Calibri"/>
        </w:rPr>
        <w:tab/>
        <w:t xml:space="preserve">Wohlfarth, E. P. Handbook of Ferromagnetic Materials: Chapter 1 Iron, cobalt and nickel. in </w:t>
      </w:r>
      <w:r w:rsidRPr="005F65AF">
        <w:rPr>
          <w:rFonts w:ascii="Calibri" w:hAnsi="Calibri" w:cs="Calibri"/>
          <w:i/>
          <w:iCs/>
        </w:rPr>
        <w:t>Handbook of Ferromagnetic Materials</w:t>
      </w:r>
      <w:r w:rsidRPr="005F65AF">
        <w:rPr>
          <w:rFonts w:ascii="Calibri" w:hAnsi="Calibri" w:cs="Calibri"/>
        </w:rPr>
        <w:t xml:space="preserve"> vol. 1 1–70 (Elsevier, 1980).</w:t>
      </w:r>
    </w:p>
    <w:p w14:paraId="0D8FCDC3" w14:textId="77777777" w:rsidR="005F65AF" w:rsidRPr="005F65AF" w:rsidRDefault="005F65AF" w:rsidP="005F65AF">
      <w:pPr>
        <w:pStyle w:val="Bibliography"/>
        <w:rPr>
          <w:rFonts w:ascii="Calibri" w:hAnsi="Calibri" w:cs="Calibri"/>
        </w:rPr>
      </w:pPr>
      <w:r w:rsidRPr="005F65AF">
        <w:rPr>
          <w:rFonts w:ascii="Calibri" w:hAnsi="Calibri" w:cs="Calibri"/>
        </w:rPr>
        <w:t>3.</w:t>
      </w:r>
      <w:r w:rsidRPr="005F65AF">
        <w:rPr>
          <w:rFonts w:ascii="Calibri" w:hAnsi="Calibri" w:cs="Calibri"/>
        </w:rPr>
        <w:tab/>
        <w:t xml:space="preserve">Collins, M. F., Minkiewicz, V. J., Nathans, R., Passell, L. &amp; Shirane, G. Critical and Spin-Wave Scattering of Neutrons from Iron. </w:t>
      </w:r>
      <w:r w:rsidRPr="005F65AF">
        <w:rPr>
          <w:rFonts w:ascii="Calibri" w:hAnsi="Calibri" w:cs="Calibri"/>
          <w:i/>
          <w:iCs/>
        </w:rPr>
        <w:t>Phys. Rev.</w:t>
      </w:r>
      <w:r w:rsidRPr="005F65AF">
        <w:rPr>
          <w:rFonts w:ascii="Calibri" w:hAnsi="Calibri" w:cs="Calibri"/>
        </w:rPr>
        <w:t xml:space="preserve"> </w:t>
      </w:r>
      <w:r w:rsidRPr="005F65AF">
        <w:rPr>
          <w:rFonts w:ascii="Calibri" w:hAnsi="Calibri" w:cs="Calibri"/>
          <w:b/>
          <w:bCs/>
        </w:rPr>
        <w:t>179</w:t>
      </w:r>
      <w:r w:rsidRPr="005F65AF">
        <w:rPr>
          <w:rFonts w:ascii="Calibri" w:hAnsi="Calibri" w:cs="Calibri"/>
        </w:rPr>
        <w:t>, 417–430 (1969).</w:t>
      </w:r>
    </w:p>
    <w:p w14:paraId="60D577F9" w14:textId="77777777" w:rsidR="005F65AF" w:rsidRPr="005F65AF" w:rsidRDefault="005F65AF" w:rsidP="005F65AF">
      <w:pPr>
        <w:pStyle w:val="Bibliography"/>
        <w:rPr>
          <w:rFonts w:ascii="Calibri" w:hAnsi="Calibri" w:cs="Calibri"/>
        </w:rPr>
      </w:pPr>
      <w:r w:rsidRPr="005F65AF">
        <w:rPr>
          <w:rFonts w:ascii="Calibri" w:hAnsi="Calibri" w:cs="Calibri"/>
        </w:rPr>
        <w:t>4.</w:t>
      </w:r>
      <w:r w:rsidRPr="005F65AF">
        <w:rPr>
          <w:rFonts w:ascii="Calibri" w:hAnsi="Calibri" w:cs="Calibri"/>
        </w:rPr>
        <w:tab/>
        <w:t xml:space="preserve">Paul, D. M., Mitchell, P. W., Mook, H. A. &amp; Steigenberger, U. Observation of itinerant-electron effects on the magnetic excitations of iron.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38</w:t>
      </w:r>
      <w:r w:rsidRPr="005F65AF">
        <w:rPr>
          <w:rFonts w:ascii="Calibri" w:hAnsi="Calibri" w:cs="Calibri"/>
        </w:rPr>
        <w:t>, 580–582 (1988).</w:t>
      </w:r>
    </w:p>
    <w:p w14:paraId="786865E4" w14:textId="77777777" w:rsidR="005F65AF" w:rsidRPr="005F65AF" w:rsidRDefault="005F65AF" w:rsidP="005F65AF">
      <w:pPr>
        <w:pStyle w:val="Bibliography"/>
        <w:rPr>
          <w:rFonts w:ascii="Calibri" w:hAnsi="Calibri" w:cs="Calibri"/>
        </w:rPr>
      </w:pPr>
      <w:r w:rsidRPr="005F65AF">
        <w:rPr>
          <w:rFonts w:ascii="Calibri" w:hAnsi="Calibri" w:cs="Calibri"/>
        </w:rPr>
        <w:t>5.</w:t>
      </w:r>
      <w:r w:rsidRPr="005F65AF">
        <w:rPr>
          <w:rFonts w:ascii="Calibri" w:hAnsi="Calibri" w:cs="Calibri"/>
        </w:rPr>
        <w:tab/>
        <w:t xml:space="preserve">Perring, T. G. </w:t>
      </w:r>
      <w:r w:rsidRPr="005F65AF">
        <w:rPr>
          <w:rFonts w:ascii="Calibri" w:hAnsi="Calibri" w:cs="Calibri"/>
          <w:i/>
          <w:iCs/>
        </w:rPr>
        <w:t>et al.</w:t>
      </w:r>
      <w:r w:rsidRPr="005F65AF">
        <w:rPr>
          <w:rFonts w:ascii="Calibri" w:hAnsi="Calibri" w:cs="Calibri"/>
        </w:rPr>
        <w:t xml:space="preserve"> High‐energy spin waves in bcc iron. </w:t>
      </w:r>
      <w:r w:rsidRPr="005F65AF">
        <w:rPr>
          <w:rFonts w:ascii="Calibri" w:hAnsi="Calibri" w:cs="Calibri"/>
          <w:i/>
          <w:iCs/>
        </w:rPr>
        <w:t>J. Appl. Phys.</w:t>
      </w:r>
      <w:r w:rsidRPr="005F65AF">
        <w:rPr>
          <w:rFonts w:ascii="Calibri" w:hAnsi="Calibri" w:cs="Calibri"/>
        </w:rPr>
        <w:t xml:space="preserve"> </w:t>
      </w:r>
      <w:r w:rsidRPr="005F65AF">
        <w:rPr>
          <w:rFonts w:ascii="Calibri" w:hAnsi="Calibri" w:cs="Calibri"/>
          <w:b/>
          <w:bCs/>
        </w:rPr>
        <w:t>69</w:t>
      </w:r>
      <w:r w:rsidRPr="005F65AF">
        <w:rPr>
          <w:rFonts w:ascii="Calibri" w:hAnsi="Calibri" w:cs="Calibri"/>
        </w:rPr>
        <w:t>, 6219–6221 (1991).</w:t>
      </w:r>
    </w:p>
    <w:p w14:paraId="5819E53F" w14:textId="77777777" w:rsidR="005F65AF" w:rsidRPr="005F65AF" w:rsidRDefault="005F65AF" w:rsidP="005F65AF">
      <w:pPr>
        <w:pStyle w:val="Bibliography"/>
        <w:rPr>
          <w:rFonts w:ascii="Calibri" w:hAnsi="Calibri" w:cs="Calibri"/>
        </w:rPr>
      </w:pPr>
      <w:r w:rsidRPr="005F65AF">
        <w:rPr>
          <w:rFonts w:ascii="Calibri" w:hAnsi="Calibri" w:cs="Calibri"/>
        </w:rPr>
        <w:t>6.</w:t>
      </w:r>
      <w:r w:rsidRPr="005F65AF">
        <w:rPr>
          <w:rFonts w:ascii="Calibri" w:hAnsi="Calibri" w:cs="Calibri"/>
        </w:rPr>
        <w:tab/>
        <w:t xml:space="preserve">Loong, C. ‐K. Neutron scattering investigation of magnetic excitations at high energy transfers (invited). </w:t>
      </w:r>
      <w:r w:rsidRPr="005F65AF">
        <w:rPr>
          <w:rFonts w:ascii="Calibri" w:hAnsi="Calibri" w:cs="Calibri"/>
          <w:i/>
          <w:iCs/>
        </w:rPr>
        <w:t>J. Appl. Phys.</w:t>
      </w:r>
      <w:r w:rsidRPr="005F65AF">
        <w:rPr>
          <w:rFonts w:ascii="Calibri" w:hAnsi="Calibri" w:cs="Calibri"/>
        </w:rPr>
        <w:t xml:space="preserve"> </w:t>
      </w:r>
      <w:r w:rsidRPr="005F65AF">
        <w:rPr>
          <w:rFonts w:ascii="Calibri" w:hAnsi="Calibri" w:cs="Calibri"/>
          <w:b/>
          <w:bCs/>
        </w:rPr>
        <w:t>57</w:t>
      </w:r>
      <w:r w:rsidRPr="005F65AF">
        <w:rPr>
          <w:rFonts w:ascii="Calibri" w:hAnsi="Calibri" w:cs="Calibri"/>
        </w:rPr>
        <w:t>, 3772–3777 (1985).</w:t>
      </w:r>
    </w:p>
    <w:p w14:paraId="747C80D1" w14:textId="77777777" w:rsidR="005F65AF" w:rsidRPr="005F65AF" w:rsidRDefault="005F65AF" w:rsidP="005F65AF">
      <w:pPr>
        <w:pStyle w:val="Bibliography"/>
        <w:rPr>
          <w:rFonts w:ascii="Calibri" w:hAnsi="Calibri" w:cs="Calibri"/>
        </w:rPr>
      </w:pPr>
      <w:r w:rsidRPr="005F65AF">
        <w:rPr>
          <w:rFonts w:ascii="Calibri" w:hAnsi="Calibri" w:cs="Calibri"/>
        </w:rPr>
        <w:t>7.</w:t>
      </w:r>
      <w:r w:rsidRPr="005F65AF">
        <w:rPr>
          <w:rFonts w:ascii="Calibri" w:hAnsi="Calibri" w:cs="Calibri"/>
        </w:rPr>
        <w:tab/>
        <w:t xml:space="preserve">Blackman, J. A., Morgan, T. &amp; Cooke, J. F. Prediction of High-Energy Spin-Wave Excitation in Iron. </w:t>
      </w:r>
      <w:r w:rsidRPr="005F65AF">
        <w:rPr>
          <w:rFonts w:ascii="Calibri" w:hAnsi="Calibri" w:cs="Calibri"/>
          <w:i/>
          <w:iCs/>
        </w:rPr>
        <w:t>Phys Rev Lett</w:t>
      </w:r>
      <w:r w:rsidRPr="005F65AF">
        <w:rPr>
          <w:rFonts w:ascii="Calibri" w:hAnsi="Calibri" w:cs="Calibri"/>
        </w:rPr>
        <w:t xml:space="preserve"> </w:t>
      </w:r>
      <w:r w:rsidRPr="005F65AF">
        <w:rPr>
          <w:rFonts w:ascii="Calibri" w:hAnsi="Calibri" w:cs="Calibri"/>
          <w:b/>
          <w:bCs/>
        </w:rPr>
        <w:t>55</w:t>
      </w:r>
      <w:r w:rsidRPr="005F65AF">
        <w:rPr>
          <w:rFonts w:ascii="Calibri" w:hAnsi="Calibri" w:cs="Calibri"/>
        </w:rPr>
        <w:t>, 2814–2817 (1985).</w:t>
      </w:r>
    </w:p>
    <w:p w14:paraId="6766D772" w14:textId="77777777" w:rsidR="005F65AF" w:rsidRPr="005F65AF" w:rsidRDefault="005F65AF" w:rsidP="005F65AF">
      <w:pPr>
        <w:pStyle w:val="Bibliography"/>
        <w:rPr>
          <w:rFonts w:ascii="Calibri" w:hAnsi="Calibri" w:cs="Calibri"/>
        </w:rPr>
      </w:pPr>
      <w:r w:rsidRPr="005F65AF">
        <w:rPr>
          <w:rFonts w:ascii="Calibri" w:hAnsi="Calibri" w:cs="Calibri"/>
        </w:rPr>
        <w:t>8.</w:t>
      </w:r>
      <w:r w:rsidRPr="005F65AF">
        <w:rPr>
          <w:rFonts w:ascii="Calibri" w:hAnsi="Calibri" w:cs="Calibri"/>
        </w:rPr>
        <w:tab/>
        <w:t xml:space="preserve">Dimmock, J. O. The Calculation of Electronic Energy Bands by the Augmented Plane Wave Method. in </w:t>
      </w:r>
      <w:r w:rsidRPr="005F65AF">
        <w:rPr>
          <w:rFonts w:ascii="Calibri" w:hAnsi="Calibri" w:cs="Calibri"/>
          <w:i/>
          <w:iCs/>
        </w:rPr>
        <w:t>Solid State Physics</w:t>
      </w:r>
      <w:r w:rsidRPr="005F65AF">
        <w:rPr>
          <w:rFonts w:ascii="Calibri" w:hAnsi="Calibri" w:cs="Calibri"/>
        </w:rPr>
        <w:t xml:space="preserve"> (eds Ehrenreich, H., Seitz, F. &amp; Turnbull, D.) vol. 26 103–274 (Academic Press, 1971).</w:t>
      </w:r>
    </w:p>
    <w:p w14:paraId="6F6424A0" w14:textId="77777777" w:rsidR="005F65AF" w:rsidRPr="005F65AF" w:rsidRDefault="005F65AF" w:rsidP="005F65AF">
      <w:pPr>
        <w:pStyle w:val="Bibliography"/>
        <w:rPr>
          <w:rFonts w:ascii="Calibri" w:hAnsi="Calibri" w:cs="Calibri"/>
        </w:rPr>
      </w:pPr>
      <w:r w:rsidRPr="005F65AF">
        <w:rPr>
          <w:rFonts w:ascii="Calibri" w:hAnsi="Calibri" w:cs="Calibri"/>
        </w:rPr>
        <w:t>9.</w:t>
      </w:r>
      <w:r w:rsidRPr="005F65AF">
        <w:rPr>
          <w:rFonts w:ascii="Calibri" w:hAnsi="Calibri" w:cs="Calibri"/>
        </w:rPr>
        <w:tab/>
        <w:t xml:space="preserve">Cooke, J. F., LYNN, J. &amp; DAVIS, H. Calculations of the dynamic susceptibility of nickel and iron.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21</w:t>
      </w:r>
      <w:r w:rsidRPr="005F65AF">
        <w:rPr>
          <w:rFonts w:ascii="Calibri" w:hAnsi="Calibri" w:cs="Calibri"/>
        </w:rPr>
        <w:t>, 4118–4131 (1980).</w:t>
      </w:r>
    </w:p>
    <w:p w14:paraId="6FDE03C3" w14:textId="77777777" w:rsidR="005F65AF" w:rsidRPr="005F65AF" w:rsidRDefault="005F65AF" w:rsidP="005F65AF">
      <w:pPr>
        <w:pStyle w:val="Bibliography"/>
        <w:rPr>
          <w:rFonts w:ascii="Calibri" w:hAnsi="Calibri" w:cs="Calibri"/>
        </w:rPr>
      </w:pPr>
      <w:r w:rsidRPr="005F65AF">
        <w:rPr>
          <w:rFonts w:ascii="Calibri" w:hAnsi="Calibri" w:cs="Calibri"/>
        </w:rPr>
        <w:t>10.</w:t>
      </w:r>
      <w:r w:rsidRPr="005F65AF">
        <w:rPr>
          <w:rFonts w:ascii="Calibri" w:hAnsi="Calibri" w:cs="Calibri"/>
        </w:rPr>
        <w:tab/>
        <w:t xml:space="preserve">Antropov, V. P., Harmon, B. N. &amp; Smirnov, A. N. Aspects of spin dynamics and magnetic interactions. </w:t>
      </w:r>
      <w:r w:rsidRPr="005F65AF">
        <w:rPr>
          <w:rFonts w:ascii="Calibri" w:hAnsi="Calibri" w:cs="Calibri"/>
          <w:i/>
          <w:iCs/>
        </w:rPr>
        <w:t>J. Magn. Magn. Mater.</w:t>
      </w:r>
      <w:r w:rsidRPr="005F65AF">
        <w:rPr>
          <w:rFonts w:ascii="Calibri" w:hAnsi="Calibri" w:cs="Calibri"/>
        </w:rPr>
        <w:t xml:space="preserve"> </w:t>
      </w:r>
      <w:r w:rsidRPr="005F65AF">
        <w:rPr>
          <w:rFonts w:ascii="Calibri" w:hAnsi="Calibri" w:cs="Calibri"/>
          <w:b/>
          <w:bCs/>
        </w:rPr>
        <w:t>200</w:t>
      </w:r>
      <w:r w:rsidRPr="005F65AF">
        <w:rPr>
          <w:rFonts w:ascii="Calibri" w:hAnsi="Calibri" w:cs="Calibri"/>
        </w:rPr>
        <w:t>, 148–166 (1999).</w:t>
      </w:r>
    </w:p>
    <w:p w14:paraId="33433093" w14:textId="77777777" w:rsidR="005F65AF" w:rsidRPr="005F65AF" w:rsidRDefault="005F65AF" w:rsidP="005F65AF">
      <w:pPr>
        <w:pStyle w:val="Bibliography"/>
        <w:rPr>
          <w:rFonts w:ascii="Calibri" w:hAnsi="Calibri" w:cs="Calibri"/>
        </w:rPr>
      </w:pPr>
      <w:r w:rsidRPr="005F65AF">
        <w:rPr>
          <w:rFonts w:ascii="Calibri" w:hAnsi="Calibri" w:cs="Calibri"/>
        </w:rPr>
        <w:t>11.</w:t>
      </w:r>
      <w:r w:rsidRPr="005F65AF">
        <w:rPr>
          <w:rFonts w:ascii="Calibri" w:hAnsi="Calibri" w:cs="Calibri"/>
        </w:rPr>
        <w:tab/>
        <w:t xml:space="preserve">Pajda, M., Kudrnovský, J., Turek, I., Drchal, V. &amp; Bruno, P. Ab initio calculations of exchange interactions, spin-wave stiffness constants, and Curie temperatures of Fe, Co, and Ni.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64</w:t>
      </w:r>
      <w:r w:rsidRPr="005F65AF">
        <w:rPr>
          <w:rFonts w:ascii="Calibri" w:hAnsi="Calibri" w:cs="Calibri"/>
        </w:rPr>
        <w:t>, 174402 (2001).</w:t>
      </w:r>
    </w:p>
    <w:p w14:paraId="33AB3E10" w14:textId="77777777" w:rsidR="005F65AF" w:rsidRPr="005F65AF" w:rsidRDefault="005F65AF" w:rsidP="005F65AF">
      <w:pPr>
        <w:pStyle w:val="Bibliography"/>
        <w:rPr>
          <w:rFonts w:ascii="Calibri" w:hAnsi="Calibri" w:cs="Calibri"/>
        </w:rPr>
      </w:pPr>
      <w:r w:rsidRPr="005F65AF">
        <w:rPr>
          <w:rFonts w:ascii="Calibri" w:hAnsi="Calibri" w:cs="Calibri"/>
        </w:rPr>
        <w:t>12.</w:t>
      </w:r>
      <w:r w:rsidRPr="005F65AF">
        <w:rPr>
          <w:rFonts w:ascii="Calibri" w:hAnsi="Calibri" w:cs="Calibri"/>
        </w:rPr>
        <w:tab/>
        <w:t xml:space="preserve">Buczek, P., Ernst, A. &amp; Sandratskii, L. M. Different dimensionality trends in the Landau damping of magnons in   iron, cobalt, and nickel: Time-dependent density functional study.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84</w:t>
      </w:r>
      <w:r w:rsidRPr="005F65AF">
        <w:rPr>
          <w:rFonts w:ascii="Calibri" w:hAnsi="Calibri" w:cs="Calibri"/>
        </w:rPr>
        <w:t>, (2011).</w:t>
      </w:r>
    </w:p>
    <w:p w14:paraId="4B78AA4D" w14:textId="77777777" w:rsidR="005F65AF" w:rsidRPr="005F65AF" w:rsidRDefault="005F65AF" w:rsidP="005F65AF">
      <w:pPr>
        <w:pStyle w:val="Bibliography"/>
        <w:rPr>
          <w:rFonts w:ascii="Calibri" w:hAnsi="Calibri" w:cs="Calibri"/>
        </w:rPr>
      </w:pPr>
      <w:r w:rsidRPr="005F65AF">
        <w:rPr>
          <w:rFonts w:ascii="Calibri" w:hAnsi="Calibri" w:cs="Calibri"/>
        </w:rPr>
        <w:t>13.</w:t>
      </w:r>
      <w:r w:rsidRPr="005F65AF">
        <w:rPr>
          <w:rFonts w:ascii="Calibri" w:hAnsi="Calibri" w:cs="Calibri"/>
        </w:rPr>
        <w:tab/>
        <w:t xml:space="preserve">Singh, N., Elliott, P., Nautiyal, T., Dewhurst, J. K. &amp; Sharma, S. Adiabatic generalized gradient approximation kernel in time-dependent density functional theory.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99</w:t>
      </w:r>
      <w:r w:rsidRPr="005F65AF">
        <w:rPr>
          <w:rFonts w:ascii="Calibri" w:hAnsi="Calibri" w:cs="Calibri"/>
        </w:rPr>
        <w:t>, 035151 (2019).</w:t>
      </w:r>
    </w:p>
    <w:p w14:paraId="6F2A388B" w14:textId="77777777" w:rsidR="005F65AF" w:rsidRPr="005F65AF" w:rsidRDefault="005F65AF" w:rsidP="005F65AF">
      <w:pPr>
        <w:pStyle w:val="Bibliography"/>
        <w:rPr>
          <w:rFonts w:ascii="Calibri" w:hAnsi="Calibri" w:cs="Calibri"/>
        </w:rPr>
      </w:pPr>
      <w:r w:rsidRPr="005F65AF">
        <w:rPr>
          <w:rFonts w:ascii="Calibri" w:hAnsi="Calibri" w:cs="Calibri"/>
        </w:rPr>
        <w:t>14.</w:t>
      </w:r>
      <w:r w:rsidRPr="005F65AF">
        <w:rPr>
          <w:rFonts w:ascii="Calibri" w:hAnsi="Calibri" w:cs="Calibri"/>
        </w:rPr>
        <w:tab/>
        <w:t xml:space="preserve">Rousseau, B., Eiguren, A. &amp; Bergara, A. Efficient computation of magnon dispersions within time-dependent density functional theory using maximally localized Wannier functions.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85</w:t>
      </w:r>
      <w:r w:rsidRPr="005F65AF">
        <w:rPr>
          <w:rFonts w:ascii="Calibri" w:hAnsi="Calibri" w:cs="Calibri"/>
        </w:rPr>
        <w:t>, 054305 (2012).</w:t>
      </w:r>
    </w:p>
    <w:p w14:paraId="41C80DE7" w14:textId="77777777" w:rsidR="005F65AF" w:rsidRPr="005F65AF" w:rsidRDefault="005F65AF" w:rsidP="005F65AF">
      <w:pPr>
        <w:pStyle w:val="Bibliography"/>
        <w:rPr>
          <w:rFonts w:ascii="Calibri" w:hAnsi="Calibri" w:cs="Calibri"/>
        </w:rPr>
      </w:pPr>
      <w:r w:rsidRPr="005F65AF">
        <w:rPr>
          <w:rFonts w:ascii="Calibri" w:hAnsi="Calibri" w:cs="Calibri"/>
        </w:rPr>
        <w:t>15.</w:t>
      </w:r>
      <w:r w:rsidRPr="005F65AF">
        <w:rPr>
          <w:rFonts w:ascii="Calibri" w:hAnsi="Calibri" w:cs="Calibri"/>
        </w:rPr>
        <w:tab/>
        <w:t xml:space="preserve">Cao, K., Lambert, H., Radaelli, P. G. &amp; Giustino, F. Ab initio calculation of spin fluctuation spectra using time-dependent density functional perturbation theory, plane waves, and pseudopotentials.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97</w:t>
      </w:r>
      <w:r w:rsidRPr="005F65AF">
        <w:rPr>
          <w:rFonts w:ascii="Calibri" w:hAnsi="Calibri" w:cs="Calibri"/>
        </w:rPr>
        <w:t>, 024420 (2018).</w:t>
      </w:r>
    </w:p>
    <w:p w14:paraId="32CA35DA" w14:textId="77777777" w:rsidR="005F65AF" w:rsidRPr="005F65AF" w:rsidRDefault="005F65AF" w:rsidP="005F65AF">
      <w:pPr>
        <w:pStyle w:val="Bibliography"/>
        <w:rPr>
          <w:rFonts w:ascii="Calibri" w:hAnsi="Calibri" w:cs="Calibri"/>
        </w:rPr>
      </w:pPr>
      <w:r w:rsidRPr="005F65AF">
        <w:rPr>
          <w:rFonts w:ascii="Calibri" w:hAnsi="Calibri" w:cs="Calibri"/>
        </w:rPr>
        <w:t>16.</w:t>
      </w:r>
      <w:r w:rsidRPr="005F65AF">
        <w:rPr>
          <w:rFonts w:ascii="Calibri" w:hAnsi="Calibri" w:cs="Calibri"/>
        </w:rPr>
        <w:tab/>
        <w:t xml:space="preserve">Skovhus, T. &amp; Olsen, T. Dynamic transverse magnetic susceptibility in the projector augmented-wave method: Application to Fe, Ni, and Co.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103</w:t>
      </w:r>
      <w:r w:rsidRPr="005F65AF">
        <w:rPr>
          <w:rFonts w:ascii="Calibri" w:hAnsi="Calibri" w:cs="Calibri"/>
        </w:rPr>
        <w:t>, 245110 (2021).</w:t>
      </w:r>
    </w:p>
    <w:p w14:paraId="1280CB5B" w14:textId="77777777" w:rsidR="005F65AF" w:rsidRPr="005F65AF" w:rsidRDefault="005F65AF" w:rsidP="005F65AF">
      <w:pPr>
        <w:pStyle w:val="Bibliography"/>
        <w:rPr>
          <w:rFonts w:ascii="Calibri" w:hAnsi="Calibri" w:cs="Calibri"/>
        </w:rPr>
      </w:pPr>
      <w:r w:rsidRPr="005F65AF">
        <w:rPr>
          <w:rFonts w:ascii="Calibri" w:hAnsi="Calibri" w:cs="Calibri"/>
        </w:rPr>
        <w:t>17.</w:t>
      </w:r>
      <w:r w:rsidRPr="005F65AF">
        <w:rPr>
          <w:rFonts w:ascii="Calibri" w:hAnsi="Calibri" w:cs="Calibri"/>
        </w:rPr>
        <w:tab/>
        <w:t xml:space="preserve">Durhuus, F. L., Skovhus, T. &amp; Olsen, T. Plane wave implementation of the magnetic force theorem for magnetic exchange constants: application to bulk Fe, Co and Ni. </w:t>
      </w:r>
      <w:r w:rsidRPr="005F65AF">
        <w:rPr>
          <w:rFonts w:ascii="Calibri" w:hAnsi="Calibri" w:cs="Calibri"/>
          <w:i/>
          <w:iCs/>
        </w:rPr>
        <w:t>J. Phys. Condens. Matter</w:t>
      </w:r>
      <w:r w:rsidRPr="005F65AF">
        <w:rPr>
          <w:rFonts w:ascii="Calibri" w:hAnsi="Calibri" w:cs="Calibri"/>
        </w:rPr>
        <w:t xml:space="preserve"> </w:t>
      </w:r>
      <w:r w:rsidRPr="005F65AF">
        <w:rPr>
          <w:rFonts w:ascii="Calibri" w:hAnsi="Calibri" w:cs="Calibri"/>
          <w:b/>
          <w:bCs/>
        </w:rPr>
        <w:t>35</w:t>
      </w:r>
      <w:r w:rsidRPr="005F65AF">
        <w:rPr>
          <w:rFonts w:ascii="Calibri" w:hAnsi="Calibri" w:cs="Calibri"/>
        </w:rPr>
        <w:t>, 105802 (2023).</w:t>
      </w:r>
    </w:p>
    <w:p w14:paraId="72062FC2" w14:textId="77777777" w:rsidR="005F65AF" w:rsidRPr="005F65AF" w:rsidRDefault="005F65AF" w:rsidP="005F65AF">
      <w:pPr>
        <w:pStyle w:val="Bibliography"/>
        <w:rPr>
          <w:rFonts w:ascii="Calibri" w:hAnsi="Calibri" w:cs="Calibri"/>
        </w:rPr>
      </w:pPr>
      <w:r w:rsidRPr="005F65AF">
        <w:rPr>
          <w:rFonts w:ascii="Calibri" w:hAnsi="Calibri" w:cs="Calibri"/>
        </w:rPr>
        <w:t>18.</w:t>
      </w:r>
      <w:r w:rsidRPr="005F65AF">
        <w:rPr>
          <w:rFonts w:ascii="Calibri" w:hAnsi="Calibri" w:cs="Calibri"/>
        </w:rPr>
        <w:tab/>
        <w:t xml:space="preserve">Şaşıoğlu, E., Schindlmayr, A., Friedrich, C., Freimuth, F. &amp; Blügel, S. Wannier-function approach to spin excitations in solids.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81</w:t>
      </w:r>
      <w:r w:rsidRPr="005F65AF">
        <w:rPr>
          <w:rFonts w:ascii="Calibri" w:hAnsi="Calibri" w:cs="Calibri"/>
        </w:rPr>
        <w:t>, 054434 (2010).</w:t>
      </w:r>
    </w:p>
    <w:p w14:paraId="72630D2D" w14:textId="77777777" w:rsidR="005F65AF" w:rsidRPr="005F65AF" w:rsidRDefault="005F65AF" w:rsidP="005F65AF">
      <w:pPr>
        <w:pStyle w:val="Bibliography"/>
        <w:rPr>
          <w:rFonts w:ascii="Calibri" w:hAnsi="Calibri" w:cs="Calibri"/>
        </w:rPr>
      </w:pPr>
      <w:r w:rsidRPr="005F65AF">
        <w:rPr>
          <w:rFonts w:ascii="Calibri" w:hAnsi="Calibri" w:cs="Calibri"/>
        </w:rPr>
        <w:t>19.</w:t>
      </w:r>
      <w:r w:rsidRPr="005F65AF">
        <w:rPr>
          <w:rFonts w:ascii="Calibri" w:hAnsi="Calibri" w:cs="Calibri"/>
        </w:rPr>
        <w:tab/>
        <w:t xml:space="preserve">Müller, M. C. T. D., Friedrich, C. &amp; Blügel, S. Acoustic magnons in the long-wavelength limit: Investigating the Goldstone violation in many-body perturbation theory.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94</w:t>
      </w:r>
      <w:r w:rsidRPr="005F65AF">
        <w:rPr>
          <w:rFonts w:ascii="Calibri" w:hAnsi="Calibri" w:cs="Calibri"/>
        </w:rPr>
        <w:t>, 064433 (2016).</w:t>
      </w:r>
    </w:p>
    <w:p w14:paraId="5CFD602C" w14:textId="77777777" w:rsidR="005F65AF" w:rsidRPr="005F65AF" w:rsidRDefault="005F65AF" w:rsidP="005F65AF">
      <w:pPr>
        <w:pStyle w:val="Bibliography"/>
        <w:rPr>
          <w:rFonts w:ascii="Calibri" w:hAnsi="Calibri" w:cs="Calibri"/>
        </w:rPr>
      </w:pPr>
      <w:r w:rsidRPr="005F65AF">
        <w:rPr>
          <w:rFonts w:ascii="Calibri" w:hAnsi="Calibri" w:cs="Calibri"/>
        </w:rPr>
        <w:t>20.</w:t>
      </w:r>
      <w:r w:rsidRPr="005F65AF">
        <w:rPr>
          <w:rFonts w:ascii="Calibri" w:hAnsi="Calibri" w:cs="Calibri"/>
        </w:rPr>
        <w:tab/>
        <w:t xml:space="preserve">Okumura, H., Sato, K. &amp; Kotani, T. Spin-wave dispersion of $3d$ ferromagnets based on quasiparticle self-consistent $GW$ calculations. </w:t>
      </w:r>
      <w:r w:rsidRPr="005F65AF">
        <w:rPr>
          <w:rFonts w:ascii="Calibri" w:hAnsi="Calibri" w:cs="Calibri"/>
          <w:i/>
          <w:iCs/>
        </w:rPr>
        <w:t>Phys. Rev. B</w:t>
      </w:r>
      <w:r w:rsidRPr="005F65AF">
        <w:rPr>
          <w:rFonts w:ascii="Calibri" w:hAnsi="Calibri" w:cs="Calibri"/>
        </w:rPr>
        <w:t xml:space="preserve"> </w:t>
      </w:r>
      <w:r w:rsidRPr="005F65AF">
        <w:rPr>
          <w:rFonts w:ascii="Calibri" w:hAnsi="Calibri" w:cs="Calibri"/>
          <w:b/>
          <w:bCs/>
        </w:rPr>
        <w:t>100</w:t>
      </w:r>
      <w:r w:rsidRPr="005F65AF">
        <w:rPr>
          <w:rFonts w:ascii="Calibri" w:hAnsi="Calibri" w:cs="Calibri"/>
        </w:rPr>
        <w:t>, 054419 (2019).</w:t>
      </w:r>
    </w:p>
    <w:p w14:paraId="7F5F5651" w14:textId="77777777" w:rsidR="005F65AF" w:rsidRPr="005F65AF" w:rsidRDefault="005F65AF" w:rsidP="005F65AF">
      <w:pPr>
        <w:pStyle w:val="Bibliography"/>
        <w:rPr>
          <w:rFonts w:ascii="Calibri" w:hAnsi="Calibri" w:cs="Calibri"/>
        </w:rPr>
      </w:pPr>
      <w:r w:rsidRPr="005F65AF">
        <w:rPr>
          <w:rFonts w:ascii="Calibri" w:hAnsi="Calibri" w:cs="Calibri"/>
        </w:rPr>
        <w:t>21.</w:t>
      </w:r>
      <w:r w:rsidRPr="005F65AF">
        <w:rPr>
          <w:rFonts w:ascii="Calibri" w:hAnsi="Calibri" w:cs="Calibri"/>
        </w:rPr>
        <w:tab/>
        <w:t xml:space="preserve">Lichtenstein, A. I., Katsnelson, M. I. &amp; Kotliar, G. Finite-Temperature Magnetism of Transition Metals: An ab initio Dynamical Mean-Field Theory. </w:t>
      </w:r>
      <w:r w:rsidRPr="005F65AF">
        <w:rPr>
          <w:rFonts w:ascii="Calibri" w:hAnsi="Calibri" w:cs="Calibri"/>
          <w:i/>
          <w:iCs/>
        </w:rPr>
        <w:t>Phys. Rev. Lett.</w:t>
      </w:r>
      <w:r w:rsidRPr="005F65AF">
        <w:rPr>
          <w:rFonts w:ascii="Calibri" w:hAnsi="Calibri" w:cs="Calibri"/>
        </w:rPr>
        <w:t xml:space="preserve"> </w:t>
      </w:r>
      <w:r w:rsidRPr="005F65AF">
        <w:rPr>
          <w:rFonts w:ascii="Calibri" w:hAnsi="Calibri" w:cs="Calibri"/>
          <w:b/>
          <w:bCs/>
        </w:rPr>
        <w:t>87</w:t>
      </w:r>
      <w:r w:rsidRPr="005F65AF">
        <w:rPr>
          <w:rFonts w:ascii="Calibri" w:hAnsi="Calibri" w:cs="Calibri"/>
        </w:rPr>
        <w:t>, 067205 (2001).</w:t>
      </w:r>
    </w:p>
    <w:p w14:paraId="077F5592" w14:textId="77777777" w:rsidR="005F65AF" w:rsidRPr="005F65AF" w:rsidRDefault="005F65AF" w:rsidP="005F65AF">
      <w:pPr>
        <w:pStyle w:val="Bibliography"/>
        <w:rPr>
          <w:rFonts w:ascii="Calibri" w:hAnsi="Calibri" w:cs="Calibri"/>
        </w:rPr>
      </w:pPr>
      <w:r w:rsidRPr="005F65AF">
        <w:rPr>
          <w:rFonts w:ascii="Calibri" w:hAnsi="Calibri" w:cs="Calibri"/>
        </w:rPr>
        <w:t>22.</w:t>
      </w:r>
      <w:r w:rsidRPr="005F65AF">
        <w:rPr>
          <w:rFonts w:ascii="Calibri" w:hAnsi="Calibri" w:cs="Calibri"/>
        </w:rPr>
        <w:tab/>
        <w:t xml:space="preserve">Pashov, D. </w:t>
      </w:r>
      <w:r w:rsidRPr="005F65AF">
        <w:rPr>
          <w:rFonts w:ascii="Calibri" w:hAnsi="Calibri" w:cs="Calibri"/>
          <w:i/>
          <w:iCs/>
        </w:rPr>
        <w:t>et al.</w:t>
      </w:r>
      <w:r w:rsidRPr="005F65AF">
        <w:rPr>
          <w:rFonts w:ascii="Calibri" w:hAnsi="Calibri" w:cs="Calibri"/>
        </w:rPr>
        <w:t xml:space="preserve"> Questaal: A package of electronic structure methods based on the linear muffin-tin orbital technique. </w:t>
      </w:r>
      <w:r w:rsidRPr="005F65AF">
        <w:rPr>
          <w:rFonts w:ascii="Calibri" w:hAnsi="Calibri" w:cs="Calibri"/>
          <w:i/>
          <w:iCs/>
        </w:rPr>
        <w:t>Comput. Phys. Commun.</w:t>
      </w:r>
      <w:r w:rsidRPr="005F65AF">
        <w:rPr>
          <w:rFonts w:ascii="Calibri" w:hAnsi="Calibri" w:cs="Calibri"/>
        </w:rPr>
        <w:t xml:space="preserve"> </w:t>
      </w:r>
      <w:r w:rsidRPr="005F65AF">
        <w:rPr>
          <w:rFonts w:ascii="Calibri" w:hAnsi="Calibri" w:cs="Calibri"/>
          <w:b/>
          <w:bCs/>
        </w:rPr>
        <w:t>249</w:t>
      </w:r>
      <w:r w:rsidRPr="005F65AF">
        <w:rPr>
          <w:rFonts w:ascii="Calibri" w:hAnsi="Calibri" w:cs="Calibri"/>
        </w:rPr>
        <w:t>, 107065 (2020).</w:t>
      </w:r>
    </w:p>
    <w:p w14:paraId="3B026422" w14:textId="77777777" w:rsidR="005F65AF" w:rsidRPr="005F65AF" w:rsidRDefault="005F65AF" w:rsidP="005F65AF">
      <w:pPr>
        <w:pStyle w:val="Bibliography"/>
        <w:rPr>
          <w:rFonts w:ascii="Calibri" w:hAnsi="Calibri" w:cs="Calibri"/>
        </w:rPr>
      </w:pPr>
      <w:r w:rsidRPr="005F65AF">
        <w:rPr>
          <w:rFonts w:ascii="Calibri" w:hAnsi="Calibri" w:cs="Calibri"/>
        </w:rPr>
        <w:t>23.</w:t>
      </w:r>
      <w:r w:rsidRPr="005F65AF">
        <w:rPr>
          <w:rFonts w:ascii="Calibri" w:hAnsi="Calibri" w:cs="Calibri"/>
        </w:rPr>
        <w:tab/>
        <w:t xml:space="preserve">Perring, T. G. </w:t>
      </w:r>
      <w:r w:rsidRPr="005F65AF">
        <w:rPr>
          <w:rFonts w:ascii="Calibri" w:hAnsi="Calibri" w:cs="Calibri"/>
          <w:i/>
          <w:iCs/>
        </w:rPr>
        <w:t>et al.</w:t>
      </w:r>
      <w:r w:rsidRPr="005F65AF">
        <w:rPr>
          <w:rFonts w:ascii="Calibri" w:hAnsi="Calibri" w:cs="Calibri"/>
        </w:rPr>
        <w:t xml:space="preserve"> MAPS: A chopper spectrometer to measure high energy magnetic excitations in single crystals. in </w:t>
      </w:r>
      <w:r w:rsidRPr="005F65AF">
        <w:rPr>
          <w:rFonts w:ascii="Calibri" w:hAnsi="Calibri" w:cs="Calibri"/>
          <w:i/>
          <w:iCs/>
        </w:rPr>
        <w:t>Proceedings of the 12th Meeting of the International Collaboration on Advanced Neutron Sources (ICANS XII), Cosener’s House, Abingdon, Oxfordshire, UK</w:t>
      </w:r>
      <w:r w:rsidRPr="005F65AF">
        <w:rPr>
          <w:rFonts w:ascii="Calibri" w:hAnsi="Calibri" w:cs="Calibri"/>
        </w:rPr>
        <w:t xml:space="preserve"> (1993).</w:t>
      </w:r>
    </w:p>
    <w:p w14:paraId="65C838A0" w14:textId="77777777" w:rsidR="005F65AF" w:rsidRPr="005F65AF" w:rsidRDefault="005F65AF" w:rsidP="005F65AF">
      <w:pPr>
        <w:pStyle w:val="Bibliography"/>
        <w:rPr>
          <w:rFonts w:ascii="Calibri" w:hAnsi="Calibri" w:cs="Calibri"/>
        </w:rPr>
      </w:pPr>
      <w:r w:rsidRPr="005F65AF">
        <w:rPr>
          <w:rFonts w:ascii="Calibri" w:hAnsi="Calibri" w:cs="Calibri"/>
        </w:rPr>
        <w:t>24.</w:t>
      </w:r>
      <w:r w:rsidRPr="005F65AF">
        <w:rPr>
          <w:rFonts w:ascii="Calibri" w:hAnsi="Calibri" w:cs="Calibri"/>
        </w:rPr>
        <w:tab/>
        <w:t xml:space="preserve">"Keen, D. A. &amp; "Wilson, C. C. </w:t>
      </w:r>
      <w:r w:rsidRPr="005F65AF">
        <w:rPr>
          <w:rFonts w:ascii="Calibri" w:hAnsi="Calibri" w:cs="Calibri"/>
          <w:i/>
          <w:iCs/>
        </w:rPr>
        <w:t>Single Crystal Diffraction at ISIS. User Guide for the SXD Isntrument</w:t>
      </w:r>
      <w:r w:rsidRPr="005F65AF">
        <w:rPr>
          <w:rFonts w:ascii="Calibri" w:hAnsi="Calibri" w:cs="Calibri"/>
        </w:rPr>
        <w:t>. [] (1996).</w:t>
      </w:r>
    </w:p>
    <w:p w14:paraId="4D314EE1" w14:textId="77777777" w:rsidR="005F65AF" w:rsidRPr="005F65AF" w:rsidRDefault="005F65AF" w:rsidP="005F65AF">
      <w:pPr>
        <w:pStyle w:val="Bibliography"/>
        <w:rPr>
          <w:rFonts w:ascii="Calibri" w:hAnsi="Calibri" w:cs="Calibri"/>
        </w:rPr>
      </w:pPr>
      <w:r w:rsidRPr="005F65AF">
        <w:rPr>
          <w:rFonts w:ascii="Calibri" w:hAnsi="Calibri" w:cs="Calibri"/>
        </w:rPr>
        <w:t>25.</w:t>
      </w:r>
      <w:r w:rsidRPr="005F65AF">
        <w:rPr>
          <w:rFonts w:ascii="Calibri" w:hAnsi="Calibri" w:cs="Calibri"/>
        </w:rPr>
        <w:tab/>
        <w:t>Buts, A. &amp; Gutmann, M. 54Fe0.9Si0.1 RT wtl=10 j:14,14. ISIS Facility https://doi.org/10.5286/ISIS.E.RB1790113-1 (2017).</w:t>
      </w:r>
    </w:p>
    <w:p w14:paraId="77ABF822" w14:textId="77777777" w:rsidR="005F65AF" w:rsidRPr="005F65AF" w:rsidRDefault="005F65AF" w:rsidP="005F65AF">
      <w:pPr>
        <w:pStyle w:val="Bibliography"/>
        <w:rPr>
          <w:rFonts w:ascii="Calibri" w:hAnsi="Calibri" w:cs="Calibri"/>
        </w:rPr>
      </w:pPr>
      <w:r w:rsidRPr="005F65AF">
        <w:rPr>
          <w:rFonts w:ascii="Calibri" w:hAnsi="Calibri" w:cs="Calibri"/>
        </w:rPr>
        <w:t>26.</w:t>
      </w:r>
      <w:r w:rsidRPr="005F65AF">
        <w:rPr>
          <w:rFonts w:ascii="Calibri" w:hAnsi="Calibri" w:cs="Calibri"/>
        </w:rPr>
        <w:tab/>
        <w:t xml:space="preserve">Zhang, J. &amp; Guyot, F. Thermal equation of state of iron and Fe0.91Si0.09. </w:t>
      </w:r>
      <w:r w:rsidRPr="005F65AF">
        <w:rPr>
          <w:rFonts w:ascii="Calibri" w:hAnsi="Calibri" w:cs="Calibri"/>
          <w:i/>
          <w:iCs/>
        </w:rPr>
        <w:t>Phys. Chem. Miner.</w:t>
      </w:r>
      <w:r w:rsidRPr="005F65AF">
        <w:rPr>
          <w:rFonts w:ascii="Calibri" w:hAnsi="Calibri" w:cs="Calibri"/>
        </w:rPr>
        <w:t xml:space="preserve"> </w:t>
      </w:r>
      <w:r w:rsidRPr="005F65AF">
        <w:rPr>
          <w:rFonts w:ascii="Calibri" w:hAnsi="Calibri" w:cs="Calibri"/>
          <w:b/>
          <w:bCs/>
        </w:rPr>
        <w:t>26</w:t>
      </w:r>
      <w:r w:rsidRPr="005F65AF">
        <w:rPr>
          <w:rFonts w:ascii="Calibri" w:hAnsi="Calibri" w:cs="Calibri"/>
        </w:rPr>
        <w:t>, 206–211 (1999).</w:t>
      </w:r>
    </w:p>
    <w:p w14:paraId="1B5B2DDC" w14:textId="77777777" w:rsidR="005F65AF" w:rsidRPr="005F65AF" w:rsidRDefault="005F65AF" w:rsidP="005F65AF">
      <w:pPr>
        <w:pStyle w:val="Bibliography"/>
        <w:rPr>
          <w:rFonts w:ascii="Calibri" w:hAnsi="Calibri" w:cs="Calibri"/>
        </w:rPr>
      </w:pPr>
      <w:r w:rsidRPr="005F65AF">
        <w:rPr>
          <w:rFonts w:ascii="Calibri" w:hAnsi="Calibri" w:cs="Calibri"/>
        </w:rPr>
        <w:t>27.</w:t>
      </w:r>
      <w:r w:rsidRPr="005F65AF">
        <w:rPr>
          <w:rFonts w:ascii="Calibri" w:hAnsi="Calibri" w:cs="Calibri"/>
        </w:rPr>
        <w:tab/>
        <w:t xml:space="preserve">Polcarová, M., Kadečková, S., Bra̧dler, J., Godwod, K. &amp; Ba̧k-misiuk, J. Lattice parameters of Fe-Si alloy single crystals. </w:t>
      </w:r>
      <w:r w:rsidRPr="005F65AF">
        <w:rPr>
          <w:rFonts w:ascii="Calibri" w:hAnsi="Calibri" w:cs="Calibri"/>
          <w:i/>
          <w:iCs/>
        </w:rPr>
        <w:t>Phys. Status Solidi A</w:t>
      </w:r>
      <w:r w:rsidRPr="005F65AF">
        <w:rPr>
          <w:rFonts w:ascii="Calibri" w:hAnsi="Calibri" w:cs="Calibri"/>
        </w:rPr>
        <w:t xml:space="preserve"> </w:t>
      </w:r>
      <w:r w:rsidRPr="005F65AF">
        <w:rPr>
          <w:rFonts w:ascii="Calibri" w:hAnsi="Calibri" w:cs="Calibri"/>
          <w:b/>
          <w:bCs/>
        </w:rPr>
        <w:t>106</w:t>
      </w:r>
      <w:r w:rsidRPr="005F65AF">
        <w:rPr>
          <w:rFonts w:ascii="Calibri" w:hAnsi="Calibri" w:cs="Calibri"/>
        </w:rPr>
        <w:t>, 17–23 (1988).</w:t>
      </w:r>
    </w:p>
    <w:p w14:paraId="13FB0DFE" w14:textId="77777777" w:rsidR="005F65AF" w:rsidRPr="005F65AF" w:rsidRDefault="005F65AF" w:rsidP="005F65AF">
      <w:pPr>
        <w:pStyle w:val="Bibliography"/>
        <w:rPr>
          <w:rFonts w:ascii="Calibri" w:hAnsi="Calibri" w:cs="Calibri"/>
        </w:rPr>
      </w:pPr>
      <w:r w:rsidRPr="005F65AF">
        <w:rPr>
          <w:rFonts w:ascii="Calibri" w:hAnsi="Calibri" w:cs="Calibri"/>
        </w:rPr>
        <w:t>28.</w:t>
      </w:r>
      <w:r w:rsidRPr="005F65AF">
        <w:rPr>
          <w:rFonts w:ascii="Calibri" w:hAnsi="Calibri" w:cs="Calibri"/>
        </w:rPr>
        <w:tab/>
        <w:t xml:space="preserve">Arnold, O. </w:t>
      </w:r>
      <w:r w:rsidRPr="005F65AF">
        <w:rPr>
          <w:rFonts w:ascii="Calibri" w:hAnsi="Calibri" w:cs="Calibri"/>
          <w:i/>
          <w:iCs/>
        </w:rPr>
        <w:t>et al.</w:t>
      </w:r>
      <w:r w:rsidRPr="005F65AF">
        <w:rPr>
          <w:rFonts w:ascii="Calibri" w:hAnsi="Calibri" w:cs="Calibri"/>
        </w:rPr>
        <w:t xml:space="preserve"> Mantid—Data analysis and visualization package for neutron scattering and μ SR experiments. </w:t>
      </w:r>
      <w:r w:rsidRPr="005F65AF">
        <w:rPr>
          <w:rFonts w:ascii="Calibri" w:hAnsi="Calibri" w:cs="Calibri"/>
          <w:i/>
          <w:iCs/>
        </w:rPr>
        <w:t>Nucl. Instrum. Methods Phys. Res. Sect. Accel. Spectrometers Detect. Assoc. Equip.</w:t>
      </w:r>
      <w:r w:rsidRPr="005F65AF">
        <w:rPr>
          <w:rFonts w:ascii="Calibri" w:hAnsi="Calibri" w:cs="Calibri"/>
        </w:rPr>
        <w:t xml:space="preserve"> </w:t>
      </w:r>
      <w:r w:rsidRPr="005F65AF">
        <w:rPr>
          <w:rFonts w:ascii="Calibri" w:hAnsi="Calibri" w:cs="Calibri"/>
          <w:b/>
          <w:bCs/>
        </w:rPr>
        <w:t>764</w:t>
      </w:r>
      <w:r w:rsidRPr="005F65AF">
        <w:rPr>
          <w:rFonts w:ascii="Calibri" w:hAnsi="Calibri" w:cs="Calibri"/>
        </w:rPr>
        <w:t>, 156–166 (2014).</w:t>
      </w:r>
    </w:p>
    <w:p w14:paraId="21547E2D" w14:textId="77777777" w:rsidR="005F65AF" w:rsidRPr="005F65AF" w:rsidRDefault="005F65AF" w:rsidP="005F65AF">
      <w:pPr>
        <w:pStyle w:val="Bibliography"/>
        <w:rPr>
          <w:rFonts w:ascii="Calibri" w:hAnsi="Calibri" w:cs="Calibri"/>
        </w:rPr>
      </w:pPr>
      <w:r w:rsidRPr="005F65AF">
        <w:rPr>
          <w:rFonts w:ascii="Calibri" w:hAnsi="Calibri" w:cs="Calibri"/>
        </w:rPr>
        <w:t>29.</w:t>
      </w:r>
      <w:r w:rsidRPr="005F65AF">
        <w:rPr>
          <w:rFonts w:ascii="Calibri" w:hAnsi="Calibri" w:cs="Calibri"/>
        </w:rPr>
        <w:tab/>
        <w:t>Mantid: Manipulation and Analysis Toolkit for Instrument Data.; Mantid Project.</w:t>
      </w:r>
    </w:p>
    <w:p w14:paraId="417940F7" w14:textId="77777777" w:rsidR="005F65AF" w:rsidRPr="005F65AF" w:rsidRDefault="005F65AF" w:rsidP="005F65AF">
      <w:pPr>
        <w:pStyle w:val="Bibliography"/>
        <w:rPr>
          <w:rFonts w:ascii="Calibri" w:hAnsi="Calibri" w:cs="Calibri"/>
        </w:rPr>
      </w:pPr>
      <w:r w:rsidRPr="005F65AF">
        <w:rPr>
          <w:rFonts w:ascii="Calibri" w:hAnsi="Calibri" w:cs="Calibri"/>
        </w:rPr>
        <w:t>30.</w:t>
      </w:r>
      <w:r w:rsidRPr="005F65AF">
        <w:rPr>
          <w:rFonts w:ascii="Calibri" w:hAnsi="Calibri" w:cs="Calibri"/>
        </w:rPr>
        <w:tab/>
        <w:t xml:space="preserve">Ewings, R. A. </w:t>
      </w:r>
      <w:r w:rsidRPr="005F65AF">
        <w:rPr>
          <w:rFonts w:ascii="Calibri" w:hAnsi="Calibri" w:cs="Calibri"/>
          <w:i/>
          <w:iCs/>
        </w:rPr>
        <w:t>et al.</w:t>
      </w:r>
      <w:r w:rsidRPr="005F65AF">
        <w:rPr>
          <w:rFonts w:ascii="Calibri" w:hAnsi="Calibri" w:cs="Calibri"/>
        </w:rPr>
        <w:t xml:space="preserve"> Horace: Software for the analysis of data from single crystal spectroscopy experiments at time-of-flight neutron instruments. </w:t>
      </w:r>
      <w:r w:rsidRPr="005F65AF">
        <w:rPr>
          <w:rFonts w:ascii="Calibri" w:hAnsi="Calibri" w:cs="Calibri"/>
          <w:i/>
          <w:iCs/>
        </w:rPr>
        <w:t>Nucl. Instrum. Methods Phys. Res. Sect. Accel. Spectrometers Detect. Assoc. Equip.</w:t>
      </w:r>
      <w:r w:rsidRPr="005F65AF">
        <w:rPr>
          <w:rFonts w:ascii="Calibri" w:hAnsi="Calibri" w:cs="Calibri"/>
        </w:rPr>
        <w:t xml:space="preserve"> </w:t>
      </w:r>
      <w:r w:rsidRPr="005F65AF">
        <w:rPr>
          <w:rFonts w:ascii="Calibri" w:hAnsi="Calibri" w:cs="Calibri"/>
          <w:b/>
          <w:bCs/>
        </w:rPr>
        <w:t>834</w:t>
      </w:r>
      <w:r w:rsidRPr="005F65AF">
        <w:rPr>
          <w:rFonts w:ascii="Calibri" w:hAnsi="Calibri" w:cs="Calibri"/>
        </w:rPr>
        <w:t>, 132–142 (2016).</w:t>
      </w:r>
    </w:p>
    <w:p w14:paraId="63BE1B8B" w14:textId="77777777" w:rsidR="005F65AF" w:rsidRPr="005F65AF" w:rsidRDefault="005F65AF" w:rsidP="005F65AF">
      <w:pPr>
        <w:pStyle w:val="Bibliography"/>
        <w:rPr>
          <w:rFonts w:ascii="Calibri" w:hAnsi="Calibri" w:cs="Calibri"/>
        </w:rPr>
      </w:pPr>
      <w:r w:rsidRPr="005F65AF">
        <w:rPr>
          <w:rFonts w:ascii="Calibri" w:hAnsi="Calibri" w:cs="Calibri"/>
        </w:rPr>
        <w:t>31.</w:t>
      </w:r>
      <w:r w:rsidRPr="005F65AF">
        <w:rPr>
          <w:rFonts w:ascii="Calibri" w:hAnsi="Calibri" w:cs="Calibri"/>
        </w:rPr>
        <w:tab/>
        <w:t>Ewings, R. A., Buts, A., Duijn,  van J., Bustinduy, I. &amp; Perring, T. G. Horace. ISIS.</w:t>
      </w:r>
    </w:p>
    <w:p w14:paraId="0F339F35" w14:textId="77777777" w:rsidR="005F65AF" w:rsidRPr="005F65AF" w:rsidRDefault="005F65AF" w:rsidP="005F65AF">
      <w:pPr>
        <w:pStyle w:val="Bibliography"/>
        <w:rPr>
          <w:rFonts w:ascii="Calibri" w:hAnsi="Calibri" w:cs="Calibri"/>
        </w:rPr>
      </w:pPr>
      <w:r w:rsidRPr="005F65AF">
        <w:rPr>
          <w:rFonts w:ascii="Calibri" w:hAnsi="Calibri" w:cs="Calibri"/>
        </w:rPr>
        <w:t>32.</w:t>
      </w:r>
      <w:r w:rsidRPr="005F65AF">
        <w:rPr>
          <w:rFonts w:ascii="Calibri" w:hAnsi="Calibri" w:cs="Calibri"/>
        </w:rPr>
        <w:tab/>
        <w:t>Questaal.</w:t>
      </w:r>
    </w:p>
    <w:p w14:paraId="7928C282" w14:textId="2E4769FA" w:rsidR="00121EAA" w:rsidRPr="00A203F6" w:rsidRDefault="00121EAA" w:rsidP="00A203F6">
      <w:pPr>
        <w:spacing w:after="0" w:line="276" w:lineRule="auto"/>
        <w:rPr>
          <w:lang w:val="en-US"/>
        </w:rPr>
      </w:pPr>
      <w:r>
        <w:rPr>
          <w:lang w:val="en-US"/>
        </w:rPr>
        <w:fldChar w:fldCharType="end"/>
      </w:r>
    </w:p>
    <w:sectPr w:rsidR="00121EAA" w:rsidRPr="00A203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uts, Alex (STFC,RAL,ISIS)" w:date="2025-10-03T15:46:00Z" w:initials="AB">
    <w:p w14:paraId="0DCF9A1B" w14:textId="77777777" w:rsidR="00F21F6E" w:rsidRDefault="00F21F6E" w:rsidP="00F21F6E">
      <w:pPr>
        <w:pStyle w:val="CommentText"/>
        <w:jc w:val="left"/>
      </w:pPr>
      <w:r>
        <w:rPr>
          <w:rStyle w:val="CommentReference"/>
        </w:rPr>
        <w:annotationRef/>
      </w:r>
      <w:r>
        <w:t>Can we requests DOI for these experiments?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CF9A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606D5A" w16cex:dateUtc="2025-10-03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CF9A1B" w16cid:durableId="6D606D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A445A"/>
    <w:multiLevelType w:val="hybridMultilevel"/>
    <w:tmpl w:val="56E4F3AE"/>
    <w:lvl w:ilvl="0" w:tplc="4AF86C9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435226D"/>
    <w:multiLevelType w:val="hybridMultilevel"/>
    <w:tmpl w:val="4F34F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6530836">
    <w:abstractNumId w:val="0"/>
  </w:num>
  <w:num w:numId="2" w16cid:durableId="16391473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uts, Alex (STFC,RAL,ISIS)">
    <w15:presenceInfo w15:providerId="AD" w15:userId="S::alex.buts@stfc.ac.uk::cbfc11b6-b7fb-4a72-8e46-1094d87e0d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3F6"/>
    <w:rsid w:val="00042787"/>
    <w:rsid w:val="00056423"/>
    <w:rsid w:val="00066D0C"/>
    <w:rsid w:val="00072261"/>
    <w:rsid w:val="00075166"/>
    <w:rsid w:val="000C7F9F"/>
    <w:rsid w:val="000E1962"/>
    <w:rsid w:val="000E21D3"/>
    <w:rsid w:val="000E72F3"/>
    <w:rsid w:val="00111324"/>
    <w:rsid w:val="0011774D"/>
    <w:rsid w:val="00121EAA"/>
    <w:rsid w:val="001743C2"/>
    <w:rsid w:val="00184249"/>
    <w:rsid w:val="001B26B9"/>
    <w:rsid w:val="001C1D1E"/>
    <w:rsid w:val="002049C3"/>
    <w:rsid w:val="00246503"/>
    <w:rsid w:val="002716EC"/>
    <w:rsid w:val="0029151A"/>
    <w:rsid w:val="002C2DBA"/>
    <w:rsid w:val="002F5274"/>
    <w:rsid w:val="0030434F"/>
    <w:rsid w:val="003342D1"/>
    <w:rsid w:val="00354E81"/>
    <w:rsid w:val="00377D82"/>
    <w:rsid w:val="00385265"/>
    <w:rsid w:val="00472044"/>
    <w:rsid w:val="004866F2"/>
    <w:rsid w:val="00491E08"/>
    <w:rsid w:val="004A019C"/>
    <w:rsid w:val="004C1FBC"/>
    <w:rsid w:val="004E4B8F"/>
    <w:rsid w:val="004F3C62"/>
    <w:rsid w:val="005276EF"/>
    <w:rsid w:val="0053227A"/>
    <w:rsid w:val="005C207F"/>
    <w:rsid w:val="005E4076"/>
    <w:rsid w:val="005E41A3"/>
    <w:rsid w:val="005F411F"/>
    <w:rsid w:val="005F65AF"/>
    <w:rsid w:val="00625C73"/>
    <w:rsid w:val="00632232"/>
    <w:rsid w:val="00664D8D"/>
    <w:rsid w:val="006A4DC6"/>
    <w:rsid w:val="006E7724"/>
    <w:rsid w:val="00710401"/>
    <w:rsid w:val="00720A00"/>
    <w:rsid w:val="00755A65"/>
    <w:rsid w:val="007666BA"/>
    <w:rsid w:val="007B4AD6"/>
    <w:rsid w:val="0080596D"/>
    <w:rsid w:val="008269E2"/>
    <w:rsid w:val="0083145D"/>
    <w:rsid w:val="00837E4E"/>
    <w:rsid w:val="008814D7"/>
    <w:rsid w:val="008924E1"/>
    <w:rsid w:val="008A47EB"/>
    <w:rsid w:val="008C451E"/>
    <w:rsid w:val="008E1A20"/>
    <w:rsid w:val="008F3593"/>
    <w:rsid w:val="0092519E"/>
    <w:rsid w:val="00943EA4"/>
    <w:rsid w:val="009A31DC"/>
    <w:rsid w:val="009D424C"/>
    <w:rsid w:val="009D4538"/>
    <w:rsid w:val="009E1BA9"/>
    <w:rsid w:val="00A203F6"/>
    <w:rsid w:val="00A25D5A"/>
    <w:rsid w:val="00A32381"/>
    <w:rsid w:val="00A814E9"/>
    <w:rsid w:val="00AA7205"/>
    <w:rsid w:val="00AE62C5"/>
    <w:rsid w:val="00AF3C06"/>
    <w:rsid w:val="00B15FFD"/>
    <w:rsid w:val="00B2440C"/>
    <w:rsid w:val="00B6662F"/>
    <w:rsid w:val="00B87C52"/>
    <w:rsid w:val="00B93CDA"/>
    <w:rsid w:val="00BE19C0"/>
    <w:rsid w:val="00C12EF9"/>
    <w:rsid w:val="00C461BE"/>
    <w:rsid w:val="00C62699"/>
    <w:rsid w:val="00C665E2"/>
    <w:rsid w:val="00D215F5"/>
    <w:rsid w:val="00D74FFC"/>
    <w:rsid w:val="00E0070F"/>
    <w:rsid w:val="00E237E6"/>
    <w:rsid w:val="00E5055E"/>
    <w:rsid w:val="00E712CE"/>
    <w:rsid w:val="00E82794"/>
    <w:rsid w:val="00E873D4"/>
    <w:rsid w:val="00EB0371"/>
    <w:rsid w:val="00F21F6E"/>
    <w:rsid w:val="00F61C4D"/>
    <w:rsid w:val="00F640D0"/>
    <w:rsid w:val="00F647EF"/>
    <w:rsid w:val="00F658C5"/>
    <w:rsid w:val="00F8601F"/>
    <w:rsid w:val="00F96237"/>
    <w:rsid w:val="00FD2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2679"/>
  <w15:chartTrackingRefBased/>
  <w15:docId w15:val="{820A89EE-C7BE-4BB8-BA07-AD90E48E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6EC"/>
    <w:pPr>
      <w:spacing w:after="120"/>
      <w:jc w:val="both"/>
    </w:pPr>
  </w:style>
  <w:style w:type="paragraph" w:styleId="Heading1">
    <w:name w:val="heading 1"/>
    <w:basedOn w:val="Normal"/>
    <w:next w:val="Normal"/>
    <w:link w:val="Heading1Char"/>
    <w:uiPriority w:val="9"/>
    <w:qFormat/>
    <w:rsid w:val="00F96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3F6"/>
    <w:pPr>
      <w:ind w:left="720"/>
      <w:contextualSpacing/>
    </w:pPr>
  </w:style>
  <w:style w:type="paragraph" w:styleId="Bibliography">
    <w:name w:val="Bibliography"/>
    <w:basedOn w:val="Normal"/>
    <w:next w:val="Normal"/>
    <w:uiPriority w:val="37"/>
    <w:unhideWhenUsed/>
    <w:rsid w:val="00121EAA"/>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066D0C"/>
    <w:rPr>
      <w:sz w:val="16"/>
      <w:szCs w:val="16"/>
    </w:rPr>
  </w:style>
  <w:style w:type="paragraph" w:styleId="CommentText">
    <w:name w:val="annotation text"/>
    <w:basedOn w:val="Normal"/>
    <w:link w:val="CommentTextChar"/>
    <w:uiPriority w:val="99"/>
    <w:unhideWhenUsed/>
    <w:rsid w:val="00066D0C"/>
    <w:pPr>
      <w:spacing w:line="240" w:lineRule="auto"/>
    </w:pPr>
    <w:rPr>
      <w:sz w:val="20"/>
      <w:szCs w:val="20"/>
    </w:rPr>
  </w:style>
  <w:style w:type="character" w:customStyle="1" w:styleId="CommentTextChar">
    <w:name w:val="Comment Text Char"/>
    <w:basedOn w:val="DefaultParagraphFont"/>
    <w:link w:val="CommentText"/>
    <w:uiPriority w:val="99"/>
    <w:rsid w:val="00066D0C"/>
    <w:rPr>
      <w:sz w:val="20"/>
      <w:szCs w:val="20"/>
    </w:rPr>
  </w:style>
  <w:style w:type="paragraph" w:styleId="CommentSubject">
    <w:name w:val="annotation subject"/>
    <w:basedOn w:val="CommentText"/>
    <w:next w:val="CommentText"/>
    <w:link w:val="CommentSubjectChar"/>
    <w:uiPriority w:val="99"/>
    <w:semiHidden/>
    <w:unhideWhenUsed/>
    <w:rsid w:val="00066D0C"/>
    <w:rPr>
      <w:b/>
      <w:bCs/>
    </w:rPr>
  </w:style>
  <w:style w:type="character" w:customStyle="1" w:styleId="CommentSubjectChar">
    <w:name w:val="Comment Subject Char"/>
    <w:basedOn w:val="CommentTextChar"/>
    <w:link w:val="CommentSubject"/>
    <w:uiPriority w:val="99"/>
    <w:semiHidden/>
    <w:rsid w:val="00066D0C"/>
    <w:rPr>
      <w:b/>
      <w:bCs/>
      <w:sz w:val="20"/>
      <w:szCs w:val="20"/>
    </w:rPr>
  </w:style>
  <w:style w:type="character" w:customStyle="1" w:styleId="Heading1Char">
    <w:name w:val="Heading 1 Char"/>
    <w:basedOn w:val="DefaultParagraphFont"/>
    <w:link w:val="Heading1"/>
    <w:uiPriority w:val="9"/>
    <w:rsid w:val="00F962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26118</TotalTime>
  <Pages>5</Pages>
  <Words>10241</Words>
  <Characters>58375</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Perring, Toby (STFC,RAL,ISIS)</dc:creator>
  <cp:keywords/>
  <dc:description/>
  <cp:lastModifiedBy>Buts, Alex (STFC,RAL,ISIS)</cp:lastModifiedBy>
  <cp:revision>27</cp:revision>
  <dcterms:created xsi:type="dcterms:W3CDTF">2024-09-27T10:26:00Z</dcterms:created>
  <dcterms:modified xsi:type="dcterms:W3CDTF">2025-10-03T16:58:00Z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id="jrNDqd9L"/&gt;&lt;style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