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913" w:rsidRDefault="005947D1">
      <w:r>
        <w:t xml:space="preserve">Experimental studies of </w:t>
      </w:r>
      <w:r w:rsidR="001F5E77">
        <w:t>Spin wave excitations in iron</w:t>
      </w:r>
      <w:r>
        <w:t>.</w:t>
      </w:r>
    </w:p>
    <w:p w:rsidR="001F5E77" w:rsidRDefault="001F5E77">
      <w:r>
        <w:t>A.V</w:t>
      </w:r>
      <w:r w:rsidR="005947D1">
        <w:t>.</w:t>
      </w:r>
      <w:r>
        <w:t xml:space="preserve"> Buts, T.</w:t>
      </w:r>
      <w:r w:rsidR="005947D1">
        <w:t xml:space="preserve">G. </w:t>
      </w:r>
      <w:r>
        <w:t>Perring</w:t>
      </w:r>
      <w:r w:rsidR="009A0924">
        <w:t>,</w:t>
      </w:r>
      <w:r w:rsidR="00FE3EC9">
        <w:t xml:space="preserve"> Who Else</w:t>
      </w:r>
    </w:p>
    <w:p w:rsidR="001F5E77" w:rsidRDefault="001F5E77">
      <w:r>
        <w:t xml:space="preserve">The spin wave excitations in </w:t>
      </w:r>
      <w:r w:rsidR="00CB5D62">
        <w:t>transient metals is a classical problem, considered well studied in earlier eighties and currently used as one of the test cases for  modern, more sophisticated theories of magnetic excitations and various flavours of DFT codes.</w:t>
      </w:r>
    </w:p>
    <w:p w:rsidR="00E87863" w:rsidRDefault="001F5E77" w:rsidP="00D43E2B">
      <w:pPr>
        <w:jc w:val="both"/>
      </w:pPr>
      <w:r>
        <w:t xml:space="preserve">We report results </w:t>
      </w:r>
      <w:r w:rsidR="0058545B">
        <w:t xml:space="preserve">of </w:t>
      </w:r>
      <w:r>
        <w:t xml:space="preserve">comprehensive experimental studies of </w:t>
      </w:r>
      <w:r w:rsidR="00EA785A">
        <w:t xml:space="preserve">the </w:t>
      </w:r>
      <w:r>
        <w:t xml:space="preserve">spin wave excitations in </w:t>
      </w:r>
      <w:r w:rsidR="00D53936">
        <w:t xml:space="preserve">BCC </w:t>
      </w:r>
      <w:r>
        <w:t xml:space="preserve">iron </w:t>
      </w:r>
      <w:r w:rsidR="00D53936">
        <w:t xml:space="preserve">stabilized by adding 8% Si, </w:t>
      </w:r>
      <w:r>
        <w:t>using direct time of flite spectrometer (MAPS</w:t>
      </w:r>
      <w:r w:rsidR="00F40468">
        <w:t xml:space="preserve"> in ISIS neutron facility</w:t>
      </w:r>
      <w:r>
        <w:t>)</w:t>
      </w:r>
      <w:r w:rsidR="00D53936">
        <w:t xml:space="preserve">. The neutron scattering </w:t>
      </w:r>
      <w:r w:rsidR="00EA785A">
        <w:t>measurements</w:t>
      </w:r>
      <w:r w:rsidR="00D53936">
        <w:t xml:space="preserve"> </w:t>
      </w:r>
      <w:r w:rsidR="008C42F9">
        <w:t xml:space="preserve">reliably </w:t>
      </w:r>
      <w:r w:rsidR="00D53936">
        <w:t>cover</w:t>
      </w:r>
      <w:r w:rsidR="007D4C13">
        <w:t xml:space="preserve"> up to </w:t>
      </w:r>
      <w:r w:rsidR="00632999">
        <w:t>0.3</w:t>
      </w:r>
      <w:r w:rsidR="00D53936">
        <w:t xml:space="preserve">eV energy transfer </w:t>
      </w:r>
      <w:r w:rsidR="008C54F8">
        <w:t xml:space="preserve">in </w:t>
      </w:r>
      <w:r w:rsidR="00E87863">
        <w:t xml:space="preserve">all </w:t>
      </w:r>
      <w:r w:rsidR="00C30CC1">
        <w:t>momentum directions</w:t>
      </w:r>
      <w:r w:rsidR="007D4C13">
        <w:t xml:space="preserve"> </w:t>
      </w:r>
      <w:r w:rsidR="00E87863">
        <w:t xml:space="preserve">and reaches </w:t>
      </w:r>
      <w:r w:rsidR="008C54F8">
        <w:t>zone boundary</w:t>
      </w:r>
      <w:r w:rsidR="00D53936">
        <w:t xml:space="preserve"> in </w:t>
      </w:r>
      <w:r w:rsidR="007D4C13">
        <w:t>&lt;</w:t>
      </w:r>
      <w:r w:rsidR="00D53936">
        <w:t>110</w:t>
      </w:r>
      <w:r w:rsidR="00C30CC1">
        <w:t>&gt; direction</w:t>
      </w:r>
      <w:r w:rsidR="007D4C13">
        <w:t>.</w:t>
      </w:r>
    </w:p>
    <w:p w:rsidR="001F5E77" w:rsidRDefault="00E87863" w:rsidP="00D43E2B">
      <w:pPr>
        <w:jc w:val="both"/>
      </w:pPr>
      <w:r>
        <w:t xml:space="preserve"> </w:t>
      </w:r>
      <w:r w:rsidR="00133352">
        <w:t>The result show no defined energy gap in 0.1-0.2eV energy transfer range in any direction</w:t>
      </w:r>
      <w:r>
        <w:t>,</w:t>
      </w:r>
      <w:r w:rsidR="00133352">
        <w:t xml:space="preserve"> which </w:t>
      </w:r>
      <w:r w:rsidR="001F5E77">
        <w:t>contradict</w:t>
      </w:r>
      <w:r w:rsidR="00133352">
        <w:t>s</w:t>
      </w:r>
      <w:r w:rsidR="001F5E77">
        <w:t xml:space="preserve"> previous experimental results </w:t>
      </w:r>
      <w:r w:rsidR="00C330CC">
        <w:t xml:space="preserve">obtained on triple-axis spectrometer and </w:t>
      </w:r>
      <w:r w:rsidR="001F5E77">
        <w:t xml:space="preserve">classical theory of </w:t>
      </w:r>
      <w:r w:rsidR="005947D1">
        <w:t xml:space="preserve">spin excitations in transition metals derived in random phase approximations in the area of interactions </w:t>
      </w:r>
      <w:r w:rsidR="00FE3EC9">
        <w:t>between</w:t>
      </w:r>
      <w:r w:rsidR="005947D1">
        <w:t xml:space="preserve"> spin-waves </w:t>
      </w:r>
      <w:r w:rsidR="00FE3EC9">
        <w:t xml:space="preserve">and </w:t>
      </w:r>
      <w:r w:rsidR="005947D1">
        <w:t xml:space="preserve"> Stoner continuum</w:t>
      </w:r>
      <w:r w:rsidR="004E644D">
        <w:fldChar w:fldCharType="begin"/>
      </w:r>
      <w:r w:rsidR="004E644D">
        <w:instrText xml:space="preserve"> ADDIN ZOTERO_ITEM CSL_CITATION {"citationID":"mo34fof29","properties":{"formattedCitation":"{\\rtf \\super 1\\nosupersub{}}","plainCitation":"1"},"citationItems":[{"id":13,"uris":["http://zotero.org/users/local/QQ6nmwuI/items/7RPF8RTX"],"uri":["http://zotero.org/users/local/QQ6nmwuI/items/7RPF8RTX"],"itemData":{"id":13,"type":"article-journal","title":"Prediction of High-Energy Spin-Wave Excitation in Iron","container-title":"Phys. Rev. Lett.","page":"2814–2817","volume":"55","issue":"25","abstract":"Calculations have been made of inelastic-neutron-scattering cross sections for ferromagnetic iron. Quite unexpectedly, a rich picture of high-energy collective excitations has emerged. In particular, \"optic\" spin-waves modes with energies ranging to about 750 meV are predicted. Thus, iron is an ideal candidate for a novel high-energy-transfer experiment on recently developed high-energy neutron sources.","DOI":"10.1103/PhysRevLett.55.2814","author":[{"family":"Blackman","given":"J. A"},{"family":"Morgan","given":"T."},{"family":"Cooke","given":"J. F"}],"issued":{"date-parts":[["1985",12]]}}}],"schema":"https://github.com/citation-style-language/schema/raw/master/csl-citation.json"} </w:instrText>
      </w:r>
      <w:r w:rsidR="004E644D">
        <w:fldChar w:fldCharType="separate"/>
      </w:r>
      <w:r w:rsidR="004E644D" w:rsidRPr="004E644D">
        <w:rPr>
          <w:rFonts w:ascii="Calibri" w:hAnsi="Calibri" w:cs="Times New Roman"/>
          <w:szCs w:val="24"/>
          <w:vertAlign w:val="superscript"/>
        </w:rPr>
        <w:t>1</w:t>
      </w:r>
      <w:r w:rsidR="004E644D">
        <w:fldChar w:fldCharType="end"/>
      </w:r>
      <w:r w:rsidR="005947D1">
        <w:t>.</w:t>
      </w:r>
      <w:r w:rsidR="004E644D">
        <w:t xml:space="preserve"> </w:t>
      </w:r>
      <w:r w:rsidR="00CB5D62">
        <w:t xml:space="preserve">The results </w:t>
      </w:r>
      <w:r w:rsidR="0058545B">
        <w:t xml:space="preserve">may </w:t>
      </w:r>
      <w:r w:rsidR="005947D1">
        <w:t>agree with recent time-dependent DFT calculations</w:t>
      </w:r>
      <w:r w:rsidR="004E644D">
        <w:fldChar w:fldCharType="begin"/>
      </w:r>
      <w:r w:rsidR="004E644D">
        <w:instrText xml:space="preserve"> ADDIN ZOTERO_ITEM CSL_CITATION {"citationID":"2i4qa1jh6a","properties":{"formattedCitation":"{\\rtf \\super 2\\nosupersub{}}","plainCitation":"2"},"citationItems":[{"id":308,"uris":["http://zotero.org/users/local/QQ6nmwuI/items/ES952SHK"],"uri":["http://zotero.org/users/local/QQ6nmwuI/items/ES952SHK"],"itemData":{"id":308,"type":"article-journal","title":"Different dimensionality trends in the Landau damping of magnons in   iron, cobalt, and nickel: Time-dependent density functional study","container-title":"Physical Review B","volume":"84","issue":"17","abstract":"We study the Landau damping of ferromagnetic magnons in Fe, Co, and Ni as the dimensionality of the system is reduced from three to two. We resort to the ab initio linear response time dependent density functional theory in the adiabatic local spin density approximation. The numerical scheme is based on the Korringa-Kohn-Rostoker Green's function method. The key points of the theoretical approach and the implementation are discussed. We investigate the transition metals in three different forms: bulk phases, freestanding thin films, and thin films supported on a nonmagnetic substrate. We demonstrate that the dimensionality trends in Fe and Ni are opposite: in Fe the transition from bulk bcc crystal to Fe/Cu(100) film reduces the damping whereas in Ni/Cu(100) film the attenuation increases compared to bulk fcc Ni. In Co, the strength of the damping depends relatively weakly on the sample dimensionality. We explain the difference in the trends on the basis of the underlying electronic structure. The influence of the substrate on the spin-wave damping is analyzed by employing Landau maps representing wave-vector-resolved spectral density of the Stoner excitations.","DOI":"10.1103/PhysRevB.84.174418","ISSN":"1098-0121","note":"WOS:000297157500001","journalAbbreviation":"Phys. Rev. B","language":"English","author":[{"family":"Buczek","given":"Pawel"},{"family":"Ernst","given":"Arthur"},{"family":"Sandratskii","given":"Leonid M."}],"issued":{"date-parts":[["2011",11,18]]}}}],"schema":"https://github.com/citation-style-language/schema/raw/master/csl-citation.json"} </w:instrText>
      </w:r>
      <w:r w:rsidR="004E644D">
        <w:fldChar w:fldCharType="separate"/>
      </w:r>
      <w:r w:rsidR="004E644D" w:rsidRPr="004E644D">
        <w:rPr>
          <w:rFonts w:ascii="Calibri" w:hAnsi="Calibri" w:cs="Times New Roman"/>
          <w:szCs w:val="24"/>
          <w:vertAlign w:val="superscript"/>
        </w:rPr>
        <w:t>2</w:t>
      </w:r>
      <w:r w:rsidR="004E644D">
        <w:fldChar w:fldCharType="end"/>
      </w:r>
      <w:r w:rsidR="005947D1">
        <w:t>.</w:t>
      </w:r>
      <w:r w:rsidR="00C30CC1">
        <w:t xml:space="preserve"> The shape of the dispersion curves at lower energy transfers coincides with the </w:t>
      </w:r>
      <w:r w:rsidR="000D5DA5">
        <w:t>earlier</w:t>
      </w:r>
      <w:r w:rsidR="000D5DA5">
        <w:t xml:space="preserve"> </w:t>
      </w:r>
      <w:r w:rsidR="00C30CC1">
        <w:t>results</w:t>
      </w:r>
      <w:r w:rsidR="00C30CC1">
        <w:fldChar w:fldCharType="begin"/>
      </w:r>
      <w:r w:rsidR="00C30CC1">
        <w:instrText xml:space="preserve"> ADDIN ZOTERO_ITEM CSL_CITATION {"citationID":"a2j4r6dp49v","properties":{"formattedCitation":"{\\rtf \\super 3\\nosupersub{}}","plainCitation":"3"},"citationItems":[{"id":368,"uris":["http://zotero.org/users/local/QQ6nmwuI/items/I3MQABQ3"],"uri":["http://zotero.org/users/local/QQ6nmwuI/items/I3MQABQ3"],"itemData":{"id":368,"type":"article-journal","title":"Neutron Scattering Investigation of the Magnetic Excitations in Iron","container-title":"Physical Review B","page":"336-342","volume":"7","issue":"1","abstract":"The spin-wave spectrum of iron has been measured by neutron inelastic scattering using the triple-axis technique. A large crystal of 54Fe (4-at.% Si) was used in most of the measurements to avoid nonmagnetic scattering processes, although a small amount of data was obtained on pure iron. The spin-wave dispersion curves rise nearly quadratically according to the relation E=Dq2, where D was found to be about 260 meV Å2 for Fe (4-at.% Si) and 280 meV Å2 for pure iron. The spin-wave intensity was found to decrease slowly with increasing energy until about 85 meV and then to drop rapidly by an order of magnitude. This sudden decrease in the spin-wave intensity is interpreted as resulting from the intersection of the spin-wave dispersion curve with a continuum band of Stoner excitations.","journalAbbreviation":"Phys. Rev. B","author":[{"family":"Mook","given":"H. A."},{"family":"Nicklow","given":"R. M."}],"issued":{"date-parts":[["1973",1,1]]}}}],"schema":"https://github.com/citation-style-language/schema/raw/master/csl-citation.json"} </w:instrText>
      </w:r>
      <w:r w:rsidR="00C30CC1">
        <w:fldChar w:fldCharType="separate"/>
      </w:r>
      <w:r w:rsidR="00C30CC1" w:rsidRPr="00C30CC1">
        <w:rPr>
          <w:rFonts w:ascii="Calibri" w:hAnsi="Calibri" w:cs="Times New Roman"/>
          <w:szCs w:val="24"/>
          <w:vertAlign w:val="superscript"/>
        </w:rPr>
        <w:t>3</w:t>
      </w:r>
      <w:r w:rsidR="00C30CC1">
        <w:fldChar w:fldCharType="end"/>
      </w:r>
      <w:r w:rsidR="00C30CC1">
        <w:t>.</w:t>
      </w:r>
    </w:p>
    <w:p w:rsidR="004E644D" w:rsidRDefault="005947D1" w:rsidP="00D43E2B">
      <w:pPr>
        <w:jc w:val="both"/>
      </w:pPr>
      <w:r>
        <w:t>We discuss the limitations of cur</w:t>
      </w:r>
      <w:bookmarkStart w:id="0" w:name="_GoBack"/>
      <w:bookmarkEnd w:id="0"/>
      <w:r>
        <w:t xml:space="preserve">rent and previous experimental </w:t>
      </w:r>
      <w:r w:rsidR="00CB5D62">
        <w:t>techniques</w:t>
      </w:r>
      <w:r>
        <w:t xml:space="preserve"> and </w:t>
      </w:r>
      <w:r w:rsidR="00FE3EC9">
        <w:t>investigate</w:t>
      </w:r>
      <w:r>
        <w:t xml:space="preserve"> the area of possible models </w:t>
      </w:r>
      <w:r w:rsidR="00CB5D62">
        <w:t xml:space="preserve">and </w:t>
      </w:r>
      <w:r w:rsidR="0058545B">
        <w:t xml:space="preserve">parameters </w:t>
      </w:r>
      <w:r>
        <w:t xml:space="preserve">which </w:t>
      </w:r>
      <w:r w:rsidR="0058545B">
        <w:t xml:space="preserve">could </w:t>
      </w:r>
      <w:r>
        <w:t xml:space="preserve">agree with </w:t>
      </w:r>
      <w:r w:rsidR="00CB5D62">
        <w:t xml:space="preserve">results of </w:t>
      </w:r>
      <w:r w:rsidR="0058545B">
        <w:t xml:space="preserve">our </w:t>
      </w:r>
      <w:r w:rsidR="00CB5D62">
        <w:t>experimental investigations.</w:t>
      </w:r>
    </w:p>
    <w:p w:rsidR="005947D1" w:rsidRDefault="00CB5D62">
      <w:r>
        <w:t xml:space="preserve"> </w:t>
      </w:r>
    </w:p>
    <w:p w:rsidR="00C30CC1" w:rsidRPr="00C30CC1" w:rsidRDefault="004E644D" w:rsidP="00C30CC1">
      <w:pPr>
        <w:pStyle w:val="Bibliography"/>
        <w:rPr>
          <w:rFonts w:ascii="Calibri" w:hAnsi="Calibri"/>
        </w:rPr>
      </w:pPr>
      <w:r>
        <w:fldChar w:fldCharType="begin"/>
      </w:r>
      <w:r w:rsidR="00C30CC1">
        <w:instrText xml:space="preserve"> ADDIN ZOTERO_BIBL {"custom":[]} CSL_BIBLIOGRAPHY </w:instrText>
      </w:r>
      <w:r>
        <w:fldChar w:fldCharType="separate"/>
      </w:r>
      <w:r w:rsidR="00C30CC1" w:rsidRPr="00C30CC1">
        <w:rPr>
          <w:rFonts w:ascii="Calibri" w:hAnsi="Calibri"/>
        </w:rPr>
        <w:t>1.</w:t>
      </w:r>
      <w:r w:rsidR="00C30CC1" w:rsidRPr="00C30CC1">
        <w:rPr>
          <w:rFonts w:ascii="Calibri" w:hAnsi="Calibri"/>
        </w:rPr>
        <w:tab/>
        <w:t xml:space="preserve">Blackman, J. A., Morgan, T. &amp; Cooke, J. F. Prediction of High-Energy Spin-Wave Excitation in Iron. </w:t>
      </w:r>
      <w:proofErr w:type="gramStart"/>
      <w:r w:rsidR="00C30CC1" w:rsidRPr="00C30CC1">
        <w:rPr>
          <w:rFonts w:ascii="Calibri" w:hAnsi="Calibri"/>
          <w:i/>
          <w:iCs/>
        </w:rPr>
        <w:t>Phys Rev Lett</w:t>
      </w:r>
      <w:r w:rsidR="00C30CC1" w:rsidRPr="00C30CC1">
        <w:rPr>
          <w:rFonts w:ascii="Calibri" w:hAnsi="Calibri"/>
        </w:rPr>
        <w:t xml:space="preserve"> </w:t>
      </w:r>
      <w:r w:rsidR="00C30CC1" w:rsidRPr="00C30CC1">
        <w:rPr>
          <w:rFonts w:ascii="Calibri" w:hAnsi="Calibri"/>
          <w:b/>
          <w:bCs/>
        </w:rPr>
        <w:t>55,</w:t>
      </w:r>
      <w:r w:rsidR="00C30CC1" w:rsidRPr="00C30CC1">
        <w:rPr>
          <w:rFonts w:ascii="Calibri" w:hAnsi="Calibri"/>
        </w:rPr>
        <w:t xml:space="preserve"> 2814–2817 (1985).</w:t>
      </w:r>
      <w:proofErr w:type="gramEnd"/>
    </w:p>
    <w:p w:rsidR="00C30CC1" w:rsidRPr="00C30CC1" w:rsidRDefault="00C30CC1" w:rsidP="00C30CC1">
      <w:pPr>
        <w:pStyle w:val="Bibliography"/>
        <w:rPr>
          <w:rFonts w:ascii="Calibri" w:hAnsi="Calibri"/>
        </w:rPr>
      </w:pPr>
      <w:r w:rsidRPr="00C30CC1">
        <w:rPr>
          <w:rFonts w:ascii="Calibri" w:hAnsi="Calibri"/>
        </w:rPr>
        <w:t>2.</w:t>
      </w:r>
      <w:r w:rsidRPr="00C30CC1">
        <w:rPr>
          <w:rFonts w:ascii="Calibri" w:hAnsi="Calibri"/>
        </w:rPr>
        <w:tab/>
      </w:r>
      <w:proofErr w:type="spellStart"/>
      <w:r w:rsidRPr="00C30CC1">
        <w:rPr>
          <w:rFonts w:ascii="Calibri" w:hAnsi="Calibri"/>
        </w:rPr>
        <w:t>Buczek</w:t>
      </w:r>
      <w:proofErr w:type="spellEnd"/>
      <w:r w:rsidRPr="00C30CC1">
        <w:rPr>
          <w:rFonts w:ascii="Calibri" w:hAnsi="Calibri"/>
        </w:rPr>
        <w:t xml:space="preserve">, P., Ernst, A. &amp; </w:t>
      </w:r>
      <w:proofErr w:type="spellStart"/>
      <w:r w:rsidRPr="00C30CC1">
        <w:rPr>
          <w:rFonts w:ascii="Calibri" w:hAnsi="Calibri"/>
        </w:rPr>
        <w:t>Sandratskii</w:t>
      </w:r>
      <w:proofErr w:type="spellEnd"/>
      <w:r w:rsidRPr="00C30CC1">
        <w:rPr>
          <w:rFonts w:ascii="Calibri" w:hAnsi="Calibri"/>
        </w:rPr>
        <w:t xml:space="preserve">, L. M. Different dimensionality trends in the Landau damping of </w:t>
      </w:r>
      <w:proofErr w:type="spellStart"/>
      <w:r w:rsidRPr="00C30CC1">
        <w:rPr>
          <w:rFonts w:ascii="Calibri" w:hAnsi="Calibri"/>
        </w:rPr>
        <w:t>magnons</w:t>
      </w:r>
      <w:proofErr w:type="spellEnd"/>
      <w:r w:rsidRPr="00C30CC1">
        <w:rPr>
          <w:rFonts w:ascii="Calibri" w:hAnsi="Calibri"/>
        </w:rPr>
        <w:t xml:space="preserve"> in   iron, cobalt, and nickel: Time-dependent density functional study. </w:t>
      </w:r>
      <w:proofErr w:type="gramStart"/>
      <w:r w:rsidRPr="00C30CC1">
        <w:rPr>
          <w:rFonts w:ascii="Calibri" w:hAnsi="Calibri"/>
          <w:i/>
          <w:iCs/>
        </w:rPr>
        <w:t>Phys. Rev. B</w:t>
      </w:r>
      <w:r w:rsidRPr="00C30CC1">
        <w:rPr>
          <w:rFonts w:ascii="Calibri" w:hAnsi="Calibri"/>
        </w:rPr>
        <w:t xml:space="preserve"> </w:t>
      </w:r>
      <w:r w:rsidRPr="00C30CC1">
        <w:rPr>
          <w:rFonts w:ascii="Calibri" w:hAnsi="Calibri"/>
          <w:b/>
          <w:bCs/>
        </w:rPr>
        <w:t>84,</w:t>
      </w:r>
      <w:r w:rsidRPr="00C30CC1">
        <w:rPr>
          <w:rFonts w:ascii="Calibri" w:hAnsi="Calibri"/>
        </w:rPr>
        <w:t xml:space="preserve"> (2011).</w:t>
      </w:r>
      <w:proofErr w:type="gramEnd"/>
    </w:p>
    <w:p w:rsidR="00C30CC1" w:rsidRPr="00C30CC1" w:rsidRDefault="00C30CC1" w:rsidP="00C30CC1">
      <w:pPr>
        <w:pStyle w:val="Bibliography"/>
        <w:rPr>
          <w:rFonts w:ascii="Calibri" w:hAnsi="Calibri"/>
        </w:rPr>
      </w:pPr>
      <w:r w:rsidRPr="00C30CC1">
        <w:rPr>
          <w:rFonts w:ascii="Calibri" w:hAnsi="Calibri"/>
        </w:rPr>
        <w:t>3.</w:t>
      </w:r>
      <w:r w:rsidRPr="00C30CC1">
        <w:rPr>
          <w:rFonts w:ascii="Calibri" w:hAnsi="Calibri"/>
        </w:rPr>
        <w:tab/>
      </w:r>
      <w:proofErr w:type="spellStart"/>
      <w:r w:rsidRPr="00C30CC1">
        <w:rPr>
          <w:rFonts w:ascii="Calibri" w:hAnsi="Calibri"/>
        </w:rPr>
        <w:t>Mook</w:t>
      </w:r>
      <w:proofErr w:type="spellEnd"/>
      <w:r w:rsidRPr="00C30CC1">
        <w:rPr>
          <w:rFonts w:ascii="Calibri" w:hAnsi="Calibri"/>
        </w:rPr>
        <w:t xml:space="preserve">, H. A. &amp; </w:t>
      </w:r>
      <w:proofErr w:type="spellStart"/>
      <w:r w:rsidRPr="00C30CC1">
        <w:rPr>
          <w:rFonts w:ascii="Calibri" w:hAnsi="Calibri"/>
        </w:rPr>
        <w:t>Nicklow</w:t>
      </w:r>
      <w:proofErr w:type="spellEnd"/>
      <w:r w:rsidRPr="00C30CC1">
        <w:rPr>
          <w:rFonts w:ascii="Calibri" w:hAnsi="Calibri"/>
        </w:rPr>
        <w:t xml:space="preserve">, R. M. Neutron Scattering Investigation of the Magnetic Excitations in Iron. </w:t>
      </w:r>
      <w:proofErr w:type="gramStart"/>
      <w:r w:rsidRPr="00C30CC1">
        <w:rPr>
          <w:rFonts w:ascii="Calibri" w:hAnsi="Calibri"/>
          <w:i/>
          <w:iCs/>
        </w:rPr>
        <w:t>Phys. Rev. B</w:t>
      </w:r>
      <w:r w:rsidRPr="00C30CC1">
        <w:rPr>
          <w:rFonts w:ascii="Calibri" w:hAnsi="Calibri"/>
        </w:rPr>
        <w:t xml:space="preserve"> </w:t>
      </w:r>
      <w:r w:rsidRPr="00C30CC1">
        <w:rPr>
          <w:rFonts w:ascii="Calibri" w:hAnsi="Calibri"/>
          <w:b/>
          <w:bCs/>
        </w:rPr>
        <w:t>7,</w:t>
      </w:r>
      <w:r w:rsidRPr="00C30CC1">
        <w:rPr>
          <w:rFonts w:ascii="Calibri" w:hAnsi="Calibri"/>
        </w:rPr>
        <w:t xml:space="preserve"> 336–342 (1973).</w:t>
      </w:r>
      <w:proofErr w:type="gramEnd"/>
    </w:p>
    <w:p w:rsidR="004E644D" w:rsidRDefault="004E644D">
      <w:r>
        <w:fldChar w:fldCharType="end"/>
      </w:r>
    </w:p>
    <w:p w:rsidR="0058545B" w:rsidRDefault="0058545B"/>
    <w:sectPr w:rsidR="00585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E77"/>
    <w:rsid w:val="000D5DA5"/>
    <w:rsid w:val="00133352"/>
    <w:rsid w:val="001F5E77"/>
    <w:rsid w:val="003B1E50"/>
    <w:rsid w:val="004E644D"/>
    <w:rsid w:val="0058545B"/>
    <w:rsid w:val="005947D1"/>
    <w:rsid w:val="00632999"/>
    <w:rsid w:val="007D4C13"/>
    <w:rsid w:val="008C42F9"/>
    <w:rsid w:val="008C54F8"/>
    <w:rsid w:val="00962232"/>
    <w:rsid w:val="009A0924"/>
    <w:rsid w:val="00AE301F"/>
    <w:rsid w:val="00C30CC1"/>
    <w:rsid w:val="00C330CC"/>
    <w:rsid w:val="00CB5D62"/>
    <w:rsid w:val="00CF7913"/>
    <w:rsid w:val="00D43E2B"/>
    <w:rsid w:val="00D53936"/>
    <w:rsid w:val="00D83151"/>
    <w:rsid w:val="00E87863"/>
    <w:rsid w:val="00EA785A"/>
    <w:rsid w:val="00F40468"/>
    <w:rsid w:val="00FE3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8545B"/>
    <w:pPr>
      <w:tabs>
        <w:tab w:val="left" w:pos="264"/>
      </w:tabs>
      <w:spacing w:after="0" w:line="480" w:lineRule="auto"/>
      <w:ind w:left="264" w:hanging="26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8545B"/>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A2C32-067A-4D8D-BCF7-540952F09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13407</TotalTime>
  <Pages>1</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6872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Buts, Alex (STFC,RAL,ISIS)</dc:creator>
  <cp:lastModifiedBy>Buts, Alex (STFC,RAL,ISIS)</cp:lastModifiedBy>
  <cp:revision>14</cp:revision>
  <dcterms:created xsi:type="dcterms:W3CDTF">2017-02-06T13:18:00Z</dcterms:created>
  <dcterms:modified xsi:type="dcterms:W3CDTF">2017-02-15T20:50:00Z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id="JZuH0YrK"/&gt;&lt;style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