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667" w:rsidRPr="00AF6667" w:rsidRDefault="00AF6667" w:rsidP="00AF6667">
      <w:pPr>
        <w:shd w:val="clear" w:color="auto" w:fill="FFFFFF"/>
        <w:spacing w:after="360" w:line="240" w:lineRule="auto"/>
        <w:rPr>
          <w:rFonts w:ascii="Helvetica" w:eastAsia="Times New Roman" w:hAnsi="Helvetica" w:cs="Helvetica"/>
          <w:b/>
          <w:bCs/>
          <w:color w:val="202124"/>
          <w:sz w:val="20"/>
          <w:szCs w:val="20"/>
        </w:rPr>
      </w:pPr>
      <w:proofErr w:type="gramStart"/>
      <w:r w:rsidRPr="00AF6667">
        <w:rPr>
          <w:rFonts w:ascii="Helvetica" w:eastAsia="Times New Roman" w:hAnsi="Helvetica" w:cs="Helvetica"/>
          <w:b/>
          <w:bCs/>
          <w:color w:val="202124"/>
          <w:sz w:val="20"/>
          <w:szCs w:val="20"/>
        </w:rPr>
        <w:t>Task 2.</w:t>
      </w:r>
      <w:proofErr w:type="gramEnd"/>
      <w:r w:rsidRPr="00AF6667">
        <w:rPr>
          <w:rFonts w:ascii="Helvetica" w:eastAsia="Times New Roman" w:hAnsi="Helvetica" w:cs="Helvetica"/>
          <w:b/>
          <w:bCs/>
          <w:color w:val="202124"/>
          <w:sz w:val="20"/>
          <w:szCs w:val="20"/>
        </w:rPr>
        <w:t xml:space="preserve"> Initialize App Engine and Cloud </w:t>
      </w:r>
      <w:proofErr w:type="spellStart"/>
      <w:r w:rsidRPr="00AF6667">
        <w:rPr>
          <w:rFonts w:ascii="Helvetica" w:eastAsia="Times New Roman" w:hAnsi="Helvetica" w:cs="Helvetica"/>
          <w:b/>
          <w:bCs/>
          <w:color w:val="202124"/>
          <w:sz w:val="20"/>
          <w:szCs w:val="20"/>
        </w:rPr>
        <w:t>Datastore</w:t>
      </w:r>
      <w:proofErr w:type="spellEnd"/>
    </w:p>
    <w:p w:rsidR="00AF6667" w:rsidRPr="00AF6667" w:rsidRDefault="00AF6667" w:rsidP="00AF6667">
      <w:pPr>
        <w:numPr>
          <w:ilvl w:val="0"/>
          <w:numId w:val="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On the </w:t>
      </w:r>
      <w:r w:rsidRPr="00AF6667">
        <w:rPr>
          <w:rFonts w:ascii="Helvetica" w:eastAsia="Times New Roman" w:hAnsi="Helvetica" w:cs="Helvetica"/>
          <w:b/>
          <w:bCs/>
          <w:color w:val="202124"/>
          <w:sz w:val="20"/>
          <w:szCs w:val="20"/>
        </w:rPr>
        <w:t>Navigation menu</w:t>
      </w:r>
      <w:r w:rsidRPr="00AF6667">
        <w:rPr>
          <w:rFonts w:ascii="Helvetica" w:eastAsia="Times New Roman" w:hAnsi="Helvetica" w:cs="Helvetica"/>
          <w:color w:val="202124"/>
          <w:sz w:val="20"/>
          <w:szCs w:val="20"/>
        </w:rPr>
        <w:t> (</w:t>
      </w:r>
      <w:r w:rsidRPr="00AF6667">
        <w:rPr>
          <w:rFonts w:ascii="Helvetica" w:eastAsia="Times New Roman" w:hAnsi="Helvetica" w:cs="Helvetica"/>
          <w:noProof/>
          <w:color w:val="202124"/>
          <w:sz w:val="20"/>
          <w:szCs w:val="20"/>
        </w:rPr>
        <w:drawing>
          <wp:inline distT="0" distB="0" distL="0" distR="0" wp14:anchorId="47373504" wp14:editId="2BF9B844">
            <wp:extent cx="138430" cy="127635"/>
            <wp:effectExtent l="0" t="0" r="0" b="5715"/>
            <wp:docPr id="2" name="Picture 2" descr="gc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p-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AF6667">
        <w:rPr>
          <w:rFonts w:ascii="Helvetica" w:eastAsia="Times New Roman" w:hAnsi="Helvetica" w:cs="Helvetica"/>
          <w:color w:val="202124"/>
          <w:sz w:val="20"/>
          <w:szCs w:val="20"/>
        </w:rPr>
        <w:t>), click </w:t>
      </w:r>
      <w:r w:rsidRPr="00AF6667">
        <w:rPr>
          <w:rFonts w:ascii="Helvetica" w:eastAsia="Times New Roman" w:hAnsi="Helvetica" w:cs="Helvetica"/>
          <w:b/>
          <w:bCs/>
          <w:color w:val="202124"/>
          <w:sz w:val="20"/>
          <w:szCs w:val="20"/>
        </w:rPr>
        <w:t>App Engine &gt; Dashboard.</w:t>
      </w:r>
    </w:p>
    <w:p w:rsidR="00AF6667" w:rsidRPr="00AF6667" w:rsidRDefault="00AF6667" w:rsidP="00AF6667">
      <w:pPr>
        <w:numPr>
          <w:ilvl w:val="0"/>
          <w:numId w:val="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Under the Welcome dialog box, click </w:t>
      </w:r>
      <w:r w:rsidRPr="00AF6667">
        <w:rPr>
          <w:rFonts w:ascii="Helvetica" w:eastAsia="Times New Roman" w:hAnsi="Helvetica" w:cs="Helvetica"/>
          <w:b/>
          <w:bCs/>
          <w:color w:val="202124"/>
          <w:sz w:val="20"/>
          <w:szCs w:val="20"/>
        </w:rPr>
        <w:t>Create Application.</w:t>
      </w:r>
    </w:p>
    <w:p w:rsidR="00AF6667" w:rsidRPr="00AF6667" w:rsidRDefault="00AF6667" w:rsidP="00AF6667">
      <w:pPr>
        <w:numPr>
          <w:ilvl w:val="0"/>
          <w:numId w:val="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Accept the default region, and then click </w:t>
      </w:r>
      <w:r w:rsidRPr="00AF6667">
        <w:rPr>
          <w:rFonts w:ascii="Helvetica" w:eastAsia="Times New Roman" w:hAnsi="Helvetica" w:cs="Helvetica"/>
          <w:b/>
          <w:bCs/>
          <w:color w:val="202124"/>
          <w:sz w:val="20"/>
          <w:szCs w:val="20"/>
        </w:rPr>
        <w:t>Create app</w:t>
      </w:r>
      <w:r w:rsidRPr="00AF6667">
        <w:rPr>
          <w:rFonts w:ascii="Helvetica" w:eastAsia="Times New Roman" w:hAnsi="Helvetica" w:cs="Helvetica"/>
          <w:color w:val="202124"/>
          <w:sz w:val="20"/>
          <w:szCs w:val="20"/>
        </w:rPr>
        <w:t>.</w:t>
      </w:r>
    </w:p>
    <w:p w:rsidR="00AF6667" w:rsidRPr="00AF6667" w:rsidRDefault="00AF6667" w:rsidP="00AF6667">
      <w:pPr>
        <w:numPr>
          <w:ilvl w:val="0"/>
          <w:numId w:val="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For </w:t>
      </w:r>
      <w:r w:rsidRPr="00AF6667">
        <w:rPr>
          <w:rFonts w:ascii="Helvetica" w:eastAsia="Times New Roman" w:hAnsi="Helvetica" w:cs="Helvetica"/>
          <w:b/>
          <w:bCs/>
          <w:color w:val="202124"/>
          <w:sz w:val="20"/>
          <w:szCs w:val="20"/>
        </w:rPr>
        <w:t>Language</w:t>
      </w:r>
      <w:r w:rsidRPr="00AF6667">
        <w:rPr>
          <w:rFonts w:ascii="Helvetica" w:eastAsia="Times New Roman" w:hAnsi="Helvetica" w:cs="Helvetica"/>
          <w:color w:val="202124"/>
          <w:sz w:val="20"/>
          <w:szCs w:val="20"/>
        </w:rPr>
        <w:t>, select </w:t>
      </w:r>
      <w:r w:rsidRPr="00AF6667">
        <w:rPr>
          <w:rFonts w:ascii="Helvetica" w:eastAsia="Times New Roman" w:hAnsi="Helvetica" w:cs="Helvetica"/>
          <w:b/>
          <w:bCs/>
          <w:color w:val="202124"/>
          <w:sz w:val="20"/>
          <w:szCs w:val="20"/>
        </w:rPr>
        <w:t>Python</w:t>
      </w:r>
      <w:r w:rsidRPr="00AF6667">
        <w:rPr>
          <w:rFonts w:ascii="Helvetica" w:eastAsia="Times New Roman" w:hAnsi="Helvetica" w:cs="Helvetica"/>
          <w:color w:val="202124"/>
          <w:sz w:val="20"/>
          <w:szCs w:val="20"/>
        </w:rPr>
        <w:t> from the dropdown. You can leave the default, "Standard", for </w:t>
      </w:r>
      <w:r w:rsidRPr="00AF6667">
        <w:rPr>
          <w:rFonts w:ascii="Helvetica" w:eastAsia="Times New Roman" w:hAnsi="Helvetica" w:cs="Helvetica"/>
          <w:b/>
          <w:bCs/>
          <w:color w:val="202124"/>
          <w:sz w:val="20"/>
          <w:szCs w:val="20"/>
        </w:rPr>
        <w:t>Environment</w:t>
      </w:r>
      <w:r w:rsidRPr="00AF6667">
        <w:rPr>
          <w:rFonts w:ascii="Helvetica" w:eastAsia="Times New Roman" w:hAnsi="Helvetica" w:cs="Helvetica"/>
          <w:color w:val="202124"/>
          <w:sz w:val="20"/>
          <w:szCs w:val="20"/>
        </w:rPr>
        <w:t>.</w:t>
      </w:r>
    </w:p>
    <w:p w:rsidR="00AF6667" w:rsidRPr="00AF6667" w:rsidRDefault="00AF6667" w:rsidP="00AF6667">
      <w:pPr>
        <w:numPr>
          <w:ilvl w:val="0"/>
          <w:numId w:val="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Click </w:t>
      </w:r>
      <w:r w:rsidRPr="00AF6667">
        <w:rPr>
          <w:rFonts w:ascii="Helvetica" w:eastAsia="Times New Roman" w:hAnsi="Helvetica" w:cs="Helvetica"/>
          <w:b/>
          <w:bCs/>
          <w:color w:val="202124"/>
          <w:sz w:val="20"/>
          <w:szCs w:val="20"/>
        </w:rPr>
        <w:t>Next</w:t>
      </w:r>
      <w:r w:rsidRPr="00AF6667">
        <w:rPr>
          <w:rFonts w:ascii="Helvetica" w:eastAsia="Times New Roman" w:hAnsi="Helvetica" w:cs="Helvetica"/>
          <w:color w:val="202124"/>
          <w:sz w:val="20"/>
          <w:szCs w:val="20"/>
        </w:rPr>
        <w:t> to initialize App Engine. It may take a few minutes to initialize. Look for the message box, "Your App Engine app has successfully been created", which may be near the bottom of your browser window. </w:t>
      </w:r>
      <w:r w:rsidRPr="00AF6667">
        <w:rPr>
          <w:rFonts w:ascii="Helvetica" w:eastAsia="Times New Roman" w:hAnsi="Helvetica" w:cs="Helvetica"/>
          <w:noProof/>
          <w:color w:val="202124"/>
          <w:sz w:val="20"/>
          <w:szCs w:val="20"/>
        </w:rPr>
        <w:drawing>
          <wp:inline distT="0" distB="0" distL="0" distR="0" wp14:anchorId="261ECC11" wp14:editId="068766F8">
            <wp:extent cx="4997450" cy="627380"/>
            <wp:effectExtent l="0" t="0" r="0" b="1270"/>
            <wp:docPr id="1" name="Picture 1" descr="app-eng-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eng-cre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450" cy="627380"/>
                    </a:xfrm>
                    <a:prstGeom prst="rect">
                      <a:avLst/>
                    </a:prstGeom>
                    <a:noFill/>
                    <a:ln>
                      <a:noFill/>
                    </a:ln>
                  </pic:spPr>
                </pic:pic>
              </a:graphicData>
            </a:graphic>
          </wp:inline>
        </w:drawing>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You have now successfully initialized App Engine and Cloud </w:t>
      </w:r>
      <w:proofErr w:type="spellStart"/>
      <w:r w:rsidRPr="00AF6667">
        <w:rPr>
          <w:rFonts w:ascii="Helvetica" w:eastAsia="Times New Roman" w:hAnsi="Helvetica" w:cs="Helvetica"/>
          <w:color w:val="202124"/>
          <w:sz w:val="20"/>
          <w:szCs w:val="20"/>
        </w:rPr>
        <w:t>Datastore</w:t>
      </w:r>
      <w:proofErr w:type="spellEnd"/>
      <w:r w:rsidRPr="00AF6667">
        <w:rPr>
          <w:rFonts w:ascii="Helvetica" w:eastAsia="Times New Roman" w:hAnsi="Helvetica" w:cs="Helvetica"/>
          <w:color w:val="202124"/>
          <w:sz w:val="20"/>
          <w:szCs w:val="20"/>
        </w:rPr>
        <w:t>.</w:t>
      </w:r>
    </w:p>
    <w:p w:rsidR="00AF6667" w:rsidRDefault="00AF6667" w:rsidP="00AF6667">
      <w:pPr>
        <w:numPr>
          <w:ilvl w:val="0"/>
          <w:numId w:val="2"/>
        </w:numPr>
        <w:shd w:val="clear" w:color="auto" w:fill="FFFFFF"/>
        <w:spacing w:after="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Click "x" to close the message box</w:t>
      </w:r>
    </w:p>
    <w:p w:rsidR="00AF6667" w:rsidRDefault="00AF6667" w:rsidP="00AF6667">
      <w:pPr>
        <w:shd w:val="clear" w:color="auto" w:fill="FFFFFF"/>
        <w:spacing w:after="0" w:line="240" w:lineRule="auto"/>
        <w:ind w:left="720"/>
        <w:rPr>
          <w:rFonts w:ascii="Helvetica" w:eastAsia="Times New Roman" w:hAnsi="Helvetica" w:cs="Helvetica"/>
          <w:color w:val="202124"/>
          <w:sz w:val="20"/>
          <w:szCs w:val="20"/>
        </w:rPr>
      </w:pPr>
    </w:p>
    <w:p w:rsidR="00AF6667" w:rsidRDefault="00AF6667" w:rsidP="00AF6667">
      <w:pPr>
        <w:shd w:val="clear" w:color="auto" w:fill="FFFFFF"/>
        <w:spacing w:after="0" w:line="240" w:lineRule="auto"/>
        <w:rPr>
          <w:rFonts w:ascii="Helvetica" w:eastAsia="Times New Roman" w:hAnsi="Helvetica" w:cs="Helvetica"/>
          <w:color w:val="202124"/>
          <w:sz w:val="20"/>
          <w:szCs w:val="20"/>
        </w:rPr>
      </w:pPr>
    </w:p>
    <w:p w:rsidR="00AF6667" w:rsidRDefault="00AF6667" w:rsidP="00AF6667">
      <w:pPr>
        <w:shd w:val="clear" w:color="auto" w:fill="FFFFFF"/>
        <w:spacing w:after="0" w:line="240" w:lineRule="auto"/>
        <w:rPr>
          <w:rFonts w:ascii="Helvetica" w:eastAsia="Times New Roman" w:hAnsi="Helvetica" w:cs="Helvetica"/>
          <w:b/>
          <w:bCs/>
          <w:color w:val="202124"/>
          <w:sz w:val="20"/>
          <w:szCs w:val="20"/>
        </w:rPr>
      </w:pPr>
      <w:proofErr w:type="gramStart"/>
      <w:r w:rsidRPr="00AF6667">
        <w:rPr>
          <w:rFonts w:ascii="Helvetica" w:eastAsia="Times New Roman" w:hAnsi="Helvetica" w:cs="Helvetica"/>
          <w:b/>
          <w:bCs/>
          <w:color w:val="202124"/>
          <w:sz w:val="20"/>
          <w:szCs w:val="20"/>
        </w:rPr>
        <w:t>Task 3.</w:t>
      </w:r>
      <w:proofErr w:type="gramEnd"/>
      <w:r w:rsidRPr="00AF6667">
        <w:rPr>
          <w:rFonts w:ascii="Helvetica" w:eastAsia="Times New Roman" w:hAnsi="Helvetica" w:cs="Helvetica"/>
          <w:b/>
          <w:bCs/>
          <w:color w:val="202124"/>
          <w:sz w:val="20"/>
          <w:szCs w:val="20"/>
        </w:rPr>
        <w:t xml:space="preserve"> Get started with Cloud </w:t>
      </w:r>
      <w:proofErr w:type="spellStart"/>
      <w:r w:rsidRPr="00AF6667">
        <w:rPr>
          <w:rFonts w:ascii="Helvetica" w:eastAsia="Times New Roman" w:hAnsi="Helvetica" w:cs="Helvetica"/>
          <w:b/>
          <w:bCs/>
          <w:color w:val="202124"/>
          <w:sz w:val="20"/>
          <w:szCs w:val="20"/>
        </w:rPr>
        <w:t>Datalab</w:t>
      </w:r>
      <w:proofErr w:type="spellEnd"/>
    </w:p>
    <w:p w:rsidR="00AF6667" w:rsidRPr="00AF6667" w:rsidRDefault="00AF6667" w:rsidP="00AF6667">
      <w:pPr>
        <w:shd w:val="clear" w:color="auto" w:fill="FFFFFF"/>
        <w:spacing w:after="0" w:line="240" w:lineRule="auto"/>
        <w:rPr>
          <w:rFonts w:ascii="Helvetica" w:eastAsia="Times New Roman" w:hAnsi="Helvetica" w:cs="Helvetica"/>
          <w:color w:val="202124"/>
          <w:sz w:val="20"/>
          <w:szCs w:val="20"/>
        </w:rPr>
      </w:pP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This lab uses several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notebooks, each of which has a primary function as described below:</w:t>
      </w:r>
    </w:p>
    <w:p w:rsidR="00AF6667" w:rsidRPr="00AF6667" w:rsidRDefault="00AF6667" w:rsidP="00AF6667">
      <w:pPr>
        <w:shd w:val="clear" w:color="auto" w:fill="FFFFFF"/>
        <w:spacing w:before="100" w:beforeAutospacing="1" w:after="100" w:afterAutospacing="1" w:line="240" w:lineRule="auto"/>
        <w:outlineLvl w:val="3"/>
        <w:rPr>
          <w:rFonts w:ascii="Helvetica" w:eastAsia="Times New Roman" w:hAnsi="Helvetica" w:cs="Helvetica"/>
          <w:b/>
          <w:bCs/>
          <w:color w:val="202124"/>
          <w:sz w:val="20"/>
          <w:szCs w:val="20"/>
        </w:rPr>
      </w:pPr>
      <w:r w:rsidRPr="00AF6667">
        <w:rPr>
          <w:rFonts w:ascii="Helvetica" w:eastAsia="Times New Roman" w:hAnsi="Helvetica" w:cs="Helvetica"/>
          <w:b/>
          <w:bCs/>
          <w:color w:val="202124"/>
          <w:sz w:val="20"/>
          <w:szCs w:val="20"/>
        </w:rPr>
        <w:t>Pre-Processing Notebooks</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Let's first review the purpose of each of the notebooks. They are used to extract information from the HR Manual and create a knowledge base that is used by the </w:t>
      </w:r>
      <w:proofErr w:type="spellStart"/>
      <w:r w:rsidRPr="00AF6667">
        <w:rPr>
          <w:rFonts w:ascii="Helvetica" w:eastAsia="Times New Roman" w:hAnsi="Helvetica" w:cs="Helvetica"/>
          <w:color w:val="202124"/>
          <w:sz w:val="20"/>
          <w:szCs w:val="20"/>
        </w:rPr>
        <w:t>chatbot</w:t>
      </w:r>
      <w:proofErr w:type="spellEnd"/>
      <w:r w:rsidRPr="00AF6667">
        <w:rPr>
          <w:rFonts w:ascii="Helvetica" w:eastAsia="Times New Roman" w:hAnsi="Helvetica" w:cs="Helvetica"/>
          <w:color w:val="202124"/>
          <w:sz w:val="20"/>
          <w:szCs w:val="20"/>
        </w:rPr>
        <w:t xml:space="preserve"> to answer questions. Each of them will be run one time in the order listed here:</w:t>
      </w:r>
    </w:p>
    <w:p w:rsidR="00AF6667" w:rsidRPr="00AF6667" w:rsidRDefault="00AF6667" w:rsidP="00AF6667">
      <w:pPr>
        <w:numPr>
          <w:ilvl w:val="0"/>
          <w:numId w:val="3"/>
        </w:numPr>
        <w:shd w:val="clear" w:color="auto" w:fill="FFFFFF"/>
        <w:spacing w:after="360" w:line="240" w:lineRule="auto"/>
        <w:ind w:left="0"/>
        <w:rPr>
          <w:rFonts w:ascii="Helvetica" w:eastAsia="Times New Roman" w:hAnsi="Helvetica" w:cs="Helvetica"/>
          <w:color w:val="202124"/>
          <w:sz w:val="20"/>
          <w:szCs w:val="20"/>
        </w:rPr>
      </w:pPr>
      <w:proofErr w:type="spellStart"/>
      <w:r w:rsidRPr="00AF6667">
        <w:rPr>
          <w:rFonts w:ascii="Helvetica" w:eastAsia="Times New Roman" w:hAnsi="Helvetica" w:cs="Helvetica"/>
          <w:b/>
          <w:bCs/>
          <w:color w:val="202124"/>
          <w:sz w:val="20"/>
          <w:szCs w:val="20"/>
        </w:rPr>
        <w:t>ProcessHandbook.ipynb</w:t>
      </w:r>
      <w:proofErr w:type="spellEnd"/>
      <w:r w:rsidRPr="00AF6667">
        <w:rPr>
          <w:rFonts w:ascii="Helvetica" w:eastAsia="Times New Roman" w:hAnsi="Helvetica" w:cs="Helvetica"/>
          <w:color w:val="202124"/>
          <w:sz w:val="20"/>
          <w:szCs w:val="20"/>
        </w:rPr>
        <w:t xml:space="preserve"> performs "semi-structured" analysis on the HR Manual text file. It alternately extracts topic "headings" and associated "policy text" from the file and stores these as key-value pairs in Cloud </w:t>
      </w:r>
      <w:proofErr w:type="spellStart"/>
      <w:r w:rsidRPr="00AF6667">
        <w:rPr>
          <w:rFonts w:ascii="Helvetica" w:eastAsia="Times New Roman" w:hAnsi="Helvetica" w:cs="Helvetica"/>
          <w:color w:val="202124"/>
          <w:sz w:val="20"/>
          <w:szCs w:val="20"/>
        </w:rPr>
        <w:t>Datastore</w:t>
      </w:r>
      <w:proofErr w:type="spellEnd"/>
      <w:r w:rsidRPr="00AF6667">
        <w:rPr>
          <w:rFonts w:ascii="Helvetica" w:eastAsia="Times New Roman" w:hAnsi="Helvetica" w:cs="Helvetica"/>
          <w:color w:val="202124"/>
          <w:sz w:val="20"/>
          <w:szCs w:val="20"/>
        </w:rPr>
        <w:t xml:space="preserve"> to give the </w:t>
      </w:r>
      <w:proofErr w:type="spellStart"/>
      <w:r w:rsidRPr="00AF6667">
        <w:rPr>
          <w:rFonts w:ascii="Helvetica" w:eastAsia="Times New Roman" w:hAnsi="Helvetica" w:cs="Helvetica"/>
          <w:color w:val="202124"/>
          <w:sz w:val="20"/>
          <w:szCs w:val="20"/>
        </w:rPr>
        <w:t>chatbot</w:t>
      </w:r>
      <w:proofErr w:type="spellEnd"/>
      <w:r w:rsidRPr="00AF6667">
        <w:rPr>
          <w:rFonts w:ascii="Helvetica" w:eastAsia="Times New Roman" w:hAnsi="Helvetica" w:cs="Helvetica"/>
          <w:color w:val="202124"/>
          <w:sz w:val="20"/>
          <w:szCs w:val="20"/>
        </w:rPr>
        <w:t xml:space="preserve"> a basic vocabulary.</w:t>
      </w:r>
    </w:p>
    <w:p w:rsidR="00AF6667" w:rsidRPr="00AF6667" w:rsidRDefault="00AF6667" w:rsidP="00AF6667">
      <w:pPr>
        <w:numPr>
          <w:ilvl w:val="0"/>
          <w:numId w:val="3"/>
        </w:numPr>
        <w:shd w:val="clear" w:color="auto" w:fill="FFFFFF"/>
        <w:spacing w:after="360" w:line="240" w:lineRule="auto"/>
        <w:ind w:left="0"/>
        <w:rPr>
          <w:rFonts w:ascii="Helvetica" w:eastAsia="Times New Roman" w:hAnsi="Helvetica" w:cs="Helvetica"/>
          <w:color w:val="202124"/>
          <w:sz w:val="20"/>
          <w:szCs w:val="20"/>
        </w:rPr>
      </w:pPr>
      <w:proofErr w:type="spellStart"/>
      <w:r w:rsidRPr="00AF6667">
        <w:rPr>
          <w:rFonts w:ascii="Helvetica" w:eastAsia="Times New Roman" w:hAnsi="Helvetica" w:cs="Helvetica"/>
          <w:b/>
          <w:bCs/>
          <w:color w:val="202124"/>
          <w:sz w:val="20"/>
          <w:szCs w:val="20"/>
        </w:rPr>
        <w:t>ProcessSynonyms.ipynb</w:t>
      </w:r>
      <w:proofErr w:type="spellEnd"/>
      <w:r w:rsidRPr="00AF6667">
        <w:rPr>
          <w:rFonts w:ascii="Helvetica" w:eastAsia="Times New Roman" w:hAnsi="Helvetica" w:cs="Helvetica"/>
          <w:color w:val="202124"/>
          <w:sz w:val="20"/>
          <w:szCs w:val="20"/>
        </w:rPr>
        <w:t xml:space="preserve"> uses several Python data science libraries and the Cloud Natural Language API to generate synonyms for topics, which gives the </w:t>
      </w:r>
      <w:proofErr w:type="spellStart"/>
      <w:r w:rsidRPr="00AF6667">
        <w:rPr>
          <w:rFonts w:ascii="Helvetica" w:eastAsia="Times New Roman" w:hAnsi="Helvetica" w:cs="Helvetica"/>
          <w:color w:val="202124"/>
          <w:sz w:val="20"/>
          <w:szCs w:val="20"/>
        </w:rPr>
        <w:t>chatbot</w:t>
      </w:r>
      <w:proofErr w:type="spellEnd"/>
      <w:r w:rsidRPr="00AF6667">
        <w:rPr>
          <w:rFonts w:ascii="Helvetica" w:eastAsia="Times New Roman" w:hAnsi="Helvetica" w:cs="Helvetica"/>
          <w:color w:val="202124"/>
          <w:sz w:val="20"/>
          <w:szCs w:val="20"/>
        </w:rPr>
        <w:t xml:space="preserve"> an expanded vocabulary.</w:t>
      </w:r>
    </w:p>
    <w:p w:rsidR="00AF6667" w:rsidRPr="00AF6667" w:rsidRDefault="00AF6667" w:rsidP="00AF6667">
      <w:pPr>
        <w:numPr>
          <w:ilvl w:val="0"/>
          <w:numId w:val="3"/>
        </w:numPr>
        <w:shd w:val="clear" w:color="auto" w:fill="FFFFFF"/>
        <w:spacing w:after="360" w:line="240" w:lineRule="auto"/>
        <w:ind w:left="0"/>
        <w:rPr>
          <w:rFonts w:ascii="Helvetica" w:eastAsia="Times New Roman" w:hAnsi="Helvetica" w:cs="Helvetica"/>
          <w:color w:val="202124"/>
          <w:sz w:val="20"/>
          <w:szCs w:val="20"/>
        </w:rPr>
      </w:pPr>
      <w:proofErr w:type="spellStart"/>
      <w:r w:rsidRPr="00AF6667">
        <w:rPr>
          <w:rFonts w:ascii="Helvetica" w:eastAsia="Times New Roman" w:hAnsi="Helvetica" w:cs="Helvetica"/>
          <w:b/>
          <w:bCs/>
          <w:color w:val="202124"/>
          <w:sz w:val="20"/>
          <w:szCs w:val="20"/>
        </w:rPr>
        <w:t>DialogFlow.ipynb</w:t>
      </w:r>
      <w:proofErr w:type="spellEnd"/>
      <w:r w:rsidRPr="00AF6667">
        <w:rPr>
          <w:rFonts w:ascii="Helvetica" w:eastAsia="Times New Roman" w:hAnsi="Helvetica" w:cs="Helvetica"/>
          <w:color w:val="202124"/>
          <w:sz w:val="20"/>
          <w:szCs w:val="20"/>
        </w:rPr>
        <w:t xml:space="preserve"> uses </w:t>
      </w:r>
      <w:proofErr w:type="spellStart"/>
      <w:r w:rsidRPr="00AF6667">
        <w:rPr>
          <w:rFonts w:ascii="Helvetica" w:eastAsia="Times New Roman" w:hAnsi="Helvetica" w:cs="Helvetica"/>
          <w:color w:val="202124"/>
          <w:sz w:val="20"/>
          <w:szCs w:val="20"/>
        </w:rPr>
        <w:t>Dialogflow's</w:t>
      </w:r>
      <w:proofErr w:type="spellEnd"/>
      <w:r w:rsidRPr="00AF6667">
        <w:rPr>
          <w:rFonts w:ascii="Helvetica" w:eastAsia="Times New Roman" w:hAnsi="Helvetica" w:cs="Helvetica"/>
          <w:color w:val="202124"/>
          <w:sz w:val="20"/>
          <w:szCs w:val="20"/>
        </w:rPr>
        <w:t xml:space="preserve"> "Entity" API to write the topics to </w:t>
      </w:r>
      <w:proofErr w:type="spellStart"/>
      <w:r w:rsidRPr="00AF6667">
        <w:rPr>
          <w:rFonts w:ascii="Helvetica" w:eastAsia="Times New Roman" w:hAnsi="Helvetica" w:cs="Helvetica"/>
          <w:color w:val="202124"/>
          <w:sz w:val="20"/>
          <w:szCs w:val="20"/>
        </w:rPr>
        <w:t>Dialogflow's</w:t>
      </w:r>
      <w:proofErr w:type="spellEnd"/>
      <w:r w:rsidRPr="00AF6667">
        <w:rPr>
          <w:rFonts w:ascii="Helvetica" w:eastAsia="Times New Roman" w:hAnsi="Helvetica" w:cs="Helvetica"/>
          <w:color w:val="202124"/>
          <w:sz w:val="20"/>
          <w:szCs w:val="20"/>
        </w:rPr>
        <w:t xml:space="preserve"> Entity module, which makes these words available to the </w:t>
      </w:r>
      <w:proofErr w:type="spellStart"/>
      <w:r w:rsidRPr="00AF6667">
        <w:rPr>
          <w:rFonts w:ascii="Helvetica" w:eastAsia="Times New Roman" w:hAnsi="Helvetica" w:cs="Helvetica"/>
          <w:color w:val="202124"/>
          <w:sz w:val="20"/>
          <w:szCs w:val="20"/>
        </w:rPr>
        <w:t>chatbot</w:t>
      </w:r>
      <w:proofErr w:type="spellEnd"/>
      <w:r w:rsidRPr="00AF6667">
        <w:rPr>
          <w:rFonts w:ascii="Helvetica" w:eastAsia="Times New Roman" w:hAnsi="Helvetica" w:cs="Helvetica"/>
          <w:color w:val="202124"/>
          <w:sz w:val="20"/>
          <w:szCs w:val="20"/>
        </w:rPr>
        <w:t xml:space="preserve"> as a data type.</w:t>
      </w:r>
    </w:p>
    <w:p w:rsidR="00AF6667" w:rsidRPr="00AF6667" w:rsidRDefault="00AF6667" w:rsidP="00AF6667">
      <w:pPr>
        <w:shd w:val="clear" w:color="auto" w:fill="FFFFFF"/>
        <w:spacing w:before="100" w:beforeAutospacing="1" w:after="100" w:afterAutospacing="1" w:line="240" w:lineRule="auto"/>
        <w:outlineLvl w:val="3"/>
        <w:rPr>
          <w:rFonts w:ascii="Helvetica" w:eastAsia="Times New Roman" w:hAnsi="Helvetica" w:cs="Helvetica"/>
          <w:b/>
          <w:bCs/>
          <w:color w:val="202124"/>
          <w:sz w:val="20"/>
          <w:szCs w:val="20"/>
        </w:rPr>
      </w:pPr>
      <w:r w:rsidRPr="00AF6667">
        <w:rPr>
          <w:rFonts w:ascii="Helvetica" w:eastAsia="Times New Roman" w:hAnsi="Helvetica" w:cs="Helvetica"/>
          <w:b/>
          <w:bCs/>
          <w:color w:val="202124"/>
          <w:sz w:val="20"/>
          <w:szCs w:val="20"/>
        </w:rPr>
        <w:t xml:space="preserve">Set up Cloud </w:t>
      </w:r>
      <w:proofErr w:type="spellStart"/>
      <w:r w:rsidRPr="00AF6667">
        <w:rPr>
          <w:rFonts w:ascii="Helvetica" w:eastAsia="Times New Roman" w:hAnsi="Helvetica" w:cs="Helvetica"/>
          <w:b/>
          <w:bCs/>
          <w:color w:val="202124"/>
          <w:sz w:val="20"/>
          <w:szCs w:val="20"/>
        </w:rPr>
        <w:t>Datalab</w:t>
      </w:r>
      <w:proofErr w:type="spellEnd"/>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lastRenderedPageBreak/>
        <w:t xml:space="preserve">To launch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w:t>
      </w:r>
    </w:p>
    <w:p w:rsidR="00AF6667" w:rsidRPr="00AF6667" w:rsidRDefault="00AF6667" w:rsidP="00AF6667">
      <w:pPr>
        <w:numPr>
          <w:ilvl w:val="0"/>
          <w:numId w:val="4"/>
        </w:numPr>
        <w:shd w:val="clear" w:color="auto" w:fill="FFFFFF"/>
        <w:spacing w:after="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From the </w:t>
      </w:r>
      <w:hyperlink r:id="rId8" w:history="1">
        <w:r w:rsidRPr="00AF6667">
          <w:rPr>
            <w:rFonts w:ascii="Helvetica" w:eastAsia="Times New Roman" w:hAnsi="Helvetica" w:cs="Helvetica"/>
            <w:color w:val="1A73E8"/>
            <w:sz w:val="20"/>
            <w:szCs w:val="20"/>
          </w:rPr>
          <w:t>Google Cloud Platform Console</w:t>
        </w:r>
      </w:hyperlink>
      <w:r w:rsidRPr="00AF6667">
        <w:rPr>
          <w:rFonts w:ascii="Helvetica" w:eastAsia="Times New Roman" w:hAnsi="Helvetica" w:cs="Helvetica"/>
          <w:color w:val="202124"/>
          <w:sz w:val="20"/>
          <w:szCs w:val="20"/>
        </w:rPr>
        <w:t>, make sure your project is selected and click </w:t>
      </w:r>
      <w:r w:rsidRPr="00AF6667">
        <w:rPr>
          <w:rFonts w:ascii="Helvetica" w:eastAsia="Times New Roman" w:hAnsi="Helvetica" w:cs="Helvetica"/>
          <w:b/>
          <w:bCs/>
          <w:color w:val="202124"/>
          <w:sz w:val="20"/>
          <w:szCs w:val="20"/>
        </w:rPr>
        <w:t>Cloud Shell</w:t>
      </w:r>
      <w:r w:rsidRPr="00AF6667">
        <w:rPr>
          <w:rFonts w:ascii="Helvetica" w:eastAsia="Times New Roman" w:hAnsi="Helvetica" w:cs="Helvetica"/>
          <w:color w:val="202124"/>
          <w:sz w:val="20"/>
          <w:szCs w:val="20"/>
        </w:rPr>
        <w:t> (</w:t>
      </w:r>
      <w:r w:rsidRPr="00AF6667">
        <w:rPr>
          <w:rFonts w:ascii="Helvetica" w:eastAsia="Times New Roman" w:hAnsi="Helvetica" w:cs="Helvetica"/>
          <w:noProof/>
          <w:color w:val="202124"/>
          <w:sz w:val="20"/>
          <w:szCs w:val="20"/>
        </w:rPr>
        <w:drawing>
          <wp:inline distT="0" distB="0" distL="0" distR="0" wp14:anchorId="40D7E492" wp14:editId="356882F7">
            <wp:extent cx="138430" cy="127635"/>
            <wp:effectExtent l="0" t="0" r="0" b="5715"/>
            <wp:docPr id="3" name="Picture 3" descr="cloud-shel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ud-shell-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AF6667">
        <w:rPr>
          <w:rFonts w:ascii="Helvetica" w:eastAsia="Times New Roman" w:hAnsi="Helvetica" w:cs="Helvetica"/>
          <w:color w:val="202124"/>
          <w:sz w:val="20"/>
          <w:szCs w:val="20"/>
        </w:rPr>
        <w:t>) to start the shell.</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is set up on a Compute Engine VM. For that, you need to specify the project and the zone where the VM is created. You'll use Cloud Shell as the client to run the installation commands.</w:t>
      </w:r>
    </w:p>
    <w:p w:rsidR="00AF6667" w:rsidRPr="00AF6667" w:rsidRDefault="00AF6667" w:rsidP="00AF6667">
      <w:pPr>
        <w:numPr>
          <w:ilvl w:val="0"/>
          <w:numId w:val="5"/>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In Cloud Shell, execute the following command:</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AF6667">
        <w:rPr>
          <w:rFonts w:ascii="Courier New" w:eastAsia="Times New Roman" w:hAnsi="Courier New" w:cs="Courier New"/>
          <w:color w:val="CCCCCC"/>
          <w:sz w:val="20"/>
          <w:szCs w:val="20"/>
        </w:rPr>
        <w:t>gcloud</w:t>
      </w:r>
      <w:proofErr w:type="spellEnd"/>
      <w:proofErr w:type="gramEnd"/>
      <w:r w:rsidRPr="00AF6667">
        <w:rPr>
          <w:rFonts w:ascii="Courier New" w:eastAsia="Times New Roman" w:hAnsi="Courier New" w:cs="Courier New"/>
          <w:color w:val="CCCCCC"/>
          <w:sz w:val="20"/>
          <w:szCs w:val="20"/>
        </w:rPr>
        <w:t xml:space="preserve"> </w:t>
      </w:r>
      <w:proofErr w:type="spellStart"/>
      <w:r w:rsidRPr="00AF6667">
        <w:rPr>
          <w:rFonts w:ascii="Courier New" w:eastAsia="Times New Roman" w:hAnsi="Courier New" w:cs="Courier New"/>
          <w:color w:val="CCCCCC"/>
          <w:sz w:val="20"/>
          <w:szCs w:val="20"/>
        </w:rPr>
        <w:t>config</w:t>
      </w:r>
      <w:proofErr w:type="spellEnd"/>
      <w:r w:rsidRPr="00AF6667">
        <w:rPr>
          <w:rFonts w:ascii="Courier New" w:eastAsia="Times New Roman" w:hAnsi="Courier New" w:cs="Courier New"/>
          <w:color w:val="CCCCCC"/>
          <w:sz w:val="20"/>
          <w:szCs w:val="20"/>
        </w:rPr>
        <w:t xml:space="preserve"> set core/project $GOOGLE_CLOUD_PROJECT</w:t>
      </w:r>
    </w:p>
    <w:p w:rsidR="00AF6667" w:rsidRPr="00AF6667" w:rsidRDefault="00AF6667" w:rsidP="00AF6667">
      <w:pPr>
        <w:numPr>
          <w:ilvl w:val="0"/>
          <w:numId w:val="6"/>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Run the following command to list zones:</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AF6667">
        <w:rPr>
          <w:rFonts w:ascii="Courier New" w:eastAsia="Times New Roman" w:hAnsi="Courier New" w:cs="Courier New"/>
          <w:color w:val="CCCCCC"/>
          <w:sz w:val="20"/>
          <w:szCs w:val="20"/>
        </w:rPr>
        <w:t>gcloud</w:t>
      </w:r>
      <w:proofErr w:type="spellEnd"/>
      <w:proofErr w:type="gramEnd"/>
      <w:r w:rsidRPr="00AF6667">
        <w:rPr>
          <w:rFonts w:ascii="Courier New" w:eastAsia="Times New Roman" w:hAnsi="Courier New" w:cs="Courier New"/>
          <w:color w:val="CCCCCC"/>
          <w:sz w:val="20"/>
          <w:szCs w:val="20"/>
        </w:rPr>
        <w:t xml:space="preserve"> compute zones list</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Notice the output from running this command is in the format zone, region, then status (Zone | Region | Status).</w:t>
      </w:r>
    </w:p>
    <w:p w:rsidR="00AF6667" w:rsidRPr="00AF6667" w:rsidRDefault="00AF6667" w:rsidP="00AF6667">
      <w:pPr>
        <w:spacing w:after="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The following are regions which currently support the functionality we want from our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instance: </w:t>
      </w:r>
      <w:r w:rsidRPr="00AF6667">
        <w:rPr>
          <w:rFonts w:ascii="Helvetica" w:eastAsia="Times New Roman" w:hAnsi="Helvetica" w:cs="Helvetica"/>
          <w:b/>
          <w:bCs/>
          <w:color w:val="202124"/>
          <w:sz w:val="20"/>
          <w:szCs w:val="20"/>
        </w:rPr>
        <w:t xml:space="preserve">us-east1, us-central1, asia-east1, </w:t>
      </w:r>
      <w:proofErr w:type="gramStart"/>
      <w:r w:rsidRPr="00AF6667">
        <w:rPr>
          <w:rFonts w:ascii="Helvetica" w:eastAsia="Times New Roman" w:hAnsi="Helvetica" w:cs="Helvetica"/>
          <w:b/>
          <w:bCs/>
          <w:color w:val="202124"/>
          <w:sz w:val="20"/>
          <w:szCs w:val="20"/>
        </w:rPr>
        <w:t>europe</w:t>
      </w:r>
      <w:proofErr w:type="gramEnd"/>
      <w:r w:rsidRPr="00AF6667">
        <w:rPr>
          <w:rFonts w:ascii="Helvetica" w:eastAsia="Times New Roman" w:hAnsi="Helvetica" w:cs="Helvetica"/>
          <w:b/>
          <w:bCs/>
          <w:color w:val="202124"/>
          <w:sz w:val="20"/>
          <w:szCs w:val="20"/>
        </w:rPr>
        <w:t>-west1</w:t>
      </w:r>
      <w:r w:rsidRPr="00AF6667">
        <w:rPr>
          <w:rFonts w:ascii="Helvetica" w:eastAsia="Times New Roman" w:hAnsi="Helvetica" w:cs="Helvetica"/>
          <w:color w:val="202124"/>
          <w:sz w:val="20"/>
          <w:szCs w:val="20"/>
        </w:rPr>
        <w:t>.</w:t>
      </w:r>
    </w:p>
    <w:p w:rsidR="00AF6667" w:rsidRPr="00AF6667" w:rsidRDefault="00AF6667" w:rsidP="00AF6667">
      <w:pPr>
        <w:numPr>
          <w:ilvl w:val="0"/>
          <w:numId w:val="7"/>
        </w:numPr>
        <w:shd w:val="clear" w:color="auto" w:fill="FFFFFF"/>
        <w:spacing w:after="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In preparation for the next step, identify which region is geographically closest to you and choose a zone from that region. For instance, if the region "us-west2" is closest to you, you might choose "us-west2-a" for the zone.</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Next you'll create a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instance (virtual machine) with the zone you chose and your project name.</w:t>
      </w:r>
    </w:p>
    <w:p w:rsidR="00AF6667" w:rsidRPr="00AF6667" w:rsidRDefault="00AF6667" w:rsidP="00AF6667">
      <w:pPr>
        <w:numPr>
          <w:ilvl w:val="0"/>
          <w:numId w:val="8"/>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Run the following command to create an instance and connection to a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in the zone you selected:</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AF6667">
        <w:rPr>
          <w:rFonts w:ascii="Courier New" w:eastAsia="Times New Roman" w:hAnsi="Courier New" w:cs="Courier New"/>
          <w:color w:val="CCCCCC"/>
          <w:sz w:val="20"/>
          <w:szCs w:val="20"/>
        </w:rPr>
        <w:t>datalab</w:t>
      </w:r>
      <w:proofErr w:type="spellEnd"/>
      <w:proofErr w:type="gramEnd"/>
      <w:r w:rsidRPr="00AF6667">
        <w:rPr>
          <w:rFonts w:ascii="Courier New" w:eastAsia="Times New Roman" w:hAnsi="Courier New" w:cs="Courier New"/>
          <w:color w:val="CCCCCC"/>
          <w:sz w:val="20"/>
          <w:szCs w:val="20"/>
        </w:rPr>
        <w:t xml:space="preserve"> create </w:t>
      </w:r>
      <w:proofErr w:type="spellStart"/>
      <w:r w:rsidRPr="00AF6667">
        <w:rPr>
          <w:rFonts w:ascii="Courier New" w:eastAsia="Times New Roman" w:hAnsi="Courier New" w:cs="Courier New"/>
          <w:color w:val="CCCCCC"/>
          <w:sz w:val="20"/>
          <w:szCs w:val="20"/>
        </w:rPr>
        <w:t>mydatalabvm</w:t>
      </w:r>
      <w:proofErr w:type="spellEnd"/>
      <w:r w:rsidRPr="00AF6667">
        <w:rPr>
          <w:rFonts w:ascii="Courier New" w:eastAsia="Times New Roman" w:hAnsi="Courier New" w:cs="Courier New"/>
          <w:color w:val="CCCCCC"/>
          <w:sz w:val="20"/>
          <w:szCs w:val="20"/>
        </w:rPr>
        <w:t xml:space="preserve"> --zone &lt;ZONE&gt;</w:t>
      </w:r>
    </w:p>
    <w:p w:rsidR="00AF6667" w:rsidRPr="00AF6667" w:rsidRDefault="00AF6667" w:rsidP="00AF6667">
      <w:pPr>
        <w:spacing w:after="0" w:line="240" w:lineRule="auto"/>
        <w:rPr>
          <w:rFonts w:ascii="Times New Roman" w:eastAsia="Times New Roman" w:hAnsi="Times New Roman" w:cs="Times New Roman"/>
          <w:sz w:val="20"/>
          <w:szCs w:val="20"/>
        </w:rPr>
      </w:pPr>
      <w:r w:rsidRPr="00AF6667">
        <w:rPr>
          <w:rFonts w:ascii="Times New Roman" w:eastAsia="Times New Roman" w:hAnsi="Times New Roman" w:cs="Times New Roman"/>
          <w:sz w:val="20"/>
          <w:szCs w:val="20"/>
        </w:rPr>
        <w:t>Replace &lt;ZONE&gt; with the zone name you picked from the previous step.</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may take several minutes to complete.</w:t>
      </w:r>
    </w:p>
    <w:p w:rsidR="00AF6667" w:rsidRPr="00AF6667" w:rsidRDefault="00AF6667" w:rsidP="00AF6667">
      <w:pPr>
        <w:numPr>
          <w:ilvl w:val="0"/>
          <w:numId w:val="9"/>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If the command prompts you to create SSH keys, type </w:t>
      </w:r>
      <w:r w:rsidRPr="00AF6667">
        <w:rPr>
          <w:rFonts w:ascii="Helvetica" w:eastAsia="Times New Roman" w:hAnsi="Helvetica" w:cs="Helvetica"/>
          <w:b/>
          <w:bCs/>
          <w:color w:val="202124"/>
          <w:sz w:val="20"/>
          <w:szCs w:val="20"/>
        </w:rPr>
        <w:t>Y</w:t>
      </w:r>
      <w:r w:rsidRPr="00AF6667">
        <w:rPr>
          <w:rFonts w:ascii="Helvetica" w:eastAsia="Times New Roman" w:hAnsi="Helvetica" w:cs="Helvetica"/>
          <w:color w:val="202124"/>
          <w:sz w:val="20"/>
          <w:szCs w:val="20"/>
        </w:rPr>
        <w:t>.</w:t>
      </w:r>
    </w:p>
    <w:p w:rsidR="00AF6667" w:rsidRPr="00AF6667" w:rsidRDefault="00AF6667" w:rsidP="00AF6667">
      <w:pPr>
        <w:numPr>
          <w:ilvl w:val="0"/>
          <w:numId w:val="9"/>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If the command prompts you for an RSA key password, press ENTER twice to confirm.</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It could take several more minutes for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to finish propagation of the SSH keys, etc. Before continuing, wait for the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to finish launching. It's ready when you see the following:</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b/>
          <w:bCs/>
          <w:color w:val="202124"/>
          <w:sz w:val="20"/>
          <w:szCs w:val="20"/>
        </w:rPr>
        <w:t>Result</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noProof/>
          <w:color w:val="202124"/>
          <w:sz w:val="20"/>
          <w:szCs w:val="20"/>
        </w:rPr>
        <w:drawing>
          <wp:inline distT="0" distB="0" distL="0" distR="0" wp14:anchorId="057513FA" wp14:editId="778C13EA">
            <wp:extent cx="7910830" cy="1180465"/>
            <wp:effectExtent l="0" t="0" r="0" b="635"/>
            <wp:docPr id="4" name="Picture 4" descr="datalab-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lab-op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0830" cy="1180465"/>
                    </a:xfrm>
                    <a:prstGeom prst="rect">
                      <a:avLst/>
                    </a:prstGeom>
                    <a:noFill/>
                    <a:ln>
                      <a:noFill/>
                    </a:ln>
                  </pic:spPr>
                </pic:pic>
              </a:graphicData>
            </a:graphic>
          </wp:inline>
        </w:drawing>
      </w:r>
    </w:p>
    <w:p w:rsidR="00AF6667" w:rsidRPr="00AF6667" w:rsidRDefault="00AF6667" w:rsidP="00AF6667">
      <w:pPr>
        <w:spacing w:after="0" w:line="240" w:lineRule="auto"/>
        <w:rPr>
          <w:rFonts w:ascii="Times New Roman" w:eastAsia="Times New Roman" w:hAnsi="Times New Roman" w:cs="Times New Roman"/>
          <w:sz w:val="20"/>
          <w:szCs w:val="20"/>
        </w:rPr>
      </w:pPr>
      <w:r w:rsidRPr="00AF6667">
        <w:rPr>
          <w:rFonts w:ascii="Times New Roman" w:eastAsia="Times New Roman" w:hAnsi="Times New Roman" w:cs="Times New Roman"/>
          <w:sz w:val="20"/>
          <w:szCs w:val="20"/>
        </w:rPr>
        <w:lastRenderedPageBreak/>
        <w:t xml:space="preserve">Note: The connection from the Cloud Shell to the </w:t>
      </w:r>
      <w:proofErr w:type="spellStart"/>
      <w:r w:rsidRPr="00AF6667">
        <w:rPr>
          <w:rFonts w:ascii="Times New Roman" w:eastAsia="Times New Roman" w:hAnsi="Times New Roman" w:cs="Times New Roman"/>
          <w:sz w:val="20"/>
          <w:szCs w:val="20"/>
        </w:rPr>
        <w:t>Datalab</w:t>
      </w:r>
      <w:proofErr w:type="spellEnd"/>
      <w:r w:rsidRPr="00AF6667">
        <w:rPr>
          <w:rFonts w:ascii="Times New Roman" w:eastAsia="Times New Roman" w:hAnsi="Times New Roman" w:cs="Times New Roman"/>
          <w:sz w:val="20"/>
          <w:szCs w:val="20"/>
        </w:rPr>
        <w:t xml:space="preserve"> instance can time out due to inactivity. If you lose connection, you may be able to restore it as follows. Find the instance name from the drop down menu </w:t>
      </w:r>
      <w:r w:rsidRPr="00AF6667">
        <w:rPr>
          <w:rFonts w:ascii="Times New Roman" w:eastAsia="Times New Roman" w:hAnsi="Times New Roman" w:cs="Times New Roman"/>
          <w:b/>
          <w:bCs/>
          <w:sz w:val="20"/>
          <w:szCs w:val="20"/>
        </w:rPr>
        <w:t>Compute Engine &gt; VM Instances</w:t>
      </w:r>
      <w:r w:rsidRPr="00AF6667">
        <w:rPr>
          <w:rFonts w:ascii="Times New Roman" w:eastAsia="Times New Roman" w:hAnsi="Times New Roman" w:cs="Times New Roman"/>
          <w:sz w:val="20"/>
          <w:szCs w:val="20"/>
        </w:rPr>
        <w:t>, then enter the command: </w:t>
      </w:r>
      <w:proofErr w:type="spellStart"/>
      <w:r w:rsidRPr="00AF6667">
        <w:rPr>
          <w:rFonts w:ascii="Times New Roman" w:eastAsia="Times New Roman" w:hAnsi="Times New Roman" w:cs="Times New Roman"/>
          <w:b/>
          <w:bCs/>
          <w:sz w:val="20"/>
          <w:szCs w:val="20"/>
        </w:rPr>
        <w:t>datalab</w:t>
      </w:r>
      <w:proofErr w:type="spellEnd"/>
      <w:r w:rsidRPr="00AF6667">
        <w:rPr>
          <w:rFonts w:ascii="Times New Roman" w:eastAsia="Times New Roman" w:hAnsi="Times New Roman" w:cs="Times New Roman"/>
          <w:b/>
          <w:bCs/>
          <w:sz w:val="20"/>
          <w:szCs w:val="20"/>
        </w:rPr>
        <w:t xml:space="preserve"> connect </w:t>
      </w:r>
      <w:proofErr w:type="spellStart"/>
      <w:r w:rsidRPr="00AF6667">
        <w:rPr>
          <w:rFonts w:ascii="Times New Roman" w:eastAsia="Times New Roman" w:hAnsi="Times New Roman" w:cs="Times New Roman"/>
          <w:b/>
          <w:bCs/>
          <w:sz w:val="20"/>
          <w:szCs w:val="20"/>
        </w:rPr>
        <w:t>mydatalabvm</w:t>
      </w:r>
      <w:proofErr w:type="spellEnd"/>
      <w:r w:rsidRPr="00AF6667">
        <w:rPr>
          <w:rFonts w:ascii="Times New Roman" w:eastAsia="Times New Roman" w:hAnsi="Times New Roman" w:cs="Times New Roman"/>
          <w:b/>
          <w:bCs/>
          <w:sz w:val="20"/>
          <w:szCs w:val="20"/>
        </w:rPr>
        <w:t> </w:t>
      </w:r>
      <w:r w:rsidRPr="00AF6667">
        <w:rPr>
          <w:rFonts w:ascii="Times New Roman" w:eastAsia="Times New Roman" w:hAnsi="Times New Roman" w:cs="Times New Roman"/>
          <w:sz w:val="20"/>
          <w:szCs w:val="20"/>
        </w:rPr>
        <w:t>in your new Cloud Shell.</w:t>
      </w:r>
    </w:p>
    <w:p w:rsidR="00AF6667" w:rsidRPr="00AF6667" w:rsidRDefault="00AF6667" w:rsidP="00AF6667">
      <w:pPr>
        <w:numPr>
          <w:ilvl w:val="0"/>
          <w:numId w:val="10"/>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To use your new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connection and open your browser to the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notebook listing page, click </w:t>
      </w:r>
      <w:r w:rsidRPr="00AF6667">
        <w:rPr>
          <w:rFonts w:ascii="Helvetica" w:eastAsia="Times New Roman" w:hAnsi="Helvetica" w:cs="Helvetica"/>
          <w:b/>
          <w:bCs/>
          <w:color w:val="202124"/>
          <w:sz w:val="20"/>
          <w:szCs w:val="20"/>
        </w:rPr>
        <w:t>Web preview</w:t>
      </w:r>
      <w:r w:rsidRPr="00AF6667">
        <w:rPr>
          <w:rFonts w:ascii="Helvetica" w:eastAsia="Times New Roman" w:hAnsi="Helvetica" w:cs="Helvetica"/>
          <w:color w:val="202124"/>
          <w:sz w:val="20"/>
          <w:szCs w:val="20"/>
        </w:rPr>
        <w:t> (</w:t>
      </w:r>
      <w:r w:rsidRPr="00AF6667">
        <w:rPr>
          <w:rFonts w:ascii="Helvetica" w:eastAsia="Times New Roman" w:hAnsi="Helvetica" w:cs="Helvetica"/>
          <w:noProof/>
          <w:color w:val="202124"/>
          <w:sz w:val="20"/>
          <w:szCs w:val="20"/>
        </w:rPr>
        <w:drawing>
          <wp:inline distT="0" distB="0" distL="0" distR="0" wp14:anchorId="53E4FDC1" wp14:editId="12E7B7CC">
            <wp:extent cx="159385" cy="127635"/>
            <wp:effectExtent l="0" t="0" r="0" b="5715"/>
            <wp:docPr id="5" name="Picture 5" descr="web-preview-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preview-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385" cy="127635"/>
                    </a:xfrm>
                    <a:prstGeom prst="rect">
                      <a:avLst/>
                    </a:prstGeom>
                    <a:noFill/>
                    <a:ln>
                      <a:noFill/>
                    </a:ln>
                  </pic:spPr>
                </pic:pic>
              </a:graphicData>
            </a:graphic>
          </wp:inline>
        </w:drawing>
      </w:r>
      <w:r w:rsidRPr="00AF6667">
        <w:rPr>
          <w:rFonts w:ascii="Helvetica" w:eastAsia="Times New Roman" w:hAnsi="Helvetica" w:cs="Helvetica"/>
          <w:color w:val="202124"/>
          <w:sz w:val="20"/>
          <w:szCs w:val="20"/>
        </w:rPr>
        <w:t>).</w:t>
      </w:r>
    </w:p>
    <w:p w:rsidR="00AF6667" w:rsidRPr="00AF6667" w:rsidRDefault="00AF6667" w:rsidP="00AF6667">
      <w:pPr>
        <w:numPr>
          <w:ilvl w:val="0"/>
          <w:numId w:val="10"/>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Click </w:t>
      </w:r>
      <w:r w:rsidRPr="00AF6667">
        <w:rPr>
          <w:rFonts w:ascii="Helvetica" w:eastAsia="Times New Roman" w:hAnsi="Helvetica" w:cs="Helvetica"/>
          <w:b/>
          <w:bCs/>
          <w:color w:val="202124"/>
          <w:sz w:val="20"/>
          <w:szCs w:val="20"/>
        </w:rPr>
        <w:t>Change port</w:t>
      </w:r>
      <w:r w:rsidRPr="00AF6667">
        <w:rPr>
          <w:rFonts w:ascii="Helvetica" w:eastAsia="Times New Roman" w:hAnsi="Helvetica" w:cs="Helvetica"/>
          <w:color w:val="202124"/>
          <w:sz w:val="20"/>
          <w:szCs w:val="20"/>
        </w:rPr>
        <w:t> and select </w:t>
      </w:r>
      <w:r w:rsidRPr="00AF6667">
        <w:rPr>
          <w:rFonts w:ascii="Helvetica" w:eastAsia="Times New Roman" w:hAnsi="Helvetica" w:cs="Helvetica"/>
          <w:b/>
          <w:bCs/>
          <w:color w:val="202124"/>
          <w:sz w:val="20"/>
          <w:szCs w:val="20"/>
        </w:rPr>
        <w:t>8081</w:t>
      </w:r>
      <w:r w:rsidRPr="00AF6667">
        <w:rPr>
          <w:rFonts w:ascii="Helvetica" w:eastAsia="Times New Roman" w:hAnsi="Helvetica" w:cs="Helvetica"/>
          <w:color w:val="202124"/>
          <w:sz w:val="20"/>
          <w:szCs w:val="20"/>
        </w:rPr>
        <w:t>. </w:t>
      </w:r>
      <w:r w:rsidRPr="00AF6667">
        <w:rPr>
          <w:rFonts w:ascii="Helvetica" w:eastAsia="Times New Roman" w:hAnsi="Helvetica" w:cs="Helvetica"/>
          <w:noProof/>
          <w:color w:val="202124"/>
          <w:sz w:val="20"/>
          <w:szCs w:val="20"/>
        </w:rPr>
        <w:drawing>
          <wp:inline distT="0" distB="0" distL="0" distR="0" wp14:anchorId="5E82C90D" wp14:editId="5A67DD8D">
            <wp:extent cx="6028690" cy="4657090"/>
            <wp:effectExtent l="0" t="0" r="0" b="0"/>
            <wp:docPr id="6" name="Picture 6" descr="chang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P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8690" cy="4657090"/>
                    </a:xfrm>
                    <a:prstGeom prst="rect">
                      <a:avLst/>
                    </a:prstGeom>
                    <a:noFill/>
                    <a:ln>
                      <a:noFill/>
                    </a:ln>
                  </pic:spPr>
                </pic:pic>
              </a:graphicData>
            </a:graphic>
          </wp:inline>
        </w:drawing>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should open in a new browser tab.</w:t>
      </w:r>
    </w:p>
    <w:p w:rsidR="00AF6667" w:rsidRPr="00AF6667" w:rsidRDefault="00AF6667" w:rsidP="00AF6667">
      <w:pPr>
        <w:shd w:val="clear" w:color="auto" w:fill="FFFFFF"/>
        <w:spacing w:before="100" w:beforeAutospacing="1" w:after="100" w:afterAutospacing="1" w:line="240" w:lineRule="auto"/>
        <w:outlineLvl w:val="3"/>
        <w:rPr>
          <w:rFonts w:ascii="Helvetica" w:eastAsia="Times New Roman" w:hAnsi="Helvetica" w:cs="Helvetica"/>
          <w:b/>
          <w:bCs/>
          <w:color w:val="202124"/>
          <w:sz w:val="20"/>
          <w:szCs w:val="20"/>
        </w:rPr>
      </w:pPr>
      <w:r w:rsidRPr="00AF6667">
        <w:rPr>
          <w:rFonts w:ascii="Helvetica" w:eastAsia="Times New Roman" w:hAnsi="Helvetica" w:cs="Helvetica"/>
          <w:b/>
          <w:bCs/>
          <w:color w:val="202124"/>
          <w:sz w:val="20"/>
          <w:szCs w:val="20"/>
        </w:rPr>
        <w:t>Download and open lab notebooks</w:t>
      </w:r>
    </w:p>
    <w:p w:rsidR="00AF6667" w:rsidRPr="00AF6667" w:rsidRDefault="00AF6667" w:rsidP="00AF6667">
      <w:pPr>
        <w:numPr>
          <w:ilvl w:val="0"/>
          <w:numId w:val="1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To open a new notebook click </w:t>
      </w:r>
      <w:r w:rsidRPr="00AF6667">
        <w:rPr>
          <w:rFonts w:ascii="Helvetica" w:eastAsia="Times New Roman" w:hAnsi="Helvetica" w:cs="Helvetica"/>
          <w:b/>
          <w:bCs/>
          <w:color w:val="202124"/>
          <w:sz w:val="20"/>
          <w:szCs w:val="20"/>
        </w:rPr>
        <w:t>+Notebook</w:t>
      </w:r>
      <w:r w:rsidRPr="00AF6667">
        <w:rPr>
          <w:rFonts w:ascii="Helvetica" w:eastAsia="Times New Roman" w:hAnsi="Helvetica" w:cs="Helvetica"/>
          <w:color w:val="202124"/>
          <w:sz w:val="20"/>
          <w:szCs w:val="20"/>
        </w:rPr>
        <w:t>.</w:t>
      </w:r>
    </w:p>
    <w:p w:rsidR="00AF6667" w:rsidRPr="00AF6667" w:rsidRDefault="00AF6667" w:rsidP="00AF6667">
      <w:pPr>
        <w:numPr>
          <w:ilvl w:val="0"/>
          <w:numId w:val="11"/>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Paste this code into the notebook cell:</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F6667">
        <w:rPr>
          <w:rFonts w:ascii="Courier New" w:eastAsia="Times New Roman" w:hAnsi="Courier New" w:cs="Courier New"/>
          <w:color w:val="CCCCCC"/>
          <w:sz w:val="20"/>
          <w:szCs w:val="20"/>
        </w:rPr>
        <w:t>%bash</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AF6667">
        <w:rPr>
          <w:rFonts w:ascii="Courier New" w:eastAsia="Times New Roman" w:hAnsi="Courier New" w:cs="Courier New"/>
          <w:color w:val="CCCCCC"/>
          <w:sz w:val="20"/>
          <w:szCs w:val="20"/>
        </w:rPr>
        <w:t>git</w:t>
      </w:r>
      <w:proofErr w:type="spellEnd"/>
      <w:proofErr w:type="gramEnd"/>
      <w:r w:rsidRPr="00AF6667">
        <w:rPr>
          <w:rFonts w:ascii="Courier New" w:eastAsia="Times New Roman" w:hAnsi="Courier New" w:cs="Courier New"/>
          <w:color w:val="CCCCCC"/>
          <w:sz w:val="20"/>
          <w:szCs w:val="20"/>
        </w:rPr>
        <w:t xml:space="preserve"> clone https://github.com/GoogleCloudPlatform/training-data-analyst</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proofErr w:type="gramStart"/>
      <w:r w:rsidRPr="00AF6667">
        <w:rPr>
          <w:rFonts w:ascii="Courier New" w:eastAsia="Times New Roman" w:hAnsi="Courier New" w:cs="Courier New"/>
          <w:color w:val="CCCCCC"/>
          <w:sz w:val="20"/>
          <w:szCs w:val="20"/>
        </w:rPr>
        <w:t>rm</w:t>
      </w:r>
      <w:proofErr w:type="spellEnd"/>
      <w:proofErr w:type="gramEnd"/>
      <w:r w:rsidRPr="00AF6667">
        <w:rPr>
          <w:rFonts w:ascii="Courier New" w:eastAsia="Times New Roman" w:hAnsi="Courier New" w:cs="Courier New"/>
          <w:color w:val="CCCCCC"/>
          <w:sz w:val="20"/>
          <w:szCs w:val="20"/>
        </w:rPr>
        <w:t xml:space="preserve"> -</w:t>
      </w:r>
      <w:proofErr w:type="spellStart"/>
      <w:r w:rsidRPr="00AF6667">
        <w:rPr>
          <w:rFonts w:ascii="Courier New" w:eastAsia="Times New Roman" w:hAnsi="Courier New" w:cs="Courier New"/>
          <w:color w:val="CCCCCC"/>
          <w:sz w:val="20"/>
          <w:szCs w:val="20"/>
        </w:rPr>
        <w:t>rf</w:t>
      </w:r>
      <w:proofErr w:type="spellEnd"/>
      <w:r w:rsidRPr="00AF6667">
        <w:rPr>
          <w:rFonts w:ascii="Courier New" w:eastAsia="Times New Roman" w:hAnsi="Courier New" w:cs="Courier New"/>
          <w:color w:val="CCCCCC"/>
          <w:sz w:val="20"/>
          <w:szCs w:val="20"/>
        </w:rPr>
        <w:t xml:space="preserve"> training-data-analyst/.</w:t>
      </w:r>
      <w:proofErr w:type="spellStart"/>
      <w:r w:rsidRPr="00AF6667">
        <w:rPr>
          <w:rFonts w:ascii="Courier New" w:eastAsia="Times New Roman" w:hAnsi="Courier New" w:cs="Courier New"/>
          <w:color w:val="CCCCCC"/>
          <w:sz w:val="20"/>
          <w:szCs w:val="20"/>
        </w:rPr>
        <w:t>git</w:t>
      </w:r>
      <w:proofErr w:type="spellEnd"/>
    </w:p>
    <w:p w:rsidR="00AF6667" w:rsidRPr="00AF6667" w:rsidRDefault="00AF6667" w:rsidP="00AF6667">
      <w:pPr>
        <w:numPr>
          <w:ilvl w:val="0"/>
          <w:numId w:val="12"/>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Click </w:t>
      </w:r>
      <w:r w:rsidRPr="00AF6667">
        <w:rPr>
          <w:rFonts w:ascii="Helvetica" w:eastAsia="Times New Roman" w:hAnsi="Helvetica" w:cs="Helvetica"/>
          <w:b/>
          <w:bCs/>
          <w:color w:val="202124"/>
          <w:sz w:val="20"/>
          <w:szCs w:val="20"/>
        </w:rPr>
        <w:t>Run</w:t>
      </w:r>
      <w:r w:rsidRPr="00AF6667">
        <w:rPr>
          <w:rFonts w:ascii="Helvetica" w:eastAsia="Times New Roman" w:hAnsi="Helvetica" w:cs="Helvetica"/>
          <w:color w:val="202124"/>
          <w:sz w:val="20"/>
          <w:szCs w:val="20"/>
        </w:rPr>
        <w:t> or press </w:t>
      </w:r>
      <w:r w:rsidRPr="00AF6667">
        <w:rPr>
          <w:rFonts w:ascii="Helvetica" w:eastAsia="Times New Roman" w:hAnsi="Helvetica" w:cs="Helvetica"/>
          <w:b/>
          <w:bCs/>
          <w:color w:val="202124"/>
          <w:sz w:val="20"/>
          <w:szCs w:val="20"/>
        </w:rPr>
        <w:t>SHIFT + ENTER</w:t>
      </w:r>
      <w:r w:rsidRPr="00AF6667">
        <w:rPr>
          <w:rFonts w:ascii="Helvetica" w:eastAsia="Times New Roman" w:hAnsi="Helvetica" w:cs="Helvetica"/>
          <w:color w:val="202124"/>
          <w:sz w:val="20"/>
          <w:szCs w:val="20"/>
        </w:rPr>
        <w:t>.</w:t>
      </w:r>
    </w:p>
    <w:p w:rsidR="00AF6667" w:rsidRPr="00AF6667" w:rsidRDefault="00AF6667" w:rsidP="00AF6667">
      <w:pPr>
        <w:shd w:val="clear" w:color="auto" w:fill="FFFFFF"/>
        <w:spacing w:before="100" w:beforeAutospacing="1" w:after="100" w:afterAutospacing="1" w:line="240" w:lineRule="auto"/>
        <w:outlineLvl w:val="3"/>
        <w:rPr>
          <w:rFonts w:ascii="Helvetica" w:eastAsia="Times New Roman" w:hAnsi="Helvetica" w:cs="Helvetica"/>
          <w:b/>
          <w:bCs/>
          <w:color w:val="202124"/>
          <w:sz w:val="20"/>
          <w:szCs w:val="20"/>
        </w:rPr>
      </w:pPr>
      <w:r w:rsidRPr="00AF6667">
        <w:rPr>
          <w:rFonts w:ascii="Helvetica" w:eastAsia="Times New Roman" w:hAnsi="Helvetica" w:cs="Helvetica"/>
          <w:b/>
          <w:bCs/>
          <w:color w:val="202124"/>
          <w:sz w:val="20"/>
          <w:szCs w:val="20"/>
        </w:rPr>
        <w:lastRenderedPageBreak/>
        <w:t>View the HR Manual sample text file</w:t>
      </w:r>
    </w:p>
    <w:p w:rsidR="00AF6667" w:rsidRPr="00AF6667" w:rsidRDefault="00AF6667" w:rsidP="00AF6667">
      <w:pPr>
        <w:numPr>
          <w:ilvl w:val="0"/>
          <w:numId w:val="13"/>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From the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console, return to the </w:t>
      </w:r>
      <w:proofErr w:type="spellStart"/>
      <w:r w:rsidRPr="00AF6667">
        <w:rPr>
          <w:rFonts w:ascii="Helvetica" w:eastAsia="Times New Roman" w:hAnsi="Helvetica" w:cs="Helvetica"/>
          <w:b/>
          <w:bCs/>
          <w:color w:val="202124"/>
          <w:sz w:val="20"/>
          <w:szCs w:val="20"/>
        </w:rPr>
        <w:t>datalab</w:t>
      </w:r>
      <w:proofErr w:type="spellEnd"/>
      <w:r w:rsidRPr="00AF6667">
        <w:rPr>
          <w:rFonts w:ascii="Helvetica" w:eastAsia="Times New Roman" w:hAnsi="Helvetica" w:cs="Helvetica"/>
          <w:color w:val="202124"/>
          <w:sz w:val="20"/>
          <w:szCs w:val="20"/>
        </w:rPr>
        <w:t> home page (this is running in a separate browser tab).</w:t>
      </w:r>
    </w:p>
    <w:p w:rsidR="00AF6667" w:rsidRPr="00AF6667" w:rsidRDefault="00AF6667" w:rsidP="00AF6667">
      <w:pPr>
        <w:numPr>
          <w:ilvl w:val="0"/>
          <w:numId w:val="13"/>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Navigate to </w:t>
      </w:r>
      <w:r w:rsidRPr="00AF6667">
        <w:rPr>
          <w:rFonts w:ascii="Helvetica" w:eastAsia="Times New Roman" w:hAnsi="Helvetica" w:cs="Helvetica"/>
          <w:b/>
          <w:bCs/>
          <w:color w:val="202124"/>
          <w:sz w:val="20"/>
          <w:szCs w:val="20"/>
        </w:rPr>
        <w:t xml:space="preserve">training-data-analyst &gt; courses &gt; </w:t>
      </w:r>
      <w:proofErr w:type="spellStart"/>
      <w:r w:rsidRPr="00AF6667">
        <w:rPr>
          <w:rFonts w:ascii="Helvetica" w:eastAsia="Times New Roman" w:hAnsi="Helvetica" w:cs="Helvetica"/>
          <w:b/>
          <w:bCs/>
          <w:color w:val="202124"/>
          <w:sz w:val="20"/>
          <w:szCs w:val="20"/>
        </w:rPr>
        <w:t>dialogflow-chatbot</w:t>
      </w:r>
      <w:proofErr w:type="spellEnd"/>
      <w:r w:rsidRPr="00AF6667">
        <w:rPr>
          <w:rFonts w:ascii="Helvetica" w:eastAsia="Times New Roman" w:hAnsi="Helvetica" w:cs="Helvetica"/>
          <w:b/>
          <w:bCs/>
          <w:color w:val="202124"/>
          <w:sz w:val="20"/>
          <w:szCs w:val="20"/>
        </w:rPr>
        <w:t xml:space="preserve"> &gt; notebooks &gt; CAHRC_HR_Manual.txt</w:t>
      </w:r>
      <w:r w:rsidRPr="00AF6667">
        <w:rPr>
          <w:rFonts w:ascii="Helvetica" w:eastAsia="Times New Roman" w:hAnsi="Helvetica" w:cs="Helvetica"/>
          <w:color w:val="202124"/>
          <w:sz w:val="20"/>
          <w:szCs w:val="20"/>
        </w:rPr>
        <w:t xml:space="preserve"> to view the HR Manual we will use as our "data source" to build the </w:t>
      </w:r>
      <w:proofErr w:type="spellStart"/>
      <w:r w:rsidRPr="00AF6667">
        <w:rPr>
          <w:rFonts w:ascii="Helvetica" w:eastAsia="Times New Roman" w:hAnsi="Helvetica" w:cs="Helvetica"/>
          <w:color w:val="202124"/>
          <w:sz w:val="20"/>
          <w:szCs w:val="20"/>
        </w:rPr>
        <w:t>chatbot</w:t>
      </w:r>
      <w:proofErr w:type="spellEnd"/>
      <w:r w:rsidRPr="00AF6667">
        <w:rPr>
          <w:rFonts w:ascii="Helvetica" w:eastAsia="Times New Roman" w:hAnsi="Helvetica" w:cs="Helvetica"/>
          <w:color w:val="202124"/>
          <w:sz w:val="20"/>
          <w:szCs w:val="20"/>
        </w:rPr>
        <w:t xml:space="preserve"> from. Scroll through and explore the contents of the file. If it doesn't appear yet, try refreshing the page.</w:t>
      </w:r>
    </w:p>
    <w:p w:rsidR="00AF6667" w:rsidRPr="00AF6667" w:rsidRDefault="00AF6667" w:rsidP="00AF6667">
      <w:pPr>
        <w:numPr>
          <w:ilvl w:val="0"/>
          <w:numId w:val="13"/>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You will notice that the file is organized in a semi-structured format, with topic headings followed by blocks of text describing each topic:</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F6667">
        <w:rPr>
          <w:rFonts w:ascii="Courier New" w:eastAsia="Times New Roman" w:hAnsi="Courier New" w:cs="Courier New"/>
          <w:color w:val="CCCCCC"/>
          <w:sz w:val="20"/>
          <w:szCs w:val="20"/>
        </w:rPr>
        <w:t>Employment Equity</w:t>
      </w: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rsidR="00AF6667" w:rsidRPr="00AF6667" w:rsidRDefault="00AF6667" w:rsidP="00AF6667">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AF6667">
        <w:rPr>
          <w:rFonts w:ascii="Courier New" w:eastAsia="Times New Roman" w:hAnsi="Courier New" w:cs="Courier New"/>
          <w:color w:val="CCCCCC"/>
          <w:sz w:val="20"/>
          <w:szCs w:val="20"/>
        </w:rPr>
        <w:t xml:space="preserve">[THE ORGANIZATION] is an equal opportunity employer and employs personnel without regard to race, ancestry, place of origin, </w:t>
      </w:r>
      <w:proofErr w:type="spellStart"/>
      <w:r w:rsidRPr="00AF6667">
        <w:rPr>
          <w:rFonts w:ascii="Courier New" w:eastAsia="Times New Roman" w:hAnsi="Courier New" w:cs="Courier New"/>
          <w:color w:val="CCCCCC"/>
          <w:sz w:val="20"/>
          <w:szCs w:val="20"/>
        </w:rPr>
        <w:t>colour</w:t>
      </w:r>
      <w:proofErr w:type="spellEnd"/>
      <w:r w:rsidRPr="00AF6667">
        <w:rPr>
          <w:rFonts w:ascii="Courier New" w:eastAsia="Times New Roman" w:hAnsi="Courier New" w:cs="Courier New"/>
          <w:color w:val="CCCCCC"/>
          <w:sz w:val="20"/>
          <w:szCs w:val="20"/>
        </w:rPr>
        <w:t>, ethnic origin, language, citizenship, creed, religion, gender, sexual orientation, age, marital status, physical and/or mental handicap or financial ability. While remaining alert and sensitive to the issue of fair and equitable treatment for all, [THE ORGANIZATION] has a special concern with the participation and advancement of members of four designated groups that have traditionally been disadvantaged in employment: women, visible minorities, aboriginal peoples and persons with disabilities.</w:t>
      </w:r>
    </w:p>
    <w:p w:rsidR="00AF6667" w:rsidRPr="00AF6667" w:rsidRDefault="00AF6667" w:rsidP="00AF6667">
      <w:p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The first Python Notebook will use this "semi-structured format" to begin extraction of meaning from the document.</w:t>
      </w:r>
    </w:p>
    <w:p w:rsidR="00AF6667" w:rsidRPr="00AF6667" w:rsidRDefault="00AF6667" w:rsidP="00AF6667">
      <w:pPr>
        <w:numPr>
          <w:ilvl w:val="0"/>
          <w:numId w:val="14"/>
        </w:numPr>
        <w:shd w:val="clear" w:color="auto" w:fill="FFFFFF"/>
        <w:spacing w:after="360" w:line="240" w:lineRule="auto"/>
        <w:rPr>
          <w:rFonts w:ascii="Helvetica" w:eastAsia="Times New Roman" w:hAnsi="Helvetica" w:cs="Helvetica"/>
          <w:color w:val="202124"/>
          <w:sz w:val="20"/>
          <w:szCs w:val="20"/>
        </w:rPr>
      </w:pPr>
      <w:r w:rsidRPr="00AF6667">
        <w:rPr>
          <w:rFonts w:ascii="Helvetica" w:eastAsia="Times New Roman" w:hAnsi="Helvetica" w:cs="Helvetica"/>
          <w:color w:val="202124"/>
          <w:sz w:val="20"/>
          <w:szCs w:val="20"/>
        </w:rPr>
        <w:t xml:space="preserve">Close the browser tab and return to the main Cloud </w:t>
      </w:r>
      <w:proofErr w:type="spellStart"/>
      <w:r w:rsidRPr="00AF6667">
        <w:rPr>
          <w:rFonts w:ascii="Helvetica" w:eastAsia="Times New Roman" w:hAnsi="Helvetica" w:cs="Helvetica"/>
          <w:color w:val="202124"/>
          <w:sz w:val="20"/>
          <w:szCs w:val="20"/>
        </w:rPr>
        <w:t>Datalab</w:t>
      </w:r>
      <w:proofErr w:type="spellEnd"/>
      <w:r w:rsidRPr="00AF6667">
        <w:rPr>
          <w:rFonts w:ascii="Helvetica" w:eastAsia="Times New Roman" w:hAnsi="Helvetica" w:cs="Helvetica"/>
          <w:color w:val="202124"/>
          <w:sz w:val="20"/>
          <w:szCs w:val="20"/>
        </w:rPr>
        <w:t xml:space="preserve"> tab (running in a separate browser tab).</w:t>
      </w:r>
    </w:p>
    <w:p w:rsidR="00AF6667" w:rsidRPr="00AF6667" w:rsidRDefault="00AF6667" w:rsidP="00AF6667">
      <w:pPr>
        <w:shd w:val="clear" w:color="auto" w:fill="FFFFFF"/>
        <w:spacing w:after="0" w:line="240" w:lineRule="auto"/>
        <w:rPr>
          <w:rFonts w:ascii="Helvetica" w:eastAsia="Times New Roman" w:hAnsi="Helvetica" w:cs="Helvetica"/>
          <w:color w:val="202124"/>
          <w:sz w:val="20"/>
          <w:szCs w:val="20"/>
        </w:rPr>
      </w:pPr>
    </w:p>
    <w:p w:rsidR="00CB42DC" w:rsidRPr="00CB42DC" w:rsidRDefault="00CB42DC" w:rsidP="00CB42DC">
      <w:pPr>
        <w:shd w:val="clear" w:color="auto" w:fill="FFFFFF"/>
        <w:spacing w:before="2400" w:after="480" w:line="240" w:lineRule="auto"/>
        <w:outlineLvl w:val="1"/>
        <w:rPr>
          <w:rFonts w:ascii="Helvetica" w:eastAsia="Times New Roman" w:hAnsi="Helvetica" w:cs="Helvetica"/>
          <w:b/>
          <w:bCs/>
          <w:color w:val="202124"/>
        </w:rPr>
      </w:pPr>
      <w:proofErr w:type="gramStart"/>
      <w:r w:rsidRPr="00CB42DC">
        <w:rPr>
          <w:rFonts w:ascii="Helvetica" w:eastAsia="Times New Roman" w:hAnsi="Helvetica" w:cs="Helvetica"/>
          <w:b/>
          <w:bCs/>
          <w:color w:val="202124"/>
        </w:rPr>
        <w:t>Task 4.</w:t>
      </w:r>
      <w:proofErr w:type="gramEnd"/>
      <w:r w:rsidRPr="00CB42DC">
        <w:rPr>
          <w:rFonts w:ascii="Helvetica" w:eastAsia="Times New Roman" w:hAnsi="Helvetica" w:cs="Helvetica"/>
          <w:b/>
          <w:bCs/>
          <w:color w:val="202124"/>
        </w:rPr>
        <w:t xml:space="preserve"> Open and execute the </w:t>
      </w:r>
      <w:proofErr w:type="spellStart"/>
      <w:r w:rsidRPr="00CB42DC">
        <w:rPr>
          <w:rFonts w:ascii="Helvetica" w:eastAsia="Times New Roman" w:hAnsi="Helvetica" w:cs="Helvetica"/>
          <w:b/>
          <w:bCs/>
          <w:color w:val="202124"/>
        </w:rPr>
        <w:t>ProcessHandbook</w:t>
      </w:r>
      <w:proofErr w:type="spellEnd"/>
      <w:r w:rsidRPr="00CB42DC">
        <w:rPr>
          <w:rFonts w:ascii="Helvetica" w:eastAsia="Times New Roman" w:hAnsi="Helvetica" w:cs="Helvetica"/>
          <w:b/>
          <w:bCs/>
          <w:color w:val="202124"/>
        </w:rPr>
        <w:t xml:space="preserve"> notebook</w:t>
      </w:r>
    </w:p>
    <w:p w:rsidR="00CB42DC" w:rsidRPr="00CB42DC" w:rsidRDefault="00CB42DC" w:rsidP="00CB42DC">
      <w:p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 xml:space="preserve">This first Python Notebook extracts heading "topics" along with their associated content "action text" from the HR manual text file we just reviewed - and stores these as key-value pairs in Cloud </w:t>
      </w:r>
      <w:proofErr w:type="spellStart"/>
      <w:r w:rsidRPr="00CB42DC">
        <w:rPr>
          <w:rFonts w:ascii="Helvetica" w:eastAsia="Times New Roman" w:hAnsi="Helvetica" w:cs="Helvetica"/>
          <w:color w:val="202124"/>
        </w:rPr>
        <w:t>Datastore</w:t>
      </w:r>
      <w:proofErr w:type="spellEnd"/>
      <w:r w:rsidRPr="00CB42DC">
        <w:rPr>
          <w:rFonts w:ascii="Helvetica" w:eastAsia="Times New Roman" w:hAnsi="Helvetica" w:cs="Helvetica"/>
          <w:color w:val="202124"/>
        </w:rPr>
        <w:t>. This notebook should only be run one time.</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 xml:space="preserve">From the Cloud </w:t>
      </w:r>
      <w:proofErr w:type="spellStart"/>
      <w:r w:rsidRPr="00CB42DC">
        <w:rPr>
          <w:rFonts w:ascii="Helvetica" w:eastAsia="Times New Roman" w:hAnsi="Helvetica" w:cs="Helvetica"/>
          <w:color w:val="202124"/>
        </w:rPr>
        <w:t>Datalab</w:t>
      </w:r>
      <w:proofErr w:type="spellEnd"/>
      <w:r w:rsidRPr="00CB42DC">
        <w:rPr>
          <w:rFonts w:ascii="Helvetica" w:eastAsia="Times New Roman" w:hAnsi="Helvetica" w:cs="Helvetica"/>
          <w:color w:val="202124"/>
        </w:rPr>
        <w:t xml:space="preserve"> console, return to the </w:t>
      </w:r>
      <w:proofErr w:type="spellStart"/>
      <w:r w:rsidRPr="00CB42DC">
        <w:rPr>
          <w:rFonts w:ascii="Helvetica" w:eastAsia="Times New Roman" w:hAnsi="Helvetica" w:cs="Helvetica"/>
          <w:b/>
          <w:bCs/>
          <w:color w:val="202124"/>
        </w:rPr>
        <w:t>datalab</w:t>
      </w:r>
      <w:proofErr w:type="spellEnd"/>
      <w:r w:rsidRPr="00CB42DC">
        <w:rPr>
          <w:rFonts w:ascii="Helvetica" w:eastAsia="Times New Roman" w:hAnsi="Helvetica" w:cs="Helvetica"/>
          <w:color w:val="202124"/>
        </w:rPr>
        <w:t> home page and select </w:t>
      </w:r>
      <w:r w:rsidRPr="00CB42DC">
        <w:rPr>
          <w:rFonts w:ascii="Helvetica" w:eastAsia="Times New Roman" w:hAnsi="Helvetica" w:cs="Helvetica"/>
          <w:b/>
          <w:bCs/>
          <w:color w:val="202124"/>
        </w:rPr>
        <w:t xml:space="preserve">training-data-analyst &gt; courses &gt; </w:t>
      </w:r>
      <w:proofErr w:type="spellStart"/>
      <w:r w:rsidRPr="00CB42DC">
        <w:rPr>
          <w:rFonts w:ascii="Helvetica" w:eastAsia="Times New Roman" w:hAnsi="Helvetica" w:cs="Helvetica"/>
          <w:b/>
          <w:bCs/>
          <w:color w:val="202124"/>
        </w:rPr>
        <w:t>dialogflow-chatbot</w:t>
      </w:r>
      <w:proofErr w:type="spellEnd"/>
      <w:r w:rsidRPr="00CB42DC">
        <w:rPr>
          <w:rFonts w:ascii="Helvetica" w:eastAsia="Times New Roman" w:hAnsi="Helvetica" w:cs="Helvetica"/>
          <w:b/>
          <w:bCs/>
          <w:color w:val="202124"/>
        </w:rPr>
        <w:t xml:space="preserve"> &gt; notebooks &gt; </w:t>
      </w:r>
      <w:proofErr w:type="spellStart"/>
      <w:r w:rsidRPr="00CB42DC">
        <w:rPr>
          <w:rFonts w:ascii="Helvetica" w:eastAsia="Times New Roman" w:hAnsi="Helvetica" w:cs="Helvetica"/>
          <w:b/>
          <w:bCs/>
          <w:color w:val="202124"/>
        </w:rPr>
        <w:t>ProcessHandbook.ipynb</w:t>
      </w:r>
      <w:proofErr w:type="spellEnd"/>
      <w:r w:rsidRPr="00CB42DC">
        <w:rPr>
          <w:rFonts w:ascii="Helvetica" w:eastAsia="Times New Roman" w:hAnsi="Helvetica" w:cs="Helvetica"/>
          <w:color w:val="202124"/>
        </w:rPr>
        <w:t>.</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lastRenderedPageBreak/>
        <w:t>Click the dropdown arrow next to </w:t>
      </w:r>
      <w:r w:rsidRPr="00CB42DC">
        <w:rPr>
          <w:rFonts w:ascii="Helvetica" w:eastAsia="Times New Roman" w:hAnsi="Helvetica" w:cs="Helvetica"/>
          <w:b/>
          <w:bCs/>
          <w:color w:val="202124"/>
        </w:rPr>
        <w:t>Clear</w:t>
      </w:r>
      <w:r w:rsidRPr="00CB42DC">
        <w:rPr>
          <w:rFonts w:ascii="Helvetica" w:eastAsia="Times New Roman" w:hAnsi="Helvetica" w:cs="Helvetica"/>
          <w:color w:val="202124"/>
        </w:rPr>
        <w:t>, and then click </w:t>
      </w:r>
      <w:proofErr w:type="gramStart"/>
      <w:r w:rsidRPr="00CB42DC">
        <w:rPr>
          <w:rFonts w:ascii="Helvetica" w:eastAsia="Times New Roman" w:hAnsi="Helvetica" w:cs="Helvetica"/>
          <w:b/>
          <w:bCs/>
          <w:color w:val="202124"/>
        </w:rPr>
        <w:t>Clear</w:t>
      </w:r>
      <w:proofErr w:type="gramEnd"/>
      <w:r w:rsidRPr="00CB42DC">
        <w:rPr>
          <w:rFonts w:ascii="Helvetica" w:eastAsia="Times New Roman" w:hAnsi="Helvetica" w:cs="Helvetica"/>
          <w:b/>
          <w:bCs/>
          <w:color w:val="202124"/>
        </w:rPr>
        <w:t xml:space="preserve"> all Cells</w:t>
      </w:r>
      <w:r w:rsidRPr="00CB42DC">
        <w:rPr>
          <w:rFonts w:ascii="Helvetica" w:eastAsia="Times New Roman" w:hAnsi="Helvetica" w:cs="Helvetica"/>
          <w:color w:val="202124"/>
        </w:rPr>
        <w:t>.</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Execute the cells individually and observe the results. To move through the cells conveniently, press </w:t>
      </w:r>
      <w:r w:rsidRPr="00CB42DC">
        <w:rPr>
          <w:rFonts w:ascii="Helvetica" w:eastAsia="Times New Roman" w:hAnsi="Helvetica" w:cs="Helvetica"/>
          <w:b/>
          <w:bCs/>
          <w:color w:val="202124"/>
        </w:rPr>
        <w:t>SHIFT + ENTER</w:t>
      </w:r>
      <w:r w:rsidRPr="00CB42DC">
        <w:rPr>
          <w:rFonts w:ascii="Helvetica" w:eastAsia="Times New Roman" w:hAnsi="Helvetica" w:cs="Helvetica"/>
          <w:color w:val="202124"/>
        </w:rPr>
        <w:t> and wait for each cell to complete before continuing. Code cell completion is indicated by a blue bar to the left of the cell.</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Once you have executed the last cell on the page, you are finished running this particular notebook and you have extracted the topics from the HR Manual document.</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Now we will review the database you have created. Switch back to the GCP Console (this is probably the first tab in your browser), and on the </w:t>
      </w:r>
      <w:r w:rsidRPr="00CB42DC">
        <w:rPr>
          <w:rFonts w:ascii="Helvetica" w:eastAsia="Times New Roman" w:hAnsi="Helvetica" w:cs="Helvetica"/>
          <w:b/>
          <w:bCs/>
          <w:color w:val="202124"/>
        </w:rPr>
        <w:t>Navigation menu</w:t>
      </w:r>
      <w:r w:rsidRPr="00CB42DC">
        <w:rPr>
          <w:rFonts w:ascii="Helvetica" w:eastAsia="Times New Roman" w:hAnsi="Helvetica" w:cs="Helvetica"/>
          <w:color w:val="202124"/>
        </w:rPr>
        <w:t>, click </w:t>
      </w:r>
      <w:proofErr w:type="spellStart"/>
      <w:r w:rsidRPr="00CB42DC">
        <w:rPr>
          <w:rFonts w:ascii="Helvetica" w:eastAsia="Times New Roman" w:hAnsi="Helvetica" w:cs="Helvetica"/>
          <w:b/>
          <w:bCs/>
          <w:color w:val="202124"/>
        </w:rPr>
        <w:t>Datastore</w:t>
      </w:r>
      <w:proofErr w:type="spellEnd"/>
      <w:r w:rsidRPr="00CB42DC">
        <w:rPr>
          <w:rFonts w:ascii="Helvetica" w:eastAsia="Times New Roman" w:hAnsi="Helvetica" w:cs="Helvetica"/>
          <w:b/>
          <w:bCs/>
          <w:color w:val="202124"/>
        </w:rPr>
        <w:t xml:space="preserve"> &gt; Entities</w:t>
      </w:r>
      <w:r w:rsidRPr="00CB42DC">
        <w:rPr>
          <w:rFonts w:ascii="Helvetica" w:eastAsia="Times New Roman" w:hAnsi="Helvetica" w:cs="Helvetica"/>
          <w:color w:val="202124"/>
        </w:rPr>
        <w:t>.</w:t>
      </w:r>
    </w:p>
    <w:p w:rsidR="00CB42DC" w:rsidRPr="00CB42DC" w:rsidRDefault="00CB42DC" w:rsidP="00CB42DC">
      <w:pPr>
        <w:numPr>
          <w:ilvl w:val="0"/>
          <w:numId w:val="15"/>
        </w:numPr>
        <w:shd w:val="clear" w:color="auto" w:fill="FFFFFF"/>
        <w:spacing w:after="360" w:line="240" w:lineRule="auto"/>
        <w:rPr>
          <w:rFonts w:ascii="Helvetica" w:eastAsia="Times New Roman" w:hAnsi="Helvetica" w:cs="Helvetica"/>
          <w:color w:val="202124"/>
        </w:rPr>
      </w:pPr>
      <w:r w:rsidRPr="00CB42DC">
        <w:rPr>
          <w:rFonts w:ascii="Helvetica" w:eastAsia="Times New Roman" w:hAnsi="Helvetica" w:cs="Helvetica"/>
          <w:color w:val="202124"/>
        </w:rPr>
        <w:t>Under </w:t>
      </w:r>
      <w:r w:rsidRPr="00CB42DC">
        <w:rPr>
          <w:rFonts w:ascii="Helvetica" w:eastAsia="Times New Roman" w:hAnsi="Helvetica" w:cs="Helvetica"/>
          <w:b/>
          <w:bCs/>
          <w:color w:val="202124"/>
        </w:rPr>
        <w:t>Kind</w:t>
      </w:r>
      <w:r w:rsidRPr="00CB42DC">
        <w:rPr>
          <w:rFonts w:ascii="Helvetica" w:eastAsia="Times New Roman" w:hAnsi="Helvetica" w:cs="Helvetica"/>
          <w:color w:val="202124"/>
        </w:rPr>
        <w:t>, select </w:t>
      </w:r>
      <w:r w:rsidRPr="00CB42DC">
        <w:rPr>
          <w:rFonts w:ascii="Helvetica" w:eastAsia="Times New Roman" w:hAnsi="Helvetica" w:cs="Helvetica"/>
          <w:b/>
          <w:bCs/>
          <w:color w:val="202124"/>
        </w:rPr>
        <w:t>Topic</w:t>
      </w:r>
      <w:r w:rsidRPr="00CB42DC">
        <w:rPr>
          <w:rFonts w:ascii="Helvetica" w:eastAsia="Times New Roman" w:hAnsi="Helvetica" w:cs="Helvetica"/>
          <w:color w:val="202124"/>
        </w:rPr>
        <w:t>. Review the topics that were created. Note that the </w:t>
      </w:r>
      <w:proofErr w:type="spellStart"/>
      <w:r w:rsidRPr="00CB42DC">
        <w:rPr>
          <w:rFonts w:ascii="Helvetica" w:eastAsia="Times New Roman" w:hAnsi="Helvetica" w:cs="Helvetica"/>
          <w:b/>
          <w:bCs/>
          <w:color w:val="202124"/>
        </w:rPr>
        <w:t>action_text</w:t>
      </w:r>
      <w:proofErr w:type="spellEnd"/>
      <w:r w:rsidRPr="00CB42DC">
        <w:rPr>
          <w:rFonts w:ascii="Helvetica" w:eastAsia="Times New Roman" w:hAnsi="Helvetica" w:cs="Helvetica"/>
          <w:color w:val="202124"/>
        </w:rPr>
        <w:t xml:space="preserve"> column is automatically encoded by Cloud </w:t>
      </w:r>
      <w:proofErr w:type="spellStart"/>
      <w:r w:rsidRPr="00CB42DC">
        <w:rPr>
          <w:rFonts w:ascii="Helvetica" w:eastAsia="Times New Roman" w:hAnsi="Helvetica" w:cs="Helvetica"/>
          <w:color w:val="202124"/>
        </w:rPr>
        <w:t>Datastore</w:t>
      </w:r>
      <w:proofErr w:type="spellEnd"/>
      <w:r w:rsidRPr="00CB42DC">
        <w:rPr>
          <w:rFonts w:ascii="Helvetica" w:eastAsia="Times New Roman" w:hAnsi="Helvetica" w:cs="Helvetica"/>
          <w:color w:val="202124"/>
        </w:rPr>
        <w:t>. When you query the data, it will automatically be decoded for you:</w:t>
      </w:r>
    </w:p>
    <w:p w:rsidR="00CB42DC" w:rsidRPr="00CB42DC" w:rsidRDefault="00CB42DC" w:rsidP="00CB42DC">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517758" cy="3263690"/>
            <wp:effectExtent l="0" t="0" r="0" b="0"/>
            <wp:docPr id="7" name="Picture 7" descr="873722e53111c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73722e53111c33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2831" cy="3266230"/>
                    </a:xfrm>
                    <a:prstGeom prst="rect">
                      <a:avLst/>
                    </a:prstGeom>
                    <a:noFill/>
                    <a:ln>
                      <a:noFill/>
                    </a:ln>
                  </pic:spPr>
                </pic:pic>
              </a:graphicData>
            </a:graphic>
          </wp:inline>
        </w:drawing>
      </w:r>
    </w:p>
    <w:p w:rsidR="00F731C4" w:rsidRDefault="000F77C9">
      <w:pPr>
        <w:rPr>
          <w:sz w:val="20"/>
          <w:szCs w:val="20"/>
        </w:rPr>
      </w:pPr>
    </w:p>
    <w:p w:rsidR="00CB42DC" w:rsidRDefault="00CB42DC">
      <w:pPr>
        <w:rPr>
          <w:sz w:val="20"/>
          <w:szCs w:val="20"/>
        </w:rPr>
      </w:pPr>
    </w:p>
    <w:p w:rsidR="00CB42DC" w:rsidRDefault="00CB42DC">
      <w:pPr>
        <w:rPr>
          <w:sz w:val="20"/>
          <w:szCs w:val="20"/>
        </w:rPr>
      </w:pPr>
    </w:p>
    <w:p w:rsidR="00CB42DC" w:rsidRDefault="00CB42DC">
      <w:pPr>
        <w:rPr>
          <w:sz w:val="20"/>
          <w:szCs w:val="20"/>
        </w:rPr>
      </w:pPr>
    </w:p>
    <w:p w:rsidR="00CB42DC" w:rsidRDefault="00CB42DC">
      <w:pPr>
        <w:rPr>
          <w:sz w:val="20"/>
          <w:szCs w:val="20"/>
        </w:rPr>
      </w:pPr>
    </w:p>
    <w:p w:rsidR="00CB42DC" w:rsidRPr="00CB42DC" w:rsidRDefault="00CB42DC" w:rsidP="00CB42DC">
      <w:pPr>
        <w:shd w:val="clear" w:color="auto" w:fill="FFFFFF"/>
        <w:spacing w:before="2400" w:after="480" w:line="240" w:lineRule="auto"/>
        <w:outlineLvl w:val="1"/>
        <w:rPr>
          <w:rFonts w:ascii="Helvetica" w:eastAsia="Times New Roman" w:hAnsi="Helvetica" w:cs="Helvetica"/>
          <w:b/>
          <w:bCs/>
          <w:color w:val="202124"/>
          <w:sz w:val="20"/>
          <w:szCs w:val="20"/>
        </w:rPr>
      </w:pPr>
      <w:proofErr w:type="gramStart"/>
      <w:r w:rsidRPr="00CB42DC">
        <w:rPr>
          <w:rFonts w:ascii="Helvetica" w:eastAsia="Times New Roman" w:hAnsi="Helvetica" w:cs="Helvetica"/>
          <w:b/>
          <w:bCs/>
          <w:color w:val="202124"/>
          <w:sz w:val="20"/>
          <w:szCs w:val="20"/>
        </w:rPr>
        <w:lastRenderedPageBreak/>
        <w:t>Task 5.</w:t>
      </w:r>
      <w:proofErr w:type="gramEnd"/>
      <w:r w:rsidRPr="00CB42DC">
        <w:rPr>
          <w:rFonts w:ascii="Helvetica" w:eastAsia="Times New Roman" w:hAnsi="Helvetica" w:cs="Helvetica"/>
          <w:b/>
          <w:bCs/>
          <w:color w:val="202124"/>
          <w:sz w:val="20"/>
          <w:szCs w:val="20"/>
        </w:rPr>
        <w:t xml:space="preserve"> Open and execute the </w:t>
      </w:r>
      <w:proofErr w:type="spellStart"/>
      <w:r w:rsidRPr="00CB42DC">
        <w:rPr>
          <w:rFonts w:ascii="Helvetica" w:eastAsia="Times New Roman" w:hAnsi="Helvetica" w:cs="Helvetica"/>
          <w:b/>
          <w:bCs/>
          <w:color w:val="202124"/>
          <w:sz w:val="20"/>
          <w:szCs w:val="20"/>
        </w:rPr>
        <w:t>ProcessSynonyms</w:t>
      </w:r>
      <w:proofErr w:type="spellEnd"/>
      <w:r w:rsidRPr="00CB42DC">
        <w:rPr>
          <w:rFonts w:ascii="Helvetica" w:eastAsia="Times New Roman" w:hAnsi="Helvetica" w:cs="Helvetica"/>
          <w:b/>
          <w:bCs/>
          <w:color w:val="202124"/>
          <w:sz w:val="20"/>
          <w:szCs w:val="20"/>
        </w:rPr>
        <w:t xml:space="preserve"> notebook</w:t>
      </w:r>
    </w:p>
    <w:p w:rsidR="00CB42DC" w:rsidRPr="00CB42DC" w:rsidRDefault="00CB42DC" w:rsidP="00CB42DC">
      <w:p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This second notebook uses Natural Language Processing (NLP) to create additional "synonyms" for the topics extracted in Task 1. These techniques are documented in the notebook itself.</w:t>
      </w:r>
    </w:p>
    <w:p w:rsidR="00CB42DC" w:rsidRPr="00CB42DC" w:rsidRDefault="00CB42DC" w:rsidP="00CB42DC">
      <w:pPr>
        <w:numPr>
          <w:ilvl w:val="0"/>
          <w:numId w:val="16"/>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 xml:space="preserve">From the Cloud </w:t>
      </w:r>
      <w:proofErr w:type="spellStart"/>
      <w:r w:rsidRPr="00CB42DC">
        <w:rPr>
          <w:rFonts w:ascii="Helvetica" w:eastAsia="Times New Roman" w:hAnsi="Helvetica" w:cs="Helvetica"/>
          <w:color w:val="202124"/>
          <w:sz w:val="20"/>
          <w:szCs w:val="20"/>
        </w:rPr>
        <w:t>Datalab</w:t>
      </w:r>
      <w:proofErr w:type="spellEnd"/>
      <w:r w:rsidRPr="00CB42DC">
        <w:rPr>
          <w:rFonts w:ascii="Helvetica" w:eastAsia="Times New Roman" w:hAnsi="Helvetica" w:cs="Helvetica"/>
          <w:color w:val="202124"/>
          <w:sz w:val="20"/>
          <w:szCs w:val="20"/>
        </w:rPr>
        <w:t xml:space="preserve"> console, return to the </w:t>
      </w:r>
      <w:proofErr w:type="spellStart"/>
      <w:r w:rsidRPr="00CB42DC">
        <w:rPr>
          <w:rFonts w:ascii="Helvetica" w:eastAsia="Times New Roman" w:hAnsi="Helvetica" w:cs="Helvetica"/>
          <w:b/>
          <w:bCs/>
          <w:color w:val="202124"/>
          <w:sz w:val="20"/>
          <w:szCs w:val="20"/>
        </w:rPr>
        <w:t>datalab</w:t>
      </w:r>
      <w:proofErr w:type="spellEnd"/>
      <w:r w:rsidRPr="00CB42DC">
        <w:rPr>
          <w:rFonts w:ascii="Helvetica" w:eastAsia="Times New Roman" w:hAnsi="Helvetica" w:cs="Helvetica"/>
          <w:color w:val="202124"/>
          <w:sz w:val="20"/>
          <w:szCs w:val="20"/>
        </w:rPr>
        <w:t> home page and select </w:t>
      </w:r>
      <w:r w:rsidRPr="00CB42DC">
        <w:rPr>
          <w:rFonts w:ascii="Helvetica" w:eastAsia="Times New Roman" w:hAnsi="Helvetica" w:cs="Helvetica"/>
          <w:b/>
          <w:bCs/>
          <w:color w:val="202124"/>
          <w:sz w:val="20"/>
          <w:szCs w:val="20"/>
        </w:rPr>
        <w:t xml:space="preserve">training-data-analyst &gt; courses &gt; </w:t>
      </w:r>
      <w:proofErr w:type="spellStart"/>
      <w:r w:rsidRPr="00CB42DC">
        <w:rPr>
          <w:rFonts w:ascii="Helvetica" w:eastAsia="Times New Roman" w:hAnsi="Helvetica" w:cs="Helvetica"/>
          <w:b/>
          <w:bCs/>
          <w:color w:val="202124"/>
          <w:sz w:val="20"/>
          <w:szCs w:val="20"/>
        </w:rPr>
        <w:t>dialogflow-chatbot</w:t>
      </w:r>
      <w:proofErr w:type="spellEnd"/>
      <w:r w:rsidRPr="00CB42DC">
        <w:rPr>
          <w:rFonts w:ascii="Helvetica" w:eastAsia="Times New Roman" w:hAnsi="Helvetica" w:cs="Helvetica"/>
          <w:b/>
          <w:bCs/>
          <w:color w:val="202124"/>
          <w:sz w:val="20"/>
          <w:szCs w:val="20"/>
        </w:rPr>
        <w:t xml:space="preserve"> &gt; notebooks &gt; </w:t>
      </w:r>
      <w:proofErr w:type="spellStart"/>
      <w:r w:rsidRPr="00CB42DC">
        <w:rPr>
          <w:rFonts w:ascii="Helvetica" w:eastAsia="Times New Roman" w:hAnsi="Helvetica" w:cs="Helvetica"/>
          <w:b/>
          <w:bCs/>
          <w:color w:val="202124"/>
          <w:sz w:val="20"/>
          <w:szCs w:val="20"/>
        </w:rPr>
        <w:t>ProcessSynonyms.ipynb</w:t>
      </w:r>
      <w:proofErr w:type="spellEnd"/>
      <w:r w:rsidRPr="00CB42DC">
        <w:rPr>
          <w:rFonts w:ascii="Helvetica" w:eastAsia="Times New Roman" w:hAnsi="Helvetica" w:cs="Helvetica"/>
          <w:color w:val="202124"/>
          <w:sz w:val="20"/>
          <w:szCs w:val="20"/>
        </w:rPr>
        <w:t>.</w:t>
      </w:r>
    </w:p>
    <w:p w:rsidR="00CB42DC" w:rsidRPr="00CB42DC" w:rsidRDefault="00CB42DC" w:rsidP="00CB42DC">
      <w:pPr>
        <w:numPr>
          <w:ilvl w:val="0"/>
          <w:numId w:val="16"/>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Click the dropdown arrow next to </w:t>
      </w:r>
      <w:r w:rsidRPr="00CB42DC">
        <w:rPr>
          <w:rFonts w:ascii="Helvetica" w:eastAsia="Times New Roman" w:hAnsi="Helvetica" w:cs="Helvetica"/>
          <w:b/>
          <w:bCs/>
          <w:color w:val="202124"/>
          <w:sz w:val="20"/>
          <w:szCs w:val="20"/>
        </w:rPr>
        <w:t>Clear</w:t>
      </w:r>
      <w:r w:rsidRPr="00CB42DC">
        <w:rPr>
          <w:rFonts w:ascii="Helvetica" w:eastAsia="Times New Roman" w:hAnsi="Helvetica" w:cs="Helvetica"/>
          <w:color w:val="202124"/>
          <w:sz w:val="20"/>
          <w:szCs w:val="20"/>
        </w:rPr>
        <w:t>, and then click </w:t>
      </w:r>
      <w:proofErr w:type="gramStart"/>
      <w:r w:rsidRPr="00CB42DC">
        <w:rPr>
          <w:rFonts w:ascii="Helvetica" w:eastAsia="Times New Roman" w:hAnsi="Helvetica" w:cs="Helvetica"/>
          <w:b/>
          <w:bCs/>
          <w:color w:val="202124"/>
          <w:sz w:val="20"/>
          <w:szCs w:val="20"/>
        </w:rPr>
        <w:t>Clear</w:t>
      </w:r>
      <w:proofErr w:type="gramEnd"/>
      <w:r w:rsidRPr="00CB42DC">
        <w:rPr>
          <w:rFonts w:ascii="Helvetica" w:eastAsia="Times New Roman" w:hAnsi="Helvetica" w:cs="Helvetica"/>
          <w:b/>
          <w:bCs/>
          <w:color w:val="202124"/>
          <w:sz w:val="20"/>
          <w:szCs w:val="20"/>
        </w:rPr>
        <w:t xml:space="preserve"> all Cells</w:t>
      </w:r>
      <w:r w:rsidRPr="00CB42DC">
        <w:rPr>
          <w:rFonts w:ascii="Helvetica" w:eastAsia="Times New Roman" w:hAnsi="Helvetica" w:cs="Helvetica"/>
          <w:color w:val="202124"/>
          <w:sz w:val="20"/>
          <w:szCs w:val="20"/>
        </w:rPr>
        <w:t>.</w:t>
      </w:r>
    </w:p>
    <w:p w:rsidR="00CB42DC" w:rsidRPr="00CB42DC" w:rsidRDefault="00CB42DC" w:rsidP="00CB42DC">
      <w:pPr>
        <w:numPr>
          <w:ilvl w:val="0"/>
          <w:numId w:val="16"/>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Execute the cells individually and observe the results.</w:t>
      </w:r>
    </w:p>
    <w:p w:rsidR="00CB42DC" w:rsidRPr="00CB42DC" w:rsidRDefault="00CB42DC" w:rsidP="00CB42DC">
      <w:p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To move through the cells conveniently, press </w:t>
      </w:r>
      <w:r w:rsidRPr="00CB42DC">
        <w:rPr>
          <w:rFonts w:ascii="Helvetica" w:eastAsia="Times New Roman" w:hAnsi="Helvetica" w:cs="Helvetica"/>
          <w:b/>
          <w:bCs/>
          <w:color w:val="202124"/>
          <w:sz w:val="20"/>
          <w:szCs w:val="20"/>
        </w:rPr>
        <w:t>SHIFT + ENTER</w:t>
      </w:r>
      <w:r w:rsidRPr="00CB42DC">
        <w:rPr>
          <w:rFonts w:ascii="Helvetica" w:eastAsia="Times New Roman" w:hAnsi="Helvetica" w:cs="Helvetica"/>
          <w:color w:val="202124"/>
          <w:sz w:val="20"/>
          <w:szCs w:val="20"/>
        </w:rPr>
        <w:t> and wait for each cell to complete before continuing. Code cell completion is indicated by a blue bar to the left of the cell.</w:t>
      </w:r>
    </w:p>
    <w:p w:rsidR="00CB42DC" w:rsidRPr="00CB42DC" w:rsidRDefault="00CB42DC" w:rsidP="00CB42DC">
      <w:pPr>
        <w:spacing w:after="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This notebook uses the Google Cloud Natural Language API. If you haven't used this API in this project before, </w:t>
      </w:r>
      <w:hyperlink r:id="rId14" w:tgtFrame="blank" w:history="1">
        <w:r w:rsidRPr="00CB42DC">
          <w:rPr>
            <w:rFonts w:ascii="Helvetica" w:eastAsia="Times New Roman" w:hAnsi="Helvetica" w:cs="Helvetica"/>
            <w:color w:val="1A73E8"/>
            <w:sz w:val="20"/>
            <w:szCs w:val="20"/>
          </w:rPr>
          <w:t>enable it</w:t>
        </w:r>
      </w:hyperlink>
      <w:r w:rsidRPr="00CB42DC">
        <w:rPr>
          <w:rFonts w:ascii="Helvetica" w:eastAsia="Times New Roman" w:hAnsi="Helvetica" w:cs="Helvetica"/>
          <w:color w:val="202124"/>
          <w:sz w:val="20"/>
          <w:szCs w:val="20"/>
        </w:rPr>
        <w:t> before running the cells.</w:t>
      </w:r>
    </w:p>
    <w:p w:rsidR="00CB42DC" w:rsidRPr="00CB42DC" w:rsidRDefault="00CB42DC" w:rsidP="00CB42DC">
      <w:pPr>
        <w:numPr>
          <w:ilvl w:val="0"/>
          <w:numId w:val="17"/>
        </w:numPr>
        <w:shd w:val="clear" w:color="auto" w:fill="FFFFFF"/>
        <w:spacing w:after="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A convenient way to progress through the cells is </w:t>
      </w:r>
      <w:r w:rsidRPr="00CB42DC">
        <w:rPr>
          <w:rFonts w:ascii="Helvetica" w:eastAsia="Times New Roman" w:hAnsi="Helvetica" w:cs="Helvetica"/>
          <w:b/>
          <w:bCs/>
          <w:color w:val="202124"/>
          <w:sz w:val="20"/>
          <w:szCs w:val="20"/>
        </w:rPr>
        <w:t>Shift + Enter</w:t>
      </w:r>
      <w:r w:rsidRPr="00CB42DC">
        <w:rPr>
          <w:rFonts w:ascii="Helvetica" w:eastAsia="Times New Roman" w:hAnsi="Helvetica" w:cs="Helvetica"/>
          <w:color w:val="202124"/>
          <w:sz w:val="20"/>
          <w:szCs w:val="20"/>
        </w:rPr>
        <w:t> waiting for each cell to complete before progressing. Code cell completion is indicated by a blue bar on the left of the cell and any output printed below.</w:t>
      </w:r>
    </w:p>
    <w:p w:rsidR="00CB42DC" w:rsidRPr="00CB42DC" w:rsidRDefault="00CB42DC" w:rsidP="00CB42DC">
      <w:p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noProof/>
          <w:color w:val="202124"/>
          <w:sz w:val="20"/>
          <w:szCs w:val="20"/>
        </w:rPr>
        <w:drawing>
          <wp:inline distT="0" distB="0" distL="0" distR="0" wp14:anchorId="527F716A" wp14:editId="7E2ED1BC">
            <wp:extent cx="6283842" cy="2594344"/>
            <wp:effectExtent l="0" t="0" r="3175" b="0"/>
            <wp:docPr id="9" name="Picture 9" descr="b08584670198b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08584670198bc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842" cy="2594344"/>
                    </a:xfrm>
                    <a:prstGeom prst="rect">
                      <a:avLst/>
                    </a:prstGeom>
                    <a:noFill/>
                    <a:ln>
                      <a:noFill/>
                    </a:ln>
                  </pic:spPr>
                </pic:pic>
              </a:graphicData>
            </a:graphic>
          </wp:inline>
        </w:drawing>
      </w:r>
    </w:p>
    <w:p w:rsidR="00CB42DC" w:rsidRPr="00CB42DC" w:rsidRDefault="00CB42DC" w:rsidP="00CB42DC">
      <w:pPr>
        <w:numPr>
          <w:ilvl w:val="0"/>
          <w:numId w:val="18"/>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In the Cloud console, navigate to </w:t>
      </w:r>
      <w:r w:rsidRPr="00CB42DC">
        <w:rPr>
          <w:rFonts w:ascii="Helvetica" w:eastAsia="Times New Roman" w:hAnsi="Helvetica" w:cs="Helvetica"/>
          <w:b/>
          <w:bCs/>
          <w:color w:val="202124"/>
          <w:sz w:val="20"/>
          <w:szCs w:val="20"/>
        </w:rPr>
        <w:t xml:space="preserve">Storage &gt; </w:t>
      </w:r>
      <w:proofErr w:type="spellStart"/>
      <w:r w:rsidRPr="00CB42DC">
        <w:rPr>
          <w:rFonts w:ascii="Helvetica" w:eastAsia="Times New Roman" w:hAnsi="Helvetica" w:cs="Helvetica"/>
          <w:b/>
          <w:bCs/>
          <w:color w:val="202124"/>
          <w:sz w:val="20"/>
          <w:szCs w:val="20"/>
        </w:rPr>
        <w:t>Datastore</w:t>
      </w:r>
      <w:proofErr w:type="spellEnd"/>
      <w:r w:rsidRPr="00CB42DC">
        <w:rPr>
          <w:rFonts w:ascii="Helvetica" w:eastAsia="Times New Roman" w:hAnsi="Helvetica" w:cs="Helvetica"/>
          <w:b/>
          <w:bCs/>
          <w:color w:val="202124"/>
          <w:sz w:val="20"/>
          <w:szCs w:val="20"/>
        </w:rPr>
        <w:t xml:space="preserve"> &gt; Entities</w:t>
      </w:r>
    </w:p>
    <w:p w:rsidR="00CB42DC" w:rsidRPr="00CB42DC" w:rsidRDefault="00CB42DC" w:rsidP="00CB42DC">
      <w:pPr>
        <w:numPr>
          <w:ilvl w:val="0"/>
          <w:numId w:val="18"/>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Under </w:t>
      </w:r>
      <w:r w:rsidRPr="00CB42DC">
        <w:rPr>
          <w:rFonts w:ascii="Helvetica" w:eastAsia="Times New Roman" w:hAnsi="Helvetica" w:cs="Helvetica"/>
          <w:b/>
          <w:bCs/>
          <w:color w:val="202124"/>
          <w:sz w:val="20"/>
          <w:szCs w:val="20"/>
        </w:rPr>
        <w:t>Kind</w:t>
      </w:r>
      <w:r w:rsidRPr="00CB42DC">
        <w:rPr>
          <w:rFonts w:ascii="Helvetica" w:eastAsia="Times New Roman" w:hAnsi="Helvetica" w:cs="Helvetica"/>
          <w:color w:val="202124"/>
          <w:sz w:val="20"/>
          <w:szCs w:val="20"/>
        </w:rPr>
        <w:t> select </w:t>
      </w:r>
      <w:r w:rsidRPr="00CB42DC">
        <w:rPr>
          <w:rFonts w:ascii="Helvetica" w:eastAsia="Times New Roman" w:hAnsi="Helvetica" w:cs="Helvetica"/>
          <w:b/>
          <w:bCs/>
          <w:color w:val="202124"/>
          <w:sz w:val="20"/>
          <w:szCs w:val="20"/>
        </w:rPr>
        <w:t>Synonym</w:t>
      </w:r>
      <w:r w:rsidRPr="00CB42DC">
        <w:rPr>
          <w:rFonts w:ascii="Helvetica" w:eastAsia="Times New Roman" w:hAnsi="Helvetica" w:cs="Helvetica"/>
          <w:color w:val="202124"/>
          <w:sz w:val="20"/>
          <w:szCs w:val="20"/>
        </w:rPr>
        <w:t>. It may take several minutes for this data to appear in the web console. Try refreshing the page after waiting a minute or two if the data doesn't show up right away.</w:t>
      </w:r>
    </w:p>
    <w:p w:rsidR="00CB42DC" w:rsidRPr="00CB42DC" w:rsidRDefault="00CB42DC" w:rsidP="00CB42DC">
      <w:pPr>
        <w:numPr>
          <w:ilvl w:val="0"/>
          <w:numId w:val="18"/>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Review the synonyms that were created. Note that there are multiple synonyms for each topic you created in the previous notebook. The synonyms are listed under the Name/ID property, and the topics they refer to are listed under the synonym property.</w:t>
      </w:r>
    </w:p>
    <w:p w:rsidR="00CB42DC" w:rsidRPr="00CB42DC" w:rsidRDefault="00CB42DC" w:rsidP="00CB42DC">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6028659" cy="2881423"/>
            <wp:effectExtent l="0" t="0" r="0" b="0"/>
            <wp:docPr id="8" name="Picture 8" descr="cbd06f1e1b79a6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bd06f1e1b79a61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8695" cy="2881440"/>
                    </a:xfrm>
                    <a:prstGeom prst="rect">
                      <a:avLst/>
                    </a:prstGeom>
                    <a:noFill/>
                    <a:ln>
                      <a:noFill/>
                    </a:ln>
                  </pic:spPr>
                </pic:pic>
              </a:graphicData>
            </a:graphic>
          </wp:inline>
        </w:drawing>
      </w:r>
    </w:p>
    <w:p w:rsidR="00CB42DC" w:rsidRPr="00CB42DC" w:rsidRDefault="00CB42DC" w:rsidP="00CB42DC">
      <w:p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 xml:space="preserve">The knowledge base for your </w:t>
      </w:r>
      <w:proofErr w:type="spellStart"/>
      <w:r w:rsidRPr="00CB42DC">
        <w:rPr>
          <w:rFonts w:ascii="Helvetica" w:eastAsia="Times New Roman" w:hAnsi="Helvetica" w:cs="Helvetica"/>
          <w:color w:val="202124"/>
          <w:sz w:val="20"/>
          <w:szCs w:val="20"/>
        </w:rPr>
        <w:t>chatbot</w:t>
      </w:r>
      <w:proofErr w:type="spellEnd"/>
      <w:r w:rsidRPr="00CB42DC">
        <w:rPr>
          <w:rFonts w:ascii="Helvetica" w:eastAsia="Times New Roman" w:hAnsi="Helvetica" w:cs="Helvetica"/>
          <w:color w:val="202124"/>
          <w:sz w:val="20"/>
          <w:szCs w:val="20"/>
        </w:rPr>
        <w:t xml:space="preserve"> is now complete! A variety of semi-structured and unstructured analysis techniques were used to extract knowledge for the HR manual in text format.</w:t>
      </w:r>
    </w:p>
    <w:p w:rsidR="00CB42DC" w:rsidRPr="00CB42DC" w:rsidRDefault="00CB42DC" w:rsidP="00CB42DC">
      <w:pPr>
        <w:numPr>
          <w:ilvl w:val="0"/>
          <w:numId w:val="19"/>
        </w:numPr>
        <w:shd w:val="clear" w:color="auto" w:fill="FFFFFF"/>
        <w:spacing w:after="360" w:line="240" w:lineRule="auto"/>
        <w:rPr>
          <w:rFonts w:ascii="Helvetica" w:eastAsia="Times New Roman" w:hAnsi="Helvetica" w:cs="Helvetica"/>
          <w:color w:val="202124"/>
          <w:sz w:val="20"/>
          <w:szCs w:val="20"/>
        </w:rPr>
      </w:pPr>
      <w:r w:rsidRPr="00CB42DC">
        <w:rPr>
          <w:rFonts w:ascii="Helvetica" w:eastAsia="Times New Roman" w:hAnsi="Helvetica" w:cs="Helvetica"/>
          <w:color w:val="202124"/>
          <w:sz w:val="20"/>
          <w:szCs w:val="20"/>
        </w:rPr>
        <w:t xml:space="preserve">Close the </w:t>
      </w:r>
      <w:proofErr w:type="spellStart"/>
      <w:r w:rsidRPr="00CB42DC">
        <w:rPr>
          <w:rFonts w:ascii="Helvetica" w:eastAsia="Times New Roman" w:hAnsi="Helvetica" w:cs="Helvetica"/>
          <w:color w:val="202124"/>
          <w:sz w:val="20"/>
          <w:szCs w:val="20"/>
        </w:rPr>
        <w:t>Datalab</w:t>
      </w:r>
      <w:proofErr w:type="spellEnd"/>
      <w:r w:rsidRPr="00CB42DC">
        <w:rPr>
          <w:rFonts w:ascii="Helvetica" w:eastAsia="Times New Roman" w:hAnsi="Helvetica" w:cs="Helvetica"/>
          <w:color w:val="202124"/>
          <w:sz w:val="20"/>
          <w:szCs w:val="20"/>
        </w:rPr>
        <w:t xml:space="preserve"> tab(s).</w:t>
      </w:r>
    </w:p>
    <w:p w:rsidR="0030286C" w:rsidRPr="0030286C" w:rsidRDefault="0030286C" w:rsidP="0030286C">
      <w:pPr>
        <w:rPr>
          <w:rFonts w:ascii="Helvetica" w:hAnsi="Helvetica" w:cs="Helvetica"/>
          <w:sz w:val="20"/>
          <w:szCs w:val="20"/>
        </w:rPr>
      </w:pPr>
      <w:proofErr w:type="gramStart"/>
      <w:r w:rsidRPr="0030286C">
        <w:rPr>
          <w:rFonts w:ascii="Helvetica" w:hAnsi="Helvetica" w:cs="Helvetica"/>
          <w:sz w:val="20"/>
          <w:szCs w:val="20"/>
        </w:rPr>
        <w:t>Task 6.</w:t>
      </w:r>
      <w:proofErr w:type="gramEnd"/>
      <w:r w:rsidRPr="0030286C">
        <w:rPr>
          <w:rFonts w:ascii="Helvetica" w:hAnsi="Helvetica" w:cs="Helvetica"/>
          <w:sz w:val="20"/>
          <w:szCs w:val="20"/>
        </w:rPr>
        <w:t xml:space="preserve"> Login to </w:t>
      </w:r>
      <w:proofErr w:type="spellStart"/>
      <w:r w:rsidRPr="0030286C">
        <w:rPr>
          <w:rFonts w:ascii="Helvetica" w:hAnsi="Helvetica" w:cs="Helvetica"/>
          <w:sz w:val="20"/>
          <w:szCs w:val="20"/>
        </w:rPr>
        <w:t>Dialogflow</w:t>
      </w:r>
      <w:proofErr w:type="spellEnd"/>
    </w:p>
    <w:p w:rsidR="0030286C" w:rsidRPr="0030286C" w:rsidRDefault="0030286C" w:rsidP="0030286C">
      <w:pPr>
        <w:rPr>
          <w:rFonts w:ascii="Helvetica" w:hAnsi="Helvetica" w:cs="Helvetica"/>
          <w:sz w:val="20"/>
          <w:szCs w:val="20"/>
        </w:rPr>
      </w:pPr>
      <w:proofErr w:type="gramStart"/>
      <w:r w:rsidRPr="0030286C">
        <w:rPr>
          <w:rFonts w:ascii="Helvetica" w:hAnsi="Helvetica" w:cs="Helvetica"/>
          <w:sz w:val="20"/>
          <w:szCs w:val="20"/>
        </w:rPr>
        <w:t>Task 7.</w:t>
      </w:r>
      <w:proofErr w:type="gramEnd"/>
      <w:r w:rsidRPr="0030286C">
        <w:rPr>
          <w:rFonts w:ascii="Helvetica" w:hAnsi="Helvetica" w:cs="Helvetica"/>
          <w:sz w:val="20"/>
          <w:szCs w:val="20"/>
        </w:rPr>
        <w:t xml:space="preserve"> Create a </w:t>
      </w:r>
      <w:proofErr w:type="spellStart"/>
      <w:r w:rsidRPr="0030286C">
        <w:rPr>
          <w:rFonts w:ascii="Helvetica" w:hAnsi="Helvetica" w:cs="Helvetica"/>
          <w:sz w:val="20"/>
          <w:szCs w:val="20"/>
        </w:rPr>
        <w:t>Dialogflow</w:t>
      </w:r>
      <w:proofErr w:type="spellEnd"/>
      <w:r w:rsidRPr="0030286C">
        <w:rPr>
          <w:rFonts w:ascii="Helvetica" w:hAnsi="Helvetica" w:cs="Helvetica"/>
          <w:sz w:val="20"/>
          <w:szCs w:val="20"/>
        </w:rPr>
        <w:t xml:space="preserve"> </w:t>
      </w:r>
      <w:proofErr w:type="spellStart"/>
      <w:r w:rsidRPr="0030286C">
        <w:rPr>
          <w:rFonts w:ascii="Helvetica" w:hAnsi="Helvetica" w:cs="Helvetica"/>
          <w:sz w:val="20"/>
          <w:szCs w:val="20"/>
        </w:rPr>
        <w:t>chatbot</w:t>
      </w:r>
      <w:proofErr w:type="spellEnd"/>
      <w:r w:rsidRPr="0030286C">
        <w:rPr>
          <w:rFonts w:ascii="Helvetica" w:hAnsi="Helvetica" w:cs="Helvetica"/>
          <w:sz w:val="20"/>
          <w:szCs w:val="20"/>
        </w:rPr>
        <w:t xml:space="preserve"> (Agent)</w:t>
      </w:r>
    </w:p>
    <w:p w:rsidR="00CB42DC" w:rsidRDefault="0030286C" w:rsidP="0030286C">
      <w:pPr>
        <w:rPr>
          <w:rFonts w:ascii="Helvetica" w:hAnsi="Helvetica" w:cs="Helvetica"/>
          <w:sz w:val="20"/>
          <w:szCs w:val="20"/>
        </w:rPr>
      </w:pPr>
      <w:proofErr w:type="gramStart"/>
      <w:r w:rsidRPr="0030286C">
        <w:rPr>
          <w:rFonts w:ascii="Helvetica" w:hAnsi="Helvetica" w:cs="Helvetica"/>
          <w:sz w:val="20"/>
          <w:szCs w:val="20"/>
        </w:rPr>
        <w:t>Task 8.</w:t>
      </w:r>
      <w:proofErr w:type="gramEnd"/>
      <w:r w:rsidRPr="0030286C">
        <w:rPr>
          <w:rFonts w:ascii="Helvetica" w:hAnsi="Helvetica" w:cs="Helvetica"/>
          <w:sz w:val="20"/>
          <w:szCs w:val="20"/>
        </w:rPr>
        <w:t xml:space="preserve"> Create a "Topic" entity</w:t>
      </w:r>
    </w:p>
    <w:p w:rsidR="0030286C" w:rsidRP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An entity is essentially a data type in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that you can use to parameterize conversations. In previous labs, we started with Intents. Here, we do it a little differently since we already have a knowledge base. You create an entity called "Topic" that encapsulates all possible HR topics this </w:t>
      </w:r>
      <w:proofErr w:type="spellStart"/>
      <w:r w:rsidRPr="0030286C">
        <w:rPr>
          <w:rFonts w:ascii="Helvetica" w:hAnsi="Helvetica" w:cs="Helvetica"/>
          <w:color w:val="202124"/>
          <w:sz w:val="20"/>
          <w:szCs w:val="20"/>
        </w:rPr>
        <w:t>chatbot</w:t>
      </w:r>
      <w:proofErr w:type="spellEnd"/>
      <w:r w:rsidRPr="0030286C">
        <w:rPr>
          <w:rFonts w:ascii="Helvetica" w:hAnsi="Helvetica" w:cs="Helvetica"/>
          <w:color w:val="202124"/>
          <w:sz w:val="20"/>
          <w:szCs w:val="20"/>
        </w:rPr>
        <w:t xml:space="preserve"> can discuss.</w:t>
      </w:r>
    </w:p>
    <w:p w:rsidR="0030286C" w:rsidRPr="0030286C" w:rsidRDefault="0030286C" w:rsidP="0030286C">
      <w:pPr>
        <w:pStyle w:val="NormalWeb"/>
        <w:numPr>
          <w:ilvl w:val="0"/>
          <w:numId w:val="20"/>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On the main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menu, click </w:t>
      </w:r>
      <w:r w:rsidRPr="0030286C">
        <w:rPr>
          <w:rStyle w:val="Strong"/>
          <w:rFonts w:ascii="Helvetica" w:hAnsi="Helvetica" w:cs="Helvetica"/>
          <w:color w:val="202124"/>
          <w:sz w:val="20"/>
          <w:szCs w:val="20"/>
        </w:rPr>
        <w:t>Entities</w:t>
      </w:r>
      <w:r w:rsidRPr="0030286C">
        <w:rPr>
          <w:rFonts w:ascii="Helvetica" w:hAnsi="Helvetica" w:cs="Helvetica"/>
          <w:color w:val="202124"/>
          <w:sz w:val="20"/>
          <w:szCs w:val="20"/>
        </w:rPr>
        <w:t>.</w:t>
      </w:r>
    </w:p>
    <w:p w:rsidR="0030286C" w:rsidRPr="0030286C" w:rsidRDefault="0030286C" w:rsidP="0030286C">
      <w:pPr>
        <w:pStyle w:val="NormalWeb"/>
        <w:numPr>
          <w:ilvl w:val="0"/>
          <w:numId w:val="20"/>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Click </w:t>
      </w:r>
      <w:r w:rsidRPr="0030286C">
        <w:rPr>
          <w:rStyle w:val="Strong"/>
          <w:rFonts w:ascii="Helvetica" w:hAnsi="Helvetica" w:cs="Helvetica"/>
          <w:color w:val="202124"/>
          <w:sz w:val="20"/>
          <w:szCs w:val="20"/>
        </w:rPr>
        <w:t>Create Entity</w:t>
      </w:r>
      <w:r w:rsidRPr="0030286C">
        <w:rPr>
          <w:rFonts w:ascii="Helvetica" w:hAnsi="Helvetica" w:cs="Helvetica"/>
          <w:color w:val="202124"/>
          <w:sz w:val="20"/>
          <w:szCs w:val="20"/>
        </w:rPr>
        <w:t>.</w:t>
      </w:r>
    </w:p>
    <w:p w:rsidR="0030286C" w:rsidRPr="0030286C" w:rsidRDefault="0030286C" w:rsidP="0030286C">
      <w:pPr>
        <w:pStyle w:val="NormalWeb"/>
        <w:numPr>
          <w:ilvl w:val="0"/>
          <w:numId w:val="20"/>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For </w:t>
      </w:r>
      <w:r w:rsidRPr="0030286C">
        <w:rPr>
          <w:rStyle w:val="Strong"/>
          <w:rFonts w:ascii="Helvetica" w:hAnsi="Helvetica" w:cs="Helvetica"/>
          <w:color w:val="202124"/>
          <w:sz w:val="20"/>
          <w:szCs w:val="20"/>
        </w:rPr>
        <w:t>Entity name</w:t>
      </w:r>
      <w:r w:rsidRPr="0030286C">
        <w:rPr>
          <w:rFonts w:ascii="Helvetica" w:hAnsi="Helvetica" w:cs="Helvetica"/>
          <w:color w:val="202124"/>
          <w:sz w:val="20"/>
          <w:szCs w:val="20"/>
        </w:rPr>
        <w:t>, type </w:t>
      </w:r>
      <w:r w:rsidRPr="0030286C">
        <w:rPr>
          <w:rStyle w:val="Strong"/>
          <w:rFonts w:ascii="Helvetica" w:hAnsi="Helvetica" w:cs="Helvetica"/>
          <w:color w:val="202124"/>
          <w:sz w:val="20"/>
          <w:szCs w:val="20"/>
        </w:rPr>
        <w:t>Topic</w:t>
      </w:r>
      <w:r w:rsidRPr="0030286C">
        <w:rPr>
          <w:rFonts w:ascii="Helvetica" w:hAnsi="Helvetica" w:cs="Helvetica"/>
          <w:color w:val="202124"/>
          <w:sz w:val="20"/>
          <w:szCs w:val="20"/>
        </w:rPr>
        <w:t>.</w:t>
      </w:r>
    </w:p>
    <w:p w:rsidR="0030286C" w:rsidRPr="0030286C" w:rsidRDefault="0030286C" w:rsidP="0030286C">
      <w:pPr>
        <w:pStyle w:val="NormalWeb"/>
        <w:numPr>
          <w:ilvl w:val="0"/>
          <w:numId w:val="20"/>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Select </w:t>
      </w:r>
      <w:r w:rsidRPr="0030286C">
        <w:rPr>
          <w:rStyle w:val="Strong"/>
          <w:rFonts w:ascii="Helvetica" w:hAnsi="Helvetica" w:cs="Helvetica"/>
          <w:color w:val="202124"/>
          <w:sz w:val="20"/>
          <w:szCs w:val="20"/>
        </w:rPr>
        <w:t>Allow automated expansion</w:t>
      </w:r>
      <w:r w:rsidRPr="0030286C">
        <w:rPr>
          <w:rFonts w:ascii="Helvetica" w:hAnsi="Helvetica" w:cs="Helvetica"/>
          <w:color w:val="202124"/>
          <w:sz w:val="20"/>
          <w:szCs w:val="20"/>
        </w:rPr>
        <w:t>.</w:t>
      </w:r>
    </w:p>
    <w:p w:rsidR="0030286C" w:rsidRP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This allows your </w:t>
      </w:r>
      <w:proofErr w:type="spellStart"/>
      <w:r w:rsidRPr="0030286C">
        <w:rPr>
          <w:rFonts w:ascii="Helvetica" w:hAnsi="Helvetica" w:cs="Helvetica"/>
          <w:color w:val="202124"/>
          <w:sz w:val="20"/>
          <w:szCs w:val="20"/>
        </w:rPr>
        <w:t>chatbot</w:t>
      </w:r>
      <w:proofErr w:type="spellEnd"/>
      <w:r w:rsidRPr="0030286C">
        <w:rPr>
          <w:rFonts w:ascii="Helvetica" w:hAnsi="Helvetica" w:cs="Helvetica"/>
          <w:color w:val="202124"/>
          <w:sz w:val="20"/>
          <w:szCs w:val="20"/>
        </w:rPr>
        <w:t xml:space="preserve"> to recognize Topic values that are not explicitly listed in your data model.</w:t>
      </w:r>
    </w:p>
    <w:p w:rsidR="0030286C" w:rsidRPr="0030286C" w:rsidRDefault="0030286C" w:rsidP="0030286C">
      <w:pPr>
        <w:pStyle w:val="NormalWeb"/>
        <w:numPr>
          <w:ilvl w:val="0"/>
          <w:numId w:val="21"/>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Clear / uncheck </w:t>
      </w:r>
      <w:r w:rsidRPr="0030286C">
        <w:rPr>
          <w:rStyle w:val="Strong"/>
          <w:rFonts w:ascii="Helvetica" w:hAnsi="Helvetica" w:cs="Helvetica"/>
          <w:color w:val="202124"/>
          <w:sz w:val="20"/>
          <w:szCs w:val="20"/>
        </w:rPr>
        <w:t>Define synonyms</w:t>
      </w:r>
      <w:r w:rsidRPr="0030286C">
        <w:rPr>
          <w:rFonts w:ascii="Helvetica" w:hAnsi="Helvetica" w:cs="Helvetica"/>
          <w:color w:val="202124"/>
          <w:sz w:val="20"/>
          <w:szCs w:val="20"/>
        </w:rPr>
        <w:t xml:space="preserve">. Your </w:t>
      </w:r>
      <w:proofErr w:type="spellStart"/>
      <w:r w:rsidRPr="0030286C">
        <w:rPr>
          <w:rFonts w:ascii="Helvetica" w:hAnsi="Helvetica" w:cs="Helvetica"/>
          <w:color w:val="202124"/>
          <w:sz w:val="20"/>
          <w:szCs w:val="20"/>
        </w:rPr>
        <w:t>webhook</w:t>
      </w:r>
      <w:proofErr w:type="spellEnd"/>
      <w:r w:rsidRPr="0030286C">
        <w:rPr>
          <w:rFonts w:ascii="Helvetica" w:hAnsi="Helvetica" w:cs="Helvetica"/>
          <w:color w:val="202124"/>
          <w:sz w:val="20"/>
          <w:szCs w:val="20"/>
        </w:rPr>
        <w:t xml:space="preserve"> handles synonyms instead.</w:t>
      </w:r>
    </w:p>
    <w:p w:rsidR="0030286C" w:rsidRPr="0030286C" w:rsidRDefault="0030286C" w:rsidP="0030286C">
      <w:pPr>
        <w:pStyle w:val="NormalWeb"/>
        <w:numPr>
          <w:ilvl w:val="0"/>
          <w:numId w:val="21"/>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Click </w:t>
      </w:r>
      <w:r w:rsidRPr="0030286C">
        <w:rPr>
          <w:rStyle w:val="Strong"/>
          <w:rFonts w:ascii="Helvetica" w:hAnsi="Helvetica" w:cs="Helvetica"/>
          <w:color w:val="202124"/>
          <w:sz w:val="20"/>
          <w:szCs w:val="20"/>
        </w:rPr>
        <w:t>Enter value</w:t>
      </w:r>
      <w:r w:rsidRPr="0030286C">
        <w:rPr>
          <w:rFonts w:ascii="Helvetica" w:hAnsi="Helvetica" w:cs="Helvetica"/>
          <w:color w:val="202124"/>
          <w:sz w:val="20"/>
          <w:szCs w:val="20"/>
        </w:rPr>
        <w:t> and type </w:t>
      </w:r>
      <w:r w:rsidRPr="0030286C">
        <w:rPr>
          <w:rStyle w:val="Strong"/>
          <w:rFonts w:ascii="Helvetica" w:hAnsi="Helvetica" w:cs="Helvetica"/>
          <w:color w:val="202124"/>
          <w:sz w:val="20"/>
          <w:szCs w:val="20"/>
        </w:rPr>
        <w:t>test</w:t>
      </w:r>
      <w:r w:rsidRPr="0030286C">
        <w:rPr>
          <w:rFonts w:ascii="Helvetica" w:hAnsi="Helvetica" w:cs="Helvetica"/>
          <w:color w:val="202124"/>
          <w:sz w:val="20"/>
          <w:szCs w:val="20"/>
        </w:rPr>
        <w:t>.</w:t>
      </w:r>
    </w:p>
    <w:p w:rsidR="0030286C" w:rsidRP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lastRenderedPageBreak/>
        <w:t xml:space="preserve">You add more values for Topic in an automated fashion in the next task, but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doesn't allow you to save the entity without at least a single value.</w:t>
      </w:r>
    </w:p>
    <w:p w:rsidR="0030286C" w:rsidRPr="0030286C" w:rsidRDefault="0030286C" w:rsidP="0030286C">
      <w:pPr>
        <w:pStyle w:val="NormalWeb"/>
        <w:numPr>
          <w:ilvl w:val="0"/>
          <w:numId w:val="22"/>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Click </w:t>
      </w:r>
      <w:r w:rsidRPr="0030286C">
        <w:rPr>
          <w:rStyle w:val="Strong"/>
          <w:rFonts w:ascii="Helvetica" w:hAnsi="Helvetica" w:cs="Helvetica"/>
          <w:color w:val="202124"/>
          <w:sz w:val="20"/>
          <w:szCs w:val="20"/>
        </w:rPr>
        <w:t>Save</w:t>
      </w:r>
      <w:r w:rsidRPr="0030286C">
        <w:rPr>
          <w:rFonts w:ascii="Helvetica" w:hAnsi="Helvetica" w:cs="Helvetica"/>
          <w:color w:val="202124"/>
          <w:sz w:val="20"/>
          <w:szCs w:val="20"/>
        </w:rPr>
        <w:t>.</w:t>
      </w:r>
    </w:p>
    <w:p w:rsidR="0030286C" w:rsidRPr="0030286C" w:rsidRDefault="0030286C" w:rsidP="0030286C">
      <w:pPr>
        <w:pStyle w:val="Heading2"/>
        <w:shd w:val="clear" w:color="auto" w:fill="FFFFFF"/>
        <w:spacing w:before="2400" w:beforeAutospacing="0" w:after="480" w:afterAutospacing="0"/>
        <w:rPr>
          <w:rFonts w:ascii="Helvetica" w:hAnsi="Helvetica" w:cs="Helvetica"/>
          <w:color w:val="202124"/>
          <w:sz w:val="20"/>
          <w:szCs w:val="20"/>
        </w:rPr>
      </w:pPr>
      <w:proofErr w:type="gramStart"/>
      <w:r w:rsidRPr="0030286C">
        <w:rPr>
          <w:rFonts w:ascii="Helvetica" w:hAnsi="Helvetica" w:cs="Helvetica"/>
          <w:color w:val="202124"/>
          <w:sz w:val="20"/>
          <w:szCs w:val="20"/>
        </w:rPr>
        <w:t>Task 9.</w:t>
      </w:r>
      <w:proofErr w:type="gramEnd"/>
      <w:r w:rsidRPr="0030286C">
        <w:rPr>
          <w:rFonts w:ascii="Helvetica" w:hAnsi="Helvetica" w:cs="Helvetica"/>
          <w:color w:val="202124"/>
          <w:sz w:val="20"/>
          <w:szCs w:val="20"/>
        </w:rPr>
        <w:t xml:space="preserve"> Import topic entities from Cloud </w:t>
      </w:r>
      <w:proofErr w:type="spellStart"/>
      <w:r w:rsidRPr="0030286C">
        <w:rPr>
          <w:rFonts w:ascii="Helvetica" w:hAnsi="Helvetica" w:cs="Helvetica"/>
          <w:color w:val="202124"/>
          <w:sz w:val="20"/>
          <w:szCs w:val="20"/>
        </w:rPr>
        <w:t>Datastore</w:t>
      </w:r>
      <w:proofErr w:type="spellEnd"/>
      <w:r w:rsidRPr="0030286C">
        <w:rPr>
          <w:rFonts w:ascii="Helvetica" w:hAnsi="Helvetica" w:cs="Helvetica"/>
          <w:color w:val="202124"/>
          <w:sz w:val="20"/>
          <w:szCs w:val="20"/>
        </w:rPr>
        <w:t xml:space="preserve"> to </w:t>
      </w:r>
      <w:proofErr w:type="spellStart"/>
      <w:r w:rsidRPr="0030286C">
        <w:rPr>
          <w:rFonts w:ascii="Helvetica" w:hAnsi="Helvetica" w:cs="Helvetica"/>
          <w:color w:val="202124"/>
          <w:sz w:val="20"/>
          <w:szCs w:val="20"/>
        </w:rPr>
        <w:t>Dialogflow</w:t>
      </w:r>
      <w:proofErr w:type="spellEnd"/>
    </w:p>
    <w:p w:rsidR="0030286C" w:rsidRP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This third notebook imports topic entries from Cloud </w:t>
      </w:r>
      <w:proofErr w:type="spellStart"/>
      <w:r w:rsidRPr="0030286C">
        <w:rPr>
          <w:rFonts w:ascii="Helvetica" w:hAnsi="Helvetica" w:cs="Helvetica"/>
          <w:color w:val="202124"/>
          <w:sz w:val="20"/>
          <w:szCs w:val="20"/>
        </w:rPr>
        <w:t>Datastore</w:t>
      </w:r>
      <w:proofErr w:type="spellEnd"/>
      <w:r w:rsidRPr="0030286C">
        <w:rPr>
          <w:rFonts w:ascii="Helvetica" w:hAnsi="Helvetica" w:cs="Helvetica"/>
          <w:color w:val="202124"/>
          <w:sz w:val="20"/>
          <w:szCs w:val="20"/>
        </w:rPr>
        <w:t xml:space="preserve"> to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w:t>
      </w:r>
    </w:p>
    <w:p w:rsidR="0030286C" w:rsidRPr="0030286C" w:rsidRDefault="0030286C" w:rsidP="0030286C">
      <w:pPr>
        <w:pStyle w:val="NormalWeb"/>
        <w:numPr>
          <w:ilvl w:val="0"/>
          <w:numId w:val="23"/>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In the Cloud </w:t>
      </w:r>
      <w:proofErr w:type="spellStart"/>
      <w:r w:rsidRPr="0030286C">
        <w:rPr>
          <w:rFonts w:ascii="Helvetica" w:hAnsi="Helvetica" w:cs="Helvetica"/>
          <w:color w:val="202124"/>
          <w:sz w:val="20"/>
          <w:szCs w:val="20"/>
        </w:rPr>
        <w:t>Datalab</w:t>
      </w:r>
      <w:proofErr w:type="spellEnd"/>
      <w:r w:rsidRPr="0030286C">
        <w:rPr>
          <w:rFonts w:ascii="Helvetica" w:hAnsi="Helvetica" w:cs="Helvetica"/>
          <w:color w:val="202124"/>
          <w:sz w:val="20"/>
          <w:szCs w:val="20"/>
        </w:rPr>
        <w:t xml:space="preserve"> console, return to the </w:t>
      </w:r>
      <w:proofErr w:type="spellStart"/>
      <w:r w:rsidRPr="0030286C">
        <w:rPr>
          <w:rStyle w:val="Strong"/>
          <w:rFonts w:ascii="Helvetica" w:hAnsi="Helvetica" w:cs="Helvetica"/>
          <w:color w:val="202124"/>
          <w:sz w:val="20"/>
          <w:szCs w:val="20"/>
        </w:rPr>
        <w:t>datalab</w:t>
      </w:r>
      <w:proofErr w:type="spellEnd"/>
      <w:r w:rsidRPr="0030286C">
        <w:rPr>
          <w:rFonts w:ascii="Helvetica" w:hAnsi="Helvetica" w:cs="Helvetica"/>
          <w:color w:val="202124"/>
          <w:sz w:val="20"/>
          <w:szCs w:val="20"/>
        </w:rPr>
        <w:t> home page and select </w:t>
      </w:r>
      <w:r w:rsidRPr="0030286C">
        <w:rPr>
          <w:rStyle w:val="Strong"/>
          <w:rFonts w:ascii="Helvetica" w:hAnsi="Helvetica" w:cs="Helvetica"/>
          <w:color w:val="202124"/>
          <w:sz w:val="20"/>
          <w:szCs w:val="20"/>
        </w:rPr>
        <w:t xml:space="preserve">training-data-analyst &gt; courses &gt; </w:t>
      </w:r>
      <w:proofErr w:type="spellStart"/>
      <w:r w:rsidRPr="0030286C">
        <w:rPr>
          <w:rStyle w:val="Strong"/>
          <w:rFonts w:ascii="Helvetica" w:hAnsi="Helvetica" w:cs="Helvetica"/>
          <w:color w:val="202124"/>
          <w:sz w:val="20"/>
          <w:szCs w:val="20"/>
        </w:rPr>
        <w:t>dialogflow-chatbot</w:t>
      </w:r>
      <w:proofErr w:type="spellEnd"/>
      <w:r w:rsidRPr="0030286C">
        <w:rPr>
          <w:rStyle w:val="Strong"/>
          <w:rFonts w:ascii="Helvetica" w:hAnsi="Helvetica" w:cs="Helvetica"/>
          <w:color w:val="202124"/>
          <w:sz w:val="20"/>
          <w:szCs w:val="20"/>
        </w:rPr>
        <w:t xml:space="preserve"> &gt; notebooks &gt; </w:t>
      </w:r>
      <w:proofErr w:type="spellStart"/>
      <w:r w:rsidRPr="0030286C">
        <w:rPr>
          <w:rStyle w:val="Strong"/>
          <w:rFonts w:ascii="Helvetica" w:hAnsi="Helvetica" w:cs="Helvetica"/>
          <w:color w:val="202124"/>
          <w:sz w:val="20"/>
          <w:szCs w:val="20"/>
        </w:rPr>
        <w:t>DialogFlow.ipynb</w:t>
      </w:r>
      <w:proofErr w:type="spellEnd"/>
      <w:r w:rsidRPr="0030286C">
        <w:rPr>
          <w:rFonts w:ascii="Helvetica" w:hAnsi="Helvetica" w:cs="Helvetica"/>
          <w:color w:val="202124"/>
          <w:sz w:val="20"/>
          <w:szCs w:val="20"/>
        </w:rPr>
        <w:t>.</w:t>
      </w:r>
    </w:p>
    <w:p w:rsidR="0030286C" w:rsidRPr="0030286C" w:rsidRDefault="0030286C" w:rsidP="0030286C">
      <w:pPr>
        <w:pStyle w:val="NormalWeb"/>
        <w:numPr>
          <w:ilvl w:val="0"/>
          <w:numId w:val="23"/>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Click the dropdown arrow next to </w:t>
      </w:r>
      <w:r w:rsidRPr="0030286C">
        <w:rPr>
          <w:rStyle w:val="Strong"/>
          <w:rFonts w:ascii="Helvetica" w:hAnsi="Helvetica" w:cs="Helvetica"/>
          <w:color w:val="202124"/>
          <w:sz w:val="20"/>
          <w:szCs w:val="20"/>
        </w:rPr>
        <w:t>Clear</w:t>
      </w:r>
      <w:r w:rsidRPr="0030286C">
        <w:rPr>
          <w:rFonts w:ascii="Helvetica" w:hAnsi="Helvetica" w:cs="Helvetica"/>
          <w:color w:val="202124"/>
          <w:sz w:val="20"/>
          <w:szCs w:val="20"/>
        </w:rPr>
        <w:t>, and then click </w:t>
      </w:r>
      <w:proofErr w:type="gramStart"/>
      <w:r w:rsidRPr="0030286C">
        <w:rPr>
          <w:rStyle w:val="Strong"/>
          <w:rFonts w:ascii="Helvetica" w:hAnsi="Helvetica" w:cs="Helvetica"/>
          <w:color w:val="202124"/>
          <w:sz w:val="20"/>
          <w:szCs w:val="20"/>
        </w:rPr>
        <w:t>Clear</w:t>
      </w:r>
      <w:proofErr w:type="gramEnd"/>
      <w:r w:rsidRPr="0030286C">
        <w:rPr>
          <w:rStyle w:val="Strong"/>
          <w:rFonts w:ascii="Helvetica" w:hAnsi="Helvetica" w:cs="Helvetica"/>
          <w:color w:val="202124"/>
          <w:sz w:val="20"/>
          <w:szCs w:val="20"/>
        </w:rPr>
        <w:t xml:space="preserve"> all Cells</w:t>
      </w:r>
      <w:r w:rsidRPr="0030286C">
        <w:rPr>
          <w:rFonts w:ascii="Helvetica" w:hAnsi="Helvetica" w:cs="Helvetica"/>
          <w:color w:val="202124"/>
          <w:sz w:val="20"/>
          <w:szCs w:val="20"/>
        </w:rPr>
        <w:t>.</w:t>
      </w:r>
    </w:p>
    <w:p w:rsidR="0030286C" w:rsidRPr="0030286C" w:rsidRDefault="0030286C" w:rsidP="0030286C">
      <w:pPr>
        <w:pStyle w:val="NormalWeb"/>
        <w:numPr>
          <w:ilvl w:val="0"/>
          <w:numId w:val="23"/>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Execute the first cell to install the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SDK on Cloud </w:t>
      </w:r>
      <w:proofErr w:type="spellStart"/>
      <w:r w:rsidRPr="0030286C">
        <w:rPr>
          <w:rFonts w:ascii="Helvetica" w:hAnsi="Helvetica" w:cs="Helvetica"/>
          <w:color w:val="202124"/>
          <w:sz w:val="20"/>
          <w:szCs w:val="20"/>
        </w:rPr>
        <w:t>Datalab</w:t>
      </w:r>
      <w:proofErr w:type="spellEnd"/>
      <w:r w:rsidRPr="0030286C">
        <w:rPr>
          <w:rFonts w:ascii="Helvetica" w:hAnsi="Helvetica" w:cs="Helvetica"/>
          <w:color w:val="202124"/>
          <w:sz w:val="20"/>
          <w:szCs w:val="20"/>
        </w:rPr>
        <w:t xml:space="preserve"> (via updated pip package installer).</w:t>
      </w:r>
    </w:p>
    <w:p w:rsidR="0030286C" w:rsidRPr="0030286C" w:rsidRDefault="0030286C" w:rsidP="0030286C">
      <w:pPr>
        <w:pStyle w:val="NormalWeb"/>
        <w:numPr>
          <w:ilvl w:val="0"/>
          <w:numId w:val="23"/>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You must restart Python on your notebook server. Click the dropdown next to the </w:t>
      </w:r>
      <w:r w:rsidRPr="0030286C">
        <w:rPr>
          <w:rStyle w:val="Strong"/>
          <w:rFonts w:ascii="Helvetica" w:hAnsi="Helvetica" w:cs="Helvetica"/>
          <w:color w:val="202124"/>
          <w:sz w:val="20"/>
          <w:szCs w:val="20"/>
        </w:rPr>
        <w:t>Reset</w:t>
      </w:r>
      <w:r w:rsidRPr="0030286C">
        <w:rPr>
          <w:rFonts w:ascii="Helvetica" w:hAnsi="Helvetica" w:cs="Helvetica"/>
          <w:color w:val="202124"/>
          <w:sz w:val="20"/>
          <w:szCs w:val="20"/>
        </w:rPr>
        <w:t xml:space="preserve"> button in the Cloud </w:t>
      </w:r>
      <w:proofErr w:type="spellStart"/>
      <w:r w:rsidRPr="0030286C">
        <w:rPr>
          <w:rFonts w:ascii="Helvetica" w:hAnsi="Helvetica" w:cs="Helvetica"/>
          <w:color w:val="202124"/>
          <w:sz w:val="20"/>
          <w:szCs w:val="20"/>
        </w:rPr>
        <w:t>Datalab</w:t>
      </w:r>
      <w:proofErr w:type="spellEnd"/>
      <w:r w:rsidRPr="0030286C">
        <w:rPr>
          <w:rFonts w:ascii="Helvetica" w:hAnsi="Helvetica" w:cs="Helvetica"/>
          <w:color w:val="202124"/>
          <w:sz w:val="20"/>
          <w:szCs w:val="20"/>
        </w:rPr>
        <w:t xml:space="preserve"> menu bar, and click </w:t>
      </w:r>
      <w:r w:rsidRPr="0030286C">
        <w:rPr>
          <w:rStyle w:val="Strong"/>
          <w:rFonts w:ascii="Helvetica" w:hAnsi="Helvetica" w:cs="Helvetica"/>
          <w:color w:val="202124"/>
          <w:sz w:val="20"/>
          <w:szCs w:val="20"/>
        </w:rPr>
        <w:t>Interrupt Execution</w:t>
      </w:r>
      <w:r w:rsidRPr="0030286C">
        <w:rPr>
          <w:rFonts w:ascii="Helvetica" w:hAnsi="Helvetica" w:cs="Helvetica"/>
          <w:color w:val="202124"/>
          <w:sz w:val="20"/>
          <w:szCs w:val="20"/>
        </w:rPr>
        <w:t>. Then click the </w:t>
      </w:r>
      <w:r w:rsidRPr="0030286C">
        <w:rPr>
          <w:rStyle w:val="Strong"/>
          <w:rFonts w:ascii="Helvetica" w:hAnsi="Helvetica" w:cs="Helvetica"/>
          <w:color w:val="202124"/>
          <w:sz w:val="20"/>
          <w:szCs w:val="20"/>
        </w:rPr>
        <w:t>Reset</w:t>
      </w:r>
      <w:r w:rsidRPr="0030286C">
        <w:rPr>
          <w:rFonts w:ascii="Helvetica" w:hAnsi="Helvetica" w:cs="Helvetica"/>
          <w:color w:val="202124"/>
          <w:sz w:val="20"/>
          <w:szCs w:val="20"/>
        </w:rPr>
        <w:t> button and click </w:t>
      </w:r>
      <w:r w:rsidRPr="0030286C">
        <w:rPr>
          <w:rStyle w:val="Strong"/>
          <w:rFonts w:ascii="Helvetica" w:hAnsi="Helvetica" w:cs="Helvetica"/>
          <w:color w:val="202124"/>
          <w:sz w:val="20"/>
          <w:szCs w:val="20"/>
        </w:rPr>
        <w:t>Restart</w:t>
      </w:r>
      <w:r w:rsidRPr="0030286C">
        <w:rPr>
          <w:rFonts w:ascii="Helvetica" w:hAnsi="Helvetica" w:cs="Helvetica"/>
          <w:color w:val="202124"/>
          <w:sz w:val="20"/>
          <w:szCs w:val="20"/>
        </w:rPr>
        <w:t>.</w:t>
      </w:r>
    </w:p>
    <w:p w:rsidR="0030286C" w:rsidRPr="0030286C" w:rsidRDefault="0030286C" w:rsidP="0030286C">
      <w:pPr>
        <w:pStyle w:val="NormalWeb"/>
        <w:numPr>
          <w:ilvl w:val="0"/>
          <w:numId w:val="23"/>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Execute the remaining cells in the notebook.</w:t>
      </w:r>
    </w:p>
    <w:p w:rsidR="0030286C" w:rsidRP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These make API calls to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to upload your topics. A list of topics should appear in the notebook output.</w:t>
      </w:r>
    </w:p>
    <w:p w:rsidR="0030286C" w:rsidRPr="0030286C" w:rsidRDefault="0030286C" w:rsidP="0030286C">
      <w:pPr>
        <w:pStyle w:val="NormalWeb"/>
        <w:numPr>
          <w:ilvl w:val="0"/>
          <w:numId w:val="24"/>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Return to the Cloud </w:t>
      </w:r>
      <w:proofErr w:type="spellStart"/>
      <w:r w:rsidRPr="0030286C">
        <w:rPr>
          <w:rFonts w:ascii="Helvetica" w:hAnsi="Helvetica" w:cs="Helvetica"/>
          <w:color w:val="202124"/>
          <w:sz w:val="20"/>
          <w:szCs w:val="20"/>
        </w:rPr>
        <w:t>Datastore</w:t>
      </w:r>
      <w:proofErr w:type="spellEnd"/>
      <w:r w:rsidRPr="0030286C">
        <w:rPr>
          <w:rFonts w:ascii="Helvetica" w:hAnsi="Helvetica" w:cs="Helvetica"/>
          <w:color w:val="202124"/>
          <w:sz w:val="20"/>
          <w:szCs w:val="20"/>
        </w:rPr>
        <w:t xml:space="preserve"> console and open the </w:t>
      </w:r>
      <w:r w:rsidRPr="0030286C">
        <w:rPr>
          <w:rStyle w:val="Strong"/>
          <w:rFonts w:ascii="Helvetica" w:hAnsi="Helvetica" w:cs="Helvetica"/>
          <w:color w:val="202124"/>
          <w:sz w:val="20"/>
          <w:szCs w:val="20"/>
        </w:rPr>
        <w:t>Entities</w:t>
      </w:r>
      <w:r w:rsidRPr="0030286C">
        <w:rPr>
          <w:rFonts w:ascii="Helvetica" w:hAnsi="Helvetica" w:cs="Helvetica"/>
          <w:color w:val="202124"/>
          <w:sz w:val="20"/>
          <w:szCs w:val="20"/>
        </w:rPr>
        <w:t> tab from the left-hand menu.</w:t>
      </w:r>
    </w:p>
    <w:p w:rsidR="0030286C" w:rsidRPr="0030286C" w:rsidRDefault="0030286C" w:rsidP="0030286C">
      <w:pPr>
        <w:pStyle w:val="NormalWeb"/>
        <w:numPr>
          <w:ilvl w:val="0"/>
          <w:numId w:val="24"/>
        </w:numPr>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Click </w:t>
      </w:r>
      <w:r w:rsidRPr="0030286C">
        <w:rPr>
          <w:rStyle w:val="Strong"/>
          <w:rFonts w:ascii="Helvetica" w:hAnsi="Helvetica" w:cs="Helvetica"/>
          <w:color w:val="202124"/>
          <w:sz w:val="20"/>
          <w:szCs w:val="20"/>
        </w:rPr>
        <w:t>Topic</w:t>
      </w:r>
      <w:r w:rsidRPr="0030286C">
        <w:rPr>
          <w:rFonts w:ascii="Helvetica" w:hAnsi="Helvetica" w:cs="Helvetica"/>
          <w:color w:val="202124"/>
          <w:sz w:val="20"/>
          <w:szCs w:val="20"/>
        </w:rPr>
        <w:t>. If you are already on the Topic page, you may need to refresh your browser.</w:t>
      </w:r>
    </w:p>
    <w:p w:rsidR="0030286C" w:rsidRDefault="0030286C" w:rsidP="0030286C">
      <w:pPr>
        <w:pStyle w:val="NormalWeb"/>
        <w:shd w:val="clear" w:color="auto" w:fill="FFFFFF"/>
        <w:spacing w:before="0" w:beforeAutospacing="0" w:after="360" w:afterAutospacing="0"/>
        <w:rPr>
          <w:rFonts w:ascii="Helvetica" w:hAnsi="Helvetica" w:cs="Helvetica"/>
          <w:color w:val="202124"/>
          <w:sz w:val="20"/>
          <w:szCs w:val="20"/>
        </w:rPr>
      </w:pPr>
      <w:r w:rsidRPr="0030286C">
        <w:rPr>
          <w:rFonts w:ascii="Helvetica" w:hAnsi="Helvetica" w:cs="Helvetica"/>
          <w:color w:val="202124"/>
          <w:sz w:val="20"/>
          <w:szCs w:val="20"/>
        </w:rPr>
        <w:t xml:space="preserve">Your entries from Cloud </w:t>
      </w:r>
      <w:proofErr w:type="spellStart"/>
      <w:r w:rsidRPr="0030286C">
        <w:rPr>
          <w:rFonts w:ascii="Helvetica" w:hAnsi="Helvetica" w:cs="Helvetica"/>
          <w:color w:val="202124"/>
          <w:sz w:val="20"/>
          <w:szCs w:val="20"/>
        </w:rPr>
        <w:t>Datastore</w:t>
      </w:r>
      <w:proofErr w:type="spellEnd"/>
      <w:r w:rsidRPr="0030286C">
        <w:rPr>
          <w:rFonts w:ascii="Helvetica" w:hAnsi="Helvetica" w:cs="Helvetica"/>
          <w:color w:val="202124"/>
          <w:sz w:val="20"/>
          <w:szCs w:val="20"/>
        </w:rPr>
        <w:t xml:space="preserve"> now populate the Topic entity. Your API calls populated </w:t>
      </w:r>
      <w:proofErr w:type="spellStart"/>
      <w:r w:rsidRPr="0030286C">
        <w:rPr>
          <w:rFonts w:ascii="Helvetica" w:hAnsi="Helvetica" w:cs="Helvetica"/>
          <w:color w:val="202124"/>
          <w:sz w:val="20"/>
          <w:szCs w:val="20"/>
        </w:rPr>
        <w:t>DialogFlow</w:t>
      </w:r>
      <w:proofErr w:type="spellEnd"/>
      <w:r w:rsidRPr="0030286C">
        <w:rPr>
          <w:rFonts w:ascii="Helvetica" w:hAnsi="Helvetica" w:cs="Helvetica"/>
          <w:color w:val="202124"/>
          <w:sz w:val="20"/>
          <w:szCs w:val="20"/>
        </w:rPr>
        <w:t xml:space="preserve"> with the topics you extracted from the document!</w:t>
      </w:r>
    </w:p>
    <w:p w:rsidR="000F77C9" w:rsidRPr="000F77C9" w:rsidRDefault="000F77C9" w:rsidP="000F77C9">
      <w:pPr>
        <w:shd w:val="clear" w:color="auto" w:fill="FFFFFF"/>
        <w:spacing w:before="2400" w:after="480" w:line="240" w:lineRule="auto"/>
        <w:outlineLvl w:val="1"/>
        <w:rPr>
          <w:rFonts w:ascii="Helvetica" w:eastAsia="Times New Roman" w:hAnsi="Helvetica" w:cs="Helvetica"/>
          <w:b/>
          <w:bCs/>
          <w:color w:val="202124"/>
          <w:sz w:val="20"/>
          <w:szCs w:val="20"/>
        </w:rPr>
      </w:pPr>
      <w:proofErr w:type="gramStart"/>
      <w:r w:rsidRPr="000F77C9">
        <w:rPr>
          <w:rFonts w:ascii="Helvetica" w:eastAsia="Times New Roman" w:hAnsi="Helvetica" w:cs="Helvetica"/>
          <w:b/>
          <w:bCs/>
          <w:color w:val="202124"/>
          <w:sz w:val="20"/>
          <w:szCs w:val="20"/>
        </w:rPr>
        <w:lastRenderedPageBreak/>
        <w:t>Task 10.</w:t>
      </w:r>
      <w:proofErr w:type="gramEnd"/>
      <w:r w:rsidRPr="000F77C9">
        <w:rPr>
          <w:rFonts w:ascii="Helvetica" w:eastAsia="Times New Roman" w:hAnsi="Helvetica" w:cs="Helvetica"/>
          <w:b/>
          <w:bCs/>
          <w:color w:val="202124"/>
          <w:sz w:val="20"/>
          <w:szCs w:val="20"/>
        </w:rPr>
        <w:t xml:space="preserve"> Create and train your intent</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 xml:space="preserve">On the </w:t>
      </w:r>
      <w:proofErr w:type="spellStart"/>
      <w:r w:rsidRPr="000F77C9">
        <w:rPr>
          <w:rFonts w:ascii="Helvetica" w:eastAsia="Times New Roman" w:hAnsi="Helvetica" w:cs="Helvetica"/>
          <w:color w:val="202124"/>
          <w:sz w:val="20"/>
          <w:szCs w:val="20"/>
        </w:rPr>
        <w:t>Dialogflow</w:t>
      </w:r>
      <w:proofErr w:type="spellEnd"/>
      <w:r w:rsidRPr="000F77C9">
        <w:rPr>
          <w:rFonts w:ascii="Helvetica" w:eastAsia="Times New Roman" w:hAnsi="Helvetica" w:cs="Helvetica"/>
          <w:color w:val="202124"/>
          <w:sz w:val="20"/>
          <w:szCs w:val="20"/>
        </w:rPr>
        <w:t xml:space="preserve"> menu, click </w:t>
      </w:r>
      <w:r w:rsidRPr="000F77C9">
        <w:rPr>
          <w:rFonts w:ascii="Helvetica" w:eastAsia="Times New Roman" w:hAnsi="Helvetica" w:cs="Helvetica"/>
          <w:b/>
          <w:bCs/>
          <w:color w:val="202124"/>
          <w:sz w:val="20"/>
          <w:szCs w:val="20"/>
        </w:rPr>
        <w:t>Intents</w:t>
      </w:r>
      <w:r w:rsidRPr="000F77C9">
        <w:rPr>
          <w:rFonts w:ascii="Helvetica" w:eastAsia="Times New Roman" w:hAnsi="Helvetica" w:cs="Helvetica"/>
          <w:color w:val="202124"/>
          <w:sz w:val="20"/>
          <w:szCs w:val="20"/>
        </w:rPr>
        <w:t xml:space="preserve">. You only need </w:t>
      </w:r>
      <w:proofErr w:type="gramStart"/>
      <w:r w:rsidRPr="000F77C9">
        <w:rPr>
          <w:rFonts w:ascii="Helvetica" w:eastAsia="Times New Roman" w:hAnsi="Helvetica" w:cs="Helvetica"/>
          <w:color w:val="202124"/>
          <w:sz w:val="20"/>
          <w:szCs w:val="20"/>
        </w:rPr>
        <w:t>one intent</w:t>
      </w:r>
      <w:proofErr w:type="gramEnd"/>
      <w:r w:rsidRPr="000F77C9">
        <w:rPr>
          <w:rFonts w:ascii="Helvetica" w:eastAsia="Times New Roman" w:hAnsi="Helvetica" w:cs="Helvetica"/>
          <w:color w:val="202124"/>
          <w:sz w:val="20"/>
          <w:szCs w:val="20"/>
        </w:rPr>
        <w:t xml:space="preserve"> for your HR </w:t>
      </w:r>
      <w:proofErr w:type="spellStart"/>
      <w:r w:rsidRPr="000F77C9">
        <w:rPr>
          <w:rFonts w:ascii="Helvetica" w:eastAsia="Times New Roman" w:hAnsi="Helvetica" w:cs="Helvetica"/>
          <w:color w:val="202124"/>
          <w:sz w:val="20"/>
          <w:szCs w:val="20"/>
        </w:rPr>
        <w:t>chatbot</w:t>
      </w:r>
      <w:proofErr w:type="spellEnd"/>
      <w:r w:rsidRPr="000F77C9">
        <w:rPr>
          <w:rFonts w:ascii="Helvetica" w:eastAsia="Times New Roman" w:hAnsi="Helvetica" w:cs="Helvetica"/>
          <w:color w:val="202124"/>
          <w:sz w:val="20"/>
          <w:szCs w:val="20"/>
        </w:rPr>
        <w:t>. This intent will respond to requests for information about different HR topics.</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Click </w:t>
      </w:r>
      <w:r w:rsidRPr="000F77C9">
        <w:rPr>
          <w:rFonts w:ascii="Helvetica" w:eastAsia="Times New Roman" w:hAnsi="Helvetica" w:cs="Helvetica"/>
          <w:b/>
          <w:bCs/>
          <w:color w:val="202124"/>
          <w:sz w:val="20"/>
          <w:szCs w:val="20"/>
        </w:rPr>
        <w:t>Create Intent</w:t>
      </w:r>
      <w:r w:rsidRPr="000F77C9">
        <w:rPr>
          <w:rFonts w:ascii="Helvetica" w:eastAsia="Times New Roman" w:hAnsi="Helvetica" w:cs="Helvetica"/>
          <w:color w:val="202124"/>
          <w:sz w:val="20"/>
          <w:szCs w:val="20"/>
        </w:rPr>
        <w:t>.</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For </w:t>
      </w:r>
      <w:r w:rsidRPr="000F77C9">
        <w:rPr>
          <w:rFonts w:ascii="Helvetica" w:eastAsia="Times New Roman" w:hAnsi="Helvetica" w:cs="Helvetica"/>
          <w:b/>
          <w:bCs/>
          <w:color w:val="202124"/>
          <w:sz w:val="20"/>
          <w:szCs w:val="20"/>
        </w:rPr>
        <w:t xml:space="preserve">Intent </w:t>
      </w:r>
      <w:proofErr w:type="spellStart"/>
      <w:r w:rsidRPr="000F77C9">
        <w:rPr>
          <w:rFonts w:ascii="Helvetica" w:eastAsia="Times New Roman" w:hAnsi="Helvetica" w:cs="Helvetica"/>
          <w:b/>
          <w:bCs/>
          <w:color w:val="202124"/>
          <w:sz w:val="20"/>
          <w:szCs w:val="20"/>
        </w:rPr>
        <w:t>name</w:t>
      </w:r>
      <w:proofErr w:type="gramStart"/>
      <w:r w:rsidRPr="000F77C9">
        <w:rPr>
          <w:rFonts w:ascii="Helvetica" w:eastAsia="Times New Roman" w:hAnsi="Helvetica" w:cs="Helvetica"/>
          <w:color w:val="202124"/>
          <w:sz w:val="20"/>
          <w:szCs w:val="20"/>
        </w:rPr>
        <w:t>,type</w:t>
      </w:r>
      <w:proofErr w:type="spellEnd"/>
      <w:proofErr w:type="gramEnd"/>
      <w:r w:rsidRPr="000F77C9">
        <w:rPr>
          <w:rFonts w:ascii="Helvetica" w:eastAsia="Times New Roman" w:hAnsi="Helvetica" w:cs="Helvetica"/>
          <w:color w:val="202124"/>
          <w:sz w:val="20"/>
          <w:szCs w:val="20"/>
        </w:rPr>
        <w:t> </w:t>
      </w:r>
      <w:r w:rsidRPr="000F77C9">
        <w:rPr>
          <w:rFonts w:ascii="Helvetica" w:eastAsia="Times New Roman" w:hAnsi="Helvetica" w:cs="Helvetica"/>
          <w:b/>
          <w:bCs/>
          <w:color w:val="202124"/>
          <w:sz w:val="20"/>
          <w:szCs w:val="20"/>
        </w:rPr>
        <w:t>Topic</w:t>
      </w:r>
      <w:r w:rsidRPr="000F77C9">
        <w:rPr>
          <w:rFonts w:ascii="Helvetica" w:eastAsia="Times New Roman" w:hAnsi="Helvetica" w:cs="Helvetica"/>
          <w:color w:val="202124"/>
          <w:sz w:val="20"/>
          <w:szCs w:val="20"/>
        </w:rPr>
        <w:t>.</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Click </w:t>
      </w:r>
      <w:r w:rsidRPr="000F77C9">
        <w:rPr>
          <w:rFonts w:ascii="Helvetica" w:eastAsia="Times New Roman" w:hAnsi="Helvetica" w:cs="Helvetica"/>
          <w:b/>
          <w:bCs/>
          <w:color w:val="202124"/>
          <w:sz w:val="20"/>
          <w:szCs w:val="20"/>
        </w:rPr>
        <w:t>Add Parameters and Action</w:t>
      </w:r>
      <w:r w:rsidRPr="000F77C9">
        <w:rPr>
          <w:rFonts w:ascii="Helvetica" w:eastAsia="Times New Roman" w:hAnsi="Helvetica" w:cs="Helvetica"/>
          <w:color w:val="202124"/>
          <w:sz w:val="20"/>
          <w:szCs w:val="20"/>
        </w:rPr>
        <w:t>.</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For </w:t>
      </w:r>
      <w:r w:rsidRPr="000F77C9">
        <w:rPr>
          <w:rFonts w:ascii="Helvetica" w:eastAsia="Times New Roman" w:hAnsi="Helvetica" w:cs="Helvetica"/>
          <w:b/>
          <w:bCs/>
          <w:color w:val="202124"/>
          <w:sz w:val="20"/>
          <w:szCs w:val="20"/>
        </w:rPr>
        <w:t>Enter action name</w:t>
      </w:r>
      <w:r w:rsidRPr="000F77C9">
        <w:rPr>
          <w:rFonts w:ascii="Helvetica" w:eastAsia="Times New Roman" w:hAnsi="Helvetica" w:cs="Helvetica"/>
          <w:color w:val="202124"/>
          <w:sz w:val="20"/>
          <w:szCs w:val="20"/>
        </w:rPr>
        <w:t>, type </w:t>
      </w:r>
      <w:r w:rsidRPr="000F77C9">
        <w:rPr>
          <w:rFonts w:ascii="Helvetica" w:eastAsia="Times New Roman" w:hAnsi="Helvetica" w:cs="Helvetica"/>
          <w:b/>
          <w:bCs/>
          <w:color w:val="202124"/>
          <w:sz w:val="20"/>
          <w:szCs w:val="20"/>
        </w:rPr>
        <w:t>lookup</w:t>
      </w:r>
      <w:r w:rsidRPr="000F77C9">
        <w:rPr>
          <w:rFonts w:ascii="Helvetica" w:eastAsia="Times New Roman" w:hAnsi="Helvetica" w:cs="Helvetica"/>
          <w:color w:val="202124"/>
          <w:sz w:val="20"/>
          <w:szCs w:val="20"/>
        </w:rPr>
        <w:t>.</w:t>
      </w:r>
    </w:p>
    <w:p w:rsidR="000F77C9" w:rsidRPr="000F77C9" w:rsidRDefault="000F77C9" w:rsidP="000F77C9">
      <w:pPr>
        <w:numPr>
          <w:ilvl w:val="0"/>
          <w:numId w:val="25"/>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In the Parameters table, for </w:t>
      </w:r>
      <w:r w:rsidRPr="000F77C9">
        <w:rPr>
          <w:rFonts w:ascii="Helvetica" w:eastAsia="Times New Roman" w:hAnsi="Helvetica" w:cs="Helvetica"/>
          <w:b/>
          <w:bCs/>
          <w:color w:val="202124"/>
          <w:sz w:val="20"/>
          <w:szCs w:val="20"/>
        </w:rPr>
        <w:t>Parameter Name</w:t>
      </w:r>
      <w:r w:rsidRPr="000F77C9">
        <w:rPr>
          <w:rFonts w:ascii="Helvetica" w:eastAsia="Times New Roman" w:hAnsi="Helvetica" w:cs="Helvetica"/>
          <w:color w:val="202124"/>
          <w:sz w:val="20"/>
          <w:szCs w:val="20"/>
        </w:rPr>
        <w:t> type </w:t>
      </w:r>
      <w:r w:rsidRPr="000F77C9">
        <w:rPr>
          <w:rFonts w:ascii="Helvetica" w:eastAsia="Times New Roman" w:hAnsi="Helvetica" w:cs="Helvetica"/>
          <w:b/>
          <w:bCs/>
          <w:color w:val="202124"/>
          <w:sz w:val="20"/>
          <w:szCs w:val="20"/>
        </w:rPr>
        <w:t>topic</w:t>
      </w:r>
      <w:r w:rsidRPr="000F77C9">
        <w:rPr>
          <w:rFonts w:ascii="Helvetica" w:eastAsia="Times New Roman" w:hAnsi="Helvetica" w:cs="Helvetica"/>
          <w:color w:val="202124"/>
          <w:sz w:val="20"/>
          <w:szCs w:val="20"/>
        </w:rPr>
        <w:t>. For </w:t>
      </w:r>
      <w:r w:rsidRPr="000F77C9">
        <w:rPr>
          <w:rFonts w:ascii="Helvetica" w:eastAsia="Times New Roman" w:hAnsi="Helvetica" w:cs="Helvetica"/>
          <w:b/>
          <w:bCs/>
          <w:color w:val="202124"/>
          <w:sz w:val="20"/>
          <w:szCs w:val="20"/>
        </w:rPr>
        <w:t>Entity</w:t>
      </w:r>
      <w:r w:rsidRPr="000F77C9">
        <w:rPr>
          <w:rFonts w:ascii="Helvetica" w:eastAsia="Times New Roman" w:hAnsi="Helvetica" w:cs="Helvetica"/>
          <w:color w:val="202124"/>
          <w:sz w:val="20"/>
          <w:szCs w:val="20"/>
        </w:rPr>
        <w:t> type </w:t>
      </w:r>
      <w:r w:rsidRPr="000F77C9">
        <w:rPr>
          <w:rFonts w:ascii="Helvetica" w:eastAsia="Times New Roman" w:hAnsi="Helvetica" w:cs="Helvetica"/>
          <w:b/>
          <w:bCs/>
          <w:color w:val="202124"/>
          <w:sz w:val="20"/>
          <w:szCs w:val="20"/>
        </w:rPr>
        <w:t>@Topic</w:t>
      </w:r>
      <w:r w:rsidRPr="000F77C9">
        <w:rPr>
          <w:rFonts w:ascii="Helvetica" w:eastAsia="Times New Roman" w:hAnsi="Helvetica" w:cs="Helvetica"/>
          <w:color w:val="202124"/>
          <w:sz w:val="20"/>
          <w:szCs w:val="20"/>
        </w:rPr>
        <w:t>. And for </w:t>
      </w:r>
      <w:r w:rsidRPr="000F77C9">
        <w:rPr>
          <w:rFonts w:ascii="Helvetica" w:eastAsia="Times New Roman" w:hAnsi="Helvetica" w:cs="Helvetica"/>
          <w:b/>
          <w:bCs/>
          <w:color w:val="202124"/>
          <w:sz w:val="20"/>
          <w:szCs w:val="20"/>
        </w:rPr>
        <w:t>value</w:t>
      </w:r>
      <w:r w:rsidRPr="000F77C9">
        <w:rPr>
          <w:rFonts w:ascii="Helvetica" w:eastAsia="Times New Roman" w:hAnsi="Helvetica" w:cs="Helvetica"/>
          <w:color w:val="202124"/>
          <w:sz w:val="20"/>
          <w:szCs w:val="20"/>
        </w:rPr>
        <w:t>, type </w:t>
      </w:r>
      <w:r w:rsidRPr="000F77C9">
        <w:rPr>
          <w:rFonts w:ascii="Helvetica" w:eastAsia="Times New Roman" w:hAnsi="Helvetica" w:cs="Helvetica"/>
          <w:b/>
          <w:bCs/>
          <w:color w:val="202124"/>
          <w:sz w:val="20"/>
          <w:szCs w:val="20"/>
        </w:rPr>
        <w:t>$topic</w:t>
      </w:r>
      <w:r w:rsidRPr="000F77C9">
        <w:rPr>
          <w:rFonts w:ascii="Helvetica" w:eastAsia="Times New Roman" w:hAnsi="Helvetica" w:cs="Helvetica"/>
          <w:color w:val="202124"/>
          <w:sz w:val="20"/>
          <w:szCs w:val="20"/>
        </w:rPr>
        <w:t>. This creates a "lookup" action that passes a "topic" parameter to your backend process (</w:t>
      </w:r>
      <w:proofErr w:type="spellStart"/>
      <w:r w:rsidRPr="000F77C9">
        <w:rPr>
          <w:rFonts w:ascii="Helvetica" w:eastAsia="Times New Roman" w:hAnsi="Helvetica" w:cs="Helvetica"/>
          <w:color w:val="202124"/>
          <w:sz w:val="20"/>
          <w:szCs w:val="20"/>
        </w:rPr>
        <w:t>webhook</w:t>
      </w:r>
      <w:proofErr w:type="spellEnd"/>
      <w:r w:rsidRPr="000F77C9">
        <w:rPr>
          <w:rFonts w:ascii="Helvetica" w:eastAsia="Times New Roman" w:hAnsi="Helvetica" w:cs="Helvetica"/>
          <w:color w:val="202124"/>
          <w:sz w:val="20"/>
          <w:szCs w:val="20"/>
        </w:rPr>
        <w:t>), which retrieves information on this topic from the HR Manual.</w:t>
      </w:r>
    </w:p>
    <w:p w:rsidR="000F77C9" w:rsidRPr="000F77C9" w:rsidRDefault="000F77C9" w:rsidP="000F77C9">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6315197" cy="3721395"/>
            <wp:effectExtent l="0" t="0" r="0" b="0"/>
            <wp:docPr id="12" name="Picture 12" descr="e8734457a7f8d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8734457a7f8d8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7867" cy="3728861"/>
                    </a:xfrm>
                    <a:prstGeom prst="rect">
                      <a:avLst/>
                    </a:prstGeom>
                    <a:noFill/>
                    <a:ln>
                      <a:noFill/>
                    </a:ln>
                  </pic:spPr>
                </pic:pic>
              </a:graphicData>
            </a:graphic>
          </wp:inline>
        </w:drawing>
      </w:r>
    </w:p>
    <w:p w:rsidR="000F77C9" w:rsidRPr="000F77C9" w:rsidRDefault="000F77C9" w:rsidP="000F77C9">
      <w:pPr>
        <w:numPr>
          <w:ilvl w:val="0"/>
          <w:numId w:val="26"/>
        </w:numPr>
        <w:shd w:val="clear" w:color="auto" w:fill="FFFFFF"/>
        <w:spacing w:before="100" w:beforeAutospacing="1" w:after="100" w:afterAutospacing="1"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Click to expand the </w:t>
      </w:r>
      <w:r w:rsidRPr="000F77C9">
        <w:rPr>
          <w:rFonts w:ascii="Helvetica" w:eastAsia="Times New Roman" w:hAnsi="Helvetica" w:cs="Helvetica"/>
          <w:b/>
          <w:bCs/>
          <w:color w:val="202124"/>
          <w:sz w:val="20"/>
          <w:szCs w:val="20"/>
        </w:rPr>
        <w:t>Fulfillment</w:t>
      </w:r>
      <w:r w:rsidRPr="000F77C9">
        <w:rPr>
          <w:rFonts w:ascii="Helvetica" w:eastAsia="Times New Roman" w:hAnsi="Helvetica" w:cs="Helvetica"/>
          <w:color w:val="202124"/>
          <w:sz w:val="20"/>
          <w:szCs w:val="20"/>
        </w:rPr>
        <w:t> section, and then click on </w:t>
      </w:r>
      <w:r w:rsidRPr="000F77C9">
        <w:rPr>
          <w:rFonts w:ascii="Helvetica" w:eastAsia="Times New Roman" w:hAnsi="Helvetica" w:cs="Helvetica"/>
          <w:b/>
          <w:bCs/>
          <w:color w:val="202124"/>
          <w:sz w:val="20"/>
          <w:szCs w:val="20"/>
        </w:rPr>
        <w:t>Enable Fulfillment</w:t>
      </w:r>
      <w:r w:rsidRPr="000F77C9">
        <w:rPr>
          <w:rFonts w:ascii="Helvetica" w:eastAsia="Times New Roman" w:hAnsi="Helvetica" w:cs="Helvetica"/>
          <w:color w:val="202124"/>
          <w:sz w:val="20"/>
          <w:szCs w:val="20"/>
        </w:rPr>
        <w:t>.</w:t>
      </w:r>
    </w:p>
    <w:p w:rsidR="000F77C9" w:rsidRPr="000F77C9" w:rsidRDefault="000F77C9" w:rsidP="000F77C9">
      <w:pPr>
        <w:numPr>
          <w:ilvl w:val="0"/>
          <w:numId w:val="26"/>
        </w:numPr>
        <w:shd w:val="clear" w:color="auto" w:fill="FFFFFF"/>
        <w:spacing w:after="0" w:line="240" w:lineRule="auto"/>
        <w:rPr>
          <w:rFonts w:ascii="Helvetica" w:eastAsia="Times New Roman" w:hAnsi="Helvetica" w:cs="Helvetica"/>
          <w:color w:val="202124"/>
          <w:sz w:val="20"/>
          <w:szCs w:val="20"/>
        </w:rPr>
      </w:pPr>
      <w:proofErr w:type="gramStart"/>
      <w:r w:rsidRPr="000F77C9">
        <w:rPr>
          <w:rFonts w:ascii="Helvetica" w:eastAsia="Times New Roman" w:hAnsi="Helvetica" w:cs="Helvetica"/>
          <w:color w:val="202124"/>
          <w:sz w:val="20"/>
          <w:szCs w:val="20"/>
        </w:rPr>
        <w:t>Toggle enable</w:t>
      </w:r>
      <w:proofErr w:type="gramEnd"/>
      <w:r w:rsidRPr="000F77C9">
        <w:rPr>
          <w:rFonts w:ascii="Helvetica" w:eastAsia="Times New Roman" w:hAnsi="Helvetica" w:cs="Helvetica"/>
          <w:color w:val="202124"/>
          <w:sz w:val="20"/>
          <w:szCs w:val="20"/>
        </w:rPr>
        <w:t xml:space="preserve"> the </w:t>
      </w:r>
      <w:r w:rsidRPr="000F77C9">
        <w:rPr>
          <w:rFonts w:ascii="Helvetica" w:eastAsia="Times New Roman" w:hAnsi="Helvetica" w:cs="Helvetica"/>
          <w:b/>
          <w:bCs/>
          <w:color w:val="202124"/>
          <w:sz w:val="20"/>
          <w:szCs w:val="20"/>
        </w:rPr>
        <w:t xml:space="preserve">Enable </w:t>
      </w:r>
      <w:proofErr w:type="spellStart"/>
      <w:r w:rsidRPr="000F77C9">
        <w:rPr>
          <w:rFonts w:ascii="Helvetica" w:eastAsia="Times New Roman" w:hAnsi="Helvetica" w:cs="Helvetica"/>
          <w:b/>
          <w:bCs/>
          <w:color w:val="202124"/>
          <w:sz w:val="20"/>
          <w:szCs w:val="20"/>
        </w:rPr>
        <w:t>webhook</w:t>
      </w:r>
      <w:proofErr w:type="spellEnd"/>
      <w:r w:rsidRPr="000F77C9">
        <w:rPr>
          <w:rFonts w:ascii="Helvetica" w:eastAsia="Times New Roman" w:hAnsi="Helvetica" w:cs="Helvetica"/>
          <w:b/>
          <w:bCs/>
          <w:color w:val="202124"/>
          <w:sz w:val="20"/>
          <w:szCs w:val="20"/>
        </w:rPr>
        <w:t xml:space="preserve"> call for this intent</w:t>
      </w:r>
      <w:r w:rsidRPr="000F77C9">
        <w:rPr>
          <w:rFonts w:ascii="Helvetica" w:eastAsia="Times New Roman" w:hAnsi="Helvetica" w:cs="Helvetica"/>
          <w:color w:val="202124"/>
          <w:sz w:val="20"/>
          <w:szCs w:val="20"/>
        </w:rPr>
        <w:t> option. Leave the </w:t>
      </w:r>
      <w:r w:rsidRPr="000F77C9">
        <w:rPr>
          <w:rFonts w:ascii="Helvetica" w:eastAsia="Times New Roman" w:hAnsi="Helvetica" w:cs="Helvetica"/>
          <w:b/>
          <w:bCs/>
          <w:color w:val="202124"/>
          <w:sz w:val="20"/>
          <w:szCs w:val="20"/>
        </w:rPr>
        <w:t xml:space="preserve">Enable </w:t>
      </w:r>
      <w:proofErr w:type="spellStart"/>
      <w:r w:rsidRPr="000F77C9">
        <w:rPr>
          <w:rFonts w:ascii="Helvetica" w:eastAsia="Times New Roman" w:hAnsi="Helvetica" w:cs="Helvetica"/>
          <w:b/>
          <w:bCs/>
          <w:color w:val="202124"/>
          <w:sz w:val="20"/>
          <w:szCs w:val="20"/>
        </w:rPr>
        <w:t>webhook</w:t>
      </w:r>
      <w:proofErr w:type="spellEnd"/>
      <w:r w:rsidRPr="000F77C9">
        <w:rPr>
          <w:rFonts w:ascii="Helvetica" w:eastAsia="Times New Roman" w:hAnsi="Helvetica" w:cs="Helvetica"/>
          <w:b/>
          <w:bCs/>
          <w:color w:val="202124"/>
          <w:sz w:val="20"/>
          <w:szCs w:val="20"/>
        </w:rPr>
        <w:t xml:space="preserve"> call for slot filling</w:t>
      </w:r>
      <w:r w:rsidRPr="000F77C9">
        <w:rPr>
          <w:rFonts w:ascii="Helvetica" w:eastAsia="Times New Roman" w:hAnsi="Helvetica" w:cs="Helvetica"/>
          <w:color w:val="202124"/>
          <w:sz w:val="20"/>
          <w:szCs w:val="20"/>
        </w:rPr>
        <w:t> option off.</w:t>
      </w:r>
    </w:p>
    <w:p w:rsidR="000F77C9" w:rsidRPr="000F77C9" w:rsidRDefault="000F77C9" w:rsidP="000F77C9">
      <w:pPr>
        <w:spacing w:after="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 xml:space="preserve">If you don't see the </w:t>
      </w:r>
      <w:proofErr w:type="spellStart"/>
      <w:r w:rsidRPr="000F77C9">
        <w:rPr>
          <w:rFonts w:ascii="Helvetica" w:eastAsia="Times New Roman" w:hAnsi="Helvetica" w:cs="Helvetica"/>
          <w:color w:val="202124"/>
          <w:sz w:val="20"/>
          <w:szCs w:val="20"/>
        </w:rPr>
        <w:t>webhook</w:t>
      </w:r>
      <w:proofErr w:type="spellEnd"/>
      <w:r w:rsidRPr="000F77C9">
        <w:rPr>
          <w:rFonts w:ascii="Helvetica" w:eastAsia="Times New Roman" w:hAnsi="Helvetica" w:cs="Helvetica"/>
          <w:color w:val="202124"/>
          <w:sz w:val="20"/>
          <w:szCs w:val="20"/>
        </w:rPr>
        <w:t xml:space="preserve"> option in the </w:t>
      </w:r>
      <w:proofErr w:type="spellStart"/>
      <w:r w:rsidRPr="000F77C9">
        <w:rPr>
          <w:rFonts w:ascii="Helvetica" w:eastAsia="Times New Roman" w:hAnsi="Helvetica" w:cs="Helvetica"/>
          <w:color w:val="202124"/>
          <w:sz w:val="20"/>
          <w:szCs w:val="20"/>
        </w:rPr>
        <w:t>Dialogflow</w:t>
      </w:r>
      <w:proofErr w:type="spellEnd"/>
      <w:r w:rsidRPr="000F77C9">
        <w:rPr>
          <w:rFonts w:ascii="Helvetica" w:eastAsia="Times New Roman" w:hAnsi="Helvetica" w:cs="Helvetica"/>
          <w:color w:val="202124"/>
          <w:sz w:val="20"/>
          <w:szCs w:val="20"/>
        </w:rPr>
        <w:t xml:space="preserve"> menu, </w:t>
      </w:r>
      <w:proofErr w:type="gramStart"/>
      <w:r w:rsidRPr="000F77C9">
        <w:rPr>
          <w:rFonts w:ascii="Helvetica" w:eastAsia="Times New Roman" w:hAnsi="Helvetica" w:cs="Helvetica"/>
          <w:color w:val="202124"/>
          <w:sz w:val="20"/>
          <w:szCs w:val="20"/>
        </w:rPr>
        <w:t>Click</w:t>
      </w:r>
      <w:proofErr w:type="gramEnd"/>
      <w:r w:rsidRPr="000F77C9">
        <w:rPr>
          <w:rFonts w:ascii="Helvetica" w:eastAsia="Times New Roman" w:hAnsi="Helvetica" w:cs="Helvetica"/>
          <w:color w:val="202124"/>
          <w:sz w:val="20"/>
          <w:szCs w:val="20"/>
        </w:rPr>
        <w:t xml:space="preserve"> to expand the </w:t>
      </w:r>
      <w:r w:rsidRPr="000F77C9">
        <w:rPr>
          <w:rFonts w:ascii="Helvetica" w:eastAsia="Times New Roman" w:hAnsi="Helvetica" w:cs="Helvetica"/>
          <w:b/>
          <w:bCs/>
          <w:color w:val="202124"/>
          <w:sz w:val="20"/>
          <w:szCs w:val="20"/>
        </w:rPr>
        <w:t>Fulfillment</w:t>
      </w:r>
      <w:r w:rsidRPr="000F77C9">
        <w:rPr>
          <w:rFonts w:ascii="Helvetica" w:eastAsia="Times New Roman" w:hAnsi="Helvetica" w:cs="Helvetica"/>
          <w:color w:val="202124"/>
          <w:sz w:val="20"/>
          <w:szCs w:val="20"/>
        </w:rPr>
        <w:t xml:space="preserve"> section to see the options for Enabling </w:t>
      </w:r>
      <w:proofErr w:type="spellStart"/>
      <w:r w:rsidRPr="000F77C9">
        <w:rPr>
          <w:rFonts w:ascii="Helvetica" w:eastAsia="Times New Roman" w:hAnsi="Helvetica" w:cs="Helvetica"/>
          <w:color w:val="202124"/>
          <w:sz w:val="20"/>
          <w:szCs w:val="20"/>
        </w:rPr>
        <w:t>Webhook</w:t>
      </w:r>
      <w:proofErr w:type="spellEnd"/>
      <w:r w:rsidRPr="000F77C9">
        <w:rPr>
          <w:rFonts w:ascii="Helvetica" w:eastAsia="Times New Roman" w:hAnsi="Helvetica" w:cs="Helvetica"/>
          <w:color w:val="202124"/>
          <w:sz w:val="20"/>
          <w:szCs w:val="20"/>
        </w:rPr>
        <w:t xml:space="preserve"> call.</w:t>
      </w:r>
    </w:p>
    <w:p w:rsidR="000F77C9" w:rsidRPr="000F77C9" w:rsidRDefault="000F77C9" w:rsidP="000F77C9">
      <w:pPr>
        <w:numPr>
          <w:ilvl w:val="0"/>
          <w:numId w:val="27"/>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Scroll to the top of the page and click </w:t>
      </w:r>
      <w:r w:rsidRPr="000F77C9">
        <w:rPr>
          <w:rFonts w:ascii="Helvetica" w:eastAsia="Times New Roman" w:hAnsi="Helvetica" w:cs="Helvetica"/>
          <w:b/>
          <w:bCs/>
          <w:color w:val="202124"/>
          <w:sz w:val="20"/>
          <w:szCs w:val="20"/>
        </w:rPr>
        <w:t>Save</w:t>
      </w:r>
      <w:r w:rsidRPr="000F77C9">
        <w:rPr>
          <w:rFonts w:ascii="Helvetica" w:eastAsia="Times New Roman" w:hAnsi="Helvetica" w:cs="Helvetica"/>
          <w:color w:val="202124"/>
          <w:sz w:val="20"/>
          <w:szCs w:val="20"/>
        </w:rPr>
        <w:t xml:space="preserve">. You will now train your </w:t>
      </w:r>
      <w:proofErr w:type="spellStart"/>
      <w:r w:rsidRPr="000F77C9">
        <w:rPr>
          <w:rFonts w:ascii="Helvetica" w:eastAsia="Times New Roman" w:hAnsi="Helvetica" w:cs="Helvetica"/>
          <w:color w:val="202124"/>
          <w:sz w:val="20"/>
          <w:szCs w:val="20"/>
        </w:rPr>
        <w:t>chatbot</w:t>
      </w:r>
      <w:proofErr w:type="spellEnd"/>
      <w:r w:rsidRPr="000F77C9">
        <w:rPr>
          <w:rFonts w:ascii="Helvetica" w:eastAsia="Times New Roman" w:hAnsi="Helvetica" w:cs="Helvetica"/>
          <w:color w:val="202124"/>
          <w:sz w:val="20"/>
          <w:szCs w:val="20"/>
        </w:rPr>
        <w:t xml:space="preserve"> to carry on a conversation.</w:t>
      </w:r>
    </w:p>
    <w:p w:rsidR="000F77C9" w:rsidRPr="000F77C9" w:rsidRDefault="000F77C9" w:rsidP="000F77C9">
      <w:pPr>
        <w:numPr>
          <w:ilvl w:val="0"/>
          <w:numId w:val="27"/>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lastRenderedPageBreak/>
        <w:t>Under the </w:t>
      </w:r>
      <w:r w:rsidRPr="000F77C9">
        <w:rPr>
          <w:rFonts w:ascii="Helvetica" w:eastAsia="Times New Roman" w:hAnsi="Helvetica" w:cs="Helvetica"/>
          <w:b/>
          <w:bCs/>
          <w:color w:val="202124"/>
          <w:sz w:val="20"/>
          <w:szCs w:val="20"/>
        </w:rPr>
        <w:t>Training Phrases</w:t>
      </w:r>
      <w:r w:rsidRPr="000F77C9">
        <w:rPr>
          <w:rFonts w:ascii="Helvetica" w:eastAsia="Times New Roman" w:hAnsi="Helvetica" w:cs="Helvetica"/>
          <w:color w:val="202124"/>
          <w:sz w:val="20"/>
          <w:szCs w:val="20"/>
        </w:rPr>
        <w:t> section and click </w:t>
      </w:r>
      <w:r w:rsidRPr="000F77C9">
        <w:rPr>
          <w:rFonts w:ascii="Helvetica" w:eastAsia="Times New Roman" w:hAnsi="Helvetica" w:cs="Helvetica"/>
          <w:b/>
          <w:bCs/>
          <w:color w:val="202124"/>
          <w:sz w:val="20"/>
          <w:szCs w:val="20"/>
        </w:rPr>
        <w:t>Add Training Phrases.</w:t>
      </w:r>
      <w:r w:rsidRPr="000F77C9">
        <w:rPr>
          <w:rFonts w:ascii="Helvetica" w:eastAsia="Times New Roman" w:hAnsi="Helvetica" w:cs="Helvetica"/>
          <w:color w:val="202124"/>
          <w:sz w:val="20"/>
          <w:szCs w:val="20"/>
        </w:rPr>
        <w:t> Type in some sample sentences as shown below. Before pressing ENTER for each sample, highlight the word "discipline" (do not highlight punctuation) with your mouse to trigger a popup menu.</w:t>
      </w:r>
    </w:p>
    <w:p w:rsidR="000F77C9" w:rsidRPr="000F77C9" w:rsidRDefault="000F77C9" w:rsidP="000F77C9">
      <w:pPr>
        <w:shd w:val="clear" w:color="auto" w:fill="FFFFFF"/>
        <w:spacing w:after="360" w:line="240" w:lineRule="auto"/>
        <w:rPr>
          <w:rFonts w:ascii="Helvetica" w:eastAsia="Times New Roman" w:hAnsi="Helvetica" w:cs="Helvetica"/>
          <w:color w:val="202124"/>
          <w:sz w:val="26"/>
          <w:szCs w:val="26"/>
        </w:rPr>
      </w:pPr>
      <w:r w:rsidRPr="000F77C9">
        <w:rPr>
          <w:rFonts w:ascii="Helvetica" w:eastAsia="Times New Roman" w:hAnsi="Helvetica" w:cs="Helvetica"/>
          <w:b/>
          <w:bCs/>
          <w:color w:val="202124"/>
          <w:sz w:val="26"/>
          <w:szCs w:val="26"/>
        </w:rPr>
        <w:t>Typing in sample phrases</w:t>
      </w:r>
    </w:p>
    <w:p w:rsidR="000F77C9" w:rsidRDefault="000F77C9" w:rsidP="000F77C9">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drawing>
          <wp:inline distT="0" distB="0" distL="0" distR="0">
            <wp:extent cx="5577639" cy="3848986"/>
            <wp:effectExtent l="0" t="0" r="4445" b="0"/>
            <wp:docPr id="11" name="Picture 11" descr="76b6df8f936fe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6b6df8f936feeb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601" cy="3848959"/>
                    </a:xfrm>
                    <a:prstGeom prst="rect">
                      <a:avLst/>
                    </a:prstGeom>
                    <a:noFill/>
                    <a:ln>
                      <a:noFill/>
                    </a:ln>
                  </pic:spPr>
                </pic:pic>
              </a:graphicData>
            </a:graphic>
          </wp:inline>
        </w:drawing>
      </w:r>
      <w:r w:rsidRPr="000F77C9">
        <w:rPr>
          <w:rFonts w:ascii="Helvetica" w:eastAsia="Times New Roman" w:hAnsi="Helvetica" w:cs="Helvetica"/>
          <w:color w:val="202124"/>
          <w:sz w:val="26"/>
          <w:szCs w:val="26"/>
        </w:rPr>
        <w:t> </w:t>
      </w:r>
    </w:p>
    <w:p w:rsidR="000F77C9" w:rsidRPr="000F77C9" w:rsidRDefault="000F77C9" w:rsidP="000F77C9">
      <w:p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b/>
          <w:bCs/>
          <w:color w:val="202124"/>
          <w:sz w:val="20"/>
          <w:szCs w:val="20"/>
        </w:rPr>
        <w:t>Highlighting "discipline" to trigger popup menu</w:t>
      </w:r>
    </w:p>
    <w:p w:rsidR="000F77C9" w:rsidRPr="000F77C9" w:rsidRDefault="000F77C9" w:rsidP="000F77C9">
      <w:pPr>
        <w:numPr>
          <w:ilvl w:val="0"/>
          <w:numId w:val="28"/>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Select </w:t>
      </w:r>
      <w:r w:rsidRPr="000F77C9">
        <w:rPr>
          <w:rFonts w:ascii="Helvetica" w:eastAsia="Times New Roman" w:hAnsi="Helvetica" w:cs="Helvetica"/>
          <w:b/>
          <w:bCs/>
          <w:color w:val="202124"/>
          <w:sz w:val="20"/>
          <w:szCs w:val="20"/>
        </w:rPr>
        <w:t>@</w:t>
      </w:r>
      <w:proofErr w:type="spellStart"/>
      <w:r w:rsidRPr="000F77C9">
        <w:rPr>
          <w:rFonts w:ascii="Helvetica" w:eastAsia="Times New Roman" w:hAnsi="Helvetica" w:cs="Helvetica"/>
          <w:b/>
          <w:bCs/>
          <w:color w:val="202124"/>
          <w:sz w:val="20"/>
          <w:szCs w:val="20"/>
        </w:rPr>
        <w:t>Topic</w:t>
      </w:r>
      <w:proofErr w:type="gramStart"/>
      <w:r w:rsidRPr="000F77C9">
        <w:rPr>
          <w:rFonts w:ascii="Helvetica" w:eastAsia="Times New Roman" w:hAnsi="Helvetica" w:cs="Helvetica"/>
          <w:b/>
          <w:bCs/>
          <w:color w:val="202124"/>
          <w:sz w:val="20"/>
          <w:szCs w:val="20"/>
        </w:rPr>
        <w:t>:topic</w:t>
      </w:r>
      <w:proofErr w:type="spellEnd"/>
      <w:proofErr w:type="gramEnd"/>
      <w:r w:rsidRPr="000F77C9">
        <w:rPr>
          <w:rFonts w:ascii="Helvetica" w:eastAsia="Times New Roman" w:hAnsi="Helvetica" w:cs="Helvetica"/>
          <w:color w:val="202124"/>
          <w:sz w:val="20"/>
          <w:szCs w:val="20"/>
        </w:rPr>
        <w:t xml:space="preserve"> from the menu. This tells </w:t>
      </w:r>
      <w:proofErr w:type="spellStart"/>
      <w:r w:rsidRPr="000F77C9">
        <w:rPr>
          <w:rFonts w:ascii="Helvetica" w:eastAsia="Times New Roman" w:hAnsi="Helvetica" w:cs="Helvetica"/>
          <w:color w:val="202124"/>
          <w:sz w:val="20"/>
          <w:szCs w:val="20"/>
        </w:rPr>
        <w:t>Dialogflow</w:t>
      </w:r>
      <w:proofErr w:type="spellEnd"/>
      <w:r w:rsidRPr="000F77C9">
        <w:rPr>
          <w:rFonts w:ascii="Helvetica" w:eastAsia="Times New Roman" w:hAnsi="Helvetica" w:cs="Helvetica"/>
          <w:color w:val="202124"/>
          <w:sz w:val="20"/>
          <w:szCs w:val="20"/>
        </w:rPr>
        <w:t xml:space="preserve"> where in your example sentence to find your topic parameter. After specifying the topic parameter in your sentence, remember to press </w:t>
      </w:r>
      <w:r w:rsidRPr="000F77C9">
        <w:rPr>
          <w:rFonts w:ascii="Helvetica" w:eastAsia="Times New Roman" w:hAnsi="Helvetica" w:cs="Helvetica"/>
          <w:b/>
          <w:bCs/>
          <w:color w:val="202124"/>
          <w:sz w:val="20"/>
          <w:szCs w:val="20"/>
        </w:rPr>
        <w:t>ENTER</w:t>
      </w:r>
      <w:r w:rsidRPr="000F77C9">
        <w:rPr>
          <w:rFonts w:ascii="Helvetica" w:eastAsia="Times New Roman" w:hAnsi="Helvetica" w:cs="Helvetica"/>
          <w:color w:val="202124"/>
          <w:sz w:val="20"/>
          <w:szCs w:val="20"/>
        </w:rPr>
        <w:t> to add the sample sentence.</w:t>
      </w:r>
    </w:p>
    <w:p w:rsidR="000F77C9" w:rsidRPr="000F77C9" w:rsidRDefault="000F77C9" w:rsidP="000F77C9">
      <w:pPr>
        <w:numPr>
          <w:ilvl w:val="0"/>
          <w:numId w:val="28"/>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You can then clear out the </w:t>
      </w:r>
      <w:r w:rsidRPr="000F77C9">
        <w:rPr>
          <w:rFonts w:ascii="Helvetica" w:eastAsia="Times New Roman" w:hAnsi="Helvetica" w:cs="Helvetica"/>
          <w:b/>
          <w:bCs/>
          <w:color w:val="202124"/>
          <w:sz w:val="20"/>
          <w:szCs w:val="20"/>
        </w:rPr>
        <w:t>Add user expression</w:t>
      </w:r>
      <w:r w:rsidRPr="000F77C9">
        <w:rPr>
          <w:rFonts w:ascii="Helvetica" w:eastAsia="Times New Roman" w:hAnsi="Helvetica" w:cs="Helvetica"/>
          <w:color w:val="202124"/>
          <w:sz w:val="20"/>
          <w:szCs w:val="20"/>
        </w:rPr>
        <w:t> textbox and continue to add more examples. About 10 is a good number of examples; see suggested examples below. </w:t>
      </w:r>
      <w:r w:rsidRPr="000F77C9">
        <w:rPr>
          <w:rFonts w:ascii="Helvetica" w:eastAsia="Times New Roman" w:hAnsi="Helvetica" w:cs="Helvetica"/>
          <w:i/>
          <w:iCs/>
          <w:color w:val="202124"/>
          <w:sz w:val="20"/>
          <w:szCs w:val="20"/>
        </w:rPr>
        <w:t>(Be sure to include punctuation in your training examples as illustrated)</w:t>
      </w:r>
      <w:r w:rsidRPr="000F77C9">
        <w:rPr>
          <w:rFonts w:ascii="Helvetica" w:eastAsia="Times New Roman" w:hAnsi="Helvetica" w:cs="Helvetica"/>
          <w:color w:val="202124"/>
          <w:sz w:val="20"/>
          <w:szCs w:val="20"/>
        </w:rPr>
        <w:t>:</w:t>
      </w:r>
    </w:p>
    <w:p w:rsidR="000F77C9" w:rsidRPr="000F77C9" w:rsidRDefault="000F77C9" w:rsidP="000F77C9">
      <w:pPr>
        <w:shd w:val="clear" w:color="auto" w:fill="FFFFFF"/>
        <w:spacing w:after="360" w:line="240" w:lineRule="auto"/>
        <w:rPr>
          <w:rFonts w:ascii="Helvetica" w:eastAsia="Times New Roman" w:hAnsi="Helvetica" w:cs="Helvetica"/>
          <w:color w:val="202124"/>
          <w:sz w:val="26"/>
          <w:szCs w:val="26"/>
        </w:rPr>
      </w:pPr>
      <w:r>
        <w:rPr>
          <w:rFonts w:ascii="Helvetica" w:eastAsia="Times New Roman" w:hAnsi="Helvetica" w:cs="Helvetica"/>
          <w:noProof/>
          <w:color w:val="202124"/>
          <w:sz w:val="26"/>
          <w:szCs w:val="26"/>
        </w:rPr>
        <w:lastRenderedPageBreak/>
        <w:drawing>
          <wp:inline distT="0" distB="0" distL="0" distR="0">
            <wp:extent cx="6315739" cy="4922875"/>
            <wp:effectExtent l="0" t="0" r="8890" b="0"/>
            <wp:docPr id="10" name="Picture 10" descr="cf6fe8eaaf3fa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f6fe8eaaf3fa48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820" cy="4922938"/>
                    </a:xfrm>
                    <a:prstGeom prst="rect">
                      <a:avLst/>
                    </a:prstGeom>
                    <a:noFill/>
                    <a:ln>
                      <a:noFill/>
                    </a:ln>
                  </pic:spPr>
                </pic:pic>
              </a:graphicData>
            </a:graphic>
          </wp:inline>
        </w:drawing>
      </w:r>
    </w:p>
    <w:p w:rsidR="000F77C9" w:rsidRPr="000F77C9" w:rsidRDefault="000F77C9" w:rsidP="000F77C9">
      <w:pPr>
        <w:numPr>
          <w:ilvl w:val="0"/>
          <w:numId w:val="29"/>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Click </w:t>
      </w:r>
      <w:r w:rsidRPr="000F77C9">
        <w:rPr>
          <w:rFonts w:ascii="Helvetica" w:eastAsia="Times New Roman" w:hAnsi="Helvetica" w:cs="Helvetica"/>
          <w:b/>
          <w:bCs/>
          <w:color w:val="202124"/>
          <w:sz w:val="20"/>
          <w:szCs w:val="20"/>
        </w:rPr>
        <w:t>Save</w:t>
      </w:r>
      <w:r w:rsidRPr="000F77C9">
        <w:rPr>
          <w:rFonts w:ascii="Helvetica" w:eastAsia="Times New Roman" w:hAnsi="Helvetica" w:cs="Helvetica"/>
          <w:color w:val="202124"/>
          <w:sz w:val="20"/>
          <w:szCs w:val="20"/>
        </w:rPr>
        <w:t xml:space="preserve">. </w:t>
      </w:r>
      <w:proofErr w:type="spellStart"/>
      <w:r w:rsidRPr="000F77C9">
        <w:rPr>
          <w:rFonts w:ascii="Helvetica" w:eastAsia="Times New Roman" w:hAnsi="Helvetica" w:cs="Helvetica"/>
          <w:color w:val="202124"/>
          <w:sz w:val="20"/>
          <w:szCs w:val="20"/>
        </w:rPr>
        <w:t>Dialogflow</w:t>
      </w:r>
      <w:proofErr w:type="spellEnd"/>
      <w:r w:rsidRPr="000F77C9">
        <w:rPr>
          <w:rFonts w:ascii="Helvetica" w:eastAsia="Times New Roman" w:hAnsi="Helvetica" w:cs="Helvetica"/>
          <w:color w:val="202124"/>
          <w:sz w:val="20"/>
          <w:szCs w:val="20"/>
        </w:rPr>
        <w:t xml:space="preserve"> will now train its agent based on your example intentions.</w:t>
      </w:r>
    </w:p>
    <w:p w:rsidR="000F77C9" w:rsidRPr="000F77C9" w:rsidRDefault="000F77C9" w:rsidP="000F77C9">
      <w:pPr>
        <w:numPr>
          <w:ilvl w:val="0"/>
          <w:numId w:val="29"/>
        </w:num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 xml:space="preserve">When </w:t>
      </w:r>
      <w:proofErr w:type="spellStart"/>
      <w:r w:rsidRPr="000F77C9">
        <w:rPr>
          <w:rFonts w:ascii="Helvetica" w:eastAsia="Times New Roman" w:hAnsi="Helvetica" w:cs="Helvetica"/>
          <w:color w:val="202124"/>
          <w:sz w:val="20"/>
          <w:szCs w:val="20"/>
        </w:rPr>
        <w:t>Dialogflow</w:t>
      </w:r>
      <w:proofErr w:type="spellEnd"/>
      <w:r w:rsidRPr="000F77C9">
        <w:rPr>
          <w:rFonts w:ascii="Helvetica" w:eastAsia="Times New Roman" w:hAnsi="Helvetica" w:cs="Helvetica"/>
          <w:color w:val="202124"/>
          <w:sz w:val="20"/>
          <w:szCs w:val="20"/>
        </w:rPr>
        <w:t xml:space="preserve"> indicates that training is complete (the settings gear stops spinning or a notification message is displayed), you are finished training your </w:t>
      </w:r>
      <w:proofErr w:type="spellStart"/>
      <w:r w:rsidRPr="000F77C9">
        <w:rPr>
          <w:rFonts w:ascii="Helvetica" w:eastAsia="Times New Roman" w:hAnsi="Helvetica" w:cs="Helvetica"/>
          <w:color w:val="202124"/>
          <w:sz w:val="20"/>
          <w:szCs w:val="20"/>
        </w:rPr>
        <w:t>chatbot</w:t>
      </w:r>
      <w:proofErr w:type="spellEnd"/>
      <w:r w:rsidRPr="000F77C9">
        <w:rPr>
          <w:rFonts w:ascii="Helvetica" w:eastAsia="Times New Roman" w:hAnsi="Helvetica" w:cs="Helvetica"/>
          <w:color w:val="202124"/>
          <w:sz w:val="20"/>
          <w:szCs w:val="20"/>
        </w:rPr>
        <w:t>.</w:t>
      </w:r>
    </w:p>
    <w:p w:rsidR="000F77C9" w:rsidRDefault="000F77C9" w:rsidP="000F77C9">
      <w:pPr>
        <w:shd w:val="clear" w:color="auto" w:fill="FFFFFF"/>
        <w:spacing w:after="360" w:line="240" w:lineRule="auto"/>
        <w:rPr>
          <w:rFonts w:ascii="Helvetica" w:eastAsia="Times New Roman" w:hAnsi="Helvetica" w:cs="Helvetica"/>
          <w:color w:val="202124"/>
          <w:sz w:val="20"/>
          <w:szCs w:val="20"/>
        </w:rPr>
      </w:pPr>
      <w:r w:rsidRPr="000F77C9">
        <w:rPr>
          <w:rFonts w:ascii="Helvetica" w:eastAsia="Times New Roman" w:hAnsi="Helvetica" w:cs="Helvetica"/>
          <w:color w:val="202124"/>
          <w:sz w:val="20"/>
          <w:szCs w:val="20"/>
        </w:rPr>
        <w:t xml:space="preserve">So far you have created </w:t>
      </w:r>
      <w:proofErr w:type="gramStart"/>
      <w:r w:rsidRPr="000F77C9">
        <w:rPr>
          <w:rFonts w:ascii="Helvetica" w:eastAsia="Times New Roman" w:hAnsi="Helvetica" w:cs="Helvetica"/>
          <w:color w:val="202124"/>
          <w:sz w:val="20"/>
          <w:szCs w:val="20"/>
        </w:rPr>
        <w:t>an intent</w:t>
      </w:r>
      <w:proofErr w:type="gramEnd"/>
      <w:r w:rsidRPr="000F77C9">
        <w:rPr>
          <w:rFonts w:ascii="Helvetica" w:eastAsia="Times New Roman" w:hAnsi="Helvetica" w:cs="Helvetica"/>
          <w:color w:val="202124"/>
          <w:sz w:val="20"/>
          <w:szCs w:val="20"/>
        </w:rPr>
        <w:t xml:space="preserve"> and an entity to match HR topics from our knowledge base. You have indicated in the agent's configuration that the agent's response for this intent will be fulfilled with a </w:t>
      </w:r>
      <w:proofErr w:type="spellStart"/>
      <w:r w:rsidRPr="000F77C9">
        <w:rPr>
          <w:rFonts w:ascii="Helvetica" w:eastAsia="Times New Roman" w:hAnsi="Helvetica" w:cs="Helvetica"/>
          <w:color w:val="202124"/>
          <w:sz w:val="20"/>
          <w:szCs w:val="20"/>
        </w:rPr>
        <w:t>webhook</w:t>
      </w:r>
      <w:proofErr w:type="spellEnd"/>
      <w:r w:rsidRPr="000F77C9">
        <w:rPr>
          <w:rFonts w:ascii="Helvetica" w:eastAsia="Times New Roman" w:hAnsi="Helvetica" w:cs="Helvetica"/>
          <w:color w:val="202124"/>
          <w:sz w:val="20"/>
          <w:szCs w:val="20"/>
        </w:rPr>
        <w:t xml:space="preserve">, so in the next lab you will setup fulfillment to do a lookup from your knowledge base in </w:t>
      </w:r>
      <w:proofErr w:type="spellStart"/>
      <w:r w:rsidRPr="000F77C9">
        <w:rPr>
          <w:rFonts w:ascii="Helvetica" w:eastAsia="Times New Roman" w:hAnsi="Helvetica" w:cs="Helvetica"/>
          <w:color w:val="202124"/>
          <w:sz w:val="20"/>
          <w:szCs w:val="20"/>
        </w:rPr>
        <w:t>Datastore</w:t>
      </w:r>
      <w:proofErr w:type="spellEnd"/>
      <w:r w:rsidRPr="000F77C9">
        <w:rPr>
          <w:rFonts w:ascii="Helvetica" w:eastAsia="Times New Roman" w:hAnsi="Helvetica" w:cs="Helvetica"/>
          <w:color w:val="202124"/>
          <w:sz w:val="20"/>
          <w:szCs w:val="20"/>
        </w:rPr>
        <w:t xml:space="preserve">. </w:t>
      </w:r>
      <w:proofErr w:type="gramStart"/>
      <w:r w:rsidRPr="000F77C9">
        <w:rPr>
          <w:rFonts w:ascii="Helvetica" w:eastAsia="Times New Roman" w:hAnsi="Helvetica" w:cs="Helvetica"/>
          <w:color w:val="202124"/>
          <w:sz w:val="20"/>
          <w:szCs w:val="20"/>
        </w:rPr>
        <w:t>Since you don't want to repeat the steps to setup your agent's intent and entity in the next lab, the next task shows you how to export out your agent, so you can import it later.</w:t>
      </w:r>
      <w:proofErr w:type="gramEnd"/>
    </w:p>
    <w:p w:rsidR="000F77C9" w:rsidRDefault="000F77C9" w:rsidP="000F77C9">
      <w:pPr>
        <w:shd w:val="clear" w:color="auto" w:fill="FFFFFF"/>
        <w:spacing w:after="360" w:line="240" w:lineRule="auto"/>
        <w:rPr>
          <w:rFonts w:ascii="Helvetica" w:eastAsia="Times New Roman" w:hAnsi="Helvetica" w:cs="Helvetica"/>
          <w:color w:val="202124"/>
          <w:sz w:val="20"/>
          <w:szCs w:val="20"/>
        </w:rPr>
      </w:pPr>
    </w:p>
    <w:p w:rsidR="000F77C9" w:rsidRDefault="000F77C9" w:rsidP="000F77C9">
      <w:pPr>
        <w:shd w:val="clear" w:color="auto" w:fill="FFFFFF"/>
        <w:spacing w:after="360" w:line="240" w:lineRule="auto"/>
        <w:jc w:val="center"/>
        <w:rPr>
          <w:rFonts w:ascii="Helvetica" w:eastAsia="Times New Roman" w:hAnsi="Helvetica" w:cs="Helvetica"/>
          <w:color w:val="202124"/>
          <w:sz w:val="20"/>
          <w:szCs w:val="20"/>
        </w:rPr>
      </w:pPr>
      <w:bookmarkStart w:id="0" w:name="_GoBack"/>
      <w:bookmarkEnd w:id="0"/>
    </w:p>
    <w:p w:rsidR="000F77C9" w:rsidRPr="000F77C9" w:rsidRDefault="000F77C9" w:rsidP="000F77C9">
      <w:pPr>
        <w:shd w:val="clear" w:color="auto" w:fill="FFFFFF"/>
        <w:spacing w:after="360" w:line="240" w:lineRule="auto"/>
        <w:jc w:val="center"/>
        <w:rPr>
          <w:rFonts w:ascii="Helvetica" w:eastAsia="Times New Roman" w:hAnsi="Helvetica" w:cs="Helvetica"/>
          <w:color w:val="202124"/>
          <w:sz w:val="20"/>
          <w:szCs w:val="20"/>
        </w:rPr>
      </w:pPr>
      <w:r>
        <w:rPr>
          <w:rFonts w:ascii="Helvetica" w:eastAsia="Times New Roman" w:hAnsi="Helvetica" w:cs="Helvetica"/>
          <w:color w:val="202124"/>
          <w:sz w:val="20"/>
          <w:szCs w:val="20"/>
        </w:rPr>
        <w:t>END</w:t>
      </w:r>
    </w:p>
    <w:p w:rsidR="000F77C9" w:rsidRPr="0030286C" w:rsidRDefault="000F77C9" w:rsidP="0030286C">
      <w:pPr>
        <w:pStyle w:val="NormalWeb"/>
        <w:shd w:val="clear" w:color="auto" w:fill="FFFFFF"/>
        <w:spacing w:before="0" w:beforeAutospacing="0" w:after="360" w:afterAutospacing="0"/>
        <w:rPr>
          <w:rFonts w:ascii="Helvetica" w:hAnsi="Helvetica" w:cs="Helvetica"/>
          <w:color w:val="202124"/>
          <w:sz w:val="20"/>
          <w:szCs w:val="20"/>
        </w:rPr>
      </w:pPr>
    </w:p>
    <w:p w:rsidR="0030286C" w:rsidRPr="0030286C" w:rsidRDefault="0030286C" w:rsidP="0030286C">
      <w:pPr>
        <w:rPr>
          <w:rFonts w:ascii="Helvetica" w:hAnsi="Helvetica" w:cs="Helvetica"/>
          <w:sz w:val="20"/>
          <w:szCs w:val="20"/>
        </w:rPr>
      </w:pPr>
    </w:p>
    <w:sectPr w:rsidR="0030286C" w:rsidRPr="0030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EA5"/>
    <w:multiLevelType w:val="multilevel"/>
    <w:tmpl w:val="10201B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14470"/>
    <w:multiLevelType w:val="multilevel"/>
    <w:tmpl w:val="9B92D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2634E"/>
    <w:multiLevelType w:val="multilevel"/>
    <w:tmpl w:val="E7FC5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D87515"/>
    <w:multiLevelType w:val="multilevel"/>
    <w:tmpl w:val="DD6293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B324A"/>
    <w:multiLevelType w:val="multilevel"/>
    <w:tmpl w:val="11D8F5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C96CBA"/>
    <w:multiLevelType w:val="multilevel"/>
    <w:tmpl w:val="DF5E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712A4A"/>
    <w:multiLevelType w:val="multilevel"/>
    <w:tmpl w:val="06B0E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9351FB"/>
    <w:multiLevelType w:val="multilevel"/>
    <w:tmpl w:val="C6C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21FC6"/>
    <w:multiLevelType w:val="multilevel"/>
    <w:tmpl w:val="4420F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8A5D5A"/>
    <w:multiLevelType w:val="multilevel"/>
    <w:tmpl w:val="42A05F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89011E"/>
    <w:multiLevelType w:val="multilevel"/>
    <w:tmpl w:val="339E95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022E0F"/>
    <w:multiLevelType w:val="multilevel"/>
    <w:tmpl w:val="4C584A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914278"/>
    <w:multiLevelType w:val="multilevel"/>
    <w:tmpl w:val="8C540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9808C7"/>
    <w:multiLevelType w:val="multilevel"/>
    <w:tmpl w:val="D5BAB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4D0FD8"/>
    <w:multiLevelType w:val="multilevel"/>
    <w:tmpl w:val="ED1E4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015BAC"/>
    <w:multiLevelType w:val="multilevel"/>
    <w:tmpl w:val="4828A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434E27"/>
    <w:multiLevelType w:val="multilevel"/>
    <w:tmpl w:val="C5B0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6A7BCA"/>
    <w:multiLevelType w:val="multilevel"/>
    <w:tmpl w:val="90B0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FD2980"/>
    <w:multiLevelType w:val="multilevel"/>
    <w:tmpl w:val="A060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1C1110"/>
    <w:multiLevelType w:val="multilevel"/>
    <w:tmpl w:val="9D8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4E44D3"/>
    <w:multiLevelType w:val="multilevel"/>
    <w:tmpl w:val="073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541EB1"/>
    <w:multiLevelType w:val="multilevel"/>
    <w:tmpl w:val="580A11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D20B88"/>
    <w:multiLevelType w:val="multilevel"/>
    <w:tmpl w:val="4A24B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97223E"/>
    <w:multiLevelType w:val="multilevel"/>
    <w:tmpl w:val="A470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2F6CBB"/>
    <w:multiLevelType w:val="multilevel"/>
    <w:tmpl w:val="44A8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4A774D"/>
    <w:multiLevelType w:val="multilevel"/>
    <w:tmpl w:val="326012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142451"/>
    <w:multiLevelType w:val="multilevel"/>
    <w:tmpl w:val="019C2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767B69"/>
    <w:multiLevelType w:val="multilevel"/>
    <w:tmpl w:val="955C8D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D1480F"/>
    <w:multiLevelType w:val="multilevel"/>
    <w:tmpl w:val="4D1C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
  </w:num>
  <w:num w:numId="3">
    <w:abstractNumId w:val="7"/>
  </w:num>
  <w:num w:numId="4">
    <w:abstractNumId w:val="24"/>
  </w:num>
  <w:num w:numId="5">
    <w:abstractNumId w:val="2"/>
  </w:num>
  <w:num w:numId="6">
    <w:abstractNumId w:val="22"/>
  </w:num>
  <w:num w:numId="7">
    <w:abstractNumId w:val="3"/>
  </w:num>
  <w:num w:numId="8">
    <w:abstractNumId w:val="9"/>
  </w:num>
  <w:num w:numId="9">
    <w:abstractNumId w:val="14"/>
  </w:num>
  <w:num w:numId="10">
    <w:abstractNumId w:val="4"/>
  </w:num>
  <w:num w:numId="11">
    <w:abstractNumId w:val="20"/>
  </w:num>
  <w:num w:numId="12">
    <w:abstractNumId w:val="15"/>
  </w:num>
  <w:num w:numId="13">
    <w:abstractNumId w:val="28"/>
  </w:num>
  <w:num w:numId="14">
    <w:abstractNumId w:val="26"/>
  </w:num>
  <w:num w:numId="15">
    <w:abstractNumId w:val="17"/>
  </w:num>
  <w:num w:numId="16">
    <w:abstractNumId w:val="5"/>
  </w:num>
  <w:num w:numId="17">
    <w:abstractNumId w:val="8"/>
  </w:num>
  <w:num w:numId="18">
    <w:abstractNumId w:val="13"/>
  </w:num>
  <w:num w:numId="19">
    <w:abstractNumId w:val="10"/>
  </w:num>
  <w:num w:numId="20">
    <w:abstractNumId w:val="18"/>
  </w:num>
  <w:num w:numId="21">
    <w:abstractNumId w:val="21"/>
  </w:num>
  <w:num w:numId="22">
    <w:abstractNumId w:val="25"/>
  </w:num>
  <w:num w:numId="23">
    <w:abstractNumId w:val="23"/>
  </w:num>
  <w:num w:numId="24">
    <w:abstractNumId w:val="11"/>
  </w:num>
  <w:num w:numId="25">
    <w:abstractNumId w:val="16"/>
  </w:num>
  <w:num w:numId="26">
    <w:abstractNumId w:val="6"/>
  </w:num>
  <w:num w:numId="27">
    <w:abstractNumId w:val="12"/>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67"/>
    <w:rsid w:val="000F77C9"/>
    <w:rsid w:val="001619FC"/>
    <w:rsid w:val="0030286C"/>
    <w:rsid w:val="0040552E"/>
    <w:rsid w:val="00AF6667"/>
    <w:rsid w:val="00CB4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4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667"/>
    <w:rPr>
      <w:b/>
      <w:bCs/>
    </w:rPr>
  </w:style>
  <w:style w:type="paragraph" w:styleId="BalloonText">
    <w:name w:val="Balloon Text"/>
    <w:basedOn w:val="Normal"/>
    <w:link w:val="BalloonTextChar"/>
    <w:uiPriority w:val="99"/>
    <w:semiHidden/>
    <w:unhideWhenUsed/>
    <w:rsid w:val="00AF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67"/>
    <w:rPr>
      <w:rFonts w:ascii="Tahoma" w:hAnsi="Tahoma" w:cs="Tahoma"/>
      <w:sz w:val="16"/>
      <w:szCs w:val="16"/>
    </w:rPr>
  </w:style>
  <w:style w:type="character" w:customStyle="1" w:styleId="Heading2Char">
    <w:name w:val="Heading 2 Char"/>
    <w:basedOn w:val="DefaultParagraphFont"/>
    <w:link w:val="Heading2"/>
    <w:uiPriority w:val="9"/>
    <w:rsid w:val="00CB42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42DC"/>
    <w:rPr>
      <w:color w:val="0000FF"/>
      <w:u w:val="single"/>
    </w:rPr>
  </w:style>
  <w:style w:type="character" w:styleId="Emphasis">
    <w:name w:val="Emphasis"/>
    <w:basedOn w:val="DefaultParagraphFont"/>
    <w:uiPriority w:val="20"/>
    <w:qFormat/>
    <w:rsid w:val="000F77C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42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667"/>
    <w:rPr>
      <w:b/>
      <w:bCs/>
    </w:rPr>
  </w:style>
  <w:style w:type="paragraph" w:styleId="BalloonText">
    <w:name w:val="Balloon Text"/>
    <w:basedOn w:val="Normal"/>
    <w:link w:val="BalloonTextChar"/>
    <w:uiPriority w:val="99"/>
    <w:semiHidden/>
    <w:unhideWhenUsed/>
    <w:rsid w:val="00AF6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667"/>
    <w:rPr>
      <w:rFonts w:ascii="Tahoma" w:hAnsi="Tahoma" w:cs="Tahoma"/>
      <w:sz w:val="16"/>
      <w:szCs w:val="16"/>
    </w:rPr>
  </w:style>
  <w:style w:type="character" w:customStyle="1" w:styleId="Heading2Char">
    <w:name w:val="Heading 2 Char"/>
    <w:basedOn w:val="DefaultParagraphFont"/>
    <w:link w:val="Heading2"/>
    <w:uiPriority w:val="9"/>
    <w:rsid w:val="00CB42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42DC"/>
    <w:rPr>
      <w:color w:val="0000FF"/>
      <w:u w:val="single"/>
    </w:rPr>
  </w:style>
  <w:style w:type="character" w:styleId="Emphasis">
    <w:name w:val="Emphasis"/>
    <w:basedOn w:val="DefaultParagraphFont"/>
    <w:uiPriority w:val="20"/>
    <w:qFormat/>
    <w:rsid w:val="000F77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8629">
      <w:bodyDiv w:val="1"/>
      <w:marLeft w:val="0"/>
      <w:marRight w:val="0"/>
      <w:marTop w:val="0"/>
      <w:marBottom w:val="0"/>
      <w:divBdr>
        <w:top w:val="none" w:sz="0" w:space="0" w:color="auto"/>
        <w:left w:val="none" w:sz="0" w:space="0" w:color="auto"/>
        <w:bottom w:val="none" w:sz="0" w:space="0" w:color="auto"/>
        <w:right w:val="none" w:sz="0" w:space="0" w:color="auto"/>
      </w:divBdr>
    </w:div>
    <w:div w:id="246428064">
      <w:bodyDiv w:val="1"/>
      <w:marLeft w:val="0"/>
      <w:marRight w:val="0"/>
      <w:marTop w:val="0"/>
      <w:marBottom w:val="0"/>
      <w:divBdr>
        <w:top w:val="none" w:sz="0" w:space="0" w:color="auto"/>
        <w:left w:val="none" w:sz="0" w:space="0" w:color="auto"/>
        <w:bottom w:val="none" w:sz="0" w:space="0" w:color="auto"/>
        <w:right w:val="none" w:sz="0" w:space="0" w:color="auto"/>
      </w:divBdr>
    </w:div>
    <w:div w:id="435253818">
      <w:bodyDiv w:val="1"/>
      <w:marLeft w:val="0"/>
      <w:marRight w:val="0"/>
      <w:marTop w:val="0"/>
      <w:marBottom w:val="0"/>
      <w:divBdr>
        <w:top w:val="none" w:sz="0" w:space="0" w:color="auto"/>
        <w:left w:val="none" w:sz="0" w:space="0" w:color="auto"/>
        <w:bottom w:val="none" w:sz="0" w:space="0" w:color="auto"/>
        <w:right w:val="none" w:sz="0" w:space="0" w:color="auto"/>
      </w:divBdr>
    </w:div>
    <w:div w:id="475220629">
      <w:bodyDiv w:val="1"/>
      <w:marLeft w:val="0"/>
      <w:marRight w:val="0"/>
      <w:marTop w:val="0"/>
      <w:marBottom w:val="0"/>
      <w:divBdr>
        <w:top w:val="none" w:sz="0" w:space="0" w:color="auto"/>
        <w:left w:val="none" w:sz="0" w:space="0" w:color="auto"/>
        <w:bottom w:val="none" w:sz="0" w:space="0" w:color="auto"/>
        <w:right w:val="none" w:sz="0" w:space="0" w:color="auto"/>
      </w:divBdr>
    </w:div>
    <w:div w:id="879171546">
      <w:bodyDiv w:val="1"/>
      <w:marLeft w:val="0"/>
      <w:marRight w:val="0"/>
      <w:marTop w:val="0"/>
      <w:marBottom w:val="0"/>
      <w:divBdr>
        <w:top w:val="none" w:sz="0" w:space="0" w:color="auto"/>
        <w:left w:val="none" w:sz="0" w:space="0" w:color="auto"/>
        <w:bottom w:val="none" w:sz="0" w:space="0" w:color="auto"/>
        <w:right w:val="none" w:sz="0" w:space="0" w:color="auto"/>
      </w:divBdr>
    </w:div>
    <w:div w:id="901403936">
      <w:bodyDiv w:val="1"/>
      <w:marLeft w:val="0"/>
      <w:marRight w:val="0"/>
      <w:marTop w:val="0"/>
      <w:marBottom w:val="0"/>
      <w:divBdr>
        <w:top w:val="none" w:sz="0" w:space="0" w:color="auto"/>
        <w:left w:val="none" w:sz="0" w:space="0" w:color="auto"/>
        <w:bottom w:val="none" w:sz="0" w:space="0" w:color="auto"/>
        <w:right w:val="none" w:sz="0" w:space="0" w:color="auto"/>
      </w:divBdr>
    </w:div>
    <w:div w:id="1047489883">
      <w:bodyDiv w:val="1"/>
      <w:marLeft w:val="0"/>
      <w:marRight w:val="0"/>
      <w:marTop w:val="0"/>
      <w:marBottom w:val="0"/>
      <w:divBdr>
        <w:top w:val="none" w:sz="0" w:space="0" w:color="auto"/>
        <w:left w:val="none" w:sz="0" w:space="0" w:color="auto"/>
        <w:bottom w:val="none" w:sz="0" w:space="0" w:color="auto"/>
        <w:right w:val="none" w:sz="0" w:space="0" w:color="auto"/>
      </w:divBdr>
    </w:div>
    <w:div w:id="1312366542">
      <w:bodyDiv w:val="1"/>
      <w:marLeft w:val="0"/>
      <w:marRight w:val="0"/>
      <w:marTop w:val="0"/>
      <w:marBottom w:val="0"/>
      <w:divBdr>
        <w:top w:val="none" w:sz="0" w:space="0" w:color="auto"/>
        <w:left w:val="none" w:sz="0" w:space="0" w:color="auto"/>
        <w:bottom w:val="none" w:sz="0" w:space="0" w:color="auto"/>
        <w:right w:val="none" w:sz="0" w:space="0" w:color="auto"/>
      </w:divBdr>
    </w:div>
    <w:div w:id="20058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upport.google.com/cloud/answer/6158841?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2020-09-27T10:54:00Z</dcterms:created>
  <dcterms:modified xsi:type="dcterms:W3CDTF">2020-09-27T11:44:00Z</dcterms:modified>
</cp:coreProperties>
</file>