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Намоздаги ҳаракъат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9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АГАР НАМОЗГА АЛОҚАДОР ИШ БЎЛСА НАМОЗ ПАЙТИ ҚЎЛДАН ФОЙДАЛАНИШ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Ибн Аббос розияллоҳу анҳумо:</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«Киши намозида баданидан хоҳлаганича фойдаланади»,деди.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Абу Исҳоқ дўпписини намозда қўйиб, яна қайтариб олди.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Али розияллоҳу анҳу кафтини чап билакининг устига қўйди. Фақат баданини қашиш ва кийимини тўғрилаш(учун қимирлатар эди).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*Изоҳ:  намозда амали қалил қилиш намозни бузмайди. Аммо амали касир намозни бузади. Ҳанафий мазҳаби уламолари амали касирни белгилашда беш хил гап гапиришган. Имом Сарахсий раҳматуллоҳи алайҳ «намозда ўша амални қилган одамга ҳавола қилинади» деган гапларидир. Лекин, Муҳаммад Анвар Кашмирий ўша амални қилган одамга ҳавола қилинадиган бўлса, амали қалилни амали касир дейиши ёки аксини айтиши мумкин. Шунинг учун Расулуллоҳ соллаллоҳу алайҳи васаллам феълларига эргашиш керак. У зот соллаллоҳу алайҳи васалламдан содир бўлганчалик амални қилса, жоиз ундан ортиқчаси эса жоиз эмас деган. (Файзул Борий)</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1198. Абдуллоҳ ибн Аббос розияллоҳу анҳумо хабар беради: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«Бир кеча у Набий соллаллоҳу алайҳи васалламнинг аёллари Маймунанинг олдида тунаб қолган экан. У унинг холаси эди. (Ибн Аббос айтади:) «Мен ёстиқнинг энига ёнбошладим, Расулуллоҳ соллаллоҳу алайҳи васаллам ва у зотнинг аҳлиялари унинг бўйига бош қўйдилар. Расулуллоҳ соллаллоҳу алайҳи васаллам ухладилар. Кечанинг ярмига бориб ёки ундан бироз олдин ё бироз кейин Расулуллоҳ соллаллоҳу алайҳи васаллам ўйғондилар ва ўтириб, юзларидан қўллари ила уйқуни аритдилар. Кейин Оли Имрон сурасининг охирдаги ўн оятни ўқидилар. Сўнгра осиғлиқ турган эски мешга туриб бориб, ундан таҳорат қилдилар ва таҳоратларини гўзал қилдилар. Кейин туриб намоз ўқидилар. Мен ҳам туриб, у зот қилганлари каби қилдим. Сўнгра бориб, ёнларига турдим. Шунда Расулуллоҳ соллаллоҳу алайҳи васаллам ўнг қўлларини бошимга қўйиб, (бурдилар). Ўнг қулоғимдан тутиб, торттилар. Кейин икки ракъат, кейин икки ракъат, кейин икки ракъат, кейин икки ракъат, кейин икки ракъат, кейин икки ракъат намоз ўқидилар. Ундан сўнг витр ўқидилар. Кейин ёнбошлаб ётдилар. Муаззин келгач, туриб енгилгина икки ракъат намоз ўқидилар. Сўнгра чиқиб, Бомдод намозини ўқидилар».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2-БОБ. НАМОЗДА ҚАЙТАРИЛГАН КАЛОМ ҲАҚИДАГИ БОБ</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1199. Абдуллоҳ (ибн Масъуд) розияллоҳу анҳу айтади: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намоздалик чоғларида, у зотга салом берар, у зот эса бизга алик олар эдилар. Нажошийнинг ҳузуридан қайтгач, у зотга салом берсак алик олмадилар ва: «Дарҳақиқат намозда машғуллик бордир», дедилар.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1200. Зайд ибн Арқам розияллоҳу анҳу айтади: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васалламнинг даврларида намозда сўзлашар эдик. То: «Намозларни муҳофаза этинг.....» ояти нозил бўлгунича биримиз соҳибига ўзининг ҳожатидан гапирар эди. Оят нозил бўлгач, сукут сақлашга буюрилдик».</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3. КИШИЛАРГА НАМОЗДА ЖОИЗ БЎЛГАН ТАСБЕҲ ВА ҲАМД ҲАҚИДАГИ БОБ</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1201. Саҳл розияллоҳу анҳу айтади: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Бани Амр ибн Авфнинг орасини ислоҳ қилиш учун чиқдилар. Намоз (вақти) бўлиб қолди. Шунда, Билол розияллоҳу анҳу Абу Бакр розияллоҳу анҳунинг ёнига келиб: «Набий соллаллоҳу алайҳи васаллам ушланиб қолдилар, одамларга имом бўлиб берасизми?», деди. У киши: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«Ҳа, агар хоҳласангиз», деди.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Билол намозга иқомат айтди, Абу Бакр розияллоҳу анҳу эса олдинга ўтиб, намоз ўқиди. Бир пайт Набий соллаллоҳу алайҳи васаллам сафларни ёриб, уларнинг орасидан ўтиб келиб, биринчи сафга турдилар. Шунда, одамлар қарсак чала бошлашди. Абу Бакр розияллоҳу анҳу намозда ҳеч нарсага назар солмас эди. Одамлар қарсакни кўпайтириб юборганларидан кейин назар солди, қараса Расулуллоҳ соллаллоҳу алайҳи васаллам сафда турибдилар. У зот Абу Бакрга «Маконингда туравер», деб ишора қилдилар. Абу Бакр эса икки қўлини кўтариб, Аллоҳга ҳамд айтди. Сўнг ортига тисарилди ва Набий соллаллоҳу алайҳи васаллам олдинга ўтиб, намоз ўқиб бердилар».</w:t>
            </w:r>
          </w:p>
          <w:p w:rsidR="00000000" w:rsidDel="00000000" w:rsidP="00000000" w:rsidRDefault="00000000" w:rsidRPr="00000000" w14:paraId="0000001B">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4. НАМОЗДА БИРОР ҚАВМНИ ТИЛГА ОЛГАН ЁКИ БИЛМАЙ ЎЗИДАН БОШҚАСИГА ЮЗМА-ЮЗ САЛОМ БЕРГАН КИШИ ҲАҚИДАГИ БОБ</w:t>
            </w:r>
          </w:p>
          <w:p w:rsidR="00000000" w:rsidDel="00000000" w:rsidP="00000000" w:rsidRDefault="00000000" w:rsidRPr="00000000" w14:paraId="0000001D">
            <w:pPr>
              <w:shd w:fill="ffffff" w:val="clear"/>
              <w:spacing w:after="160" w:before="160" w:lineRule="auto"/>
              <w:ind w:firstLine="34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1202. Абдуллоҳ ибн Масъуд розияллоҳу анҳу айтади: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«Намозда ат-таҳийяту дер, исмларни айтар ва баъзимиз баъзимизга салом берар эдик. Расулуллоҳ соллаллоҳу алайҳи васаллам буни эшитиб: «</w:t>
            </w:r>
            <w:r w:rsidDel="00000000" w:rsidR="00000000" w:rsidRPr="00000000">
              <w:rPr>
                <w:b w:val="1"/>
                <w:bCs w:val="1"/>
                <w:sz w:val="18"/>
                <w:szCs w:val="18"/>
                <w:rtl w:val="0"/>
              </w:rPr>
              <w:t xml:space="preserve">Ат-таҳийяту лиллаҳи вас-солвату ват-тоййибат. Ассаламу алайка айюҳаннабийю ва роҳматуллоҳи ва барокатуҳ. Ассаламу алайна ва ала ибадиллаҳис солиҳийн. Ашҳаду алла илаҳа иллаллоҳ ва ашҳаду анна Муҳаммадан абдуҳу ва расулуҳ</w:t>
            </w:r>
            <w:r w:rsidDel="00000000" w:rsidR="00000000" w:rsidRPr="00000000">
              <w:rPr>
                <w:b w:val="1"/>
                <w:bCs w:val="1"/>
                <w:sz w:val="18"/>
                <w:szCs w:val="18"/>
                <w:vertAlign w:val="superscript"/>
                <w:rtl w:val="0"/>
              </w:rPr>
              <w:t xml:space="preserve">*</w:t>
            </w:r>
            <w:r w:rsidDel="00000000" w:rsidR="00000000" w:rsidRPr="00000000">
              <w:rPr>
                <w:b w:val="1"/>
                <w:bCs w:val="1"/>
                <w:sz w:val="18"/>
                <w:szCs w:val="18"/>
                <w:rtl w:val="0"/>
              </w:rPr>
              <w:t xml:space="preserve">», денглар. Агар сизлар шундай қилсангиз батаҳқиқ осмону ердаги Аллоҳнинг барча солиҳ бандаларига салом берган бўласиз</w:t>
            </w:r>
            <w:r w:rsidDel="00000000" w:rsidR="00000000" w:rsidRPr="00000000">
              <w:rPr>
                <w:sz w:val="18"/>
                <w:szCs w:val="18"/>
                <w:rtl w:val="0"/>
              </w:rPr>
              <w:t xml:space="preserve">», 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*Изоҳ: Маъноси: Саломлар ва гўзал саловатлар Аллоҳга бўлсин. Эй Набий сизга салом ва Аллоҳнинг раҳмати ва баракоти бўлсин. Бизга ва Аллоҳнинг солиҳ бандаларига салом бўлсин. Гувоҳлик бераманки, Аллоҳдан ўзга илоҳ йўқ ва гувоҳлик бераманки, Муҳаммад унинг бандаси ва расулидир.</w:t>
            </w:r>
          </w:p>
          <w:p w:rsidR="00000000" w:rsidDel="00000000" w:rsidP="00000000" w:rsidRDefault="00000000" w:rsidRPr="00000000" w14:paraId="00000021">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5-БОБ. ҚАРСАК ЧАЛИШ АЁЛЛАР УЧУН</w:t>
            </w:r>
          </w:p>
          <w:p w:rsidR="00000000" w:rsidDel="00000000" w:rsidP="00000000" w:rsidRDefault="00000000" w:rsidRPr="00000000" w14:paraId="00000023">
            <w:pPr>
              <w:shd w:fill="ffffff" w:val="clear"/>
              <w:spacing w:after="160" w:before="160" w:lineRule="auto"/>
              <w:ind w:firstLine="34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1203. Абу Ҳурайра розияллоҳу анҳудан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26">
            <w:pPr>
              <w:spacing w:after="160" w:before="160" w:lineRule="auto"/>
              <w:jc w:val="center"/>
              <w:rPr>
                <w:sz w:val="18"/>
                <w:szCs w:val="18"/>
              </w:rPr>
            </w:pPr>
            <w:r w:rsidDel="00000000" w:rsidR="00000000" w:rsidRPr="00000000">
              <w:rPr>
                <w:b w:val="1"/>
                <w:bCs w:val="1"/>
                <w:sz w:val="18"/>
                <w:szCs w:val="18"/>
                <w:rtl w:val="0"/>
              </w:rPr>
              <w:t xml:space="preserve">«Тасбеҳ эркаклар учун, қарсак эса аёллар учундир», </w:t>
            </w:r>
            <w:r w:rsidDel="00000000" w:rsidR="00000000" w:rsidRPr="00000000">
              <w:rPr>
                <w:sz w:val="18"/>
                <w:szCs w:val="18"/>
                <w:rtl w:val="0"/>
              </w:rPr>
              <w:t xml:space="preserve">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1204. Саҳл ибн Саъд розияллоҳу анҳу айтади: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Тасбеҳ эркаклар учун, қарсак эса аёллар учундир</w:t>
            </w:r>
            <w:r w:rsidDel="00000000" w:rsidR="00000000" w:rsidRPr="00000000">
              <w:rPr>
                <w:sz w:val="18"/>
                <w:szCs w:val="18"/>
                <w:rtl w:val="0"/>
              </w:rPr>
              <w:t xml:space="preserve">», дедилар.</w:t>
            </w:r>
          </w:p>
          <w:p w:rsidR="00000000" w:rsidDel="00000000" w:rsidP="00000000" w:rsidRDefault="00000000" w:rsidRPr="00000000" w14:paraId="0000002A">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6. НАМОЗИДА ОРҚАГА ТИСАРИЛГАН ЁКИ РЎЙ БЕРГАН БИРОН ҲОДИСА ТУФАЙЛИ ОЛДИНГА ЎТГАН КИШИ ҲАҚИДАГИ БОБ</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Уни Саҳл ибн Саъд розияллоҳу анҳу Набий соллаллоҳу алайҳи васалламдан ривоят қилган.</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1205. Анас ибн Молик розияллоҳу анҳу айтади: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«Мусулмонлар Душанба куни Бомдодда туришган эди. Абу Бакр розиялоҳу анҳу эса уларга намоз ўқиб бераётган эди. Бир пайт, Набий соллаллоҳу алайҳи васаллам Оиша розияллоҳу анҳо ҳужрасининг пардасини очиб, уларга қарадилар. Улар эса саф тортиб туришган эди. Шунда, у зот кулиб табассум қилдилар. Абу Бакр розияллоҳу анҳу орқасига тисарилиб, Расулуллоҳ соллаллоҳу алайҳи васаллам намозга чиқмоқчилар деб ўйлади. Мусулмонлар Набий соллаллоҳу алайҳи васалламни кўриб, хурсанд бўлганларидан намозларида фитнага тушай дедилар. Шунда, у зот қўллари билан «Тугатаверинглар», деб ишора қилдилар. Сўнг ҳужраларига кириб, пардани туширдилар ва ўша куни вафот этдилар».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Изоҳ: Ҳанафийларда кетма-кет учта қадам юрса, намоз бузилади. Агар бўлиб-бўлиб юрса, бузилмайди. Имом Муҳамммад «ас-Сиярул Кабир»да шу гапни деганлар. (Файзул Борий)</w:t>
            </w:r>
          </w:p>
          <w:p w:rsidR="00000000" w:rsidDel="00000000" w:rsidP="00000000" w:rsidRDefault="00000000" w:rsidRPr="00000000" w14:paraId="00000031">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7-БОБ. ОНА НАМОЗДАГИ ФАРЗАНДИНИ ЧАҚИРСА</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1206. Абу Ҳурайра розияллоҳу анҳу айтади: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айтдилар:</w:t>
            </w:r>
          </w:p>
          <w:p w:rsidR="00000000" w:rsidDel="00000000" w:rsidP="00000000" w:rsidRDefault="00000000" w:rsidRPr="00000000" w14:paraId="00000036">
            <w:pPr>
              <w:spacing w:after="160" w:before="160" w:lineRule="auto"/>
              <w:jc w:val="center"/>
              <w:rPr>
                <w:b w:val="1"/>
                <w:bCs w:val="1"/>
                <w:sz w:val="18"/>
                <w:szCs w:val="18"/>
              </w:rPr>
            </w:pPr>
            <w:r w:rsidDel="00000000" w:rsidR="00000000" w:rsidRPr="00000000">
              <w:rPr>
                <w:b w:val="1"/>
                <w:bCs w:val="1"/>
                <w:sz w:val="18"/>
                <w:szCs w:val="18"/>
                <w:rtl w:val="0"/>
              </w:rPr>
              <w:t xml:space="preserve">«Бир аёл ибодатхонадаги ўғлини чақирди.</w:t>
            </w:r>
          </w:p>
          <w:p w:rsidR="00000000" w:rsidDel="00000000" w:rsidP="00000000" w:rsidRDefault="00000000" w:rsidRPr="00000000" w14:paraId="00000037">
            <w:pPr>
              <w:spacing w:after="160" w:before="160" w:lineRule="auto"/>
              <w:jc w:val="center"/>
              <w:rPr>
                <w:b w:val="1"/>
                <w:bCs w:val="1"/>
                <w:sz w:val="18"/>
                <w:szCs w:val="18"/>
              </w:rPr>
            </w:pPr>
            <w:r w:rsidDel="00000000" w:rsidR="00000000" w:rsidRPr="00000000">
              <w:rPr>
                <w:b w:val="1"/>
                <w:bCs w:val="1"/>
                <w:sz w:val="18"/>
                <w:szCs w:val="18"/>
                <w:rtl w:val="0"/>
              </w:rPr>
              <w:t xml:space="preserve">«Эй Журайж!», деди. У эса:</w:t>
            </w:r>
          </w:p>
          <w:p w:rsidR="00000000" w:rsidDel="00000000" w:rsidP="00000000" w:rsidRDefault="00000000" w:rsidRPr="00000000" w14:paraId="00000038">
            <w:pPr>
              <w:spacing w:after="160" w:before="160" w:lineRule="auto"/>
              <w:jc w:val="center"/>
              <w:rPr>
                <w:b w:val="1"/>
                <w:bCs w:val="1"/>
                <w:sz w:val="18"/>
                <w:szCs w:val="18"/>
              </w:rPr>
            </w:pPr>
            <w:r w:rsidDel="00000000" w:rsidR="00000000" w:rsidRPr="00000000">
              <w:rPr>
                <w:b w:val="1"/>
                <w:bCs w:val="1"/>
                <w:sz w:val="18"/>
                <w:szCs w:val="18"/>
                <w:rtl w:val="0"/>
              </w:rPr>
              <w:t xml:space="preserve">«Аллоҳим! Онам ва намозим», деди.</w:t>
            </w:r>
          </w:p>
          <w:p w:rsidR="00000000" w:rsidDel="00000000" w:rsidP="00000000" w:rsidRDefault="00000000" w:rsidRPr="00000000" w14:paraId="00000039">
            <w:pPr>
              <w:spacing w:after="160" w:before="160" w:lineRule="auto"/>
              <w:jc w:val="center"/>
              <w:rPr>
                <w:b w:val="1"/>
                <w:bCs w:val="1"/>
                <w:sz w:val="18"/>
                <w:szCs w:val="18"/>
              </w:rPr>
            </w:pPr>
            <w:r w:rsidDel="00000000" w:rsidR="00000000" w:rsidRPr="00000000">
              <w:rPr>
                <w:b w:val="1"/>
                <w:bCs w:val="1"/>
                <w:sz w:val="18"/>
                <w:szCs w:val="18"/>
                <w:rtl w:val="0"/>
              </w:rPr>
              <w:t xml:space="preserve">«Эй Журайж!», деди. У яна:</w:t>
            </w:r>
          </w:p>
          <w:p w:rsidR="00000000" w:rsidDel="00000000" w:rsidP="00000000" w:rsidRDefault="00000000" w:rsidRPr="00000000" w14:paraId="0000003A">
            <w:pPr>
              <w:spacing w:after="160" w:before="160" w:lineRule="auto"/>
              <w:jc w:val="center"/>
              <w:rPr>
                <w:b w:val="1"/>
                <w:bCs w:val="1"/>
                <w:sz w:val="18"/>
                <w:szCs w:val="18"/>
              </w:rPr>
            </w:pPr>
            <w:r w:rsidDel="00000000" w:rsidR="00000000" w:rsidRPr="00000000">
              <w:rPr>
                <w:b w:val="1"/>
                <w:bCs w:val="1"/>
                <w:sz w:val="18"/>
                <w:szCs w:val="18"/>
                <w:rtl w:val="0"/>
              </w:rPr>
              <w:t xml:space="preserve">«Аллоҳим! Онам ва намозим», деди.</w:t>
            </w:r>
          </w:p>
          <w:p w:rsidR="00000000" w:rsidDel="00000000" w:rsidP="00000000" w:rsidRDefault="00000000" w:rsidRPr="00000000" w14:paraId="0000003B">
            <w:pPr>
              <w:spacing w:after="160" w:before="160" w:lineRule="auto"/>
              <w:jc w:val="center"/>
              <w:rPr>
                <w:b w:val="1"/>
                <w:bCs w:val="1"/>
                <w:sz w:val="18"/>
                <w:szCs w:val="18"/>
              </w:rPr>
            </w:pPr>
            <w:r w:rsidDel="00000000" w:rsidR="00000000" w:rsidRPr="00000000">
              <w:rPr>
                <w:b w:val="1"/>
                <w:bCs w:val="1"/>
                <w:sz w:val="18"/>
                <w:szCs w:val="18"/>
                <w:rtl w:val="0"/>
              </w:rPr>
              <w:t xml:space="preserve">«Эй Журайж!», деди. У эса:</w:t>
            </w:r>
          </w:p>
          <w:p w:rsidR="00000000" w:rsidDel="00000000" w:rsidP="00000000" w:rsidRDefault="00000000" w:rsidRPr="00000000" w14:paraId="0000003C">
            <w:pPr>
              <w:spacing w:after="160" w:before="160" w:lineRule="auto"/>
              <w:jc w:val="center"/>
              <w:rPr>
                <w:b w:val="1"/>
                <w:bCs w:val="1"/>
                <w:sz w:val="18"/>
                <w:szCs w:val="18"/>
              </w:rPr>
            </w:pPr>
            <w:r w:rsidDel="00000000" w:rsidR="00000000" w:rsidRPr="00000000">
              <w:rPr>
                <w:b w:val="1"/>
                <w:bCs w:val="1"/>
                <w:sz w:val="18"/>
                <w:szCs w:val="18"/>
                <w:rtl w:val="0"/>
              </w:rPr>
              <w:t xml:space="preserve">«Аллоҳим! Онам ва намозим», деди.</w:t>
            </w:r>
          </w:p>
          <w:p w:rsidR="00000000" w:rsidDel="00000000" w:rsidP="00000000" w:rsidRDefault="00000000" w:rsidRPr="00000000" w14:paraId="0000003D">
            <w:pPr>
              <w:spacing w:after="160" w:before="160" w:lineRule="auto"/>
              <w:jc w:val="center"/>
              <w:rPr>
                <w:b w:val="1"/>
                <w:bCs w:val="1"/>
                <w:sz w:val="18"/>
                <w:szCs w:val="18"/>
              </w:rPr>
            </w:pPr>
            <w:r w:rsidDel="00000000" w:rsidR="00000000" w:rsidRPr="00000000">
              <w:rPr>
                <w:b w:val="1"/>
                <w:bCs w:val="1"/>
                <w:sz w:val="18"/>
                <w:szCs w:val="18"/>
                <w:rtl w:val="0"/>
              </w:rPr>
              <w:t xml:space="preserve">«Аллоҳим! Журайж то фоҳишаларнинг юзига қарамагунча ўлмасин», деди.</w:t>
            </w:r>
          </w:p>
          <w:p w:rsidR="00000000" w:rsidDel="00000000" w:rsidP="00000000" w:rsidRDefault="00000000" w:rsidRPr="00000000" w14:paraId="0000003E">
            <w:pPr>
              <w:spacing w:after="160" w:before="160" w:lineRule="auto"/>
              <w:jc w:val="center"/>
              <w:rPr>
                <w:b w:val="1"/>
                <w:bCs w:val="1"/>
                <w:sz w:val="18"/>
                <w:szCs w:val="18"/>
              </w:rPr>
            </w:pPr>
            <w:r w:rsidDel="00000000" w:rsidR="00000000" w:rsidRPr="00000000">
              <w:rPr>
                <w:b w:val="1"/>
                <w:bCs w:val="1"/>
                <w:sz w:val="18"/>
                <w:szCs w:val="18"/>
                <w:rtl w:val="0"/>
              </w:rPr>
              <w:t xml:space="preserve">Унинг ибодатхонасига қўй боқар бир аёл келиб турар эди. Ўша аёл бола туғди. Унга қарата: «Бу бола кимдан?»дейилганда у: «Журайждан, ибодатхонасидан тушди», деди.</w:t>
            </w:r>
          </w:p>
          <w:p w:rsidR="00000000" w:rsidDel="00000000" w:rsidP="00000000" w:rsidRDefault="00000000" w:rsidRPr="00000000" w14:paraId="0000003F">
            <w:pPr>
              <w:spacing w:after="160" w:before="160" w:lineRule="auto"/>
              <w:jc w:val="center"/>
              <w:rPr>
                <w:b w:val="1"/>
                <w:bCs w:val="1"/>
                <w:sz w:val="18"/>
                <w:szCs w:val="18"/>
              </w:rPr>
            </w:pPr>
            <w:r w:rsidDel="00000000" w:rsidR="00000000" w:rsidRPr="00000000">
              <w:rPr>
                <w:b w:val="1"/>
                <w:bCs w:val="1"/>
                <w:sz w:val="18"/>
                <w:szCs w:val="18"/>
                <w:rtl w:val="0"/>
              </w:rPr>
              <w:t xml:space="preserve">Журайж: «Боласини мендан деяётган аёл қани? Эй гўдак! Отанг ким?»,деди. У:</w:t>
            </w:r>
          </w:p>
          <w:p w:rsidR="00000000" w:rsidDel="00000000" w:rsidP="00000000" w:rsidRDefault="00000000" w:rsidRPr="00000000" w14:paraId="00000040">
            <w:pPr>
              <w:spacing w:after="160" w:before="160" w:lineRule="auto"/>
              <w:jc w:val="center"/>
              <w:rPr>
                <w:b w:val="1"/>
                <w:bCs w:val="1"/>
                <w:sz w:val="18"/>
                <w:szCs w:val="18"/>
              </w:rPr>
            </w:pPr>
            <w:r w:rsidDel="00000000" w:rsidR="00000000" w:rsidRPr="00000000">
              <w:rPr>
                <w:b w:val="1"/>
                <w:bCs w:val="1"/>
                <w:sz w:val="18"/>
                <w:szCs w:val="18"/>
                <w:rtl w:val="0"/>
              </w:rPr>
              <w:t xml:space="preserve">«Қўй боқар»,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Изоҳ: Фуқаҳолар ҳар қандай намозда онасини чақириғига жавоб бериш  намозни бузади лекин, жавоб бериш ёки бермаслиги тўғрисида нафл намозларда жавоб берса бўлади дейишган.  Журайж: «Аллоҳим! Онам ва намозим» деган гапини ичида айтган. (Файзул Борий)</w:t>
            </w:r>
          </w:p>
          <w:p w:rsidR="00000000" w:rsidDel="00000000" w:rsidP="00000000" w:rsidRDefault="00000000" w:rsidRPr="00000000" w14:paraId="00000042">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8. НАМОЗДА МАЙДА ТОШЛАРНИ ТЕКИСЛАШ ҲАҚИДАГИ БОБ</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1207. Муъайқийб айтади: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васалламсажда қиладиган жойидаги тупроқни текислаётган киши ҳақида: «</w:t>
            </w:r>
            <w:r w:rsidDel="00000000" w:rsidR="00000000" w:rsidRPr="00000000">
              <w:rPr>
                <w:b w:val="1"/>
                <w:bCs w:val="1"/>
                <w:sz w:val="18"/>
                <w:szCs w:val="18"/>
                <w:rtl w:val="0"/>
              </w:rPr>
              <w:t xml:space="preserve">Агар шундоқ қилмоқчи бўлсанг, фақат бир марта</w:t>
            </w:r>
            <w:r w:rsidDel="00000000" w:rsidR="00000000" w:rsidRPr="00000000">
              <w:rPr>
                <w:sz w:val="18"/>
                <w:szCs w:val="18"/>
                <w:rtl w:val="0"/>
              </w:rPr>
              <w:t xml:space="preserve">», дедилар.</w:t>
            </w:r>
          </w:p>
          <w:p w:rsidR="00000000" w:rsidDel="00000000" w:rsidP="00000000" w:rsidRDefault="00000000" w:rsidRPr="00000000" w14:paraId="00000047">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9. НАМОЗДА САЖДА УЧУН КИЙИМИНИ ЁЙИШ ҲАҚИДАГИ БОБ</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1208. Анас ибн Молик розияллоҳу анҳу айтади: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қаттиқ иссиқда намоз ўқир эдик, бирортамиз юзини ерга қўя олмаса, кийимини ёйиб, унга сажда қилар эди».</w:t>
            </w:r>
          </w:p>
          <w:p w:rsidR="00000000" w:rsidDel="00000000" w:rsidP="00000000" w:rsidRDefault="00000000" w:rsidRPr="00000000" w14:paraId="0000004C">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10. НАМОЗДА ЖОИЗ БЎЛГАН ҲАРАКАТЛАР ҲАҚИДАГИ БОБ</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1209. Оиша розияллоҳу анҳо айтади: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қиблаларига</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намоз ўқиётганларида оёқғимни чўзар эдим. Бас, қачон сажда қилсалар, мени туртар эдилар. Мен уни йиғиб олар эдим. Бас, қачон турсалар уни чўзиб олар эдим».</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1210. Абу Ҳурайра розияллоҳу анҳудан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 ўқиб бўлиб:</w:t>
            </w:r>
          </w:p>
          <w:p w:rsidR="00000000" w:rsidDel="00000000" w:rsidP="00000000" w:rsidRDefault="00000000" w:rsidRPr="00000000" w14:paraId="00000053">
            <w:pPr>
              <w:spacing w:after="160" w:before="160" w:lineRule="auto"/>
              <w:jc w:val="center"/>
              <w:rPr>
                <w:sz w:val="18"/>
                <w:szCs w:val="18"/>
              </w:rPr>
            </w:pPr>
            <w:r w:rsidDel="00000000" w:rsidR="00000000" w:rsidRPr="00000000">
              <w:rPr>
                <w:b w:val="1"/>
                <w:bCs w:val="1"/>
                <w:sz w:val="18"/>
                <w:szCs w:val="18"/>
                <w:rtl w:val="0"/>
              </w:rPr>
              <w:t xml:space="preserve">«Дарҳақиқат, шайтон менга кўринди. Бас, у намозимни кесиш учун менга ҳамла қилди. Аллоҳ мени унга ғолиб қилди ва уни бўғиб ташладим. Тонг отиб, сизлар унга қарашингиз учун уни бир устунга боғламоқчи бўлдим-да, Сулаймон алайҳиссаломнинг: «Роббим, менга ўзимдан кейин бирор кишига муяссар бўлмайдиган мулкни ҳадя этгин», деган сўзини эсладим. Бас, Аллоҳ уни хор ҳолда қайтарди»,</w:t>
            </w:r>
            <w:r w:rsidDel="00000000" w:rsidR="00000000" w:rsidRPr="00000000">
              <w:rPr>
                <w:sz w:val="18"/>
                <w:szCs w:val="18"/>
                <w:rtl w:val="0"/>
              </w:rPr>
              <w:t xml:space="preserve"> дедилар.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11-БОБ. НАМОЗДА УЛОВ ЕЧИЛИБ КЕТСА</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Қатода: «Агар кийими ўғирланса, ўғрини қувлаб, намозини тарк этади», деди.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1211. Азрақ ибн Қайс айтади: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«Аҳвозда Ҳарурийлар</w:t>
            </w:r>
            <w:r w:rsidDel="00000000" w:rsidR="00000000" w:rsidRPr="00000000">
              <w:rPr>
                <w:sz w:val="18"/>
                <w:szCs w:val="18"/>
                <w:vertAlign w:val="superscript"/>
                <w:rtl w:val="0"/>
              </w:rPr>
              <w:t xml:space="preserve">*</w:t>
            </w:r>
            <w:r w:rsidDel="00000000" w:rsidR="00000000" w:rsidRPr="00000000">
              <w:rPr>
                <w:sz w:val="18"/>
                <w:szCs w:val="18"/>
                <w:rtl w:val="0"/>
              </w:rPr>
              <w:t xml:space="preserve"> билан урушаётган эдик. Мен дарё бўйида турсам, намоз ўқиётган бир киши уловининг нўхтаси қўлида турган экан, бир пайт улов уни торта бошлади. У эса уловнинг кетидан юрди. - Шуъба: «У Абу Барза Асламий розияллоҳу анҳу эди», деган - Шунда, Хаворижлардан бир киши: «Аллоҳим! Мана бу қарияни жазолагин», деди. Қария намоздан чиққач: «Мен гапларингизни эшитдим. Мен Расулуллоҳ соллаллоҳу алайҳи васаллам билан олти ғазотда ёки етти-саккиз ғазотда қатнашганман ва у зотнинг енгиллаштиришларини кўрганман. Мен уловимнинг кетидан юриб боришим, уни хоҳлаган тарафига кетиши учун қўйиб юбориб, сўнг менга машаққат қилишидан яхшироқдир», деди.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*Изоҳ: Ховорижлар.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1212. Оиша розияллоҳу анҳо айтади: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«Қуёш тутилди. Набий соллаллоҳу алайҳи васаллам туриб, узун сура қироат қилдилар. Сўнг рукуъ қилиб, уни ҳам узун қилдилар. Сўнг бошларини кўтардилар. Сўнг бошқа сурани бошладилар. Сўнг рукуъ қилдилар, рукуъдан бўшаб сажда қилдилар. Иккинчи ракъатда ҳам шундай қилдилар. Сўнг: «</w:t>
            </w:r>
            <w:r w:rsidDel="00000000" w:rsidR="00000000" w:rsidRPr="00000000">
              <w:rPr>
                <w:b w:val="1"/>
                <w:bCs w:val="1"/>
                <w:sz w:val="18"/>
                <w:szCs w:val="18"/>
                <w:rtl w:val="0"/>
              </w:rPr>
              <w:t xml:space="preserve">Улар Аллоҳнинг оятларидан икки оятдир, агар шундай бўлганини кўрсангиз бас, то очилгунга қадар намоз ўқинг. Батаҳқиқ, ушбу мақомимда менга ваъда қилинган ҳамма нарсани кўрдим. Олдинга ҳаракатланаётганимни кўрганингизда, жаннатдан бир шингил олмоқчи бўлдим. Орқага тисарилганимни кўрганингизда эса, жаҳаннам ўзини-ўзи парчалаётганини кўрдим. Амр ибн Луҳайни унда кўрдим. У «соиба» бидъатини келтириб чиқаргандир</w:t>
            </w:r>
            <w:r w:rsidDel="00000000" w:rsidR="00000000" w:rsidRPr="00000000">
              <w:rPr>
                <w:sz w:val="18"/>
                <w:szCs w:val="18"/>
                <w:rtl w:val="0"/>
              </w:rPr>
              <w:t xml:space="preserve">», дедилар.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Изоҳ*: «Соиба» луғатда «қўйиб юборилган» деган маънони англатиб, бир киши сафардан келгани, касалдан тузалгани учун назр қилган туяга айтилади. Бу жоҳилият даврининг бузуқ одатларидан бири.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12. НАМОЗДА ЖОИЗ БЎЛГАН ТУПУРИШ ВА ПУФЛАШ ҲАҚИДАГИ БОБ</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Абдуллоҳ ибн Амр розияллоҳу анҳумодан Набий соллаллоҳу алайҳи васаллам кусуфнинг саждасида пуфлаганлари зикр қилинади.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1213. Ибн Умар розияллоҳу анҳумо 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масжиднинг қибласида балғамни кўриб, масжид аҳлига аччиқланиб: «</w:t>
            </w:r>
            <w:r w:rsidDel="00000000" w:rsidR="00000000" w:rsidRPr="00000000">
              <w:rPr>
                <w:b w:val="1"/>
                <w:bCs w:val="1"/>
                <w:sz w:val="18"/>
                <w:szCs w:val="18"/>
                <w:rtl w:val="0"/>
              </w:rPr>
              <w:t xml:space="preserve">Дарҳақиқат, Аллоҳ ҳар бирингизнинг рўпарасидадир. Биронтангиз намозда бўлса, бас, тупурмасин</w:t>
            </w:r>
            <w:r w:rsidDel="00000000" w:rsidR="00000000" w:rsidRPr="00000000">
              <w:rPr>
                <w:sz w:val="18"/>
                <w:szCs w:val="18"/>
                <w:rtl w:val="0"/>
              </w:rPr>
              <w:t xml:space="preserve">», дедилар-да, сўнг тушиб уни қўллари билан ишқалаб ташладилар.</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Ибн Умар розияллоҳу анҳумо: «Агар биронтангиз тупурмоқчи бўлса, бас, чап томонига тупурсин», деди.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1214. Анас розияллоҳу анҳудан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7">
            <w:pPr>
              <w:spacing w:after="160" w:before="160" w:lineRule="auto"/>
              <w:jc w:val="center"/>
              <w:rPr>
                <w:sz w:val="18"/>
                <w:szCs w:val="18"/>
              </w:rPr>
            </w:pPr>
            <w:r w:rsidDel="00000000" w:rsidR="00000000" w:rsidRPr="00000000">
              <w:rPr>
                <w:b w:val="1"/>
                <w:bCs w:val="1"/>
                <w:sz w:val="18"/>
                <w:szCs w:val="18"/>
                <w:rtl w:val="0"/>
              </w:rPr>
              <w:t xml:space="preserve">«Киши намозда бўлса, бас у Роббисига муножат қиляпти, олдига ёки ўнг тарафига тупурмасин. Чап тарафига, чап оёғининг тагига тупурсин»,</w:t>
            </w:r>
            <w:r w:rsidDel="00000000" w:rsidR="00000000" w:rsidRPr="00000000">
              <w:rPr>
                <w:sz w:val="18"/>
                <w:szCs w:val="18"/>
                <w:rtl w:val="0"/>
              </w:rPr>
              <w:t xml:space="preserve"> дедилар.</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13-БОБ. НАМОЗДА ЭРКАКЛАРДАН БИЛМАЙ ҚАРСАК ЧАЛИБ ҚЎЙГАН КИШИНИНГ НАМОЗИ БУЗИЛМАЙДИ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Бу ҳақида Саҳл ибн Саъд розияллоҳу анҳу Набий соллаллоҳу алайҳи васалламдан ҳадис ривоят қилган.</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14-БОБ. ҚАЧОН НАМОЗХОНГА: «ОЛДИНГА ЎТ ЁКИ КУТИБ ТУР», ДЕЙИЛСА, У КУТИБ ТУРСА ҲЕЧҚИСИ ЙЎҚ</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*Изоҳ: Ҳанафий мазҳабида намоздан ташқаридаги одам намоз ўқиётган одамга бирор нарсани ўргатса, у эса олса, намоз бузилади. «Қуня» китобида ҳам шу масала келган. (Файзул Борий)</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1215. Саҳл ибн Саъд розияллоҳу анҳу айтади: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«Одамлар Набий соллаллоҳу алайҳи васаллам билан бирга изорларини кичиклигидан бўйинларига боғлаб намоз ўқишар эди. Аёлларга: «То эркаклар ўтириб олмагунларигача сизлар бошингизни кўтарманглар», дейилган.</w:t>
            </w:r>
          </w:p>
          <w:p w:rsidR="00000000" w:rsidDel="00000000" w:rsidP="00000000" w:rsidRDefault="00000000" w:rsidRPr="00000000" w14:paraId="00000071">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15-БОБ. НАМОЗДА САЛОМГА АЛИК ОЛИНМАЙДИ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1216. Абдуллоҳ (ибн Масъуд) розияллоҳу анҳу айтади: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намоздалик чоғларида салом берар эдим, у зот эса менга жавоб қайтарар эдилар. (Ҳабашистондан) қайтганимиздан кейин у зотга салом берсам жавоб қайтармадилар ва: «</w:t>
            </w:r>
            <w:r w:rsidDel="00000000" w:rsidR="00000000" w:rsidRPr="00000000">
              <w:rPr>
                <w:b w:val="1"/>
                <w:bCs w:val="1"/>
                <w:sz w:val="18"/>
                <w:szCs w:val="18"/>
                <w:rtl w:val="0"/>
              </w:rPr>
              <w:t xml:space="preserve">Дарҳақиқат, намозда машғуллик бордир</w:t>
            </w:r>
            <w:r w:rsidDel="00000000" w:rsidR="00000000" w:rsidRPr="00000000">
              <w:rPr>
                <w:sz w:val="18"/>
                <w:szCs w:val="18"/>
                <w:rtl w:val="0"/>
              </w:rPr>
              <w:t xml:space="preserve">», дедилар.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1217. Жобир ибн Абдуллоҳ розияллоҳу анҳумо айтади: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ўзларининг бир ҳожатларини бажариш учун юбордилар, мен кетдим. Сўнг уни бажариб, қайтдим-да, Набий соллаллоҳу алайҳи васалламнинг ёнларига келиб салом бердим. У зот менга жавоб қайтармадилар. Шунда қалбимда Аллоҳ биладиган бир нарса воқеъ бўлди. Ичимда: «Эҳтимол Расулуллоҳ соллаллоҳу алайҳи васаллам кечикканим учун мендан ғазабландилар», дедим. Сўнг у зотга яна салом бердим, жавоб қайтармадилар. Қалбимда аввалгисидан ҳам қаттиқроғи воқеъ бўлди. Сўнг яна у зотга салом бердим. Бас, у зот менга жавоб қайтариб: «</w:t>
            </w:r>
            <w:r w:rsidDel="00000000" w:rsidR="00000000" w:rsidRPr="00000000">
              <w:rPr>
                <w:b w:val="1"/>
                <w:bCs w:val="1"/>
                <w:sz w:val="18"/>
                <w:szCs w:val="18"/>
                <w:rtl w:val="0"/>
              </w:rPr>
              <w:t xml:space="preserve">Дарҳақиқат, мени сенга жавоб қайтаришимдан намоз ўқиётганимгина ман қилди</w:t>
            </w:r>
            <w:r w:rsidDel="00000000" w:rsidR="00000000" w:rsidRPr="00000000">
              <w:rPr>
                <w:sz w:val="18"/>
                <w:szCs w:val="18"/>
                <w:rtl w:val="0"/>
              </w:rPr>
              <w:t xml:space="preserve">», дедилар.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У зот уловлари устида қибладан бошқа томонга юзланган эдилар.</w:t>
            </w:r>
          </w:p>
          <w:p w:rsidR="00000000" w:rsidDel="00000000" w:rsidP="00000000" w:rsidRDefault="00000000" w:rsidRPr="00000000" w14:paraId="00000079">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16. СОДИР БЎЛГАН БИР ИШ ТУФАЙЛИ НАМОЗДА ҚЎЛНИ КЎТАРИШ ҲАҚИДАГИ БОБ</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1218. Саҳл ибн Саъд розияллоҳу анҳу айтади: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васалламга Қубодаги Бани Амр ибн Авфнинг орасида келишмовчилик бўлгани етди. Саҳобаларидан бир гуруҳи билан уларнинг орасини ислоҳ қилиш учун чиқдилар. Расулуллоҳ соллаллоҳу алайҳи васаллам ушланиб қолдилар. Намоз вақти бўлди. Шунда Билол розияллоҳу анҳу Абу Бакр розияллоҳу анҳунинг ёнига бориб: «Эй Абу Бакр! Дарҳақиқат, Расулуллоҳ соллаллоҳу алайҳи васаллам ушланиб қолдилар, намоз вақти бўлди. Одамларга имом бўлиб берасизми?», деди. У:</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«Ҳа, агар хоҳласанг», деди.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Шунда Билол намозга иқомат айтди ва Абу Бакр розияллоҳу анҳу олдинга ўтиб, одамларга такбир айтди. Расулуллоҳ соллаллоҳу алайҳи васаллам сафларни ёриб, уларнинг орасидан ўтиб келдилар-да, сафга турдилар. Одамлар қарсак чала бошлашди. Абу Бакр розияллоҳу анҳу эса намозида қайрилиб қарамас эди. Одамлар (қарсакни) кўпайтирганларида қайрилди, қараса Расулуллоҳ соллаллоҳу алайҳи васаллам турибдилар. У зот Абу Бакрга «Намозингни ўқи», деб буюриб ишора қилдилар. Абу Бакр розияллоҳу анҳу эса қўлини кўтариб, Аллоҳга ҳамд айтди. Сўнг ортига тисарилиб, сафга турди. Набий соллаллоҳу алайҳи васаллам олдинга ўтиб, одамларга намоз ўқиб бердилар. Бўшагач, одамларга юзланиб: «</w:t>
            </w:r>
            <w:r w:rsidDel="00000000" w:rsidR="00000000" w:rsidRPr="00000000">
              <w:rPr>
                <w:b w:val="1"/>
                <w:bCs w:val="1"/>
                <w:sz w:val="18"/>
                <w:szCs w:val="18"/>
                <w:rtl w:val="0"/>
              </w:rPr>
              <w:t xml:space="preserve">Эй одамлар! Сизларга нима бўлди, намозда бирон нарса рўй берса қарсак чалдингиз. Қарсак чалиш фақат аёлларгадир. Кимнинг намозида бирон нарса рўй берса, бас, «Субҳаналлоҳ» десин</w:t>
            </w:r>
            <w:r w:rsidDel="00000000" w:rsidR="00000000" w:rsidRPr="00000000">
              <w:rPr>
                <w:sz w:val="18"/>
                <w:szCs w:val="18"/>
                <w:rtl w:val="0"/>
              </w:rPr>
              <w:t xml:space="preserve">», дедилар. Сўнг Абу Бакр розияллоҳу анҳуга қараб:»</w:t>
            </w:r>
            <w:r w:rsidDel="00000000" w:rsidR="00000000" w:rsidRPr="00000000">
              <w:rPr>
                <w:b w:val="1"/>
                <w:bCs w:val="1"/>
                <w:sz w:val="18"/>
                <w:szCs w:val="18"/>
                <w:rtl w:val="0"/>
              </w:rPr>
              <w:t xml:space="preserve">Эй Абу Бакр! Сенга ишора қилганимда одамларга намоз ўқиб беришингдан нима ман қилди?</w:t>
            </w:r>
            <w:r w:rsidDel="00000000" w:rsidR="00000000" w:rsidRPr="00000000">
              <w:rPr>
                <w:sz w:val="18"/>
                <w:szCs w:val="18"/>
                <w:rtl w:val="0"/>
              </w:rPr>
              <w:t xml:space="preserve">», дедилар. Абу Бакр: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«Абу Қуҳофанинг ўғлига Расулуллоҳ соллаллоҳу алайҳи васалламнинг олдиларида намоз ўқиш дуруст эмас», деди.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17. НАМОЗДА ҚЎЛНИ БЕЛГА ҚЎЙИБ ТУРИШ ҲАҚИДАГИ БОБ</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1219. Абу Ҳурайра розияллоҳу анҳу:</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«Намозда қўлни белга қўйиб туришдан қайтарилган», деди.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1220. Абу Ҳурайра розияллоҳу анҳу:</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«Киши қўлини белига қўйиб намоз ўқишидан қайтарилган», деди.</w:t>
            </w:r>
          </w:p>
          <w:p w:rsidR="00000000" w:rsidDel="00000000" w:rsidP="00000000" w:rsidRDefault="00000000" w:rsidRPr="00000000" w14:paraId="0000008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18-БОБ. КИШИ НАМОЗДА БИР НАРСАНИ ЎЙЛАСА...</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Умар розияллоҳу анҳу: «Мен намозда туриб, қўшинимни тайёрлай-ман»,деди.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1221. Уқба ибн Ҳорис розияллоҳу анҳу айтади: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Асрни ўқидим. У зот салом бериб бўлгач, тез туриб, аёлларининг бирини ҳузурига кирдилар. Сўнг чиқдилар ва қавмнинг юзидаги шошганларидан пайдо бўлган таъажжубни кўриб: «</w:t>
            </w:r>
            <w:r w:rsidDel="00000000" w:rsidR="00000000" w:rsidRPr="00000000">
              <w:rPr>
                <w:b w:val="1"/>
                <w:bCs w:val="1"/>
                <w:sz w:val="18"/>
                <w:szCs w:val="18"/>
                <w:rtl w:val="0"/>
              </w:rPr>
              <w:t xml:space="preserve">Намозда туриб ўзимиздаги бир олтинни эслаб қолдим-да, бу кеча ҳузуримизда қолишини ёмон кўриб уни тарқатиб юборишни буюрдим</w:t>
            </w:r>
            <w:r w:rsidDel="00000000" w:rsidR="00000000" w:rsidRPr="00000000">
              <w:rPr>
                <w:sz w:val="18"/>
                <w:szCs w:val="18"/>
                <w:rtl w:val="0"/>
              </w:rPr>
              <w:t xml:space="preserve">», дедилар.</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1222. Абу Ҳурайра розияллоҳу анҳу айтади: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0">
            <w:pPr>
              <w:spacing w:after="160" w:before="160" w:lineRule="auto"/>
              <w:jc w:val="center"/>
              <w:rPr>
                <w:sz w:val="18"/>
                <w:szCs w:val="18"/>
              </w:rPr>
            </w:pPr>
            <w:r w:rsidDel="00000000" w:rsidR="00000000" w:rsidRPr="00000000">
              <w:rPr>
                <w:b w:val="1"/>
                <w:bCs w:val="1"/>
                <w:sz w:val="18"/>
                <w:szCs w:val="18"/>
                <w:rtl w:val="0"/>
              </w:rPr>
              <w:t xml:space="preserve">«Қачон намозга азон айтилса, шайтон азонни эшитмайдиган бўлгунича ел чиқариб орқасига қочади. Қачон муаззин жим бўлса яна келади. Иқомат айтилса, яна орқасига қочади. Жим бўлса яна келади. Бас, шайтон, кишига тинмай ўзи эсламаётган нарсаларни «эсла», деяверади, ҳатто у неча ракъат намоз ўқиганини билмай қолади»,</w:t>
            </w:r>
            <w:r w:rsidDel="00000000" w:rsidR="00000000" w:rsidRPr="00000000">
              <w:rPr>
                <w:sz w:val="18"/>
                <w:szCs w:val="18"/>
                <w:rtl w:val="0"/>
              </w:rPr>
              <w:t xml:space="preserve"> дедилар.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Абу Салама ибн Абдураҳмон: «Бирингиз шуни қилса, бас, ўтирган ҳолида икки сажда қилсин»,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1223-Абу Ҳурайра розияллоҳу анҳу айтади: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 «Одамлар Абу Ҳурайра (ҳадис айтишни) кўпайтириб юборди дейиХуфтонда нимани ўқидилар?», дедим. У:</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«Билмайман», - деди. Мен:</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«Унда ҳозир бўлмаганмидинг?», дедим. У:</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«Оре!», деди.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«Лекин, мен биламан, фалон-фалон сурани ўқидилар», дедим.</w:t>
            </w:r>
          </w:p>
        </w:tc>
      </w:tr>
    </w:tbl>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