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Намозни қаср қилиш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803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center"/>
              <w:rPr>
                <w:sz w:val="18"/>
                <w:szCs w:val="18"/>
              </w:rPr>
            </w:pPr>
            <w:r w:rsidDel="00000000" w:rsidR="00000000" w:rsidRPr="00000000">
              <w:rPr>
                <w:sz w:val="18"/>
                <w:szCs w:val="18"/>
                <w:rtl w:val="0"/>
              </w:rPr>
              <w:t xml:space="preserve">1. ҚАСР БОРАСИДА КЕЛГАН НАРСАЛАР ВА ҚАСР ҚИЛИШ УЧУН ҚАНЧА ТУРИШ КЕРАКЛИГИ ҲАҚИДАГИ БОБ</w:t>
            </w:r>
          </w:p>
          <w:p w:rsidR="00000000" w:rsidDel="00000000" w:rsidP="00000000" w:rsidRDefault="00000000" w:rsidRPr="00000000" w14:paraId="0000000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1080. Ибн Аббос розияллоҳу анҳумо айтади:</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намозни қаср қилиб ўн тўққиз кун ўқиб турганлар. Бас, биз қачон ўн тўққиз кунлик сафар қилсак, қаср қиламиз. Ундан зиёда қилсак, тўлиқ қиламиз».</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*Изоҳ: Ҳанафий мазҳаби бўйича бир шаҳар ёки қишлоқда ун беш кун ёки ундан кўпроқ туришни ният қилса, намозларни тўлиқ қилиб ўқийди. Далил: Имом Таҳовий ривояти билан Ибн Аббос ва Ибн Умар розияллоҳу анҳумларнинг «Агар бир шаҳарга келсанг ва сен мусофир бўлсанг, қалбингда ўн беш кун туриш бўлса, унда (шаҳарда ёки ўша кунларда) намозни тўлиқ қиласан...» деган гаплари. Бу каби масалаларда саҳобийларнинг гаплари ҳадис даражасида туради. (Ҳидоя, Умдатул Қорий, Насбур Роя)</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1081. Яҳё ибн Абу Исҳоқ айтади: «Анас розияллоҳу анҳунинг шундай деганини эшитдим:</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билан Мадинадан Маккага чиқдик. Бас, у зот Мадинага қайт­гунимизча икки ракъат - икки ракъатдан намоз ўқир эдилар».</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 Мен: «Маккада бир муддат турдингизми?» дедим.</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 У:»Ўн кун турдик», деди.</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2-БОБ. МИНОДАГИ НАМОЗ</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1082. Абдуллоҳ (ибн Умар) розияллоҳу анҳумо айтади:</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билан Минода икки ракъат намоз ўқидим. Абу Бакр ва Умар билан ҳам. Шунингдек, Усмоннинг амирлиги бошида ҳам, кейинроқ у киши тўлиқ ўқиди».</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1083. Ҳориса ибн Ваҳб розияллоҳу анҳу айтади:</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энг эмин бўлган чоғларида ҳам Минода бизга икки ракъат намоз ўқиб бердилар», деди.</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1084. Абдурраҳмон ибн Язид айтади:</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«Усмон ибн Аффон розияллоҳу анҳу Минода бизга тўрт ракъат намоз ўқиб бердилар.</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Бу ҳақида Абдуллоҳ ибн Масъудга айтилганда истиржоъ</w:t>
            </w:r>
            <w:hyperlink r:id="rId6">
              <w:r w:rsidDel="00000000" w:rsidR="00000000" w:rsidRPr="00000000">
                <w:rPr>
                  <w:rFonts w:ascii="Times New Roman" w:cs="Times New Roman" w:eastAsia="Times New Roman" w:hAnsi="Times New Roman"/>
                  <w:color w:val="076e2e"/>
                  <w:sz w:val="24"/>
                  <w:szCs w:val="24"/>
                  <w:rtl w:val="0"/>
                </w:rPr>
                <w:t xml:space="preserve">[1]</w:t>
              </w:r>
            </w:hyperlink>
            <w:r w:rsidDel="00000000" w:rsidR="00000000" w:rsidRPr="00000000">
              <w:rPr>
                <w:sz w:val="18"/>
                <w:szCs w:val="18"/>
                <w:rtl w:val="0"/>
              </w:rPr>
              <w:t xml:space="preserve"> қилдиларда, сўнг: «Мен Расулуллоҳ соллаллоҳу алайҳи васаллам билан Минода икки ракъат намоз ўқидим, Абу Бакр розияллоҳу анҳу билан ҳам Минода икки ракъат намоз ўқидим, Умар ибн Хаттоб розияллоҳу анҳу билан ҳам Минода икки ракъат намоз ўқидим. Шояд ушбу тўрт ракъатдаги менинг насибам қабул қилинувчи икки ракъат бўлса», деди.</w:t>
            </w:r>
          </w:p>
          <w:p w:rsidR="00000000" w:rsidDel="00000000" w:rsidP="00000000" w:rsidRDefault="00000000" w:rsidRPr="00000000" w14:paraId="00000017">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3-БОБ. НАБИЙ СОЛЛАЛЛОҲУ АЛАЙҚИ ВАСАЛЛАМ ҲАЖЛАРИДА НЕЧА КУН ТУРДИЛАР</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1085. Ибн Аббос розияллоҳу анҳумо айтади:</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ва саҳобаларитўртинчи куннинг тонггида ҳажга талбия айтиб келишди. Бас, у зот ҳадйи борлардан бошқаларни уни умрага айлантиришга буюрдилар».</w:t>
            </w:r>
          </w:p>
          <w:p w:rsidR="00000000" w:rsidDel="00000000" w:rsidP="00000000" w:rsidRDefault="00000000" w:rsidRPr="00000000" w14:paraId="0000001C">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4-БОБ. НАМОЗНИ ҚАНЧА (МАСОФА)ДА ҚАСР ҚИЛАДИ</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бир кеча-ю бир кундузни сафар деганлар.</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Ибн Умар ва Ибн Аббос розияллоҳу анҳулар тўрт бурд</w:t>
            </w:r>
            <w:hyperlink r:id="rId7">
              <w:r w:rsidDel="00000000" w:rsidR="00000000" w:rsidRPr="00000000">
                <w:rPr>
                  <w:rFonts w:ascii="Times New Roman" w:cs="Times New Roman" w:eastAsia="Times New Roman" w:hAnsi="Times New Roman"/>
                  <w:color w:val="076e2e"/>
                  <w:sz w:val="24"/>
                  <w:szCs w:val="24"/>
                  <w:rtl w:val="0"/>
                </w:rPr>
                <w:t xml:space="preserve">[2]</w:t>
              </w:r>
            </w:hyperlink>
            <w:r w:rsidDel="00000000" w:rsidR="00000000" w:rsidRPr="00000000">
              <w:rPr>
                <w:sz w:val="18"/>
                <w:szCs w:val="18"/>
                <w:rtl w:val="0"/>
              </w:rPr>
              <w:t xml:space="preserve">да намозни қаср қилиб, рўзани очар эдилар. У ўн олти фарсах</w:t>
            </w:r>
            <w:hyperlink r:id="rId8">
              <w:r w:rsidDel="00000000" w:rsidR="00000000" w:rsidRPr="00000000">
                <w:rPr>
                  <w:rFonts w:ascii="Times New Roman" w:cs="Times New Roman" w:eastAsia="Times New Roman" w:hAnsi="Times New Roman"/>
                  <w:color w:val="076e2e"/>
                  <w:sz w:val="24"/>
                  <w:szCs w:val="24"/>
                  <w:rtl w:val="0"/>
                </w:rPr>
                <w:t xml:space="preserve">[3]</w:t>
              </w:r>
            </w:hyperlink>
            <w:r w:rsidDel="00000000" w:rsidR="00000000" w:rsidRPr="00000000">
              <w:rPr>
                <w:sz w:val="18"/>
                <w:szCs w:val="18"/>
                <w:rtl w:val="0"/>
              </w:rPr>
              <w:t xml:space="preserve">дир.</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1086. Ибн Умар розияллоҳу анҳумодан ривоят қилинади:</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23">
            <w:pPr>
              <w:spacing w:after="160" w:before="160" w:lineRule="auto"/>
              <w:jc w:val="center"/>
              <w:rPr>
                <w:sz w:val="18"/>
                <w:szCs w:val="18"/>
              </w:rPr>
            </w:pPr>
            <w:r w:rsidDel="00000000" w:rsidR="00000000" w:rsidRPr="00000000">
              <w:rPr>
                <w:b w:val="1"/>
                <w:bCs w:val="1"/>
                <w:sz w:val="18"/>
                <w:szCs w:val="18"/>
                <w:rtl w:val="0"/>
              </w:rPr>
              <w:t xml:space="preserve">«Аёл киши маҳрамисиз уч кунлик сафар қилмасин»,</w:t>
            </w:r>
            <w:r w:rsidDel="00000000" w:rsidR="00000000" w:rsidRPr="00000000">
              <w:rPr>
                <w:sz w:val="18"/>
                <w:szCs w:val="18"/>
                <w:rtl w:val="0"/>
              </w:rPr>
              <w:t xml:space="preserve"> дедилар.</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1087. Ибн Умар розияллоҳу анҳумо дан ривоят қиланади:</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26">
            <w:pPr>
              <w:spacing w:after="160" w:before="160" w:lineRule="auto"/>
              <w:jc w:val="center"/>
              <w:rPr>
                <w:sz w:val="18"/>
                <w:szCs w:val="18"/>
              </w:rPr>
            </w:pPr>
            <w:r w:rsidDel="00000000" w:rsidR="00000000" w:rsidRPr="00000000">
              <w:rPr>
                <w:b w:val="1"/>
                <w:bCs w:val="1"/>
                <w:sz w:val="18"/>
                <w:szCs w:val="18"/>
                <w:rtl w:val="0"/>
              </w:rPr>
              <w:t xml:space="preserve">«Аёл киши маҳрамисиз уч </w:t>
            </w:r>
            <w:r w:rsidDel="00000000" w:rsidR="00000000" w:rsidRPr="00000000">
              <w:rPr>
                <w:sz w:val="18"/>
                <w:szCs w:val="18"/>
                <w:rtl w:val="0"/>
              </w:rPr>
              <w:t xml:space="preserve">кунлик </w:t>
            </w:r>
            <w:r w:rsidDel="00000000" w:rsidR="00000000" w:rsidRPr="00000000">
              <w:rPr>
                <w:b w:val="1"/>
                <w:bCs w:val="1"/>
                <w:sz w:val="18"/>
                <w:szCs w:val="18"/>
                <w:rtl w:val="0"/>
              </w:rPr>
              <w:t xml:space="preserve">сафар қилмасин»,</w:t>
            </w:r>
            <w:r w:rsidDel="00000000" w:rsidR="00000000" w:rsidRPr="00000000">
              <w:rPr>
                <w:sz w:val="18"/>
                <w:szCs w:val="18"/>
                <w:rtl w:val="0"/>
              </w:rPr>
              <w:t xml:space="preserve"> дедилар.</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1088.Абу Ҳурайра розияллоҳу анҳу айтади:</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29">
            <w:pPr>
              <w:spacing w:after="160" w:before="160" w:lineRule="auto"/>
              <w:jc w:val="center"/>
              <w:rPr>
                <w:sz w:val="18"/>
                <w:szCs w:val="18"/>
              </w:rPr>
            </w:pPr>
            <w:r w:rsidDel="00000000" w:rsidR="00000000" w:rsidRPr="00000000">
              <w:rPr>
                <w:b w:val="1"/>
                <w:bCs w:val="1"/>
                <w:sz w:val="18"/>
                <w:szCs w:val="18"/>
                <w:rtl w:val="0"/>
              </w:rPr>
              <w:t xml:space="preserve">«Аллоҳга ва охират кунига иймон келтирган аёлга бир кеча кундузлик масофага маҳрамсиз сафар қилиши ҳалол бўлмас»,</w:t>
            </w:r>
            <w:r w:rsidDel="00000000" w:rsidR="00000000" w:rsidRPr="00000000">
              <w:rPr>
                <w:sz w:val="18"/>
                <w:szCs w:val="18"/>
                <w:rtl w:val="0"/>
              </w:rPr>
              <w:t xml:space="preserve"> дедилар.</w:t>
            </w:r>
          </w:p>
          <w:p w:rsidR="00000000" w:rsidDel="00000000" w:rsidP="00000000" w:rsidRDefault="00000000" w:rsidRPr="00000000" w14:paraId="0000002A">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5-БОБ. КИШИ ЎЗ ЖОЙИДАН ЧИҚСА ҚАСР ҚИЛАВЕРАДИ</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Али алайҳиссалом сафарга чиқиб, уйларни кўриб турган ҳолларида қаср қилдилар. Бас, у киши қайтганларида: «Куфа ана-ку», дейилди.</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У киши: «Йўқ, то унга киргунимизча (қаср қилаверамиз)», дедилар.</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1089. Анас розияллоҳу анҳу айтади:</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 билан Пешинни Мадинада тўрт ракъат, Асрни эса Зулҳулайфада икки ракъат ўқидим».</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1090. Оиша розияллоҳу анҳо айтадилар:</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«Намоз дастлаб икки ракъатдан фарз қилинди. Бас, сафар намози ўз ҳолида қолиб, муқимлик намози тўла қилинди».</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6-БОБ. ШОМНИ САФАРДА УЧ РАКЪАТ ЎҚИЙДИ</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1091. Абдуллоҳ ибн Умар розияллоҳу анҳумо айтади:</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васалламни сафарда юриш шошилтирганда Шомни кечиктириб у билан Хуфтон орасини жам қилиб ўқиганларини кўрдим».</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Солим айтади: «Юриш шошилтирганда Абдуллоҳ ҳам шундай қилар эди».</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*Изоҳ:</w:t>
            </w:r>
            <w:r w:rsidDel="00000000" w:rsidR="00000000" w:rsidRPr="00000000">
              <w:rPr>
                <w:b w:val="1"/>
                <w:bCs w:val="1"/>
                <w:sz w:val="18"/>
                <w:szCs w:val="18"/>
                <w:rtl w:val="0"/>
              </w:rPr>
              <w:t xml:space="preserve"> </w:t>
            </w:r>
            <w:r w:rsidDel="00000000" w:rsidR="00000000" w:rsidRPr="00000000">
              <w:rPr>
                <w:sz w:val="18"/>
                <w:szCs w:val="18"/>
                <w:rtl w:val="0"/>
              </w:rPr>
              <w:t xml:space="preserve">Ҳанафий мазҳаби уламолари шом билан хуфтонни орасини ва пешин билан асрни орасини жамлаб ўқиш тўғрисида келган ҳадисларни жамлаб, унда бирини иккинчисини вақтида ўқиш назарда тутилмаганлигини хулоса қилишган. Балки, биринчиси ўз вақтининг охирги қисмида ўқилишини ва иккинчиси эса, ўз вақтининг аввалида ўқилишини айтишган. (Шарҳу Маонил Осор)  </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1092. Солим айтади: «Ибн Умар розияллоҳу анҳумо Шом билан Хуфтон орасини Муздалифада жамлар эди. Ибн Умарга аёли Софийя бинти Абу Убайднинг ўлим хабари келганда Шомни кечиктирди. Шунда мен унга: «Намоз», дедим. У: «Юравер», деди. Бас, яна: «Намоз», дедим. У: «Юравер», деди. Ҳатто икки ёки уч мил юрди. Сўнг тушиб намоз ўқиди. Сўнгра: «Набий соллаллоҳу алайҳи васалламни юриш шошилтирганда шундай намоз ўқиганларини кўрганман», деди.</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Абдуллоҳ айтади: «Набий соллаллоҳу алайҳи васалламни юриш шошилтириб турганда Шомни кечиктириб, уч ракъат ўқир, сўнгра салом берар эдилар. Кейин кўп ўтмай Хуфтонга иқомат айтиб, уни икки ракъат қилиб ўқир, сўнгра салом берар эдилар. Хуфтондан кейин эса намоз ўқимай, фақат кечаси ичида туриб ўқир эдилар».</w:t>
            </w:r>
          </w:p>
          <w:p w:rsidR="00000000" w:rsidDel="00000000" w:rsidP="00000000" w:rsidRDefault="00000000" w:rsidRPr="00000000" w14:paraId="0000003C">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7. УЛОВИ ҚАЙ ТАРАФГА ЮЗЛАНГАН БЎЛСА ҲАМ УНИНГ УСТИДА НАФЛ НАМОЗ ЎҚИШ ҲАҚИДАГИ БОБ</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1093. Абдуллоҳ ибн Омир (ибн Рабиъа) отасидан ривоят қилади:</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уловлари устида у юзланган тарафга қараб намоз ўқиганларини кўрдим», деди.</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1094. Жобир ибн Абдуллоҳ розияллоҳу анҳумо хабар қилади:</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улов минган ҳолда қибладан бошқа томонга қараб ҳам намоз ўқийверар эдилар».</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1095. Нофеъ айтади:</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 «Ибн Умар розияллоҳу анҳумо туяларининг устида (нафл) намоз ва Витр ўқир ва Набий соллаллоҳу алайҳи васаллам ҳам шундай қилар эдилар дер эди».</w:t>
            </w:r>
          </w:p>
          <w:p w:rsidR="00000000" w:rsidDel="00000000" w:rsidP="00000000" w:rsidRDefault="00000000" w:rsidRPr="00000000" w14:paraId="00000045">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8-БОБ. УЛОВ УСТИДА ИМО ҚИЛИШ</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1096. Абдуллоҳ ибн Дийнор айтади:</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«Абдуллоҳ ибн Умар розияллоҳу анҳумо сафарда туясининг устида у қаёққа йўналса ўша томонга қараб имо-ишора билан намоз ўқир эди».</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«Абдуллоҳ Набий соллаллоҳу алайҳи васаллам ҳам шундай қилганларинизикр қилган».</w:t>
            </w:r>
          </w:p>
          <w:p w:rsidR="00000000" w:rsidDel="00000000" w:rsidP="00000000" w:rsidRDefault="00000000" w:rsidRPr="00000000" w14:paraId="0000004B">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4C">
            <w:pPr>
              <w:spacing w:after="160" w:before="160" w:lineRule="auto"/>
              <w:jc w:val="center"/>
              <w:rPr>
                <w:sz w:val="18"/>
                <w:szCs w:val="18"/>
              </w:rPr>
            </w:pPr>
            <w:r w:rsidDel="00000000" w:rsidR="00000000" w:rsidRPr="00000000">
              <w:rPr>
                <w:sz w:val="18"/>
                <w:szCs w:val="18"/>
                <w:rtl w:val="0"/>
              </w:rPr>
              <w:t xml:space="preserve">9-БОБ.ФАРЗ НАМОЗИ УЧУН (УЛОВИДАН) ТУШАДИ</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1097. Омир ибн Рабийъа розияллоҳу анҳу хабар қилди:</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васалламни туянинг устида қаёққа йўналган бўлсалар ўша томонга қараб бошлари билан имо қилган тарзда нафл ўқиётганларини кўрдим. Расулуллоҳ соллаллоҳу алайҳи васаллам буни фарз намозида қилмас эдилар».</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1098. Солим айтади:</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«Абдуллоҳ (Ибн Умар) розияллоҳу анҳумо мусофирлик чоғида кечаси уловининг устида намоз ўқир, юзи қайси тарафда бўлишига парво қилмас эди».</w:t>
            </w:r>
          </w:p>
          <w:p w:rsidR="00000000" w:rsidDel="00000000" w:rsidP="00000000" w:rsidRDefault="00000000" w:rsidRPr="00000000" w14:paraId="00000052">
            <w:pPr>
              <w:spacing w:after="160" w:before="160" w:lineRule="auto"/>
              <w:jc w:val="center"/>
              <w:rPr>
                <w:sz w:val="18"/>
                <w:szCs w:val="18"/>
              </w:rPr>
            </w:pPr>
            <w:r w:rsidDel="00000000" w:rsidR="00000000" w:rsidRPr="00000000">
              <w:rPr>
                <w:sz w:val="18"/>
                <w:szCs w:val="18"/>
                <w:rtl w:val="0"/>
              </w:rPr>
              <w:t xml:space="preserve">Ибн Умар:</w:t>
            </w:r>
          </w:p>
          <w:p w:rsidR="00000000" w:rsidDel="00000000" w:rsidP="00000000" w:rsidRDefault="00000000" w:rsidRPr="00000000" w14:paraId="0000005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туялари устида қаёққа қараб йўналсалар, ўша ёққа қараб нафл ва Витр намозларини ўқир эдилар. Фақат фарз намознигина унинг устида ўқимас эдилар», деди.</w:t>
            </w:r>
          </w:p>
          <w:p w:rsidR="00000000" w:rsidDel="00000000" w:rsidP="00000000" w:rsidRDefault="00000000" w:rsidRPr="00000000" w14:paraId="00000054">
            <w:pPr>
              <w:spacing w:after="160" w:before="160" w:lineRule="auto"/>
              <w:jc w:val="center"/>
              <w:rPr>
                <w:sz w:val="18"/>
                <w:szCs w:val="18"/>
              </w:rPr>
            </w:pPr>
            <w:r w:rsidDel="00000000" w:rsidR="00000000" w:rsidRPr="00000000">
              <w:rPr>
                <w:sz w:val="18"/>
                <w:szCs w:val="18"/>
                <w:rtl w:val="0"/>
              </w:rPr>
              <w:t xml:space="preserve">1099. Жобир ибн Абдуллоҳ розияллоҳу анҳумо:</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 туялари устида машриққа қараб намоз ўқир, бас, қачон фарз ўқимоқчи бўлсалар тушиб, қиблага юзланар эдилар», деди.</w:t>
            </w:r>
          </w:p>
          <w:p w:rsidR="00000000" w:rsidDel="00000000" w:rsidP="00000000" w:rsidRDefault="00000000" w:rsidRPr="00000000" w14:paraId="00000056">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10. ЭШАКНИНГ УСТИДА НАФЛ НАМОЗ ЎҚИШ ҲАҚИДАГИ БОБ</w:t>
            </w:r>
          </w:p>
          <w:p w:rsidR="00000000" w:rsidDel="00000000" w:rsidP="00000000" w:rsidRDefault="00000000" w:rsidRPr="00000000" w14:paraId="0000005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9">
            <w:pPr>
              <w:spacing w:after="160" w:before="160" w:lineRule="auto"/>
              <w:jc w:val="center"/>
              <w:rPr>
                <w:sz w:val="18"/>
                <w:szCs w:val="18"/>
              </w:rPr>
            </w:pPr>
            <w:r w:rsidDel="00000000" w:rsidR="00000000" w:rsidRPr="00000000">
              <w:rPr>
                <w:sz w:val="18"/>
                <w:szCs w:val="18"/>
                <w:rtl w:val="0"/>
              </w:rPr>
              <w:t xml:space="preserve">1100. Анас ибн Сийрин айтади:</w:t>
            </w:r>
          </w:p>
          <w:p w:rsidR="00000000" w:rsidDel="00000000" w:rsidP="00000000" w:rsidRDefault="00000000" w:rsidRPr="00000000" w14:paraId="0000005A">
            <w:pPr>
              <w:spacing w:after="160" w:before="160" w:lineRule="auto"/>
              <w:jc w:val="center"/>
              <w:rPr>
                <w:sz w:val="18"/>
                <w:szCs w:val="18"/>
              </w:rPr>
            </w:pPr>
            <w:r w:rsidDel="00000000" w:rsidR="00000000" w:rsidRPr="00000000">
              <w:rPr>
                <w:sz w:val="18"/>
                <w:szCs w:val="18"/>
                <w:rtl w:val="0"/>
              </w:rPr>
              <w:t xml:space="preserve">«Анас (ибн Молик) розияллоҳу анҳу Шомдан келганида биз уни Айнут-тамрда кутиб олдик. Шунда мен уни эшакнинг устида юзи бу тарафга яъни қибланинг чап тарафига қараб намоз ўқиётганини кўриб: «Сизни қибладан бошқа тарафга қараб намоз ўқиётганингизни кўрдим-а», дедим. Бас, у:</w:t>
            </w:r>
          </w:p>
          <w:p w:rsidR="00000000" w:rsidDel="00000000" w:rsidP="00000000" w:rsidRDefault="00000000" w:rsidRPr="00000000" w14:paraId="0000005B">
            <w:pPr>
              <w:spacing w:after="160" w:before="160" w:lineRule="auto"/>
              <w:jc w:val="center"/>
              <w:rPr>
                <w:sz w:val="18"/>
                <w:szCs w:val="18"/>
              </w:rPr>
            </w:pPr>
            <w:r w:rsidDel="00000000" w:rsidR="00000000" w:rsidRPr="00000000">
              <w:rPr>
                <w:sz w:val="18"/>
                <w:szCs w:val="18"/>
                <w:rtl w:val="0"/>
              </w:rPr>
              <w:t xml:space="preserve">«Агар буни Расулуллоҳ соллаллоҳу алайҳи васаллам қилганларини кўрмаганимда, қилмас эдим», деди.</w:t>
            </w:r>
          </w:p>
          <w:p w:rsidR="00000000" w:rsidDel="00000000" w:rsidP="00000000" w:rsidRDefault="00000000" w:rsidRPr="00000000" w14:paraId="0000005C">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5D">
            <w:pPr>
              <w:spacing w:after="160" w:before="160" w:lineRule="auto"/>
              <w:jc w:val="center"/>
              <w:rPr>
                <w:sz w:val="18"/>
                <w:szCs w:val="18"/>
              </w:rPr>
            </w:pPr>
            <w:r w:rsidDel="00000000" w:rsidR="00000000" w:rsidRPr="00000000">
              <w:rPr>
                <w:sz w:val="18"/>
                <w:szCs w:val="18"/>
                <w:rtl w:val="0"/>
              </w:rPr>
              <w:t xml:space="preserve">11. САФАРДА НАМОЗНИНГ КЕТИДАН ҲАМ, УНДАН ОЛДИН ҲАМ НАФЛ ЎҚИМАГАН КИШИ ҲАҚИДАГИ БОБ</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1101. Ҳафс ибн Осим айтади:</w:t>
            </w:r>
          </w:p>
          <w:p w:rsidR="00000000" w:rsidDel="00000000" w:rsidP="00000000" w:rsidRDefault="00000000" w:rsidRPr="00000000" w14:paraId="00000060">
            <w:pPr>
              <w:spacing w:after="160" w:before="160" w:lineRule="auto"/>
              <w:jc w:val="center"/>
              <w:rPr>
                <w:sz w:val="18"/>
                <w:szCs w:val="18"/>
              </w:rPr>
            </w:pPr>
            <w:r w:rsidDel="00000000" w:rsidR="00000000" w:rsidRPr="00000000">
              <w:rPr>
                <w:sz w:val="18"/>
                <w:szCs w:val="18"/>
                <w:rtl w:val="0"/>
              </w:rPr>
              <w:t xml:space="preserve">«Ибн Умар розияллоҳу анҳумо сафар қилдилар-да: «Мен Набий соллаллоҳу алайҳи васалламга ҳамроҳ бўлиб, у зотнинг сафарда нафл ўқиганларини кўрмадим. Аллоҳ жалла зикруҳу:</w:t>
            </w:r>
            <w:r w:rsidDel="00000000" w:rsidR="00000000" w:rsidRPr="00000000">
              <w:rPr>
                <w:b w:val="1"/>
                <w:bCs w:val="1"/>
                <w:sz w:val="18"/>
                <w:szCs w:val="18"/>
                <w:rtl w:val="0"/>
              </w:rPr>
              <w:t xml:space="preserve"> «Батаҳқиқ, сизлар учун Расулуллоҳда гўзал ўрнак бор эди»</w:t>
            </w:r>
            <w:r w:rsidDel="00000000" w:rsidR="00000000" w:rsidRPr="00000000">
              <w:rPr>
                <w:sz w:val="18"/>
                <w:szCs w:val="18"/>
                <w:rtl w:val="0"/>
              </w:rPr>
              <w:t xml:space="preserve">, деган», деди.</w:t>
            </w:r>
          </w:p>
          <w:p w:rsidR="00000000" w:rsidDel="00000000" w:rsidP="00000000" w:rsidRDefault="00000000" w:rsidRPr="00000000" w14:paraId="00000061">
            <w:pPr>
              <w:spacing w:after="160" w:before="160" w:lineRule="auto"/>
              <w:jc w:val="center"/>
              <w:rPr>
                <w:sz w:val="18"/>
                <w:szCs w:val="18"/>
              </w:rPr>
            </w:pPr>
            <w:r w:rsidDel="00000000" w:rsidR="00000000" w:rsidRPr="00000000">
              <w:rPr>
                <w:sz w:val="18"/>
                <w:szCs w:val="18"/>
                <w:rtl w:val="0"/>
              </w:rPr>
              <w:t xml:space="preserve">1102. Ибн Умар розияллоҳу анҳумо айтади:</w:t>
            </w:r>
          </w:p>
          <w:p w:rsidR="00000000" w:rsidDel="00000000" w:rsidP="00000000" w:rsidRDefault="00000000" w:rsidRPr="00000000" w14:paraId="0000006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васалламга ҳамроҳ бўлдим. Бас, у зот сафарда икки ракъатдан зиёда қилмас эдилар. Абу Бакр, Умар, Усмон розияллоҳу анҳулар ҳам худди шундай эдилар».</w:t>
            </w:r>
          </w:p>
          <w:p w:rsidR="00000000" w:rsidDel="00000000" w:rsidP="00000000" w:rsidRDefault="00000000" w:rsidRPr="00000000" w14:paraId="00000063">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64">
            <w:pPr>
              <w:spacing w:after="160" w:before="160" w:lineRule="auto"/>
              <w:jc w:val="center"/>
              <w:rPr>
                <w:sz w:val="18"/>
                <w:szCs w:val="18"/>
              </w:rPr>
            </w:pPr>
            <w:r w:rsidDel="00000000" w:rsidR="00000000" w:rsidRPr="00000000">
              <w:rPr>
                <w:sz w:val="18"/>
                <w:szCs w:val="18"/>
                <w:rtl w:val="0"/>
              </w:rPr>
              <w:t xml:space="preserve">12-БОБ. САФАРДА НАМОЗЛАРНИНГ КЕТИ ВА ОЛДИДАН БОШҚА ВАҚТЛАРДА НАФЛ ЎҚИГАН КИШИ ҲАҚИДАГИ БОБ</w:t>
            </w:r>
          </w:p>
          <w:p w:rsidR="00000000" w:rsidDel="00000000" w:rsidP="00000000" w:rsidRDefault="00000000" w:rsidRPr="00000000" w14:paraId="0000006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Бомдоднинг икки ракъатини сафарда ҳам ўқидилар.</w:t>
            </w:r>
          </w:p>
          <w:p w:rsidR="00000000" w:rsidDel="00000000" w:rsidP="00000000" w:rsidRDefault="00000000" w:rsidRPr="00000000" w14:paraId="00000067">
            <w:pPr>
              <w:spacing w:after="160" w:before="160" w:lineRule="auto"/>
              <w:jc w:val="center"/>
              <w:rPr>
                <w:sz w:val="18"/>
                <w:szCs w:val="18"/>
              </w:rPr>
            </w:pPr>
            <w:r w:rsidDel="00000000" w:rsidR="00000000" w:rsidRPr="00000000">
              <w:rPr>
                <w:sz w:val="18"/>
                <w:szCs w:val="18"/>
                <w:rtl w:val="0"/>
              </w:rPr>
              <w:t xml:space="preserve">1103. Ибн Абу Лайло айтади:</w:t>
            </w:r>
          </w:p>
          <w:p w:rsidR="00000000" w:rsidDel="00000000" w:rsidP="00000000" w:rsidRDefault="00000000" w:rsidRPr="00000000" w14:paraId="00000068">
            <w:pPr>
              <w:spacing w:after="160" w:before="160" w:lineRule="auto"/>
              <w:jc w:val="center"/>
              <w:rPr>
                <w:sz w:val="18"/>
                <w:szCs w:val="18"/>
              </w:rPr>
            </w:pPr>
            <w:r w:rsidDel="00000000" w:rsidR="00000000" w:rsidRPr="00000000">
              <w:rPr>
                <w:sz w:val="18"/>
                <w:szCs w:val="18"/>
                <w:rtl w:val="0"/>
              </w:rPr>
              <w:t xml:space="preserve"> «Умму Ҳониъ розияллоҳу анҳодан бошқа ҳеч ким бизга Набий соллаллоҳу алайҳи васалламнинг Чошгоҳ намозини ўқиганларини кўрдим дея хабар бермади. Умму Ҳониъ зикр қилишича, Набий соллаллоҳу алайҳи васаллам Макка фатҳи куни унинг уйида ғусл қилиб, саккиз ракъат намоз ўқидилар. У: «У зотнинг бундан-да енгил намоз ўқиганларини кўрмадим, бироқ, рукуъ ва саждани тўлиқ қилар эдилар», (деди)».</w:t>
            </w:r>
          </w:p>
          <w:p w:rsidR="00000000" w:rsidDel="00000000" w:rsidP="00000000" w:rsidRDefault="00000000" w:rsidRPr="00000000" w14:paraId="00000069">
            <w:pPr>
              <w:spacing w:after="160" w:before="160" w:lineRule="auto"/>
              <w:jc w:val="center"/>
              <w:rPr>
                <w:sz w:val="18"/>
                <w:szCs w:val="18"/>
              </w:rPr>
            </w:pPr>
            <w:r w:rsidDel="00000000" w:rsidR="00000000" w:rsidRPr="00000000">
              <w:rPr>
                <w:sz w:val="18"/>
                <w:szCs w:val="18"/>
                <w:rtl w:val="0"/>
              </w:rPr>
              <w:t xml:space="preserve"> 1104. Абдуллоҳ ибн Омирнинг отаси (ибн Робийъа) Набий соллаллоҳу алайҳи васаллам сафарда кечаси туяларининг устида у қаёққа қараб юрса ўша томонга қараб нафл ўқиганларини кўрганини хабар қилди.</w:t>
            </w:r>
          </w:p>
          <w:p w:rsidR="00000000" w:rsidDel="00000000" w:rsidP="00000000" w:rsidRDefault="00000000" w:rsidRPr="00000000" w14:paraId="0000006A">
            <w:pPr>
              <w:spacing w:after="160" w:before="160" w:lineRule="auto"/>
              <w:jc w:val="center"/>
              <w:rPr>
                <w:sz w:val="18"/>
                <w:szCs w:val="18"/>
              </w:rPr>
            </w:pPr>
            <w:r w:rsidDel="00000000" w:rsidR="00000000" w:rsidRPr="00000000">
              <w:rPr>
                <w:sz w:val="18"/>
                <w:szCs w:val="18"/>
                <w:rtl w:val="0"/>
              </w:rPr>
              <w:t xml:space="preserve">1105. Ибн Умар розияллоҳу анҳумодан ривоят қилинади:</w:t>
            </w:r>
          </w:p>
          <w:p w:rsidR="00000000" w:rsidDel="00000000" w:rsidP="00000000" w:rsidRDefault="00000000" w:rsidRPr="00000000" w14:paraId="0000006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туяларининг устида, юзлари қай тарафга қараган бўлса, ўша тарафга қараб бошлари билан имо қилиб, нафл ўқир эдилар. Ибн Умар ҳам шундай қилар эди».</w:t>
            </w:r>
          </w:p>
          <w:p w:rsidR="00000000" w:rsidDel="00000000" w:rsidP="00000000" w:rsidRDefault="00000000" w:rsidRPr="00000000" w14:paraId="0000006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13. САФАРДА ШОМ ВА ХУФТОН ОРАСИНИ ЖАМ ҚИЛИШ ҲАҚИДАГИ БОБ</w:t>
            </w:r>
          </w:p>
          <w:p w:rsidR="00000000" w:rsidDel="00000000" w:rsidP="00000000" w:rsidRDefault="00000000" w:rsidRPr="00000000" w14:paraId="0000006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F">
            <w:pPr>
              <w:spacing w:after="160" w:before="160" w:lineRule="auto"/>
              <w:jc w:val="center"/>
              <w:rPr>
                <w:sz w:val="18"/>
                <w:szCs w:val="18"/>
              </w:rPr>
            </w:pPr>
            <w:r w:rsidDel="00000000" w:rsidR="00000000" w:rsidRPr="00000000">
              <w:rPr>
                <w:sz w:val="18"/>
                <w:szCs w:val="18"/>
                <w:rtl w:val="0"/>
              </w:rPr>
              <w:t xml:space="preserve">1106. Солим отаси (Ибн Умар)дан ривоят қилади:</w:t>
            </w:r>
          </w:p>
          <w:p w:rsidR="00000000" w:rsidDel="00000000" w:rsidP="00000000" w:rsidRDefault="00000000" w:rsidRPr="00000000" w14:paraId="0000007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қачон сафарда шошилсалар, Шом ва Хуфтон орасини жамлар эдилар».</w:t>
            </w:r>
          </w:p>
          <w:p w:rsidR="00000000" w:rsidDel="00000000" w:rsidP="00000000" w:rsidRDefault="00000000" w:rsidRPr="00000000" w14:paraId="00000071">
            <w:pPr>
              <w:spacing w:after="160" w:before="160" w:lineRule="auto"/>
              <w:jc w:val="center"/>
              <w:rPr>
                <w:sz w:val="18"/>
                <w:szCs w:val="18"/>
              </w:rPr>
            </w:pPr>
            <w:r w:rsidDel="00000000" w:rsidR="00000000" w:rsidRPr="00000000">
              <w:rPr>
                <w:sz w:val="18"/>
                <w:szCs w:val="18"/>
                <w:rtl w:val="0"/>
              </w:rPr>
              <w:t xml:space="preserve">1107. Ибн Аббос розияллоҳу анҳумо айтади:</w:t>
            </w:r>
          </w:p>
          <w:p w:rsidR="00000000" w:rsidDel="00000000" w:rsidP="00000000" w:rsidRDefault="00000000" w:rsidRPr="00000000" w14:paraId="0000007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қачон юриб турган бўлсалар, Пешин ва Асрни ҳамда Шом ва Хуфтон намозлари орасини жамлар эдилар».</w:t>
            </w:r>
          </w:p>
          <w:p w:rsidR="00000000" w:rsidDel="00000000" w:rsidP="00000000" w:rsidRDefault="00000000" w:rsidRPr="00000000" w14:paraId="00000073">
            <w:pPr>
              <w:spacing w:after="160" w:before="160" w:lineRule="auto"/>
              <w:jc w:val="center"/>
              <w:rPr>
                <w:sz w:val="18"/>
                <w:szCs w:val="18"/>
              </w:rPr>
            </w:pPr>
            <w:r w:rsidDel="00000000" w:rsidR="00000000" w:rsidRPr="00000000">
              <w:rPr>
                <w:sz w:val="18"/>
                <w:szCs w:val="18"/>
                <w:rtl w:val="0"/>
              </w:rPr>
              <w:t xml:space="preserve">1108. Анас ибн Молик розияллоҳу анҳу айтади:</w:t>
            </w:r>
          </w:p>
          <w:p w:rsidR="00000000" w:rsidDel="00000000" w:rsidP="00000000" w:rsidRDefault="00000000" w:rsidRPr="00000000" w14:paraId="0000007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сафарда Шом билан Хуфтон намозлари орасини жамлар эдилар».</w:t>
            </w:r>
          </w:p>
          <w:p w:rsidR="00000000" w:rsidDel="00000000" w:rsidP="00000000" w:rsidRDefault="00000000" w:rsidRPr="00000000" w14:paraId="0000007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6">
            <w:pPr>
              <w:spacing w:after="160" w:before="160" w:lineRule="auto"/>
              <w:jc w:val="center"/>
              <w:rPr>
                <w:sz w:val="18"/>
                <w:szCs w:val="18"/>
              </w:rPr>
            </w:pPr>
            <w:r w:rsidDel="00000000" w:rsidR="00000000" w:rsidRPr="00000000">
              <w:rPr>
                <w:sz w:val="18"/>
                <w:szCs w:val="18"/>
                <w:rtl w:val="0"/>
              </w:rPr>
              <w:t xml:space="preserve">14-БОБ. ШОМ БИЛАН ХУФТОННИНГ ОРАСИНИ ЖАМЛАСА АЗОН ЁКИ ИҚОМАТ АЙТАДИМИ?</w:t>
            </w:r>
          </w:p>
          <w:p w:rsidR="00000000" w:rsidDel="00000000" w:rsidP="00000000" w:rsidRDefault="00000000" w:rsidRPr="00000000" w14:paraId="0000007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8">
            <w:pPr>
              <w:spacing w:after="160" w:before="160" w:lineRule="auto"/>
              <w:jc w:val="center"/>
              <w:rPr>
                <w:sz w:val="18"/>
                <w:szCs w:val="18"/>
              </w:rPr>
            </w:pPr>
            <w:r w:rsidDel="00000000" w:rsidR="00000000" w:rsidRPr="00000000">
              <w:rPr>
                <w:sz w:val="18"/>
                <w:szCs w:val="18"/>
                <w:rtl w:val="0"/>
              </w:rPr>
              <w:t xml:space="preserve">1109. Абдуллоҳ ибн Умар розияллоҳу анҳумо айтади:</w:t>
            </w:r>
          </w:p>
          <w:p w:rsidR="00000000" w:rsidDel="00000000" w:rsidP="00000000" w:rsidRDefault="00000000" w:rsidRPr="00000000" w14:paraId="00000079">
            <w:pPr>
              <w:spacing w:after="160" w:before="160" w:lineRule="auto"/>
              <w:jc w:val="center"/>
              <w:rPr>
                <w:sz w:val="18"/>
                <w:szCs w:val="18"/>
              </w:rPr>
            </w:pPr>
            <w:r w:rsidDel="00000000" w:rsidR="00000000" w:rsidRPr="00000000">
              <w:rPr>
                <w:sz w:val="18"/>
                <w:szCs w:val="18"/>
                <w:rtl w:val="0"/>
              </w:rPr>
              <w:t xml:space="preserve"> «Сафарда Набий соллаллоҳу алайҳи васалламни юриш шошилтирганда Шомни кечиктириб, у билан Хуфтоннинг орасини жамлаганларини кўрдим».</w:t>
            </w:r>
          </w:p>
          <w:p w:rsidR="00000000" w:rsidDel="00000000" w:rsidP="00000000" w:rsidRDefault="00000000" w:rsidRPr="00000000" w14:paraId="0000007A">
            <w:pPr>
              <w:spacing w:after="160" w:before="160" w:lineRule="auto"/>
              <w:jc w:val="center"/>
              <w:rPr>
                <w:sz w:val="18"/>
                <w:szCs w:val="18"/>
              </w:rPr>
            </w:pPr>
            <w:r w:rsidDel="00000000" w:rsidR="00000000" w:rsidRPr="00000000">
              <w:rPr>
                <w:sz w:val="18"/>
                <w:szCs w:val="18"/>
                <w:rtl w:val="0"/>
              </w:rPr>
              <w:t xml:space="preserve">Солим айтади: «Абдуллоҳ ҳам юриш шошилтирганда шундай қилар, Шомга иқомат айтиб, уни уч ракъат ўқир эди. Сўнг салом берар, сўнгра бироз кутиб хуфтонга иқомат айтар, уни икки ракъат ўқир эди. Сўнг салом берар, унинг орасида ҳам, Хуфтондан кейин то кечаси ичида тургунигача ҳам бир ракъат намоз ўқимас эди».</w:t>
            </w:r>
          </w:p>
          <w:p w:rsidR="00000000" w:rsidDel="00000000" w:rsidP="00000000" w:rsidRDefault="00000000" w:rsidRPr="00000000" w14:paraId="0000007B">
            <w:pPr>
              <w:spacing w:after="160" w:before="160" w:lineRule="auto"/>
              <w:jc w:val="center"/>
              <w:rPr>
                <w:sz w:val="18"/>
                <w:szCs w:val="18"/>
              </w:rPr>
            </w:pPr>
            <w:r w:rsidDel="00000000" w:rsidR="00000000" w:rsidRPr="00000000">
              <w:rPr>
                <w:sz w:val="18"/>
                <w:szCs w:val="18"/>
                <w:rtl w:val="0"/>
              </w:rPr>
              <w:t xml:space="preserve">1110. Анас розияллоҳу анҳу:</w:t>
            </w:r>
          </w:p>
          <w:p w:rsidR="00000000" w:rsidDel="00000000" w:rsidP="00000000" w:rsidRDefault="00000000" w:rsidRPr="00000000" w14:paraId="0000007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сафарда мана бу икки намоз, яъни Шом ва Хуфтон орасини жамлар эдилар», деди.</w:t>
            </w:r>
          </w:p>
          <w:p w:rsidR="00000000" w:rsidDel="00000000" w:rsidP="00000000" w:rsidRDefault="00000000" w:rsidRPr="00000000" w14:paraId="0000007D">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7E">
            <w:pPr>
              <w:spacing w:after="160" w:before="160" w:lineRule="auto"/>
              <w:jc w:val="center"/>
              <w:rPr>
                <w:sz w:val="18"/>
                <w:szCs w:val="18"/>
              </w:rPr>
            </w:pPr>
            <w:r w:rsidDel="00000000" w:rsidR="00000000" w:rsidRPr="00000000">
              <w:rPr>
                <w:sz w:val="18"/>
                <w:szCs w:val="18"/>
                <w:rtl w:val="0"/>
              </w:rPr>
              <w:t xml:space="preserve">15-БОБ. ҚУЁШ ОҒИШДАН ОЛДИН ЙЎЛГА ЧИҚСА, ПЕШИННИ АСРГАЧА КЕЧИКТИРАДИ</w:t>
            </w:r>
          </w:p>
          <w:p w:rsidR="00000000" w:rsidDel="00000000" w:rsidP="00000000" w:rsidRDefault="00000000" w:rsidRPr="00000000" w14:paraId="0000007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0">
            <w:pPr>
              <w:spacing w:after="160" w:before="160" w:lineRule="auto"/>
              <w:jc w:val="center"/>
              <w:rPr>
                <w:sz w:val="18"/>
                <w:szCs w:val="18"/>
              </w:rPr>
            </w:pPr>
            <w:r w:rsidDel="00000000" w:rsidR="00000000" w:rsidRPr="00000000">
              <w:rPr>
                <w:sz w:val="18"/>
                <w:szCs w:val="18"/>
                <w:rtl w:val="0"/>
              </w:rPr>
              <w:t xml:space="preserve">Бу ҳақида Ибн Аббос розияллоҳу анҳумо Набий соллаллоҳу алайҳи васалламдан (ривоят қилган).</w:t>
            </w:r>
          </w:p>
          <w:p w:rsidR="00000000" w:rsidDel="00000000" w:rsidP="00000000" w:rsidRDefault="00000000" w:rsidRPr="00000000" w14:paraId="00000081">
            <w:pPr>
              <w:spacing w:after="160" w:before="160" w:lineRule="auto"/>
              <w:jc w:val="center"/>
              <w:rPr>
                <w:sz w:val="18"/>
                <w:szCs w:val="18"/>
              </w:rPr>
            </w:pPr>
            <w:r w:rsidDel="00000000" w:rsidR="00000000" w:rsidRPr="00000000">
              <w:rPr>
                <w:sz w:val="18"/>
                <w:szCs w:val="18"/>
                <w:rtl w:val="0"/>
              </w:rPr>
              <w:t xml:space="preserve">1111. Анас ибн Молик розияллоҳу анҳу айтади:</w:t>
            </w:r>
          </w:p>
          <w:p w:rsidR="00000000" w:rsidDel="00000000" w:rsidP="00000000" w:rsidRDefault="00000000" w:rsidRPr="00000000" w14:paraId="0000008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қуёш оғишдан олдин йўлга чиқсалар, Пешинни Аср вақтигача кечиктириб, сўнг иккиси орасини жамлар эдилар. Қуёш оғган бўлса, пешинни ўқиб, сўнг уловга минар эдилар».</w:t>
            </w:r>
          </w:p>
          <w:p w:rsidR="00000000" w:rsidDel="00000000" w:rsidP="00000000" w:rsidRDefault="00000000" w:rsidRPr="00000000" w14:paraId="00000083">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84">
            <w:pPr>
              <w:spacing w:after="160" w:before="160" w:lineRule="auto"/>
              <w:jc w:val="center"/>
              <w:rPr>
                <w:sz w:val="18"/>
                <w:szCs w:val="18"/>
              </w:rPr>
            </w:pPr>
            <w:r w:rsidDel="00000000" w:rsidR="00000000" w:rsidRPr="00000000">
              <w:rPr>
                <w:sz w:val="18"/>
                <w:szCs w:val="18"/>
                <w:rtl w:val="0"/>
              </w:rPr>
              <w:t xml:space="preserve">16-БОБ. ҚУЁШ ОҒГАНДАН КЕЙИН ЙЎЛГА ЧИҚСА, ПЕШИННИ ЎҚИБ, СЎНГ МИНАДИ</w:t>
            </w:r>
          </w:p>
          <w:p w:rsidR="00000000" w:rsidDel="00000000" w:rsidP="00000000" w:rsidRDefault="00000000" w:rsidRPr="00000000" w14:paraId="0000008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6">
            <w:pPr>
              <w:spacing w:after="160" w:before="160" w:lineRule="auto"/>
              <w:jc w:val="center"/>
              <w:rPr>
                <w:sz w:val="18"/>
                <w:szCs w:val="18"/>
              </w:rPr>
            </w:pPr>
            <w:r w:rsidDel="00000000" w:rsidR="00000000" w:rsidRPr="00000000">
              <w:rPr>
                <w:sz w:val="18"/>
                <w:szCs w:val="18"/>
                <w:rtl w:val="0"/>
              </w:rPr>
              <w:t xml:space="preserve">1112. Анас ибн Молик розияллоҳу анҳу айтади:</w:t>
            </w:r>
          </w:p>
          <w:p w:rsidR="00000000" w:rsidDel="00000000" w:rsidP="00000000" w:rsidRDefault="00000000" w:rsidRPr="00000000" w14:paraId="00000087">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 қуёш оғишдан олдин йўлга чиқсалар, Пешинни Аср вақтигача кечиктирар, сўнг тушиб, у иккиси орасини жамлар эдилар. Агар йўлга чиқишларидан олдин қуёш оғган бўлган бўлса, Пешинни ўқиб, сўнг уловга минар эдилар».</w:t>
            </w:r>
          </w:p>
          <w:p w:rsidR="00000000" w:rsidDel="00000000" w:rsidP="00000000" w:rsidRDefault="00000000" w:rsidRPr="00000000" w14:paraId="00000088">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89">
            <w:pPr>
              <w:spacing w:after="160" w:before="160" w:lineRule="auto"/>
              <w:jc w:val="center"/>
              <w:rPr>
                <w:sz w:val="18"/>
                <w:szCs w:val="18"/>
              </w:rPr>
            </w:pPr>
            <w:r w:rsidDel="00000000" w:rsidR="00000000" w:rsidRPr="00000000">
              <w:rPr>
                <w:sz w:val="18"/>
                <w:szCs w:val="18"/>
                <w:rtl w:val="0"/>
              </w:rPr>
              <w:t xml:space="preserve">17. ЎТИРГАН КИШИНИНГ НАМОЗИ ҲАҚИДАГИ БОБ</w:t>
            </w:r>
          </w:p>
          <w:p w:rsidR="00000000" w:rsidDel="00000000" w:rsidP="00000000" w:rsidRDefault="00000000" w:rsidRPr="00000000" w14:paraId="0000008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B">
            <w:pPr>
              <w:spacing w:after="160" w:before="160" w:lineRule="auto"/>
              <w:jc w:val="center"/>
              <w:rPr>
                <w:sz w:val="18"/>
                <w:szCs w:val="18"/>
              </w:rPr>
            </w:pPr>
            <w:r w:rsidDel="00000000" w:rsidR="00000000" w:rsidRPr="00000000">
              <w:rPr>
                <w:sz w:val="18"/>
                <w:szCs w:val="18"/>
                <w:rtl w:val="0"/>
              </w:rPr>
              <w:t xml:space="preserve">1113. Оиша розияллоҳу анҳо айтадилар:</w:t>
            </w:r>
          </w:p>
          <w:p w:rsidR="00000000" w:rsidDel="00000000" w:rsidP="00000000" w:rsidRDefault="00000000" w:rsidRPr="00000000" w14:paraId="0000008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бетоблик чоғларида уйларида намоз ўқидилар. Бас, у зот ўтириб, ортларидаги қавм тик туриб намоз ўқишди. Шунда, уларга ўтиринглар дея ишора қилдилар. Намоздан чиқгач эса: «</w:t>
            </w:r>
            <w:r w:rsidDel="00000000" w:rsidR="00000000" w:rsidRPr="00000000">
              <w:rPr>
                <w:b w:val="1"/>
                <w:bCs w:val="1"/>
                <w:sz w:val="18"/>
                <w:szCs w:val="18"/>
                <w:rtl w:val="0"/>
              </w:rPr>
              <w:t xml:space="preserve">Имом фақат унга эргашилмоғи учун қилинган, бас, қачон у рукуъ қилса сиз ҳам рукуъ қилинг. Қачон у </w:t>
            </w:r>
            <w:r w:rsidDel="00000000" w:rsidR="00000000" w:rsidRPr="00000000">
              <w:rPr>
                <w:sz w:val="18"/>
                <w:szCs w:val="18"/>
                <w:rtl w:val="0"/>
              </w:rPr>
              <w:t xml:space="preserve">(бошини)</w:t>
            </w:r>
            <w:r w:rsidDel="00000000" w:rsidR="00000000" w:rsidRPr="00000000">
              <w:rPr>
                <w:b w:val="1"/>
                <w:bCs w:val="1"/>
                <w:sz w:val="18"/>
                <w:szCs w:val="18"/>
                <w:rtl w:val="0"/>
              </w:rPr>
              <w:t xml:space="preserve"> кўтарса, сиз ҳам кўтаринг</w:t>
            </w:r>
            <w:r w:rsidDel="00000000" w:rsidR="00000000" w:rsidRPr="00000000">
              <w:rPr>
                <w:sz w:val="18"/>
                <w:szCs w:val="18"/>
                <w:rtl w:val="0"/>
              </w:rPr>
              <w:t xml:space="preserve">», дедилар.</w:t>
            </w:r>
          </w:p>
          <w:p w:rsidR="00000000" w:rsidDel="00000000" w:rsidP="00000000" w:rsidRDefault="00000000" w:rsidRPr="00000000" w14:paraId="0000008D">
            <w:pPr>
              <w:spacing w:after="160" w:before="160" w:lineRule="auto"/>
              <w:jc w:val="center"/>
              <w:rPr>
                <w:sz w:val="18"/>
                <w:szCs w:val="18"/>
              </w:rPr>
            </w:pPr>
            <w:r w:rsidDel="00000000" w:rsidR="00000000" w:rsidRPr="00000000">
              <w:rPr>
                <w:sz w:val="18"/>
                <w:szCs w:val="18"/>
                <w:rtl w:val="0"/>
              </w:rPr>
              <w:t xml:space="preserve">1114. Анас розияллоҳу анҳу айтади:</w:t>
            </w:r>
          </w:p>
          <w:p w:rsidR="00000000" w:rsidDel="00000000" w:rsidP="00000000" w:rsidRDefault="00000000" w:rsidRPr="00000000" w14:paraId="0000008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отдан йиқилиб, ўнг тарафлари шилинди. Шунда, у зотни кўргани кирдик, намоз вақти бўлди. Бас, у зот ўтириб намоз ўқидилар. Биз ҳам ўтириб намоз ўқидик.</w:t>
            </w:r>
          </w:p>
          <w:p w:rsidR="00000000" w:rsidDel="00000000" w:rsidP="00000000" w:rsidRDefault="00000000" w:rsidRPr="00000000" w14:paraId="0000008F">
            <w:pPr>
              <w:spacing w:after="160" w:before="160" w:lineRule="auto"/>
              <w:jc w:val="center"/>
              <w:rPr>
                <w:sz w:val="18"/>
                <w:szCs w:val="18"/>
              </w:rPr>
            </w:pPr>
            <w:r w:rsidDel="00000000" w:rsidR="00000000" w:rsidRPr="00000000">
              <w:rPr>
                <w:sz w:val="18"/>
                <w:szCs w:val="18"/>
                <w:rtl w:val="0"/>
              </w:rPr>
              <w:t xml:space="preserve">У зот: </w:t>
            </w:r>
            <w:r w:rsidDel="00000000" w:rsidR="00000000" w:rsidRPr="00000000">
              <w:rPr>
                <w:b w:val="1"/>
                <w:bCs w:val="1"/>
                <w:sz w:val="18"/>
                <w:szCs w:val="18"/>
                <w:rtl w:val="0"/>
              </w:rPr>
              <w:t xml:space="preserve">«Имом фақат унга эргашилмоғи учун қилинган, бас, қачон такбир айтса, сиз ҳам такбир айтинг, қачон рукуъ қилса, сиз ҳам рукуъ қилинг, қачон (бошини) кўтарса, сиз ҳам кўтаринг ва қачон «Самиъаллоҳу лиман ҳамидаҳ», деса, сиз «Роббана ва лакал ҳамд», денглар»,</w:t>
            </w:r>
            <w:r w:rsidDel="00000000" w:rsidR="00000000" w:rsidRPr="00000000">
              <w:rPr>
                <w:sz w:val="18"/>
                <w:szCs w:val="18"/>
                <w:rtl w:val="0"/>
              </w:rPr>
              <w:t xml:space="preserve"> дедилар.</w:t>
            </w:r>
          </w:p>
          <w:p w:rsidR="00000000" w:rsidDel="00000000" w:rsidP="00000000" w:rsidRDefault="00000000" w:rsidRPr="00000000" w14:paraId="00000090">
            <w:pPr>
              <w:spacing w:after="160" w:before="160" w:lineRule="auto"/>
              <w:jc w:val="center"/>
              <w:rPr>
                <w:sz w:val="18"/>
                <w:szCs w:val="18"/>
              </w:rPr>
            </w:pPr>
            <w:r w:rsidDel="00000000" w:rsidR="00000000" w:rsidRPr="00000000">
              <w:rPr>
                <w:sz w:val="18"/>
                <w:szCs w:val="18"/>
                <w:rtl w:val="0"/>
              </w:rPr>
              <w:t xml:space="preserve">1115. Имрон ибн Ҳусайн розияллоҳу анҳу бавосир касалига чалинган киши эди.У айтади:</w:t>
            </w:r>
          </w:p>
          <w:p w:rsidR="00000000" w:rsidDel="00000000" w:rsidP="00000000" w:rsidRDefault="00000000" w:rsidRPr="00000000" w14:paraId="0000009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васалламдан ўтирган ҳолдаги кишининг намози ҳақида сўраганимда: </w:t>
            </w:r>
            <w:r w:rsidDel="00000000" w:rsidR="00000000" w:rsidRPr="00000000">
              <w:rPr>
                <w:b w:val="1"/>
                <w:bCs w:val="1"/>
                <w:sz w:val="18"/>
                <w:szCs w:val="18"/>
                <w:rtl w:val="0"/>
              </w:rPr>
              <w:t xml:space="preserve">«Агар тик туриб намоз ўқиса, афзалдир. Ким ўтириб ўқиса, унга тик туриб ўқиганнинг ярим ажри. Ким ёнбошлаб ўқиса, унга ўтириб ўқиганнинг ярим ажри»,</w:t>
            </w:r>
            <w:r w:rsidDel="00000000" w:rsidR="00000000" w:rsidRPr="00000000">
              <w:rPr>
                <w:sz w:val="18"/>
                <w:szCs w:val="18"/>
                <w:rtl w:val="0"/>
              </w:rPr>
              <w:t xml:space="preserve"> дедилар.</w:t>
            </w:r>
          </w:p>
          <w:p w:rsidR="00000000" w:rsidDel="00000000" w:rsidP="00000000" w:rsidRDefault="00000000" w:rsidRPr="00000000" w14:paraId="00000092">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93">
            <w:pPr>
              <w:spacing w:after="160" w:before="160" w:lineRule="auto"/>
              <w:jc w:val="center"/>
              <w:rPr>
                <w:sz w:val="18"/>
                <w:szCs w:val="18"/>
              </w:rPr>
            </w:pPr>
            <w:r w:rsidDel="00000000" w:rsidR="00000000" w:rsidRPr="00000000">
              <w:rPr>
                <w:sz w:val="18"/>
                <w:szCs w:val="18"/>
                <w:rtl w:val="0"/>
              </w:rPr>
              <w:t xml:space="preserve">18-БОБ. ЎТИРГАН КИШИ ИМО БИЛАН НАМОЗ ЎҚИШИ ҲАҚИДАГИ БОБ</w:t>
            </w:r>
          </w:p>
          <w:p w:rsidR="00000000" w:rsidDel="00000000" w:rsidP="00000000" w:rsidRDefault="00000000" w:rsidRPr="00000000" w14:paraId="00000094">
            <w:pPr>
              <w:shd w:fill="ffffff" w:val="clear"/>
              <w:spacing w:after="160" w:before="160" w:lineRule="auto"/>
              <w:ind w:firstLine="340"/>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95">
            <w:pPr>
              <w:spacing w:after="160" w:before="160" w:lineRule="auto"/>
              <w:jc w:val="center"/>
              <w:rPr>
                <w:sz w:val="18"/>
                <w:szCs w:val="18"/>
              </w:rPr>
            </w:pPr>
            <w:r w:rsidDel="00000000" w:rsidR="00000000" w:rsidRPr="00000000">
              <w:rPr>
                <w:sz w:val="18"/>
                <w:szCs w:val="18"/>
                <w:rtl w:val="0"/>
              </w:rPr>
              <w:t xml:space="preserve">1116. Имрон ибн Ҳусойн розияллоҳу анҳубавосир касалига чалинган киши эди. У айтади:</w:t>
            </w:r>
          </w:p>
          <w:p w:rsidR="00000000" w:rsidDel="00000000" w:rsidP="00000000" w:rsidRDefault="00000000" w:rsidRPr="00000000" w14:paraId="0000009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васалламдан ўтирган ҳолдаги кишининг намози намози ҳақида сўрадим. Шунда У зот:</w:t>
            </w:r>
          </w:p>
          <w:p w:rsidR="00000000" w:rsidDel="00000000" w:rsidP="00000000" w:rsidRDefault="00000000" w:rsidRPr="00000000" w14:paraId="00000097">
            <w:pPr>
              <w:spacing w:after="160" w:before="160" w:lineRule="auto"/>
              <w:jc w:val="center"/>
              <w:rPr>
                <w:sz w:val="18"/>
                <w:szCs w:val="18"/>
              </w:rPr>
            </w:pPr>
            <w:r w:rsidDel="00000000" w:rsidR="00000000" w:rsidRPr="00000000">
              <w:rPr>
                <w:sz w:val="18"/>
                <w:szCs w:val="18"/>
                <w:rtl w:val="0"/>
              </w:rPr>
              <w:t xml:space="preserve">«Ким тик туриб намоз ўқиса, афзалдир. Ким ўтириб ўқиса, унга тик туриб ўқиганнинг ярим ажри. Ким ёнбошлаб ўқиса, унга ўтириб ўқиганнинг ярим ажри», дедилар.</w:t>
            </w:r>
          </w:p>
          <w:p w:rsidR="00000000" w:rsidDel="00000000" w:rsidP="00000000" w:rsidRDefault="00000000" w:rsidRPr="00000000" w14:paraId="00000098">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99">
            <w:pPr>
              <w:spacing w:after="160" w:before="160" w:lineRule="auto"/>
              <w:jc w:val="center"/>
              <w:rPr>
                <w:sz w:val="18"/>
                <w:szCs w:val="18"/>
              </w:rPr>
            </w:pPr>
            <w:r w:rsidDel="00000000" w:rsidR="00000000" w:rsidRPr="00000000">
              <w:rPr>
                <w:sz w:val="18"/>
                <w:szCs w:val="18"/>
                <w:rtl w:val="0"/>
              </w:rPr>
              <w:t xml:space="preserve">19-БОБ. ҚАЧОН ЎТИРИБ ЎҚИШГА ТОҚАТИ ЕТМАСА, ЁНБОШЛАБ ЎҚИЙДИ</w:t>
            </w:r>
          </w:p>
          <w:p w:rsidR="00000000" w:rsidDel="00000000" w:rsidP="00000000" w:rsidRDefault="00000000" w:rsidRPr="00000000" w14:paraId="0000009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B">
            <w:pPr>
              <w:spacing w:after="160" w:before="160" w:lineRule="auto"/>
              <w:jc w:val="center"/>
              <w:rPr>
                <w:sz w:val="18"/>
                <w:szCs w:val="18"/>
              </w:rPr>
            </w:pPr>
            <w:r w:rsidDel="00000000" w:rsidR="00000000" w:rsidRPr="00000000">
              <w:rPr>
                <w:sz w:val="18"/>
                <w:szCs w:val="18"/>
                <w:rtl w:val="0"/>
              </w:rPr>
              <w:t xml:space="preserve">Ато: «Агар қиблага бурилишга қодир бўлмаса, юзи қай тарафга қараган бўлса ўша тарафга қараб намоз ўқийверади», деди.</w:t>
            </w:r>
          </w:p>
          <w:p w:rsidR="00000000" w:rsidDel="00000000" w:rsidP="00000000" w:rsidRDefault="00000000" w:rsidRPr="00000000" w14:paraId="0000009C">
            <w:pPr>
              <w:spacing w:after="160" w:before="160" w:lineRule="auto"/>
              <w:jc w:val="center"/>
              <w:rPr>
                <w:sz w:val="18"/>
                <w:szCs w:val="18"/>
              </w:rPr>
            </w:pPr>
            <w:r w:rsidDel="00000000" w:rsidR="00000000" w:rsidRPr="00000000">
              <w:rPr>
                <w:sz w:val="18"/>
                <w:szCs w:val="18"/>
                <w:rtl w:val="0"/>
              </w:rPr>
              <w:t xml:space="preserve">1117. Имрон ибн Ҳусойн розияллоҳу анҳу айтади:</w:t>
            </w:r>
          </w:p>
          <w:p w:rsidR="00000000" w:rsidDel="00000000" w:rsidP="00000000" w:rsidRDefault="00000000" w:rsidRPr="00000000" w14:paraId="0000009D">
            <w:pPr>
              <w:spacing w:after="160" w:before="160" w:lineRule="auto"/>
              <w:jc w:val="center"/>
              <w:rPr>
                <w:sz w:val="18"/>
                <w:szCs w:val="18"/>
              </w:rPr>
            </w:pPr>
            <w:r w:rsidDel="00000000" w:rsidR="00000000" w:rsidRPr="00000000">
              <w:rPr>
                <w:sz w:val="18"/>
                <w:szCs w:val="18"/>
                <w:rtl w:val="0"/>
              </w:rPr>
              <w:t xml:space="preserve"> «Менинг бавосир касалим бор эди. Шу боис, Набий соллаллоҳу алайҳи васалламдан намоз ҳақида сўрадим. Шунда, у зот: «</w:t>
            </w:r>
            <w:r w:rsidDel="00000000" w:rsidR="00000000" w:rsidRPr="00000000">
              <w:rPr>
                <w:b w:val="1"/>
                <w:bCs w:val="1"/>
                <w:sz w:val="18"/>
                <w:szCs w:val="18"/>
                <w:rtl w:val="0"/>
              </w:rPr>
              <w:t xml:space="preserve">Тик туриб ўқи. Агар қодир бўлмасанг, ўтириб. Агар қодир бўлмасанг, ёнбошлаб</w:t>
            </w:r>
            <w:r w:rsidDel="00000000" w:rsidR="00000000" w:rsidRPr="00000000">
              <w:rPr>
                <w:sz w:val="18"/>
                <w:szCs w:val="18"/>
                <w:rtl w:val="0"/>
              </w:rPr>
              <w:t xml:space="preserve">», дедилар.</w:t>
            </w:r>
          </w:p>
          <w:p w:rsidR="00000000" w:rsidDel="00000000" w:rsidP="00000000" w:rsidRDefault="00000000" w:rsidRPr="00000000" w14:paraId="0000009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F">
            <w:pPr>
              <w:spacing w:after="160" w:before="160" w:lineRule="auto"/>
              <w:jc w:val="center"/>
              <w:rPr>
                <w:sz w:val="18"/>
                <w:szCs w:val="18"/>
              </w:rPr>
            </w:pPr>
            <w:r w:rsidDel="00000000" w:rsidR="00000000" w:rsidRPr="00000000">
              <w:rPr>
                <w:sz w:val="18"/>
                <w:szCs w:val="18"/>
                <w:rtl w:val="0"/>
              </w:rPr>
              <w:t xml:space="preserve">20-БОБ. ҚАЧОН ЎТИРГАН ҲОЛДА НАМОЗ ЎҚИСА,  СЎНГ СОҒАЙСА ЁКИ ЎЗИНИ ЕНГИЛ ҲИС ҚИЛСА,  ҚОЛГАНИНИ ТЎЛИҚ ҚИЛАДИ</w:t>
            </w:r>
          </w:p>
          <w:p w:rsidR="00000000" w:rsidDel="00000000" w:rsidP="00000000" w:rsidRDefault="00000000" w:rsidRPr="00000000" w14:paraId="000000A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1">
            <w:pPr>
              <w:spacing w:after="160" w:before="160" w:lineRule="auto"/>
              <w:jc w:val="center"/>
              <w:rPr>
                <w:sz w:val="18"/>
                <w:szCs w:val="18"/>
              </w:rPr>
            </w:pPr>
            <w:r w:rsidDel="00000000" w:rsidR="00000000" w:rsidRPr="00000000">
              <w:rPr>
                <w:sz w:val="18"/>
                <w:szCs w:val="18"/>
                <w:rtl w:val="0"/>
              </w:rPr>
              <w:t xml:space="preserve">Ҳасан: «Бемор одам, хоҳласа, икки ракъатни тик туриб, икки ракъатни эса ўтириб ўқийди», деган.</w:t>
            </w:r>
          </w:p>
          <w:p w:rsidR="00000000" w:rsidDel="00000000" w:rsidP="00000000" w:rsidRDefault="00000000" w:rsidRPr="00000000" w14:paraId="000000A2">
            <w:pPr>
              <w:spacing w:after="160" w:before="160" w:lineRule="auto"/>
              <w:jc w:val="center"/>
              <w:rPr>
                <w:sz w:val="18"/>
                <w:szCs w:val="18"/>
              </w:rPr>
            </w:pPr>
            <w:r w:rsidDel="00000000" w:rsidR="00000000" w:rsidRPr="00000000">
              <w:rPr>
                <w:sz w:val="18"/>
                <w:szCs w:val="18"/>
                <w:rtl w:val="0"/>
              </w:rPr>
              <w:t xml:space="preserve">1118. Мўминларнинг онаси Оиша розияллоҳу анҳо хабар берадилар:</w:t>
            </w:r>
          </w:p>
          <w:p w:rsidR="00000000" w:rsidDel="00000000" w:rsidP="00000000" w:rsidRDefault="00000000" w:rsidRPr="00000000" w14:paraId="000000A3">
            <w:pPr>
              <w:spacing w:after="160" w:before="160" w:lineRule="auto"/>
              <w:jc w:val="center"/>
              <w:rPr>
                <w:sz w:val="18"/>
                <w:szCs w:val="18"/>
              </w:rPr>
            </w:pPr>
            <w:r w:rsidDel="00000000" w:rsidR="00000000" w:rsidRPr="00000000">
              <w:rPr>
                <w:sz w:val="18"/>
                <w:szCs w:val="18"/>
                <w:rtl w:val="0"/>
              </w:rPr>
              <w:t xml:space="preserve">«У киши Расулуллоҳ соллаллоҳу алайҳи васалламни то кексайгунларигача кечанинг намозини ўтириб ўқиганларини кўрмаганлар. (Кексайгач эса) ўтириб қироат қилар, рукуъ қилмоқчи бўлсалар, туриб яна ўттиз ёки қирқ оятча қироат қилиб, сўнг рукуъ қилар эдилар».</w:t>
            </w:r>
          </w:p>
          <w:p w:rsidR="00000000" w:rsidDel="00000000" w:rsidP="00000000" w:rsidRDefault="00000000" w:rsidRPr="00000000" w14:paraId="000000A4">
            <w:pPr>
              <w:spacing w:after="160" w:before="160" w:lineRule="auto"/>
              <w:jc w:val="center"/>
              <w:rPr>
                <w:sz w:val="18"/>
                <w:szCs w:val="18"/>
              </w:rPr>
            </w:pPr>
            <w:r w:rsidDel="00000000" w:rsidR="00000000" w:rsidRPr="00000000">
              <w:rPr>
                <w:sz w:val="18"/>
                <w:szCs w:val="18"/>
                <w:rtl w:val="0"/>
              </w:rPr>
              <w:t xml:space="preserve">1119. Мўминларнинг онаси Оиша розияллоҳу анҳодан ривоят қилинади:</w:t>
            </w:r>
          </w:p>
          <w:p w:rsidR="00000000" w:rsidDel="00000000" w:rsidP="00000000" w:rsidRDefault="00000000" w:rsidRPr="00000000" w14:paraId="000000A5">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ўтириб намоз ўқир, қироатни ҳам ўтириб қилар эдилар. Бас, қироатларидан чамаси ўттиз ёки қирқ оят қолганда турардилар-да, уни тик туриб ўқиб, сўнг рукуъ, сўнг сажда қилар эдилар. Иккинчи ракъатда ҳам худди шундай қилар эдилар. Намозларини тугатиб бўлгач эса қарар эдилар. Уйғоқ бўлсам мен билан суҳбатлашар, агар ухлаётган бўлсам ёнбошлар эдилар».</w:t>
            </w:r>
          </w:p>
          <w:p w:rsidR="00000000" w:rsidDel="00000000" w:rsidP="00000000" w:rsidRDefault="00000000" w:rsidRPr="00000000" w14:paraId="000000A6">
            <w:pPr>
              <w:jc w:val="center"/>
              <w:rPr>
                <w:sz w:val="18"/>
                <w:szCs w:val="18"/>
              </w:rPr>
            </w:pPr>
            <w:r w:rsidDel="00000000" w:rsidR="00000000" w:rsidRPr="00000000">
              <w:rPr>
                <w:rtl w:val="0"/>
              </w:rPr>
            </w:r>
          </w:p>
          <w:p w:rsidR="00000000" w:rsidDel="00000000" w:rsidP="00000000" w:rsidRDefault="00000000" w:rsidRPr="00000000" w14:paraId="000000A7">
            <w:pPr>
              <w:jc w:val="cente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spacing w:after="160" w:before="160" w:lineRule="auto"/>
              <w:jc w:val="center"/>
              <w:rPr>
                <w:sz w:val="18"/>
                <w:szCs w:val="18"/>
              </w:rPr>
            </w:pPr>
            <w:hyperlink r:id="rId9">
              <w:r w:rsidDel="00000000" w:rsidR="00000000" w:rsidRPr="00000000">
                <w:rPr>
                  <w:rFonts w:ascii="Times New Roman" w:cs="Times New Roman" w:eastAsia="Times New Roman" w:hAnsi="Times New Roman"/>
                  <w:color w:val="076e2e"/>
                  <w:sz w:val="20"/>
                  <w:szCs w:val="20"/>
                  <w:rtl w:val="0"/>
                </w:rPr>
                <w:t xml:space="preserve">[1]</w:t>
              </w:r>
            </w:hyperlink>
            <w:r w:rsidDel="00000000" w:rsidR="00000000" w:rsidRPr="00000000">
              <w:rPr>
                <w:sz w:val="18"/>
                <w:szCs w:val="18"/>
                <w:rtl w:val="0"/>
              </w:rPr>
              <w:t xml:space="preserve"> Истиржоъ – «Инна лиллаҳи ва инна илайҳи рожиъуун», дейиш</w:t>
            </w:r>
          </w:p>
          <w:p w:rsidR="00000000" w:rsidDel="00000000" w:rsidP="00000000" w:rsidRDefault="00000000" w:rsidRPr="00000000" w14:paraId="000000A9">
            <w:pPr>
              <w:spacing w:after="160" w:before="160" w:lineRule="auto"/>
              <w:jc w:val="center"/>
              <w:rPr>
                <w:sz w:val="18"/>
                <w:szCs w:val="18"/>
              </w:rPr>
            </w:pPr>
            <w:hyperlink r:id="rId10">
              <w:r w:rsidDel="00000000" w:rsidR="00000000" w:rsidRPr="00000000">
                <w:rPr>
                  <w:rFonts w:ascii="Times New Roman" w:cs="Times New Roman" w:eastAsia="Times New Roman" w:hAnsi="Times New Roman"/>
                  <w:color w:val="076e2e"/>
                  <w:sz w:val="20"/>
                  <w:szCs w:val="20"/>
                  <w:rtl w:val="0"/>
                </w:rPr>
                <w:t xml:space="preserve">[2]</w:t>
              </w:r>
            </w:hyperlink>
            <w:r w:rsidDel="00000000" w:rsidR="00000000" w:rsidRPr="00000000">
              <w:rPr>
                <w:sz w:val="18"/>
                <w:szCs w:val="18"/>
                <w:rtl w:val="0"/>
              </w:rPr>
              <w:t xml:space="preserve"> Бурд – бариднинг кўплиги бўлиб, бир барид тўрт фарсахга тенг</w:t>
            </w:r>
          </w:p>
          <w:p w:rsidR="00000000" w:rsidDel="00000000" w:rsidP="00000000" w:rsidRDefault="00000000" w:rsidRPr="00000000" w14:paraId="000000AA">
            <w:pPr>
              <w:spacing w:after="160" w:before="160" w:lineRule="auto"/>
              <w:jc w:val="center"/>
              <w:rPr>
                <w:sz w:val="18"/>
                <w:szCs w:val="18"/>
              </w:rPr>
            </w:pPr>
            <w:hyperlink r:id="rId11">
              <w:r w:rsidDel="00000000" w:rsidR="00000000" w:rsidRPr="00000000">
                <w:rPr>
                  <w:rFonts w:ascii="Times New Roman" w:cs="Times New Roman" w:eastAsia="Times New Roman" w:hAnsi="Times New Roman"/>
                  <w:color w:val="076e2e"/>
                  <w:sz w:val="20"/>
                  <w:szCs w:val="20"/>
                  <w:rtl w:val="0"/>
                </w:rPr>
                <w:t xml:space="preserve">[3]</w:t>
              </w:r>
            </w:hyperlink>
            <w:r w:rsidDel="00000000" w:rsidR="00000000" w:rsidRPr="00000000">
              <w:rPr>
                <w:sz w:val="18"/>
                <w:szCs w:val="18"/>
                <w:rtl w:val="0"/>
              </w:rPr>
              <w:t xml:space="preserve"> Фарсах –</w:t>
            </w:r>
            <w:r w:rsidDel="00000000" w:rsidR="00000000" w:rsidRPr="00000000">
              <w:rPr>
                <w:sz w:val="28"/>
                <w:szCs w:val="28"/>
                <w:rtl w:val="0"/>
              </w:rPr>
              <w:t xml:space="preserve"> </w:t>
            </w:r>
            <w:r w:rsidDel="00000000" w:rsidR="00000000" w:rsidRPr="00000000">
              <w:rPr>
                <w:sz w:val="18"/>
                <w:szCs w:val="18"/>
                <w:rtl w:val="0"/>
              </w:rPr>
              <w:t xml:space="preserve">5544 метр</w:t>
            </w:r>
          </w:p>
        </w:tc>
      </w:tr>
    </w:tbl>
    <w:p w:rsidR="00000000" w:rsidDel="00000000" w:rsidP="00000000" w:rsidRDefault="00000000" w:rsidRPr="00000000" w14:paraId="000000A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homila.islomiy.info/index.php?act=book&amp;sec=17&amp;b_id=107&amp;s_id=14243#_ftnref3" TargetMode="External"/><Relationship Id="rId10" Type="http://schemas.openxmlformats.org/officeDocument/2006/relationships/hyperlink" Target="https://shomila.islomiy.info/index.php?act=book&amp;sec=17&amp;b_id=107&amp;s_id=14243#_ftnref2" TargetMode="External"/><Relationship Id="rId9" Type="http://schemas.openxmlformats.org/officeDocument/2006/relationships/hyperlink" Target="https://shomila.islomiy.info/index.php?act=book&amp;sec=17&amp;b_id=107&amp;s_id=14243#_ftnref1" TargetMode="External"/><Relationship Id="rId5" Type="http://schemas.openxmlformats.org/officeDocument/2006/relationships/styles" Target="styles.xml"/><Relationship Id="rId6" Type="http://schemas.openxmlformats.org/officeDocument/2006/relationships/hyperlink" Target="https://shomila.islomiy.info/index.php?act=book&amp;sec=17&amp;b_id=107&amp;s_id=14243#_ftn1" TargetMode="External"/><Relationship Id="rId7" Type="http://schemas.openxmlformats.org/officeDocument/2006/relationships/hyperlink" Target="https://shomila.islomiy.info/index.php?act=book&amp;sec=17&amp;b_id=107&amp;s_id=14243#_ftn2" TargetMode="External"/><Relationship Id="rId8" Type="http://schemas.openxmlformats.org/officeDocument/2006/relationships/hyperlink" Target="https://shomila.islomiy.info/index.php?act=book&amp;sec=17&amp;b_id=107&amp;s_id=14243#_ftn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