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Ғусл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11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ҒУСЛДАН ОЛДИН ТАҲОРАТ ҚИЛИШ ҲАҚИДА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248. Набий соллаллоҳу алайҳи васалламнинг жуфти ҳалоллари Оиша розияллоҳу анҳодан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жунубликдан ғусл қилмоқчи бўлсалар, икки қўлларини ювишдан бошлардилар. Кейин намозга таҳорат қилгандек таҳорат қилар, сўнгра бармоқларини сувга солиб, улар билан сочларининг остини хилол* қилар эдилар. Сўнг икки қўллари билан бошлари устидан уч ҳовуч сув қуяр, кейин сувни бутун баданлари устидан тўкар эдилар».</w:t>
            </w:r>
          </w:p>
          <w:p w:rsidR="00000000" w:rsidDel="00000000" w:rsidP="00000000" w:rsidRDefault="00000000" w:rsidRPr="00000000" w14:paraId="00000008">
            <w:pPr>
              <w:spacing w:after="160" w:before="160" w:lineRule="auto"/>
              <w:jc w:val="center"/>
              <w:rPr>
                <w:sz w:val="20"/>
                <w:szCs w:val="20"/>
              </w:rPr>
            </w:pPr>
            <w:r w:rsidDel="00000000" w:rsidR="00000000" w:rsidRPr="00000000">
              <w:rPr>
                <w:sz w:val="20"/>
                <w:szCs w:val="20"/>
                <w:rtl w:val="0"/>
              </w:rPr>
              <w:t xml:space="preserve">* Изоҳ: «Хилол» – бармоқларни оралатиш.</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249. Набий соллаллоҳу алайҳи васалламнинг жуфти ҳалоллари Маймуна розияллоҳу анҳо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оёқларини қолдириб намозга оладиган таҳоратларини қилдилар. Фаржларини ҳамда ўзларига етган нопокликни ювдилар. Кейин устиларидан сув қуйдилар. Сўнгра оёқларини четга олиб, уларни ҳам ювдилар. Мана шу у зотнинг жунубликдан қилган ғуслларидир».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2-БОБ. КИШИНИНГ ЎЗ АЁЛИ БИЛАН ҒУСЛ ҚИЛИШИ ҲАҚИДА</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250. Оиша розияллоҳу анҳо айтади: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битта идишдан – «фарақ» деб аталадиган сув идишдан ғусл қилар эдим».</w:t>
            </w:r>
          </w:p>
          <w:p w:rsidR="00000000" w:rsidDel="00000000" w:rsidP="00000000" w:rsidRDefault="00000000" w:rsidRPr="00000000" w14:paraId="00000010">
            <w:pPr>
              <w:spacing w:after="160" w:before="160" w:lineRule="auto"/>
              <w:jc w:val="center"/>
              <w:rPr>
                <w:sz w:val="20"/>
                <w:szCs w:val="20"/>
              </w:rPr>
            </w:pPr>
            <w:r w:rsidDel="00000000" w:rsidR="00000000" w:rsidRPr="00000000">
              <w:rPr>
                <w:sz w:val="20"/>
                <w:szCs w:val="20"/>
                <w:rtl w:val="0"/>
              </w:rPr>
              <w:t xml:space="preserve">* Изоҳ: «Фарақ» – ўн олти ратл (олти ярим литрдан кўпроқ) сув сиғадиган мис идиш Ҳижозда шу ном билан юритилган.</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3-БОБ. БИР СОЪ ВА ШУНГА ЯҚИН МИҚДОР БИЛАН ҒУСЛ ҚИЛИШ ҲАҚИДА</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251. Абу Салама айтади: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«Мен Оишанинг укаси билан Оишанинг ҳузурига кирдим. Укаси ундан Набий соллаллоҳу алайҳи васалламнинг ғусллари ҳақида сўради. У киши бир соъча келадиган идишда (сув) опкелтириб, ғусл қилди, бошидан сув қуйди. Биз билан унинг ўртасида тўсиқ бор эди».</w:t>
            </w:r>
          </w:p>
          <w:p w:rsidR="00000000" w:rsidDel="00000000" w:rsidP="00000000" w:rsidRDefault="00000000" w:rsidRPr="00000000" w14:paraId="00000016">
            <w:pPr>
              <w:spacing w:after="160" w:before="160" w:lineRule="auto"/>
              <w:ind w:firstLine="360"/>
              <w:jc w:val="both"/>
              <w:rPr>
                <w:sz w:val="20"/>
                <w:szCs w:val="20"/>
              </w:rPr>
            </w:pPr>
            <w:r w:rsidDel="00000000" w:rsidR="00000000" w:rsidRPr="00000000">
              <w:rPr>
                <w:sz w:val="20"/>
                <w:szCs w:val="20"/>
                <w:rtl w:val="0"/>
              </w:rPr>
              <w:t xml:space="preserve">Изоҳ: Соъ ёғочдан қилинган идиш бўлиб, у ўша даврда ўлчов вазифасини бажарган. Ҳанафий мазҳабига кўра, бир соъ 3 литр 330 грамм, оғирликда 3 кг 250 граммга тўғри келади. Жумҳур наздида эса 2 литр 750 грамм, оғирликда 2 кг 040 граммга тўғри келади. Соъдан сув идиш сифатида ҳам фойдаланилган.</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252. «Абу Жаъфар айтадики, у отаси билан Жобир ибн Абдуллоҳ розияллоҳу анҳумонинг ҳузурида эди. У кишининг олдида одамлар ҳам бўлиб, улар ундан ғусл ҳақида сўрашди.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 «Сенга бир соъ етади», деди.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Шунда биров: «Менга етмайди», деди.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Жобир: «Сендан кўра сочи кўп, сендан кўра афзал зотга ҳам етар эди», деди. Сўнгра бизга битта кийимда*  имом бўлди».</w:t>
            </w:r>
          </w:p>
          <w:p w:rsidR="00000000" w:rsidDel="00000000" w:rsidP="00000000" w:rsidRDefault="00000000" w:rsidRPr="00000000" w14:paraId="0000001B">
            <w:pPr>
              <w:spacing w:after="160" w:before="160" w:lineRule="auto"/>
              <w:jc w:val="center"/>
              <w:rPr>
                <w:sz w:val="20"/>
                <w:szCs w:val="20"/>
              </w:rPr>
            </w:pPr>
            <w:r w:rsidDel="00000000" w:rsidR="00000000" w:rsidRPr="00000000">
              <w:rPr>
                <w:sz w:val="20"/>
                <w:szCs w:val="20"/>
                <w:rtl w:val="0"/>
              </w:rPr>
              <w:t xml:space="preserve">* Изоҳ: У пайтларда ҳозиргидек бичиб, тикилган кийим урф бўлмаган эди. Иккита эн газламани олиб, биттасини тананинг устки қисмига, иккинчисини пастги қисмига ўраб юрилар эди. Жобир розияллоҳу анҳу устки ридоларини киймай пастки кийим – лунгининг ўзида имомликка ўтганлар. Буни шу ҳам жоиз эканини билдириш учун қилганлари кейинги ривоятларда келади.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253. Ибн Аббос розияллоҳу анҳумо айтади: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ҳамда Маймуна бир идишдан ғусл қилар эдилар».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Язид ибн Ҳорун, Баҳз ва Жуддий Шуъбадан ривоят қилиб: «Бир соъчалик», деб айтишган.</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4-БОБ. БОШИДАН УЧ МАРТА СУВ ҚУЙИШ ҲАҚИДА</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254. Жубайр ибн Мутъим розияллоҳу анҳу айтади: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икки қўллари билан ишора қилиб:</w:t>
            </w:r>
          </w:p>
          <w:p w:rsidR="00000000" w:rsidDel="00000000" w:rsidP="00000000" w:rsidRDefault="00000000" w:rsidRPr="00000000" w14:paraId="00000024">
            <w:pPr>
              <w:spacing w:after="160" w:before="160" w:lineRule="auto"/>
              <w:jc w:val="center"/>
              <w:rPr>
                <w:sz w:val="18"/>
                <w:szCs w:val="18"/>
              </w:rPr>
            </w:pPr>
            <w:r w:rsidDel="00000000" w:rsidR="00000000" w:rsidRPr="00000000">
              <w:rPr>
                <w:b w:val="1"/>
                <w:bCs w:val="1"/>
                <w:sz w:val="18"/>
                <w:szCs w:val="18"/>
                <w:rtl w:val="0"/>
              </w:rPr>
              <w:t xml:space="preserve">«Мен эса бошимдан уч марта сув</w:t>
            </w:r>
            <w:r w:rsidDel="00000000" w:rsidR="00000000" w:rsidRPr="00000000">
              <w:rPr>
                <w:sz w:val="18"/>
                <w:szCs w:val="18"/>
                <w:rtl w:val="0"/>
              </w:rPr>
              <w:t xml:space="preserve"> </w:t>
            </w:r>
            <w:r w:rsidDel="00000000" w:rsidR="00000000" w:rsidRPr="00000000">
              <w:rPr>
                <w:b w:val="1"/>
                <w:bCs w:val="1"/>
                <w:sz w:val="18"/>
                <w:szCs w:val="18"/>
                <w:rtl w:val="0"/>
              </w:rPr>
              <w:t xml:space="preserve">қуяман»</w:t>
            </w:r>
            <w:r w:rsidDel="00000000" w:rsidR="00000000" w:rsidRPr="00000000">
              <w:rPr>
                <w:sz w:val="18"/>
                <w:szCs w:val="18"/>
                <w:rtl w:val="0"/>
              </w:rPr>
              <w:t xml:space="preserve">,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255. Жобир ибн Абдуллоҳ розияллоҳу анҳумо айтади: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бошларидан уч марта сув қуяр эдилар».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256. Абу Жаъфар айтади: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«Жобир менга шундай деди: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«Амакингнинг ўғли менга келди. Ҳасан ибн Муҳаммад ибн Ҳанафияга  имо қилиб: «Жанобатдан ғусл қандай бўлади?» деди.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уч ҳовуч сув олиб, уни бошлари устидан қуяр, сўнгра бутун баданларига сув қуяр эдилар», дедим.</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Ҳасан менга: «Мен серсоч кишиман», деди. Шунда мен: «Набий соллаллоҳу алайҳи васаллам сендан ҳам серсоч эдилар», дедим».</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5-БОБ. ҚУСЛДА БИР МАРТА ЮВИНИШ ҲАҚИДА</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257. Маймуна розияллоҳу анҳо айтади: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ғусл учун сув келтириб, қуйдим. У зот икки қўлларини икки ёки уч марта ювдилар. Кейин чап қўлларига сув қуйиб туриб, авратларини ювдилар. Кейин қўлларини ерга суртдилар. Кейин оғизларини чайдилар, бурунларига сув олдилар, юзлари ва икки қўлларини ювдилар. Сўнгра баданларига сув қуйдилар. Кейин турган жойларидан нарига ўтиб, икки оёқларини ювдилар».</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6-БОБ. ҒУСЛНИ ҲИЛОБ ЁКИ ХУШБЎЙ БИЛАН БОШЛАШ ҲАҚИДА</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258. Оиша розияллоҳу анҳо айтади: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жунубликдан ғусл қилмоқчи бўлсалар, ҳилобга ўхшаш бир нарса опкелтирар эдилар. Кафтлари билан (сув) олиб, бошларининг ўнг тарафи, кейин сўл тарафидан бошлар, сўнгра иккала кафтлари билан бошлари ўртасидан қуяр эдилар».</w:t>
            </w:r>
          </w:p>
          <w:p w:rsidR="00000000" w:rsidDel="00000000" w:rsidP="00000000" w:rsidRDefault="00000000" w:rsidRPr="00000000" w14:paraId="00000036">
            <w:pPr>
              <w:spacing w:after="160" w:before="160" w:lineRule="auto"/>
              <w:jc w:val="center"/>
              <w:rPr>
                <w:sz w:val="20"/>
                <w:szCs w:val="20"/>
              </w:rPr>
            </w:pPr>
            <w:r w:rsidDel="00000000" w:rsidR="00000000" w:rsidRPr="00000000">
              <w:rPr>
                <w:sz w:val="20"/>
                <w:szCs w:val="20"/>
                <w:rtl w:val="0"/>
              </w:rPr>
              <w:t xml:space="preserve">* Изоҳ: Ҳилоб – битта туянинг сути сиғадиган ҳажмдаги идиш.</w:t>
            </w:r>
          </w:p>
          <w:p w:rsidR="00000000" w:rsidDel="00000000" w:rsidP="00000000" w:rsidRDefault="00000000" w:rsidRPr="00000000" w14:paraId="0000003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7-БОБ. ЖУНУБЛИКДА ОҒИЗ ВА БУРУННИ ЧАЙИШ ҲАҚИДА</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259. Маймуна розияллоҳу анҳо айтади: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ғусл сувини қуйиб бердим. Ўнг қўллари билан чап қўлларига сув қуйиб, иккаласини ювдилар. Кейин фаржларини ювдилар. Кейин қўлларини ерга уриб, тупроққа ишқалаб, сўнг уни ювдилар. Кейин оғизларини чайдилар ва бурунларига сув олдилар. Кейин юзларини ювдилар ва бошларидан сув қуйдилар. Кейин четга ўтиб, икки оёқларини ювдилар. Сўнг  сочиқ келтирилган эди, унга артинмадилар».</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8-БОБ. ҚЎЛНИ ТОЗАРОҚ БЎЛИШИ УЧУН ТУПРОҚҚА ИШҚАЛАШ ҲАҚИДА</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260. Маймуна розияллоҳу анҳодан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жунубликдан ғусл қилдилар: қўллари билан фаржларини ювдилар. Кейин қўлларини деворга ишқаладилар, кейин ювдилар. Сўнгра намозга оладиган таҳоратларини қилдилар. Ғусл қилиб бўлгач, икки оёқларини ювдилар».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9-БОБ. АГАР ЖУНУБ КИШИНИНГ ҚЎЛИДА ЖУНУБЛИКДАН БОШҚА НОПОКЛИК БЎЛМАСА, УНИ ЮВМАСДАН ТУРИБ, ИДИШГА СОЛАВЕРАДИМИ?</w:t>
            </w:r>
          </w:p>
          <w:p w:rsidR="00000000" w:rsidDel="00000000" w:rsidP="00000000" w:rsidRDefault="00000000" w:rsidRPr="00000000" w14:paraId="00000043">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Ибн Умар ва Баро ибн Озиб розияллоҳу анҳумо қўлларини ювмасдан туриб, таҳорат сувига солишган, кейин таҳорат қилишган.</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Ибн Умар ва Ибн Аббос розияллоҳу анҳумо: «Жунублик ғуслидан сачраган сувнинг зарари йўқ», дейишар эди.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261. Оиша розияллоҳу анҳо айтади: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«Мен ва Набий соллаллоҳу алайҳи васаллам бир идишдан ғусл қилар эдик. Қўлларимиз унга навбатма‑навбат кириб-чиқар эди».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262. Оиша розияллоҳу анҳо айтади: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жунубликдан ғусл қилмоқчи бўлсалар, қўлларини ювар эдилар».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263. Оиша розияллоҳу анҳо айтади: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«Мен ва Набий соллаллоҳу алайҳи васаллам жунубликдан бир идишдан ғусл қилар эдим».</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264. Анас ибн Молик розияллоҳу анҳу айтади: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 аёлларидан бири битта идишдан ғусл қилишар эди».</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10-БОБ. ҒУСЛ ВА ТАҲОРАТНИ БЎЛИБ ҚИЛИШ ҲАҚИДА</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Зикр қилинишича, Ибн Умар розияллоҳу анҳумо таҳорат суви қуриганидан кейин икки оёғини ювган экан.</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265. Маймуна розияллоҳу анҳо айтади: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ғусл қилгани сув келтирдим. У зот икки қўлларини икки ёки уч мартадан ювдилар. Кейин ўнг қўллари билан чап қўлларига сув қуйиб, авратларини ювдилар. Кейин қўлларини ерга ишқаладилар. Кейин оғиз чайдилар ва бурунга сув олдилар, сўнг юзлари ва қўлларини ювдилар. Кейин бошларини уч марта ювдилар. Кейин баданларига сув қуйдилар. Сўнг турган жойларидан четга ўтиб, икки оёқларини ювдилар».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11-БОБ. ҒУСЛДА ЎНГ ҚЎЛИ БИЛАН ЧАП ҚЎЛИГА СУВ ҚУЙИШ ҲАҚИДА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266. Маймуна бинт Ҳорис розияллоҳу анҳодан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ғусл учун сув келтирдим ва у зотни тўсиб турдим. Қўлларига сув қуйиб, уни бир ёки икки марта ювдилар.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Сулаймон (ровийлардан бири): «Учинчисини ҳам зикр қилдими, йўқми, билмайман», дейди.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Кейин ўнг қўллари билан чап қўлларига сув қуйиб, фаржларини ювдилар. Кейин қўлларини ерга ёки деворга ишқаладилар. Кейин оғиз чайиб, бурунга сув олдилар ҳамда юз‑қўлларини ювдилар ва бошларини ювдилар. Кейин баданларига сув қуйдилар. Сўнгра четга ўтиб, икки оёқларини ювдилар. У зотга бир латта (сочиқ) тутган эдим, қўллари билан бундай  (керак эмас деган ишора) қилдилар, уни хоҳламадилар».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12-ЖИМОЪ ҚИЛГАЧ, СЎНГ ЯНА ҚАЙТГАН ҲАМДА АЁЛЛАРИНИ АЙЛАНГАЧ, БИТТА ҒУСЛ ҚИЛГАН КИШИ ҲАҚИДАГИ БОБ</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267. Муҳаммад ибн Мунташир айтади: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«Мен уни* Оиша розияллоҳу анҳога зикр қилган эдим: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«Абу Абдурраҳмонга Аллоҳ раҳм қилсин! Мен Расулуллоҳ соллаллоҳу алайҳи васалламга хушбўй суртиб қўяр эдим, кейин у зот аёлларини айланар, сўнг хуш бўйи уфуриб турган, эҳромга кирган ҳолда тонг оттирар эдилар», деди».</w:t>
            </w:r>
          </w:p>
          <w:p w:rsidR="00000000" w:rsidDel="00000000" w:rsidP="00000000" w:rsidRDefault="00000000" w:rsidRPr="00000000" w14:paraId="00000061">
            <w:pPr>
              <w:spacing w:after="160" w:before="160" w:lineRule="auto"/>
              <w:ind w:firstLine="360"/>
              <w:jc w:val="both"/>
              <w:rPr>
                <w:sz w:val="18"/>
                <w:szCs w:val="18"/>
              </w:rPr>
            </w:pPr>
            <w:r w:rsidDel="00000000" w:rsidR="00000000" w:rsidRPr="00000000">
              <w:rPr>
                <w:sz w:val="18"/>
                <w:szCs w:val="18"/>
                <w:rtl w:val="0"/>
              </w:rPr>
              <w:t xml:space="preserve">* Изоҳ: Яъни Ибн Умарнинг гапини. У қуйида, 270 рақам остидаги ҳадисда келади.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268. Қатодадан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«Анас ибн Молик розияллоҳу анҳу:</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 ёки кундузнинг бир вақтида аёлларини айланар эдилар. Улар ўн битта эди»,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Мен: «Анасга: «Шунга қувватлари етармиди?» дедим.</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 «Биз у зотга ўттиз кишининг қуввати берилган, деб айтар эдик», деди».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Саъид эса Қатодадан ривоят қилиб айтадики, Анас уларга «тўққиз аёл», деб айтган».</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13-БОБ. МАЗИЙНИ ЮВИШ ВА У САБАБЛИ ТАҲОРАТ ҚИЛИШ ҲАҚИДА</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269. Алий розияллоҳу анҳу айтади: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«Мен кўп мазийлик киши эдим. Бир кишига Набий соллаллоҳу алайҳи васалламдан сўрашни бюрдим, чунки у зотнинг қизлари менда эди. У сўраган эди, у зот:</w:t>
            </w:r>
          </w:p>
          <w:p w:rsidR="00000000" w:rsidDel="00000000" w:rsidP="00000000" w:rsidRDefault="00000000" w:rsidRPr="00000000" w14:paraId="0000006D">
            <w:pPr>
              <w:spacing w:after="160" w:before="160" w:lineRule="auto"/>
              <w:jc w:val="center"/>
              <w:rPr>
                <w:sz w:val="18"/>
                <w:szCs w:val="18"/>
              </w:rPr>
            </w:pPr>
            <w:r w:rsidDel="00000000" w:rsidR="00000000" w:rsidRPr="00000000">
              <w:rPr>
                <w:b w:val="1"/>
                <w:bCs w:val="1"/>
                <w:sz w:val="18"/>
                <w:szCs w:val="18"/>
                <w:rtl w:val="0"/>
              </w:rPr>
              <w:t xml:space="preserve">«Таҳорат қил ва закарингни юв»,</w:t>
            </w:r>
            <w:r w:rsidDel="00000000" w:rsidR="00000000" w:rsidRPr="00000000">
              <w:rPr>
                <w:sz w:val="18"/>
                <w:szCs w:val="18"/>
                <w:rtl w:val="0"/>
              </w:rPr>
              <w:t xml:space="preserve">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14-БОБ. ХУШБЎЙЛАНИБ, КЕЙИН ҒУСЛ ҚИЛГАН ҲАМДА ХУШБЎЙЛИК АСОРАТИНИНГ ҚОЛИШИ ҲАҚИДА</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270. Муҳаммад ибн Мунташир айтади: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«Оишага Ибн Умарнинг «Хушбўйлик уфуриб туриб эҳромга кирган ҳолда тонг оттиришни суймайман» деган гапини зикр қилиб, ундан сўрадим. Оиша:</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хушбўйлик суртдим. Кейин у зот аёлларини айландилар. Сўнгра эҳромга кирган ҳолда тонг оттирдилар»,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271. Оиша розияллоҳу анҳо айтади: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эҳромдаликларида (сочларининг) ярмасида хушбўйнинг ялтираб турганини гўё кўриб тургандекман».</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15-СОЧ ОРАСИГА БАРМОҚЛАРНИ КИРИТИШ, ТОКИ ТЕРИ ҚИСМИГА ҲАМ СУВ ЕТКАЗГАНИГА АМИН БЎЛГАЧ, УНИНГ УСТИДАН СУВ ҚУЙИШ ҲАҚИДА</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272. Оиша розияллоҳу анҳо айтади: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жунубликдан ғусл қилмоқчи бўлсалар, икки қўлларини ювар, намозга қилган таҳоратлари каби таҳорат қилиб, сўнг ғусл қилар эдилар. Кейин сочларининг орасига қўлларини киритар, токи тери қисмини ҳам сув етказганларига амин бўлгач, унинг устидан уч марта сув қуяр, сўнгра қолган банданларини ювар эдилар».</w:t>
            </w:r>
          </w:p>
          <w:p w:rsidR="00000000" w:rsidDel="00000000" w:rsidP="00000000" w:rsidRDefault="00000000" w:rsidRPr="00000000" w14:paraId="0000007B">
            <w:pPr>
              <w:spacing w:after="160" w:before="160" w:lineRule="auto"/>
              <w:jc w:val="center"/>
              <w:rPr>
                <w:i w:val="1"/>
                <w:iCs w:val="1"/>
                <w:sz w:val="18"/>
                <w:szCs w:val="18"/>
              </w:rPr>
            </w:pPr>
            <w:r w:rsidDel="00000000" w:rsidR="00000000" w:rsidRPr="00000000">
              <w:rPr>
                <w:i w:val="1"/>
                <w:iCs w:val="1"/>
                <w:sz w:val="18"/>
                <w:szCs w:val="18"/>
                <w:rtl w:val="0"/>
              </w:rPr>
              <w:t xml:space="preserve">273. Яна айтадилар: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«Мен ва Расулуллоҳ соллаллоҳу алайҳи васаллам битта идишдан биргаликда сув олиб, ғусл қилар эдик».</w:t>
            </w:r>
          </w:p>
          <w:p w:rsidR="00000000" w:rsidDel="00000000" w:rsidP="00000000" w:rsidRDefault="00000000" w:rsidRPr="00000000" w14:paraId="0000007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16-БОБ. ЖУНУБЛИКДА ТАҲОРАТ ҚИЛГАН, СЎНГРА БАДАНИНИНГ ҚОЛГАНИНИ ЮВИБ, ТАҲОРАТДА ЮВГАН ЖОЙЛАРИНИ ҚАЙТА ЮВМАСЛИК ҲАҚИДА</w:t>
            </w:r>
          </w:p>
          <w:p w:rsidR="00000000" w:rsidDel="00000000" w:rsidP="00000000" w:rsidRDefault="00000000" w:rsidRPr="00000000" w14:paraId="000000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274. Маймуна розияллоҳу анҳо айтади: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жунублик учун сув келтирдилар. Ўнг қўллари билан чап қўлларига икки ёки уч марта сув қуйдилар. Кейин фаржларини ювиб, сўнг қўлларини ер [ёки деворга] икки ёхуд уч марта урдилар. Кейин оғиз чайдилар, бурунга сув олдилар ва юзлари ҳамда икки билакларини ювдилар. Кейин бошларига сув қуйдилар. Кейин баданларини ювдилар. Сўнгра четга ўтиб, икки оёқларини ювдилар. Бир латта олиб келган эдим, уни хоҳламадилар ва қўллари билан сидирина бошладилар».</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17-БОБ. КИШИ АГАР МАСЖИДДА ЖУНУБ ЭКАНИНИ ЭСЛАБ ҚОЛСА, ЎША БЎЙИ ТАШҚАРИГА ЧИҚАДИ, ТАЯММУМ ҚИЛМАЙДИ</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275. Абу Ҳурайра розияллоҳу анҳу айтади: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«Намозга иқома айтилиб, сафлар текисланиб, тик турганимизда олдимизга Расулуллоҳ соллаллоҳу алайҳи васаллам чиқдилар. Намоз ўқийдиган жойларига турган чоғлари жунуб эканликларини эслаб қолдилар. </w:t>
            </w:r>
            <w:r w:rsidDel="00000000" w:rsidR="00000000" w:rsidRPr="00000000">
              <w:rPr>
                <w:b w:val="1"/>
                <w:bCs w:val="1"/>
                <w:sz w:val="18"/>
                <w:szCs w:val="18"/>
                <w:rtl w:val="0"/>
              </w:rPr>
              <w:t xml:space="preserve">«Жойингизда туринг»,</w:t>
            </w:r>
            <w:r w:rsidDel="00000000" w:rsidR="00000000" w:rsidRPr="00000000">
              <w:rPr>
                <w:sz w:val="18"/>
                <w:szCs w:val="18"/>
                <w:rtl w:val="0"/>
              </w:rPr>
              <w:t xml:space="preserve"> дедилар‑да, сўнг қайтиб бориб, ғусл қилдилар. Кейин бошларидан сув томиб турган ҳолда олдимизга чиқдилар ва таҳрима такбирини* айтдилар, биз у зот билан намоз ўқидик».</w:t>
            </w:r>
          </w:p>
          <w:p w:rsidR="00000000" w:rsidDel="00000000" w:rsidP="00000000" w:rsidRDefault="00000000" w:rsidRPr="00000000" w14:paraId="00000087">
            <w:pPr>
              <w:spacing w:after="160" w:before="160" w:lineRule="auto"/>
              <w:jc w:val="center"/>
              <w:rPr>
                <w:sz w:val="20"/>
                <w:szCs w:val="20"/>
              </w:rPr>
            </w:pPr>
            <w:r w:rsidDel="00000000" w:rsidR="00000000" w:rsidRPr="00000000">
              <w:rPr>
                <w:sz w:val="20"/>
                <w:szCs w:val="20"/>
                <w:rtl w:val="0"/>
              </w:rPr>
              <w:t xml:space="preserve">* Изоҳ: Таҳрима такбири – намозга киришдаги илк такбир. Ундан кейин то салом бергунча намозхонга намоз амалларидан бошқа барча нарса ман қилингани учун бу такбир «Таҳрима такбири» – «ман қилгувчи такбир» деб ном олган.</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both"/>
              <w:rPr>
                <w:sz w:val="18"/>
                <w:szCs w:val="18"/>
              </w:rPr>
            </w:pPr>
            <w:r w:rsidDel="00000000" w:rsidR="00000000" w:rsidRPr="00000000">
              <w:rPr>
                <w:sz w:val="18"/>
                <w:szCs w:val="18"/>
                <w:rtl w:val="0"/>
              </w:rPr>
              <w:t xml:space="preserve">18-БОБ. ЖУНУБЛИКДАН ҒУСЛ ҚИЛИШДА ИККИ ҚЎЛНИ СИЛКИТИШ ҲАҚИДА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276. Маймуна розияллоҳу анҳо айтади: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ғуслга сув келтириб, у зотни бир кийим билан тўсиб турдим. Икки қўлларига сув қуйиб, уларни ювдилар. Кейин ўнг қўллари билан чап қўлларига сув қуйиб, фаржларини ювдилар. Кейин қўлларини ерга уриб, ишқаладилаб, кейин уларни ювдилар. Кейин оғизларини чайдилар, бурунларига сув олдилар, юзлари ва икки билакларини ювдилар. Кейин бошларидан сув қуйдилар ва баданлари устидан тўкдилар. Сўнгра четга ўтиб, икки оёқларини ювдилар. У зотга бир латта берган эдим, олмадилар ва икки қўлларини силкитган ҳолда юриб кетдилар».</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19-БОБ. ҒУСЛНИ БОШНИНГ ЎНГ ТАРАФИДАН БОШЛАШ ҲАҚИДА</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277. Оиша розияллоҳу анҳодан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«Бирортамизга жунублик етса, икки қўли билан сув олиб, уч марта бошидан қуяр, сўнг бир қўли билан ўнг тарафига, яна бир қўли билан чап тарафига сув олиб қуяр эди».</w:t>
            </w:r>
          </w:p>
          <w:p w:rsidR="00000000" w:rsidDel="00000000" w:rsidP="00000000" w:rsidRDefault="00000000" w:rsidRPr="00000000" w14:paraId="0000009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20-БОБ. ХОЛИ ЖОЙДА БИР ЎЗИ КИЙИМСИЗ ҒУСЛ ҚИЛИШ ЁКИ ТЎСИНИШ ҲАҚИДА. АЛБАТТА, ТЎСИНИШ АФЗАЛ.</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Баҳз отасидан, у бобосидан, у Набий соллаллоҳу алайҳи васалламдан ривоят қилиб айтади: </w:t>
            </w:r>
            <w:r w:rsidDel="00000000" w:rsidR="00000000" w:rsidRPr="00000000">
              <w:rPr>
                <w:b w:val="1"/>
                <w:bCs w:val="1"/>
                <w:sz w:val="18"/>
                <w:szCs w:val="18"/>
                <w:rtl w:val="0"/>
              </w:rPr>
              <w:t xml:space="preserve">«Аллоҳ ҳаё қилинишга одамлардан кўра ҳақлироқдир»</w:t>
            </w:r>
            <w:r w:rsidDel="00000000" w:rsidR="00000000" w:rsidRPr="00000000">
              <w:rPr>
                <w:sz w:val="18"/>
                <w:szCs w:val="18"/>
                <w:rtl w:val="0"/>
              </w:rPr>
              <w:t xml:space="preserve">.</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278. Абу Ҳурайра розияллоҳу анҳудан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098">
            <w:pPr>
              <w:spacing w:after="160" w:before="160" w:lineRule="auto"/>
              <w:jc w:val="center"/>
              <w:rPr>
                <w:b w:val="1"/>
                <w:bCs w:val="1"/>
                <w:sz w:val="18"/>
                <w:szCs w:val="18"/>
              </w:rPr>
            </w:pPr>
            <w:r w:rsidDel="00000000" w:rsidR="00000000" w:rsidRPr="00000000">
              <w:rPr>
                <w:b w:val="1"/>
                <w:bCs w:val="1"/>
                <w:sz w:val="18"/>
                <w:szCs w:val="18"/>
                <w:rtl w:val="0"/>
              </w:rPr>
              <w:t xml:space="preserve">«Бану Исроил яланғоч чўмилишар ва бир‑бирларига қарайверишар эди. Мусо эса бир ўзи чўмилар эди. Улар: «Аллоҳга қасамки, Мусони биз билан чўмилишдан фақатгина унинг чурралиги тўсади», дейишди. У бир сафар чўмилгани бориб, кийимини бир тош устига қўйди. Шунда тош унинг кийимларини олиб қочди. Мусо: «Кийимим, эй тош!» дея унинг изидан чиқди. Токи Бану Исроил Мусони кўриб: «Аллоҳга қасамки, Мусода ҳеч қандай дард йўқ экан!» дейишди. У кийимини олди‑да, тошни ура кетди».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Абу Ҳурайра айтади: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«Аллоҳга қасамки, у киши тошни уриб, унда олтита ёки еттита из қолдирган».</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279. Абу Ҳурайра розияллоҳу анҳудан ривоят қилинади: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09C">
            <w:pPr>
              <w:spacing w:after="160" w:before="160" w:lineRule="auto"/>
              <w:jc w:val="center"/>
              <w:rPr>
                <w:b w:val="1"/>
                <w:bCs w:val="1"/>
                <w:sz w:val="18"/>
                <w:szCs w:val="18"/>
              </w:rPr>
            </w:pPr>
            <w:r w:rsidDel="00000000" w:rsidR="00000000" w:rsidRPr="00000000">
              <w:rPr>
                <w:b w:val="1"/>
                <w:bCs w:val="1"/>
                <w:sz w:val="18"/>
                <w:szCs w:val="18"/>
                <w:rtl w:val="0"/>
              </w:rPr>
              <w:t xml:space="preserve">«Айюб яланғоч чўмилаётган эди. Бир тилла чигиртка келиб тушди. Айюб уни кийимига солиб олди. Робби унга: «Эй Айюб, мен сени ушбу кўриб турганингдан беҳожат қилган эмасмидим?» деди.</w:t>
            </w:r>
          </w:p>
          <w:p w:rsidR="00000000" w:rsidDel="00000000" w:rsidP="00000000" w:rsidRDefault="00000000" w:rsidRPr="00000000" w14:paraId="0000009D">
            <w:pPr>
              <w:spacing w:after="160" w:before="160" w:lineRule="auto"/>
              <w:jc w:val="center"/>
              <w:rPr>
                <w:b w:val="1"/>
                <w:bCs w:val="1"/>
                <w:sz w:val="18"/>
                <w:szCs w:val="18"/>
              </w:rPr>
            </w:pPr>
            <w:r w:rsidDel="00000000" w:rsidR="00000000" w:rsidRPr="00000000">
              <w:rPr>
                <w:b w:val="1"/>
                <w:bCs w:val="1"/>
                <w:sz w:val="18"/>
                <w:szCs w:val="18"/>
                <w:rtl w:val="0"/>
              </w:rPr>
              <w:t xml:space="preserve">У: «Иззатингга қасамки, шундай, бироқ, менда Сенинг баракангдан беҳожатлик йўқ», деди».</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21-БОБ. ОДАМЛАР ОЛДИДА ҒУСЛ ҚИЛГАНДА ТЎСИНИШ ҲАҚИДА</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280. Умму Ҳоний бинт Абу Толиб айтади: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«Мен Фатҳ йили Расулуллоҳ соллаллоҳу алайҳи васалламнинг олдиларига бордим. У зот чўмилаётган, Фотима эса тўсиб турган экан. У зот:</w:t>
            </w:r>
          </w:p>
          <w:p w:rsidR="00000000" w:rsidDel="00000000" w:rsidP="00000000" w:rsidRDefault="00000000" w:rsidRPr="00000000" w14:paraId="000000A3">
            <w:pPr>
              <w:spacing w:after="160" w:before="160" w:lineRule="auto"/>
              <w:jc w:val="center"/>
              <w:rPr>
                <w:sz w:val="18"/>
                <w:szCs w:val="18"/>
              </w:rPr>
            </w:pPr>
            <w:r w:rsidDel="00000000" w:rsidR="00000000" w:rsidRPr="00000000">
              <w:rPr>
                <w:b w:val="1"/>
                <w:bCs w:val="1"/>
                <w:sz w:val="18"/>
                <w:szCs w:val="18"/>
                <w:rtl w:val="0"/>
              </w:rPr>
              <w:t xml:space="preserve">«Ким бу?»</w:t>
            </w:r>
            <w:r w:rsidDel="00000000" w:rsidR="00000000" w:rsidRPr="00000000">
              <w:rPr>
                <w:sz w:val="18"/>
                <w:szCs w:val="18"/>
                <w:rtl w:val="0"/>
              </w:rPr>
              <w:t xml:space="preserve"> дедилар.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«Мен Умму Ҳонийман», дедим».</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281. Маймуна розияллоҳу анҳо айтади: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жунубликдан ғусл қилаётганларида тўсиб турдим. Икки қўлларини ювдилар, кейин ўнг қўллари билан чап қўлларига сув қуйиб, фаржларини ва унга етган нарсани ювдилар. Кейин қўлларини девор ёки ерга суртдилар. Кейин икки оёқларини қолдириб, намознинг таҳорати каби таҳорат қилдилар. Сўнгра баданлари устидан сув қуйдилар. Сўнгра четга ўтиб, икки оёқларини ювдилар».</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22-БОБ. АЁЛ КИШИ ЭҲТИЛОМ БЎЛСА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282. Мўминлар онаси Умму Салама розияллоҳу анҳо айтади: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«Абу Талҳанинг аёли Умму Сулайм Расулуллоҳ соллаллоҳу алайҳи васалламнинг ҳузурларига келиб: «Эй Аллоҳнинг Расули, албатта, Аллоҳ ҳақдан ҳаё қилмайди. Агар аёл киши эҳтилом бўлса, унга ғусл лозимми?»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Ҳа, агар сувни кўрса</w:t>
            </w:r>
            <w:r w:rsidDel="00000000" w:rsidR="00000000" w:rsidRPr="00000000">
              <w:rPr>
                <w:sz w:val="18"/>
                <w:szCs w:val="18"/>
                <w:rtl w:val="0"/>
              </w:rPr>
              <w:t xml:space="preserve">»,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23-БОБ. ЖУНУБНИНГ ТЕРИ ҲАМДА МУСУЛМОН НАЖАС БЎЛМАСЛИГИ ҲАҚИДА</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283. Абу Ҳурайра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Мадина кўчаларидан бирида йўлиқибдилар. У жунуб экан. «Шунда у зотдан яшириндим», дейди у. Бориб, ғусл қилибди. Кейин келса, у зот:</w:t>
            </w:r>
          </w:p>
          <w:p w:rsidR="00000000" w:rsidDel="00000000" w:rsidP="00000000" w:rsidRDefault="00000000" w:rsidRPr="00000000" w14:paraId="000000B2">
            <w:pPr>
              <w:spacing w:after="160" w:before="160" w:lineRule="auto"/>
              <w:jc w:val="center"/>
              <w:rPr>
                <w:sz w:val="18"/>
                <w:szCs w:val="18"/>
              </w:rPr>
            </w:pPr>
            <w:r w:rsidDel="00000000" w:rsidR="00000000" w:rsidRPr="00000000">
              <w:rPr>
                <w:b w:val="1"/>
                <w:bCs w:val="1"/>
                <w:sz w:val="18"/>
                <w:szCs w:val="18"/>
                <w:rtl w:val="0"/>
              </w:rPr>
              <w:t xml:space="preserve">«Қаерда эдинг, эй Абу Ҳурайра?»</w:t>
            </w:r>
            <w:r w:rsidDel="00000000" w:rsidR="00000000" w:rsidRPr="00000000">
              <w:rPr>
                <w:sz w:val="18"/>
                <w:szCs w:val="18"/>
                <w:rtl w:val="0"/>
              </w:rPr>
              <w:t xml:space="preserve"> дебдилар. У: «Жунуб эдим, сиз билан нопок ҳолда ўтиришни хоҳламадим», дебди. Шунда у зот:</w:t>
            </w:r>
          </w:p>
          <w:p w:rsidR="00000000" w:rsidDel="00000000" w:rsidP="00000000" w:rsidRDefault="00000000" w:rsidRPr="00000000" w14:paraId="000000B3">
            <w:pPr>
              <w:spacing w:after="160" w:before="160" w:lineRule="auto"/>
              <w:jc w:val="center"/>
              <w:rPr>
                <w:sz w:val="18"/>
                <w:szCs w:val="18"/>
              </w:rPr>
            </w:pPr>
            <w:r w:rsidDel="00000000" w:rsidR="00000000" w:rsidRPr="00000000">
              <w:rPr>
                <w:b w:val="1"/>
                <w:bCs w:val="1"/>
                <w:sz w:val="18"/>
                <w:szCs w:val="18"/>
                <w:rtl w:val="0"/>
              </w:rPr>
              <w:t xml:space="preserve">«Субҳаналлоҳ! Мусулмон нажас бўлмас»,</w:t>
            </w:r>
            <w:r w:rsidDel="00000000" w:rsidR="00000000" w:rsidRPr="00000000">
              <w:rPr>
                <w:sz w:val="18"/>
                <w:szCs w:val="18"/>
                <w:rtl w:val="0"/>
              </w:rPr>
              <w:t xml:space="preserve"> дедилар».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24-БОБ. ЖУНУБ ОДАМНИНГ БОЗОР ВА БОШҚА ЖОЙЛАРГА ЧИҚИБ ЮРАВЕРАДИ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Ато айтади: «Жунуб одам таҳорат қилмаган бўлса ҳам, қон олдираверади, тирноқларини қисқартираверади, сочини қирдираверади».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284. Анас ибн Молик розияллоҳу анҳу айтади: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«Набийюллоҳ соллаллоҳу алайҳи васаллам бир кечада аёлларини айланиб чиқар эдилар. Ўшанда у зотнинг тўққизта аёллари бор эди».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285. Абу Ҳурайра розияллоҳу анҳу айтади: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«Мен жунуб эдим, Расулуллоҳ соллаллоҳу алайҳи васаллам менга йўлиқиб, қўлимдан тутдилар. Мен у зот билан юрдим. Ниҳоят, ўтирдилар. Мен сездирмай чиқиб, уйга бордим-да, ғусл қилдим. Сўнг қайтиб келдим. У зот ўтирган эканлар.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b w:val="1"/>
                <w:bCs w:val="1"/>
                <w:sz w:val="18"/>
                <w:szCs w:val="18"/>
                <w:rtl w:val="0"/>
              </w:rPr>
              <w:t xml:space="preserve">«Қаерда эдинг, эй Або Ҳирр?»</w:t>
            </w:r>
            <w:r w:rsidDel="00000000" w:rsidR="00000000" w:rsidRPr="00000000">
              <w:rPr>
                <w:sz w:val="18"/>
                <w:szCs w:val="18"/>
                <w:rtl w:val="0"/>
              </w:rPr>
              <w:t xml:space="preserve"> деган эдилар, мен у зотга (бор гапни) айтдим. Шунда у зот:</w:t>
            </w:r>
          </w:p>
          <w:p w:rsidR="00000000" w:rsidDel="00000000" w:rsidP="00000000" w:rsidRDefault="00000000" w:rsidRPr="00000000" w14:paraId="000000BC">
            <w:pPr>
              <w:spacing w:after="160" w:before="160" w:lineRule="auto"/>
              <w:jc w:val="center"/>
              <w:rPr>
                <w:sz w:val="18"/>
                <w:szCs w:val="18"/>
              </w:rPr>
            </w:pPr>
            <w:r w:rsidDel="00000000" w:rsidR="00000000" w:rsidRPr="00000000">
              <w:rPr>
                <w:b w:val="1"/>
                <w:bCs w:val="1"/>
                <w:sz w:val="18"/>
                <w:szCs w:val="18"/>
                <w:rtl w:val="0"/>
              </w:rPr>
              <w:t xml:space="preserve">«Субҳаналлоҳ! Эй Або Ҳирр, мўмин нажас бўлмас»,</w:t>
            </w:r>
            <w:r w:rsidDel="00000000" w:rsidR="00000000" w:rsidRPr="00000000">
              <w:rPr>
                <w:sz w:val="18"/>
                <w:szCs w:val="18"/>
                <w:rtl w:val="0"/>
              </w:rPr>
              <w:t xml:space="preserve"> дедилар».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25-БОБ. АГАР ТАҲОРАТ ҚИЛГАН БЎЛСА, ЖУНУБ ОДАМНИНГ ҒУСЛ ҚИЛМАЙ ТУРИБ УЙДА БЎЛИШИ ҲАҚИДА</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286. Абу Салама айтади: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«Оиша розияллоҳу анҳодан: «Набий соллаллоҳу алайҳи васаллам жунуб ҳолда ётармидилар?» деб сўрадим. У: «Ҳа, таҳорат қилиб олар эдилар»,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26-БОБ. ЖУНУБ КИШИНИНГ УХЛАШИ ҲАҚИДА</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287. Ибн Умар розияллоҳу анҳумодан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Расулуллоҳ соллаллоҳу алайҳи васалламдан: «Бировимиз жунуб ҳолида ётаверсинми?» деб сўради.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«Ҳа, агар бирортангиз таҳорат қилиб олса, жунуб ҳолида ухлайверсин»</w:t>
            </w:r>
            <w:r w:rsidDel="00000000" w:rsidR="00000000" w:rsidRPr="00000000">
              <w:rPr>
                <w:sz w:val="18"/>
                <w:szCs w:val="18"/>
                <w:rtl w:val="0"/>
              </w:rPr>
              <w:t xml:space="preserve">, дедилар».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27-БОБ. ЖУНУБ ОДАМ ТАҲОРАТ ҚИЛИБ, КЕЙИН УХЛАШИ ҲАҚИДА</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288. Оиша розияллоҳу анҳо айтади: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жунуб ҳолларида ухламоқчи бўлсалар, фаржларини ювиб, намоз таҳоратини қилар эдилар».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289. Абдуллоҳ ибн Умар розияллоҳу анҳумо айтади: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«Умар розияллоҳу анҳу Набий соллаллоҳу алайҳи васалламдан: «Бировимиз жунуб ҳолида ухлайверсинми?» деб фатво сўради.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«Ҳа, агар таҳорат қилиб олса»</w:t>
            </w:r>
            <w:r w:rsidDel="00000000" w:rsidR="00000000" w:rsidRPr="00000000">
              <w:rPr>
                <w:sz w:val="18"/>
                <w:szCs w:val="18"/>
                <w:rtl w:val="0"/>
              </w:rPr>
              <w:t xml:space="preserve">, дедилар».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290. Абдуллоҳ ибн Умар розияллоҳу анҳумо айтади: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«Умар ибн Хаттоб тунда ўзига жунублик етишини Расулуллоҳ соллаллоҳу алайҳи васалламга айтди. Расулуллоҳ соллаллоҳу алайҳи васаллам унга:</w:t>
            </w:r>
          </w:p>
          <w:p w:rsidR="00000000" w:rsidDel="00000000" w:rsidP="00000000" w:rsidRDefault="00000000" w:rsidRPr="00000000" w14:paraId="000000D2">
            <w:pPr>
              <w:spacing w:after="160" w:before="160" w:lineRule="auto"/>
              <w:jc w:val="center"/>
              <w:rPr>
                <w:sz w:val="18"/>
                <w:szCs w:val="18"/>
              </w:rPr>
            </w:pPr>
            <w:r w:rsidDel="00000000" w:rsidR="00000000" w:rsidRPr="00000000">
              <w:rPr>
                <w:b w:val="1"/>
                <w:bCs w:val="1"/>
                <w:sz w:val="18"/>
                <w:szCs w:val="18"/>
                <w:rtl w:val="0"/>
              </w:rPr>
              <w:t xml:space="preserve">«Таҳорат ол ва закарингни юв, кейин ухлайвер»</w:t>
            </w:r>
            <w:r w:rsidDel="00000000" w:rsidR="00000000" w:rsidRPr="00000000">
              <w:rPr>
                <w:sz w:val="18"/>
                <w:szCs w:val="18"/>
                <w:rtl w:val="0"/>
              </w:rPr>
              <w:t xml:space="preserve">,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28-БОБ. ИККИ ХАТНА ЖОЙИ БИР-БИРИГА ЙЎЛИҚСА...</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291. Абу Ҳурайра розияллоҳу анҳудан ривоят қилинади: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8">
            <w:pPr>
              <w:spacing w:after="160" w:before="160" w:lineRule="auto"/>
              <w:jc w:val="center"/>
              <w:rPr>
                <w:sz w:val="18"/>
                <w:szCs w:val="18"/>
              </w:rPr>
            </w:pPr>
            <w:r w:rsidDel="00000000" w:rsidR="00000000" w:rsidRPr="00000000">
              <w:rPr>
                <w:b w:val="1"/>
                <w:bCs w:val="1"/>
                <w:sz w:val="18"/>
                <w:szCs w:val="18"/>
                <w:rtl w:val="0"/>
              </w:rPr>
              <w:t xml:space="preserve">«Қачонки эр аёлнинг тўрт мучаси* орасига ўтирса, сўнг унга куч сарфласа, ғусл вожиб бўлибди», </w:t>
            </w:r>
            <w:r w:rsidDel="00000000" w:rsidR="00000000" w:rsidRPr="00000000">
              <w:rPr>
                <w:sz w:val="18"/>
                <w:szCs w:val="18"/>
                <w:rtl w:val="0"/>
              </w:rPr>
              <w:t xml:space="preserve">дедилар».</w:t>
            </w:r>
          </w:p>
          <w:p w:rsidR="00000000" w:rsidDel="00000000" w:rsidP="00000000" w:rsidRDefault="00000000" w:rsidRPr="00000000" w14:paraId="000000D9">
            <w:pPr>
              <w:spacing w:after="160" w:before="160" w:lineRule="auto"/>
              <w:jc w:val="center"/>
              <w:rPr>
                <w:sz w:val="20"/>
                <w:szCs w:val="20"/>
              </w:rPr>
            </w:pPr>
            <w:r w:rsidDel="00000000" w:rsidR="00000000" w:rsidRPr="00000000">
              <w:rPr>
                <w:sz w:val="20"/>
                <w:szCs w:val="20"/>
                <w:rtl w:val="0"/>
              </w:rPr>
              <w:t xml:space="preserve">* Изоҳ: «Муча» дея таржима қилинган сўз ҳадисда «шуъаб» деб келган. Ҳадисдаги бу сўздан қайси аъзолар назарда тутилгани ҳақида уламолар турли фикрларни айтишган. Муҳими, бу сўз аёлга яқин келишдан киноя учун ишлатилган. «Муча» – «азо» дегани. Унинг қайси аъзолар эканида ҳам турли фикрлар мавжуд. Бу ўринда тўрт мучадан икки қўл ва икки оёқ назарда тутилса, мақсадга мувофиқ бўлади.</w:t>
            </w:r>
          </w:p>
          <w:p w:rsidR="00000000" w:rsidDel="00000000" w:rsidP="00000000" w:rsidRDefault="00000000" w:rsidRPr="00000000" w14:paraId="000000DA">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29-БОБ. АЁЛНИНГ ФАРЖИДАН ТЕККАН НАРСАНИ ЮВИШ ҲАҚИДА</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292. Зайд ибн Холид Жуҳаний шундай хабар беради: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«У Усмон ибн Аффон розияллоҳу анҳудан: «Айтинг-чи, эркак киши аёлига қўшилса­ю, маний тўкмаса...?» деб сўради.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Усмон: «Намозга таҳорат қилганидек таҳорат қилади ва закарини ювади. Мен буни Расулуллоҳ соллаллоҳу алайҳи васалламдан эшитганман», деди.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«Мен бу ҳақда Алий ибн Абу Толиб, Зубайр ибн Аввом, Талҳа ибн Убайдуллоҳ ва Убай ибн Каъбдан сўрадим, улар ҳам шунга буюришди».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293. «Убай ибн Каъб розияллоҳу анҳу:</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«Эй Аллоҳнинг Расули, эр киши аёли билан жимоъ қилса-ю, инзол бўлмаса-чи?» деди. У зот: </w:t>
            </w:r>
            <w:r w:rsidDel="00000000" w:rsidR="00000000" w:rsidRPr="00000000">
              <w:rPr>
                <w:b w:val="1"/>
                <w:bCs w:val="1"/>
                <w:sz w:val="18"/>
                <w:szCs w:val="18"/>
                <w:rtl w:val="0"/>
              </w:rPr>
              <w:t xml:space="preserve">«Ўзининг аёл </w:t>
            </w:r>
            <w:r w:rsidDel="00000000" w:rsidR="00000000" w:rsidRPr="00000000">
              <w:rPr>
                <w:sz w:val="18"/>
                <w:szCs w:val="18"/>
                <w:rtl w:val="0"/>
              </w:rPr>
              <w:t xml:space="preserve">(фаржи)</w:t>
            </w:r>
            <w:r w:rsidDel="00000000" w:rsidR="00000000" w:rsidRPr="00000000">
              <w:rPr>
                <w:b w:val="1"/>
                <w:bCs w:val="1"/>
                <w:sz w:val="18"/>
                <w:szCs w:val="18"/>
                <w:rtl w:val="0"/>
              </w:rPr>
              <w:t xml:space="preserve">га теккан жойларини ювади, кейин таҳорат қилиб, намоз ўқийверади»</w:t>
            </w:r>
            <w:r w:rsidDel="00000000" w:rsidR="00000000" w:rsidRPr="00000000">
              <w:rPr>
                <w:sz w:val="18"/>
                <w:szCs w:val="18"/>
                <w:rtl w:val="0"/>
              </w:rPr>
              <w:t xml:space="preserve">, дедилар.</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Абу Абдуллоҳ айтади: «Ғусл қилмоқ эҳтиётлироқдир. Мана шу (ҳадис) сўнггидир. Биз улар (саҳобалар) ихтилоф қилганлари сабабли баён қилиб қўйдик, холос».</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*Изоҳ: Ушбу Абу Абдуллоҳнинг, яъни имом Бухорийнинг сўзини изоҳлашга тўғри келади: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«Ғусл қилмоқ эҳтиётлироқдир» – динда эҳтиётли, яъни вожиб;</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«Мана шу ҳадис сўнгги» – ундан кейин уни мансух қиладиган ҳадис келмаган, балки у ўзидан олдинги ҳукмларни мансух қилган, бу бобдаги охирги ҳукм мана шу;</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«Биз улар (саҳобалар) ихтилоф қилганлари сабабли баён қилиб қўйдик, холос» – Расулуллоҳ соллаллоҳу алайҳи васалламнинг «Агар икки хатна жойи йўлиқса ва закарнинг боши кўздан ғойиб бўлса, инзол бўлса ҳам, бўлмаса ҳам ғусл вожиб» деган ҳадисларини эшитмаган айрим саҳобалар инзол бўлмаса, ғусл вожиб бўлмайди, деб ўйлаб юрганлар. Биз ўша ихтилофни келтирмоқчимиз, холос. Мазкур ҳадисни ҳамма эшитгач, барча саҳобалар инзол бўлса ҳам, бўлмаса ҳам, олатнинг боши ғойиб бўлиши билан ғусл вожиб бўлишига ижмоъ қилишган.</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Уламолар жимоъда маний тўкмаса ғусл вожиб бўлмайди деган ҳукм Исломнинг аввалида берилган рухсатлар жумласидан бўлиб, кейин бекор қилинган, дейдилар ва бунга керагича далилларни келтирадилар.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Таъкидлаш лозимки, имом Бухорий юқоридаги гаплари билан фиқҳий ихтилофлар – турлиликларни ҳадис китобларида келтирилишида ўша масалада турлилик борлигини билдириб қўйиш бор эканини уқтирадилар.</w:t>
            </w:r>
          </w:p>
        </w:tc>
      </w:tr>
    </w:tbl>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