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Қадар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9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ҚАДАР ҲАҚИДА.</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6594. Абдуллоҳ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«Бизга Содиқул-масдуқ бўлмиш Расулуллоҳ соллаллоҳу алайҳи васаллам ҳадис сўзлаб:</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«Албатта, ҳар бирингиз онасининг қорнида қирқ кунда яхлит ҳолга келади, сўнг шунча муддатда лахта қонга айланади, сўнг парча гўшт бўлади, сўнг Аллоҳ бир фариштани юбориб, у (фаришта) тўртта нарсага ризқи, умри, бахтли ёки бахтсиз эканлигини (ёзиш) га буюрилади. Аллоҳга қасамки, албатта, бирингиз», ёки «Абатта, бир киши дўзаҳ аҳлининг амалини қилади, ҳатто у билан дўзаҳнинг орасида бир қулоч ёки бир зироъ ҳам қолмайди. Шунда битилган (тақдир) унга ғолиб келиб, жаннат амалини қиладида, унга киради ва бир киши жаннат аҳлининг амалини қилади. Ҳатто у билан жаннатнинг орасида бир ёки икки зироъ ҳам қолмайди. Шунда битилган (тақдир) унга ғолиб келиб, дўзаҳ аҳлининг амалини қиладида, унга киради»,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6595. Анас ибн Молик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«Аллоҳ бир фариштани бачадонга вакил қилиб қўйди. Бас, у: «Ё Рабб, нутфа (бўлди), ё Рабб, лахта қон (бўлди), ё Рабб, парча гўшт (бўлди) «, - дейди. Бас, агар Аллоҳ уни (одам қилиб) яратилишини ирода қилса, у (фаришта): «Ё Рабб, ўғилми ё қизми, бахтлими ё бахтсизми, ризқи қанча ва умри қанча?»-дейди. У онасининг қорнидалигидаёқ шундай қилиб ёзиб қўйилади», - дедилар».</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2. БОБ. АЛЛОҲНИНГ ИЛМИ (ҲУКМИ) ГА ҚАЛАМ ҚУРИДИ. АЛЛОҲНИНГ СЎЗИ: «ВА АЛЛОҲ БИЛИБ ТУРИБ УНИ ЗАЛОЛАТГА СОЛГАН».</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Абу Ҳурайра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«Сен (унга) йўлиққувчи бўлган нарсадан қалам қуриган», -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Ибн Аббос розияллоҳу анҳумо (</w:t>
            </w:r>
            <w:r w:rsidDel="00000000" w:rsidR="00000000" w:rsidRPr="00000000">
              <w:rPr>
                <w:sz w:val="36"/>
                <w:szCs w:val="36"/>
                <w:rtl w:val="1"/>
              </w:rPr>
              <w:t xml:space="preserve">ل</w:t>
            </w:r>
            <w:r w:rsidDel="00000000" w:rsidR="00000000" w:rsidRPr="00000000">
              <w:rPr>
                <w:sz w:val="36"/>
                <w:szCs w:val="36"/>
                <w:rtl w:val="1"/>
              </w:rPr>
              <w:t xml:space="preserve">َ</w:t>
            </w:r>
            <w:r w:rsidDel="00000000" w:rsidR="00000000" w:rsidRPr="00000000">
              <w:rPr>
                <w:sz w:val="36"/>
                <w:szCs w:val="36"/>
                <w:rtl w:val="1"/>
              </w:rPr>
              <w:t xml:space="preserve">ه</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1"/>
              </w:rPr>
              <w:t xml:space="preserve"> </w:t>
            </w:r>
            <w:r w:rsidDel="00000000" w:rsidR="00000000" w:rsidRPr="00000000">
              <w:rPr>
                <w:sz w:val="36"/>
                <w:szCs w:val="36"/>
                <w:rtl w:val="1"/>
              </w:rPr>
              <w:t xml:space="preserve">س</w:t>
            </w:r>
            <w:r w:rsidDel="00000000" w:rsidR="00000000" w:rsidRPr="00000000">
              <w:rPr>
                <w:sz w:val="36"/>
                <w:szCs w:val="36"/>
                <w:rtl w:val="1"/>
              </w:rPr>
              <w:t xml:space="preserve">َ</w:t>
            </w:r>
            <w:r w:rsidDel="00000000" w:rsidR="00000000" w:rsidRPr="00000000">
              <w:rPr>
                <w:sz w:val="36"/>
                <w:szCs w:val="36"/>
                <w:rtl w:val="1"/>
              </w:rPr>
              <w:t xml:space="preserve">اب</w:t>
            </w:r>
            <w:r w:rsidDel="00000000" w:rsidR="00000000" w:rsidRPr="00000000">
              <w:rPr>
                <w:sz w:val="36"/>
                <w:szCs w:val="36"/>
                <w:rtl w:val="1"/>
              </w:rPr>
              <w:t xml:space="preserve">ِ</w:t>
            </w:r>
            <w:r w:rsidDel="00000000" w:rsidR="00000000" w:rsidRPr="00000000">
              <w:rPr>
                <w:sz w:val="36"/>
                <w:szCs w:val="36"/>
                <w:rtl w:val="1"/>
              </w:rPr>
              <w:t xml:space="preserve">ق</w:t>
            </w:r>
            <w:r w:rsidDel="00000000" w:rsidR="00000000" w:rsidRPr="00000000">
              <w:rPr>
                <w:sz w:val="36"/>
                <w:szCs w:val="36"/>
                <w:rtl w:val="1"/>
              </w:rPr>
              <w:t xml:space="preserve">ُ</w:t>
            </w:r>
            <w:r w:rsidDel="00000000" w:rsidR="00000000" w:rsidRPr="00000000">
              <w:rPr>
                <w:sz w:val="36"/>
                <w:szCs w:val="36"/>
                <w:rtl w:val="1"/>
              </w:rPr>
              <w:t xml:space="preserve">ون</w:t>
            </w:r>
            <w:r w:rsidDel="00000000" w:rsidR="00000000" w:rsidRPr="00000000">
              <w:rPr>
                <w:sz w:val="36"/>
                <w:szCs w:val="36"/>
                <w:rtl w:val="0"/>
              </w:rPr>
              <w:t xml:space="preserve">َ) </w:t>
            </w:r>
            <w:r w:rsidDel="00000000" w:rsidR="00000000" w:rsidRPr="00000000">
              <w:rPr>
                <w:sz w:val="18"/>
                <w:szCs w:val="18"/>
                <w:rtl w:val="0"/>
              </w:rPr>
              <w:t xml:space="preserve">Муминун сураси, 16- оят, (тафсирида): «Улар учун (азалда) саъодат битилган эди», -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6596. Имрон ибн Ҳусойн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«Бир киши: «Эй Аллоҳнинг Расули, жаннат аҳли дўзаҳ аҳлидан (тақдирда ажраб) танилиб турадими?»-деди. У зот: «Ҳа», - дедилар. У киши: «(Унда) Амал қилувчилар нега амал қилишади?»-деди. У зот: «Ҳар ким яратилган нарсаси учун», ёки «Унга муяссар қилинган нарса учун амал қилади», - дедилар».</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3. БОБ. АЛЛОҲ УЛАР (ТИРИК БЎЛИШГАНДА) НИМА АМАЛ ҚИЛУВЧИ БЎЛАРДИЛАР ЭКАНЛИКЛАРИНИ БИЛУВЧИРОҚДИР.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6597. Ибн Аббос розияллоҳу анҳумодан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мушрикларнинг (ўлиб кетган) болалари ҳақида сўралдилар. Шунда У зот: «Аллоҳ улар (тирик бўлишса) нима амал қилувчи бўлишганини билувчироқдир», -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6598. Абу Ҳурайра розияллоҳу анҳудан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мушрикларнинг (вафот топган) зурриётлари ҳақида сўралдилар. Шунда У зот: «Аллоҳ уларни нима амал қилувчи бўлишганини билувчироқдир», - дедилар». (Аллоҳ улар (тирик бўлишса) нима амал қилувчи бўлишар эдилар эканликларини билувчироқдир)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6599. Абу Ҳурайра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«Ҳар бир бола исломда туғилади. Бас, ота-онаси уни яҳудий қилишади ва насроний қилишади. Чорпони туғдириб олганингиз каби. То сизлар уни кесувчи бўлмагунингизча, унда бирор кесилганликни топасизларми?»-дедилар».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6600. Улар: «Эй Аллоҳнинг Расули, ёш туриб вафот этадиган ҳақида ҳабар берсангиз», - дейишди. У зот: «Аллоҳ уларни нима амал қилувчи бўлишганини билувчироқдир», - дедилар».</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4. БОБ. (АЛЛОҲНИНГ АМРИ БЕЛГИЛАНГАН ҚАДАР БЎЛДИ).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6601. Абу Ҳурайра розияллоҳу анҳудан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«Аёл киши (мумина) опа ёки синглисини товоғига шерик қилмаслик учун (эридан) унинг талоғини сўрамасин ва никоҳланаверсин! Чунки, унга у учун тақдир қилинган нарсаси бордир»-дедилар».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6602. Усома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ҳузурларида эдим, ногаҳон қизларидан бирининг элчиси у (қизи) нинг ўғли жон топширяпти деб келиб қолди. Саъд, Убай ибн Каъб, Муоз ҳам У зотнинг ҳузурлаида эдилар. У зот у (қизи) га: «Олган нарсаси ҳам Аллоҳникидир, берган нарсаси ҳам Аллоҳникидир, ҳар бир нарсанинг ажали тайин қилингандир, бас, сабр қилсин ва савоб умид қилсин!» -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6603. Абу Саъид Худрий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ҳузурларидалигимда ансорийлардан бир киши келиб: «Эй Аллоҳнинг Расули, биз асирларни қўлга киритамиз ва молни яхши кўрамиз, азл* ҳақида қандай фикрдасиз?»-деди. Шунда У зот: «Сизлар шундай қиласизларми? Сизга гуноҳ бўлмайди, (лекин) бундай қилманглар! Чунки, гап шундаки, Аллоҳ туғилишини тақдир қилган ҳар бир жон албатта, туғилгувчидир», -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*Яқинлик вақтида манийни бачадондн ташқарига тўкишлик.</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6604. Ҳузайфа розияллоҳу анҳудан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«Батаҳқиқ, Набий соллаллоҳу алайҳи васаллам бизга шундай хутба қилдиларки, унда то Қиёмат қоим бўлгунча бўладиган нарсаларни бирортасини ҳам қолдирмай зикр қилдилар. Уни билган киши билди, уни билмаган киши билмай қолаверди. Гап шундаки, мен ёдимдан чиқарган нарсамни кўрсам, уни таниб оламан, гўё, бир киши у (нарса) дан ғоибда бўлиб, (кейин) кўриб қолганда таниганидек».</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6605. Али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ўтирган эдик. У зот билан бир таёқ бўлиб, уни ерга уриб турувдилар. У зот: «Сизлардан ҳар бирингизнинг дўзаҳдан ёки жаннатдан бўлган жойини битиб қўйилган», - дедилар. Шунда қавмдан бир киши: «Эй Аллоҳнинг Расули, (шунга) суяниб қўявермаймизми?»-деди. У зот: «Йўқ, амал қилинглар! Чунки, ҳар бир киши (тақдирда битилган жойига олиб борувчи амалга) муяссар қилингандир», - дедилар. Сўнгра: «Аммо кимки берса ва тақво қилса (Лайл сураси. 5-оят) « ни ўқидилар».</w:t>
            </w:r>
          </w:p>
          <w:p w:rsidR="00000000" w:rsidDel="00000000" w:rsidP="00000000" w:rsidRDefault="00000000" w:rsidRPr="00000000" w14:paraId="0000002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5. БОБ. АМАЛЛАР ХОТИМАСИГА ҚАРАБ БЎЛАДИ.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6606. Абу Ҳурайра розияллоҳу анҳудан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Хайбарга бўлдик. Бас, У зот ўзлари билан бирга бўлган исломни даъво қиладиган бир кишига ишора қилиб: «Бу дўзаҳ аҳлидандир», - дедилар. Жанг бошланганида ҳалиги киши қаттиқ жанг қилди ва жароҳатлари кўпайиб, жароҳатлари уни ҳаракатдан тўхтатиб қўйди. Шунда Набий соллаллоҳу алайҳи васалламнинг саҳобаларидан бири келиб: «Эй Аллоҳнинг Расули, Сиз у дўзаҳ аҳлидандир деган кишини кўрдингизми. Батаҳқиқ, у Аллоҳнинг йўлида қаттиқ жанг қилиб, кўп жароҳат олди», - деди. Бас, У зот: «Огоҳ бўлинг! У дўзаҳ аҳлидандир», - дедилар. Баъзи мусулмонларнинг шубҳа қилишларига оз қолди. У шу ҳолатда бўлиб турганида бирдан у киши жароҳатларнинг оғриғини топиб, қўлини ўқдонига узатди ва ундан бир ўқни олиб у билан ўзини сўйди. Мусулмонлардан бир нечаси Расулуллоҳ соллаллоҳу алайҳи васаллам томон шошилиб: «Эй Аллоҳнинг Расули, Аллоҳ сўзингизни ростга чиқарди. Дарҳақиқат, фалончи ўзини сўйиб, ўзини-ўзи ўлдирди», - дейишди. Шунда Набий соллаллоҳу алайҳи васаллам: «Эй Билол, тур ва билдир! Жаннатга фақат мумингина киради ва Аллоҳ бу динни фожирнинг воситасида ҳам қувватлайди», -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6607. Саҳл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«Бир ғазотда мусулмонлардан мусулмонларга манфаъати кўп бўлган бир киши Набий соллаллоҳу алайҳи васаллам билан бирга ғазот қилди. Бас, У зот назар қилиб: «Ким дўзаҳ аҳлидан бўлган кишини кўришни ҳохласа, бас, бунга қарасин! - дедилар. Шунда қавмдан бир киши унинг ортидан эргашди. У ўша ҳолатда одамларнинг мушрикларга энг қаттиғ қаршилик қилувчиларидан эди. Охир у жароҳатланди ва ўлимини тезлаштириб, қиличининг учини эмчакларининг орасига санчди ҳатто қилич униинг кураклари орасидан чиқди. Бояги киши шошилган ҳолда Набий соллаллоҳу алайҳи васалламнинг олдиларига келиб: «Гувоҳлик бераманки, бешак сиз Аллоҳнинг Расулисиз», - деди. У зот: «Бу (сўзни айтишинг) нима учун?»-дедилар. У: «Сиз фалончига ишора қилиб: «Ким дўзаҳ аҳлидан бўлган кишига қарашни ҳохласа, бас, унга қарасин!» - дедингиз, ваҳоланки, у бизларнинг мусулмонларга манфаъати кўпроқларимиздан эди. Бас, уни шу ҳолатда ўлмаслигини билдим. Қачонки у жароҳатланган эди, ўлимини тезлаштирди ва ўзини ўзи ўлдилди», - деди. Шунда Набий соллаллоҳу алайҳи васаллам: «Албатта, банда дўзаҳ аҳлининг амалини қилади, ҳолбуки, у (тақдирда) жаннат аҳлидандир ва жаннат аҳлининг амалини қилади, ҳолбуки, у (тақдирда) дўзаҳ аҳлидандир», - дедилар».</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6. БОБ. НАЗР БАНДАНИ ТАҚДИРГА ЕТАКЛАШИ ҲАҚИДА</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6608. Ибн Умар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назр қилишдан қайтариб: «У (тақдирдан) бирор нарсани қайтаролмайди. Фақат, у билан бахилдан чиқариб олинади», - дедилар».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6609. Абу Ҳурайра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«Назр Одам фарзандига мен тақдир қилмаган нарсани келтирмайди. Лекин, тақдир назрни мен у (Одам фарзанди) учун тақдир қилган нарсага чорлайди. Мен у (назр) сабаб бахилдан чиқариб оламан», - дедилар».</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7. БОБ.</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6610. Абу Мусо Ашъарий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бирга бир ғазотда эдик. Бирор тепаликка чиқсак, кўтарилсак ёки бирор пастликка тушсак, баланд овозда такбир айтар эдик. Расулуллоҳ соллаллоҳу алайҳи васаллам бизга яқин келиб: «Эй одамлар, жонларингизга раҳм қилинглар! Чунки, сизлар кар ёки ғоибдаги зотга эмас, эшитиб, кўриб турувчи зотга дуо қиляпсизлар», - дедилар. Сўнгра: «Эй Абдуллоҳ ибн Қайс, сенга жаннат ҳазиналаридан бўлган калимани ўргатиб қўяйинми? (У) Ла ҳавла вала қуввата илла биллаҳдир!» - дедилар».</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8. БОБ. АЛЛОҲ САҚЛАГАН КИШИГИНА САҚЛАНГУВЧИДИР.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sz w:val="18"/>
                <w:szCs w:val="18"/>
                <w:rtl w:val="0"/>
              </w:rPr>
              <w:t xml:space="preserve">» нинг маъноси, ман қилувчидир.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Мужоҳид (</w:t>
            </w:r>
            <w:r w:rsidDel="00000000" w:rsidR="00000000" w:rsidRPr="00000000">
              <w:rPr>
                <w:sz w:val="36"/>
                <w:szCs w:val="36"/>
                <w:rtl w:val="1"/>
              </w:rPr>
              <w:t xml:space="preserve">سدا</w:t>
            </w:r>
            <w:r w:rsidDel="00000000" w:rsidR="00000000" w:rsidRPr="00000000">
              <w:rPr>
                <w:sz w:val="18"/>
                <w:szCs w:val="18"/>
                <w:rtl w:val="0"/>
              </w:rPr>
              <w:t xml:space="preserve">) ва (</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دى</w:t>
            </w:r>
            <w:r w:rsidDel="00000000" w:rsidR="00000000" w:rsidRPr="00000000">
              <w:rPr>
                <w:sz w:val="18"/>
                <w:szCs w:val="18"/>
                <w:rtl w:val="0"/>
              </w:rPr>
              <w:t xml:space="preserve">) нинг тафсирида: «Ҳақдан тўсгувчи тўсиқни қилдик. Улар гумроҳликда қолиб кетаверадилар», - деди.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6611. Абу Саъийд Худрий розияллоҳу анҳудан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«Қайси бир халифа халифа қилиб сайланган бўлса, албатта, унинг (барча ишларидан ҳабардор) бир яхшиликка буюриб, унга тарғиб қилувчи ва яна бир ёмонликка буюриб, унга тарғиб қилгувчи хос кишилари бўлган. Аллоҳ сақлаган кишигина (гуноҳдан) сақлангувчидир», - дедилар».</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9. БОБ. (БИЗ ҲАЛОК ҚИЛГАН ҚИШЛОҚ (АҲЛИ) ГА УЛАРНИНГ (ТАВБА ҚИЛИШИБ) ҚАЙТМАСЛИКЛАРИ ВОЖИБДИР) (АНБИЁ СУРАСИ, 95-ОЯТ)</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(Қавмингдан аввал иймон келтирганларидан бошқа ҳеч ким иймон келтирмас) (Ҳуд сураси, 36-оят). (Ва фожиру кофирлардан бошқа туғмаслар) (Нуҳ сураси, 24-оят)</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Мансур ибн Нуъмон Икримадан, у Ибн Аббосдан ривоят қилиб: «</w:t>
            </w:r>
            <w:r w:rsidDel="00000000" w:rsidR="00000000" w:rsidRPr="00000000">
              <w:rPr>
                <w:sz w:val="36"/>
                <w:szCs w:val="36"/>
                <w:rtl w:val="1"/>
              </w:rPr>
              <w:t xml:space="preserve">ح</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م</w:t>
            </w:r>
            <w:r w:rsidDel="00000000" w:rsidR="00000000" w:rsidRPr="00000000">
              <w:rPr>
                <w:sz w:val="36"/>
                <w:szCs w:val="36"/>
                <w:rtl w:val="0"/>
              </w:rPr>
              <w:t xml:space="preserve">ٌ</w:t>
            </w:r>
            <w:r w:rsidDel="00000000" w:rsidR="00000000" w:rsidRPr="00000000">
              <w:rPr>
                <w:sz w:val="18"/>
                <w:szCs w:val="18"/>
                <w:rtl w:val="0"/>
              </w:rPr>
              <w:t xml:space="preserve">» Ҳабашлар тилида вожиб бўлди маъносини билдиради», - деди.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6612. Ибн Аббос розияллоҳу анҳумодан ривоят қилинади: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«Мен Абу Ҳурайранинг Набий соллаллоҳу алайҳи васалламдан ривоят қилиб: «Бешак, Аллоҳ таоло Одам фарзандига зинодан насибасини битиб қўйган. Бас, кўзнинг зиноси қарашдир ва тилнинг зиноси сўзлашдир! Нафс орзу қилиб, иштиҳо қилаверади ва фарж эса, уни ё ростга ёки ёлғонга чиқаради», -айтган сўзидан кўра (оятда келган) ламам (кичик гуноҳ) га ўхшаган бирор нарсани кўрмадим».</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10. БОБ. (БИЗ СЕНГА КЎРСАТГАН НАРСАЛАРНИ ВА ҚУРЪОНДА ЛАЪНАТЛАНГАН ДАРАХТНИ ОДАМЛАР УЧУН ФАҚАТ БИР СИНОВ ҚИЛДИК, ХОЛОС) (ИСРО СУРАСИ, 60-ОЯТ)</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6613. Икрима Ибн Аббос розияллоҳу анҳумодан ривоят қилади: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«Ибн Аббос: «(</w:t>
            </w:r>
            <w:r w:rsidDel="00000000" w:rsidR="00000000" w:rsidRPr="00000000">
              <w:rPr>
                <w:sz w:val="36"/>
                <w:szCs w:val="36"/>
                <w:rtl w:val="1"/>
              </w:rPr>
              <w:t xml:space="preserve">و</w:t>
            </w:r>
            <w:r w:rsidDel="00000000" w:rsidR="00000000" w:rsidRPr="00000000">
              <w:rPr>
                <w:sz w:val="36"/>
                <w:szCs w:val="36"/>
                <w:rtl w:val="1"/>
              </w:rPr>
              <w:t xml:space="preserve">َ</w:t>
            </w:r>
            <w:r w:rsidDel="00000000" w:rsidR="00000000" w:rsidRPr="00000000">
              <w:rPr>
                <w:sz w:val="36"/>
                <w:szCs w:val="36"/>
                <w:rtl w:val="1"/>
              </w:rPr>
              <w:t xml:space="preserve">م</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1"/>
              </w:rPr>
              <w:t xml:space="preserve"> </w:t>
            </w:r>
            <w:r w:rsidDel="00000000" w:rsidR="00000000" w:rsidRPr="00000000">
              <w:rPr>
                <w:sz w:val="36"/>
                <w:szCs w:val="36"/>
                <w:rtl w:val="1"/>
              </w:rPr>
              <w:t xml:space="preserve">ج</w:t>
            </w:r>
            <w:r w:rsidDel="00000000" w:rsidR="00000000" w:rsidRPr="00000000">
              <w:rPr>
                <w:sz w:val="36"/>
                <w:szCs w:val="36"/>
                <w:rtl w:val="1"/>
              </w:rPr>
              <w:t xml:space="preserve">َ</w:t>
            </w:r>
            <w:r w:rsidDel="00000000" w:rsidR="00000000" w:rsidRPr="00000000">
              <w:rPr>
                <w:sz w:val="36"/>
                <w:szCs w:val="36"/>
                <w:rtl w:val="1"/>
              </w:rPr>
              <w:t xml:space="preserve">ع</w:t>
            </w:r>
            <w:r w:rsidDel="00000000" w:rsidR="00000000" w:rsidRPr="00000000">
              <w:rPr>
                <w:sz w:val="36"/>
                <w:szCs w:val="36"/>
                <w:rtl w:val="1"/>
              </w:rPr>
              <w:t xml:space="preserve">َ</w:t>
            </w:r>
            <w:r w:rsidDel="00000000" w:rsidR="00000000" w:rsidRPr="00000000">
              <w:rPr>
                <w:sz w:val="36"/>
                <w:szCs w:val="36"/>
                <w:rtl w:val="1"/>
              </w:rPr>
              <w:t xml:space="preserve">ل</w:t>
            </w:r>
            <w:r w:rsidDel="00000000" w:rsidR="00000000" w:rsidRPr="00000000">
              <w:rPr>
                <w:sz w:val="36"/>
                <w:szCs w:val="36"/>
                <w:rtl w:val="1"/>
              </w:rPr>
              <w:t xml:space="preserve">ْ</w:t>
            </w:r>
            <w:r w:rsidDel="00000000" w:rsidR="00000000" w:rsidRPr="00000000">
              <w:rPr>
                <w:sz w:val="36"/>
                <w:szCs w:val="36"/>
                <w:rtl w:val="1"/>
              </w:rPr>
              <w:t xml:space="preserve">ن</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1"/>
              </w:rPr>
              <w:t xml:space="preserve"> </w:t>
            </w:r>
            <w:r w:rsidDel="00000000" w:rsidR="00000000" w:rsidRPr="00000000">
              <w:rPr>
                <w:sz w:val="36"/>
                <w:szCs w:val="36"/>
                <w:rtl w:val="1"/>
              </w:rPr>
              <w:t xml:space="preserve">الر</w:t>
            </w:r>
            <w:r w:rsidDel="00000000" w:rsidR="00000000" w:rsidRPr="00000000">
              <w:rPr>
                <w:sz w:val="36"/>
                <w:szCs w:val="36"/>
                <w:rtl w:val="1"/>
              </w:rPr>
              <w:t xml:space="preserve">ُّ</w:t>
            </w:r>
            <w:r w:rsidDel="00000000" w:rsidR="00000000" w:rsidRPr="00000000">
              <w:rPr>
                <w:sz w:val="36"/>
                <w:szCs w:val="36"/>
                <w:rtl w:val="1"/>
              </w:rPr>
              <w:t xml:space="preserve">ؤ</w:t>
            </w:r>
            <w:r w:rsidDel="00000000" w:rsidR="00000000" w:rsidRPr="00000000">
              <w:rPr>
                <w:sz w:val="36"/>
                <w:szCs w:val="36"/>
                <w:rtl w:val="1"/>
              </w:rPr>
              <w:t xml:space="preserve">ْ</w:t>
            </w:r>
            <w:r w:rsidDel="00000000" w:rsidR="00000000" w:rsidRPr="00000000">
              <w:rPr>
                <w:sz w:val="36"/>
                <w:szCs w:val="36"/>
                <w:rtl w:val="1"/>
              </w:rPr>
              <w:t xml:space="preserve">ي</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1"/>
              </w:rPr>
              <w:t xml:space="preserve"> </w:t>
            </w:r>
            <w:r w:rsidDel="00000000" w:rsidR="00000000" w:rsidRPr="00000000">
              <w:rPr>
                <w:sz w:val="36"/>
                <w:szCs w:val="36"/>
                <w:rtl w:val="1"/>
              </w:rPr>
              <w:t xml:space="preserve">ال</w:t>
            </w:r>
            <w:r w:rsidDel="00000000" w:rsidR="00000000" w:rsidRPr="00000000">
              <w:rPr>
                <w:sz w:val="36"/>
                <w:szCs w:val="36"/>
                <w:rtl w:val="1"/>
              </w:rPr>
              <w:t xml:space="preserve">َّ</w:t>
            </w:r>
            <w:r w:rsidDel="00000000" w:rsidR="00000000" w:rsidRPr="00000000">
              <w:rPr>
                <w:sz w:val="36"/>
                <w:szCs w:val="36"/>
                <w:rtl w:val="1"/>
              </w:rPr>
              <w:t xml:space="preserve">ت</w:t>
            </w:r>
            <w:r w:rsidDel="00000000" w:rsidR="00000000" w:rsidRPr="00000000">
              <w:rPr>
                <w:sz w:val="36"/>
                <w:szCs w:val="36"/>
                <w:rtl w:val="1"/>
              </w:rPr>
              <w:t xml:space="preserve">ِ</w:t>
            </w:r>
            <w:r w:rsidDel="00000000" w:rsidR="00000000" w:rsidRPr="00000000">
              <w:rPr>
                <w:sz w:val="36"/>
                <w:szCs w:val="36"/>
                <w:rtl w:val="1"/>
              </w:rPr>
              <w:t xml:space="preserve">ى</w:t>
            </w:r>
            <w:r w:rsidDel="00000000" w:rsidR="00000000" w:rsidRPr="00000000">
              <w:rPr>
                <w:sz w:val="36"/>
                <w:szCs w:val="36"/>
                <w:rtl w:val="1"/>
              </w:rPr>
              <w:t xml:space="preserve"> </w:t>
            </w:r>
            <w:r w:rsidDel="00000000" w:rsidR="00000000" w:rsidRPr="00000000">
              <w:rPr>
                <w:sz w:val="36"/>
                <w:szCs w:val="36"/>
                <w:rtl w:val="1"/>
              </w:rPr>
              <w:t xml:space="preserve">أ</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ي</w:t>
            </w:r>
            <w:r w:rsidDel="00000000" w:rsidR="00000000" w:rsidRPr="00000000">
              <w:rPr>
                <w:sz w:val="36"/>
                <w:szCs w:val="36"/>
                <w:rtl w:val="1"/>
              </w:rPr>
              <w:t xml:space="preserve">ْ</w:t>
            </w:r>
            <w:r w:rsidDel="00000000" w:rsidR="00000000" w:rsidRPr="00000000">
              <w:rPr>
                <w:sz w:val="36"/>
                <w:szCs w:val="36"/>
                <w:rtl w:val="1"/>
              </w:rPr>
              <w:t xml:space="preserve">ن</w:t>
            </w:r>
            <w:r w:rsidDel="00000000" w:rsidR="00000000" w:rsidRPr="00000000">
              <w:rPr>
                <w:sz w:val="36"/>
                <w:szCs w:val="36"/>
                <w:rtl w:val="1"/>
              </w:rPr>
              <w:t xml:space="preserve">َ</w:t>
            </w:r>
            <w:r w:rsidDel="00000000" w:rsidR="00000000" w:rsidRPr="00000000">
              <w:rPr>
                <w:sz w:val="36"/>
                <w:szCs w:val="36"/>
                <w:rtl w:val="1"/>
              </w:rPr>
              <w:t xml:space="preserve">اك</w:t>
            </w:r>
            <w:r w:rsidDel="00000000" w:rsidR="00000000" w:rsidRPr="00000000">
              <w:rPr>
                <w:sz w:val="36"/>
                <w:szCs w:val="36"/>
                <w:rtl w:val="1"/>
              </w:rPr>
              <w:t xml:space="preserve">َ </w:t>
            </w:r>
            <w:r w:rsidDel="00000000" w:rsidR="00000000" w:rsidRPr="00000000">
              <w:rPr>
                <w:sz w:val="36"/>
                <w:szCs w:val="36"/>
                <w:rtl w:val="1"/>
              </w:rPr>
              <w:t xml:space="preserve">إ</w:t>
            </w:r>
            <w:r w:rsidDel="00000000" w:rsidR="00000000" w:rsidRPr="00000000">
              <w:rPr>
                <w:sz w:val="36"/>
                <w:szCs w:val="36"/>
                <w:rtl w:val="1"/>
              </w:rPr>
              <w:t xml:space="preserve">ِ</w:t>
            </w:r>
            <w:r w:rsidDel="00000000" w:rsidR="00000000" w:rsidRPr="00000000">
              <w:rPr>
                <w:sz w:val="36"/>
                <w:szCs w:val="36"/>
                <w:rtl w:val="1"/>
              </w:rPr>
              <w:t xml:space="preserve">لا</w:t>
            </w:r>
            <w:r w:rsidDel="00000000" w:rsidR="00000000" w:rsidRPr="00000000">
              <w:rPr>
                <w:sz w:val="36"/>
                <w:szCs w:val="36"/>
                <w:rtl w:val="1"/>
              </w:rPr>
              <w:t xml:space="preserve">َّ </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ت</w:t>
            </w:r>
            <w:r w:rsidDel="00000000" w:rsidR="00000000" w:rsidRPr="00000000">
              <w:rPr>
                <w:sz w:val="36"/>
                <w:szCs w:val="36"/>
                <w:rtl w:val="1"/>
              </w:rPr>
              <w:t xml:space="preserve">ْ</w:t>
            </w:r>
            <w:r w:rsidDel="00000000" w:rsidR="00000000" w:rsidRPr="00000000">
              <w:rPr>
                <w:sz w:val="36"/>
                <w:szCs w:val="36"/>
                <w:rtl w:val="1"/>
              </w:rPr>
              <w:t xml:space="preserve">ن</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1"/>
              </w:rPr>
              <w:t xml:space="preserve">ً </w:t>
            </w:r>
            <w:r w:rsidDel="00000000" w:rsidR="00000000" w:rsidRPr="00000000">
              <w:rPr>
                <w:sz w:val="36"/>
                <w:szCs w:val="36"/>
                <w:rtl w:val="1"/>
              </w:rPr>
              <w:t xml:space="preserve">ل</w:t>
            </w:r>
            <w:r w:rsidDel="00000000" w:rsidR="00000000" w:rsidRPr="00000000">
              <w:rPr>
                <w:sz w:val="36"/>
                <w:szCs w:val="36"/>
                <w:rtl w:val="1"/>
              </w:rPr>
              <w:t xml:space="preserve">ِ</w:t>
            </w:r>
            <w:r w:rsidDel="00000000" w:rsidR="00000000" w:rsidRPr="00000000">
              <w:rPr>
                <w:sz w:val="36"/>
                <w:szCs w:val="36"/>
                <w:rtl w:val="1"/>
              </w:rPr>
              <w:t xml:space="preserve">لن</w:t>
            </w:r>
            <w:r w:rsidDel="00000000" w:rsidR="00000000" w:rsidRPr="00000000">
              <w:rPr>
                <w:sz w:val="36"/>
                <w:szCs w:val="36"/>
                <w:rtl w:val="1"/>
              </w:rPr>
              <w:t xml:space="preserve">َّ</w:t>
            </w:r>
            <w:r w:rsidDel="00000000" w:rsidR="00000000" w:rsidRPr="00000000">
              <w:rPr>
                <w:sz w:val="36"/>
                <w:szCs w:val="36"/>
                <w:rtl w:val="1"/>
              </w:rPr>
              <w:t xml:space="preserve">اس</w:t>
            </w:r>
            <w:r w:rsidDel="00000000" w:rsidR="00000000" w:rsidRPr="00000000">
              <w:rPr>
                <w:sz w:val="36"/>
                <w:szCs w:val="36"/>
                <w:rtl w:val="0"/>
              </w:rPr>
              <w:t xml:space="preserve">ِ) </w:t>
            </w:r>
            <w:r w:rsidDel="00000000" w:rsidR="00000000" w:rsidRPr="00000000">
              <w:rPr>
                <w:sz w:val="18"/>
                <w:szCs w:val="18"/>
                <w:rtl w:val="0"/>
              </w:rPr>
              <w:t xml:space="preserve">оятидаги рўъё, кўз билан кўрилган нарса бўлиб, уни Расулуллоҳ соллаллоҳу алайҳи васалламга У зотни Байтулмақдисга сайр қилдирилганларида кўрсатилгандир. (</w:t>
            </w:r>
            <w:r w:rsidDel="00000000" w:rsidR="00000000" w:rsidRPr="00000000">
              <w:rPr>
                <w:sz w:val="36"/>
                <w:szCs w:val="36"/>
                <w:rtl w:val="1"/>
              </w:rPr>
              <w:t xml:space="preserve">و</w:t>
            </w:r>
            <w:r w:rsidDel="00000000" w:rsidR="00000000" w:rsidRPr="00000000">
              <w:rPr>
                <w:sz w:val="36"/>
                <w:szCs w:val="36"/>
                <w:rtl w:val="1"/>
              </w:rPr>
              <w:t xml:space="preserve">َ</w:t>
            </w:r>
            <w:r w:rsidDel="00000000" w:rsidR="00000000" w:rsidRPr="00000000">
              <w:rPr>
                <w:sz w:val="36"/>
                <w:szCs w:val="36"/>
                <w:rtl w:val="1"/>
              </w:rPr>
              <w:t xml:space="preserve">الش</w:t>
            </w:r>
            <w:r w:rsidDel="00000000" w:rsidR="00000000" w:rsidRPr="00000000">
              <w:rPr>
                <w:sz w:val="36"/>
                <w:szCs w:val="36"/>
                <w:rtl w:val="1"/>
              </w:rPr>
              <w:t xml:space="preserve">َّ</w:t>
            </w:r>
            <w:r w:rsidDel="00000000" w:rsidR="00000000" w:rsidRPr="00000000">
              <w:rPr>
                <w:sz w:val="36"/>
                <w:szCs w:val="36"/>
                <w:rtl w:val="1"/>
              </w:rPr>
              <w:t xml:space="preserve">ج</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1"/>
              </w:rPr>
              <w:t xml:space="preserve">َ </w:t>
            </w:r>
            <w:r w:rsidDel="00000000" w:rsidR="00000000" w:rsidRPr="00000000">
              <w:rPr>
                <w:sz w:val="36"/>
                <w:szCs w:val="36"/>
                <w:rtl w:val="1"/>
              </w:rPr>
              <w:t xml:space="preserve">ال</w:t>
            </w:r>
            <w:r w:rsidDel="00000000" w:rsidR="00000000" w:rsidRPr="00000000">
              <w:rPr>
                <w:sz w:val="36"/>
                <w:szCs w:val="36"/>
                <w:rtl w:val="1"/>
              </w:rPr>
              <w:t xml:space="preserve">ْ</w:t>
            </w:r>
            <w:r w:rsidDel="00000000" w:rsidR="00000000" w:rsidRPr="00000000">
              <w:rPr>
                <w:sz w:val="36"/>
                <w:szCs w:val="36"/>
                <w:rtl w:val="1"/>
              </w:rPr>
              <w:t xml:space="preserve">م</w:t>
            </w:r>
            <w:r w:rsidDel="00000000" w:rsidR="00000000" w:rsidRPr="00000000">
              <w:rPr>
                <w:sz w:val="36"/>
                <w:szCs w:val="36"/>
                <w:rtl w:val="1"/>
              </w:rPr>
              <w:t xml:space="preserve">َ</w:t>
            </w:r>
            <w:r w:rsidDel="00000000" w:rsidR="00000000" w:rsidRPr="00000000">
              <w:rPr>
                <w:sz w:val="36"/>
                <w:szCs w:val="36"/>
                <w:rtl w:val="1"/>
              </w:rPr>
              <w:t xml:space="preserve">ل</w:t>
            </w:r>
            <w:r w:rsidDel="00000000" w:rsidR="00000000" w:rsidRPr="00000000">
              <w:rPr>
                <w:sz w:val="36"/>
                <w:szCs w:val="36"/>
                <w:rtl w:val="1"/>
              </w:rPr>
              <w:t xml:space="preserve">ْ</w:t>
            </w:r>
            <w:r w:rsidDel="00000000" w:rsidR="00000000" w:rsidRPr="00000000">
              <w:rPr>
                <w:sz w:val="36"/>
                <w:szCs w:val="36"/>
                <w:rtl w:val="1"/>
              </w:rPr>
              <w:t xml:space="preserve">ع</w:t>
            </w:r>
            <w:r w:rsidDel="00000000" w:rsidR="00000000" w:rsidRPr="00000000">
              <w:rPr>
                <w:sz w:val="36"/>
                <w:szCs w:val="36"/>
                <w:rtl w:val="1"/>
              </w:rPr>
              <w:t xml:space="preserve">ُ</w:t>
            </w:r>
            <w:r w:rsidDel="00000000" w:rsidR="00000000" w:rsidRPr="00000000">
              <w:rPr>
                <w:sz w:val="36"/>
                <w:szCs w:val="36"/>
                <w:rtl w:val="1"/>
              </w:rPr>
              <w:t xml:space="preserve">ون</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1"/>
              </w:rPr>
              <w:t xml:space="preserve">َ </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ى</w:t>
            </w:r>
            <w:r w:rsidDel="00000000" w:rsidR="00000000" w:rsidRPr="00000000">
              <w:rPr>
                <w:sz w:val="36"/>
                <w:szCs w:val="36"/>
                <w:rtl w:val="1"/>
              </w:rPr>
              <w:t xml:space="preserve"> </w:t>
            </w:r>
            <w:r w:rsidDel="00000000" w:rsidR="00000000" w:rsidRPr="00000000">
              <w:rPr>
                <w:sz w:val="36"/>
                <w:szCs w:val="36"/>
                <w:rtl w:val="1"/>
              </w:rPr>
              <w:t xml:space="preserve">ال</w:t>
            </w:r>
            <w:r w:rsidDel="00000000" w:rsidR="00000000" w:rsidRPr="00000000">
              <w:rPr>
                <w:sz w:val="36"/>
                <w:szCs w:val="36"/>
                <w:rtl w:val="1"/>
              </w:rPr>
              <w:t xml:space="preserve">ْ</w:t>
            </w:r>
            <w:r w:rsidDel="00000000" w:rsidR="00000000" w:rsidRPr="00000000">
              <w:rPr>
                <w:sz w:val="36"/>
                <w:szCs w:val="36"/>
                <w:rtl w:val="1"/>
              </w:rPr>
              <w:t xml:space="preserve">ق</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آن</w:t>
            </w:r>
            <w:r w:rsidDel="00000000" w:rsidR="00000000" w:rsidRPr="00000000">
              <w:rPr>
                <w:sz w:val="36"/>
                <w:szCs w:val="36"/>
                <w:rtl w:val="0"/>
              </w:rPr>
              <w:t xml:space="preserve">ِ) </w:t>
            </w:r>
            <w:r w:rsidDel="00000000" w:rsidR="00000000" w:rsidRPr="00000000">
              <w:rPr>
                <w:sz w:val="18"/>
                <w:szCs w:val="18"/>
                <w:rtl w:val="0"/>
              </w:rPr>
              <w:t xml:space="preserve">оятидаги лаънатланган дарахт, у заққум дарахтидир», - деди».</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both"/>
              <w:rPr>
                <w:sz w:val="18"/>
                <w:szCs w:val="18"/>
              </w:rPr>
            </w:pPr>
            <w:r w:rsidDel="00000000" w:rsidR="00000000" w:rsidRPr="00000000">
              <w:rPr>
                <w:sz w:val="18"/>
                <w:szCs w:val="18"/>
                <w:rtl w:val="0"/>
              </w:rPr>
              <w:t xml:space="preserve">11. БОБ. ОДАМ БИЛАН МУСО АЛЛОҲНИНГ ҲУЗУРИДА ҲУЖЖАТЛАШИШДИЛАР.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6614. Абу Ҳурайра розияллоҳу анҳудан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«Одам билан Мусо ҳужжатлашишиб, Мусо У зотга: «Эй Одам, сиз бизни ноумидликка солган ва жаннатдан чиқарган отамизсиз», - деди. Одам унга: «Эй Мусо, Аллоҳ сизни ўзи билан роз айтишга танлади ва сизга ўз қўли билан (тавротни) ёзиб берди. (Шундай бўлатуриб) Аллоҳ мени яратишидан қирқ йил аввал битиб қўйган ишга кўра мени маломат қиласизми?»-деди. Бас, Одам Мусога ҳужжатда ғолиб келди, бас, Одам Мусога ҳужжатда ғолиб келди», - дедилар», -уч бора».</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12. БОБ. АЛЛОҲ АТО ЭТГАН НАРСАНИ МАН ҚИЛУВЧИ ЙЎҚДИР.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6615. Муғийранинг озод қилган қули Варрод розияллоҳу анҳумодан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«Муовия Муғийрага: «Набий соллаллоҳу алайҳи васалламдан намоздан кейин нима деётганларини эшитганингни менга ёзиб юборсанг!»-деб мактуб йўллади. Муғийра менга ёздириб: «Набий соллаллоҳу алайҳи васалламдан намоздан кейин: Шериги бўлмаган, ёлғиз Аллоҳдан ўзга илоҳ йўқ. Аллоҳим, сен берган нарсани ман қилувчи йўқдир, сен ман қилган нарсани берувчи йўқдир ва дунёвий насиба соҳибига сенинг тоъатинг ўрнига унинг насибаси манфаъат бермас!»-деётганларини эшитганман деди.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Ибн Журайж айтди: «Абда унга бу ҳадисни Варрод сўзлаб берганини менга ҳабар берди, сўнгра у: «Кейинчалик мен Муовиянинг ҳузурига бориб, ундан одамларни шу калима (айтишлари) га буюраётганини эшитдим», - деб айтди».</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13. БОБ. ҚИЙИНЧИЛИК ЕТИШИ ВА ТАҚДИРДА БИТИЛГАН НАРСАЛАРНИНГ ЁМОНЛИГИДАН АЛЛОҲДАН ПАНОҲ СЎРАГАН КИШИ ҲАМДА АЛЛОҲ ТАОЛОНИНГ (ТОНГ РОББИСИДАН ПАНОҲ СЎРАЙМАН. У ЯРАТГАН НАРСАЛАР ЁМОНЛИГИДАН, ДЕБ АЙТ) СЎЗИ ҲАҚИДА</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6616. Абу Ҳурайра розияллоҳу анҳудан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«Қаттиқ балодан, қийинчилик етишидан, тақдирда битилган нарсаларнинг ёмонлигидан ва душман шод бўладиган ғамга тушиб қолишдан Аллоҳдан паноҳ сўранглар!» - дедилар».</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14. БОБ. КИШИ БИЛАН УНИНГ ҚАЛБИ ЎРТАСИДА ТЎСИҚ БЎЛИБ ТУРАДИ.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6617. Абдуллоҳ розияллоҳу анҳудан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«Кўпинча Набий соллаллоҳу алайҳи васаллам: «Қалбларни ўзгартирувчи зотга қасам», - деб қасам ичар эдилар».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6618. Абдуллоҳ ибн Умар розияллоҳу анҳумодан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Ибн Сайёдга: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«Сенга бир нарсани яшириб қўйдим», - дедилар. У: «Дух», - деди. У зот: «Даф бўл!» - дедилар. Умар: «Менга изн беринг, унинг бўйнига урайин», - деди. У Зот: «Қўй уни! Агар у (Дажжол) бўлса, унга кучинг етмайди ва агар у бўлмаса, уни ўлдиришингда яхшилик йўқ», - дедилар».</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15. БОБ. (СЕН: «БИЗГА АЛЛОҲ ЁЗИБ ҚЎЙГАНИДАН ЎЗГАСИ ЗИНҲОР ЕТМАЙДИ», - ДЕБ АЙТ) (ТАВБА СУРАСИ, 51-ОЯТ) ҲУКМ ҚИЛИБ ҚЎЙГАНИДАН.</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Мужоҳид: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آ</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ـت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ين</w:t>
            </w:r>
            <w:r w:rsidDel="00000000" w:rsidR="00000000" w:rsidRPr="00000000">
              <w:rPr>
                <w:rFonts w:ascii="Traditional Arabic" w:cs="Traditional Arabic" w:eastAsia="Traditional Arabic" w:hAnsi="Traditional Arabic"/>
                <w:sz w:val="36"/>
                <w:szCs w:val="36"/>
                <w:rtl w:val="1"/>
              </w:rPr>
              <w:t xml:space="preserve">َ * </w:t>
            </w:r>
            <w:r w:rsidDel="00000000" w:rsidR="00000000" w:rsidRPr="00000000">
              <w:rPr>
                <w:rFonts w:ascii="Traditional Arabic" w:cs="Traditional Arabic" w:eastAsia="Traditional Arabic" w:hAnsi="Traditional Arabic"/>
                <w:sz w:val="36"/>
                <w:szCs w:val="36"/>
                <w:rtl w:val="1"/>
              </w:rPr>
              <w:t xml:space="preserve">إ</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يم</w:t>
            </w:r>
            <w:r w:rsidDel="00000000" w:rsidR="00000000" w:rsidRPr="00000000">
              <w:rPr>
                <w:rFonts w:ascii="Traditional Arabic" w:cs="Traditional Arabic" w:eastAsia="Traditional Arabic" w:hAnsi="Traditional Arabic"/>
                <w:sz w:val="36"/>
                <w:szCs w:val="36"/>
                <w:rtl w:val="1"/>
              </w:rPr>
              <w:t xml:space="preserve">ِ } (</w:t>
            </w:r>
            <w:r w:rsidDel="00000000" w:rsidR="00000000" w:rsidRPr="00000000">
              <w:rPr>
                <w:rFonts w:ascii="Traditional Arabic" w:cs="Traditional Arabic" w:eastAsia="Traditional Arabic" w:hAnsi="Traditional Arabic"/>
                <w:sz w:val="36"/>
                <w:szCs w:val="36"/>
                <w:rtl w:val="1"/>
              </w:rPr>
              <w:t xml:space="preserve">الصافات</w:t>
            </w:r>
            <w:r w:rsidDel="00000000" w:rsidR="00000000" w:rsidRPr="00000000">
              <w:rPr>
                <w:rFonts w:ascii="Traditional Arabic" w:cs="Traditional Arabic" w:eastAsia="Traditional Arabic" w:hAnsi="Traditional Arabic"/>
                <w:sz w:val="36"/>
                <w:szCs w:val="36"/>
                <w:rtl w:val="1"/>
              </w:rPr>
              <w:t xml:space="preserve">:261 </w:t>
            </w:r>
            <w:r w:rsidDel="00000000" w:rsidR="00000000" w:rsidRPr="00000000">
              <w:rPr>
                <w:rFonts w:ascii="Traditional Arabic" w:cs="Traditional Arabic" w:eastAsia="Traditional Arabic" w:hAnsi="Traditional Arabic"/>
                <w:sz w:val="36"/>
                <w:szCs w:val="36"/>
                <w:rtl w:val="1"/>
              </w:rPr>
              <w:t xml:space="preserve">ــــ</w:t>
            </w:r>
            <w:r w:rsidDel="00000000" w:rsidR="00000000" w:rsidRPr="00000000">
              <w:rPr>
                <w:rFonts w:ascii="Traditional Arabic" w:cs="Traditional Arabic" w:eastAsia="Traditional Arabic" w:hAnsi="Traditional Arabic"/>
                <w:sz w:val="36"/>
                <w:szCs w:val="36"/>
                <w:rtl w:val="0"/>
              </w:rPr>
              <w:t xml:space="preserve"> 361</w:t>
            </w:r>
            <w:r w:rsidDel="00000000" w:rsidR="00000000" w:rsidRPr="00000000">
              <w:rPr>
                <w:sz w:val="18"/>
                <w:szCs w:val="18"/>
                <w:rtl w:val="0"/>
              </w:rPr>
              <w:t xml:space="preserve">) даги (</w:t>
            </w:r>
            <w:r w:rsidDel="00000000" w:rsidR="00000000" w:rsidRPr="00000000">
              <w:rPr>
                <w:sz w:val="36"/>
                <w:szCs w:val="36"/>
                <w:rtl w:val="1"/>
              </w:rPr>
              <w:t xml:space="preserve">ب</w:t>
            </w:r>
            <w:r w:rsidDel="00000000" w:rsidR="00000000" w:rsidRPr="00000000">
              <w:rPr>
                <w:sz w:val="36"/>
                <w:szCs w:val="36"/>
                <w:rtl w:val="1"/>
              </w:rPr>
              <w:t xml:space="preserve">ِ</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ات</w:t>
            </w:r>
            <w:r w:rsidDel="00000000" w:rsidR="00000000" w:rsidRPr="00000000">
              <w:rPr>
                <w:sz w:val="36"/>
                <w:szCs w:val="36"/>
                <w:rtl w:val="1"/>
              </w:rPr>
              <w:t xml:space="preserve">ِ</w:t>
            </w:r>
            <w:r w:rsidDel="00000000" w:rsidR="00000000" w:rsidRPr="00000000">
              <w:rPr>
                <w:sz w:val="36"/>
                <w:szCs w:val="36"/>
                <w:rtl w:val="1"/>
              </w:rPr>
              <w:t xml:space="preserve">ن</w:t>
            </w:r>
            <w:r w:rsidDel="00000000" w:rsidR="00000000" w:rsidRPr="00000000">
              <w:rPr>
                <w:sz w:val="36"/>
                <w:szCs w:val="36"/>
                <w:rtl w:val="1"/>
              </w:rPr>
              <w:t xml:space="preserve">ِ</w:t>
            </w:r>
            <w:r w:rsidDel="00000000" w:rsidR="00000000" w:rsidRPr="00000000">
              <w:rPr>
                <w:sz w:val="36"/>
                <w:szCs w:val="36"/>
                <w:rtl w:val="1"/>
              </w:rPr>
              <w:t xml:space="preserve">ين</w:t>
            </w:r>
            <w:r w:rsidDel="00000000" w:rsidR="00000000" w:rsidRPr="00000000">
              <w:rPr>
                <w:sz w:val="36"/>
                <w:szCs w:val="36"/>
                <w:rtl w:val="0"/>
              </w:rPr>
              <w:t xml:space="preserve">َ) </w:t>
            </w:r>
            <w:r w:rsidDel="00000000" w:rsidR="00000000" w:rsidRPr="00000000">
              <w:rPr>
                <w:sz w:val="18"/>
                <w:szCs w:val="18"/>
                <w:rtl w:val="0"/>
              </w:rPr>
              <w:t xml:space="preserve">(калимаси) ни: «Сизлар Аллоҳ: «Албатта, у жаҳаннамга киради деб ёзиб қўйган кишинигина адаштираолувчисизлар», (</w:t>
            </w:r>
            <w:r w:rsidDel="00000000" w:rsidR="00000000" w:rsidRPr="00000000">
              <w:rPr>
                <w:sz w:val="36"/>
                <w:szCs w:val="36"/>
                <w:rtl w:val="1"/>
              </w:rPr>
              <w:t xml:space="preserve">ق</w:t>
            </w:r>
            <w:r w:rsidDel="00000000" w:rsidR="00000000" w:rsidRPr="00000000">
              <w:rPr>
                <w:sz w:val="36"/>
                <w:szCs w:val="36"/>
                <w:rtl w:val="1"/>
              </w:rPr>
              <w:t xml:space="preserve">َ</w:t>
            </w:r>
            <w:r w:rsidDel="00000000" w:rsidR="00000000" w:rsidRPr="00000000">
              <w:rPr>
                <w:sz w:val="36"/>
                <w:szCs w:val="36"/>
                <w:rtl w:val="1"/>
              </w:rPr>
              <w:t xml:space="preserve">د</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 </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ه</w:t>
            </w:r>
            <w:r w:rsidDel="00000000" w:rsidR="00000000" w:rsidRPr="00000000">
              <w:rPr>
                <w:sz w:val="36"/>
                <w:szCs w:val="36"/>
                <w:rtl w:val="1"/>
              </w:rPr>
              <w:t xml:space="preserve">َ</w:t>
            </w:r>
            <w:r w:rsidDel="00000000" w:rsidR="00000000" w:rsidRPr="00000000">
              <w:rPr>
                <w:sz w:val="36"/>
                <w:szCs w:val="36"/>
                <w:rtl w:val="1"/>
              </w:rPr>
              <w:t xml:space="preserve">د</w:t>
            </w:r>
            <w:r w:rsidDel="00000000" w:rsidR="00000000" w:rsidRPr="00000000">
              <w:rPr>
                <w:sz w:val="36"/>
                <w:szCs w:val="36"/>
                <w:rtl w:val="1"/>
              </w:rPr>
              <w:t xml:space="preserve">َ</w:t>
            </w:r>
            <w:r w:rsidDel="00000000" w:rsidR="00000000" w:rsidRPr="00000000">
              <w:rPr>
                <w:sz w:val="36"/>
                <w:szCs w:val="36"/>
                <w:rtl w:val="1"/>
              </w:rPr>
              <w:t xml:space="preserve">ى</w:t>
            </w:r>
            <w:r w:rsidDel="00000000" w:rsidR="00000000" w:rsidRPr="00000000">
              <w:rPr>
                <w:sz w:val="36"/>
                <w:szCs w:val="36"/>
                <w:rtl w:val="0"/>
              </w:rPr>
              <w:t xml:space="preserve">) </w:t>
            </w:r>
            <w:r w:rsidDel="00000000" w:rsidR="00000000" w:rsidRPr="00000000">
              <w:rPr>
                <w:sz w:val="18"/>
                <w:szCs w:val="18"/>
                <w:rtl w:val="0"/>
              </w:rPr>
              <w:t xml:space="preserve">ни: «Бадбахтлик ва саъодатни тақдир қилди ва чорполарни ўтловларига ҳидоят қилди», - деди.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6619. Яҳё ибн Яъмур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«Оиша Расулуллоҳ соллаллоҳу алайҳи васалламдан ўлат ҳақида сўради. Шунда У зот: «У азоб бўлиб, Аллоҳ уни истаган бандасига юборар эди. Бас, Аллоҳ уни муминларга раҳмат қилди. Қайси банда у (ўлат) бор шаҳарда бўлса ва сабр қилиб, савоб умид қилиб, Аллоҳ ёзиб қўйганидан ўзгаси етмаслигини билиб, шаҳардан чиқиб кетмай у ерда қолса, унга битта шаҳиднинг ажрининг мисличаси бўлади», - дедилар».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16. Боб. (Агар Аллоҳ бизни қилмаганда, ўзимиз йўл топа олмас эдик) (АЪроф сураси 4-оят). (Агар Аллоҳ мени ҳидоят қилганида, албатта, тақводорлардан бўлар эдим) (Зумар сураси, 57-оят).</w:t>
            </w:r>
          </w:p>
        </w:tc>
      </w:tr>
    </w:tbl>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