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F08ADC6">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7F50A6D" w:rsidR="00BD1D43" w:rsidRDefault="00B7697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w:t>
                                </w:r>
                                <w:r w:rsidR="00E03E4B">
                                  <w:rPr>
                                    <w:rFonts w:ascii="Arial" w:hAnsi="Arial" w:cs="Arial"/>
                                    <w:color w:val="3CA5D9" w:themeColor="accent1"/>
                                    <w:w w:val="110"/>
                                    <w:sz w:val="44"/>
                                    <w:szCs w:val="44"/>
                                  </w:rPr>
                                  <w:t>O</w:t>
                                </w:r>
                                <w:r>
                                  <w:rPr>
                                    <w:rFonts w:ascii="Arial" w:hAnsi="Arial" w:cs="Arial"/>
                                    <w:color w:val="3CA5D9" w:themeColor="accent1"/>
                                    <w:w w:val="110"/>
                                    <w:sz w:val="44"/>
                                    <w:szCs w:val="44"/>
                                  </w:rPr>
                                  <w:t>LLEGE FINDER</w:t>
                                </w:r>
                                <w:r w:rsidR="00BE5A5C">
                                  <w:rPr>
                                    <w:rFonts w:ascii="Arial" w:hAnsi="Arial" w:cs="Arial"/>
                                    <w:color w:val="3CA5D9" w:themeColor="accent1"/>
                                    <w:w w:val="110"/>
                                    <w:sz w:val="44"/>
                                    <w:szCs w:val="44"/>
                                  </w:rPr>
                                  <w:t xml:space="preserve"> INDIA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9EE984E" w:rsidR="00BD1D43" w:rsidRDefault="00B76972" w:rsidP="00BD1D43">
                                      <w:pPr>
                                        <w:rPr>
                                          <w:rFonts w:ascii="Arial" w:hAnsi="Arial" w:cs="Arial"/>
                                          <w:color w:val="595959" w:themeColor="text1" w:themeTint="A6"/>
                                          <w:sz w:val="20"/>
                                          <w:szCs w:val="43"/>
                                        </w:rPr>
                                      </w:pPr>
                                      <w:r>
                                        <w:rPr>
                                          <w:rFonts w:ascii="Arial" w:hAnsi="Arial" w:cs="Arial"/>
                                          <w:color w:val="595959" w:themeColor="text1" w:themeTint="A6"/>
                                          <w:sz w:val="20"/>
                                          <w:szCs w:val="43"/>
                                        </w:rPr>
                                        <w:t>Abuzaid Inamdar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A69AB3F" w:rsidR="00BD1D43" w:rsidRDefault="00B76972" w:rsidP="00BD1D43">
                                      <w:pPr>
                                        <w:rPr>
                                          <w:rFonts w:ascii="Arial" w:hAnsi="Arial" w:cs="Arial"/>
                                          <w:color w:val="595959" w:themeColor="text1" w:themeTint="A6"/>
                                          <w:sz w:val="20"/>
                                          <w:szCs w:val="43"/>
                                        </w:rPr>
                                      </w:pPr>
                                      <w:r>
                                        <w:rPr>
                                          <w:rFonts w:ascii="Arial" w:hAnsi="Arial" w:cs="Arial"/>
                                          <w:color w:val="595959" w:themeColor="text1" w:themeTint="A6"/>
                                          <w:sz w:val="20"/>
                                          <w:szCs w:val="43"/>
                                        </w:rPr>
                                        <w:t>10-07-2025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7F50A6D" w:rsidR="00BD1D43" w:rsidRDefault="00B7697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w:t>
                          </w:r>
                          <w:r w:rsidR="00E03E4B">
                            <w:rPr>
                              <w:rFonts w:ascii="Arial" w:hAnsi="Arial" w:cs="Arial"/>
                              <w:color w:val="3CA5D9" w:themeColor="accent1"/>
                              <w:w w:val="110"/>
                              <w:sz w:val="44"/>
                              <w:szCs w:val="44"/>
                            </w:rPr>
                            <w:t>O</w:t>
                          </w:r>
                          <w:r>
                            <w:rPr>
                              <w:rFonts w:ascii="Arial" w:hAnsi="Arial" w:cs="Arial"/>
                              <w:color w:val="3CA5D9" w:themeColor="accent1"/>
                              <w:w w:val="110"/>
                              <w:sz w:val="44"/>
                              <w:szCs w:val="44"/>
                            </w:rPr>
                            <w:t>LLEGE FINDER</w:t>
                          </w:r>
                          <w:r w:rsidR="00BE5A5C">
                            <w:rPr>
                              <w:rFonts w:ascii="Arial" w:hAnsi="Arial" w:cs="Arial"/>
                              <w:color w:val="3CA5D9" w:themeColor="accent1"/>
                              <w:w w:val="110"/>
                              <w:sz w:val="44"/>
                              <w:szCs w:val="44"/>
                            </w:rPr>
                            <w:t xml:space="preserve"> INDIA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9EE984E" w:rsidR="00BD1D43" w:rsidRDefault="00B76972" w:rsidP="00BD1D43">
                                <w:pPr>
                                  <w:rPr>
                                    <w:rFonts w:ascii="Arial" w:hAnsi="Arial" w:cs="Arial"/>
                                    <w:color w:val="595959" w:themeColor="text1" w:themeTint="A6"/>
                                    <w:sz w:val="20"/>
                                    <w:szCs w:val="43"/>
                                  </w:rPr>
                                </w:pPr>
                                <w:r>
                                  <w:rPr>
                                    <w:rFonts w:ascii="Arial" w:hAnsi="Arial" w:cs="Arial"/>
                                    <w:color w:val="595959" w:themeColor="text1" w:themeTint="A6"/>
                                    <w:sz w:val="20"/>
                                    <w:szCs w:val="43"/>
                                  </w:rPr>
                                  <w:t>Abuzaid Inamdar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A69AB3F" w:rsidR="00BD1D43" w:rsidRDefault="00B76972" w:rsidP="00BD1D43">
                                <w:pPr>
                                  <w:rPr>
                                    <w:rFonts w:ascii="Arial" w:hAnsi="Arial" w:cs="Arial"/>
                                    <w:color w:val="595959" w:themeColor="text1" w:themeTint="A6"/>
                                    <w:sz w:val="20"/>
                                    <w:szCs w:val="43"/>
                                  </w:rPr>
                                </w:pPr>
                                <w:r>
                                  <w:rPr>
                                    <w:rFonts w:ascii="Arial" w:hAnsi="Arial" w:cs="Arial"/>
                                    <w:color w:val="595959" w:themeColor="text1" w:themeTint="A6"/>
                                    <w:sz w:val="20"/>
                                    <w:szCs w:val="43"/>
                                  </w:rPr>
                                  <w:t>10-07-2025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02F7847" w:rsidR="00EF7D1E" w:rsidRPr="00EF7D1E" w:rsidRDefault="00B7697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College Finder</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D99955D" w:rsidR="00EF7D1E" w:rsidRPr="00EF7D1E" w:rsidRDefault="00B76972"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20-0602025</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2422040C" w:rsidR="00EF7D1E" w:rsidRPr="00EF7D1E" w:rsidRDefault="00B7697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10-07-2025</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51D63CD2" w:rsidR="005F7858" w:rsidRPr="00397D59" w:rsidRDefault="005F7858" w:rsidP="00397D59">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71B31BC0" w14:textId="77777777" w:rsidR="005F7858" w:rsidRDefault="005F7858" w:rsidP="005675AC">
      <w:pPr>
        <w:ind w:left="426"/>
        <w:jc w:val="both"/>
        <w:rPr>
          <w:rFonts w:ascii="Arial" w:hAnsi="Arial" w:cs="Arial"/>
          <w:color w:val="595959" w:themeColor="text1" w:themeTint="A6"/>
        </w:rPr>
      </w:pPr>
    </w:p>
    <w:p w14:paraId="5F7CCEB4" w14:textId="2479A8C9" w:rsidR="0059785C" w:rsidRPr="00B76972" w:rsidRDefault="00B76972" w:rsidP="005675AC">
      <w:pPr>
        <w:ind w:left="426"/>
        <w:jc w:val="both"/>
        <w:rPr>
          <w:rFonts w:ascii="Arial" w:hAnsi="Arial" w:cs="Arial"/>
          <w:i/>
          <w:iCs/>
          <w:color w:val="595959" w:themeColor="text1" w:themeTint="A6"/>
          <w:shd w:val="clear" w:color="auto" w:fill="FFFFFF"/>
        </w:rPr>
      </w:pPr>
      <w:r w:rsidRPr="00B76972">
        <w:rPr>
          <w:rFonts w:ascii="Arial" w:hAnsi="Arial" w:cs="Arial"/>
          <w:color w:val="595959" w:themeColor="text1" w:themeTint="A6"/>
        </w:rPr>
        <w:t>The project delivers a centralized, ad-free platform to help students find accurate and updated information about IT and Management colleges in India, supporting better decision-making and future partnerships for professional development.</w:t>
      </w:r>
      <w:r w:rsidR="005675AC" w:rsidRPr="00B76972">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5F7858" w:rsidRDefault="00397D59"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51D247A" w14:textId="77777777" w:rsidR="00397D59" w:rsidRDefault="00397D59" w:rsidP="00397D59">
      <w:pPr>
        <w:ind w:left="426"/>
        <w:jc w:val="both"/>
        <w:rPr>
          <w:rFonts w:ascii="Arial" w:hAnsi="Arial" w:cs="Arial"/>
          <w:color w:val="595959" w:themeColor="text1" w:themeTint="A6"/>
        </w:rPr>
      </w:pPr>
    </w:p>
    <w:p w14:paraId="7898DE7F" w14:textId="6C01DAF0" w:rsidR="00397D59" w:rsidRPr="00397D59" w:rsidRDefault="009D7F08" w:rsidP="00397D59">
      <w:r w:rsidRPr="009D7F08">
        <w:rPr>
          <w:rFonts w:ascii="Arial" w:hAnsi="Arial" w:cs="Arial"/>
          <w:color w:val="595959" w:themeColor="text1" w:themeTint="A6"/>
        </w:rPr>
        <w:t>The problem identified was the absence of a centralized, reliable platform for students to search IT and Management colleges in India. From the requirement elicitation meeting, the solution proposed was to build a web application that provides updated, ad-free, and verified information about colleges, courses, and contact details, enabling better decision-making for students.</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780D9DB8" w14:textId="77777777" w:rsidR="009D7F08" w:rsidRDefault="009D7F08" w:rsidP="009D7F08">
      <w:pPr>
        <w:pStyle w:val="NormalWeb"/>
        <w:rPr>
          <w:lang w:eastAsia="en-IN"/>
        </w:rPr>
      </w:pPr>
      <w:bookmarkStart w:id="5" w:name="_Toc143445380"/>
      <w:r>
        <w:t xml:space="preserve">The project aims to resolve the challenge faced by students in finding accurate and centralized information about IT and Management colleges in India. Existing platforms are often cluttered with advertisements or provide outdated and incomplete data, making it difficult for students to make informed choices. During the requirement elicitation phase, stakeholders emphasized the need for a </w:t>
      </w:r>
      <w:r>
        <w:rPr>
          <w:rStyle w:val="Strong"/>
        </w:rPr>
        <w:t>simple, ad-free web application</w:t>
      </w:r>
      <w:r>
        <w:t xml:space="preserve"> that allows users to </w:t>
      </w:r>
      <w:r>
        <w:rPr>
          <w:rStyle w:val="Strong"/>
        </w:rPr>
        <w:t>select a city or state and access up-to-date details</w:t>
      </w:r>
      <w:r>
        <w:t xml:space="preserve"> about colleges — including their </w:t>
      </w:r>
      <w:r>
        <w:rPr>
          <w:rStyle w:val="Strong"/>
        </w:rPr>
        <w:t>contact information, official website, courses offered, and fee structures</w:t>
      </w:r>
      <w:r>
        <w:t>. This feedback guided the development of a responsive, API-driven platform focused on clarity, usability, and reliability.</w:t>
      </w:r>
    </w:p>
    <w:p w14:paraId="28283C41" w14:textId="7E480302" w:rsidR="007D2EA8" w:rsidRPr="00373485" w:rsidRDefault="00397D59" w:rsidP="00397D59">
      <w:pPr>
        <w:pStyle w:val="Heading2"/>
        <w:ind w:left="993" w:hanging="567"/>
        <w:rPr>
          <w:rFonts w:ascii="Arial" w:eastAsia="Times New Roman" w:hAnsi="Arial" w:cs="Arial"/>
        </w:rPr>
      </w:pPr>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6B0A5239" w14:textId="77777777" w:rsidR="009D7F08" w:rsidRPr="009D7F08" w:rsidRDefault="009D7F08" w:rsidP="006059C0">
      <w:pPr>
        <w:pStyle w:val="Heading1"/>
        <w:spacing w:before="240" w:line="360" w:lineRule="auto"/>
        <w:jc w:val="both"/>
        <w:rPr>
          <w:rFonts w:ascii="Arial" w:hAnsi="Arial" w:cs="Arial"/>
          <w:b/>
          <w:bCs/>
          <w:color w:val="FFB923" w:themeColor="accent4"/>
          <w:sz w:val="28"/>
          <w:szCs w:val="28"/>
        </w:rPr>
      </w:pPr>
      <w:bookmarkStart w:id="6" w:name="_Toc143445381"/>
      <w:r w:rsidRPr="009D7F08">
        <w:rPr>
          <w:rFonts w:ascii="Arial" w:eastAsia="Times New Roman" w:hAnsi="Arial" w:cs="Arial"/>
          <w:color w:val="595959" w:themeColor="text1" w:themeTint="A6"/>
          <w:sz w:val="24"/>
          <w:szCs w:val="24"/>
          <w:lang w:val="en-IN" w:eastAsia="en-GB"/>
        </w:rPr>
        <w:t xml:space="preserve">The project aimed to develop a centralized web application for students to search IT and Management colleges across India, free from ads and clutter. The frontend was built using </w:t>
      </w:r>
      <w:r w:rsidRPr="009D7F08">
        <w:rPr>
          <w:rFonts w:ascii="Arial" w:eastAsia="Times New Roman" w:hAnsi="Arial" w:cs="Arial"/>
          <w:b/>
          <w:bCs/>
          <w:color w:val="595959" w:themeColor="text1" w:themeTint="A6"/>
          <w:sz w:val="24"/>
          <w:szCs w:val="24"/>
          <w:lang w:val="en-IN" w:eastAsia="en-GB"/>
        </w:rPr>
        <w:t>React</w:t>
      </w:r>
      <w:r w:rsidRPr="009D7F08">
        <w:rPr>
          <w:rFonts w:ascii="Arial" w:eastAsia="Times New Roman" w:hAnsi="Arial" w:cs="Arial"/>
          <w:color w:val="595959" w:themeColor="text1" w:themeTint="A6"/>
          <w:sz w:val="24"/>
          <w:szCs w:val="24"/>
          <w:lang w:val="en-IN" w:eastAsia="en-GB"/>
        </w:rPr>
        <w:t xml:space="preserve">, and college data was fetched through </w:t>
      </w:r>
      <w:r w:rsidRPr="009D7F08">
        <w:rPr>
          <w:rFonts w:ascii="Arial" w:eastAsia="Times New Roman" w:hAnsi="Arial" w:cs="Arial"/>
          <w:b/>
          <w:bCs/>
          <w:color w:val="595959" w:themeColor="text1" w:themeTint="A6"/>
          <w:sz w:val="24"/>
          <w:szCs w:val="24"/>
          <w:lang w:val="en-IN" w:eastAsia="en-GB"/>
        </w:rPr>
        <w:t>API integration</w:t>
      </w:r>
      <w:r w:rsidRPr="009D7F08">
        <w:rPr>
          <w:rFonts w:ascii="Arial" w:eastAsia="Times New Roman" w:hAnsi="Arial" w:cs="Arial"/>
          <w:color w:val="595959" w:themeColor="text1" w:themeTint="A6"/>
          <w:sz w:val="24"/>
          <w:szCs w:val="24"/>
          <w:lang w:val="en-IN" w:eastAsia="en-GB"/>
        </w:rPr>
        <w:t xml:space="preserve">, eliminating the need for a traditional database. The application provides a clean, responsive interface where users can select a </w:t>
      </w:r>
      <w:r w:rsidRPr="009D7F08">
        <w:rPr>
          <w:rFonts w:ascii="Arial" w:eastAsia="Times New Roman" w:hAnsi="Arial" w:cs="Arial"/>
          <w:b/>
          <w:bCs/>
          <w:color w:val="595959" w:themeColor="text1" w:themeTint="A6"/>
          <w:sz w:val="24"/>
          <w:szCs w:val="24"/>
          <w:lang w:val="en-IN" w:eastAsia="en-GB"/>
        </w:rPr>
        <w:t>state or city</w:t>
      </w:r>
      <w:r w:rsidRPr="009D7F08">
        <w:rPr>
          <w:rFonts w:ascii="Arial" w:eastAsia="Times New Roman" w:hAnsi="Arial" w:cs="Arial"/>
          <w:color w:val="595959" w:themeColor="text1" w:themeTint="A6"/>
          <w:sz w:val="24"/>
          <w:szCs w:val="24"/>
          <w:lang w:val="en-IN" w:eastAsia="en-GB"/>
        </w:rPr>
        <w:t xml:space="preserve"> and view a detailed list of colleges, including </w:t>
      </w:r>
      <w:r w:rsidRPr="009D7F08">
        <w:rPr>
          <w:rFonts w:ascii="Arial" w:eastAsia="Times New Roman" w:hAnsi="Arial" w:cs="Arial"/>
          <w:b/>
          <w:bCs/>
          <w:color w:val="595959" w:themeColor="text1" w:themeTint="A6"/>
          <w:sz w:val="24"/>
          <w:szCs w:val="24"/>
          <w:lang w:val="en-IN" w:eastAsia="en-GB"/>
        </w:rPr>
        <w:t>contact information, website links, and fee structures</w:t>
      </w:r>
      <w:r w:rsidRPr="009D7F08">
        <w:rPr>
          <w:rFonts w:ascii="Arial" w:eastAsia="Times New Roman" w:hAnsi="Arial" w:cs="Arial"/>
          <w:color w:val="595959" w:themeColor="text1" w:themeTint="A6"/>
          <w:sz w:val="24"/>
          <w:szCs w:val="24"/>
          <w:lang w:val="en-IN" w:eastAsia="en-GB"/>
        </w:rPr>
        <w:t xml:space="preserve">. By avoiding user authentication and backend storage, the project focuses on </w:t>
      </w:r>
      <w:r w:rsidRPr="009D7F08">
        <w:rPr>
          <w:rFonts w:ascii="Arial" w:eastAsia="Times New Roman" w:hAnsi="Arial" w:cs="Arial"/>
          <w:b/>
          <w:bCs/>
          <w:color w:val="595959" w:themeColor="text1" w:themeTint="A6"/>
          <w:sz w:val="24"/>
          <w:szCs w:val="24"/>
          <w:lang w:val="en-IN" w:eastAsia="en-GB"/>
        </w:rPr>
        <w:t>simplicity, speed, and accuracy</w:t>
      </w:r>
      <w:r w:rsidRPr="009D7F08">
        <w:rPr>
          <w:rFonts w:ascii="Arial" w:eastAsia="Times New Roman" w:hAnsi="Arial" w:cs="Arial"/>
          <w:color w:val="595959" w:themeColor="text1" w:themeTint="A6"/>
          <w:sz w:val="24"/>
          <w:szCs w:val="24"/>
          <w:lang w:val="en-IN" w:eastAsia="en-GB"/>
        </w:rPr>
        <w:t>, staying true to its goal of helping students make well-informed educational choices.</w:t>
      </w:r>
    </w:p>
    <w:p w14:paraId="5907807C" w14:textId="51BA16D2" w:rsidR="006059C0" w:rsidRDefault="00341E38" w:rsidP="006059C0">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0103C7F8" w14:textId="226EC61C" w:rsidR="00ED01C9" w:rsidRPr="005F7858"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Mention any constraints, challenges and reasons for making the assumptions you made</w:t>
      </w:r>
      <w:r>
        <w:rPr>
          <w:rFonts w:ascii="Arial" w:hAnsi="Arial" w:cs="Arial"/>
          <w:i/>
          <w:iCs/>
          <w:color w:val="595959" w:themeColor="text1" w:themeTint="A6"/>
          <w:highlight w:val="lightGray"/>
          <w:lang w:val="en-US"/>
        </w:rPr>
        <w:t xml:space="preserve"> for delivering this project that formed to basis for working on this project</w:t>
      </w:r>
      <w:r w:rsidRPr="00ED01C9">
        <w:rPr>
          <w:rFonts w:ascii="Arial" w:hAnsi="Arial" w:cs="Arial"/>
          <w:i/>
          <w:iCs/>
          <w:color w:val="595959" w:themeColor="text1" w:themeTint="A6"/>
          <w:highlight w:val="lightGray"/>
          <w:lang w:val="en-US"/>
        </w:rPr>
        <w:t>&gt;</w:t>
      </w:r>
    </w:p>
    <w:p w14:paraId="4F00A4EC" w14:textId="77777777" w:rsidR="00ED01C9" w:rsidRDefault="00ED01C9" w:rsidP="00682147">
      <w:pPr>
        <w:ind w:left="273" w:firstLine="720"/>
        <w:rPr>
          <w:rFonts w:ascii="Arial" w:hAnsi="Arial" w:cs="Arial"/>
          <w:color w:val="595959" w:themeColor="text1" w:themeTint="A6"/>
          <w:highlight w:val="yellow"/>
        </w:rPr>
      </w:pPr>
    </w:p>
    <w:p w14:paraId="167DBFAF" w14:textId="153699FC" w:rsidR="00B76972" w:rsidRPr="00B76972" w:rsidRDefault="009D7F08" w:rsidP="00B76972">
      <w:pPr>
        <w:ind w:left="273" w:firstLine="720"/>
        <w:rPr>
          <w:rFonts w:ascii="Arial" w:hAnsi="Arial" w:cs="Arial"/>
          <w:color w:val="595959" w:themeColor="text1" w:themeTint="A6"/>
        </w:rPr>
      </w:pPr>
      <w:r w:rsidRPr="009D7F08">
        <w:rPr>
          <w:rFonts w:ascii="Arial" w:hAnsi="Arial" w:cs="Arial"/>
          <w:color w:val="595959" w:themeColor="text1" w:themeTint="A6"/>
        </w:rPr>
        <w:t xml:space="preserve">The major constraints faced during the project included </w:t>
      </w:r>
      <w:r w:rsidRPr="009D7F08">
        <w:rPr>
          <w:rFonts w:ascii="Arial" w:hAnsi="Arial" w:cs="Arial"/>
          <w:b/>
          <w:bCs/>
          <w:color w:val="595959" w:themeColor="text1" w:themeTint="A6"/>
        </w:rPr>
        <w:t>limited access to real-time government or verified college data APIs</w:t>
      </w:r>
      <w:r w:rsidRPr="009D7F08">
        <w:rPr>
          <w:rFonts w:ascii="Arial" w:hAnsi="Arial" w:cs="Arial"/>
          <w:color w:val="595959" w:themeColor="text1" w:themeTint="A6"/>
        </w:rPr>
        <w:t xml:space="preserve">, time restrictions for development, and the need to ensure a </w:t>
      </w:r>
      <w:r w:rsidRPr="009D7F08">
        <w:rPr>
          <w:rFonts w:ascii="Arial" w:hAnsi="Arial" w:cs="Arial"/>
          <w:b/>
          <w:bCs/>
          <w:color w:val="595959" w:themeColor="text1" w:themeTint="A6"/>
        </w:rPr>
        <w:t>fully responsive design across various devices</w:t>
      </w:r>
      <w:r w:rsidRPr="009D7F08">
        <w:rPr>
          <w:rFonts w:ascii="Arial" w:hAnsi="Arial" w:cs="Arial"/>
          <w:color w:val="595959" w:themeColor="text1" w:themeTint="A6"/>
        </w:rPr>
        <w:t xml:space="preserve">. Due to the absence of a centralized official dataset, we relied on </w:t>
      </w:r>
      <w:r w:rsidRPr="009D7F08">
        <w:rPr>
          <w:rFonts w:ascii="Arial" w:hAnsi="Arial" w:cs="Arial"/>
          <w:b/>
          <w:bCs/>
          <w:color w:val="595959" w:themeColor="text1" w:themeTint="A6"/>
        </w:rPr>
        <w:t>curated data from trusted public APIs</w:t>
      </w:r>
      <w:r w:rsidRPr="009D7F08">
        <w:rPr>
          <w:rFonts w:ascii="Arial" w:hAnsi="Arial" w:cs="Arial"/>
          <w:color w:val="595959" w:themeColor="text1" w:themeTint="A6"/>
        </w:rPr>
        <w:t xml:space="preserve"> and, where necessary, </w:t>
      </w:r>
      <w:r w:rsidRPr="009D7F08">
        <w:rPr>
          <w:rFonts w:ascii="Arial" w:hAnsi="Arial" w:cs="Arial"/>
          <w:b/>
          <w:bCs/>
          <w:color w:val="595959" w:themeColor="text1" w:themeTint="A6"/>
        </w:rPr>
        <w:t>manual integration of static data</w:t>
      </w:r>
      <w:r w:rsidRPr="009D7F08">
        <w:rPr>
          <w:rFonts w:ascii="Arial" w:hAnsi="Arial" w:cs="Arial"/>
          <w:color w:val="595959" w:themeColor="text1" w:themeTint="A6"/>
        </w:rPr>
        <w:t xml:space="preserve"> to build a reliable MVP. Since no backend or database was used, the project architecture was kept </w:t>
      </w:r>
      <w:r w:rsidRPr="009D7F08">
        <w:rPr>
          <w:rFonts w:ascii="Arial" w:hAnsi="Arial" w:cs="Arial"/>
          <w:b/>
          <w:bCs/>
          <w:color w:val="595959" w:themeColor="text1" w:themeTint="A6"/>
        </w:rPr>
        <w:t>lightweight and frontend-focused</w:t>
      </w:r>
      <w:r w:rsidRPr="009D7F08">
        <w:rPr>
          <w:rFonts w:ascii="Arial" w:hAnsi="Arial" w:cs="Arial"/>
          <w:color w:val="595959" w:themeColor="text1" w:themeTint="A6"/>
        </w:rPr>
        <w:t xml:space="preserve">, allowing for </w:t>
      </w:r>
      <w:r w:rsidRPr="009D7F08">
        <w:rPr>
          <w:rFonts w:ascii="Arial" w:hAnsi="Arial" w:cs="Arial"/>
          <w:b/>
          <w:bCs/>
          <w:color w:val="595959" w:themeColor="text1" w:themeTint="A6"/>
        </w:rPr>
        <w:t>faster development and easier deployment</w:t>
      </w:r>
      <w:r w:rsidRPr="009D7F08">
        <w:rPr>
          <w:rFonts w:ascii="Arial" w:hAnsi="Arial" w:cs="Arial"/>
          <w:color w:val="595959" w:themeColor="text1" w:themeTint="A6"/>
        </w:rPr>
        <w:t xml:space="preserve"> using only client-side technologies.</w:t>
      </w:r>
      <w:r w:rsidR="00B76972" w:rsidRPr="00B76972">
        <w:rPr>
          <w:rFonts w:ascii="Arial" w:hAnsi="Arial" w:cs="Arial"/>
          <w:color w:val="595959" w:themeColor="text1" w:themeTint="A6"/>
        </w:rPr>
        <w:t>.</w:t>
      </w:r>
    </w:p>
    <w:p w14:paraId="712F5046" w14:textId="34D27BDC" w:rsidR="00B76972" w:rsidRPr="00B76972" w:rsidRDefault="00B76972" w:rsidP="00B76972">
      <w:pPr>
        <w:ind w:left="273" w:firstLine="720"/>
        <w:rPr>
          <w:rFonts w:ascii="Arial" w:hAnsi="Arial" w:cs="Arial"/>
          <w:color w:val="595959" w:themeColor="text1" w:themeTint="A6"/>
        </w:rPr>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A8F11BF" w14:textId="180FF0E4" w:rsidR="00ED01C9" w:rsidRPr="00ED01C9"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structured approach you adopted to </w:t>
      </w:r>
      <w:r w:rsidR="00401CAB">
        <w:rPr>
          <w:rFonts w:ascii="Arial" w:hAnsi="Arial" w:cs="Arial"/>
          <w:i/>
          <w:iCs/>
          <w:color w:val="595959" w:themeColor="text1" w:themeTint="A6"/>
          <w:highlight w:val="lightGray"/>
          <w:lang w:val="en-US"/>
        </w:rPr>
        <w:t>solve the problem and why. Keep it conceptual</w:t>
      </w:r>
      <w:r w:rsidRPr="00ED01C9">
        <w:rPr>
          <w:rFonts w:ascii="Arial" w:hAnsi="Arial" w:cs="Arial"/>
          <w:i/>
          <w:iCs/>
          <w:color w:val="595959" w:themeColor="text1" w:themeTint="A6"/>
          <w:highlight w:val="lightGray"/>
          <w:lang w:val="en-US"/>
        </w:rPr>
        <w:t>&gt;</w:t>
      </w:r>
    </w:p>
    <w:p w14:paraId="5D783AF9" w14:textId="77777777" w:rsidR="009D7F08" w:rsidRPr="009D7F08" w:rsidRDefault="009D7F08" w:rsidP="00401CAB">
      <w:pPr>
        <w:pStyle w:val="Heading2"/>
        <w:ind w:left="993" w:hanging="567"/>
        <w:rPr>
          <w:rFonts w:ascii="Arial" w:eastAsia="Times New Roman" w:hAnsi="Arial" w:cs="Arial"/>
        </w:rPr>
      </w:pPr>
      <w:bookmarkStart w:id="9" w:name="_Toc143445384"/>
      <w:r w:rsidRPr="009D7F08">
        <w:rPr>
          <w:rFonts w:ascii="Arial" w:eastAsia="Times New Roman" w:hAnsi="Arial" w:cs="Arial"/>
          <w:b w:val="0"/>
          <w:bCs w:val="0"/>
          <w:color w:val="595959" w:themeColor="text1" w:themeTint="A6"/>
          <w:sz w:val="24"/>
          <w:szCs w:val="24"/>
        </w:rPr>
        <w:lastRenderedPageBreak/>
        <w:t>We adopted an agile and modular approach to address the problem effectively. Initially, we analyzed user needs based on the problem statement and requirement discussions. The project was then broken down into key modules — including the frontend interface, API integration, and data presentation logic. React was selected for its component-based structure and flexibility, allowing us to create reusable UI elements for search, filtering, and college listings. Since we did not use a backend or database, API integration was central to our architecture, enabling efficient data retrieval without additional backend overhead. This structured, iterative process enabled faster development, testing, and user-driven refinement, resulting in a lightweight, scalable, and user-friendly platform.</w:t>
      </w:r>
    </w:p>
    <w:p w14:paraId="3D12121C" w14:textId="55273DBC" w:rsidR="00401CAB" w:rsidRPr="00682147" w:rsidRDefault="00401CAB" w:rsidP="00401CAB">
      <w:pPr>
        <w:pStyle w:val="Heading2"/>
        <w:ind w:left="993" w:hanging="567"/>
        <w:rPr>
          <w:rFonts w:ascii="Arial" w:eastAsia="Times New Roman" w:hAnsi="Arial" w:cs="Arial"/>
        </w:rPr>
      </w:pPr>
      <w:r>
        <w:rPr>
          <w:rFonts w:ascii="Arial" w:eastAsia="Times New Roman" w:hAnsi="Arial" w:cs="Arial"/>
        </w:rPr>
        <w:t>Activities</w:t>
      </w:r>
      <w:bookmarkEnd w:id="9"/>
    </w:p>
    <w:p w14:paraId="24C2E076" w14:textId="77777777" w:rsidR="009D7F08" w:rsidRPr="009D7F08" w:rsidRDefault="00401CAB" w:rsidP="009D7F08">
      <w:pPr>
        <w:ind w:left="993"/>
        <w:jc w:val="both"/>
        <w:rPr>
          <w:rFonts w:ascii="Arial" w:hAnsi="Arial" w:cs="Arial"/>
          <w:i/>
          <w:iCs/>
          <w:color w:val="595959" w:themeColor="text1" w:themeTint="A6"/>
          <w:highlight w:val="lightGray"/>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activities you performed to deliver the project. E.g. requirement </w:t>
      </w:r>
      <w:r w:rsidR="009D7F08" w:rsidRPr="009D7F08">
        <w:rPr>
          <w:rFonts w:ascii="Arial" w:hAnsi="Arial" w:cs="Arial"/>
          <w:i/>
          <w:iCs/>
          <w:color w:val="595959" w:themeColor="text1" w:themeTint="A6"/>
          <w:highlight w:val="lightGray"/>
        </w:rPr>
        <w:t xml:space="preserve">  </w:t>
      </w:r>
      <w:r w:rsidR="009D7F08" w:rsidRPr="009D7F08">
        <w:rPr>
          <w:rFonts w:ascii="Arial" w:hAnsi="Arial" w:cs="Arial"/>
          <w:b/>
          <w:bCs/>
          <w:i/>
          <w:iCs/>
          <w:color w:val="595959" w:themeColor="text1" w:themeTint="A6"/>
          <w:highlight w:val="lightGray"/>
        </w:rPr>
        <w:t>Requirement Gathering</w:t>
      </w:r>
      <w:r w:rsidR="009D7F08" w:rsidRPr="009D7F08">
        <w:rPr>
          <w:rFonts w:ascii="Arial" w:hAnsi="Arial" w:cs="Arial"/>
          <w:i/>
          <w:iCs/>
          <w:color w:val="595959" w:themeColor="text1" w:themeTint="A6"/>
          <w:highlight w:val="lightGray"/>
        </w:rPr>
        <w:t xml:space="preserve"> – Collected detailed inputs from stakeholders through discussions and analysis of the problem statement, identifying the need for a centralized, ad-free college discovery platform.</w:t>
      </w:r>
    </w:p>
    <w:p w14:paraId="6329D992" w14:textId="77777777" w:rsidR="009D7F08" w:rsidRPr="009D7F08" w:rsidRDefault="009D7F08" w:rsidP="009D7F08">
      <w:pPr>
        <w:ind w:left="993"/>
        <w:jc w:val="both"/>
        <w:rPr>
          <w:rFonts w:ascii="Arial" w:hAnsi="Arial" w:cs="Arial"/>
          <w:i/>
          <w:iCs/>
          <w:color w:val="595959" w:themeColor="text1" w:themeTint="A6"/>
          <w:highlight w:val="lightGray"/>
        </w:rPr>
      </w:pPr>
      <w:r w:rsidRPr="009D7F08">
        <w:rPr>
          <w:rFonts w:ascii="Arial" w:hAnsi="Arial" w:cs="Arial"/>
          <w:i/>
          <w:iCs/>
          <w:color w:val="595959" w:themeColor="text1" w:themeTint="A6"/>
          <w:highlight w:val="lightGray"/>
        </w:rPr>
        <w:t xml:space="preserve">  </w:t>
      </w:r>
      <w:r w:rsidRPr="009D7F08">
        <w:rPr>
          <w:rFonts w:ascii="Arial" w:hAnsi="Arial" w:cs="Arial"/>
          <w:b/>
          <w:bCs/>
          <w:i/>
          <w:iCs/>
          <w:color w:val="595959" w:themeColor="text1" w:themeTint="A6"/>
          <w:highlight w:val="lightGray"/>
        </w:rPr>
        <w:t>Planning</w:t>
      </w:r>
      <w:r w:rsidRPr="009D7F08">
        <w:rPr>
          <w:rFonts w:ascii="Arial" w:hAnsi="Arial" w:cs="Arial"/>
          <w:i/>
          <w:iCs/>
          <w:color w:val="595959" w:themeColor="text1" w:themeTint="A6"/>
          <w:highlight w:val="lightGray"/>
        </w:rPr>
        <w:t xml:space="preserve"> – Defined the project scope, features, user flows, tech stack (</w:t>
      </w:r>
      <w:r w:rsidRPr="009D7F08">
        <w:rPr>
          <w:rFonts w:ascii="Arial" w:hAnsi="Arial" w:cs="Arial"/>
          <w:b/>
          <w:bCs/>
          <w:i/>
          <w:iCs/>
          <w:color w:val="595959" w:themeColor="text1" w:themeTint="A6"/>
          <w:highlight w:val="lightGray"/>
        </w:rPr>
        <w:t>React</w:t>
      </w:r>
      <w:r w:rsidRPr="009D7F08">
        <w:rPr>
          <w:rFonts w:ascii="Arial" w:hAnsi="Arial" w:cs="Arial"/>
          <w:i/>
          <w:iCs/>
          <w:color w:val="595959" w:themeColor="text1" w:themeTint="A6"/>
          <w:highlight w:val="lightGray"/>
        </w:rPr>
        <w:t xml:space="preserve"> and </w:t>
      </w:r>
      <w:r w:rsidRPr="009D7F08">
        <w:rPr>
          <w:rFonts w:ascii="Arial" w:hAnsi="Arial" w:cs="Arial"/>
          <w:b/>
          <w:bCs/>
          <w:i/>
          <w:iCs/>
          <w:color w:val="595959" w:themeColor="text1" w:themeTint="A6"/>
          <w:highlight w:val="lightGray"/>
        </w:rPr>
        <w:t>API integration</w:t>
      </w:r>
      <w:r w:rsidRPr="009D7F08">
        <w:rPr>
          <w:rFonts w:ascii="Arial" w:hAnsi="Arial" w:cs="Arial"/>
          <w:i/>
          <w:iCs/>
          <w:color w:val="595959" w:themeColor="text1" w:themeTint="A6"/>
          <w:highlight w:val="lightGray"/>
        </w:rPr>
        <w:t>), and estimated development timelines.</w:t>
      </w:r>
    </w:p>
    <w:p w14:paraId="578C938C" w14:textId="77777777" w:rsidR="009D7F08" w:rsidRPr="009D7F08" w:rsidRDefault="009D7F08" w:rsidP="009D7F08">
      <w:pPr>
        <w:ind w:left="993"/>
        <w:jc w:val="both"/>
        <w:rPr>
          <w:rFonts w:ascii="Arial" w:hAnsi="Arial" w:cs="Arial"/>
          <w:i/>
          <w:iCs/>
          <w:color w:val="595959" w:themeColor="text1" w:themeTint="A6"/>
          <w:highlight w:val="lightGray"/>
        </w:rPr>
      </w:pPr>
      <w:r w:rsidRPr="009D7F08">
        <w:rPr>
          <w:rFonts w:ascii="Arial" w:hAnsi="Arial" w:cs="Arial"/>
          <w:i/>
          <w:iCs/>
          <w:color w:val="595959" w:themeColor="text1" w:themeTint="A6"/>
          <w:highlight w:val="lightGray"/>
        </w:rPr>
        <w:t xml:space="preserve">  </w:t>
      </w:r>
      <w:r w:rsidRPr="009D7F08">
        <w:rPr>
          <w:rFonts w:ascii="Arial" w:hAnsi="Arial" w:cs="Arial"/>
          <w:b/>
          <w:bCs/>
          <w:i/>
          <w:iCs/>
          <w:color w:val="595959" w:themeColor="text1" w:themeTint="A6"/>
          <w:highlight w:val="lightGray"/>
        </w:rPr>
        <w:t>Designing</w:t>
      </w:r>
      <w:r w:rsidRPr="009D7F08">
        <w:rPr>
          <w:rFonts w:ascii="Arial" w:hAnsi="Arial" w:cs="Arial"/>
          <w:i/>
          <w:iCs/>
          <w:color w:val="595959" w:themeColor="text1" w:themeTint="A6"/>
          <w:highlight w:val="lightGray"/>
        </w:rPr>
        <w:t xml:space="preserve"> – Created the UI/UX layout using </w:t>
      </w:r>
      <w:r w:rsidRPr="009D7F08">
        <w:rPr>
          <w:rFonts w:ascii="Arial" w:hAnsi="Arial" w:cs="Arial"/>
          <w:b/>
          <w:bCs/>
          <w:i/>
          <w:iCs/>
          <w:color w:val="595959" w:themeColor="text1" w:themeTint="A6"/>
          <w:highlight w:val="lightGray"/>
        </w:rPr>
        <w:t>wireframes</w:t>
      </w:r>
      <w:r w:rsidRPr="009D7F08">
        <w:rPr>
          <w:rFonts w:ascii="Arial" w:hAnsi="Arial" w:cs="Arial"/>
          <w:i/>
          <w:iCs/>
          <w:color w:val="595959" w:themeColor="text1" w:themeTint="A6"/>
          <w:highlight w:val="lightGray"/>
        </w:rPr>
        <w:t xml:space="preserve"> and planned reusable </w:t>
      </w:r>
      <w:r w:rsidRPr="009D7F08">
        <w:rPr>
          <w:rFonts w:ascii="Arial" w:hAnsi="Arial" w:cs="Arial"/>
          <w:b/>
          <w:bCs/>
          <w:i/>
          <w:iCs/>
          <w:color w:val="595959" w:themeColor="text1" w:themeTint="A6"/>
          <w:highlight w:val="lightGray"/>
        </w:rPr>
        <w:t>React components</w:t>
      </w:r>
      <w:r w:rsidRPr="009D7F08">
        <w:rPr>
          <w:rFonts w:ascii="Arial" w:hAnsi="Arial" w:cs="Arial"/>
          <w:i/>
          <w:iCs/>
          <w:color w:val="595959" w:themeColor="text1" w:themeTint="A6"/>
          <w:highlight w:val="lightGray"/>
        </w:rPr>
        <w:t xml:space="preserve"> to ensure a clean and responsive user interface.</w:t>
      </w:r>
    </w:p>
    <w:p w14:paraId="47055613" w14:textId="77777777" w:rsidR="009D7F08" w:rsidRPr="009D7F08" w:rsidRDefault="009D7F08" w:rsidP="009D7F08">
      <w:pPr>
        <w:ind w:left="993"/>
        <w:jc w:val="both"/>
        <w:rPr>
          <w:rFonts w:ascii="Arial" w:hAnsi="Arial" w:cs="Arial"/>
          <w:i/>
          <w:iCs/>
          <w:color w:val="595959" w:themeColor="text1" w:themeTint="A6"/>
          <w:highlight w:val="lightGray"/>
        </w:rPr>
      </w:pPr>
      <w:r w:rsidRPr="009D7F08">
        <w:rPr>
          <w:rFonts w:ascii="Arial" w:hAnsi="Arial" w:cs="Arial"/>
          <w:i/>
          <w:iCs/>
          <w:color w:val="595959" w:themeColor="text1" w:themeTint="A6"/>
          <w:highlight w:val="lightGray"/>
        </w:rPr>
        <w:t xml:space="preserve">  </w:t>
      </w:r>
      <w:r w:rsidRPr="009D7F08">
        <w:rPr>
          <w:rFonts w:ascii="Arial" w:hAnsi="Arial" w:cs="Arial"/>
          <w:b/>
          <w:bCs/>
          <w:i/>
          <w:iCs/>
          <w:color w:val="595959" w:themeColor="text1" w:themeTint="A6"/>
          <w:highlight w:val="lightGray"/>
        </w:rPr>
        <w:t>Development</w:t>
      </w:r>
      <w:r w:rsidRPr="009D7F08">
        <w:rPr>
          <w:rFonts w:ascii="Arial" w:hAnsi="Arial" w:cs="Arial"/>
          <w:i/>
          <w:iCs/>
          <w:color w:val="595959" w:themeColor="text1" w:themeTint="A6"/>
          <w:highlight w:val="lightGray"/>
        </w:rPr>
        <w:t xml:space="preserve"> – Built the </w:t>
      </w:r>
      <w:r w:rsidRPr="009D7F08">
        <w:rPr>
          <w:rFonts w:ascii="Arial" w:hAnsi="Arial" w:cs="Arial"/>
          <w:b/>
          <w:bCs/>
          <w:i/>
          <w:iCs/>
          <w:color w:val="595959" w:themeColor="text1" w:themeTint="A6"/>
          <w:highlight w:val="lightGray"/>
        </w:rPr>
        <w:t>frontend using React</w:t>
      </w:r>
      <w:r w:rsidRPr="009D7F08">
        <w:rPr>
          <w:rFonts w:ascii="Arial" w:hAnsi="Arial" w:cs="Arial"/>
          <w:i/>
          <w:iCs/>
          <w:color w:val="595959" w:themeColor="text1" w:themeTint="A6"/>
          <w:highlight w:val="lightGray"/>
        </w:rPr>
        <w:t xml:space="preserve">, with data fetched dynamically from </w:t>
      </w:r>
      <w:r w:rsidRPr="009D7F08">
        <w:rPr>
          <w:rFonts w:ascii="Arial" w:hAnsi="Arial" w:cs="Arial"/>
          <w:b/>
          <w:bCs/>
          <w:i/>
          <w:iCs/>
          <w:color w:val="595959" w:themeColor="text1" w:themeTint="A6"/>
          <w:highlight w:val="lightGray"/>
        </w:rPr>
        <w:t>external or manually curated APIs</w:t>
      </w:r>
      <w:r w:rsidRPr="009D7F08">
        <w:rPr>
          <w:rFonts w:ascii="Arial" w:hAnsi="Arial" w:cs="Arial"/>
          <w:i/>
          <w:iCs/>
          <w:color w:val="595959" w:themeColor="text1" w:themeTint="A6"/>
          <w:highlight w:val="lightGray"/>
        </w:rPr>
        <w:t>, eliminating the need for a backend or database.</w:t>
      </w:r>
    </w:p>
    <w:p w14:paraId="32C3E62D" w14:textId="77777777" w:rsidR="009D7F08" w:rsidRPr="009D7F08" w:rsidRDefault="009D7F08" w:rsidP="009D7F08">
      <w:pPr>
        <w:ind w:left="993"/>
        <w:jc w:val="both"/>
        <w:rPr>
          <w:rFonts w:ascii="Arial" w:hAnsi="Arial" w:cs="Arial"/>
          <w:i/>
          <w:iCs/>
          <w:color w:val="595959" w:themeColor="text1" w:themeTint="A6"/>
          <w:highlight w:val="lightGray"/>
        </w:rPr>
      </w:pPr>
      <w:r w:rsidRPr="009D7F08">
        <w:rPr>
          <w:rFonts w:ascii="Arial" w:hAnsi="Arial" w:cs="Arial"/>
          <w:i/>
          <w:iCs/>
          <w:color w:val="595959" w:themeColor="text1" w:themeTint="A6"/>
          <w:highlight w:val="lightGray"/>
        </w:rPr>
        <w:t xml:space="preserve">  </w:t>
      </w:r>
      <w:r w:rsidRPr="009D7F08">
        <w:rPr>
          <w:rFonts w:ascii="Arial" w:hAnsi="Arial" w:cs="Arial"/>
          <w:b/>
          <w:bCs/>
          <w:i/>
          <w:iCs/>
          <w:color w:val="595959" w:themeColor="text1" w:themeTint="A6"/>
          <w:highlight w:val="lightGray"/>
        </w:rPr>
        <w:t>Testing</w:t>
      </w:r>
      <w:r w:rsidRPr="009D7F08">
        <w:rPr>
          <w:rFonts w:ascii="Arial" w:hAnsi="Arial" w:cs="Arial"/>
          <w:i/>
          <w:iCs/>
          <w:color w:val="595959" w:themeColor="text1" w:themeTint="A6"/>
          <w:highlight w:val="lightGray"/>
        </w:rPr>
        <w:t xml:space="preserve"> – Performed functional testing across devices and screen sizes to ensure </w:t>
      </w:r>
      <w:r w:rsidRPr="009D7F08">
        <w:rPr>
          <w:rFonts w:ascii="Arial" w:hAnsi="Arial" w:cs="Arial"/>
          <w:b/>
          <w:bCs/>
          <w:i/>
          <w:iCs/>
          <w:color w:val="595959" w:themeColor="text1" w:themeTint="A6"/>
          <w:highlight w:val="lightGray"/>
        </w:rPr>
        <w:t>responsive design</w:t>
      </w:r>
      <w:r w:rsidRPr="009D7F08">
        <w:rPr>
          <w:rFonts w:ascii="Arial" w:hAnsi="Arial" w:cs="Arial"/>
          <w:i/>
          <w:iCs/>
          <w:color w:val="595959" w:themeColor="text1" w:themeTint="A6"/>
          <w:highlight w:val="lightGray"/>
        </w:rPr>
        <w:t xml:space="preserve"> and </w:t>
      </w:r>
      <w:r w:rsidRPr="009D7F08">
        <w:rPr>
          <w:rFonts w:ascii="Arial" w:hAnsi="Arial" w:cs="Arial"/>
          <w:b/>
          <w:bCs/>
          <w:i/>
          <w:iCs/>
          <w:color w:val="595959" w:themeColor="text1" w:themeTint="A6"/>
          <w:highlight w:val="lightGray"/>
        </w:rPr>
        <w:t>smooth performance</w:t>
      </w:r>
      <w:r w:rsidRPr="009D7F08">
        <w:rPr>
          <w:rFonts w:ascii="Arial" w:hAnsi="Arial" w:cs="Arial"/>
          <w:i/>
          <w:iCs/>
          <w:color w:val="595959" w:themeColor="text1" w:themeTint="A6"/>
          <w:highlight w:val="lightGray"/>
        </w:rPr>
        <w:t xml:space="preserve"> of all features.</w:t>
      </w:r>
    </w:p>
    <w:p w14:paraId="20622CEF" w14:textId="77777777" w:rsidR="009D7F08" w:rsidRPr="009D7F08" w:rsidRDefault="009D7F08" w:rsidP="009D7F08">
      <w:pPr>
        <w:ind w:left="993"/>
        <w:jc w:val="both"/>
        <w:rPr>
          <w:rFonts w:ascii="Arial" w:hAnsi="Arial" w:cs="Arial"/>
          <w:i/>
          <w:iCs/>
          <w:color w:val="595959" w:themeColor="text1" w:themeTint="A6"/>
          <w:highlight w:val="lightGray"/>
        </w:rPr>
      </w:pPr>
      <w:r w:rsidRPr="009D7F08">
        <w:rPr>
          <w:rFonts w:ascii="Arial" w:hAnsi="Arial" w:cs="Arial"/>
          <w:i/>
          <w:iCs/>
          <w:color w:val="595959" w:themeColor="text1" w:themeTint="A6"/>
          <w:highlight w:val="lightGray"/>
        </w:rPr>
        <w:t xml:space="preserve">  </w:t>
      </w:r>
      <w:r w:rsidRPr="009D7F08">
        <w:rPr>
          <w:rFonts w:ascii="Arial" w:hAnsi="Arial" w:cs="Arial"/>
          <w:b/>
          <w:bCs/>
          <w:i/>
          <w:iCs/>
          <w:color w:val="595959" w:themeColor="text1" w:themeTint="A6"/>
          <w:highlight w:val="lightGray"/>
        </w:rPr>
        <w:t>Deployment</w:t>
      </w:r>
      <w:r w:rsidRPr="009D7F08">
        <w:rPr>
          <w:rFonts w:ascii="Arial" w:hAnsi="Arial" w:cs="Arial"/>
          <w:i/>
          <w:iCs/>
          <w:color w:val="595959" w:themeColor="text1" w:themeTint="A6"/>
          <w:highlight w:val="lightGray"/>
        </w:rPr>
        <w:t xml:space="preserve"> – Deployed the web application using a static site hosting platform (e.g., </w:t>
      </w:r>
      <w:r w:rsidRPr="009D7F08">
        <w:rPr>
          <w:rFonts w:ascii="Arial" w:hAnsi="Arial" w:cs="Arial"/>
          <w:b/>
          <w:bCs/>
          <w:i/>
          <w:iCs/>
          <w:color w:val="595959" w:themeColor="text1" w:themeTint="A6"/>
          <w:highlight w:val="lightGray"/>
        </w:rPr>
        <w:t>Vercel</w:t>
      </w:r>
      <w:r w:rsidRPr="009D7F08">
        <w:rPr>
          <w:rFonts w:ascii="Arial" w:hAnsi="Arial" w:cs="Arial"/>
          <w:i/>
          <w:iCs/>
          <w:color w:val="595959" w:themeColor="text1" w:themeTint="A6"/>
          <w:highlight w:val="lightGray"/>
        </w:rPr>
        <w:t xml:space="preserve">, </w:t>
      </w:r>
      <w:r w:rsidRPr="009D7F08">
        <w:rPr>
          <w:rFonts w:ascii="Arial" w:hAnsi="Arial" w:cs="Arial"/>
          <w:b/>
          <w:bCs/>
          <w:i/>
          <w:iCs/>
          <w:color w:val="595959" w:themeColor="text1" w:themeTint="A6"/>
          <w:highlight w:val="lightGray"/>
        </w:rPr>
        <w:t>Netlify</w:t>
      </w:r>
      <w:r w:rsidRPr="009D7F08">
        <w:rPr>
          <w:rFonts w:ascii="Arial" w:hAnsi="Arial" w:cs="Arial"/>
          <w:i/>
          <w:iCs/>
          <w:color w:val="595959" w:themeColor="text1" w:themeTint="A6"/>
          <w:highlight w:val="lightGray"/>
        </w:rPr>
        <w:t xml:space="preserve">, or similar) for </w:t>
      </w:r>
      <w:r w:rsidRPr="009D7F08">
        <w:rPr>
          <w:rFonts w:ascii="Arial" w:hAnsi="Arial" w:cs="Arial"/>
          <w:b/>
          <w:bCs/>
          <w:i/>
          <w:iCs/>
          <w:color w:val="595959" w:themeColor="text1" w:themeTint="A6"/>
          <w:highlight w:val="lightGray"/>
        </w:rPr>
        <w:t>real-time public access and review</w:t>
      </w:r>
      <w:r w:rsidRPr="009D7F08">
        <w:rPr>
          <w:rFonts w:ascii="Arial" w:hAnsi="Arial" w:cs="Arial"/>
          <w:i/>
          <w:iCs/>
          <w:color w:val="595959" w:themeColor="text1" w:themeTint="A6"/>
          <w:highlight w:val="lightGray"/>
        </w:rPr>
        <w:t>.</w:t>
      </w:r>
    </w:p>
    <w:p w14:paraId="518BFF98" w14:textId="71628578" w:rsidR="00503190" w:rsidRPr="007D2EA8" w:rsidRDefault="00503190" w:rsidP="009D7F08">
      <w:pPr>
        <w:ind w:left="993"/>
        <w:jc w:val="both"/>
      </w:pPr>
    </w:p>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Please remember the deviations will not impact the evaluation and the results of your internship. This sections will help you to analyse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577C9442" w14:textId="77777777" w:rsidR="009D7F08" w:rsidRDefault="009D7F08" w:rsidP="009D7F08">
      <w:pPr>
        <w:pStyle w:val="NormalWeb"/>
        <w:rPr>
          <w:lang w:eastAsia="en-IN"/>
        </w:rPr>
      </w:pPr>
      <w:bookmarkStart w:id="11" w:name="_Toc143445386"/>
      <w:r>
        <w:rPr>
          <w:rStyle w:val="Strong"/>
        </w:rPr>
        <w:t>Objective:</w:t>
      </w:r>
      <w:r>
        <w:br/>
        <w:t xml:space="preserve">The project aimed to develop a fully functional </w:t>
      </w:r>
      <w:r>
        <w:rPr>
          <w:rStyle w:val="Strong"/>
        </w:rPr>
        <w:t>web application</w:t>
      </w:r>
      <w:r>
        <w:t xml:space="preserve"> that enables users to explore </w:t>
      </w:r>
      <w:r>
        <w:rPr>
          <w:rStyle w:val="Strong"/>
        </w:rPr>
        <w:t>IT and Management colleges in India</w:t>
      </w:r>
      <w:r>
        <w:t xml:space="preserve">, providing detailed information such as </w:t>
      </w:r>
      <w:r>
        <w:rPr>
          <w:rStyle w:val="Strong"/>
        </w:rPr>
        <w:t>courses offered, contact details, websites, and fees</w:t>
      </w:r>
      <w:r>
        <w:t xml:space="preserve"> — all in a clean, ad-free interface. Key goals included a </w:t>
      </w:r>
      <w:r>
        <w:rPr>
          <w:rStyle w:val="Strong"/>
        </w:rPr>
        <w:t>responsive UI</w:t>
      </w:r>
      <w:r>
        <w:t xml:space="preserve">, efficient </w:t>
      </w:r>
      <w:r>
        <w:rPr>
          <w:rStyle w:val="Strong"/>
        </w:rPr>
        <w:t>search and filtering</w:t>
      </w:r>
      <w:r>
        <w:t xml:space="preserve">, and a </w:t>
      </w:r>
      <w:r>
        <w:rPr>
          <w:rStyle w:val="Strong"/>
        </w:rPr>
        <w:t>distraction-free experience</w:t>
      </w:r>
      <w:r>
        <w:t xml:space="preserve"> for students.</w:t>
      </w:r>
    </w:p>
    <w:p w14:paraId="61508E54" w14:textId="77777777" w:rsidR="009D7F08" w:rsidRDefault="009D7F08" w:rsidP="009D7F08">
      <w:pPr>
        <w:pStyle w:val="NormalWeb"/>
      </w:pPr>
      <w:r>
        <w:rPr>
          <w:rStyle w:val="Strong"/>
        </w:rPr>
        <w:t>Achieved:</w:t>
      </w:r>
      <w:r>
        <w:br/>
        <w:t xml:space="preserve">We successfully built the application using </w:t>
      </w:r>
      <w:r>
        <w:rPr>
          <w:rStyle w:val="Strong"/>
        </w:rPr>
        <w:t>React</w:t>
      </w:r>
      <w:r>
        <w:t xml:space="preserve"> for the frontend and implemented </w:t>
      </w:r>
      <w:r>
        <w:rPr>
          <w:rStyle w:val="Strong"/>
        </w:rPr>
        <w:t>API-</w:t>
      </w:r>
      <w:r>
        <w:rPr>
          <w:rStyle w:val="Strong"/>
        </w:rPr>
        <w:lastRenderedPageBreak/>
        <w:t>based data fetching</w:t>
      </w:r>
      <w:r>
        <w:t xml:space="preserve"> to display real-time information on colleges based on the selected city or state. The core functionalities — such as </w:t>
      </w:r>
      <w:r>
        <w:rPr>
          <w:rStyle w:val="Strong"/>
        </w:rPr>
        <w:t>listing colleges</w:t>
      </w:r>
      <w:r>
        <w:t xml:space="preserve">, </w:t>
      </w:r>
      <w:r>
        <w:rPr>
          <w:rStyle w:val="Strong"/>
        </w:rPr>
        <w:t>displaying key details</w:t>
      </w:r>
      <w:r>
        <w:t xml:space="preserve">, and </w:t>
      </w:r>
      <w:r>
        <w:rPr>
          <w:rStyle w:val="Strong"/>
        </w:rPr>
        <w:t>location-based filtering</w:t>
      </w:r>
      <w:r>
        <w:t xml:space="preserve"> — were fully developed and deployed.</w:t>
      </w:r>
    </w:p>
    <w:p w14:paraId="6A710AFF" w14:textId="77777777" w:rsidR="009D7F08" w:rsidRDefault="009D7F08" w:rsidP="009D7F08">
      <w:pPr>
        <w:pStyle w:val="NormalWeb"/>
      </w:pPr>
      <w:r>
        <w:rPr>
          <w:rStyle w:val="Strong"/>
        </w:rPr>
        <w:t>Deviation:</w:t>
      </w:r>
      <w:r>
        <w:br/>
        <w:t xml:space="preserve">Some advanced features, such as </w:t>
      </w:r>
      <w:r>
        <w:rPr>
          <w:rStyle w:val="Strong"/>
        </w:rPr>
        <w:t>user authentication</w:t>
      </w:r>
      <w:r>
        <w:t xml:space="preserve">, </w:t>
      </w:r>
      <w:r>
        <w:rPr>
          <w:rStyle w:val="Strong"/>
        </w:rPr>
        <w:t>admin panel</w:t>
      </w:r>
      <w:r>
        <w:t xml:space="preserve">, and </w:t>
      </w:r>
      <w:r>
        <w:rPr>
          <w:rStyle w:val="Strong"/>
        </w:rPr>
        <w:t>dynamic data management</w:t>
      </w:r>
      <w:r>
        <w:t>, were not implemented in this version to maintain a lightweight, frontend-only architecture.</w:t>
      </w:r>
    </w:p>
    <w:p w14:paraId="0DBFDAB7" w14:textId="77777777" w:rsidR="009D7F08" w:rsidRDefault="009D7F08" w:rsidP="009D7F08">
      <w:pPr>
        <w:pStyle w:val="NormalWeb"/>
      </w:pPr>
      <w:r>
        <w:rPr>
          <w:rStyle w:val="Strong"/>
        </w:rPr>
        <w:t>Reason for Deviation:</w:t>
      </w:r>
      <w:r>
        <w:br/>
        <w:t xml:space="preserve">The primary reasons included </w:t>
      </w:r>
      <w:r>
        <w:rPr>
          <w:rStyle w:val="Strong"/>
        </w:rPr>
        <w:t>time constraints</w:t>
      </w:r>
      <w:r>
        <w:t xml:space="preserve">, the decision to avoid backend complexity, and the </w:t>
      </w:r>
      <w:r>
        <w:rPr>
          <w:rStyle w:val="Strong"/>
        </w:rPr>
        <w:t>focus on delivering a minimum viable product (MVP)</w:t>
      </w:r>
      <w:r>
        <w:t xml:space="preserve"> using only APIs and static data sources. This helped streamline development and deployment, while also providing insights into </w:t>
      </w:r>
      <w:r>
        <w:rPr>
          <w:rStyle w:val="Strong"/>
        </w:rPr>
        <w:t>efficient frontend design</w:t>
      </w:r>
      <w:r>
        <w:t xml:space="preserve"> and </w:t>
      </w:r>
      <w:r>
        <w:rPr>
          <w:rStyle w:val="Strong"/>
        </w:rPr>
        <w:t>API handling</w:t>
      </w:r>
      <w:r>
        <w:t>.</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CONCLUSION</w:t>
      </w:r>
      <w:bookmarkEnd w:id="11"/>
    </w:p>
    <w:p w14:paraId="5732C421" w14:textId="4DCE7EB3"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5D8A7174" w14:textId="77777777" w:rsidR="009D7F08" w:rsidRPr="009D7F08" w:rsidRDefault="009D7F08" w:rsidP="009D7F08">
      <w:pPr>
        <w:widowControl w:val="0"/>
        <w:numPr>
          <w:ilvl w:val="0"/>
          <w:numId w:val="8"/>
        </w:numPr>
        <w:tabs>
          <w:tab w:val="num" w:pos="360"/>
        </w:tabs>
        <w:autoSpaceDE w:val="0"/>
        <w:autoSpaceDN w:val="0"/>
        <w:rPr>
          <w:rFonts w:ascii="Arial" w:hAnsi="Arial" w:cs="Arial"/>
          <w:b/>
          <w:bCs/>
          <w:color w:val="595959" w:themeColor="text1" w:themeTint="A6"/>
        </w:rPr>
      </w:pPr>
      <w:r w:rsidRPr="009D7F08">
        <w:rPr>
          <w:rFonts w:ascii="Arial" w:hAnsi="Arial" w:cs="Arial"/>
          <w:b/>
          <w:bCs/>
          <w:color w:val="595959" w:themeColor="text1" w:themeTint="A6"/>
        </w:rPr>
        <w:t>Conclusion</w:t>
      </w:r>
    </w:p>
    <w:p w14:paraId="232F5F0C" w14:textId="77777777" w:rsidR="009D7F08" w:rsidRPr="009D7F08" w:rsidRDefault="009D7F08" w:rsidP="009D7F08">
      <w:pPr>
        <w:widowControl w:val="0"/>
        <w:autoSpaceDE w:val="0"/>
        <w:autoSpaceDN w:val="0"/>
        <w:rPr>
          <w:rFonts w:ascii="Arial" w:hAnsi="Arial" w:cs="Arial"/>
          <w:color w:val="595959" w:themeColor="text1" w:themeTint="A6"/>
        </w:rPr>
      </w:pPr>
      <w:r w:rsidRPr="009D7F08">
        <w:rPr>
          <w:rFonts w:ascii="Arial" w:hAnsi="Arial" w:cs="Arial"/>
          <w:color w:val="595959" w:themeColor="text1" w:themeTint="A6"/>
        </w:rPr>
        <w:t>The project delivers a clean, ad-free, and informative web platform for students and parents to explore IT and Management colleges across India. It simplifies the college search experience by offering quick access to course details, contact information, and city/state-based filters. By removing distractions and focusing on clarity, the application serves as a useful tool during the admission research process.</w:t>
      </w:r>
    </w:p>
    <w:p w14:paraId="6B5E20BB" w14:textId="77777777" w:rsidR="009D7F08" w:rsidRPr="009D7F08" w:rsidRDefault="00000000" w:rsidP="009D7F08">
      <w:pPr>
        <w:widowControl w:val="0"/>
        <w:autoSpaceDE w:val="0"/>
        <w:autoSpaceDN w:val="0"/>
        <w:rPr>
          <w:rFonts w:ascii="Arial" w:hAnsi="Arial" w:cs="Arial"/>
          <w:color w:val="595959" w:themeColor="text1" w:themeTint="A6"/>
        </w:rPr>
      </w:pPr>
      <w:r>
        <w:rPr>
          <w:rFonts w:ascii="Arial" w:hAnsi="Arial" w:cs="Arial"/>
          <w:color w:val="595959" w:themeColor="text1" w:themeTint="A6"/>
        </w:rPr>
        <w:pict w14:anchorId="22ACE2ED">
          <v:rect id="_x0000_i1025" style="width:0;height:1.5pt" o:hralign="center" o:hrstd="t" o:hr="t" fillcolor="#a0a0a0" stroked="f"/>
        </w:pict>
      </w:r>
    </w:p>
    <w:p w14:paraId="151A89D1" w14:textId="77777777" w:rsidR="009D7F08" w:rsidRPr="009D7F08" w:rsidRDefault="009D7F08" w:rsidP="009D7F08">
      <w:pPr>
        <w:widowControl w:val="0"/>
        <w:numPr>
          <w:ilvl w:val="0"/>
          <w:numId w:val="8"/>
        </w:numPr>
        <w:tabs>
          <w:tab w:val="num" w:pos="360"/>
        </w:tabs>
        <w:autoSpaceDE w:val="0"/>
        <w:autoSpaceDN w:val="0"/>
        <w:rPr>
          <w:rFonts w:ascii="Arial" w:hAnsi="Arial" w:cs="Arial"/>
          <w:b/>
          <w:bCs/>
          <w:color w:val="595959" w:themeColor="text1" w:themeTint="A6"/>
        </w:rPr>
      </w:pPr>
      <w:r w:rsidRPr="009D7F08">
        <w:rPr>
          <w:rFonts w:ascii="Arial" w:hAnsi="Arial" w:cs="Arial"/>
          <w:b/>
          <w:bCs/>
          <w:color w:val="595959" w:themeColor="text1" w:themeTint="A6"/>
        </w:rPr>
        <w:t>Future Scope</w:t>
      </w:r>
    </w:p>
    <w:p w14:paraId="3625CF59" w14:textId="77777777" w:rsidR="009D7F08" w:rsidRPr="009D7F08" w:rsidRDefault="009D7F08" w:rsidP="009D7F08">
      <w:pPr>
        <w:widowControl w:val="0"/>
        <w:numPr>
          <w:ilvl w:val="0"/>
          <w:numId w:val="35"/>
        </w:numPr>
        <w:autoSpaceDE w:val="0"/>
        <w:autoSpaceDN w:val="0"/>
        <w:rPr>
          <w:rFonts w:ascii="Arial" w:hAnsi="Arial" w:cs="Arial"/>
          <w:color w:val="595959" w:themeColor="text1" w:themeTint="A6"/>
        </w:rPr>
      </w:pPr>
      <w:r w:rsidRPr="009D7F08">
        <w:rPr>
          <w:rFonts w:ascii="Arial" w:hAnsi="Arial" w:cs="Arial"/>
          <w:color w:val="595959" w:themeColor="text1" w:themeTint="A6"/>
        </w:rPr>
        <w:t>Add user authentication to allow students to save and manage their favorite colleges.</w:t>
      </w:r>
    </w:p>
    <w:p w14:paraId="63905A8D" w14:textId="77777777" w:rsidR="009D7F08" w:rsidRPr="009D7F08" w:rsidRDefault="009D7F08" w:rsidP="009D7F08">
      <w:pPr>
        <w:widowControl w:val="0"/>
        <w:numPr>
          <w:ilvl w:val="0"/>
          <w:numId w:val="35"/>
        </w:numPr>
        <w:autoSpaceDE w:val="0"/>
        <w:autoSpaceDN w:val="0"/>
        <w:rPr>
          <w:rFonts w:ascii="Arial" w:hAnsi="Arial" w:cs="Arial"/>
          <w:color w:val="595959" w:themeColor="text1" w:themeTint="A6"/>
        </w:rPr>
      </w:pPr>
      <w:r w:rsidRPr="009D7F08">
        <w:rPr>
          <w:rFonts w:ascii="Arial" w:hAnsi="Arial" w:cs="Arial"/>
          <w:color w:val="595959" w:themeColor="text1" w:themeTint="A6"/>
        </w:rPr>
        <w:t>Include an admin panel to enable dynamic addition or editing of college data.</w:t>
      </w:r>
    </w:p>
    <w:p w14:paraId="33EECF88" w14:textId="77777777" w:rsidR="009D7F08" w:rsidRPr="009D7F08" w:rsidRDefault="009D7F08" w:rsidP="009D7F08">
      <w:pPr>
        <w:widowControl w:val="0"/>
        <w:numPr>
          <w:ilvl w:val="0"/>
          <w:numId w:val="35"/>
        </w:numPr>
        <w:autoSpaceDE w:val="0"/>
        <w:autoSpaceDN w:val="0"/>
        <w:rPr>
          <w:rFonts w:ascii="Arial" w:hAnsi="Arial" w:cs="Arial"/>
          <w:color w:val="595959" w:themeColor="text1" w:themeTint="A6"/>
        </w:rPr>
      </w:pPr>
      <w:r w:rsidRPr="009D7F08">
        <w:rPr>
          <w:rFonts w:ascii="Arial" w:hAnsi="Arial" w:cs="Arial"/>
          <w:color w:val="595959" w:themeColor="text1" w:themeTint="A6"/>
        </w:rPr>
        <w:t>Integrate interactive maps and user reviews to help students evaluate college locations and quality.</w:t>
      </w:r>
    </w:p>
    <w:p w14:paraId="6B9C54FE" w14:textId="77777777" w:rsidR="009D7F08" w:rsidRPr="009D7F08" w:rsidRDefault="009D7F08" w:rsidP="009D7F08">
      <w:pPr>
        <w:widowControl w:val="0"/>
        <w:numPr>
          <w:ilvl w:val="0"/>
          <w:numId w:val="35"/>
        </w:numPr>
        <w:autoSpaceDE w:val="0"/>
        <w:autoSpaceDN w:val="0"/>
        <w:rPr>
          <w:rFonts w:ascii="Arial" w:hAnsi="Arial" w:cs="Arial"/>
          <w:color w:val="595959" w:themeColor="text1" w:themeTint="A6"/>
        </w:rPr>
      </w:pPr>
      <w:r w:rsidRPr="009D7F08">
        <w:rPr>
          <w:rFonts w:ascii="Arial" w:hAnsi="Arial" w:cs="Arial"/>
          <w:color w:val="595959" w:themeColor="text1" w:themeTint="A6"/>
        </w:rPr>
        <w:t>Expand the platform to cover other streams such as Engineering, Medical, Law, and Arts.</w:t>
      </w:r>
    </w:p>
    <w:p w14:paraId="67758424" w14:textId="77777777" w:rsidR="009D7F08" w:rsidRPr="009D7F08" w:rsidRDefault="009D7F08" w:rsidP="009D7F08">
      <w:pPr>
        <w:widowControl w:val="0"/>
        <w:numPr>
          <w:ilvl w:val="0"/>
          <w:numId w:val="35"/>
        </w:numPr>
        <w:autoSpaceDE w:val="0"/>
        <w:autoSpaceDN w:val="0"/>
        <w:rPr>
          <w:rFonts w:ascii="Arial" w:hAnsi="Arial" w:cs="Arial"/>
          <w:color w:val="595959" w:themeColor="text1" w:themeTint="A6"/>
        </w:rPr>
      </w:pPr>
      <w:r w:rsidRPr="009D7F08">
        <w:rPr>
          <w:rFonts w:ascii="Arial" w:hAnsi="Arial" w:cs="Arial"/>
          <w:color w:val="595959" w:themeColor="text1" w:themeTint="A6"/>
        </w:rPr>
        <w:t>Incorporate AI-based recommendation systems to suggest colleges based on user preferences and past interactions.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7BE05DAC" w14:textId="77777777" w:rsidR="00B76972" w:rsidRPr="00B76972" w:rsidRDefault="00B76972" w:rsidP="00B76972"/>
    <w:tbl>
      <w:tblPr>
        <w:tblStyle w:val="TableGrid0"/>
        <w:tblW w:w="0" w:type="auto"/>
        <w:tblLook w:val="04A0" w:firstRow="1" w:lastRow="0" w:firstColumn="1" w:lastColumn="0" w:noHBand="0" w:noVBand="1"/>
      </w:tblPr>
      <w:tblGrid>
        <w:gridCol w:w="4510"/>
        <w:gridCol w:w="4510"/>
      </w:tblGrid>
      <w:tr w:rsidR="00B76972" w14:paraId="0FDA157D" w14:textId="77777777">
        <w:tc>
          <w:tcPr>
            <w:tcW w:w="4510" w:type="dxa"/>
          </w:tcPr>
          <w:p w14:paraId="3820E172" w14:textId="77777777" w:rsidR="00B76972" w:rsidRDefault="00B76972" w:rsidP="00B76972">
            <w:pPr>
              <w:tabs>
                <w:tab w:val="left" w:pos="1332"/>
              </w:tabs>
              <w:rPr>
                <w:rFonts w:ascii="Arial" w:hAnsi="Arial" w:cs="Arial"/>
                <w:color w:val="595959" w:themeColor="text1" w:themeTint="A6"/>
              </w:rPr>
            </w:pPr>
            <w:r>
              <w:rPr>
                <w:rFonts w:ascii="Arial" w:hAnsi="Arial" w:cs="Arial"/>
                <w:color w:val="595959" w:themeColor="text1" w:themeTint="A6"/>
              </w:rPr>
              <w:tab/>
            </w:r>
          </w:p>
          <w:p w14:paraId="3E03206E" w14:textId="77777777" w:rsidR="00B76972" w:rsidRDefault="00B76972" w:rsidP="00B76972">
            <w:pPr>
              <w:rPr>
                <w:b/>
                <w:bCs/>
                <w:lang w:eastAsia="en-IN"/>
              </w:rPr>
            </w:pPr>
            <w:r>
              <w:rPr>
                <w:rStyle w:val="Strong"/>
              </w:rPr>
              <w:t>Component Name</w:t>
            </w:r>
          </w:p>
          <w:p w14:paraId="6E816D9F" w14:textId="53D89D8C" w:rsidR="00B76972" w:rsidRDefault="00B76972" w:rsidP="00B76972">
            <w:pPr>
              <w:tabs>
                <w:tab w:val="left" w:pos="1332"/>
              </w:tabs>
              <w:rPr>
                <w:rFonts w:ascii="Arial" w:hAnsi="Arial" w:cs="Arial"/>
                <w:color w:val="595959" w:themeColor="text1" w:themeTint="A6"/>
              </w:rPr>
            </w:pP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6972" w:rsidRPr="00B76972" w14:paraId="26576EBD" w14:textId="77777777" w:rsidTr="00B76972">
              <w:trPr>
                <w:tblCellSpacing w:w="15" w:type="dxa"/>
              </w:trPr>
              <w:tc>
                <w:tcPr>
                  <w:tcW w:w="0" w:type="auto"/>
                  <w:vAlign w:val="center"/>
                  <w:hideMark/>
                </w:tcPr>
                <w:p w14:paraId="10584B8F" w14:textId="77777777" w:rsidR="00B76972" w:rsidRPr="00B76972" w:rsidRDefault="00B76972" w:rsidP="00B76972">
                  <w:pPr>
                    <w:rPr>
                      <w:rFonts w:ascii="Arial" w:hAnsi="Arial" w:cs="Arial"/>
                      <w:color w:val="595959" w:themeColor="text1" w:themeTint="A6"/>
                    </w:rPr>
                  </w:pPr>
                </w:p>
              </w:tc>
            </w:tr>
          </w:tbl>
          <w:p w14:paraId="03400E93" w14:textId="77777777" w:rsidR="00B76972" w:rsidRPr="00B76972" w:rsidRDefault="00B76972" w:rsidP="00B76972">
            <w:pPr>
              <w:rPr>
                <w:rFonts w:ascii="Arial" w:hAnsi="Arial" w:cs="Arial"/>
                <w:vanish/>
                <w:color w:val="595959" w:themeColor="text1" w:themeTint="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B76972" w:rsidRPr="00B76972" w14:paraId="64FE1C75" w14:textId="77777777" w:rsidTr="00B76972">
              <w:trPr>
                <w:tblCellSpacing w:w="15" w:type="dxa"/>
              </w:trPr>
              <w:tc>
                <w:tcPr>
                  <w:tcW w:w="0" w:type="auto"/>
                  <w:vAlign w:val="center"/>
                  <w:hideMark/>
                </w:tcPr>
                <w:p w14:paraId="4B7BBC92" w14:textId="77777777" w:rsidR="00B76972" w:rsidRPr="00B76972" w:rsidRDefault="00B76972" w:rsidP="00B76972">
                  <w:pPr>
                    <w:rPr>
                      <w:rFonts w:ascii="Arial" w:hAnsi="Arial" w:cs="Arial"/>
                      <w:b/>
                      <w:bCs/>
                      <w:color w:val="595959" w:themeColor="text1" w:themeTint="A6"/>
                    </w:rPr>
                  </w:pPr>
                  <w:r w:rsidRPr="00B76972">
                    <w:rPr>
                      <w:rFonts w:ascii="Arial" w:hAnsi="Arial" w:cs="Arial"/>
                      <w:b/>
                      <w:bCs/>
                      <w:color w:val="595959" w:themeColor="text1" w:themeTint="A6"/>
                    </w:rPr>
                    <w:t>Description</w:t>
                  </w:r>
                </w:p>
              </w:tc>
            </w:tr>
          </w:tbl>
          <w:p w14:paraId="7657580E" w14:textId="77777777" w:rsidR="00B76972" w:rsidRDefault="00B76972" w:rsidP="0007654E">
            <w:pPr>
              <w:rPr>
                <w:rFonts w:ascii="Arial" w:hAnsi="Arial" w:cs="Arial"/>
                <w:color w:val="595959" w:themeColor="text1" w:themeTint="A6"/>
              </w:rPr>
            </w:pPr>
          </w:p>
        </w:tc>
      </w:tr>
      <w:tr w:rsidR="00B76972" w14:paraId="61E7574A" w14:textId="77777777">
        <w:tc>
          <w:tcPr>
            <w:tcW w:w="4510" w:type="dxa"/>
          </w:tcPr>
          <w:p w14:paraId="3C770E63" w14:textId="3377B4B0" w:rsidR="00B76972" w:rsidRDefault="00BE5A5C" w:rsidP="0007654E">
            <w:pPr>
              <w:rPr>
                <w:rFonts w:ascii="Arial" w:hAnsi="Arial" w:cs="Arial"/>
                <w:color w:val="595959" w:themeColor="text1" w:themeTint="A6"/>
              </w:rPr>
            </w:pPr>
            <w:r w:rsidRPr="00BE5A5C">
              <w:rPr>
                <w:rFonts w:ascii="Arial" w:hAnsi="Arial" w:cs="Arial"/>
                <w:color w:val="595959" w:themeColor="text1" w:themeTint="A6"/>
              </w:rPr>
              <w:t>State Dropdown</w:t>
            </w: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A5C" w:rsidRPr="00BE5A5C" w14:paraId="254F85AC" w14:textId="77777777" w:rsidTr="00BE5A5C">
              <w:trPr>
                <w:tblCellSpacing w:w="15" w:type="dxa"/>
              </w:trPr>
              <w:tc>
                <w:tcPr>
                  <w:tcW w:w="0" w:type="auto"/>
                  <w:vAlign w:val="center"/>
                  <w:hideMark/>
                </w:tcPr>
                <w:p w14:paraId="052CDE0F" w14:textId="77777777" w:rsidR="00BE5A5C" w:rsidRPr="00BE5A5C" w:rsidRDefault="00BE5A5C" w:rsidP="00BE5A5C">
                  <w:pPr>
                    <w:rPr>
                      <w:rFonts w:ascii="Arial" w:hAnsi="Arial" w:cs="Arial"/>
                      <w:color w:val="595959" w:themeColor="text1" w:themeTint="A6"/>
                    </w:rPr>
                  </w:pPr>
                </w:p>
              </w:tc>
            </w:tr>
          </w:tbl>
          <w:p w14:paraId="76C7CF01" w14:textId="77777777" w:rsidR="00BE5A5C" w:rsidRPr="00BE5A5C" w:rsidRDefault="00BE5A5C" w:rsidP="00BE5A5C">
            <w:pPr>
              <w:rPr>
                <w:rFonts w:ascii="Arial" w:hAnsi="Arial" w:cs="Arial"/>
                <w:vanish/>
                <w:color w:val="595959" w:themeColor="text1" w:themeTint="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BE5A5C" w:rsidRPr="00BE5A5C" w14:paraId="17EEDC1F" w14:textId="77777777" w:rsidTr="00BE5A5C">
              <w:trPr>
                <w:tblCellSpacing w:w="15" w:type="dxa"/>
              </w:trPr>
              <w:tc>
                <w:tcPr>
                  <w:tcW w:w="0" w:type="auto"/>
                  <w:vAlign w:val="center"/>
                  <w:hideMark/>
                </w:tcPr>
                <w:p w14:paraId="6A5D4A0E" w14:textId="77777777" w:rsidR="00BE5A5C" w:rsidRPr="00BE5A5C" w:rsidRDefault="00BE5A5C" w:rsidP="00BE5A5C">
                  <w:pPr>
                    <w:rPr>
                      <w:rFonts w:ascii="Arial" w:hAnsi="Arial" w:cs="Arial"/>
                      <w:color w:val="595959" w:themeColor="text1" w:themeTint="A6"/>
                    </w:rPr>
                  </w:pPr>
                  <w:r w:rsidRPr="00BE5A5C">
                    <w:rPr>
                      <w:rFonts w:ascii="Arial" w:hAnsi="Arial" w:cs="Arial"/>
                      <w:color w:val="595959" w:themeColor="text1" w:themeTint="A6"/>
                    </w:rPr>
                    <w:t>Check if all states show correctly and selection works.</w:t>
                  </w:r>
                </w:p>
              </w:tc>
            </w:tr>
          </w:tbl>
          <w:p w14:paraId="3E6FCBB9" w14:textId="654E3AA6" w:rsidR="00B76972" w:rsidRDefault="00B76972" w:rsidP="0007654E">
            <w:pPr>
              <w:rPr>
                <w:rFonts w:ascii="Arial" w:hAnsi="Arial" w:cs="Arial"/>
                <w:color w:val="595959" w:themeColor="text1" w:themeTint="A6"/>
              </w:rPr>
            </w:pPr>
          </w:p>
        </w:tc>
      </w:tr>
      <w:tr w:rsidR="00B76972" w14:paraId="0E8D2409" w14:textId="77777777">
        <w:tc>
          <w:tcPr>
            <w:tcW w:w="4510" w:type="dxa"/>
          </w:tcPr>
          <w:p w14:paraId="030C9EFC" w14:textId="44241794" w:rsidR="00B76972" w:rsidRDefault="00BE5A5C" w:rsidP="0007654E">
            <w:pPr>
              <w:rPr>
                <w:rFonts w:ascii="Arial" w:hAnsi="Arial" w:cs="Arial"/>
                <w:color w:val="595959" w:themeColor="text1" w:themeTint="A6"/>
              </w:rPr>
            </w:pPr>
            <w:r w:rsidRPr="00BE5A5C">
              <w:rPr>
                <w:rFonts w:ascii="Arial" w:hAnsi="Arial" w:cs="Arial"/>
                <w:color w:val="595959" w:themeColor="text1" w:themeTint="A6"/>
              </w:rPr>
              <w:t>City Dropdown</w:t>
            </w: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A5C" w:rsidRPr="00BE5A5C" w14:paraId="5CFD0766" w14:textId="77777777" w:rsidTr="00BE5A5C">
              <w:trPr>
                <w:tblCellSpacing w:w="15" w:type="dxa"/>
              </w:trPr>
              <w:tc>
                <w:tcPr>
                  <w:tcW w:w="0" w:type="auto"/>
                  <w:vAlign w:val="center"/>
                  <w:hideMark/>
                </w:tcPr>
                <w:p w14:paraId="175618AB" w14:textId="77777777" w:rsidR="00BE5A5C" w:rsidRPr="00BE5A5C" w:rsidRDefault="00BE5A5C" w:rsidP="00BE5A5C">
                  <w:pPr>
                    <w:rPr>
                      <w:rFonts w:ascii="Arial" w:hAnsi="Arial" w:cs="Arial"/>
                      <w:color w:val="595959" w:themeColor="text1" w:themeTint="A6"/>
                    </w:rPr>
                  </w:pPr>
                </w:p>
              </w:tc>
            </w:tr>
          </w:tbl>
          <w:p w14:paraId="7211C57E" w14:textId="77777777" w:rsidR="00BE5A5C" w:rsidRPr="00BE5A5C" w:rsidRDefault="00BE5A5C" w:rsidP="00BE5A5C">
            <w:pPr>
              <w:rPr>
                <w:rFonts w:ascii="Arial" w:hAnsi="Arial" w:cs="Arial"/>
                <w:vanish/>
                <w:color w:val="595959" w:themeColor="text1" w:themeTint="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BE5A5C" w:rsidRPr="00BE5A5C" w14:paraId="5A97724F" w14:textId="77777777" w:rsidTr="00BE5A5C">
              <w:trPr>
                <w:tblCellSpacing w:w="15" w:type="dxa"/>
              </w:trPr>
              <w:tc>
                <w:tcPr>
                  <w:tcW w:w="0" w:type="auto"/>
                  <w:vAlign w:val="center"/>
                  <w:hideMark/>
                </w:tcPr>
                <w:p w14:paraId="2ED27321" w14:textId="77777777" w:rsidR="00BE5A5C" w:rsidRPr="00BE5A5C" w:rsidRDefault="00BE5A5C" w:rsidP="00BE5A5C">
                  <w:pPr>
                    <w:rPr>
                      <w:rFonts w:ascii="Arial" w:hAnsi="Arial" w:cs="Arial"/>
                      <w:color w:val="595959" w:themeColor="text1" w:themeTint="A6"/>
                    </w:rPr>
                  </w:pPr>
                  <w:r w:rsidRPr="00BE5A5C">
                    <w:rPr>
                      <w:rFonts w:ascii="Arial" w:hAnsi="Arial" w:cs="Arial"/>
                      <w:color w:val="595959" w:themeColor="text1" w:themeTint="A6"/>
                    </w:rPr>
                    <w:t>Check if cities load based on the selected state.</w:t>
                  </w:r>
                </w:p>
              </w:tc>
            </w:tr>
          </w:tbl>
          <w:p w14:paraId="163BC8A5" w14:textId="1577286A" w:rsidR="00B76972" w:rsidRDefault="00B76972" w:rsidP="0007654E">
            <w:pPr>
              <w:rPr>
                <w:rFonts w:ascii="Arial" w:hAnsi="Arial" w:cs="Arial"/>
                <w:color w:val="595959" w:themeColor="text1" w:themeTint="A6"/>
              </w:rPr>
            </w:pPr>
          </w:p>
        </w:tc>
      </w:tr>
      <w:tr w:rsidR="00B76972" w14:paraId="446D52AA" w14:textId="77777777">
        <w:tc>
          <w:tcPr>
            <w:tcW w:w="4510" w:type="dxa"/>
          </w:tcPr>
          <w:p w14:paraId="57AC1954" w14:textId="24996C8A" w:rsidR="00B76972" w:rsidRDefault="00BE5A5C" w:rsidP="0007654E">
            <w:pPr>
              <w:rPr>
                <w:rFonts w:ascii="Arial" w:hAnsi="Arial" w:cs="Arial"/>
                <w:color w:val="595959" w:themeColor="text1" w:themeTint="A6"/>
              </w:rPr>
            </w:pPr>
            <w:r w:rsidRPr="00BE5A5C">
              <w:rPr>
                <w:rFonts w:ascii="Arial" w:hAnsi="Arial" w:cs="Arial"/>
                <w:color w:val="595959" w:themeColor="text1" w:themeTint="A6"/>
              </w:rPr>
              <w:t>Search Button</w:t>
            </w: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A5C" w:rsidRPr="00BE5A5C" w14:paraId="1FCFB895" w14:textId="77777777" w:rsidTr="00BE5A5C">
              <w:trPr>
                <w:tblCellSpacing w:w="15" w:type="dxa"/>
              </w:trPr>
              <w:tc>
                <w:tcPr>
                  <w:tcW w:w="0" w:type="auto"/>
                  <w:vAlign w:val="center"/>
                  <w:hideMark/>
                </w:tcPr>
                <w:p w14:paraId="59229C36" w14:textId="77777777" w:rsidR="00BE5A5C" w:rsidRPr="00BE5A5C" w:rsidRDefault="00BE5A5C" w:rsidP="00BE5A5C">
                  <w:pPr>
                    <w:rPr>
                      <w:rFonts w:ascii="Arial" w:hAnsi="Arial" w:cs="Arial"/>
                      <w:color w:val="595959" w:themeColor="text1" w:themeTint="A6"/>
                    </w:rPr>
                  </w:pPr>
                </w:p>
              </w:tc>
            </w:tr>
          </w:tbl>
          <w:p w14:paraId="7EE8F45B" w14:textId="77777777" w:rsidR="00BE5A5C" w:rsidRPr="00BE5A5C" w:rsidRDefault="00BE5A5C" w:rsidP="00BE5A5C">
            <w:pPr>
              <w:rPr>
                <w:rFonts w:ascii="Arial" w:hAnsi="Arial" w:cs="Arial"/>
                <w:vanish/>
                <w:color w:val="595959" w:themeColor="text1" w:themeTint="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BE5A5C" w:rsidRPr="00BE5A5C" w14:paraId="1597205D" w14:textId="77777777" w:rsidTr="00BE5A5C">
              <w:trPr>
                <w:tblCellSpacing w:w="15" w:type="dxa"/>
              </w:trPr>
              <w:tc>
                <w:tcPr>
                  <w:tcW w:w="0" w:type="auto"/>
                  <w:vAlign w:val="center"/>
                  <w:hideMark/>
                </w:tcPr>
                <w:p w14:paraId="49F34B28" w14:textId="77777777" w:rsidR="00BE5A5C" w:rsidRPr="00BE5A5C" w:rsidRDefault="00BE5A5C" w:rsidP="00BE5A5C">
                  <w:pPr>
                    <w:rPr>
                      <w:rFonts w:ascii="Arial" w:hAnsi="Arial" w:cs="Arial"/>
                      <w:color w:val="595959" w:themeColor="text1" w:themeTint="A6"/>
                    </w:rPr>
                  </w:pPr>
                  <w:r w:rsidRPr="00BE5A5C">
                    <w:rPr>
                      <w:rFonts w:ascii="Arial" w:hAnsi="Arial" w:cs="Arial"/>
                      <w:color w:val="595959" w:themeColor="text1" w:themeTint="A6"/>
                    </w:rPr>
                    <w:t>Ensure it shows results when state/city is selected.</w:t>
                  </w:r>
                </w:p>
              </w:tc>
            </w:tr>
          </w:tbl>
          <w:p w14:paraId="00547DDE" w14:textId="08484F9B" w:rsidR="00EF1D5D" w:rsidRDefault="00EF1D5D" w:rsidP="0007654E">
            <w:pPr>
              <w:rPr>
                <w:rFonts w:ascii="Arial" w:hAnsi="Arial" w:cs="Arial"/>
                <w:color w:val="595959" w:themeColor="text1" w:themeTint="A6"/>
              </w:rPr>
            </w:pPr>
          </w:p>
        </w:tc>
      </w:tr>
      <w:tr w:rsidR="00B76972" w14:paraId="33309143" w14:textId="77777777">
        <w:tc>
          <w:tcPr>
            <w:tcW w:w="4510" w:type="dxa"/>
          </w:tcPr>
          <w:p w14:paraId="31091342" w14:textId="38203B46" w:rsidR="00B76972" w:rsidRDefault="00834F38" w:rsidP="0007654E">
            <w:pPr>
              <w:rPr>
                <w:rFonts w:ascii="Arial" w:hAnsi="Arial" w:cs="Arial"/>
                <w:color w:val="595959" w:themeColor="text1" w:themeTint="A6"/>
              </w:rPr>
            </w:pPr>
            <w:r w:rsidRPr="00834F38">
              <w:rPr>
                <w:rFonts w:ascii="Arial" w:hAnsi="Arial" w:cs="Arial"/>
                <w:color w:val="595959" w:themeColor="text1" w:themeTint="A6"/>
              </w:rPr>
              <w:t>Responsive Layout</w:t>
            </w:r>
          </w:p>
        </w:tc>
        <w:tc>
          <w:tcPr>
            <w:tcW w:w="4510" w:type="dxa"/>
          </w:tcPr>
          <w:p w14:paraId="4434A87D" w14:textId="07C1A08F" w:rsidR="00B76972" w:rsidRDefault="00BE5A5C" w:rsidP="0007654E">
            <w:pPr>
              <w:rPr>
                <w:rFonts w:ascii="Arial" w:hAnsi="Arial" w:cs="Arial"/>
                <w:color w:val="595959" w:themeColor="text1" w:themeTint="A6"/>
              </w:rPr>
            </w:pPr>
            <w:r w:rsidRPr="00BE5A5C">
              <w:rPr>
                <w:rFonts w:ascii="Arial" w:hAnsi="Arial" w:cs="Arial"/>
                <w:color w:val="595959" w:themeColor="text1" w:themeTint="A6"/>
              </w:rPr>
              <w:t>Verify layout adjusts on mobile, tablet, and desktop.</w:t>
            </w:r>
          </w:p>
        </w:tc>
      </w:tr>
      <w:tr w:rsidR="00BE5A5C" w14:paraId="5D082D68" w14:textId="77777777">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A5C" w:rsidRPr="00AF419E" w14:paraId="12C5A917" w14:textId="77777777" w:rsidTr="00CD7040">
              <w:trPr>
                <w:tblCellSpacing w:w="15" w:type="dxa"/>
              </w:trPr>
              <w:tc>
                <w:tcPr>
                  <w:tcW w:w="0" w:type="auto"/>
                  <w:vAlign w:val="center"/>
                  <w:hideMark/>
                </w:tcPr>
                <w:p w14:paraId="6620C8D6" w14:textId="77777777" w:rsidR="00BE5A5C" w:rsidRPr="00AF419E" w:rsidRDefault="00BE5A5C" w:rsidP="00BE5A5C">
                  <w:pPr>
                    <w:rPr>
                      <w:sz w:val="20"/>
                      <w:szCs w:val="20"/>
                      <w:lang w:eastAsia="en-IN"/>
                    </w:rPr>
                  </w:pPr>
                </w:p>
              </w:tc>
            </w:tr>
          </w:tbl>
          <w:p w14:paraId="6941869D" w14:textId="79119D24" w:rsidR="00BE5A5C" w:rsidRDefault="00BE5A5C" w:rsidP="00BE5A5C">
            <w:pPr>
              <w:rPr>
                <w:rFonts w:ascii="Arial" w:hAnsi="Arial" w:cs="Arial"/>
                <w:color w:val="595959" w:themeColor="text1" w:themeTint="A6"/>
              </w:rPr>
            </w:pPr>
            <w:r w:rsidRPr="00BE5A5C">
              <w:rPr>
                <w:rFonts w:ascii="Arial" w:hAnsi="Arial" w:cs="Arial"/>
                <w:color w:val="595959" w:themeColor="text1" w:themeTint="A6"/>
              </w:rPr>
              <w:t>Loading Time</w:t>
            </w: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A5C" w:rsidRPr="00AF419E" w14:paraId="1706247C" w14:textId="77777777" w:rsidTr="00CD7040">
              <w:trPr>
                <w:tblCellSpacing w:w="15" w:type="dxa"/>
              </w:trPr>
              <w:tc>
                <w:tcPr>
                  <w:tcW w:w="0" w:type="auto"/>
                  <w:vAlign w:val="center"/>
                  <w:hideMark/>
                </w:tcPr>
                <w:p w14:paraId="43F487AF" w14:textId="77777777" w:rsidR="00BE5A5C" w:rsidRPr="00AF419E" w:rsidRDefault="00BE5A5C" w:rsidP="00BE5A5C">
                  <w:pPr>
                    <w:rPr>
                      <w:sz w:val="20"/>
                      <w:szCs w:val="20"/>
                      <w:lang w:eastAsia="en-IN"/>
                    </w:rPr>
                  </w:pPr>
                </w:p>
              </w:tc>
            </w:tr>
            <w:tr w:rsidR="00BE5A5C" w:rsidRPr="00BE5A5C" w14:paraId="42F229FE" w14:textId="77777777" w:rsidTr="00BE5A5C">
              <w:trPr>
                <w:tblCellSpacing w:w="15" w:type="dxa"/>
              </w:trPr>
              <w:tc>
                <w:tcPr>
                  <w:tcW w:w="0" w:type="auto"/>
                  <w:vAlign w:val="center"/>
                  <w:hideMark/>
                </w:tcPr>
                <w:p w14:paraId="170C0395" w14:textId="77777777" w:rsidR="00BE5A5C" w:rsidRPr="00BE5A5C" w:rsidRDefault="00BE5A5C" w:rsidP="00BE5A5C">
                  <w:pPr>
                    <w:rPr>
                      <w:rFonts w:ascii="Arial" w:hAnsi="Arial" w:cs="Arial"/>
                      <w:color w:val="595959" w:themeColor="text1" w:themeTint="A6"/>
                    </w:rPr>
                  </w:pPr>
                </w:p>
              </w:tc>
            </w:tr>
          </w:tbl>
          <w:p w14:paraId="5F41DE52" w14:textId="77777777" w:rsidR="00BE5A5C" w:rsidRPr="00BE5A5C" w:rsidRDefault="00BE5A5C" w:rsidP="00BE5A5C">
            <w:pPr>
              <w:rPr>
                <w:rFonts w:ascii="Arial" w:hAnsi="Arial" w:cs="Arial"/>
                <w:vanish/>
                <w:color w:val="595959" w:themeColor="text1" w:themeTint="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BE5A5C" w:rsidRPr="00BE5A5C" w14:paraId="3FE18B73" w14:textId="77777777" w:rsidTr="00BE5A5C">
              <w:trPr>
                <w:tblCellSpacing w:w="15" w:type="dxa"/>
              </w:trPr>
              <w:tc>
                <w:tcPr>
                  <w:tcW w:w="0" w:type="auto"/>
                  <w:vAlign w:val="center"/>
                  <w:hideMark/>
                </w:tcPr>
                <w:p w14:paraId="7CFAE2F3" w14:textId="77777777" w:rsidR="00BE5A5C" w:rsidRPr="00BE5A5C" w:rsidRDefault="00BE5A5C" w:rsidP="00BE5A5C">
                  <w:pPr>
                    <w:rPr>
                      <w:rFonts w:ascii="Arial" w:hAnsi="Arial" w:cs="Arial"/>
                      <w:color w:val="595959" w:themeColor="text1" w:themeTint="A6"/>
                    </w:rPr>
                  </w:pPr>
                  <w:r w:rsidRPr="00BE5A5C">
                    <w:rPr>
                      <w:rFonts w:ascii="Arial" w:hAnsi="Arial" w:cs="Arial"/>
                      <w:color w:val="595959" w:themeColor="text1" w:themeTint="A6"/>
                    </w:rPr>
                    <w:t>Ensure the site loads quickly (under 3 seconds).</w:t>
                  </w:r>
                </w:p>
              </w:tc>
            </w:tr>
          </w:tbl>
          <w:p w14:paraId="11D6159F" w14:textId="77777777" w:rsidR="00BE5A5C" w:rsidRDefault="00BE5A5C" w:rsidP="00BE5A5C">
            <w:pPr>
              <w:rPr>
                <w:rFonts w:ascii="Arial" w:hAnsi="Arial" w:cs="Arial"/>
                <w:color w:val="595959" w:themeColor="text1" w:themeTint="A6"/>
              </w:rPr>
            </w:pPr>
          </w:p>
        </w:tc>
      </w:tr>
    </w:tbl>
    <w:p w14:paraId="436992D6" w14:textId="69768E30"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8F2F7" w14:textId="77777777" w:rsidR="006D679C" w:rsidRDefault="006D679C" w:rsidP="008F7E07">
      <w:r>
        <w:separator/>
      </w:r>
    </w:p>
  </w:endnote>
  <w:endnote w:type="continuationSeparator" w:id="0">
    <w:p w14:paraId="66D50D3A" w14:textId="77777777" w:rsidR="006D679C" w:rsidRDefault="006D679C"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9E0D3" w14:textId="77777777" w:rsidR="006D679C" w:rsidRDefault="006D679C" w:rsidP="008F7E07">
      <w:r>
        <w:separator/>
      </w:r>
    </w:p>
  </w:footnote>
  <w:footnote w:type="continuationSeparator" w:id="0">
    <w:p w14:paraId="2043CC0A" w14:textId="77777777" w:rsidR="006D679C" w:rsidRDefault="006D679C"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E61EF"/>
    <w:multiLevelType w:val="multilevel"/>
    <w:tmpl w:val="B4B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37332"/>
    <w:multiLevelType w:val="multilevel"/>
    <w:tmpl w:val="4E3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76046"/>
    <w:multiLevelType w:val="multilevel"/>
    <w:tmpl w:val="320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79802123">
    <w:abstractNumId w:val="3"/>
  </w:num>
  <w:num w:numId="2" w16cid:durableId="394202377">
    <w:abstractNumId w:val="23"/>
  </w:num>
  <w:num w:numId="3" w16cid:durableId="333580055">
    <w:abstractNumId w:val="18"/>
  </w:num>
  <w:num w:numId="4" w16cid:durableId="1843398083">
    <w:abstractNumId w:val="11"/>
  </w:num>
  <w:num w:numId="5" w16cid:durableId="348409511">
    <w:abstractNumId w:val="6"/>
  </w:num>
  <w:num w:numId="6" w16cid:durableId="1126851392">
    <w:abstractNumId w:val="7"/>
  </w:num>
  <w:num w:numId="7" w16cid:durableId="603732907">
    <w:abstractNumId w:val="5"/>
  </w:num>
  <w:num w:numId="8" w16cid:durableId="391658760">
    <w:abstractNumId w:val="15"/>
  </w:num>
  <w:num w:numId="9" w16cid:durableId="740716829">
    <w:abstractNumId w:val="24"/>
  </w:num>
  <w:num w:numId="10" w16cid:durableId="640580339">
    <w:abstractNumId w:val="9"/>
  </w:num>
  <w:num w:numId="11" w16cid:durableId="320618256">
    <w:abstractNumId w:val="10"/>
  </w:num>
  <w:num w:numId="12" w16cid:durableId="1286083086">
    <w:abstractNumId w:val="15"/>
  </w:num>
  <w:num w:numId="13" w16cid:durableId="2116172190">
    <w:abstractNumId w:val="15"/>
  </w:num>
  <w:num w:numId="14" w16cid:durableId="79016921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145855375">
    <w:abstractNumId w:val="4"/>
  </w:num>
  <w:num w:numId="16" w16cid:durableId="1273900239">
    <w:abstractNumId w:val="14"/>
  </w:num>
  <w:num w:numId="17" w16cid:durableId="1742602350">
    <w:abstractNumId w:val="13"/>
  </w:num>
  <w:num w:numId="18" w16cid:durableId="183902305">
    <w:abstractNumId w:val="16"/>
  </w:num>
  <w:num w:numId="19" w16cid:durableId="86267435">
    <w:abstractNumId w:val="22"/>
  </w:num>
  <w:num w:numId="20" w16cid:durableId="446773830">
    <w:abstractNumId w:val="15"/>
  </w:num>
  <w:num w:numId="21" w16cid:durableId="1080560708">
    <w:abstractNumId w:val="17"/>
  </w:num>
  <w:num w:numId="22" w16cid:durableId="1508248450">
    <w:abstractNumId w:val="15"/>
  </w:num>
  <w:num w:numId="23" w16cid:durableId="1507983467">
    <w:abstractNumId w:val="15"/>
  </w:num>
  <w:num w:numId="24" w16cid:durableId="686061492">
    <w:abstractNumId w:val="21"/>
  </w:num>
  <w:num w:numId="25" w16cid:durableId="1425960456">
    <w:abstractNumId w:val="8"/>
  </w:num>
  <w:num w:numId="26" w16cid:durableId="1858999911">
    <w:abstractNumId w:val="1"/>
  </w:num>
  <w:num w:numId="27" w16cid:durableId="572200507">
    <w:abstractNumId w:val="15"/>
  </w:num>
  <w:num w:numId="28" w16cid:durableId="566306429">
    <w:abstractNumId w:val="2"/>
  </w:num>
  <w:num w:numId="29" w16cid:durableId="1760172760">
    <w:abstractNumId w:val="15"/>
  </w:num>
  <w:num w:numId="30" w16cid:durableId="1128084756">
    <w:abstractNumId w:val="15"/>
  </w:num>
  <w:num w:numId="31" w16cid:durableId="982923559">
    <w:abstractNumId w:val="15"/>
  </w:num>
  <w:num w:numId="32" w16cid:durableId="1906866417">
    <w:abstractNumId w:val="15"/>
  </w:num>
  <w:num w:numId="33" w16cid:durableId="1721244742">
    <w:abstractNumId w:val="12"/>
  </w:num>
  <w:num w:numId="34" w16cid:durableId="1701128721">
    <w:abstractNumId w:val="20"/>
  </w:num>
  <w:num w:numId="35" w16cid:durableId="200797449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3ED0"/>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02E71"/>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D679C"/>
    <w:rsid w:val="006F4B7A"/>
    <w:rsid w:val="0070513D"/>
    <w:rsid w:val="0075780E"/>
    <w:rsid w:val="00767CD9"/>
    <w:rsid w:val="00783EB7"/>
    <w:rsid w:val="0079571B"/>
    <w:rsid w:val="007A2C62"/>
    <w:rsid w:val="007B0139"/>
    <w:rsid w:val="007D2EA8"/>
    <w:rsid w:val="00811576"/>
    <w:rsid w:val="008302AF"/>
    <w:rsid w:val="00834F38"/>
    <w:rsid w:val="00845D72"/>
    <w:rsid w:val="00862664"/>
    <w:rsid w:val="00893293"/>
    <w:rsid w:val="008979E1"/>
    <w:rsid w:val="008C3B15"/>
    <w:rsid w:val="008C76E1"/>
    <w:rsid w:val="008D0563"/>
    <w:rsid w:val="008D100E"/>
    <w:rsid w:val="008D3AFA"/>
    <w:rsid w:val="008E7BBF"/>
    <w:rsid w:val="008F7E07"/>
    <w:rsid w:val="00900CDE"/>
    <w:rsid w:val="00903020"/>
    <w:rsid w:val="00912426"/>
    <w:rsid w:val="00917AE9"/>
    <w:rsid w:val="00930C49"/>
    <w:rsid w:val="00933D86"/>
    <w:rsid w:val="00956D06"/>
    <w:rsid w:val="009604DA"/>
    <w:rsid w:val="00980092"/>
    <w:rsid w:val="00991F49"/>
    <w:rsid w:val="009C4D92"/>
    <w:rsid w:val="009D5154"/>
    <w:rsid w:val="009D649D"/>
    <w:rsid w:val="009D7F08"/>
    <w:rsid w:val="009E1879"/>
    <w:rsid w:val="00A0520C"/>
    <w:rsid w:val="00A07CEE"/>
    <w:rsid w:val="00A138AB"/>
    <w:rsid w:val="00A225EE"/>
    <w:rsid w:val="00A31C2E"/>
    <w:rsid w:val="00A34A5C"/>
    <w:rsid w:val="00A5231E"/>
    <w:rsid w:val="00A5636C"/>
    <w:rsid w:val="00A57283"/>
    <w:rsid w:val="00A718FC"/>
    <w:rsid w:val="00A73C2C"/>
    <w:rsid w:val="00A81965"/>
    <w:rsid w:val="00A96655"/>
    <w:rsid w:val="00AA636D"/>
    <w:rsid w:val="00AB3905"/>
    <w:rsid w:val="00AC3C88"/>
    <w:rsid w:val="00AD08D0"/>
    <w:rsid w:val="00AD6BF1"/>
    <w:rsid w:val="00AE64F5"/>
    <w:rsid w:val="00B02417"/>
    <w:rsid w:val="00B14ECD"/>
    <w:rsid w:val="00B2061D"/>
    <w:rsid w:val="00B218C4"/>
    <w:rsid w:val="00B22AE3"/>
    <w:rsid w:val="00B3134E"/>
    <w:rsid w:val="00B4011E"/>
    <w:rsid w:val="00B40CFF"/>
    <w:rsid w:val="00B577C9"/>
    <w:rsid w:val="00B63DEC"/>
    <w:rsid w:val="00B6737B"/>
    <w:rsid w:val="00B71AAB"/>
    <w:rsid w:val="00B76972"/>
    <w:rsid w:val="00B934B1"/>
    <w:rsid w:val="00B967E0"/>
    <w:rsid w:val="00BA6BF5"/>
    <w:rsid w:val="00BB6ABB"/>
    <w:rsid w:val="00BD1D43"/>
    <w:rsid w:val="00BE3628"/>
    <w:rsid w:val="00BE5A5C"/>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03E4B"/>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1D5D"/>
    <w:rsid w:val="00EF7D1E"/>
    <w:rsid w:val="00F21D1D"/>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102">
      <w:bodyDiv w:val="1"/>
      <w:marLeft w:val="0"/>
      <w:marRight w:val="0"/>
      <w:marTop w:val="0"/>
      <w:marBottom w:val="0"/>
      <w:divBdr>
        <w:top w:val="none" w:sz="0" w:space="0" w:color="auto"/>
        <w:left w:val="none" w:sz="0" w:space="0" w:color="auto"/>
        <w:bottom w:val="none" w:sz="0" w:space="0" w:color="auto"/>
        <w:right w:val="none" w:sz="0" w:space="0" w:color="auto"/>
      </w:divBdr>
    </w:div>
    <w:div w:id="78868841">
      <w:bodyDiv w:val="1"/>
      <w:marLeft w:val="0"/>
      <w:marRight w:val="0"/>
      <w:marTop w:val="0"/>
      <w:marBottom w:val="0"/>
      <w:divBdr>
        <w:top w:val="none" w:sz="0" w:space="0" w:color="auto"/>
        <w:left w:val="none" w:sz="0" w:space="0" w:color="auto"/>
        <w:bottom w:val="none" w:sz="0" w:space="0" w:color="auto"/>
        <w:right w:val="none" w:sz="0" w:space="0" w:color="auto"/>
      </w:divBdr>
    </w:div>
    <w:div w:id="108665520">
      <w:bodyDiv w:val="1"/>
      <w:marLeft w:val="0"/>
      <w:marRight w:val="0"/>
      <w:marTop w:val="0"/>
      <w:marBottom w:val="0"/>
      <w:divBdr>
        <w:top w:val="none" w:sz="0" w:space="0" w:color="auto"/>
        <w:left w:val="none" w:sz="0" w:space="0" w:color="auto"/>
        <w:bottom w:val="none" w:sz="0" w:space="0" w:color="auto"/>
        <w:right w:val="none" w:sz="0" w:space="0" w:color="auto"/>
      </w:divBdr>
      <w:divsChild>
        <w:div w:id="781462207">
          <w:marLeft w:val="0"/>
          <w:marRight w:val="0"/>
          <w:marTop w:val="0"/>
          <w:marBottom w:val="0"/>
          <w:divBdr>
            <w:top w:val="none" w:sz="0" w:space="0" w:color="auto"/>
            <w:left w:val="none" w:sz="0" w:space="0" w:color="auto"/>
            <w:bottom w:val="none" w:sz="0" w:space="0" w:color="auto"/>
            <w:right w:val="none" w:sz="0" w:space="0" w:color="auto"/>
          </w:divBdr>
          <w:divsChild>
            <w:div w:id="435297173">
              <w:marLeft w:val="0"/>
              <w:marRight w:val="0"/>
              <w:marTop w:val="0"/>
              <w:marBottom w:val="0"/>
              <w:divBdr>
                <w:top w:val="none" w:sz="0" w:space="0" w:color="auto"/>
                <w:left w:val="none" w:sz="0" w:space="0" w:color="auto"/>
                <w:bottom w:val="none" w:sz="0" w:space="0" w:color="auto"/>
                <w:right w:val="none" w:sz="0" w:space="0" w:color="auto"/>
              </w:divBdr>
              <w:divsChild>
                <w:div w:id="47726986">
                  <w:marLeft w:val="0"/>
                  <w:marRight w:val="0"/>
                  <w:marTop w:val="0"/>
                  <w:marBottom w:val="0"/>
                  <w:divBdr>
                    <w:top w:val="none" w:sz="0" w:space="0" w:color="auto"/>
                    <w:left w:val="none" w:sz="0" w:space="0" w:color="auto"/>
                    <w:bottom w:val="none" w:sz="0" w:space="0" w:color="auto"/>
                    <w:right w:val="none" w:sz="0" w:space="0" w:color="auto"/>
                  </w:divBdr>
                  <w:divsChild>
                    <w:div w:id="1446847053">
                      <w:marLeft w:val="0"/>
                      <w:marRight w:val="0"/>
                      <w:marTop w:val="0"/>
                      <w:marBottom w:val="0"/>
                      <w:divBdr>
                        <w:top w:val="none" w:sz="0" w:space="0" w:color="auto"/>
                        <w:left w:val="none" w:sz="0" w:space="0" w:color="auto"/>
                        <w:bottom w:val="none" w:sz="0" w:space="0" w:color="auto"/>
                        <w:right w:val="none" w:sz="0" w:space="0" w:color="auto"/>
                      </w:divBdr>
                      <w:divsChild>
                        <w:div w:id="1742362729">
                          <w:marLeft w:val="0"/>
                          <w:marRight w:val="0"/>
                          <w:marTop w:val="0"/>
                          <w:marBottom w:val="0"/>
                          <w:divBdr>
                            <w:top w:val="none" w:sz="0" w:space="0" w:color="auto"/>
                            <w:left w:val="none" w:sz="0" w:space="0" w:color="auto"/>
                            <w:bottom w:val="none" w:sz="0" w:space="0" w:color="auto"/>
                            <w:right w:val="none" w:sz="0" w:space="0" w:color="auto"/>
                          </w:divBdr>
                          <w:divsChild>
                            <w:div w:id="1504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364">
                  <w:marLeft w:val="0"/>
                  <w:marRight w:val="0"/>
                  <w:marTop w:val="0"/>
                  <w:marBottom w:val="0"/>
                  <w:divBdr>
                    <w:top w:val="none" w:sz="0" w:space="0" w:color="auto"/>
                    <w:left w:val="none" w:sz="0" w:space="0" w:color="auto"/>
                    <w:bottom w:val="none" w:sz="0" w:space="0" w:color="auto"/>
                    <w:right w:val="none" w:sz="0" w:space="0" w:color="auto"/>
                  </w:divBdr>
                  <w:divsChild>
                    <w:div w:id="1607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89877517">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4970003">
      <w:bodyDiv w:val="1"/>
      <w:marLeft w:val="0"/>
      <w:marRight w:val="0"/>
      <w:marTop w:val="0"/>
      <w:marBottom w:val="0"/>
      <w:divBdr>
        <w:top w:val="none" w:sz="0" w:space="0" w:color="auto"/>
        <w:left w:val="none" w:sz="0" w:space="0" w:color="auto"/>
        <w:bottom w:val="none" w:sz="0" w:space="0" w:color="auto"/>
        <w:right w:val="none" w:sz="0" w:space="0" w:color="auto"/>
      </w:divBdr>
    </w:div>
    <w:div w:id="310450616">
      <w:bodyDiv w:val="1"/>
      <w:marLeft w:val="0"/>
      <w:marRight w:val="0"/>
      <w:marTop w:val="0"/>
      <w:marBottom w:val="0"/>
      <w:divBdr>
        <w:top w:val="none" w:sz="0" w:space="0" w:color="auto"/>
        <w:left w:val="none" w:sz="0" w:space="0" w:color="auto"/>
        <w:bottom w:val="none" w:sz="0" w:space="0" w:color="auto"/>
        <w:right w:val="none" w:sz="0" w:space="0" w:color="auto"/>
      </w:divBdr>
    </w:div>
    <w:div w:id="366680914">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15712015">
      <w:bodyDiv w:val="1"/>
      <w:marLeft w:val="0"/>
      <w:marRight w:val="0"/>
      <w:marTop w:val="0"/>
      <w:marBottom w:val="0"/>
      <w:divBdr>
        <w:top w:val="none" w:sz="0" w:space="0" w:color="auto"/>
        <w:left w:val="none" w:sz="0" w:space="0" w:color="auto"/>
        <w:bottom w:val="none" w:sz="0" w:space="0" w:color="auto"/>
        <w:right w:val="none" w:sz="0" w:space="0" w:color="auto"/>
      </w:divBdr>
    </w:div>
    <w:div w:id="45174686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6105640">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66852411">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34417450">
      <w:bodyDiv w:val="1"/>
      <w:marLeft w:val="0"/>
      <w:marRight w:val="0"/>
      <w:marTop w:val="0"/>
      <w:marBottom w:val="0"/>
      <w:divBdr>
        <w:top w:val="none" w:sz="0" w:space="0" w:color="auto"/>
        <w:left w:val="none" w:sz="0" w:space="0" w:color="auto"/>
        <w:bottom w:val="none" w:sz="0" w:space="0" w:color="auto"/>
        <w:right w:val="none" w:sz="0" w:space="0" w:color="auto"/>
      </w:divBdr>
    </w:div>
    <w:div w:id="891815132">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571607">
      <w:bodyDiv w:val="1"/>
      <w:marLeft w:val="0"/>
      <w:marRight w:val="0"/>
      <w:marTop w:val="0"/>
      <w:marBottom w:val="0"/>
      <w:divBdr>
        <w:top w:val="none" w:sz="0" w:space="0" w:color="auto"/>
        <w:left w:val="none" w:sz="0" w:space="0" w:color="auto"/>
        <w:bottom w:val="none" w:sz="0" w:space="0" w:color="auto"/>
        <w:right w:val="none" w:sz="0" w:space="0" w:color="auto"/>
      </w:divBdr>
      <w:divsChild>
        <w:div w:id="2035036558">
          <w:marLeft w:val="0"/>
          <w:marRight w:val="0"/>
          <w:marTop w:val="0"/>
          <w:marBottom w:val="0"/>
          <w:divBdr>
            <w:top w:val="none" w:sz="0" w:space="0" w:color="auto"/>
            <w:left w:val="none" w:sz="0" w:space="0" w:color="auto"/>
            <w:bottom w:val="none" w:sz="0" w:space="0" w:color="auto"/>
            <w:right w:val="none" w:sz="0" w:space="0" w:color="auto"/>
          </w:divBdr>
          <w:divsChild>
            <w:div w:id="627321141">
              <w:marLeft w:val="0"/>
              <w:marRight w:val="0"/>
              <w:marTop w:val="0"/>
              <w:marBottom w:val="0"/>
              <w:divBdr>
                <w:top w:val="none" w:sz="0" w:space="0" w:color="auto"/>
                <w:left w:val="none" w:sz="0" w:space="0" w:color="auto"/>
                <w:bottom w:val="none" w:sz="0" w:space="0" w:color="auto"/>
                <w:right w:val="none" w:sz="0" w:space="0" w:color="auto"/>
              </w:divBdr>
              <w:divsChild>
                <w:div w:id="678586406">
                  <w:marLeft w:val="0"/>
                  <w:marRight w:val="0"/>
                  <w:marTop w:val="0"/>
                  <w:marBottom w:val="0"/>
                  <w:divBdr>
                    <w:top w:val="none" w:sz="0" w:space="0" w:color="auto"/>
                    <w:left w:val="none" w:sz="0" w:space="0" w:color="auto"/>
                    <w:bottom w:val="none" w:sz="0" w:space="0" w:color="auto"/>
                    <w:right w:val="none" w:sz="0" w:space="0" w:color="auto"/>
                  </w:divBdr>
                  <w:divsChild>
                    <w:div w:id="862790029">
                      <w:marLeft w:val="0"/>
                      <w:marRight w:val="0"/>
                      <w:marTop w:val="0"/>
                      <w:marBottom w:val="0"/>
                      <w:divBdr>
                        <w:top w:val="none" w:sz="0" w:space="0" w:color="auto"/>
                        <w:left w:val="none" w:sz="0" w:space="0" w:color="auto"/>
                        <w:bottom w:val="none" w:sz="0" w:space="0" w:color="auto"/>
                        <w:right w:val="none" w:sz="0" w:space="0" w:color="auto"/>
                      </w:divBdr>
                      <w:divsChild>
                        <w:div w:id="1927566790">
                          <w:marLeft w:val="0"/>
                          <w:marRight w:val="0"/>
                          <w:marTop w:val="0"/>
                          <w:marBottom w:val="0"/>
                          <w:divBdr>
                            <w:top w:val="none" w:sz="0" w:space="0" w:color="auto"/>
                            <w:left w:val="none" w:sz="0" w:space="0" w:color="auto"/>
                            <w:bottom w:val="none" w:sz="0" w:space="0" w:color="auto"/>
                            <w:right w:val="none" w:sz="0" w:space="0" w:color="auto"/>
                          </w:divBdr>
                          <w:divsChild>
                            <w:div w:id="15174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7065">
                  <w:marLeft w:val="0"/>
                  <w:marRight w:val="0"/>
                  <w:marTop w:val="0"/>
                  <w:marBottom w:val="0"/>
                  <w:divBdr>
                    <w:top w:val="none" w:sz="0" w:space="0" w:color="auto"/>
                    <w:left w:val="none" w:sz="0" w:space="0" w:color="auto"/>
                    <w:bottom w:val="none" w:sz="0" w:space="0" w:color="auto"/>
                    <w:right w:val="none" w:sz="0" w:space="0" w:color="auto"/>
                  </w:divBdr>
                  <w:divsChild>
                    <w:div w:id="8681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07682506">
      <w:bodyDiv w:val="1"/>
      <w:marLeft w:val="0"/>
      <w:marRight w:val="0"/>
      <w:marTop w:val="0"/>
      <w:marBottom w:val="0"/>
      <w:divBdr>
        <w:top w:val="none" w:sz="0" w:space="0" w:color="auto"/>
        <w:left w:val="none" w:sz="0" w:space="0" w:color="auto"/>
        <w:bottom w:val="none" w:sz="0" w:space="0" w:color="auto"/>
        <w:right w:val="none" w:sz="0" w:space="0" w:color="auto"/>
      </w:divBdr>
    </w:div>
    <w:div w:id="1011569849">
      <w:bodyDiv w:val="1"/>
      <w:marLeft w:val="0"/>
      <w:marRight w:val="0"/>
      <w:marTop w:val="0"/>
      <w:marBottom w:val="0"/>
      <w:divBdr>
        <w:top w:val="none" w:sz="0" w:space="0" w:color="auto"/>
        <w:left w:val="none" w:sz="0" w:space="0" w:color="auto"/>
        <w:bottom w:val="none" w:sz="0" w:space="0" w:color="auto"/>
        <w:right w:val="none" w:sz="0" w:space="0" w:color="auto"/>
      </w:divBdr>
    </w:div>
    <w:div w:id="1021199233">
      <w:bodyDiv w:val="1"/>
      <w:marLeft w:val="0"/>
      <w:marRight w:val="0"/>
      <w:marTop w:val="0"/>
      <w:marBottom w:val="0"/>
      <w:divBdr>
        <w:top w:val="none" w:sz="0" w:space="0" w:color="auto"/>
        <w:left w:val="none" w:sz="0" w:space="0" w:color="auto"/>
        <w:bottom w:val="none" w:sz="0" w:space="0" w:color="auto"/>
        <w:right w:val="none" w:sz="0" w:space="0" w:color="auto"/>
      </w:divBdr>
      <w:divsChild>
        <w:div w:id="1513255358">
          <w:marLeft w:val="0"/>
          <w:marRight w:val="0"/>
          <w:marTop w:val="0"/>
          <w:marBottom w:val="0"/>
          <w:divBdr>
            <w:top w:val="none" w:sz="0" w:space="0" w:color="auto"/>
            <w:left w:val="none" w:sz="0" w:space="0" w:color="auto"/>
            <w:bottom w:val="none" w:sz="0" w:space="0" w:color="auto"/>
            <w:right w:val="none" w:sz="0" w:space="0" w:color="auto"/>
          </w:divBdr>
          <w:divsChild>
            <w:div w:id="735199456">
              <w:marLeft w:val="0"/>
              <w:marRight w:val="0"/>
              <w:marTop w:val="0"/>
              <w:marBottom w:val="0"/>
              <w:divBdr>
                <w:top w:val="none" w:sz="0" w:space="0" w:color="auto"/>
                <w:left w:val="none" w:sz="0" w:space="0" w:color="auto"/>
                <w:bottom w:val="none" w:sz="0" w:space="0" w:color="auto"/>
                <w:right w:val="none" w:sz="0" w:space="0" w:color="auto"/>
              </w:divBdr>
              <w:divsChild>
                <w:div w:id="1393894478">
                  <w:marLeft w:val="0"/>
                  <w:marRight w:val="0"/>
                  <w:marTop w:val="0"/>
                  <w:marBottom w:val="0"/>
                  <w:divBdr>
                    <w:top w:val="none" w:sz="0" w:space="0" w:color="auto"/>
                    <w:left w:val="none" w:sz="0" w:space="0" w:color="auto"/>
                    <w:bottom w:val="none" w:sz="0" w:space="0" w:color="auto"/>
                    <w:right w:val="none" w:sz="0" w:space="0" w:color="auto"/>
                  </w:divBdr>
                  <w:divsChild>
                    <w:div w:id="1636906260">
                      <w:marLeft w:val="0"/>
                      <w:marRight w:val="0"/>
                      <w:marTop w:val="0"/>
                      <w:marBottom w:val="0"/>
                      <w:divBdr>
                        <w:top w:val="none" w:sz="0" w:space="0" w:color="auto"/>
                        <w:left w:val="none" w:sz="0" w:space="0" w:color="auto"/>
                        <w:bottom w:val="none" w:sz="0" w:space="0" w:color="auto"/>
                        <w:right w:val="none" w:sz="0" w:space="0" w:color="auto"/>
                      </w:divBdr>
                      <w:divsChild>
                        <w:div w:id="298653917">
                          <w:marLeft w:val="0"/>
                          <w:marRight w:val="0"/>
                          <w:marTop w:val="0"/>
                          <w:marBottom w:val="0"/>
                          <w:divBdr>
                            <w:top w:val="none" w:sz="0" w:space="0" w:color="auto"/>
                            <w:left w:val="none" w:sz="0" w:space="0" w:color="auto"/>
                            <w:bottom w:val="none" w:sz="0" w:space="0" w:color="auto"/>
                            <w:right w:val="none" w:sz="0" w:space="0" w:color="auto"/>
                          </w:divBdr>
                          <w:divsChild>
                            <w:div w:id="11611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9311">
                  <w:marLeft w:val="0"/>
                  <w:marRight w:val="0"/>
                  <w:marTop w:val="0"/>
                  <w:marBottom w:val="0"/>
                  <w:divBdr>
                    <w:top w:val="none" w:sz="0" w:space="0" w:color="auto"/>
                    <w:left w:val="none" w:sz="0" w:space="0" w:color="auto"/>
                    <w:bottom w:val="none" w:sz="0" w:space="0" w:color="auto"/>
                    <w:right w:val="none" w:sz="0" w:space="0" w:color="auto"/>
                  </w:divBdr>
                  <w:divsChild>
                    <w:div w:id="15413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5058239">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36382262">
      <w:bodyDiv w:val="1"/>
      <w:marLeft w:val="0"/>
      <w:marRight w:val="0"/>
      <w:marTop w:val="0"/>
      <w:marBottom w:val="0"/>
      <w:divBdr>
        <w:top w:val="none" w:sz="0" w:space="0" w:color="auto"/>
        <w:left w:val="none" w:sz="0" w:space="0" w:color="auto"/>
        <w:bottom w:val="none" w:sz="0" w:space="0" w:color="auto"/>
        <w:right w:val="none" w:sz="0" w:space="0" w:color="auto"/>
      </w:divBdr>
    </w:div>
    <w:div w:id="1599949239">
      <w:bodyDiv w:val="1"/>
      <w:marLeft w:val="0"/>
      <w:marRight w:val="0"/>
      <w:marTop w:val="0"/>
      <w:marBottom w:val="0"/>
      <w:divBdr>
        <w:top w:val="none" w:sz="0" w:space="0" w:color="auto"/>
        <w:left w:val="none" w:sz="0" w:space="0" w:color="auto"/>
        <w:bottom w:val="none" w:sz="0" w:space="0" w:color="auto"/>
        <w:right w:val="none" w:sz="0" w:space="0" w:color="auto"/>
      </w:divBdr>
    </w:div>
    <w:div w:id="1643270356">
      <w:bodyDiv w:val="1"/>
      <w:marLeft w:val="0"/>
      <w:marRight w:val="0"/>
      <w:marTop w:val="0"/>
      <w:marBottom w:val="0"/>
      <w:divBdr>
        <w:top w:val="none" w:sz="0" w:space="0" w:color="auto"/>
        <w:left w:val="none" w:sz="0" w:space="0" w:color="auto"/>
        <w:bottom w:val="none" w:sz="0" w:space="0" w:color="auto"/>
        <w:right w:val="none" w:sz="0" w:space="0" w:color="auto"/>
      </w:divBdr>
      <w:divsChild>
        <w:div w:id="1273052674">
          <w:marLeft w:val="0"/>
          <w:marRight w:val="0"/>
          <w:marTop w:val="0"/>
          <w:marBottom w:val="0"/>
          <w:divBdr>
            <w:top w:val="none" w:sz="0" w:space="0" w:color="auto"/>
            <w:left w:val="none" w:sz="0" w:space="0" w:color="auto"/>
            <w:bottom w:val="none" w:sz="0" w:space="0" w:color="auto"/>
            <w:right w:val="none" w:sz="0" w:space="0" w:color="auto"/>
          </w:divBdr>
          <w:divsChild>
            <w:div w:id="558059714">
              <w:marLeft w:val="0"/>
              <w:marRight w:val="0"/>
              <w:marTop w:val="0"/>
              <w:marBottom w:val="0"/>
              <w:divBdr>
                <w:top w:val="none" w:sz="0" w:space="0" w:color="auto"/>
                <w:left w:val="none" w:sz="0" w:space="0" w:color="auto"/>
                <w:bottom w:val="none" w:sz="0" w:space="0" w:color="auto"/>
                <w:right w:val="none" w:sz="0" w:space="0" w:color="auto"/>
              </w:divBdr>
              <w:divsChild>
                <w:div w:id="1773742582">
                  <w:marLeft w:val="0"/>
                  <w:marRight w:val="0"/>
                  <w:marTop w:val="0"/>
                  <w:marBottom w:val="0"/>
                  <w:divBdr>
                    <w:top w:val="none" w:sz="0" w:space="0" w:color="auto"/>
                    <w:left w:val="none" w:sz="0" w:space="0" w:color="auto"/>
                    <w:bottom w:val="none" w:sz="0" w:space="0" w:color="auto"/>
                    <w:right w:val="none" w:sz="0" w:space="0" w:color="auto"/>
                  </w:divBdr>
                  <w:divsChild>
                    <w:div w:id="993876961">
                      <w:marLeft w:val="0"/>
                      <w:marRight w:val="0"/>
                      <w:marTop w:val="0"/>
                      <w:marBottom w:val="0"/>
                      <w:divBdr>
                        <w:top w:val="none" w:sz="0" w:space="0" w:color="auto"/>
                        <w:left w:val="none" w:sz="0" w:space="0" w:color="auto"/>
                        <w:bottom w:val="none" w:sz="0" w:space="0" w:color="auto"/>
                        <w:right w:val="none" w:sz="0" w:space="0" w:color="auto"/>
                      </w:divBdr>
                      <w:divsChild>
                        <w:div w:id="1695766692">
                          <w:marLeft w:val="0"/>
                          <w:marRight w:val="0"/>
                          <w:marTop w:val="0"/>
                          <w:marBottom w:val="0"/>
                          <w:divBdr>
                            <w:top w:val="none" w:sz="0" w:space="0" w:color="auto"/>
                            <w:left w:val="none" w:sz="0" w:space="0" w:color="auto"/>
                            <w:bottom w:val="none" w:sz="0" w:space="0" w:color="auto"/>
                            <w:right w:val="none" w:sz="0" w:space="0" w:color="auto"/>
                          </w:divBdr>
                          <w:divsChild>
                            <w:div w:id="11038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3246">
                  <w:marLeft w:val="0"/>
                  <w:marRight w:val="0"/>
                  <w:marTop w:val="0"/>
                  <w:marBottom w:val="0"/>
                  <w:divBdr>
                    <w:top w:val="none" w:sz="0" w:space="0" w:color="auto"/>
                    <w:left w:val="none" w:sz="0" w:space="0" w:color="auto"/>
                    <w:bottom w:val="none" w:sz="0" w:space="0" w:color="auto"/>
                    <w:right w:val="none" w:sz="0" w:space="0" w:color="auto"/>
                  </w:divBdr>
                  <w:divsChild>
                    <w:div w:id="13582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65162970">
      <w:bodyDiv w:val="1"/>
      <w:marLeft w:val="0"/>
      <w:marRight w:val="0"/>
      <w:marTop w:val="0"/>
      <w:marBottom w:val="0"/>
      <w:divBdr>
        <w:top w:val="none" w:sz="0" w:space="0" w:color="auto"/>
        <w:left w:val="none" w:sz="0" w:space="0" w:color="auto"/>
        <w:bottom w:val="none" w:sz="0" w:space="0" w:color="auto"/>
        <w:right w:val="none" w:sz="0" w:space="0" w:color="auto"/>
      </w:divBdr>
    </w:div>
    <w:div w:id="1673685141">
      <w:bodyDiv w:val="1"/>
      <w:marLeft w:val="0"/>
      <w:marRight w:val="0"/>
      <w:marTop w:val="0"/>
      <w:marBottom w:val="0"/>
      <w:divBdr>
        <w:top w:val="none" w:sz="0" w:space="0" w:color="auto"/>
        <w:left w:val="none" w:sz="0" w:space="0" w:color="auto"/>
        <w:bottom w:val="none" w:sz="0" w:space="0" w:color="auto"/>
        <w:right w:val="none" w:sz="0" w:space="0" w:color="auto"/>
      </w:divBdr>
    </w:div>
    <w:div w:id="1679624899">
      <w:bodyDiv w:val="1"/>
      <w:marLeft w:val="0"/>
      <w:marRight w:val="0"/>
      <w:marTop w:val="0"/>
      <w:marBottom w:val="0"/>
      <w:divBdr>
        <w:top w:val="none" w:sz="0" w:space="0" w:color="auto"/>
        <w:left w:val="none" w:sz="0" w:space="0" w:color="auto"/>
        <w:bottom w:val="none" w:sz="0" w:space="0" w:color="auto"/>
        <w:right w:val="none" w:sz="0" w:space="0" w:color="auto"/>
      </w:divBdr>
    </w:div>
    <w:div w:id="1687367059">
      <w:bodyDiv w:val="1"/>
      <w:marLeft w:val="0"/>
      <w:marRight w:val="0"/>
      <w:marTop w:val="0"/>
      <w:marBottom w:val="0"/>
      <w:divBdr>
        <w:top w:val="none" w:sz="0" w:space="0" w:color="auto"/>
        <w:left w:val="none" w:sz="0" w:space="0" w:color="auto"/>
        <w:bottom w:val="none" w:sz="0" w:space="0" w:color="auto"/>
        <w:right w:val="none" w:sz="0" w:space="0" w:color="auto"/>
      </w:divBdr>
    </w:div>
    <w:div w:id="1701276867">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51006857">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77946671">
      <w:bodyDiv w:val="1"/>
      <w:marLeft w:val="0"/>
      <w:marRight w:val="0"/>
      <w:marTop w:val="0"/>
      <w:marBottom w:val="0"/>
      <w:divBdr>
        <w:top w:val="none" w:sz="0" w:space="0" w:color="auto"/>
        <w:left w:val="none" w:sz="0" w:space="0" w:color="auto"/>
        <w:bottom w:val="none" w:sz="0" w:space="0" w:color="auto"/>
        <w:right w:val="none" w:sz="0" w:space="0" w:color="auto"/>
      </w:divBdr>
    </w:div>
    <w:div w:id="1991514593">
      <w:bodyDiv w:val="1"/>
      <w:marLeft w:val="0"/>
      <w:marRight w:val="0"/>
      <w:marTop w:val="0"/>
      <w:marBottom w:val="0"/>
      <w:divBdr>
        <w:top w:val="none" w:sz="0" w:space="0" w:color="auto"/>
        <w:left w:val="none" w:sz="0" w:space="0" w:color="auto"/>
        <w:bottom w:val="none" w:sz="0" w:space="0" w:color="auto"/>
        <w:right w:val="none" w:sz="0" w:space="0" w:color="auto"/>
      </w:divBdr>
    </w:div>
    <w:div w:id="2042122280">
      <w:bodyDiv w:val="1"/>
      <w:marLeft w:val="0"/>
      <w:marRight w:val="0"/>
      <w:marTop w:val="0"/>
      <w:marBottom w:val="0"/>
      <w:divBdr>
        <w:top w:val="none" w:sz="0" w:space="0" w:color="auto"/>
        <w:left w:val="none" w:sz="0" w:space="0" w:color="auto"/>
        <w:bottom w:val="none" w:sz="0" w:space="0" w:color="auto"/>
        <w:right w:val="none" w:sz="0" w:space="0" w:color="auto"/>
      </w:divBdr>
    </w:div>
    <w:div w:id="211802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Abuzaid Inamdar</cp:lastModifiedBy>
  <cp:revision>19</cp:revision>
  <cp:lastPrinted>2022-09-20T16:52:00Z</cp:lastPrinted>
  <dcterms:created xsi:type="dcterms:W3CDTF">2023-08-18T04:22:00Z</dcterms:created>
  <dcterms:modified xsi:type="dcterms:W3CDTF">2025-08-03T15:30:00Z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