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F8C" w:rsidRPr="00480F8C" w:rsidRDefault="00480F8C" w:rsidP="00480F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36"/>
          <w:szCs w:val="24"/>
        </w:rPr>
        <w:t>Assignment</w:t>
      </w:r>
      <w:r w:rsidRPr="00DA33F5"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 4</w:t>
      </w:r>
    </w:p>
    <w:p w:rsidR="00480F8C" w:rsidRPr="00480F8C" w:rsidRDefault="00480F8C" w:rsidP="0048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To critically evaluate the transition from the "Old Paradigm" to the "New Reality" of leadership and its application in modern organizational crises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24"/>
          <w:szCs w:val="24"/>
        </w:rPr>
        <w:t>The Challenge</w:t>
      </w:r>
    </w:p>
    <w:p w:rsidR="00480F8C" w:rsidRPr="00480F8C" w:rsidRDefault="00480F8C" w:rsidP="00480F8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sz w:val="24"/>
          <w:szCs w:val="24"/>
        </w:rPr>
        <w:t>Leadership is often described as "one of the most observed and least understood phenomena on earth"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>Historically, it was viewed through the lens of "Great Man" theories—the idea that leaders are born with inherent traits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>However, the modern "New Reality" suggests that leadership is a multidirectional, non-coercive process of influence that has little to do with a formal title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Requirements</w:t>
      </w:r>
    </w:p>
    <w:p w:rsidR="00480F8C" w:rsidRPr="00480F8C" w:rsidRDefault="00480F8C" w:rsidP="0048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sz w:val="24"/>
          <w:szCs w:val="24"/>
        </w:rPr>
        <w:t>Students must address the following three pillars in a cohesive analytical report:</w:t>
      </w:r>
    </w:p>
    <w:p w:rsidR="00480F8C" w:rsidRPr="00480F8C" w:rsidRDefault="00480F8C" w:rsidP="00480F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24"/>
          <w:szCs w:val="24"/>
        </w:rPr>
        <w:t>1. Analytical Comparison: Management vs. Leadership (3 Marks)</w:t>
      </w:r>
    </w:p>
    <w:p w:rsidR="00480F8C" w:rsidRPr="00480F8C" w:rsidRDefault="00936041" w:rsidP="0048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480F8C" w:rsidRPr="00DA33F5">
        <w:rPr>
          <w:rFonts w:ascii="Times New Roman" w:eastAsia="Times New Roman" w:hAnsi="Times New Roman" w:cs="Times New Roman"/>
          <w:sz w:val="24"/>
          <w:szCs w:val="24"/>
        </w:rPr>
        <w:t>nalyze the fundamental tension between maintaining stability and creating change</w:t>
      </w:r>
      <w:r w:rsidR="00480F8C"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sz w:val="24"/>
          <w:szCs w:val="24"/>
        </w:rPr>
        <w:t>Contrast the "Management" focus on planning, budgeting, and "minimizing risk for sure results" with the "Leadership" focus on creating vision and "maximizing opportunity"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Question: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Why can an organization with excellent management but poor leadership fail during times of "randomness and uncertainty"?</w:t>
      </w:r>
    </w:p>
    <w:p w:rsidR="00480F8C" w:rsidRPr="00480F8C" w:rsidRDefault="00480F8C" w:rsidP="00480F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24"/>
          <w:szCs w:val="24"/>
        </w:rPr>
        <w:t>2. Critical Evaluation of the "New Reality" (4 Marks)</w:t>
      </w:r>
    </w:p>
    <w:p w:rsidR="00480F8C" w:rsidRPr="00480F8C" w:rsidRDefault="00936041" w:rsidP="0048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="00480F8C" w:rsidRPr="00DA33F5">
        <w:rPr>
          <w:rFonts w:ascii="Times New Roman" w:eastAsia="Times New Roman" w:hAnsi="Times New Roman" w:cs="Times New Roman"/>
          <w:sz w:val="24"/>
          <w:szCs w:val="24"/>
        </w:rPr>
        <w:t xml:space="preserve">valuate the transition from the </w:t>
      </w:r>
      <w:r w:rsidR="00480F8C"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Old Paradigm Leader</w:t>
      </w:r>
      <w:r w:rsidR="00480F8C" w:rsidRPr="00DA33F5">
        <w:rPr>
          <w:rFonts w:ascii="Times New Roman" w:eastAsia="Times New Roman" w:hAnsi="Times New Roman" w:cs="Times New Roman"/>
          <w:sz w:val="24"/>
          <w:szCs w:val="24"/>
        </w:rPr>
        <w:t xml:space="preserve"> to the </w:t>
      </w:r>
      <w:r w:rsidR="00480F8C"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New Paradigm Leader</w:t>
      </w:r>
      <w:r w:rsidR="00480F8C"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sz w:val="24"/>
          <w:szCs w:val="24"/>
        </w:rPr>
        <w:t>Discuss the shift from being a "Controller" and "Hero" to becoming a "Facilitator" and "Humble" leader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Question: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In an era of "Change and Crisis Management," why is a "Diversity Encourager" more effective than a "Diversity Avoider"</w:t>
      </w:r>
      <w:proofErr w:type="gramStart"/>
      <w:r w:rsidRPr="00DA33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480F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>Support your argument by citing the necessity of "emotional connections" between leaders and followers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80F8C">
        <w:rPr>
          <w:rFonts w:ascii="Times New Roman" w:eastAsia="Times New Roman" w:hAnsi="Times New Roman" w:cs="Times New Roman"/>
          <w:b/>
          <w:bCs/>
          <w:sz w:val="24"/>
          <w:szCs w:val="24"/>
        </w:rPr>
        <w:t>3. Theoretical Synthesis &amp; Application (3 Marks)</w:t>
      </w:r>
    </w:p>
    <w:p w:rsidR="00480F8C" w:rsidRPr="00480F8C" w:rsidRDefault="00480F8C" w:rsidP="00480F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leader from the provided list (e.g., </w:t>
      </w:r>
      <w:proofErr w:type="spellStart"/>
      <w:r w:rsidRPr="00DA33F5">
        <w:rPr>
          <w:rFonts w:ascii="Times New Roman" w:eastAsia="Times New Roman" w:hAnsi="Times New Roman" w:cs="Times New Roman"/>
          <w:sz w:val="24"/>
          <w:szCs w:val="24"/>
        </w:rPr>
        <w:t>Quaid</w:t>
      </w:r>
      <w:proofErr w:type="spellEnd"/>
      <w:r w:rsidRPr="00DA33F5">
        <w:rPr>
          <w:rFonts w:ascii="Times New Roman" w:eastAsia="Times New Roman" w:hAnsi="Times New Roman" w:cs="Times New Roman"/>
          <w:sz w:val="24"/>
          <w:szCs w:val="24"/>
        </w:rPr>
        <w:t>-e-</w:t>
      </w:r>
      <w:proofErr w:type="spellStart"/>
      <w:r w:rsidRPr="00DA33F5">
        <w:rPr>
          <w:rFonts w:ascii="Times New Roman" w:eastAsia="Times New Roman" w:hAnsi="Times New Roman" w:cs="Times New Roman"/>
          <w:sz w:val="24"/>
          <w:szCs w:val="24"/>
        </w:rPr>
        <w:t>Azam</w:t>
      </w:r>
      <w:proofErr w:type="spellEnd"/>
      <w:r w:rsidRPr="00DA33F5">
        <w:rPr>
          <w:rFonts w:ascii="Times New Roman" w:eastAsia="Times New Roman" w:hAnsi="Times New Roman" w:cs="Times New Roman"/>
          <w:sz w:val="24"/>
          <w:szCs w:val="24"/>
        </w:rPr>
        <w:t>, Nelson Mandela, or Fatimah al-</w:t>
      </w:r>
      <w:proofErr w:type="spellStart"/>
      <w:r w:rsidRPr="00DA33F5">
        <w:rPr>
          <w:rFonts w:ascii="Times New Roman" w:eastAsia="Times New Roman" w:hAnsi="Times New Roman" w:cs="Times New Roman"/>
          <w:sz w:val="24"/>
          <w:szCs w:val="24"/>
        </w:rPr>
        <w:t>Fihri</w:t>
      </w:r>
      <w:proofErr w:type="spellEnd"/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) and synthesize their legacy through the lens of </w:t>
      </w: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Trait Theory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Relational Theory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80F8C" w:rsidRPr="00480F8C" w:rsidRDefault="00480F8C" w:rsidP="00480F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sz w:val="24"/>
          <w:szCs w:val="24"/>
        </w:rPr>
        <w:t>Identify specific "Personal Characteristics" such as resilience, integrity, or energy that defined them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1AAD" w:rsidRPr="00DA33F5" w:rsidRDefault="00480F8C" w:rsidP="00DA33F5">
      <w:pPr>
        <w:numPr>
          <w:ilvl w:val="0"/>
          <w:numId w:val="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DA33F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Question:</w:t>
      </w:r>
      <w:r w:rsidRPr="00DA33F5">
        <w:rPr>
          <w:rFonts w:ascii="Times New Roman" w:eastAsia="Times New Roman" w:hAnsi="Times New Roman" w:cs="Times New Roman"/>
          <w:sz w:val="24"/>
          <w:szCs w:val="24"/>
        </w:rPr>
        <w:t xml:space="preserve"> How did this leader move beyond their "position power" to use "personal influence" to inspire a shared purpose</w:t>
      </w:r>
      <w:proofErr w:type="gramStart"/>
      <w:r w:rsidRPr="00DA33F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80F8C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sectPr w:rsidR="00771AAD" w:rsidRPr="00DA33F5" w:rsidSect="00DA33F5"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5774F1"/>
    <w:multiLevelType w:val="multilevel"/>
    <w:tmpl w:val="CDE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4F68CA"/>
    <w:multiLevelType w:val="multilevel"/>
    <w:tmpl w:val="D27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F1F5A38"/>
    <w:multiLevelType w:val="multilevel"/>
    <w:tmpl w:val="DEE6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80F8C"/>
    <w:rsid w:val="00480F8C"/>
    <w:rsid w:val="00771AAD"/>
    <w:rsid w:val="00936041"/>
    <w:rsid w:val="00DA3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80F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80F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0F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0F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80F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0F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8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27">
    <w:name w:val="citation-127"/>
    <w:basedOn w:val="DefaultParagraphFont"/>
    <w:rsid w:val="00480F8C"/>
  </w:style>
  <w:style w:type="character" w:customStyle="1" w:styleId="citation-126">
    <w:name w:val="citation-126"/>
    <w:basedOn w:val="DefaultParagraphFont"/>
    <w:rsid w:val="00480F8C"/>
  </w:style>
  <w:style w:type="character" w:customStyle="1" w:styleId="citation-125">
    <w:name w:val="citation-125"/>
    <w:basedOn w:val="DefaultParagraphFont"/>
    <w:rsid w:val="00480F8C"/>
  </w:style>
  <w:style w:type="character" w:customStyle="1" w:styleId="citation-124">
    <w:name w:val="citation-124"/>
    <w:basedOn w:val="DefaultParagraphFont"/>
    <w:rsid w:val="00480F8C"/>
  </w:style>
  <w:style w:type="character" w:customStyle="1" w:styleId="citation-123">
    <w:name w:val="citation-123"/>
    <w:basedOn w:val="DefaultParagraphFont"/>
    <w:rsid w:val="00480F8C"/>
  </w:style>
  <w:style w:type="character" w:customStyle="1" w:styleId="citation-122">
    <w:name w:val="citation-122"/>
    <w:basedOn w:val="DefaultParagraphFont"/>
    <w:rsid w:val="00480F8C"/>
  </w:style>
  <w:style w:type="character" w:customStyle="1" w:styleId="citation-121">
    <w:name w:val="citation-121"/>
    <w:basedOn w:val="DefaultParagraphFont"/>
    <w:rsid w:val="00480F8C"/>
  </w:style>
  <w:style w:type="character" w:customStyle="1" w:styleId="citation-120">
    <w:name w:val="citation-120"/>
    <w:basedOn w:val="DefaultParagraphFont"/>
    <w:rsid w:val="00480F8C"/>
  </w:style>
  <w:style w:type="character" w:customStyle="1" w:styleId="citation-119">
    <w:name w:val="citation-119"/>
    <w:basedOn w:val="DefaultParagraphFont"/>
    <w:rsid w:val="00480F8C"/>
  </w:style>
  <w:style w:type="character" w:customStyle="1" w:styleId="citation-118">
    <w:name w:val="citation-118"/>
    <w:basedOn w:val="DefaultParagraphFont"/>
    <w:rsid w:val="00480F8C"/>
  </w:style>
  <w:style w:type="character" w:customStyle="1" w:styleId="citation-117">
    <w:name w:val="citation-117"/>
    <w:basedOn w:val="DefaultParagraphFont"/>
    <w:rsid w:val="00480F8C"/>
  </w:style>
  <w:style w:type="character" w:customStyle="1" w:styleId="citation-116">
    <w:name w:val="citation-116"/>
    <w:basedOn w:val="DefaultParagraphFont"/>
    <w:rsid w:val="00480F8C"/>
  </w:style>
  <w:style w:type="character" w:customStyle="1" w:styleId="citation-115">
    <w:name w:val="citation-115"/>
    <w:basedOn w:val="DefaultParagraphFont"/>
    <w:rsid w:val="00480F8C"/>
  </w:style>
  <w:style w:type="character" w:customStyle="1" w:styleId="citation-114">
    <w:name w:val="citation-114"/>
    <w:basedOn w:val="DefaultParagraphFont"/>
    <w:rsid w:val="00480F8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28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311</Words>
  <Characters>1775</Characters>
  <Application>Microsoft Office Word</Application>
  <DocSecurity>0</DocSecurity>
  <Lines>14</Lines>
  <Paragraphs>4</Paragraphs>
  <ScaleCrop>false</ScaleCrop>
  <Company/>
  <LinksUpToDate>false</LinksUpToDate>
  <CharactersWithSpaces>2082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2026-04-23T17:06:00Z</dcterms:created>
  <dcterms:modified xsi:type="dcterms:W3CDTF">2026-04-23T17:12:00Z</dcterms:modified>
</cp:coreProperties>
</file>