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00" w:line="240" w:lineRule="auto"/>
        <w:contextualSpacing w:val="0"/>
        <w:jc w:val="center"/>
      </w:pPr>
      <w:r w:rsidDel="00000000" w:rsidR="00000000" w:rsidRPr="00000000">
        <w:rPr>
          <w:b w:val="1"/>
          <w:sz w:val="72"/>
          <w:szCs w:val="72"/>
          <w:rtl w:val="0"/>
        </w:rPr>
        <w:t xml:space="preserve">Battleport</w:t>
      </w:r>
    </w:p>
    <w:p w:rsidR="00000000" w:rsidDel="00000000" w:rsidP="00000000" w:rsidRDefault="00000000" w:rsidRPr="00000000">
      <w:pPr>
        <w:spacing w:before="200" w:line="240" w:lineRule="auto"/>
        <w:contextualSpacing w:val="0"/>
        <w:jc w:val="center"/>
      </w:pPr>
      <w:r w:rsidDel="00000000" w:rsidR="00000000" w:rsidRPr="00000000">
        <w:rPr>
          <w:i w:val="1"/>
          <w:sz w:val="40"/>
          <w:szCs w:val="40"/>
          <w:rtl w:val="0"/>
        </w:rPr>
        <w:t xml:space="preserve">Rotterdam edition</w:t>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1157288</wp:posOffset>
            </wp:positionH>
            <wp:positionV relativeFrom="paragraph">
              <wp:posOffset>381000</wp:posOffset>
            </wp:positionV>
            <wp:extent cx="3190875" cy="3219450"/>
            <wp:effectExtent b="0" l="0" r="0" t="0"/>
            <wp:wrapSquare wrapText="bothSides" distB="114300" distT="114300" distL="114300" distR="114300"/>
            <wp:docPr descr="Untitled-1.jpg" id="3" name="image06.jpg"/>
            <a:graphic>
              <a:graphicData uri="http://schemas.openxmlformats.org/drawingml/2006/picture">
                <pic:pic>
                  <pic:nvPicPr>
                    <pic:cNvPr descr="Untitled-1.jpg" id="0" name="image06.jpg"/>
                    <pic:cNvPicPr preferRelativeResize="0"/>
                  </pic:nvPicPr>
                  <pic:blipFill>
                    <a:blip r:embed="rId5"/>
                    <a:srcRect b="47362" l="0" r="63160" t="0"/>
                    <a:stretch>
                      <a:fillRect/>
                    </a:stretch>
                  </pic:blipFill>
                  <pic:spPr>
                    <a:xfrm>
                      <a:off x="0" y="0"/>
                      <a:ext cx="3190875" cy="3219450"/>
                    </a:xfrm>
                    <a:prstGeom prst="rect"/>
                    <a:ln/>
                  </pic:spPr>
                </pic:pic>
              </a:graphicData>
            </a:graphic>
          </wp:anchor>
        </w:drawing>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rtl w:val="0"/>
        </w:rPr>
      </w:r>
    </w:p>
    <w:p w:rsidR="00000000" w:rsidDel="00000000" w:rsidP="00000000" w:rsidRDefault="00000000" w:rsidRPr="00000000">
      <w:pPr>
        <w:spacing w:before="200" w:line="240" w:lineRule="auto"/>
        <w:contextualSpacing w:val="0"/>
        <w:jc w:val="center"/>
      </w:pPr>
      <w:r w:rsidDel="00000000" w:rsidR="00000000" w:rsidRPr="00000000">
        <w:rPr>
          <w:sz w:val="40"/>
          <w:szCs w:val="40"/>
          <w:rtl w:val="0"/>
        </w:rPr>
        <w:t xml:space="preserve">User manual</w:t>
      </w:r>
    </w:p>
    <w:p w:rsidR="00000000" w:rsidDel="00000000" w:rsidP="00000000" w:rsidRDefault="00000000" w:rsidRPr="00000000">
      <w:pPr>
        <w:spacing w:before="200" w:line="276"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276" w:lineRule="auto"/>
        <w:contextualSpacing w:val="0"/>
        <w:jc w:val="left"/>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sz w:val="40"/>
          <w:szCs w:val="40"/>
          <w:rtl w:val="0"/>
        </w:rPr>
        <w:t xml:space="preserve">What is battleport?</w:t>
      </w:r>
    </w:p>
    <w:p w:rsidR="00000000" w:rsidDel="00000000" w:rsidP="00000000" w:rsidRDefault="00000000" w:rsidRPr="00000000">
      <w:pPr>
        <w:spacing w:before="200" w:line="276" w:lineRule="auto"/>
        <w:contextualSpacing w:val="0"/>
        <w:jc w:val="left"/>
      </w:pPr>
      <w:r w:rsidDel="00000000" w:rsidR="00000000" w:rsidRPr="00000000">
        <w:rPr>
          <w:sz w:val="28"/>
          <w:szCs w:val="28"/>
          <w:rtl w:val="0"/>
        </w:rPr>
        <w:t xml:space="preserve">Battleport is like a mixture between Battleship and Hearthstone. The gameplay looks a lot like Battleship, but ships are able to move and shoot instead of shouting random coordinates. There also are two different decks of cards that are there to help you be victorious.</w:t>
      </w:r>
    </w:p>
    <w:p w:rsidR="00000000" w:rsidDel="00000000" w:rsidP="00000000" w:rsidRDefault="00000000" w:rsidRPr="00000000">
      <w:pPr>
        <w:spacing w:before="200" w:line="276" w:lineRule="auto"/>
        <w:contextualSpacing w:val="0"/>
      </w:pPr>
      <w:r w:rsidDel="00000000" w:rsidR="00000000" w:rsidRPr="00000000">
        <w:rPr>
          <w:sz w:val="28"/>
          <w:szCs w:val="28"/>
          <w:rtl w:val="0"/>
        </w:rPr>
        <w:t xml:space="preserve">Both players have four ships and a hand of cards. The goal of this strategy game is to destroy all your opponent’s ships. Make tactical moves and make clever use of the cards. Outperform your opponent and the victory is yours.</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sz w:val="40"/>
          <w:szCs w:val="40"/>
          <w:rtl w:val="0"/>
        </w:rPr>
        <w:t xml:space="preserve">How does it work?</w:t>
      </w:r>
    </w:p>
    <w:p w:rsidR="00000000" w:rsidDel="00000000" w:rsidP="00000000" w:rsidRDefault="00000000" w:rsidRPr="00000000">
      <w:pPr>
        <w:spacing w:before="200" w:line="276" w:lineRule="auto"/>
        <w:contextualSpacing w:val="0"/>
        <w:jc w:val="left"/>
      </w:pPr>
      <w:r w:rsidDel="00000000" w:rsidR="00000000" w:rsidRPr="00000000">
        <w:rPr>
          <w:b w:val="1"/>
          <w:sz w:val="28"/>
          <w:szCs w:val="28"/>
          <w:rtl w:val="0"/>
        </w:rPr>
        <w:t xml:space="preserve">Preparation:</w:t>
      </w:r>
    </w:p>
    <w:p w:rsidR="00000000" w:rsidDel="00000000" w:rsidP="00000000" w:rsidRDefault="00000000" w:rsidRPr="00000000">
      <w:pPr>
        <w:spacing w:before="0" w:line="276" w:lineRule="auto"/>
        <w:contextualSpacing w:val="0"/>
        <w:jc w:val="left"/>
      </w:pPr>
      <w:r w:rsidDel="00000000" w:rsidR="00000000" w:rsidRPr="00000000">
        <w:rPr>
          <w:sz w:val="28"/>
          <w:szCs w:val="28"/>
          <w:rtl w:val="0"/>
        </w:rPr>
        <w:t xml:space="preserve">Each player starts with four ships and two cards. First of all, both players draw two cards from the main deck. Next, both players take turns placing their ships with the rear against their own harbor. When all ships are placed we are ready to start playing.</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b w:val="1"/>
          <w:sz w:val="28"/>
          <w:szCs w:val="28"/>
          <w:rtl w:val="0"/>
        </w:rPr>
        <w:t xml:space="preserve">Offensive and defensive:</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During this game you can have your ships in two different stances, offensive and defensive. Offensive stance allows you to move and have regular range. Defensive allows for no movement but grants you one extra range. However, defensive ships can only shoot vertically. *</w:t>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spacing w:before="200" w:line="276" w:lineRule="auto"/>
        <w:contextualSpacing w:val="0"/>
        <w:jc w:val="right"/>
      </w:pPr>
      <w:r w:rsidDel="00000000" w:rsidR="00000000" w:rsidRPr="00000000">
        <w:rPr>
          <w:rtl w:val="0"/>
        </w:rPr>
      </w:r>
    </w:p>
    <w:p w:rsidR="00000000" w:rsidDel="00000000" w:rsidP="00000000" w:rsidRDefault="00000000" w:rsidRPr="00000000">
      <w:pPr>
        <w:spacing w:before="200" w:line="276" w:lineRule="auto"/>
        <w:contextualSpacing w:val="0"/>
        <w:jc w:val="right"/>
      </w:pPr>
      <w:r w:rsidDel="00000000" w:rsidR="00000000" w:rsidRPr="00000000">
        <w:rPr>
          <w:rtl w:val="0"/>
        </w:rPr>
      </w:r>
    </w:p>
    <w:p w:rsidR="00000000" w:rsidDel="00000000" w:rsidP="00000000" w:rsidRDefault="00000000" w:rsidRPr="00000000">
      <w:pPr>
        <w:spacing w:before="200" w:line="276" w:lineRule="auto"/>
        <w:contextualSpacing w:val="0"/>
        <w:jc w:val="right"/>
      </w:pPr>
      <w:r w:rsidDel="00000000" w:rsidR="00000000" w:rsidRPr="00000000">
        <w:rPr>
          <w:rtl w:val="0"/>
        </w:rPr>
      </w:r>
    </w:p>
    <w:p w:rsidR="00000000" w:rsidDel="00000000" w:rsidP="00000000" w:rsidRDefault="00000000" w:rsidRPr="00000000">
      <w:pPr>
        <w:spacing w:before="200" w:line="276" w:lineRule="auto"/>
        <w:contextualSpacing w:val="0"/>
        <w:jc w:val="right"/>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 Check attachments for visual explanation.</w:t>
      </w:r>
      <w:r w:rsidDel="00000000" w:rsidR="00000000" w:rsidRPr="00000000">
        <w:br w:type="page"/>
      </w:r>
    </w:p>
    <w:p w:rsidR="00000000" w:rsidDel="00000000" w:rsidP="00000000" w:rsidRDefault="00000000" w:rsidRPr="00000000">
      <w:pPr>
        <w:spacing w:before="200" w:line="276" w:lineRule="auto"/>
        <w:contextualSpacing w:val="0"/>
        <w:jc w:val="right"/>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Gameplay:</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At the start of a turn, the player at hand (player 1) draws a card from the main deck. Every turn, two cards may be played. Some are really worth combining, like using an EMP cards with an extra range card. </w:t>
      </w:r>
    </w:p>
    <w:p w:rsidR="00000000" w:rsidDel="00000000" w:rsidP="00000000" w:rsidRDefault="00000000" w:rsidRPr="00000000">
      <w:pPr>
        <w:contextualSpacing w:val="0"/>
      </w:pPr>
      <w:r w:rsidDel="00000000" w:rsidR="00000000" w:rsidRPr="00000000">
        <w:rPr>
          <w:sz w:val="28"/>
          <w:szCs w:val="28"/>
          <w:rtl w:val="0"/>
        </w:rPr>
        <w:t xml:space="preserve">Player 1 may move all of his moveable ships. If a friendly ship is in range of a hostile ship, player 1 may attack (Only two attacks per turn). </w:t>
      </w:r>
    </w:p>
    <w:p w:rsidR="00000000" w:rsidDel="00000000" w:rsidP="00000000" w:rsidRDefault="00000000" w:rsidRPr="00000000">
      <w:pPr>
        <w:contextualSpacing w:val="0"/>
      </w:pPr>
      <w:r w:rsidDel="00000000" w:rsidR="00000000" w:rsidRPr="00000000">
        <w:rPr>
          <w:sz w:val="28"/>
          <w:szCs w:val="28"/>
          <w:rtl w:val="0"/>
        </w:rPr>
        <w:t xml:space="preserve">You may always end your turn, bet when you used two cards, attacked twice and used all available movement, the turn ends automatically.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sz w:val="40"/>
          <w:szCs w:val="40"/>
          <w:rtl w:val="0"/>
        </w:rPr>
        <w:t xml:space="preserve">Cards</w:t>
      </w:r>
      <w:r w:rsidDel="00000000" w:rsidR="00000000" w:rsidRPr="00000000">
        <w:rPr>
          <w:rtl w:val="0"/>
        </w:rPr>
      </w:r>
    </w:p>
    <w:p w:rsidR="00000000" w:rsidDel="00000000" w:rsidP="00000000" w:rsidRDefault="00000000" w:rsidRPr="00000000">
      <w:pPr>
        <w:spacing w:before="200" w:line="276" w:lineRule="auto"/>
        <w:contextualSpacing w:val="0"/>
      </w:pPr>
      <w:r w:rsidDel="00000000" w:rsidR="00000000" w:rsidRPr="00000000">
        <w:rPr>
          <w:b w:val="1"/>
          <w:i w:val="1"/>
          <w:sz w:val="28"/>
          <w:szCs w:val="28"/>
          <w:rtl w:val="0"/>
        </w:rPr>
        <w:t xml:space="preserve">Main deck:</w:t>
      </w: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The main deck contains most cards. Offensive, defensive and utility are all inside this deck. Most of these cards can only be used during your own turn. However, some of these cards are trap cards. These cards have to placed face down onto the designated area. While these cards are placed, they can be activated at any time.</w:t>
      </w:r>
    </w:p>
    <w:p w:rsidR="00000000" w:rsidDel="00000000" w:rsidP="00000000" w:rsidRDefault="00000000" w:rsidRPr="00000000">
      <w:pPr>
        <w:spacing w:before="200" w:line="276" w:lineRule="auto"/>
        <w:contextualSpacing w:val="0"/>
      </w:pPr>
      <w:r w:rsidDel="00000000" w:rsidR="00000000" w:rsidRPr="00000000">
        <w:rPr>
          <w:b w:val="1"/>
          <w:i w:val="1"/>
          <w:sz w:val="28"/>
          <w:szCs w:val="28"/>
          <w:rtl w:val="0"/>
        </w:rPr>
        <w:t xml:space="preserve">Special deck: </w:t>
      </w:r>
    </w:p>
    <w:p w:rsidR="00000000" w:rsidDel="00000000" w:rsidP="00000000" w:rsidRDefault="00000000" w:rsidRPr="00000000">
      <w:pPr>
        <w:contextualSpacing w:val="0"/>
      </w:pPr>
      <w:r w:rsidDel="00000000" w:rsidR="00000000" w:rsidRPr="00000000">
        <w:rPr>
          <w:sz w:val="28"/>
          <w:szCs w:val="28"/>
          <w:rtl w:val="0"/>
        </w:rPr>
        <w:t xml:space="preserve">These cards are in a separate deck. They can be earned by getting a ship to the other side of the map, much like checkers. Their effects vary but all are upgrades to your ship. The effect of these cards are active for the rest of the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rtl w:val="0"/>
        </w:rPr>
        <w:t xml:space="preserve">Offensive cards:</w:t>
      </w:r>
      <w:r w:rsidDel="00000000" w:rsidR="00000000" w:rsidRPr="00000000">
        <w:rPr>
          <w:rtl w:val="0"/>
        </w:rPr>
      </w:r>
    </w:p>
    <w:p w:rsidR="00000000" w:rsidDel="00000000" w:rsidP="00000000" w:rsidRDefault="00000000" w:rsidRPr="00000000">
      <w:pPr>
        <w:tabs>
          <w:tab w:val="left" w:pos="1680"/>
        </w:tabs>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FMJ upgrade:</w:t>
        <w:tab/>
        <w:tab/>
      </w:r>
      <w:r w:rsidDel="00000000" w:rsidR="00000000" w:rsidRPr="00000000">
        <w:rPr>
          <w:sz w:val="24"/>
          <w:szCs w:val="24"/>
          <w:rtl w:val="0"/>
        </w:rPr>
        <w:t xml:space="preserve">When this card is used, your next shot does +1 damage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Rifling: </w:t>
        <w:tab/>
        <w:tab/>
        <w:tab/>
      </w:r>
      <w:r w:rsidDel="00000000" w:rsidR="00000000" w:rsidRPr="00000000">
        <w:rPr>
          <w:sz w:val="24"/>
          <w:szCs w:val="24"/>
          <w:rtl w:val="0"/>
        </w:rPr>
        <w:t xml:space="preserve">When this card is used, your next shot has +1 range</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Advanced Rifling:</w:t>
      </w:r>
      <w:r w:rsidDel="00000000" w:rsidR="00000000" w:rsidRPr="00000000">
        <w:rPr>
          <w:sz w:val="24"/>
          <w:szCs w:val="24"/>
          <w:rtl w:val="0"/>
        </w:rPr>
        <w:t xml:space="preserve"> </w:t>
        <w:tab/>
        <w:t xml:space="preserve">When this card is used, your next shot has +2 range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6x</w:t>
      </w:r>
      <w:r w:rsidDel="00000000" w:rsidR="00000000" w:rsidRPr="00000000">
        <w:rPr>
          <w:b w:val="1"/>
          <w:sz w:val="24"/>
          <w:szCs w:val="24"/>
          <w:rtl w:val="0"/>
        </w:rPr>
        <w:t xml:space="preserve"> Naval Mine:</w:t>
      </w:r>
      <w:r w:rsidDel="00000000" w:rsidR="00000000" w:rsidRPr="00000000">
        <w:rPr>
          <w:b w:val="1"/>
          <w:i w:val="1"/>
          <w:sz w:val="24"/>
          <w:szCs w:val="24"/>
          <w:rtl w:val="0"/>
        </w:rPr>
        <w:tab/>
        <w:tab/>
      </w:r>
      <w:r w:rsidDel="00000000" w:rsidR="00000000" w:rsidRPr="00000000">
        <w:rPr>
          <w:sz w:val="24"/>
          <w:szCs w:val="24"/>
          <w:rtl w:val="0"/>
        </w:rPr>
        <w:t xml:space="preserve">Activates the mine with coordinate X,Y. (trap)</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EMP upgrade:</w:t>
        <w:tab/>
        <w:tab/>
      </w:r>
      <w:r w:rsidDel="00000000" w:rsidR="00000000" w:rsidRPr="00000000">
        <w:rPr>
          <w:sz w:val="24"/>
          <w:szCs w:val="24"/>
          <w:rtl w:val="0"/>
        </w:rPr>
        <w:t xml:space="preserve">When this card is used, your mine or shot will disable the                         </w:t>
        <w:tab/>
        <w:tab/>
        <w:tab/>
        <w:tab/>
        <w:t xml:space="preserve">movement and attack of the ship(s) that got hit with this</w:t>
        <w:tab/>
        <w:tab/>
        <w:tab/>
        <w:tab/>
        <w:t xml:space="preserve">EMP for the next opponent's turn</w:t>
      </w:r>
    </w:p>
    <w:p w:rsidR="00000000" w:rsidDel="00000000" w:rsidP="00000000" w:rsidRDefault="00000000" w:rsidRPr="00000000">
      <w:pPr>
        <w:contextualSpacing w:val="0"/>
      </w:pPr>
      <w:r w:rsidDel="00000000" w:rsidR="00000000" w:rsidRPr="00000000">
        <w:rPr>
          <w:sz w:val="24"/>
          <w:szCs w:val="24"/>
          <w:rtl w:val="0"/>
        </w:rPr>
        <w:t xml:space="preserve">Total: 16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1155cc"/>
          <w:sz w:val="28"/>
          <w:szCs w:val="28"/>
          <w:rtl w:val="0"/>
        </w:rPr>
        <w:t xml:space="preserve">Defensive cards: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Reinforced Hull:</w:t>
      </w:r>
      <w:r w:rsidDel="00000000" w:rsidR="00000000" w:rsidRPr="00000000">
        <w:rPr>
          <w:sz w:val="24"/>
          <w:szCs w:val="24"/>
          <w:rtl w:val="0"/>
        </w:rPr>
        <w:t xml:space="preserve"> </w:t>
        <w:tab/>
        <w:t xml:space="preserve">Adds one HP to a friendly ship of your choice when this  </w:t>
        <w:tab/>
        <w:tab/>
        <w:tab/>
        <w:tab/>
        <w:t xml:space="preserve">card is played.</w:t>
      </w:r>
    </w:p>
    <w:p w:rsidR="00000000" w:rsidDel="00000000" w:rsidP="00000000" w:rsidRDefault="00000000" w:rsidRPr="00000000">
      <w:pPr>
        <w:contextualSpacing w:val="0"/>
      </w:pPr>
      <w:r w:rsidDel="00000000" w:rsidR="00000000" w:rsidRPr="00000000">
        <w:rPr>
          <w:sz w:val="24"/>
          <w:szCs w:val="24"/>
          <w:rtl w:val="0"/>
        </w:rPr>
        <w:t xml:space="preserve">4x</w:t>
      </w:r>
      <w:r w:rsidDel="00000000" w:rsidR="00000000" w:rsidRPr="00000000">
        <w:rPr>
          <w:b w:val="1"/>
          <w:sz w:val="24"/>
          <w:szCs w:val="24"/>
          <w:rtl w:val="0"/>
        </w:rPr>
        <w:t xml:space="preserve"> Sonar:</w:t>
        <w:tab/>
      </w:r>
      <w:r w:rsidDel="00000000" w:rsidR="00000000" w:rsidRPr="00000000">
        <w:rPr>
          <w:sz w:val="24"/>
          <w:szCs w:val="24"/>
          <w:rtl w:val="0"/>
        </w:rPr>
        <w:tab/>
        <w:tab/>
        <w:t xml:space="preserve">Choose a potential mine location to spot and deactivate </w:t>
        <w:tab/>
        <w:tab/>
        <w:tab/>
        <w:tab/>
        <w:t xml:space="preserve">that mine, if a mine is spotted, the trap card the mine</w:t>
        <w:tab/>
        <w:tab/>
        <w:tab/>
        <w:tab/>
        <w:tab/>
        <w:t xml:space="preserve">belongs to gets discarded. </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Smokescreen</w:t>
      </w:r>
      <w:r w:rsidDel="00000000" w:rsidR="00000000" w:rsidRPr="00000000">
        <w:rPr>
          <w:sz w:val="24"/>
          <w:szCs w:val="24"/>
          <w:rtl w:val="0"/>
        </w:rPr>
        <w:t xml:space="preserve">: </w:t>
        <w:tab/>
        <w:tab/>
        <w:t xml:space="preserve">When a friendly ship gets attacked, you may activate this   </w:t>
        <w:tab/>
        <w:tab/>
        <w:tab/>
        <w:tab/>
        <w:t xml:space="preserve">card to make the attack miss. </w:t>
      </w:r>
      <w:r w:rsidDel="00000000" w:rsidR="00000000" w:rsidRPr="00000000">
        <w:rPr>
          <w:i w:val="1"/>
          <w:sz w:val="24"/>
          <w:szCs w:val="24"/>
          <w:rtl w:val="0"/>
        </w:rPr>
        <w:t xml:space="preserve">(trap)</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Sabotage</w:t>
      </w:r>
      <w:r w:rsidDel="00000000" w:rsidR="00000000" w:rsidRPr="00000000">
        <w:rPr>
          <w:sz w:val="24"/>
          <w:szCs w:val="24"/>
          <w:rtl w:val="0"/>
        </w:rPr>
        <w:t xml:space="preserve">: </w:t>
        <w:tab/>
        <w:tab/>
        <w:t xml:space="preserve">When activated, your opponent's attack deals   </w:t>
        <w:tab/>
        <w:tab/>
        <w:tab/>
        <w:tab/>
        <w:tab/>
        <w:tab/>
        <w:t xml:space="preserve">damage to its own ship</w:t>
      </w:r>
      <w:r w:rsidDel="00000000" w:rsidR="00000000" w:rsidRPr="00000000">
        <w:rPr>
          <w:i w:val="1"/>
          <w:sz w:val="24"/>
          <w:szCs w:val="24"/>
          <w:rtl w:val="0"/>
        </w:rPr>
        <w:t xml:space="preserve">. (trap)</w:t>
      </w:r>
    </w:p>
    <w:p w:rsidR="00000000" w:rsidDel="00000000" w:rsidP="00000000" w:rsidRDefault="00000000" w:rsidRPr="00000000">
      <w:pPr>
        <w:contextualSpacing w:val="0"/>
      </w:pPr>
      <w:r w:rsidDel="00000000" w:rsidR="00000000" w:rsidRPr="00000000">
        <w:rPr>
          <w:sz w:val="24"/>
          <w:szCs w:val="24"/>
          <w:rtl w:val="0"/>
        </w:rPr>
        <w:t xml:space="preserve">Total: 10 cards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aa84f"/>
          <w:sz w:val="28"/>
          <w:szCs w:val="28"/>
          <w:rtl w:val="0"/>
        </w:rPr>
        <w:t xml:space="preserve">Utility cards: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Backup: </w:t>
        <w:tab/>
        <w:tab/>
        <w:tab/>
      </w:r>
      <w:r w:rsidDel="00000000" w:rsidR="00000000" w:rsidRPr="00000000">
        <w:rPr>
          <w:sz w:val="24"/>
          <w:szCs w:val="24"/>
          <w:rtl w:val="0"/>
        </w:rPr>
        <w:t xml:space="preserve">Draw two cards</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Extra Fuel II:</w:t>
      </w:r>
      <w:r w:rsidDel="00000000" w:rsidR="00000000" w:rsidRPr="00000000">
        <w:rPr>
          <w:sz w:val="24"/>
          <w:szCs w:val="24"/>
          <w:rtl w:val="0"/>
        </w:rPr>
        <w:t xml:space="preserve"> </w:t>
        <w:tab/>
        <w:tab/>
        <w:t xml:space="preserve">Select a friendly ship to make its move +2 steps</w:t>
      </w:r>
    </w:p>
    <w:p w:rsidR="00000000" w:rsidDel="00000000" w:rsidP="00000000" w:rsidRDefault="00000000" w:rsidRPr="00000000">
      <w:pPr>
        <w:contextualSpacing w:val="0"/>
      </w:pPr>
      <w:r w:rsidDel="00000000" w:rsidR="00000000" w:rsidRPr="00000000">
        <w:rPr>
          <w:sz w:val="24"/>
          <w:szCs w:val="24"/>
          <w:rtl w:val="0"/>
        </w:rPr>
        <w:t xml:space="preserve">6x </w:t>
      </w:r>
      <w:r w:rsidDel="00000000" w:rsidR="00000000" w:rsidRPr="00000000">
        <w:rPr>
          <w:b w:val="1"/>
          <w:sz w:val="24"/>
          <w:szCs w:val="24"/>
          <w:rtl w:val="0"/>
        </w:rPr>
        <w:t xml:space="preserve">Extra Fuel:</w:t>
      </w:r>
      <w:r w:rsidDel="00000000" w:rsidR="00000000" w:rsidRPr="00000000">
        <w:rPr>
          <w:sz w:val="24"/>
          <w:szCs w:val="24"/>
          <w:rtl w:val="0"/>
        </w:rPr>
        <w:t xml:space="preserve"> </w:t>
        <w:tab/>
        <w:tab/>
        <w:t xml:space="preserve">Select a friendly ship to make its move +1 step</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Rally:</w:t>
      </w:r>
      <w:r w:rsidDel="00000000" w:rsidR="00000000" w:rsidRPr="00000000">
        <w:rPr>
          <w:sz w:val="24"/>
          <w:szCs w:val="24"/>
          <w:rtl w:val="0"/>
        </w:rPr>
        <w:t xml:space="preserve"> </w:t>
        <w:tab/>
        <w:tab/>
        <w:tab/>
        <w:t xml:space="preserve">All friendly ships can move +1 step</w:t>
      </w:r>
    </w:p>
    <w:p w:rsidR="00000000" w:rsidDel="00000000" w:rsidP="00000000" w:rsidRDefault="00000000" w:rsidRPr="00000000">
      <w:pPr>
        <w:contextualSpacing w:val="0"/>
      </w:pPr>
      <w:r w:rsidDel="00000000" w:rsidR="00000000" w:rsidRPr="00000000">
        <w:rPr>
          <w:sz w:val="24"/>
          <w:szCs w:val="24"/>
          <w:rtl w:val="0"/>
        </w:rPr>
        <w:t xml:space="preserve">4x </w:t>
      </w:r>
      <w:r w:rsidDel="00000000" w:rsidR="00000000" w:rsidRPr="00000000">
        <w:rPr>
          <w:b w:val="1"/>
          <w:sz w:val="24"/>
          <w:szCs w:val="24"/>
          <w:rtl w:val="0"/>
        </w:rPr>
        <w:t xml:space="preserve">Adrenaline rush</w:t>
      </w:r>
      <w:r w:rsidDel="00000000" w:rsidR="00000000" w:rsidRPr="00000000">
        <w:rPr>
          <w:sz w:val="24"/>
          <w:szCs w:val="24"/>
          <w:rtl w:val="0"/>
        </w:rPr>
        <w:t xml:space="preserve">:</w:t>
        <w:tab/>
        <w:t xml:space="preserve">Select a friendly ship to make its moveset x2</w:t>
      </w:r>
    </w:p>
    <w:p w:rsidR="00000000" w:rsidDel="00000000" w:rsidP="00000000" w:rsidRDefault="00000000" w:rsidRPr="00000000">
      <w:pPr>
        <w:contextualSpacing w:val="0"/>
      </w:pPr>
      <w:r w:rsidDel="00000000" w:rsidR="00000000" w:rsidRPr="00000000">
        <w:rPr>
          <w:sz w:val="24"/>
          <w:szCs w:val="24"/>
          <w:rtl w:val="0"/>
        </w:rPr>
        <w:t xml:space="preserve">Total: 17 cards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e69138"/>
          <w:sz w:val="28"/>
          <w:szCs w:val="28"/>
          <w:rtl w:val="0"/>
        </w:rPr>
        <w:t xml:space="preserve">Special cards:</w:t>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Repair</w:t>
      </w:r>
      <w:r w:rsidDel="00000000" w:rsidR="00000000" w:rsidRPr="00000000">
        <w:rPr>
          <w:sz w:val="24"/>
          <w:szCs w:val="24"/>
          <w:rtl w:val="0"/>
        </w:rPr>
        <w:t xml:space="preserve">:</w:t>
        <w:tab/>
        <w:tab/>
        <w:tab/>
        <w:t xml:space="preserve">Select a friendly ship to heal this ship to it’s base HP</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2x </w:t>
      </w:r>
      <w:r w:rsidDel="00000000" w:rsidR="00000000" w:rsidRPr="00000000">
        <w:rPr>
          <w:b w:val="1"/>
          <w:sz w:val="24"/>
          <w:szCs w:val="24"/>
          <w:rtl w:val="0"/>
        </w:rPr>
        <w:t xml:space="preserve">Flak armor</w:t>
      </w:r>
      <w:r w:rsidDel="00000000" w:rsidR="00000000" w:rsidRPr="00000000">
        <w:rPr>
          <w:sz w:val="24"/>
          <w:szCs w:val="24"/>
          <w:rtl w:val="0"/>
        </w:rPr>
        <w:t xml:space="preserve">: </w:t>
        <w:tab/>
        <w:tab/>
        <w:t xml:space="preserve">Ship becomes immune to mines</w:t>
        <w:tab/>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Hack Intel:</w:t>
      </w:r>
      <w:r w:rsidDel="00000000" w:rsidR="00000000" w:rsidRPr="00000000">
        <w:rPr>
          <w:sz w:val="24"/>
          <w:szCs w:val="24"/>
          <w:rtl w:val="0"/>
        </w:rPr>
        <w:t xml:space="preserve"> </w:t>
        <w:tab/>
        <w:tab/>
        <w:t xml:space="preserve">Reveal the first three cards in the special deck, choose </w:t>
        <w:tab/>
        <w:tab/>
        <w:tab/>
        <w:tab/>
        <w:t xml:space="preserve">one and shuffle the other back into the deck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Far sight:</w:t>
        <w:tab/>
        <w:tab/>
      </w:r>
      <w:r w:rsidDel="00000000" w:rsidR="00000000" w:rsidRPr="00000000">
        <w:rPr>
          <w:sz w:val="24"/>
          <w:szCs w:val="24"/>
          <w:rtl w:val="0"/>
        </w:rPr>
        <w:t xml:space="preserve"> </w:t>
        <w:tab/>
        <w:t xml:space="preserve">The used ship now has +2 range</w:t>
        <w:tab/>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Aluminum hull</w:t>
      </w:r>
      <w:r w:rsidDel="00000000" w:rsidR="00000000" w:rsidRPr="00000000">
        <w:rPr>
          <w:sz w:val="24"/>
          <w:szCs w:val="24"/>
          <w:rtl w:val="0"/>
        </w:rPr>
        <w:t xml:space="preserve">: </w:t>
        <w:tab/>
        <w:tab/>
        <w:t xml:space="preserve">The used ship now has its moveset x2</w:t>
        <w:tab/>
        <w:tab/>
      </w:r>
      <w:r w:rsidDel="00000000" w:rsidR="00000000" w:rsidRPr="00000000">
        <w:rPr>
          <w:i w:val="1"/>
          <w:sz w:val="24"/>
          <w:szCs w:val="24"/>
          <w:rtl w:val="0"/>
        </w:rPr>
        <w:t xml:space="preserve">(perk)</w:t>
      </w:r>
    </w:p>
    <w:p w:rsidR="00000000" w:rsidDel="00000000" w:rsidP="00000000" w:rsidRDefault="00000000" w:rsidRPr="00000000">
      <w:pPr>
        <w:contextualSpacing w:val="0"/>
      </w:pPr>
      <w:r w:rsidDel="00000000" w:rsidR="00000000" w:rsidRPr="00000000">
        <w:rPr>
          <w:sz w:val="24"/>
          <w:szCs w:val="24"/>
          <w:rtl w:val="0"/>
        </w:rPr>
        <w:t xml:space="preserve">1x </w:t>
      </w:r>
      <w:r w:rsidDel="00000000" w:rsidR="00000000" w:rsidRPr="00000000">
        <w:rPr>
          <w:b w:val="1"/>
          <w:sz w:val="24"/>
          <w:szCs w:val="24"/>
          <w:rtl w:val="0"/>
        </w:rPr>
        <w:t xml:space="preserve">Jack Sparrow: </w:t>
        <w:tab/>
        <w:tab/>
      </w:r>
      <w:r w:rsidDel="00000000" w:rsidR="00000000" w:rsidRPr="00000000">
        <w:rPr>
          <w:sz w:val="24"/>
          <w:szCs w:val="24"/>
          <w:rtl w:val="0"/>
        </w:rPr>
        <w:t xml:space="preserve">Reveal opponent's hand, choose 1 of his cards and</w:t>
        <w:tab/>
        <w:tab/>
        <w:tab/>
        <w:tab/>
        <w:tab/>
        <w:t xml:space="preserve">discard another 1</w:t>
        <w:tab/>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Total: 8 cards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240" w:lineRule="auto"/>
        <w:contextualSpacing w:val="0"/>
        <w:jc w:val="left"/>
      </w:pPr>
      <w:r w:rsidDel="00000000" w:rsidR="00000000" w:rsidRPr="00000000">
        <w:rPr>
          <w:rtl w:val="0"/>
        </w:rPr>
      </w:r>
    </w:p>
    <w:p w:rsidR="00000000" w:rsidDel="00000000" w:rsidP="00000000" w:rsidRDefault="00000000" w:rsidRPr="00000000">
      <w:pPr>
        <w:spacing w:before="200" w:line="276" w:lineRule="auto"/>
        <w:contextualSpacing w:val="0"/>
        <w:jc w:val="left"/>
      </w:pPr>
      <w:r w:rsidDel="00000000" w:rsidR="00000000" w:rsidRPr="00000000">
        <w:rPr>
          <w:sz w:val="40"/>
          <w:szCs w:val="40"/>
          <w:rtl w:val="0"/>
        </w:rPr>
        <w:t xml:space="preserve">Rules</w:t>
      </w:r>
      <w:r w:rsidDel="00000000" w:rsidR="00000000" w:rsidRPr="00000000">
        <w:rPr>
          <w:rtl w:val="0"/>
        </w:rPr>
      </w:r>
    </w:p>
    <w:p w:rsidR="00000000" w:rsidDel="00000000" w:rsidP="00000000" w:rsidRDefault="00000000" w:rsidRPr="00000000">
      <w:pPr>
        <w:numPr>
          <w:ilvl w:val="0"/>
          <w:numId w:val="3"/>
        </w:numPr>
        <w:spacing w:before="200" w:line="240" w:lineRule="auto"/>
        <w:ind w:left="540" w:hanging="360"/>
        <w:rPr/>
      </w:pPr>
      <w:r w:rsidDel="00000000" w:rsidR="00000000" w:rsidRPr="00000000">
        <w:rPr>
          <w:rtl w:val="0"/>
        </w:rPr>
        <w:t xml:space="preserve">Each player draws 2 card to start with.</w:t>
      </w:r>
    </w:p>
    <w:p w:rsidR="00000000" w:rsidDel="00000000" w:rsidP="00000000" w:rsidRDefault="00000000" w:rsidRPr="00000000">
      <w:pPr>
        <w:numPr>
          <w:ilvl w:val="0"/>
          <w:numId w:val="3"/>
        </w:numPr>
        <w:spacing w:before="200" w:line="240" w:lineRule="auto"/>
        <w:ind w:left="540" w:hanging="360"/>
        <w:rPr/>
      </w:pPr>
      <w:r w:rsidDel="00000000" w:rsidR="00000000" w:rsidRPr="00000000">
        <w:rPr>
          <w:rtl w:val="0"/>
        </w:rPr>
        <w:t xml:space="preserve">Each player will take turns and place their ships on the field one by one, The ships must touch their starting lines with their rears.</w:t>
      </w:r>
    </w:p>
    <w:p w:rsidR="00000000" w:rsidDel="00000000" w:rsidP="00000000" w:rsidRDefault="00000000" w:rsidRPr="00000000">
      <w:pPr>
        <w:spacing w:before="200" w:line="240" w:lineRule="auto"/>
        <w:contextualSpacing w:val="0"/>
      </w:pPr>
      <w:r w:rsidDel="00000000" w:rsidR="00000000" w:rsidRPr="00000000">
        <w:rPr>
          <w:b w:val="1"/>
          <w:i w:val="1"/>
          <w:rtl w:val="0"/>
        </w:rPr>
        <w:t xml:space="preserve">Moves and stances</w:t>
      </w:r>
    </w:p>
    <w:p w:rsidR="00000000" w:rsidDel="00000000" w:rsidP="00000000" w:rsidRDefault="00000000" w:rsidRPr="00000000">
      <w:pPr>
        <w:numPr>
          <w:ilvl w:val="0"/>
          <w:numId w:val="7"/>
        </w:numPr>
        <w:spacing w:line="240" w:lineRule="auto"/>
        <w:ind w:left="540" w:hanging="360"/>
        <w:contextualSpacing w:val="1"/>
        <w:rPr/>
      </w:pPr>
      <w:r w:rsidDel="00000000" w:rsidR="00000000" w:rsidRPr="00000000">
        <w:rPr>
          <w:rtl w:val="0"/>
        </w:rPr>
        <w:t xml:space="preserve">Player may move all their ships in one turn corresponding to the amount of steps each ship may move. </w:t>
      </w:r>
      <w:r w:rsidDel="00000000" w:rsidR="00000000" w:rsidRPr="00000000">
        <w:rPr>
          <w:b w:val="1"/>
          <w:rtl w:val="0"/>
        </w:rPr>
        <w:t xml:space="preserve">*</w:t>
      </w:r>
    </w:p>
    <w:p w:rsidR="00000000" w:rsidDel="00000000" w:rsidP="00000000" w:rsidRDefault="00000000" w:rsidRPr="00000000">
      <w:pPr>
        <w:numPr>
          <w:ilvl w:val="0"/>
          <w:numId w:val="7"/>
        </w:numPr>
        <w:spacing w:before="200" w:line="240" w:lineRule="auto"/>
        <w:ind w:left="540" w:hanging="360"/>
        <w:contextualSpacing w:val="1"/>
        <w:rPr/>
      </w:pPr>
      <w:r w:rsidDel="00000000" w:rsidR="00000000" w:rsidRPr="00000000">
        <w:rPr>
          <w:rtl w:val="0"/>
        </w:rPr>
        <w:t xml:space="preserve">Player may change ships from stance , changing stance will take away 1 step from the total movement that ship may do in one turn.</w:t>
      </w:r>
    </w:p>
    <w:p w:rsidR="00000000" w:rsidDel="00000000" w:rsidP="00000000" w:rsidRDefault="00000000" w:rsidRPr="00000000">
      <w:pPr>
        <w:numPr>
          <w:ilvl w:val="1"/>
          <w:numId w:val="2"/>
        </w:numPr>
        <w:spacing w:before="200" w:line="240" w:lineRule="auto"/>
        <w:ind w:left="1110" w:hanging="360"/>
        <w:contextualSpacing w:val="1"/>
        <w:rPr/>
      </w:pPr>
      <w:r w:rsidDel="00000000" w:rsidR="00000000" w:rsidRPr="00000000">
        <w:rPr>
          <w:rtl w:val="0"/>
        </w:rPr>
        <w:t xml:space="preserve">When a ship is placed in defensive stance, the ship will gain alternate ranges and allowed steps.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numPr>
          <w:ilvl w:val="1"/>
          <w:numId w:val="2"/>
        </w:numPr>
        <w:spacing w:before="200" w:line="240" w:lineRule="auto"/>
        <w:ind w:left="1110" w:hanging="360"/>
        <w:contextualSpacing w:val="1"/>
        <w:rPr/>
      </w:pPr>
      <w:r w:rsidDel="00000000" w:rsidR="00000000" w:rsidRPr="00000000">
        <w:rPr>
          <w:rtl w:val="0"/>
        </w:rPr>
        <w:t xml:space="preserve">When a ship is placed in defensive stance , the ship becomes immobile and is not able to take steps until stance is changed back to offensive.(utility cards still have effect)</w:t>
      </w:r>
    </w:p>
    <w:p w:rsidR="00000000" w:rsidDel="00000000" w:rsidP="00000000" w:rsidRDefault="00000000" w:rsidRPr="00000000">
      <w:pPr>
        <w:numPr>
          <w:ilvl w:val="0"/>
          <w:numId w:val="2"/>
        </w:numPr>
        <w:spacing w:before="200" w:line="240" w:lineRule="auto"/>
        <w:ind w:left="540" w:hanging="360"/>
        <w:contextualSpacing w:val="1"/>
        <w:rPr/>
      </w:pPr>
      <w:r w:rsidDel="00000000" w:rsidR="00000000" w:rsidRPr="00000000">
        <w:rPr>
          <w:rtl w:val="0"/>
        </w:rPr>
        <w:t xml:space="preserve">Player may engage the opponent twice in one turn if the ships are in range corresponding to the range of the ships used to engage.A single ship may only engage once in a turn. </w:t>
      </w:r>
    </w:p>
    <w:p w:rsidR="00000000" w:rsidDel="00000000" w:rsidP="00000000" w:rsidRDefault="00000000" w:rsidRPr="00000000">
      <w:pPr>
        <w:spacing w:before="200" w:line="240" w:lineRule="auto"/>
        <w:ind w:left="0" w:firstLine="0"/>
        <w:contextualSpacing w:val="0"/>
      </w:pPr>
      <w:r w:rsidDel="00000000" w:rsidR="00000000" w:rsidRPr="00000000">
        <w:rPr>
          <w:b w:val="1"/>
          <w:i w:val="1"/>
          <w:rtl w:val="0"/>
        </w:rPr>
        <w:t xml:space="preserve">Normal Cards</w:t>
      </w:r>
    </w:p>
    <w:p w:rsidR="00000000" w:rsidDel="00000000" w:rsidP="00000000" w:rsidRDefault="00000000" w:rsidRPr="00000000">
      <w:pPr>
        <w:numPr>
          <w:ilvl w:val="0"/>
          <w:numId w:val="4"/>
        </w:numPr>
        <w:spacing w:before="0" w:line="240" w:lineRule="auto"/>
        <w:ind w:left="540" w:hanging="360"/>
        <w:rPr/>
      </w:pPr>
      <w:r w:rsidDel="00000000" w:rsidR="00000000" w:rsidRPr="00000000">
        <w:rPr>
          <w:rtl w:val="0"/>
        </w:rPr>
        <w:t xml:space="preserve">Player draws 1 card when it’s their turn.</w:t>
      </w:r>
      <w:r w:rsidDel="00000000" w:rsidR="00000000" w:rsidRPr="00000000">
        <w:rPr>
          <w:rtl w:val="0"/>
        </w:rPr>
      </w:r>
    </w:p>
    <w:p w:rsidR="00000000" w:rsidDel="00000000" w:rsidP="00000000" w:rsidRDefault="00000000" w:rsidRPr="00000000">
      <w:pPr>
        <w:numPr>
          <w:ilvl w:val="1"/>
          <w:numId w:val="6"/>
        </w:numPr>
        <w:spacing w:before="200" w:line="240" w:lineRule="auto"/>
        <w:ind w:left="1110" w:hanging="360"/>
        <w:rPr/>
      </w:pPr>
      <w:r w:rsidDel="00000000" w:rsidR="00000000" w:rsidRPr="00000000">
        <w:rPr>
          <w:rtl w:val="0"/>
        </w:rPr>
        <w:t xml:space="preserve">When a trap card is drawn , the trap card must be immediately placed face down on the trap card field.</w:t>
      </w:r>
    </w:p>
    <w:p w:rsidR="00000000" w:rsidDel="00000000" w:rsidP="00000000" w:rsidRDefault="00000000" w:rsidRPr="00000000">
      <w:pPr>
        <w:numPr>
          <w:ilvl w:val="1"/>
          <w:numId w:val="6"/>
        </w:numPr>
        <w:spacing w:before="200" w:line="240" w:lineRule="auto"/>
        <w:ind w:left="1110" w:hanging="360"/>
        <w:rPr/>
      </w:pPr>
      <w:r w:rsidDel="00000000" w:rsidR="00000000" w:rsidRPr="00000000">
        <w:rPr>
          <w:rtl w:val="0"/>
        </w:rPr>
        <w:t xml:space="preserve">Trap cards may always be activated even during the turn of the other player.</w:t>
      </w:r>
    </w:p>
    <w:p w:rsidR="00000000" w:rsidDel="00000000" w:rsidP="00000000" w:rsidRDefault="00000000" w:rsidRPr="00000000">
      <w:pPr>
        <w:numPr>
          <w:ilvl w:val="0"/>
          <w:numId w:val="6"/>
        </w:numPr>
        <w:spacing w:before="200" w:line="240" w:lineRule="auto"/>
        <w:ind w:left="540" w:hanging="360"/>
        <w:rPr/>
      </w:pPr>
      <w:r w:rsidDel="00000000" w:rsidR="00000000" w:rsidRPr="00000000">
        <w:rPr>
          <w:rtl w:val="0"/>
        </w:rPr>
        <w:t xml:space="preserve">A player may have up to 6 cards in their hand, any card drawn after this amount will go to the discard pile.</w:t>
      </w:r>
    </w:p>
    <w:p w:rsidR="00000000" w:rsidDel="00000000" w:rsidP="00000000" w:rsidRDefault="00000000" w:rsidRPr="00000000">
      <w:pPr>
        <w:numPr>
          <w:ilvl w:val="0"/>
          <w:numId w:val="6"/>
        </w:numPr>
        <w:spacing w:before="200" w:line="240" w:lineRule="auto"/>
        <w:ind w:left="540" w:hanging="360"/>
        <w:rPr/>
      </w:pPr>
      <w:r w:rsidDel="00000000" w:rsidR="00000000" w:rsidRPr="00000000">
        <w:rPr>
          <w:rtl w:val="0"/>
        </w:rPr>
        <w:t xml:space="preserve">Player may use up to 2 cards in their turn.</w:t>
      </w:r>
    </w:p>
    <w:p w:rsidR="00000000" w:rsidDel="00000000" w:rsidP="00000000" w:rsidRDefault="00000000" w:rsidRPr="00000000">
      <w:pPr>
        <w:numPr>
          <w:ilvl w:val="0"/>
          <w:numId w:val="6"/>
        </w:numPr>
        <w:spacing w:before="200" w:line="240" w:lineRule="auto"/>
        <w:ind w:left="540" w:hanging="360"/>
        <w:rPr/>
      </w:pPr>
      <w:r w:rsidDel="00000000" w:rsidR="00000000" w:rsidRPr="00000000">
        <w:rPr>
          <w:rtl w:val="0"/>
        </w:rPr>
        <w:t xml:space="preserve">When the normal deck runs out of cards , shuffle the discard pile and make this the new normal card deck.</w:t>
      </w:r>
    </w:p>
    <w:p w:rsidR="00000000" w:rsidDel="00000000" w:rsidP="00000000" w:rsidRDefault="00000000" w:rsidRPr="00000000">
      <w:pPr>
        <w:spacing w:before="200" w:line="240" w:lineRule="auto"/>
        <w:ind w:left="0" w:firstLine="0"/>
        <w:contextualSpacing w:val="0"/>
      </w:pPr>
      <w:r w:rsidDel="00000000" w:rsidR="00000000" w:rsidRPr="00000000">
        <w:rPr>
          <w:b w:val="1"/>
          <w:i w:val="1"/>
          <w:rtl w:val="0"/>
        </w:rPr>
        <w:t xml:space="preserve">Special cards and end line</w:t>
      </w:r>
    </w:p>
    <w:p w:rsidR="00000000" w:rsidDel="00000000" w:rsidP="00000000" w:rsidRDefault="00000000" w:rsidRPr="00000000">
      <w:pPr>
        <w:numPr>
          <w:ilvl w:val="0"/>
          <w:numId w:val="1"/>
        </w:numPr>
        <w:spacing w:before="0" w:line="240" w:lineRule="auto"/>
        <w:ind w:left="540" w:hanging="360"/>
        <w:rPr/>
      </w:pPr>
      <w:r w:rsidDel="00000000" w:rsidR="00000000" w:rsidRPr="00000000">
        <w:rPr>
          <w:rtl w:val="0"/>
        </w:rPr>
        <w:t xml:space="preserve">When a player reaches the end line with one of their ships, player may draw a card from the special card deck and must play it. If the special card is a perk, the perk must be used on the ship that reached the end line. The effect of a perk will remain on the ship until the ship is destroyed.</w:t>
      </w:r>
    </w:p>
    <w:p w:rsidR="00000000" w:rsidDel="00000000" w:rsidP="00000000" w:rsidRDefault="00000000" w:rsidRPr="00000000">
      <w:pPr>
        <w:spacing w:before="200" w:line="240" w:lineRule="auto"/>
        <w:ind w:left="0" w:firstLine="0"/>
        <w:contextualSpacing w:val="0"/>
      </w:pPr>
      <w:r w:rsidDel="00000000" w:rsidR="00000000" w:rsidRPr="00000000">
        <w:rPr>
          <w:b w:val="1"/>
          <w:i w:val="1"/>
          <w:rtl w:val="0"/>
        </w:rPr>
        <w:t xml:space="preserve">Winning conditions</w:t>
      </w:r>
    </w:p>
    <w:p w:rsidR="00000000" w:rsidDel="00000000" w:rsidP="00000000" w:rsidRDefault="00000000" w:rsidRPr="00000000">
      <w:pPr>
        <w:numPr>
          <w:ilvl w:val="0"/>
          <w:numId w:val="5"/>
        </w:numPr>
        <w:spacing w:after="0" w:before="0" w:line="240" w:lineRule="auto"/>
        <w:ind w:left="540" w:hanging="360"/>
        <w:rPr/>
      </w:pPr>
      <w:r w:rsidDel="00000000" w:rsidR="00000000" w:rsidRPr="00000000">
        <w:rPr>
          <w:rtl w:val="0"/>
        </w:rPr>
        <w:t xml:space="preserve">When a ship reaches 0 health points , ship is destroyed , a destroyed ship will remain on the playing field as an obstacle to which other ships cannot pass thru.</w:t>
      </w:r>
    </w:p>
    <w:p w:rsidR="00000000" w:rsidDel="00000000" w:rsidP="00000000" w:rsidRDefault="00000000" w:rsidRPr="00000000">
      <w:pPr>
        <w:numPr>
          <w:ilvl w:val="0"/>
          <w:numId w:val="5"/>
        </w:numPr>
        <w:spacing w:before="200" w:line="240" w:lineRule="auto"/>
        <w:ind w:left="540" w:hanging="360"/>
        <w:rPr/>
      </w:pPr>
      <w:r w:rsidDel="00000000" w:rsidR="00000000" w:rsidRPr="00000000">
        <w:rPr>
          <w:rtl w:val="0"/>
        </w:rPr>
        <w:t xml:space="preserve">Player wins when all opponent’s ships are destroyed.</w:t>
      </w:r>
    </w:p>
    <w:p w:rsidR="00000000" w:rsidDel="00000000" w:rsidP="00000000" w:rsidRDefault="00000000" w:rsidRPr="00000000">
      <w:r w:rsidDel="00000000" w:rsidR="00000000" w:rsidRPr="00000000">
        <w:rPr>
          <w:i w:val="1"/>
          <w:rtl w:val="0"/>
        </w:rPr>
        <w:t xml:space="preserve">* Check attachments for visual explanation</w:t>
      </w:r>
      <w:r w:rsidDel="00000000" w:rsidR="00000000" w:rsidRPr="00000000">
        <w:br w:type="page"/>
      </w:r>
    </w:p>
    <w:p w:rsidR="00000000" w:rsidDel="00000000" w:rsidP="00000000" w:rsidRDefault="00000000" w:rsidRPr="00000000">
      <w:pPr>
        <w:spacing w:before="0" w:line="240" w:lineRule="auto"/>
        <w:contextualSpacing w:val="0"/>
        <w:jc w:val="right"/>
        <w:rPr/>
      </w:pP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sz w:val="40"/>
          <w:szCs w:val="40"/>
          <w:rtl w:val="0"/>
        </w:rPr>
        <w:t xml:space="preserve">Attachments</w:t>
      </w:r>
      <w:r w:rsidDel="00000000" w:rsidR="00000000" w:rsidRPr="00000000">
        <w:rPr>
          <w:rtl w:val="0"/>
        </w:rPr>
      </w:r>
    </w:p>
    <w:p w:rsidR="00000000" w:rsidDel="00000000" w:rsidP="00000000" w:rsidRDefault="00000000" w:rsidRPr="00000000">
      <w:pPr>
        <w:spacing w:before="200" w:line="240" w:lineRule="auto"/>
        <w:contextualSpacing w:val="0"/>
        <w:jc w:val="left"/>
      </w:pPr>
      <w:r w:rsidDel="00000000" w:rsidR="00000000" w:rsidRPr="00000000">
        <w:rPr>
          <w:sz w:val="28"/>
          <w:szCs w:val="28"/>
          <w:rtl w:val="0"/>
        </w:rPr>
        <w:t xml:space="preserve">Gameplay flowchart:</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204788</wp:posOffset>
                </wp:positionH>
                <wp:positionV relativeFrom="paragraph">
                  <wp:posOffset>38100</wp:posOffset>
                </wp:positionV>
                <wp:extent cx="5091113" cy="4153563"/>
                <wp:effectExtent b="0" l="0" r="0" t="0"/>
                <wp:wrapSquare wrapText="bothSides" distB="114300" distT="114300" distL="114300" distR="114300"/>
                <wp:docPr id="5" name=""/>
                <a:graphic>
                  <a:graphicData uri="http://schemas.microsoft.com/office/word/2010/wordprocessingGroup">
                    <wpg:wgp>
                      <wpg:cNvGrpSpPr/>
                      <wpg:grpSpPr>
                        <a:xfrm>
                          <a:off x="324550" y="-79799"/>
                          <a:ext cx="5091113" cy="4153563"/>
                          <a:chOff x="324550" y="-79799"/>
                          <a:chExt cx="8494808" cy="7318745"/>
                        </a:xfrm>
                      </wpg:grpSpPr>
                      <wps:wsp>
                        <wps:cNvSpPr/>
                        <wps:cNvPr id="2" name="Shape 2"/>
                        <wps:spPr>
                          <a:xfrm>
                            <a:off x="4144840" y="24875"/>
                            <a:ext cx="1185000" cy="309300"/>
                          </a:xfrm>
                          <a:prstGeom prst="roundRect">
                            <a:avLst>
                              <a:gd fmla="val 16667" name="adj"/>
                            </a:avLst>
                          </a:prstGeom>
                          <a:solidFill>
                            <a:srgbClr val="00FF00"/>
                          </a:solidFill>
                          <a:ln cap="flat" cmpd="sng" w="28575">
                            <a:solidFill>
                              <a:srgbClr val="274E13"/>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Start turn</w:t>
                              </w:r>
                            </w:p>
                          </w:txbxContent>
                        </wps:txbx>
                        <wps:bodyPr anchorCtr="0" anchor="ctr" bIns="91425" lIns="91425" rIns="91425" tIns="91425"/>
                      </wps:wsp>
                      <wps:wsp>
                        <wps:cNvCnPr/>
                        <wps:spPr>
                          <a:xfrm>
                            <a:off x="4737340" y="334175"/>
                            <a:ext cx="0" cy="10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3061535" y="4341037"/>
                            <a:ext cx="1800" cy="7338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 name="Shape 6"/>
                        <wps:spPr>
                          <a:xfrm>
                            <a:off x="1589302" y="3871452"/>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 name="Shape 7"/>
                        <wps:spPr>
                          <a:xfrm>
                            <a:off x="1686560" y="4089212"/>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Used 2 cards?</w:t>
                              </w:r>
                            </w:p>
                          </w:txbxContent>
                        </wps:txbx>
                        <wps:bodyPr anchorCtr="0" anchor="t" bIns="91425" lIns="91425" rIns="91425" tIns="91425"/>
                      </wps:wsp>
                      <wps:wsp>
                        <wps:cNvCnPr/>
                        <wps:spPr>
                          <a:xfrm>
                            <a:off x="4737371" y="2856573"/>
                            <a:ext cx="12300" cy="537899"/>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0" name="Shape 10"/>
                        <wps:spPr>
                          <a:xfrm>
                            <a:off x="2826663" y="4541686"/>
                            <a:ext cx="4709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6781030" y="6269882"/>
                            <a:ext cx="300" cy="445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2" name="Shape 12"/>
                        <wps:spPr>
                          <a:xfrm>
                            <a:off x="6549366" y="5690672"/>
                            <a:ext cx="1173600" cy="8055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 name="Shape 13"/>
                        <wps:spPr>
                          <a:xfrm>
                            <a:off x="6625861" y="5805752"/>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Reached otherside?</w:t>
                              </w:r>
                            </w:p>
                          </w:txbxContent>
                        </wps:txbx>
                        <wps:bodyPr anchorCtr="0" anchor="t" bIns="91425" lIns="91425" rIns="91425" tIns="91425"/>
                      </wps:wsp>
                      <wps:wsp>
                        <wps:cNvSpPr/>
                        <wps:cNvPr id="14" name="Shape 14"/>
                        <wps:spPr>
                          <a:xfrm>
                            <a:off x="6283652" y="6405775"/>
                            <a:ext cx="594299"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15" name="Shape 15"/>
                        <wps:spPr>
                          <a:xfrm>
                            <a:off x="5648950" y="6843200"/>
                            <a:ext cx="18423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special card</w:t>
                              </w:r>
                            </w:p>
                          </w:txbxContent>
                        </wps:txbx>
                        <wps:bodyPr anchorCtr="0" anchor="ctr" bIns="91425" lIns="91425" rIns="91425" tIns="91425"/>
                      </wps:wsp>
                      <wps:wsp>
                        <wps:cNvCnPr/>
                        <wps:spPr>
                          <a:xfrm flipH="1">
                            <a:off x="6570002" y="6715075"/>
                            <a:ext cx="10800" cy="1281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17" name="Shape 17"/>
                        <wps:spPr>
                          <a:xfrm>
                            <a:off x="7634358" y="6843246"/>
                            <a:ext cx="1185000" cy="3957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special card</w:t>
                              </w:r>
                            </w:p>
                          </w:txbxContent>
                        </wps:txbx>
                        <wps:bodyPr anchorCtr="0" anchor="ctr" bIns="91425" lIns="91425" rIns="91425" tIns="91425"/>
                      </wps:wsp>
                      <wps:wsp>
                        <wps:cNvCnPr/>
                        <wps:spPr>
                          <a:xfrm>
                            <a:off x="7491250" y="7041050"/>
                            <a:ext cx="143100" cy="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2107477" y="2766906"/>
                            <a:ext cx="896100" cy="360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6488016" y="2767189"/>
                            <a:ext cx="965100" cy="291900"/>
                          </a:xfrm>
                          <a:prstGeom prst="bentConnector3">
                            <a:avLst>
                              <a:gd fmla="val 50000"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 name="Shape 4"/>
                        <wps:spPr>
                          <a:xfrm>
                            <a:off x="3371560" y="442947"/>
                            <a:ext cx="273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Draw a “normal” card</w:t>
                              </w:r>
                            </w:p>
                          </w:txbxContent>
                        </wps:txbx>
                        <wps:bodyPr anchorCtr="0" anchor="ctr" bIns="91425" lIns="91425" rIns="91425" tIns="91425"/>
                      </wps:wsp>
                      <wps:wsp>
                        <wps:cNvSpPr/>
                        <wps:cNvPr id="21" name="Shape 21"/>
                        <wps:spPr>
                          <a:xfrm>
                            <a:off x="1804244"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 cards</w:t>
                              </w:r>
                            </w:p>
                          </w:txbxContent>
                        </wps:txbx>
                        <wps:bodyPr anchorCtr="0" anchor="ctr" bIns="91425" lIns="91425" rIns="91425" tIns="91425"/>
                      </wps:wsp>
                      <wps:wsp>
                        <wps:cNvCnPr/>
                        <wps:spPr>
                          <a:xfrm>
                            <a:off x="2375144" y="3704762"/>
                            <a:ext cx="0" cy="171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1589302" y="2508402"/>
                            <a:ext cx="595200" cy="1784400"/>
                          </a:xfrm>
                          <a:prstGeom prst="bentConnector3">
                            <a:avLst>
                              <a:gd fmla="val -98597"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4" name="Shape 24"/>
                        <wps:spPr>
                          <a:xfrm>
                            <a:off x="978423" y="403332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25" name="Shape 25"/>
                        <wps:spPr>
                          <a:xfrm>
                            <a:off x="1648144" y="4753609"/>
                            <a:ext cx="1453800" cy="6591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1846854" y="4888753"/>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card?</w:t>
                              </w:r>
                            </w:p>
                          </w:txbxContent>
                        </wps:txbx>
                        <wps:bodyPr anchorCtr="0" anchor="t" bIns="91425" lIns="91425" rIns="91425" tIns="91425"/>
                      </wps:wsp>
                      <wps:wsp>
                        <wps:cNvCnPr/>
                        <wps:spPr>
                          <a:xfrm>
                            <a:off x="3062163" y="4850986"/>
                            <a:ext cx="1800" cy="9489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28" name="Shape 28"/>
                        <wps:spPr>
                          <a:xfrm>
                            <a:off x="2827472" y="528455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29" name="Shape 29"/>
                        <wps:spPr>
                          <a:xfrm>
                            <a:off x="1648150" y="5487574"/>
                            <a:ext cx="1453800" cy="7602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0" name="Shape 30"/>
                        <wps:spPr>
                          <a:xfrm>
                            <a:off x="1867404" y="5452157"/>
                            <a:ext cx="10563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 another card</w:t>
                              </w:r>
                            </w:p>
                          </w:txbxContent>
                        </wps:txbx>
                        <wps:bodyPr anchorCtr="0" anchor="t" bIns="91425" lIns="91425" rIns="91425" tIns="91425"/>
                      </wps:wsp>
                      <wps:wsp>
                        <wps:cNvCnPr/>
                        <wps:spPr>
                          <a:xfrm flipH="1" rot="10800000">
                            <a:off x="1648144" y="2508259"/>
                            <a:ext cx="536400" cy="2574900"/>
                          </a:xfrm>
                          <a:prstGeom prst="bentConnector3">
                            <a:avLst>
                              <a:gd fmla="val -178462"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2" name="Shape 32"/>
                        <wps:spPr>
                          <a:xfrm>
                            <a:off x="1040085" y="483708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1648150" y="2508274"/>
                            <a:ext cx="536400" cy="3359400"/>
                          </a:xfrm>
                          <a:prstGeom prst="bentConnector3">
                            <a:avLst>
                              <a:gd fmla="val -22897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4" name="Shape 34"/>
                        <wps:spPr>
                          <a:xfrm>
                            <a:off x="1051348" y="5690663"/>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5400000">
                            <a:off x="410050" y="4282774"/>
                            <a:ext cx="3739500" cy="190500"/>
                          </a:xfrm>
                          <a:prstGeom prst="bentConnector4">
                            <a:avLst>
                              <a:gd fmla="val -3821" name="adj1"/>
                              <a:gd fmla="val 1154304"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36" name="Shape 36"/>
                        <wps:spPr>
                          <a:xfrm>
                            <a:off x="995001" y="6209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37" name="Shape 37"/>
                        <wps:spPr>
                          <a:xfrm>
                            <a:off x="6545692"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Movement</w:t>
                              </w:r>
                            </w:p>
                          </w:txbxContent>
                        </wps:txbx>
                        <wps:bodyPr anchorCtr="0" anchor="ctr" bIns="91425" lIns="91425" rIns="91425" tIns="91425"/>
                      </wps:wsp>
                      <wps:wsp>
                        <wps:cNvSpPr/>
                        <wps:cNvPr id="38" name="Shape 38"/>
                        <wps:spPr>
                          <a:xfrm>
                            <a:off x="6331719" y="4832953"/>
                            <a:ext cx="1571700" cy="7554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9" name="Shape 39"/>
                        <wps:spPr>
                          <a:xfrm>
                            <a:off x="6459503" y="494686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 / change stance</w:t>
                              </w:r>
                            </w:p>
                          </w:txbxContent>
                        </wps:txbx>
                        <wps:bodyPr anchorCtr="0" anchor="t" bIns="91425" lIns="91425" rIns="91425" tIns="91425"/>
                      </wps:wsp>
                      <wps:wsp>
                        <wps:cNvCnPr/>
                        <wps:spPr>
                          <a:xfrm>
                            <a:off x="6492959" y="4385045"/>
                            <a:ext cx="11100" cy="7602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1" name="Shape 41"/>
                        <wps:spPr>
                          <a:xfrm>
                            <a:off x="6331707" y="3914355"/>
                            <a:ext cx="1571700" cy="8427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2" name="Shape 42"/>
                        <wps:spPr>
                          <a:xfrm>
                            <a:off x="6409758" y="4161468"/>
                            <a:ext cx="1376999"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Steps left?</w:t>
                              </w:r>
                            </w:p>
                          </w:txbxContent>
                        </wps:txbx>
                        <wps:bodyPr anchorCtr="0" anchor="t" bIns="91425" lIns="91425" rIns="91425" tIns="91425"/>
                      </wps:wsp>
                      <wps:wsp>
                        <wps:cNvSpPr/>
                        <wps:cNvPr id="43" name="Shape 43"/>
                        <wps:spPr>
                          <a:xfrm>
                            <a:off x="6113925" y="46303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7114655"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207" y="2508405"/>
                            <a:ext cx="613200" cy="1827300"/>
                          </a:xfrm>
                          <a:prstGeom prst="bentConnector3">
                            <a:avLst>
                              <a:gd fmla="val -38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6" name="Shape 46"/>
                        <wps:spPr>
                          <a:xfrm>
                            <a:off x="7848106" y="3648810"/>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rot="10800000">
                            <a:off x="7903419" y="4335853"/>
                            <a:ext cx="600" cy="874800"/>
                          </a:xfrm>
                          <a:prstGeom prst="curvedConnector3">
                            <a:avLst>
                              <a:gd fmla="val 7842083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8" name="Shape 48"/>
                        <wps:spPr>
                          <a:xfrm>
                            <a:off x="7887725" y="4630375"/>
                            <a:ext cx="8463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Stance</w:t>
                              </w:r>
                            </w:p>
                          </w:txbxContent>
                        </wps:txbx>
                        <wps:bodyPr anchorCtr="0" anchor="ctr" bIns="91425" lIns="91425" rIns="91425" tIns="91425"/>
                      </wps:wsp>
                      <wps:wsp>
                        <wps:cNvSpPr/>
                        <wps:cNvPr id="49" name="Shape 49"/>
                        <wps:spPr>
                          <a:xfrm>
                            <a:off x="6343566" y="8463"/>
                            <a:ext cx="935700" cy="309300"/>
                          </a:xfrm>
                          <a:prstGeom prst="roundRect">
                            <a:avLst>
                              <a:gd fmla="val 16667" name="adj"/>
                            </a:avLst>
                          </a:prstGeom>
                          <a:solidFill>
                            <a:srgbClr val="FF0000"/>
                          </a:solidFill>
                          <a:ln cap="flat" cmpd="sng" w="28575">
                            <a:solidFill>
                              <a:srgbClr val="66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turn</w:t>
                              </w:r>
                            </w:p>
                          </w:txbxContent>
                        </wps:txbx>
                        <wps:bodyPr anchorCtr="0" anchor="ctr" bIns="91425" lIns="91425" rIns="91425" tIns="91425"/>
                      </wps:wsp>
                      <wps:wsp>
                        <wps:cNvSpPr/>
                        <wps:cNvPr id="50" name="Shape 50"/>
                        <wps:spPr>
                          <a:xfrm>
                            <a:off x="3994880" y="3871451"/>
                            <a:ext cx="1571700" cy="5499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1" name="Shape 51"/>
                        <wps:spPr>
                          <a:xfrm>
                            <a:off x="4139592" y="3865463"/>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Attacked twice?</w:t>
                              </w:r>
                            </w:p>
                          </w:txbxContent>
                        </wps:txbx>
                        <wps:bodyPr anchorCtr="0" anchor="t" bIns="91425" lIns="91425" rIns="91425" tIns="91425"/>
                      </wps:wsp>
                      <wps:wsp>
                        <wps:cNvSpPr/>
                        <wps:cNvPr id="52" name="Shape 52"/>
                        <wps:spPr>
                          <a:xfrm>
                            <a:off x="4209326" y="3395462"/>
                            <a:ext cx="1141800" cy="309300"/>
                          </a:xfrm>
                          <a:prstGeom prst="roundRect">
                            <a:avLst>
                              <a:gd fmla="val 16667" name="adj"/>
                            </a:avLst>
                          </a:prstGeom>
                          <a:solidFill>
                            <a:srgbClr val="FF9900"/>
                          </a:solidFill>
                          <a:ln cap="flat" cmpd="sng" w="28575">
                            <a:solidFill>
                              <a:srgbClr val="783F04"/>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a:off x="4778290" y="3698589"/>
                            <a:ext cx="0" cy="209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3371780" y="2619701"/>
                            <a:ext cx="623100" cy="15267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780730" y="4970922"/>
                            <a:ext cx="25800" cy="832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8" name="Shape 58"/>
                        <wps:spPr>
                          <a:xfrm>
                            <a:off x="4551798" y="5194475"/>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CnPr/>
                        <wps:spPr>
                          <a:xfrm>
                            <a:off x="6577660" y="5349760"/>
                            <a:ext cx="6300" cy="696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0" name="Shape 60"/>
                        <wps:spPr>
                          <a:xfrm>
                            <a:off x="6100397" y="5485650"/>
                            <a:ext cx="742799"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Move</w:t>
                              </w:r>
                            </w:p>
                          </w:txbxContent>
                        </wps:txbx>
                        <wps:bodyPr anchorCtr="0" anchor="ctr" bIns="91425" lIns="91425" rIns="91425" tIns="91425"/>
                      </wps:wsp>
                      <wps:wsp>
                        <wps:cNvCnPr/>
                        <wps:spPr>
                          <a:xfrm rot="10800000">
                            <a:off x="7290258" y="2508396"/>
                            <a:ext cx="1529100" cy="4532700"/>
                          </a:xfrm>
                          <a:prstGeom prst="bentConnector3">
                            <a:avLst>
                              <a:gd fmla="val -1557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7290366" y="2508422"/>
                            <a:ext cx="432600" cy="3585000"/>
                          </a:xfrm>
                          <a:prstGeom prst="bentConnector3">
                            <a:avLst>
                              <a:gd fmla="val -25333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63" name="Shape 63"/>
                        <wps:spPr>
                          <a:xfrm>
                            <a:off x="7848106" y="5910394"/>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6811416" y="317763"/>
                            <a:ext cx="30300" cy="22656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5377537" y="2675891"/>
                            <a:ext cx="637200" cy="32823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7" name="Shape 57"/>
                        <wps:spPr>
                          <a:xfrm>
                            <a:off x="4235737" y="5803541"/>
                            <a:ext cx="1141800" cy="309300"/>
                          </a:xfrm>
                          <a:prstGeom prst="roundRect">
                            <a:avLst>
                              <a:gd fmla="val 16667" name="adj"/>
                            </a:avLst>
                          </a:prstGeom>
                          <a:solidFill>
                            <a:srgbClr val="4A86E8"/>
                          </a:solidFill>
                          <a:ln cap="flat" cmpd="sng" w="28575">
                            <a:solidFill>
                              <a:srgbClr val="1C4587"/>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Attack</w:t>
                              </w:r>
                            </w:p>
                          </w:txbxContent>
                        </wps:txbx>
                        <wps:bodyPr anchorCtr="0" anchor="ctr" bIns="91425" lIns="91425" rIns="91425" tIns="91425"/>
                      </wps:wsp>
                      <wps:wsp>
                        <wps:cNvCnPr/>
                        <wps:spPr>
                          <a:xfrm flipH="1">
                            <a:off x="4735360" y="752247"/>
                            <a:ext cx="2100" cy="2853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4736424" y="1455627"/>
                            <a:ext cx="900" cy="7047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56" name="Shape 56"/>
                        <wps:spPr>
                          <a:xfrm>
                            <a:off x="3994880" y="4460322"/>
                            <a:ext cx="1571700" cy="5106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0" name="Shape 70"/>
                        <wps:spPr>
                          <a:xfrm>
                            <a:off x="4091642" y="4526795"/>
                            <a:ext cx="1377000" cy="395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 range?</w:t>
                              </w:r>
                            </w:p>
                          </w:txbxContent>
                        </wps:txbx>
                        <wps:bodyPr anchorCtr="0" anchor="t" bIns="91425" lIns="91425" rIns="91425" tIns="91425"/>
                      </wps:wsp>
                      <wps:wsp>
                        <wps:cNvCnPr/>
                        <wps:spPr>
                          <a:xfrm rot="10800000">
                            <a:off x="3371780" y="2619522"/>
                            <a:ext cx="623100" cy="2096100"/>
                          </a:xfrm>
                          <a:prstGeom prst="bent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2" name="Shape 72"/>
                        <wps:spPr>
                          <a:xfrm>
                            <a:off x="3410780" y="4494635"/>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flipH="1">
                            <a:off x="5486429" y="4199366"/>
                            <a:ext cx="6600" cy="484500"/>
                          </a:xfrm>
                          <a:prstGeom prst="straightConnector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74" name="Shape 74"/>
                        <wps:spPr>
                          <a:xfrm>
                            <a:off x="3407673" y="3990637"/>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9" name="Shape 9"/>
                        <wps:spPr>
                          <a:xfrm>
                            <a:off x="2184440" y="2160209"/>
                            <a:ext cx="5105862" cy="696364"/>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Choose next action</w:t>
                              </w:r>
                            </w:p>
                          </w:txbxContent>
                        </wps:txbx>
                        <wps:bodyPr anchorCtr="0" anchor="ctr" bIns="91425" lIns="91425" rIns="91425" tIns="91425"/>
                      </wps:wsp>
                      <wps:wsp>
                        <wps:cNvSpPr/>
                        <wps:cNvPr id="69" name="Shape 69"/>
                        <wps:spPr>
                          <a:xfrm>
                            <a:off x="3106929" y="971093"/>
                            <a:ext cx="3258990" cy="484533"/>
                          </a:xfrm>
                          <a:prstGeom prst="flowChartDecision">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 cards in hand?</w:t>
                              </w:r>
                            </w:p>
                          </w:txbxContent>
                        </wps:txbx>
                        <wps:bodyPr anchorCtr="0" anchor="ctr" bIns="91425" lIns="91425" rIns="91425" tIns="91425"/>
                      </wps:wsp>
                      <wps:wsp>
                        <wps:cNvSpPr/>
                        <wps:cNvPr id="75" name="Shape 75"/>
                        <wps:spPr>
                          <a:xfrm>
                            <a:off x="4500921" y="1605832"/>
                            <a:ext cx="471000" cy="309299"/>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s:wsp>
                        <wps:cNvCnPr/>
                        <wps:spPr>
                          <a:xfrm rot="10800000">
                            <a:off x="1665429" y="1184560"/>
                            <a:ext cx="1441500" cy="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77" name="Shape 77"/>
                        <wps:spPr>
                          <a:xfrm>
                            <a:off x="2161923" y="1044400"/>
                            <a:ext cx="5943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Yes</w:t>
                              </w:r>
                            </w:p>
                          </w:txbxContent>
                        </wps:txbx>
                        <wps:bodyPr anchorCtr="0" anchor="ctr" bIns="91425" lIns="91425" rIns="91425" tIns="91425"/>
                      </wps:wsp>
                      <wps:wsp>
                        <wps:cNvSpPr/>
                        <wps:cNvPr id="78" name="Shape 78"/>
                        <wps:spPr>
                          <a:xfrm>
                            <a:off x="324550" y="971100"/>
                            <a:ext cx="1362000" cy="484500"/>
                          </a:xfrm>
                          <a:prstGeom prst="roundRect">
                            <a:avLst>
                              <a:gd fmla="val 16667" name="adj"/>
                            </a:avLst>
                          </a:prstGeom>
                          <a:solidFill>
                            <a:srgbClr val="3C78D8"/>
                          </a:solid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Discard last drawn card</w:t>
                              </w:r>
                            </w:p>
                          </w:txbxContent>
                        </wps:txbx>
                        <wps:bodyPr anchorCtr="0" anchor="ctr" bIns="91425" lIns="91425" rIns="91425" tIns="91425"/>
                      </wps:wsp>
                      <wps:wsp>
                        <wps:cNvCnPr/>
                        <wps:spPr>
                          <a:xfrm rot="-5400000">
                            <a:off x="2366050" y="-79799"/>
                            <a:ext cx="174900" cy="2895899"/>
                          </a:xfrm>
                          <a:prstGeom prst="bentConnector4">
                            <a:avLst>
                              <a:gd fmla="val -136149" name="adj1"/>
                              <a:gd fmla="val 100000"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80" name="Shape 80"/>
                        <wps:spPr>
                          <a:xfrm>
                            <a:off x="5350485" y="4264525"/>
                            <a:ext cx="471000" cy="309300"/>
                          </a:xfrm>
                          <a:prstGeom prst="roundRect">
                            <a:avLst>
                              <a:gd fmla="val 16667" name="adj"/>
                            </a:avLst>
                          </a:prstGeom>
                          <a:solidFill>
                            <a:srgbClr val="FFE599"/>
                          </a:solidFill>
                          <a:ln cap="flat" cmpd="sng" w="28575">
                            <a:solidFill>
                              <a:srgbClr val="B45F06"/>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204788</wp:posOffset>
                </wp:positionH>
                <wp:positionV relativeFrom="paragraph">
                  <wp:posOffset>38100</wp:posOffset>
                </wp:positionV>
                <wp:extent cx="5091113" cy="4153563"/>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091113" cy="415356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Ship stats:</w:t>
      </w:r>
      <w:r w:rsidDel="00000000" w:rsidR="00000000" w:rsidRPr="00000000">
        <w:rPr>
          <w:rtl w:val="0"/>
        </w:rPr>
      </w:r>
    </w:p>
    <w:tbl>
      <w:tblPr>
        <w:tblStyle w:val="Table1"/>
        <w:bidi w:val="0"/>
        <w:tblW w:w="907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75"/>
        <w:gridCol w:w="1800"/>
        <w:gridCol w:w="1800"/>
        <w:gridCol w:w="1800"/>
        <w:tblGridChange w:id="0">
          <w:tblGrid>
            <w:gridCol w:w="3000"/>
            <w:gridCol w:w="675"/>
            <w:gridCol w:w="1800"/>
            <w:gridCol w:w="1800"/>
            <w:gridCol w:w="1800"/>
          </w:tblGrid>
        </w:tblGridChange>
      </w:tblGrid>
      <w:tr>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Name (size)</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HP</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Moveset</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Offensive Range</w:t>
            </w:r>
            <w:r w:rsidDel="00000000" w:rsidR="00000000" w:rsidRPr="00000000">
              <w:rPr>
                <w:rtl w:val="0"/>
              </w:rPr>
            </w:r>
          </w:p>
        </w:tc>
        <w:tc>
          <w:tcPr>
            <w:shd w:fill="b6d7a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Defensive range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Furgo Saltire &amp; Santa Bettina</w:t>
            </w:r>
            <w:r w:rsidDel="00000000" w:rsidR="00000000" w:rsidRPr="00000000">
              <w:rPr>
                <w:b w:val="1"/>
                <w:sz w:val="24"/>
                <w:szCs w:val="24"/>
                <w:rtl w:val="0"/>
              </w:rPr>
              <w:t xml:space="preserve"> </w:t>
            </w: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3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2, Vertical range of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3</w:t>
            </w:r>
          </w:p>
        </w:tc>
      </w:tr>
      <w:tr>
        <w:trPr>
          <w:trHeight w:val="12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Silver whisper &amp; Windsurf</w:t>
            </w:r>
            <w:r w:rsidDel="00000000" w:rsidR="00000000" w:rsidRPr="00000000">
              <w:rPr>
                <w:b w:val="1"/>
                <w:sz w:val="24"/>
                <w:szCs w:val="24"/>
                <w:rtl w:val="0"/>
              </w:rPr>
              <w:t xml:space="preserve"> </w:t>
            </w:r>
          </w:p>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Sea Spirit &amp; Intensity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2 steps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3, Vertical range of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4</w:t>
            </w:r>
          </w:p>
        </w:tc>
      </w:tr>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Merapi &amp; Amadea</w:t>
            </w:r>
            <w:r w:rsidDel="00000000" w:rsidR="00000000" w:rsidRPr="00000000">
              <w:rPr>
                <w:b w:val="1"/>
                <w:sz w:val="24"/>
                <w:szCs w:val="24"/>
                <w:rtl w:val="0"/>
              </w:rPr>
              <w:t xml:space="preserve"> </w:t>
            </w: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1 step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Horizontal range of 4, Vertical range of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4"/>
                <w:szCs w:val="24"/>
                <w:rtl w:val="0"/>
              </w:rPr>
              <w:t xml:space="preserve">Vertical range of 5 </w:t>
            </w:r>
          </w:p>
        </w:tc>
      </w:tr>
    </w:tbl>
    <w:p w:rsidR="00000000" w:rsidDel="00000000" w:rsidP="00000000" w:rsidRDefault="00000000" w:rsidRPr="00000000">
      <w:pPr>
        <w:contextualSpacing w:val="0"/>
      </w:pPr>
      <w:r w:rsidDel="00000000" w:rsidR="00000000" w:rsidRPr="00000000">
        <w:rPr>
          <w:sz w:val="28"/>
          <w:szCs w:val="28"/>
          <w:rtl w:val="0"/>
        </w:rPr>
        <w:t xml:space="preserve">Range visualised:</w:t>
      </w:r>
      <w:r w:rsidDel="00000000" w:rsidR="00000000" w:rsidRPr="00000000">
        <w:drawing>
          <wp:anchor allowOverlap="1" behindDoc="0" distB="114300" distT="114300" distL="114300" distR="114300" hidden="0" layoutInCell="0" locked="0" relativeHeight="0" simplePos="0">
            <wp:simplePos x="0" y="0"/>
            <wp:positionH relativeFrom="margin">
              <wp:posOffset>2181225</wp:posOffset>
            </wp:positionH>
            <wp:positionV relativeFrom="paragraph">
              <wp:posOffset>0</wp:posOffset>
            </wp:positionV>
            <wp:extent cx="3433763" cy="2351284"/>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7"/>
                    <a:srcRect b="24074" l="14312" r="19507" t="33796"/>
                    <a:stretch>
                      <a:fillRect/>
                    </a:stretch>
                  </pic:blipFill>
                  <pic:spPr>
                    <a:xfrm>
                      <a:off x="0" y="0"/>
                      <a:ext cx="3433763" cy="235128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1943100</wp:posOffset>
            </wp:positionH>
            <wp:positionV relativeFrom="paragraph">
              <wp:posOffset>2076450</wp:posOffset>
            </wp:positionV>
            <wp:extent cx="3676650" cy="2876550"/>
            <wp:effectExtent b="0" l="0" r="0" t="0"/>
            <wp:wrapSquare wrapText="bothSides" distB="114300" distT="114300" distL="114300" distR="114300"/>
            <wp:docPr id="1" name="image03.png"/>
            <a:graphic>
              <a:graphicData uri="http://schemas.openxmlformats.org/drawingml/2006/picture">
                <pic:pic>
                  <pic:nvPicPr>
                    <pic:cNvPr id="0" name="image03.png"/>
                    <pic:cNvPicPr preferRelativeResize="0"/>
                  </pic:nvPicPr>
                  <pic:blipFill>
                    <a:blip r:embed="rId8"/>
                    <a:srcRect b="28659" l="9800" r="19452" t="19568"/>
                    <a:stretch>
                      <a:fillRect/>
                    </a:stretch>
                  </pic:blipFill>
                  <pic:spPr>
                    <a:xfrm>
                      <a:off x="0" y="0"/>
                      <a:ext cx="3676650" cy="28765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1647825</wp:posOffset>
            </wp:positionH>
            <wp:positionV relativeFrom="paragraph">
              <wp:posOffset>4953000</wp:posOffset>
            </wp:positionV>
            <wp:extent cx="3967163" cy="3294001"/>
            <wp:effectExtent b="0" l="0" r="0" t="0"/>
            <wp:wrapSquare wrapText="bothSides" distB="114300" distT="114300" distL="114300" distR="114300"/>
            <wp:docPr id="2" name="image04.png"/>
            <a:graphic>
              <a:graphicData uri="http://schemas.openxmlformats.org/drawingml/2006/picture">
                <pic:pic>
                  <pic:nvPicPr>
                    <pic:cNvPr id="0" name="image04.png"/>
                    <pic:cNvPicPr preferRelativeResize="0"/>
                  </pic:nvPicPr>
                  <pic:blipFill>
                    <a:blip r:embed="rId9"/>
                    <a:srcRect b="19165" l="5340" r="10105" t="15146"/>
                    <a:stretch>
                      <a:fillRect/>
                    </a:stretch>
                  </pic:blipFill>
                  <pic:spPr>
                    <a:xfrm>
                      <a:off x="0" y="0"/>
                      <a:ext cx="3967163" cy="3294001"/>
                    </a:xfrm>
                    <a:prstGeom prst="rect"/>
                    <a:ln/>
                  </pic:spPr>
                </pic:pic>
              </a:graphicData>
            </a:graphic>
          </wp:anchor>
        </w:drawing>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6.jpg"/><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03.png"/></Relationships>
</file>