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D960" w14:textId="77777777" w:rsidR="0072310A" w:rsidRDefault="0072310A">
      <w:pPr>
        <w:spacing w:after="0"/>
        <w:rPr>
          <w:b/>
          <w:u w:val="single"/>
        </w:rPr>
      </w:pPr>
    </w:p>
    <w:p w14:paraId="17C1DADF" w14:textId="77777777" w:rsidR="0072310A" w:rsidRDefault="0072310A">
      <w:pPr>
        <w:spacing w:after="0"/>
        <w:rPr>
          <w:b/>
          <w:u w:val="single"/>
        </w:rPr>
      </w:pPr>
    </w:p>
    <w:tbl>
      <w:tblPr>
        <w:tblStyle w:val="a"/>
        <w:tblW w:w="10800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7290"/>
      </w:tblGrid>
      <w:tr w:rsidR="0072310A" w14:paraId="0359FE7E" w14:textId="77777777">
        <w:tc>
          <w:tcPr>
            <w:tcW w:w="3510" w:type="dxa"/>
            <w:vMerge w:val="restart"/>
          </w:tcPr>
          <w:p w14:paraId="02F649D3" w14:textId="53AB9188" w:rsidR="00852BF5" w:rsidRDefault="00612007" w:rsidP="00CD7CFF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FCF265C" wp14:editId="5805AED1">
                  <wp:simplePos x="0" y="0"/>
                  <wp:positionH relativeFrom="margin">
                    <wp:posOffset>22916</wp:posOffset>
                  </wp:positionH>
                  <wp:positionV relativeFrom="margin">
                    <wp:posOffset>0</wp:posOffset>
                  </wp:positionV>
                  <wp:extent cx="1598212" cy="2054775"/>
                  <wp:effectExtent l="0" t="0" r="254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212" cy="205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7290" w:type="dxa"/>
          </w:tcPr>
          <w:p w14:paraId="3D7AC898" w14:textId="77777777" w:rsidR="0072310A" w:rsidRDefault="00DC15E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CAREER OBJECTIVE</w:t>
            </w:r>
          </w:p>
          <w:p w14:paraId="2A6E37C1" w14:textId="77777777" w:rsidR="0072310A" w:rsidRDefault="0072310A">
            <w:pPr>
              <w:rPr>
                <w:b/>
              </w:rPr>
            </w:pPr>
          </w:p>
          <w:p w14:paraId="615DAAFF" w14:textId="6D181C21" w:rsidR="0072310A" w:rsidRDefault="00DC15EA">
            <w:pPr>
              <w:jc w:val="both"/>
            </w:pPr>
            <w:r>
              <w:t xml:space="preserve">A polite well-spoken and hard working with experience of working in a busy hotel and resort environment looking after the needs of patrons. Attentively at all times with a willing and helpful manner that is required to answer phone calls, taking reservations and prepare bills. Always approachable, cheerful and possessing good observation skills as well as the ability </w:t>
            </w:r>
            <w:r w:rsidR="00D75036">
              <w:t>to work</w:t>
            </w:r>
            <w:r>
              <w:t xml:space="preserve"> alone or as part of a </w:t>
            </w:r>
            <w:r w:rsidR="00D75036">
              <w:t xml:space="preserve">team. </w:t>
            </w:r>
            <w:proofErr w:type="gramStart"/>
            <w:r w:rsidR="00D75036">
              <w:t>keen</w:t>
            </w:r>
            <w:proofErr w:type="gramEnd"/>
            <w:r>
              <w:t xml:space="preserve"> to find a challenging position within an exciting employer where </w:t>
            </w:r>
            <w:r w:rsidR="00D75036">
              <w:t>I</w:t>
            </w:r>
            <w:r>
              <w:t xml:space="preserve"> </w:t>
            </w:r>
            <w:r w:rsidR="00D75036">
              <w:t>will be</w:t>
            </w:r>
            <w:r>
              <w:t xml:space="preserve"> able to.</w:t>
            </w:r>
          </w:p>
          <w:p w14:paraId="6175E834" w14:textId="77777777" w:rsidR="0072310A" w:rsidRDefault="0072310A">
            <w:pPr>
              <w:rPr>
                <w:b/>
              </w:rPr>
            </w:pPr>
          </w:p>
        </w:tc>
      </w:tr>
      <w:tr w:rsidR="0072310A" w14:paraId="09621381" w14:textId="77777777">
        <w:trPr>
          <w:trHeight w:val="720"/>
        </w:trPr>
        <w:tc>
          <w:tcPr>
            <w:tcW w:w="3510" w:type="dxa"/>
            <w:vMerge/>
          </w:tcPr>
          <w:p w14:paraId="2E84D4F5" w14:textId="77777777" w:rsidR="0072310A" w:rsidRDefault="007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290" w:type="dxa"/>
            <w:vMerge w:val="restart"/>
          </w:tcPr>
          <w:p w14:paraId="38EA82C9" w14:textId="77777777" w:rsidR="0072310A" w:rsidRDefault="0072310A">
            <w:pPr>
              <w:rPr>
                <w:b/>
                <w:u w:val="single"/>
              </w:rPr>
            </w:pPr>
          </w:p>
          <w:p w14:paraId="17A83350" w14:textId="77777777" w:rsidR="0072310A" w:rsidRDefault="00DC15E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ACADEMIC QUALIFICATION </w:t>
            </w:r>
          </w:p>
          <w:p w14:paraId="2AC532D2" w14:textId="77777777" w:rsidR="0072310A" w:rsidRDefault="0072310A">
            <w:pPr>
              <w:rPr>
                <w:b/>
                <w:u w:val="single"/>
              </w:rPr>
            </w:pPr>
          </w:p>
          <w:p w14:paraId="6A3B62F3" w14:textId="77777777" w:rsidR="0072310A" w:rsidRDefault="0072310A">
            <w:pPr>
              <w:rPr>
                <w:b/>
                <w:u w:val="single"/>
              </w:rPr>
            </w:pPr>
          </w:p>
          <w:p w14:paraId="034FFB1E" w14:textId="7942CBC6" w:rsidR="0072310A" w:rsidRDefault="00F77BD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BSc. Catering Science &amp; Hotel Management</w:t>
            </w:r>
            <w:r w:rsidR="00DC15EA">
              <w:rPr>
                <w:b/>
                <w:color w:val="000000"/>
              </w:rPr>
              <w:t xml:space="preserve">  </w:t>
            </w:r>
          </w:p>
          <w:p w14:paraId="2E616486" w14:textId="4E982561" w:rsidR="0072310A" w:rsidRDefault="00DC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="00F77BD4">
              <w:rPr>
                <w:color w:val="000000"/>
              </w:rPr>
              <w:t>Bharathiar</w:t>
            </w:r>
            <w:proofErr w:type="spellEnd"/>
            <w:r w:rsidR="00F77BD4">
              <w:rPr>
                <w:color w:val="000000"/>
              </w:rPr>
              <w:t xml:space="preserve"> University</w:t>
            </w:r>
            <w:r>
              <w:rPr>
                <w:color w:val="000000"/>
              </w:rPr>
              <w:t xml:space="preserve">) </w:t>
            </w:r>
          </w:p>
          <w:p w14:paraId="695A2C1E" w14:textId="77777777" w:rsidR="0072310A" w:rsidRDefault="0072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35B57A9" w14:textId="5396CE39" w:rsidR="0072310A" w:rsidRDefault="00F77BD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Liquid Art Bartending</w:t>
            </w:r>
          </w:p>
          <w:p w14:paraId="223EC34A" w14:textId="312AD890" w:rsidR="0072310A" w:rsidRDefault="00F77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Liquid Art </w:t>
            </w:r>
            <w:proofErr w:type="spellStart"/>
            <w:r>
              <w:rPr>
                <w:color w:val="000000"/>
              </w:rPr>
              <w:t>Baracademy</w:t>
            </w:r>
            <w:proofErr w:type="spellEnd"/>
            <w:r>
              <w:rPr>
                <w:color w:val="000000"/>
              </w:rPr>
              <w:t>, Bangalore</w:t>
            </w:r>
            <w:r w:rsidR="00C262B2">
              <w:rPr>
                <w:color w:val="000000"/>
              </w:rPr>
              <w:t xml:space="preserve"> </w:t>
            </w:r>
            <w:r w:rsidR="00A529E1">
              <w:rPr>
                <w:color w:val="000000"/>
              </w:rPr>
              <w:t>(Diploma)</w:t>
            </w:r>
            <w:r w:rsidR="00C262B2">
              <w:rPr>
                <w:color w:val="000000"/>
              </w:rPr>
              <w:t>.</w:t>
            </w:r>
          </w:p>
          <w:p w14:paraId="5CD6C001" w14:textId="77777777" w:rsidR="0072310A" w:rsidRDefault="0072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590C333" w14:textId="77777777" w:rsidR="0072310A" w:rsidRDefault="00DC15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HIGHER SECONDARY </w:t>
            </w:r>
          </w:p>
          <w:p w14:paraId="0D9D5765" w14:textId="7638B71F" w:rsidR="0072310A" w:rsidRDefault="00F77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Devi Higher </w:t>
            </w:r>
            <w:r w:rsidR="003F7690">
              <w:rPr>
                <w:color w:val="000000"/>
              </w:rPr>
              <w:t>Secondary</w:t>
            </w:r>
            <w:r>
              <w:rPr>
                <w:color w:val="000000"/>
              </w:rPr>
              <w:t xml:space="preserve"> School, </w:t>
            </w:r>
            <w:proofErr w:type="spellStart"/>
            <w:r>
              <w:rPr>
                <w:color w:val="000000"/>
              </w:rPr>
              <w:t>Kunnamgal</w:t>
            </w:r>
            <w:proofErr w:type="spellEnd"/>
          </w:p>
          <w:p w14:paraId="682E6554" w14:textId="77777777" w:rsidR="0072310A" w:rsidRDefault="0072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56F224BA" w14:textId="77777777" w:rsidR="0072310A" w:rsidRDefault="00DC15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SSLC</w:t>
            </w:r>
          </w:p>
          <w:p w14:paraId="2277CBEA" w14:textId="3C55D03D" w:rsidR="0072310A" w:rsidRDefault="003F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St. Francis Xavier’s High School, </w:t>
            </w:r>
            <w:proofErr w:type="spellStart"/>
            <w:r>
              <w:rPr>
                <w:color w:val="000000"/>
              </w:rPr>
              <w:t>Alanchy</w:t>
            </w:r>
            <w:proofErr w:type="spellEnd"/>
            <w:r>
              <w:rPr>
                <w:color w:val="000000"/>
              </w:rPr>
              <w:t>.</w:t>
            </w:r>
          </w:p>
          <w:p w14:paraId="68D68967" w14:textId="77777777" w:rsidR="0072310A" w:rsidRDefault="00DC15EA">
            <w:pPr>
              <w:tabs>
                <w:tab w:val="left" w:pos="1372"/>
              </w:tabs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72310A" w14:paraId="2659646A" w14:textId="77777777">
        <w:trPr>
          <w:trHeight w:val="601"/>
        </w:trPr>
        <w:tc>
          <w:tcPr>
            <w:tcW w:w="3510" w:type="dxa"/>
            <w:shd w:val="clear" w:color="auto" w:fill="F2F2F2"/>
          </w:tcPr>
          <w:p w14:paraId="5162A019" w14:textId="4FA4BD1E" w:rsidR="00D75036" w:rsidRDefault="00D75036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C. ANISH</w:t>
            </w:r>
          </w:p>
          <w:p w14:paraId="2CD76D0B" w14:textId="77777777" w:rsidR="0072310A" w:rsidRDefault="0072310A">
            <w:pPr>
              <w:rPr>
                <w:b/>
              </w:rPr>
            </w:pPr>
          </w:p>
        </w:tc>
        <w:tc>
          <w:tcPr>
            <w:tcW w:w="7290" w:type="dxa"/>
            <w:vMerge/>
          </w:tcPr>
          <w:p w14:paraId="5F7F0115" w14:textId="77777777" w:rsidR="0072310A" w:rsidRDefault="007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72310A" w14:paraId="1B4B651A" w14:textId="77777777">
        <w:trPr>
          <w:trHeight w:val="441"/>
        </w:trPr>
        <w:tc>
          <w:tcPr>
            <w:tcW w:w="3510" w:type="dxa"/>
            <w:vMerge w:val="restart"/>
            <w:shd w:val="clear" w:color="auto" w:fill="F2F2F2"/>
          </w:tcPr>
          <w:p w14:paraId="4E6DEB8E" w14:textId="7DF80029" w:rsidR="0072310A" w:rsidRDefault="00DC15EA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Address </w:t>
            </w:r>
          </w:p>
          <w:p w14:paraId="69F29780" w14:textId="6B610CF5" w:rsidR="0072310A" w:rsidRDefault="00D75036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16/</w:t>
            </w:r>
            <w:r w:rsidR="00A529E1">
              <w:rPr>
                <w:b/>
                <w:u w:val="single"/>
              </w:rPr>
              <w:t>7</w:t>
            </w:r>
            <w:r>
              <w:rPr>
                <w:b/>
                <w:u w:val="single"/>
              </w:rPr>
              <w:t>3C</w:t>
            </w:r>
          </w:p>
          <w:p w14:paraId="1AAAFF71" w14:textId="323511B7" w:rsidR="0072310A" w:rsidRDefault="00D75036">
            <w:pPr>
              <w:spacing w:line="276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Pattuvilai</w:t>
            </w:r>
            <w:proofErr w:type="spellEnd"/>
            <w:r>
              <w:rPr>
                <w:b/>
                <w:u w:val="single"/>
              </w:rPr>
              <w:t xml:space="preserve">, </w:t>
            </w:r>
            <w:proofErr w:type="spellStart"/>
            <w:r>
              <w:rPr>
                <w:b/>
                <w:u w:val="single"/>
              </w:rPr>
              <w:t>Alanchy</w:t>
            </w:r>
            <w:proofErr w:type="spellEnd"/>
            <w:r>
              <w:rPr>
                <w:b/>
                <w:u w:val="single"/>
              </w:rPr>
              <w:t xml:space="preserve"> (P.O),</w:t>
            </w:r>
          </w:p>
          <w:p w14:paraId="76ED0C17" w14:textId="38F55AAB" w:rsidR="00D75036" w:rsidRDefault="00D75036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Kanyakumari District-629159,</w:t>
            </w:r>
          </w:p>
          <w:p w14:paraId="1F5E49F1" w14:textId="37A42D03" w:rsidR="00D75036" w:rsidRDefault="00D75036">
            <w:pPr>
              <w:spacing w:line="276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Tamilnadu</w:t>
            </w:r>
            <w:proofErr w:type="spellEnd"/>
            <w:r>
              <w:rPr>
                <w:b/>
                <w:u w:val="single"/>
              </w:rPr>
              <w:t>.</w:t>
            </w:r>
          </w:p>
          <w:p w14:paraId="2D1641C8" w14:textId="27FBE19D" w:rsidR="0072310A" w:rsidRDefault="00DC15EA">
            <w:pPr>
              <w:spacing w:line="276" w:lineRule="auto"/>
            </w:pPr>
            <w:r>
              <w:t>Mob: +91</w:t>
            </w:r>
            <w:r w:rsidR="00D75036">
              <w:t xml:space="preserve"> 8675579998</w:t>
            </w:r>
          </w:p>
          <w:p w14:paraId="49E6642E" w14:textId="6828E910" w:rsidR="0072310A" w:rsidRDefault="00DC15EA">
            <w:pPr>
              <w:spacing w:line="276" w:lineRule="auto"/>
            </w:pPr>
            <w:r>
              <w:t xml:space="preserve">E-mail: </w:t>
            </w:r>
            <w:r w:rsidR="00DC6E64" w:rsidRPr="00DC6E64">
              <w:t>anianishccc@gmail.com</w:t>
            </w:r>
          </w:p>
        </w:tc>
        <w:tc>
          <w:tcPr>
            <w:tcW w:w="7290" w:type="dxa"/>
            <w:vMerge/>
          </w:tcPr>
          <w:p w14:paraId="269E2057" w14:textId="77777777" w:rsidR="0072310A" w:rsidRDefault="007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2310A" w14:paraId="6F2293DC" w14:textId="77777777">
        <w:trPr>
          <w:trHeight w:val="309"/>
        </w:trPr>
        <w:tc>
          <w:tcPr>
            <w:tcW w:w="3510" w:type="dxa"/>
            <w:vMerge/>
            <w:shd w:val="clear" w:color="auto" w:fill="F2F2F2"/>
          </w:tcPr>
          <w:p w14:paraId="36725277" w14:textId="77777777" w:rsidR="0072310A" w:rsidRDefault="007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90" w:type="dxa"/>
            <w:vMerge w:val="restart"/>
          </w:tcPr>
          <w:p w14:paraId="5AD265A9" w14:textId="62733370" w:rsidR="0072310A" w:rsidRDefault="00DC15EA" w:rsidP="00745D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EMPLOYMENT HISTORY</w:t>
            </w:r>
          </w:p>
          <w:p w14:paraId="788934D6" w14:textId="77777777" w:rsidR="00745D69" w:rsidRDefault="00745D69" w:rsidP="00745D69">
            <w:pPr>
              <w:rPr>
                <w:b/>
                <w:u w:val="single"/>
              </w:rPr>
            </w:pPr>
          </w:p>
          <w:p w14:paraId="6A39F98B" w14:textId="741C474D" w:rsidR="00745D69" w:rsidRPr="000F2147" w:rsidRDefault="000F2147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Working</w:t>
            </w:r>
            <w:r w:rsidR="00745D69" w:rsidRPr="000F2147">
              <w:rPr>
                <w:b/>
                <w:color w:val="000000"/>
                <w:sz w:val="24"/>
                <w:szCs w:val="24"/>
              </w:rPr>
              <w:t xml:space="preserve"> in </w:t>
            </w:r>
            <w:r w:rsidRPr="000F2147">
              <w:rPr>
                <w:b/>
                <w:color w:val="000000"/>
                <w:sz w:val="24"/>
                <w:szCs w:val="24"/>
              </w:rPr>
              <w:t>Sea View Hotel</w:t>
            </w:r>
            <w:r w:rsidR="00745D69" w:rsidRPr="000F2147"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4D272B34" w14:textId="6E57E7E2" w:rsidR="00745D69" w:rsidRPr="000F2147" w:rsidRDefault="000F2147" w:rsidP="000F2147">
            <w:pPr>
              <w:ind w:left="825"/>
              <w:rPr>
                <w:b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March 2022</w:t>
            </w:r>
            <w:r w:rsidR="00745D69" w:rsidRPr="000F2147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745D69" w:rsidRPr="000F2147">
              <w:rPr>
                <w:b/>
                <w:sz w:val="24"/>
                <w:szCs w:val="24"/>
              </w:rPr>
              <w:t xml:space="preserve">To </w:t>
            </w:r>
            <w:r w:rsidRPr="000F2147">
              <w:rPr>
                <w:b/>
                <w:sz w:val="24"/>
                <w:szCs w:val="24"/>
              </w:rPr>
              <w:t>Present</w:t>
            </w:r>
            <w:r w:rsidR="00745D69" w:rsidRPr="000F2147">
              <w:rPr>
                <w:b/>
                <w:sz w:val="24"/>
                <w:szCs w:val="24"/>
              </w:rPr>
              <w:t xml:space="preserve"> (</w:t>
            </w:r>
            <w:r w:rsidRPr="000F2147">
              <w:rPr>
                <w:b/>
                <w:sz w:val="24"/>
                <w:szCs w:val="24"/>
              </w:rPr>
              <w:t>Tamil Nadu</w:t>
            </w:r>
            <w:r w:rsidR="00745D69" w:rsidRPr="000F2147">
              <w:rPr>
                <w:b/>
                <w:sz w:val="24"/>
                <w:szCs w:val="24"/>
              </w:rPr>
              <w:t>)</w:t>
            </w:r>
          </w:p>
          <w:p w14:paraId="3D67CBB4" w14:textId="51FE82F2" w:rsidR="000F2147" w:rsidRPr="000F2147" w:rsidRDefault="000F2147" w:rsidP="000F2147">
            <w:pPr>
              <w:ind w:left="825"/>
              <w:rPr>
                <w:b/>
                <w:sz w:val="24"/>
                <w:szCs w:val="24"/>
              </w:rPr>
            </w:pPr>
          </w:p>
          <w:p w14:paraId="6CA0005E" w14:textId="784D879F" w:rsidR="000F2147" w:rsidRPr="000F2147" w:rsidRDefault="000F2147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 xml:space="preserve">Worked in </w:t>
            </w:r>
            <w:r>
              <w:rPr>
                <w:b/>
                <w:color w:val="000000"/>
                <w:sz w:val="24"/>
                <w:szCs w:val="24"/>
              </w:rPr>
              <w:t>Good Place C</w:t>
            </w:r>
            <w:r w:rsidRPr="000F2147">
              <w:rPr>
                <w:b/>
                <w:color w:val="000000"/>
                <w:sz w:val="24"/>
                <w:szCs w:val="24"/>
              </w:rPr>
              <w:t xml:space="preserve">afe </w:t>
            </w:r>
          </w:p>
          <w:p w14:paraId="2BF24D7D" w14:textId="547CC7E9" w:rsidR="000F2147" w:rsidRPr="000F2147" w:rsidRDefault="000F2147" w:rsidP="000F2147">
            <w:pPr>
              <w:ind w:left="825"/>
              <w:rPr>
                <w:b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 xml:space="preserve">October 2021 </w:t>
            </w:r>
            <w:r w:rsidRPr="000F2147">
              <w:rPr>
                <w:b/>
                <w:sz w:val="24"/>
                <w:szCs w:val="24"/>
              </w:rPr>
              <w:t>To January 2022 (Goa)</w:t>
            </w:r>
          </w:p>
          <w:p w14:paraId="5492FAB5" w14:textId="672A8C02" w:rsidR="0072310A" w:rsidRPr="000F2147" w:rsidRDefault="0072310A" w:rsidP="000F2147">
            <w:pPr>
              <w:rPr>
                <w:sz w:val="24"/>
                <w:szCs w:val="24"/>
                <w:u w:val="single"/>
              </w:rPr>
            </w:pPr>
          </w:p>
          <w:p w14:paraId="25A8C454" w14:textId="67BCCD67" w:rsidR="0072310A" w:rsidRPr="000F2147" w:rsidRDefault="00745D69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Worked</w:t>
            </w:r>
            <w:r w:rsidR="00DC15EA" w:rsidRPr="000F2147">
              <w:rPr>
                <w:b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="003F7690" w:rsidRPr="000F2147">
              <w:rPr>
                <w:b/>
                <w:color w:val="000000"/>
                <w:sz w:val="24"/>
                <w:szCs w:val="24"/>
              </w:rPr>
              <w:t>Barcraft</w:t>
            </w:r>
            <w:proofErr w:type="spellEnd"/>
            <w:r w:rsidR="003F7690" w:rsidRPr="000F2147">
              <w:rPr>
                <w:b/>
                <w:color w:val="000000"/>
                <w:sz w:val="24"/>
                <w:szCs w:val="24"/>
              </w:rPr>
              <w:t xml:space="preserve"> Bartending Academy</w:t>
            </w:r>
            <w:r w:rsidR="00DC15EA" w:rsidRPr="000F2147"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5680846F" w14:textId="6831D70A" w:rsidR="0072310A" w:rsidRPr="000F2147" w:rsidRDefault="00DC15EA" w:rsidP="000F2147">
            <w:pPr>
              <w:rPr>
                <w:b/>
                <w:sz w:val="24"/>
                <w:szCs w:val="24"/>
              </w:rPr>
            </w:pPr>
            <w:r w:rsidRPr="000F2147">
              <w:rPr>
                <w:b/>
                <w:sz w:val="24"/>
                <w:szCs w:val="24"/>
              </w:rPr>
              <w:t xml:space="preserve">                 </w:t>
            </w:r>
            <w:r w:rsidR="00621CF7" w:rsidRPr="000F2147">
              <w:rPr>
                <w:b/>
                <w:color w:val="000000"/>
                <w:sz w:val="24"/>
                <w:szCs w:val="24"/>
              </w:rPr>
              <w:t xml:space="preserve">April 2018 </w:t>
            </w:r>
            <w:r w:rsidRPr="000F2147">
              <w:rPr>
                <w:b/>
                <w:sz w:val="24"/>
                <w:szCs w:val="24"/>
              </w:rPr>
              <w:t xml:space="preserve">To </w:t>
            </w:r>
            <w:r w:rsidR="003F7690" w:rsidRPr="000F2147">
              <w:rPr>
                <w:b/>
                <w:sz w:val="24"/>
                <w:szCs w:val="24"/>
              </w:rPr>
              <w:t>December</w:t>
            </w:r>
            <w:r w:rsidRPr="000F2147">
              <w:rPr>
                <w:b/>
                <w:sz w:val="24"/>
                <w:szCs w:val="24"/>
              </w:rPr>
              <w:t xml:space="preserve"> 20</w:t>
            </w:r>
            <w:r w:rsidR="003F7690" w:rsidRPr="000F2147">
              <w:rPr>
                <w:b/>
                <w:sz w:val="24"/>
                <w:szCs w:val="24"/>
              </w:rPr>
              <w:t>19</w:t>
            </w:r>
            <w:r w:rsidRPr="000F2147">
              <w:rPr>
                <w:b/>
                <w:sz w:val="24"/>
                <w:szCs w:val="24"/>
              </w:rPr>
              <w:t xml:space="preserve"> (</w:t>
            </w:r>
            <w:r w:rsidR="003F7690" w:rsidRPr="000F2147">
              <w:rPr>
                <w:b/>
                <w:sz w:val="24"/>
                <w:szCs w:val="24"/>
              </w:rPr>
              <w:t>Bangalore</w:t>
            </w:r>
            <w:r w:rsidRPr="000F2147">
              <w:rPr>
                <w:b/>
                <w:sz w:val="24"/>
                <w:szCs w:val="24"/>
              </w:rPr>
              <w:t>)</w:t>
            </w:r>
          </w:p>
          <w:p w14:paraId="1B657FD3" w14:textId="77777777" w:rsidR="0072310A" w:rsidRPr="000F2147" w:rsidRDefault="0072310A" w:rsidP="000F2147">
            <w:pPr>
              <w:rPr>
                <w:b/>
                <w:sz w:val="24"/>
                <w:szCs w:val="24"/>
                <w:u w:val="single"/>
              </w:rPr>
            </w:pPr>
          </w:p>
          <w:p w14:paraId="1FE591E7" w14:textId="29A3B3F5" w:rsidR="0072310A" w:rsidRPr="000F2147" w:rsidRDefault="00745D69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Worked</w:t>
            </w:r>
            <w:r w:rsidR="00DC15EA" w:rsidRPr="000F2147">
              <w:rPr>
                <w:b/>
                <w:color w:val="000000"/>
                <w:sz w:val="24"/>
                <w:szCs w:val="24"/>
              </w:rPr>
              <w:t xml:space="preserve"> in </w:t>
            </w:r>
            <w:r w:rsidR="003F7690" w:rsidRPr="000F2147">
              <w:rPr>
                <w:b/>
                <w:color w:val="000000"/>
                <w:sz w:val="24"/>
                <w:szCs w:val="24"/>
              </w:rPr>
              <w:t>JW Marriott</w:t>
            </w:r>
            <w:r w:rsidR="00DC15EA" w:rsidRPr="000F2147">
              <w:rPr>
                <w:b/>
                <w:color w:val="000000"/>
                <w:sz w:val="24"/>
                <w:szCs w:val="24"/>
              </w:rPr>
              <w:t xml:space="preserve"> as </w:t>
            </w:r>
            <w:r w:rsidR="003F7690" w:rsidRPr="000F2147">
              <w:rPr>
                <w:b/>
                <w:color w:val="000000"/>
                <w:sz w:val="24"/>
                <w:szCs w:val="24"/>
              </w:rPr>
              <w:t>Bartender in Food &amp; Beverage Department</w:t>
            </w:r>
            <w:r w:rsidR="00DC15EA" w:rsidRPr="000F2147"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451B1300" w14:textId="2C43BE3B" w:rsidR="0072310A" w:rsidRPr="000F2147" w:rsidRDefault="00DC15EA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8"/>
              <w:rPr>
                <w:b/>
                <w:bCs/>
                <w:color w:val="000000"/>
                <w:sz w:val="24"/>
                <w:szCs w:val="24"/>
              </w:rPr>
            </w:pPr>
            <w:r w:rsidRPr="000F2147">
              <w:rPr>
                <w:color w:val="000000"/>
                <w:sz w:val="24"/>
                <w:szCs w:val="24"/>
              </w:rPr>
              <w:t xml:space="preserve">     </w:t>
            </w:r>
            <w:r w:rsidR="003F7690" w:rsidRPr="000F2147">
              <w:rPr>
                <w:b/>
                <w:bCs/>
                <w:color w:val="000000"/>
                <w:sz w:val="24"/>
                <w:szCs w:val="24"/>
              </w:rPr>
              <w:t>Oct</w:t>
            </w:r>
            <w:r w:rsidRPr="000F2147">
              <w:rPr>
                <w:b/>
                <w:bCs/>
                <w:color w:val="000000"/>
                <w:sz w:val="24"/>
                <w:szCs w:val="24"/>
              </w:rPr>
              <w:t xml:space="preserve"> 2017 to </w:t>
            </w:r>
            <w:r w:rsidR="006363BA" w:rsidRPr="000F2147">
              <w:rPr>
                <w:b/>
                <w:bCs/>
                <w:color w:val="000000"/>
                <w:sz w:val="24"/>
                <w:szCs w:val="24"/>
              </w:rPr>
              <w:t>March 3, 2018</w:t>
            </w:r>
            <w:r w:rsidRPr="000F2147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363BA" w:rsidRPr="000F2147">
              <w:rPr>
                <w:b/>
                <w:bCs/>
                <w:color w:val="000000"/>
                <w:sz w:val="24"/>
                <w:szCs w:val="24"/>
              </w:rPr>
              <w:t>(Bangalore</w:t>
            </w:r>
            <w:r w:rsidRPr="000F2147"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  <w:p w14:paraId="17E53169" w14:textId="77777777" w:rsidR="00A529E1" w:rsidRPr="000F2147" w:rsidRDefault="00A529E1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</w:p>
          <w:p w14:paraId="57327C20" w14:textId="7CF94C06" w:rsidR="007563D7" w:rsidRPr="000F2147" w:rsidRDefault="00745D69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Worked</w:t>
            </w:r>
            <w:r w:rsidR="00A529E1" w:rsidRPr="000F2147">
              <w:rPr>
                <w:b/>
                <w:color w:val="000000"/>
                <w:sz w:val="24"/>
                <w:szCs w:val="24"/>
              </w:rPr>
              <w:t xml:space="preserve"> as a freelancer bartender in Bangalore</w:t>
            </w:r>
          </w:p>
          <w:p w14:paraId="52928A22" w14:textId="7A8B9079" w:rsidR="00A529E1" w:rsidRPr="000F2147" w:rsidRDefault="00A529E1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bCs/>
                <w:color w:val="000000"/>
                <w:sz w:val="24"/>
                <w:szCs w:val="24"/>
              </w:rPr>
              <w:t>October 2016 to September 2017</w:t>
            </w:r>
          </w:p>
          <w:p w14:paraId="4A927717" w14:textId="77777777" w:rsidR="00407CFD" w:rsidRPr="000F2147" w:rsidRDefault="00407CFD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9"/>
              <w:rPr>
                <w:b/>
                <w:bCs/>
                <w:color w:val="000000"/>
                <w:sz w:val="24"/>
                <w:szCs w:val="24"/>
              </w:rPr>
            </w:pPr>
          </w:p>
          <w:p w14:paraId="4A624618" w14:textId="77777777" w:rsidR="007563D7" w:rsidRPr="000F2147" w:rsidRDefault="00407CFD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Internship at Park Hyatt Goa Resort and Spa in all Departments</w:t>
            </w:r>
          </w:p>
          <w:p w14:paraId="66A68C23" w14:textId="7E4579E5" w:rsidR="00407CFD" w:rsidRPr="000F2147" w:rsidRDefault="00407CFD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bCs/>
                <w:color w:val="000000"/>
                <w:sz w:val="24"/>
                <w:szCs w:val="24"/>
              </w:rPr>
              <w:t>May 2015 to September 2015 (Goa)</w:t>
            </w:r>
          </w:p>
          <w:p w14:paraId="1E5B07BD" w14:textId="77777777" w:rsidR="00407CFD" w:rsidRPr="000F2147" w:rsidRDefault="00407CFD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  <w:p w14:paraId="3EF757AD" w14:textId="77777777" w:rsidR="007563D7" w:rsidRPr="000F2147" w:rsidRDefault="00407CFD" w:rsidP="000F21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color w:val="000000"/>
                <w:sz w:val="24"/>
                <w:szCs w:val="24"/>
              </w:rPr>
              <w:t>Industrial Training at Club Mahindra</w:t>
            </w:r>
          </w:p>
          <w:p w14:paraId="54274A60" w14:textId="760F2B26" w:rsidR="00407CFD" w:rsidRPr="000F2147" w:rsidRDefault="00407CFD" w:rsidP="000F2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  <w:rPr>
                <w:b/>
                <w:color w:val="000000"/>
                <w:sz w:val="24"/>
                <w:szCs w:val="24"/>
              </w:rPr>
            </w:pPr>
            <w:r w:rsidRPr="000F2147">
              <w:rPr>
                <w:b/>
                <w:bCs/>
                <w:color w:val="000000"/>
                <w:sz w:val="24"/>
                <w:szCs w:val="24"/>
              </w:rPr>
              <w:t>May 2014 to June 2014 (Coorg)</w:t>
            </w:r>
          </w:p>
          <w:p w14:paraId="7EA3DB57" w14:textId="415E8723" w:rsidR="007563D7" w:rsidRPr="007563D7" w:rsidRDefault="007563D7" w:rsidP="00745D69"/>
        </w:tc>
      </w:tr>
      <w:tr w:rsidR="0072310A" w14:paraId="0D94B4B2" w14:textId="77777777">
        <w:trPr>
          <w:trHeight w:val="1239"/>
        </w:trPr>
        <w:tc>
          <w:tcPr>
            <w:tcW w:w="3510" w:type="dxa"/>
            <w:shd w:val="clear" w:color="auto" w:fill="F2F2F2"/>
          </w:tcPr>
          <w:p w14:paraId="6C898C6E" w14:textId="13E54A50" w:rsidR="0072310A" w:rsidRPr="00D75036" w:rsidRDefault="0072310A" w:rsidP="00D7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</w:p>
        </w:tc>
        <w:tc>
          <w:tcPr>
            <w:tcW w:w="7290" w:type="dxa"/>
            <w:vMerge/>
          </w:tcPr>
          <w:p w14:paraId="73DD5863" w14:textId="77777777" w:rsidR="0072310A" w:rsidRDefault="007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2310A" w14:paraId="5449A6EE" w14:textId="77777777">
        <w:trPr>
          <w:trHeight w:val="5309"/>
        </w:trPr>
        <w:tc>
          <w:tcPr>
            <w:tcW w:w="3510" w:type="dxa"/>
            <w:shd w:val="clear" w:color="auto" w:fill="F2F2F2"/>
          </w:tcPr>
          <w:p w14:paraId="1CE4C557" w14:textId="77777777" w:rsidR="0072310A" w:rsidRDefault="00DC15E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Personal Details:</w:t>
            </w:r>
          </w:p>
          <w:p w14:paraId="0F7368AF" w14:textId="77777777" w:rsidR="0072310A" w:rsidRDefault="0072310A">
            <w:pPr>
              <w:rPr>
                <w:b/>
                <w:u w:val="single"/>
              </w:rPr>
            </w:pPr>
          </w:p>
          <w:p w14:paraId="5983BF64" w14:textId="788FBEE7" w:rsidR="0072310A" w:rsidRDefault="00DC15EA">
            <w:pPr>
              <w:spacing w:line="276" w:lineRule="auto"/>
            </w:pPr>
            <w:r>
              <w:t>Date Of Birth      :</w:t>
            </w:r>
            <w:r w:rsidR="00745952">
              <w:rPr>
                <w:rFonts w:ascii="Cambria" w:eastAsia="Cambria" w:hAnsi="Cambria" w:cs="Cambria"/>
              </w:rPr>
              <w:t>18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745952">
              <w:rPr>
                <w:rFonts w:ascii="Cambria" w:eastAsia="Cambria" w:hAnsi="Cambria" w:cs="Cambria"/>
              </w:rPr>
              <w:t>Feb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745952">
              <w:rPr>
                <w:rFonts w:ascii="Cambria" w:eastAsia="Cambria" w:hAnsi="Cambria" w:cs="Cambria"/>
              </w:rPr>
              <w:t>1996</w:t>
            </w:r>
          </w:p>
          <w:p w14:paraId="2E52338D" w14:textId="77777777" w:rsidR="0072310A" w:rsidRDefault="00DC15EA">
            <w:pPr>
              <w:spacing w:line="276" w:lineRule="auto"/>
            </w:pPr>
            <w:r>
              <w:t>Sex                       : Male</w:t>
            </w:r>
          </w:p>
          <w:p w14:paraId="229061FF" w14:textId="77777777" w:rsidR="0072310A" w:rsidRDefault="00DC15EA">
            <w:pPr>
              <w:spacing w:line="276" w:lineRule="auto"/>
            </w:pPr>
            <w:r>
              <w:t>Marital Status    : Single</w:t>
            </w:r>
          </w:p>
          <w:p w14:paraId="58362F21" w14:textId="3F8523A0" w:rsidR="0072310A" w:rsidRDefault="00DC15EA" w:rsidP="00745D69">
            <w:pPr>
              <w:spacing w:line="276" w:lineRule="auto"/>
            </w:pPr>
            <w:r>
              <w:t>Nationality          : Indian</w:t>
            </w:r>
          </w:p>
          <w:p w14:paraId="71B4778E" w14:textId="77777777" w:rsidR="00745D69" w:rsidRDefault="00745D69" w:rsidP="00745D69">
            <w:pPr>
              <w:spacing w:line="276" w:lineRule="auto"/>
            </w:pPr>
          </w:p>
          <w:p w14:paraId="31BADBD5" w14:textId="77777777" w:rsidR="0072310A" w:rsidRDefault="00DC15E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Language Known:</w:t>
            </w:r>
          </w:p>
          <w:p w14:paraId="689041DC" w14:textId="77777777" w:rsidR="0072310A" w:rsidRDefault="0072310A">
            <w:pPr>
              <w:rPr>
                <w:b/>
                <w:u w:val="single"/>
              </w:rPr>
            </w:pPr>
          </w:p>
          <w:p w14:paraId="013B79B4" w14:textId="72876D0C" w:rsidR="0072310A" w:rsidRDefault="00DC15EA">
            <w:r>
              <w:t>English, Malayalam and Tamil</w:t>
            </w:r>
          </w:p>
          <w:p w14:paraId="61B8ADA1" w14:textId="77777777" w:rsidR="0072310A" w:rsidRDefault="0072310A"/>
          <w:p w14:paraId="04E9DF05" w14:textId="77777777" w:rsidR="0072310A" w:rsidRDefault="00DC15E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Passport Details:</w:t>
            </w:r>
          </w:p>
          <w:p w14:paraId="1B1D867B" w14:textId="77777777" w:rsidR="0072310A" w:rsidRDefault="0072310A">
            <w:pPr>
              <w:rPr>
                <w:b/>
                <w:u w:val="single"/>
              </w:rPr>
            </w:pPr>
          </w:p>
          <w:p w14:paraId="56BCD0FC" w14:textId="1B210D8A" w:rsidR="0072310A" w:rsidRDefault="00DC15EA">
            <w:r>
              <w:t xml:space="preserve">Passport NO   </w:t>
            </w:r>
            <w:r w:rsidR="00745952">
              <w:t xml:space="preserve">    : </w:t>
            </w:r>
            <w:r w:rsidR="00AF42E0">
              <w:t>P1639110</w:t>
            </w:r>
          </w:p>
          <w:p w14:paraId="24AA2525" w14:textId="2443D131" w:rsidR="0072310A" w:rsidRDefault="00DC15EA">
            <w:pPr>
              <w:tabs>
                <w:tab w:val="center" w:pos="1647"/>
              </w:tabs>
            </w:pPr>
            <w:r>
              <w:t>Expiry date</w:t>
            </w:r>
            <w:r w:rsidR="00745952">
              <w:t xml:space="preserve">        </w:t>
            </w:r>
            <w:r>
              <w:t xml:space="preserve"> :</w:t>
            </w:r>
            <w:r w:rsidR="00AF42E0">
              <w:t xml:space="preserve"> 18/07/2026</w:t>
            </w:r>
          </w:p>
          <w:p w14:paraId="2E5FCEDD" w14:textId="77777777" w:rsidR="0072310A" w:rsidRDefault="0072310A"/>
          <w:p w14:paraId="2C8FC6A2" w14:textId="77777777" w:rsidR="0072310A" w:rsidRDefault="0072310A"/>
        </w:tc>
        <w:tc>
          <w:tcPr>
            <w:tcW w:w="7290" w:type="dxa"/>
            <w:vMerge/>
          </w:tcPr>
          <w:p w14:paraId="22C4003B" w14:textId="77777777" w:rsidR="0072310A" w:rsidRDefault="0072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2EC780B" w14:textId="77777777" w:rsidR="00656052" w:rsidRDefault="00656052" w:rsidP="00656052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SKILLS</w:t>
      </w:r>
    </w:p>
    <w:p w14:paraId="24C62E3E" w14:textId="548FA8AC" w:rsidR="00656052" w:rsidRDefault="00745D69" w:rsidP="00656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1. FLAIR</w:t>
      </w:r>
      <w:r w:rsidR="006F507D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  <w:r w:rsidR="006560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BARTENDING</w:t>
      </w:r>
    </w:p>
    <w:p w14:paraId="61E8B7BE" w14:textId="53CDD46E" w:rsidR="00656052" w:rsidRDefault="00745D69" w:rsidP="00656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2. MIXOLOGIST</w:t>
      </w:r>
      <w:r w:rsidR="00656052">
        <w:rPr>
          <w:rFonts w:ascii="Cambria" w:eastAsia="Cambria" w:hAnsi="Cambria" w:cs="Cambria"/>
          <w:b/>
          <w:color w:val="000000"/>
          <w:sz w:val="20"/>
          <w:szCs w:val="20"/>
        </w:rPr>
        <w:t>.</w:t>
      </w:r>
    </w:p>
    <w:p w14:paraId="37DDEF35" w14:textId="77777777" w:rsidR="00656052" w:rsidRPr="00AF42E0" w:rsidRDefault="00656052" w:rsidP="00656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82E8F68" w14:textId="77777777" w:rsidR="00656052" w:rsidRDefault="00656052" w:rsidP="0065605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SUCCESS FACTORS</w:t>
      </w:r>
    </w:p>
    <w:p w14:paraId="0D4069BE" w14:textId="77777777" w:rsidR="00656052" w:rsidRDefault="00656052" w:rsidP="00656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Focus on the customer.</w:t>
      </w:r>
    </w:p>
    <w:p w14:paraId="7B255325" w14:textId="77777777" w:rsidR="00656052" w:rsidRDefault="00656052" w:rsidP="00656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self and others.</w:t>
      </w:r>
    </w:p>
    <w:p w14:paraId="61F3AA53" w14:textId="77777777" w:rsidR="00656052" w:rsidRDefault="00656052" w:rsidP="00656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60"/>
        <w:rPr>
          <w:color w:val="000000"/>
        </w:rPr>
      </w:pPr>
      <w:r>
        <w:rPr>
          <w:color w:val="000000"/>
        </w:rPr>
        <w:t>Communicate effectively</w:t>
      </w:r>
    </w:p>
    <w:p w14:paraId="5BDA23F8" w14:textId="77777777" w:rsidR="00656052" w:rsidRDefault="00656052" w:rsidP="00656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Attend to detail</w:t>
      </w:r>
    </w:p>
    <w:p w14:paraId="5AA2B78F" w14:textId="77777777" w:rsidR="00656052" w:rsidRDefault="00656052" w:rsidP="00656052">
      <w:pPr>
        <w:spacing w:after="0"/>
        <w:rPr>
          <w:sz w:val="14"/>
          <w:szCs w:val="14"/>
        </w:rPr>
      </w:pPr>
    </w:p>
    <w:p w14:paraId="2F68DA51" w14:textId="77777777" w:rsidR="00656052" w:rsidRDefault="00656052" w:rsidP="00656052">
      <w:pPr>
        <w:spacing w:after="0"/>
        <w:rPr>
          <w:b/>
          <w:u w:val="single"/>
        </w:rPr>
      </w:pPr>
      <w:r>
        <w:rPr>
          <w:b/>
          <w:u w:val="single"/>
        </w:rPr>
        <w:t>RESPONSIBILITIES</w:t>
      </w:r>
    </w:p>
    <w:p w14:paraId="648C2872" w14:textId="77777777" w:rsidR="00656052" w:rsidRDefault="00656052" w:rsidP="0065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all team tasks.</w:t>
      </w:r>
    </w:p>
    <w:p w14:paraId="6FF88124" w14:textId="63080491" w:rsidR="00656052" w:rsidRDefault="00656052" w:rsidP="0065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Checked and maintained </w:t>
      </w:r>
      <w:r w:rsidR="00745D69">
        <w:rPr>
          <w:color w:val="000000"/>
        </w:rPr>
        <w:t xml:space="preserve">the </w:t>
      </w:r>
      <w:r>
        <w:rPr>
          <w:color w:val="000000"/>
        </w:rPr>
        <w:t>stock level</w:t>
      </w:r>
    </w:p>
    <w:p w14:paraId="2B7F3937" w14:textId="58B9119B" w:rsidR="00656052" w:rsidRDefault="00656052" w:rsidP="0065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Mice-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– place in </w:t>
      </w:r>
      <w:r w:rsidR="00745D69">
        <w:rPr>
          <w:color w:val="000000"/>
        </w:rPr>
        <w:t xml:space="preserve">the </w:t>
      </w:r>
      <w:r>
        <w:rPr>
          <w:color w:val="000000"/>
        </w:rPr>
        <w:t xml:space="preserve">bar and operating bar </w:t>
      </w:r>
    </w:p>
    <w:p w14:paraId="4AC2C5A0" w14:textId="1BC19BDC" w:rsidR="00656052" w:rsidRDefault="00656052" w:rsidP="0065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Handling of </w:t>
      </w:r>
      <w:r w:rsidR="00745D69">
        <w:rPr>
          <w:color w:val="000000"/>
        </w:rPr>
        <w:t>dispensing</w:t>
      </w:r>
      <w:r>
        <w:rPr>
          <w:color w:val="000000"/>
        </w:rPr>
        <w:t xml:space="preserve"> bar in food services area </w:t>
      </w:r>
    </w:p>
    <w:p w14:paraId="2D247261" w14:textId="77777777" w:rsidR="00656052" w:rsidRDefault="00656052" w:rsidP="0065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Checking expiry dates and any outdated juices and food in the bar</w:t>
      </w:r>
    </w:p>
    <w:p w14:paraId="6A44B240" w14:textId="77777777" w:rsidR="00656052" w:rsidRDefault="00656052" w:rsidP="00656052">
      <w:pPr>
        <w:spacing w:after="0"/>
        <w:ind w:left="360"/>
        <w:rPr>
          <w:sz w:val="16"/>
          <w:szCs w:val="16"/>
        </w:rPr>
      </w:pPr>
    </w:p>
    <w:p w14:paraId="6877383C" w14:textId="77777777" w:rsidR="00656052" w:rsidRDefault="00656052" w:rsidP="00656052">
      <w:pPr>
        <w:spacing w:after="0"/>
        <w:rPr>
          <w:b/>
          <w:u w:val="single"/>
        </w:rPr>
      </w:pPr>
      <w:r>
        <w:rPr>
          <w:b/>
          <w:u w:val="single"/>
        </w:rPr>
        <w:t>PERSONAL QUALITIES</w:t>
      </w:r>
    </w:p>
    <w:p w14:paraId="40B540B8" w14:textId="77777777" w:rsidR="00656052" w:rsidRDefault="00656052" w:rsidP="00656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Very innovative and skill-oriented personality </w:t>
      </w:r>
    </w:p>
    <w:p w14:paraId="0480B468" w14:textId="0D189522" w:rsidR="00656052" w:rsidRDefault="00656052" w:rsidP="00656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Hard working and </w:t>
      </w:r>
      <w:r w:rsidR="00745D69">
        <w:rPr>
          <w:color w:val="000000"/>
        </w:rPr>
        <w:t>result-oriented</w:t>
      </w:r>
      <w:r>
        <w:rPr>
          <w:color w:val="000000"/>
        </w:rPr>
        <w:t>.</w:t>
      </w:r>
    </w:p>
    <w:p w14:paraId="589599ED" w14:textId="77777777" w:rsidR="00656052" w:rsidRDefault="00656052" w:rsidP="00656052">
      <w:pPr>
        <w:spacing w:after="0"/>
        <w:ind w:left="360"/>
        <w:rPr>
          <w:sz w:val="18"/>
          <w:szCs w:val="18"/>
        </w:rPr>
      </w:pPr>
    </w:p>
    <w:p w14:paraId="7E3EF003" w14:textId="77777777" w:rsidR="00656052" w:rsidRDefault="00656052" w:rsidP="00656052">
      <w:pPr>
        <w:spacing w:after="0"/>
        <w:rPr>
          <w:b/>
          <w:u w:val="single"/>
        </w:rPr>
      </w:pPr>
      <w:r>
        <w:rPr>
          <w:b/>
          <w:u w:val="single"/>
        </w:rPr>
        <w:t>SUMMARY</w:t>
      </w:r>
    </w:p>
    <w:p w14:paraId="4F8A97E7" w14:textId="77777777" w:rsidR="00656052" w:rsidRDefault="00656052" w:rsidP="00656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</w:p>
    <w:p w14:paraId="12F259A7" w14:textId="535873D9" w:rsidR="00656052" w:rsidRDefault="00656052" w:rsidP="006560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mbria" w:eastAsia="Cambria" w:hAnsi="Cambria" w:cs="Cambria"/>
          <w:color w:val="000000"/>
        </w:rPr>
        <w:t>Self-Motivated.</w:t>
      </w:r>
    </w:p>
    <w:p w14:paraId="7666223F" w14:textId="77777777" w:rsidR="00656052" w:rsidRDefault="00656052" w:rsidP="006560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mbria" w:eastAsia="Cambria" w:hAnsi="Cambria" w:cs="Cambria"/>
          <w:color w:val="000000"/>
        </w:rPr>
        <w:t>Like To Learn New Things.</w:t>
      </w:r>
    </w:p>
    <w:p w14:paraId="473CCF23" w14:textId="1A5B64D1" w:rsidR="00656052" w:rsidRDefault="00656052" w:rsidP="0065605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mbria" w:eastAsia="Cambria" w:hAnsi="Cambria" w:cs="Cambria"/>
          <w:color w:val="000000"/>
        </w:rPr>
        <w:t xml:space="preserve">Like </w:t>
      </w:r>
      <w:proofErr w:type="gramStart"/>
      <w:r>
        <w:rPr>
          <w:rFonts w:ascii="Cambria" w:eastAsia="Cambria" w:hAnsi="Cambria" w:cs="Cambria"/>
          <w:color w:val="000000"/>
        </w:rPr>
        <w:t>To</w:t>
      </w:r>
      <w:proofErr w:type="gramEnd"/>
      <w:r>
        <w:rPr>
          <w:rFonts w:ascii="Cambria" w:eastAsia="Cambria" w:hAnsi="Cambria" w:cs="Cambria"/>
          <w:color w:val="000000"/>
        </w:rPr>
        <w:t xml:space="preserve"> Accept Challenges.</w:t>
      </w:r>
    </w:p>
    <w:p w14:paraId="02E33C1F" w14:textId="77777777" w:rsidR="00656052" w:rsidRDefault="00656052" w:rsidP="00656052">
      <w:pPr>
        <w:spacing w:after="0"/>
        <w:ind w:left="360"/>
        <w:rPr>
          <w:sz w:val="16"/>
          <w:szCs w:val="16"/>
        </w:rPr>
      </w:pPr>
    </w:p>
    <w:p w14:paraId="628632E6" w14:textId="77777777" w:rsidR="00656052" w:rsidRDefault="00656052" w:rsidP="00656052">
      <w:pPr>
        <w:spacing w:after="0"/>
        <w:rPr>
          <w:b/>
          <w:u w:val="single"/>
        </w:rPr>
      </w:pPr>
    </w:p>
    <w:p w14:paraId="515B7FE4" w14:textId="77777777" w:rsidR="00656052" w:rsidRDefault="00656052" w:rsidP="00656052">
      <w:pPr>
        <w:spacing w:after="0"/>
        <w:rPr>
          <w:b/>
          <w:u w:val="single"/>
        </w:rPr>
      </w:pPr>
    </w:p>
    <w:p w14:paraId="3E46329B" w14:textId="77777777" w:rsidR="00656052" w:rsidRDefault="00656052" w:rsidP="00656052">
      <w:pPr>
        <w:spacing w:after="0"/>
        <w:rPr>
          <w:b/>
          <w:u w:val="single"/>
        </w:rPr>
      </w:pPr>
    </w:p>
    <w:p w14:paraId="261049EA" w14:textId="77777777" w:rsidR="00656052" w:rsidRDefault="00656052" w:rsidP="00656052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DECLARATION</w:t>
      </w:r>
    </w:p>
    <w:p w14:paraId="59F0552C" w14:textId="77777777" w:rsidR="00656052" w:rsidRDefault="00656052" w:rsidP="00656052">
      <w:r>
        <w:t>I hereby declare that the information furnished above is true to the best of my knowledge and belief.</w:t>
      </w:r>
    </w:p>
    <w:p w14:paraId="7400578B" w14:textId="77777777" w:rsidR="00656052" w:rsidRDefault="00656052" w:rsidP="00656052">
      <w:pPr>
        <w:spacing w:after="0" w:line="240" w:lineRule="auto"/>
        <w:rPr>
          <w:b/>
          <w:i/>
        </w:rPr>
      </w:pPr>
      <w:r>
        <w:t>Place</w:t>
      </w:r>
      <w:r>
        <w:tab/>
        <w:t xml:space="preserve">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C.ANISH</w:t>
      </w:r>
    </w:p>
    <w:p w14:paraId="4C2B522D" w14:textId="4B293288" w:rsidR="00656052" w:rsidRDefault="007851EC" w:rsidP="00656052">
      <w:pPr>
        <w:spacing w:after="0" w:line="240" w:lineRule="auto"/>
      </w:pPr>
      <w:r>
        <w:t>D</w:t>
      </w:r>
      <w:r w:rsidR="00656052">
        <w:t>ate</w:t>
      </w:r>
      <w:r w:rsidR="00656052">
        <w:tab/>
        <w:t>:</w:t>
      </w:r>
      <w:r w:rsidR="00656052">
        <w:tab/>
      </w:r>
      <w:r w:rsidR="00656052">
        <w:tab/>
      </w:r>
      <w:r w:rsidR="00656052">
        <w:tab/>
      </w:r>
      <w:r w:rsidR="00656052">
        <w:tab/>
      </w:r>
      <w:r w:rsidR="00656052">
        <w:tab/>
      </w:r>
      <w:r w:rsidR="00656052">
        <w:tab/>
        <w:t>_________________________</w:t>
      </w:r>
    </w:p>
    <w:p w14:paraId="7E14D473" w14:textId="77777777" w:rsidR="0072310A" w:rsidRDefault="0072310A" w:rsidP="00656052">
      <w:pPr>
        <w:ind w:left="-567"/>
        <w:rPr>
          <w:b/>
          <w:sz w:val="24"/>
          <w:szCs w:val="24"/>
        </w:rPr>
      </w:pPr>
    </w:p>
    <w:sectPr w:rsidR="0072310A" w:rsidSect="00656052">
      <w:headerReference w:type="default" r:id="rId9"/>
      <w:pgSz w:w="11906" w:h="16838" w:code="9"/>
      <w:pgMar w:top="993" w:right="1440" w:bottom="5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B7D9C" w14:textId="77777777" w:rsidR="007F2D60" w:rsidRDefault="007F2D60">
      <w:pPr>
        <w:spacing w:after="0" w:line="240" w:lineRule="auto"/>
      </w:pPr>
      <w:r>
        <w:separator/>
      </w:r>
    </w:p>
  </w:endnote>
  <w:endnote w:type="continuationSeparator" w:id="0">
    <w:p w14:paraId="0970D08C" w14:textId="77777777" w:rsidR="007F2D60" w:rsidRDefault="007F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3C722" w14:textId="77777777" w:rsidR="007F2D60" w:rsidRDefault="007F2D60">
      <w:pPr>
        <w:spacing w:after="0" w:line="240" w:lineRule="auto"/>
      </w:pPr>
      <w:r>
        <w:separator/>
      </w:r>
    </w:p>
  </w:footnote>
  <w:footnote w:type="continuationSeparator" w:id="0">
    <w:p w14:paraId="6C00BF68" w14:textId="77777777" w:rsidR="007F2D60" w:rsidRDefault="007F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B3F7" w14:textId="77777777" w:rsidR="0072310A" w:rsidRDefault="007231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7666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982B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CC63BB"/>
    <w:multiLevelType w:val="multilevel"/>
    <w:tmpl w:val="FFFFFFFF"/>
    <w:lvl w:ilvl="0">
      <w:start w:val="1"/>
      <w:numFmt w:val="bullet"/>
      <w:lvlText w:val="▪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A935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A4283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DE52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cs="Cambria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cs="Cambria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cs="Cambria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cs="Cambria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cs="Cambria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cs="Cambria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cs="Cambria"/>
        <w:b w:val="0"/>
        <w:color w:val="00000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0A"/>
    <w:rsid w:val="000F2147"/>
    <w:rsid w:val="001400A5"/>
    <w:rsid w:val="003C31BF"/>
    <w:rsid w:val="003F7690"/>
    <w:rsid w:val="00407CFD"/>
    <w:rsid w:val="004666AD"/>
    <w:rsid w:val="00531A3B"/>
    <w:rsid w:val="005F1BC0"/>
    <w:rsid w:val="00612007"/>
    <w:rsid w:val="00621CF7"/>
    <w:rsid w:val="006363BA"/>
    <w:rsid w:val="00656052"/>
    <w:rsid w:val="006F507D"/>
    <w:rsid w:val="00717BB7"/>
    <w:rsid w:val="0072310A"/>
    <w:rsid w:val="00745952"/>
    <w:rsid w:val="00745D69"/>
    <w:rsid w:val="007563D7"/>
    <w:rsid w:val="007851EC"/>
    <w:rsid w:val="007F2D60"/>
    <w:rsid w:val="00852BF5"/>
    <w:rsid w:val="00A529E1"/>
    <w:rsid w:val="00AF42E0"/>
    <w:rsid w:val="00B81E7D"/>
    <w:rsid w:val="00BE1F63"/>
    <w:rsid w:val="00BF4F13"/>
    <w:rsid w:val="00C17D65"/>
    <w:rsid w:val="00C262B2"/>
    <w:rsid w:val="00CD7CFF"/>
    <w:rsid w:val="00D75036"/>
    <w:rsid w:val="00DC15EA"/>
    <w:rsid w:val="00DC6E64"/>
    <w:rsid w:val="00F55689"/>
    <w:rsid w:val="00F7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45A9"/>
  <w15:docId w15:val="{61FCB742-94BC-474A-98A0-18EB397F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52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E1"/>
  </w:style>
  <w:style w:type="paragraph" w:styleId="Footer">
    <w:name w:val="footer"/>
    <w:basedOn w:val="Normal"/>
    <w:link w:val="FooterChar"/>
    <w:uiPriority w:val="99"/>
    <w:unhideWhenUsed/>
    <w:rsid w:val="00A52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F1F4-978E-48A7-AA01-6F28FF40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GENUINE</dc:creator>
  <cp:lastModifiedBy>WHATS NEXT</cp:lastModifiedBy>
  <cp:revision>4</cp:revision>
  <cp:lastPrinted>2022-10-26T07:21:00Z</cp:lastPrinted>
  <dcterms:created xsi:type="dcterms:W3CDTF">2022-10-26T07:22:00Z</dcterms:created>
  <dcterms:modified xsi:type="dcterms:W3CDTF">2022-11-03T12:52:00Z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64adb78f2cb676256d1835353c8fe7842b36b9f17df5b54d191d3eebe91a7a9c</vt:lpwstr>
  </property>
</Properties>
</file>