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3B8E47F">
      <w:r w:rsidR="34EF1E4E">
        <w:rPr/>
        <w:t>Armond Drew Byford</w:t>
      </w:r>
    </w:p>
    <w:p w:rsidR="34EF1E4E" w:rsidRDefault="34EF1E4E" w14:paraId="75B798CD" w14:textId="7B1D5E67">
      <w:r w:rsidR="34EF1E4E">
        <w:rPr/>
        <w:t>CSD310 Database Development and Use</w:t>
      </w:r>
      <w:r w:rsidR="235ACB8E">
        <w:rPr/>
        <w:t xml:space="preserve"> – Module 1.2 Assignment</w:t>
      </w:r>
    </w:p>
    <w:p w:rsidR="52818ED6" w:rsidRDefault="52818ED6" w14:paraId="2A0E2BB9" w14:textId="77F0B1A2"/>
    <w:p w:rsidR="52818ED6" w:rsidRDefault="52818ED6" w14:paraId="51A2B4BE" w14:textId="7DC2AB11"/>
    <w:p w:rsidR="2B75F2A2" w:rsidRDefault="2B75F2A2" w14:paraId="27F7171A" w14:textId="46F061E9">
      <w:r w:rsidR="2B75F2A2">
        <w:drawing>
          <wp:inline wp14:editId="142F7816" wp14:anchorId="164F486D">
            <wp:extent cx="5943600" cy="3343275"/>
            <wp:effectExtent l="0" t="0" r="0" b="0"/>
            <wp:docPr id="825646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5646459" name="Picture 825646459"/>
                    <pic:cNvPicPr/>
                  </pic:nvPicPr>
                  <pic:blipFill>
                    <a:blip xmlns:r="http://schemas.openxmlformats.org/officeDocument/2006/relationships" r:embed="rId545765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C7AD57"/>
    <w:rsid w:val="08EE0759"/>
    <w:rsid w:val="235ACB8E"/>
    <w:rsid w:val="247CE408"/>
    <w:rsid w:val="2B75F2A2"/>
    <w:rsid w:val="34EF1E4E"/>
    <w:rsid w:val="52818ED6"/>
    <w:rsid w:val="60C7AD57"/>
    <w:rsid w:val="7668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3E6D"/>
  <w15:chartTrackingRefBased/>
  <w15:docId w15:val="{23918917-C847-4243-B1CE-79C4CB9EB0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457657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2026-08-09T21:35:51.2186731Z</dcterms:created>
  <dcterms:modified xsi:type="dcterms:W3CDTF">2026-08-09T21:47:32.6998350Z</dcterms:modified>
  <dc:creator>armond byford</dc:creator>
  <lastModifiedBy>armond byford</lastModifiedBy>
</coreProperties>
</file>