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0F7FF" w14:textId="57B73054" w:rsidR="00C113B6" w:rsidRPr="00674898" w:rsidRDefault="00674898" w:rsidP="00674898">
      <w:pPr>
        <w:jc w:val="center"/>
        <w:rPr>
          <w:rFonts w:cstheme="minorHAnsi"/>
          <w:b/>
        </w:rPr>
      </w:pPr>
      <w:r w:rsidRPr="00674898">
        <w:rPr>
          <w:rFonts w:cstheme="minorHAnsi"/>
          <w:b/>
        </w:rPr>
        <w:t>Публичная оферта</w:t>
      </w:r>
    </w:p>
    <w:p w14:paraId="0F06DA04" w14:textId="3424EABE" w:rsidR="00674898" w:rsidRDefault="00674898">
      <w:pPr>
        <w:rPr>
          <w:rFonts w:cstheme="minorHAnsi"/>
        </w:rPr>
      </w:pPr>
      <w:r w:rsidRPr="00674898">
        <w:rPr>
          <w:rFonts w:cstheme="minorHAnsi"/>
        </w:rPr>
        <w:t xml:space="preserve">Настоящая публичная оферта (далее — Оферта) представляет собой̆ предложение от </w:t>
      </w:r>
      <w:r w:rsidRPr="00674898">
        <w:rPr>
          <w:rFonts w:cstheme="minorHAnsi"/>
          <w:b/>
        </w:rPr>
        <w:t>Т</w:t>
      </w:r>
      <w:r>
        <w:rPr>
          <w:rFonts w:cstheme="minorHAnsi"/>
          <w:b/>
        </w:rPr>
        <w:t xml:space="preserve">ОО </w:t>
      </w:r>
      <w:r w:rsidRPr="00674898">
        <w:rPr>
          <w:rFonts w:cstheme="minorHAnsi"/>
          <w:b/>
        </w:rPr>
        <w:t>«</w:t>
      </w:r>
      <w:r w:rsidRPr="00674898">
        <w:rPr>
          <w:rFonts w:cstheme="minorHAnsi"/>
          <w:b/>
          <w:lang w:val="en-US"/>
        </w:rPr>
        <w:t>Eat</w:t>
      </w:r>
      <w:r w:rsidRPr="00674898">
        <w:rPr>
          <w:rFonts w:cstheme="minorHAnsi"/>
          <w:b/>
        </w:rPr>
        <w:t xml:space="preserve"> &amp; </w:t>
      </w:r>
      <w:r w:rsidRPr="00674898">
        <w:rPr>
          <w:rFonts w:cstheme="minorHAnsi"/>
          <w:b/>
          <w:lang w:val="en-US"/>
        </w:rPr>
        <w:t>Fit</w:t>
      </w:r>
      <w:r w:rsidRPr="00674898">
        <w:rPr>
          <w:rFonts w:cstheme="minorHAnsi"/>
          <w:b/>
        </w:rPr>
        <w:t>»</w:t>
      </w:r>
      <w:r w:rsidRPr="00674898">
        <w:rPr>
          <w:rFonts w:cstheme="minorHAnsi"/>
        </w:rPr>
        <w:t xml:space="preserve">, именуемое в дальнейшем «Исполнитель», в лице генерального директора Давлетова Амира </w:t>
      </w:r>
      <w:proofErr w:type="spellStart"/>
      <w:r w:rsidRPr="00674898">
        <w:rPr>
          <w:rFonts w:cstheme="minorHAnsi"/>
        </w:rPr>
        <w:t>Сериковича</w:t>
      </w:r>
      <w:proofErr w:type="spellEnd"/>
      <w:r w:rsidRPr="00674898">
        <w:rPr>
          <w:rFonts w:cstheme="minorHAnsi"/>
        </w:rPr>
        <w:t>, действующего  на основании Устава, обращенное к неопределённому кругу физических лиц</w:t>
      </w:r>
      <w:r w:rsidR="003F2FCC">
        <w:rPr>
          <w:rFonts w:cstheme="minorHAnsi"/>
        </w:rPr>
        <w:t>,</w:t>
      </w:r>
      <w:r w:rsidRPr="00674898">
        <w:rPr>
          <w:rFonts w:cstheme="minorHAnsi"/>
        </w:rPr>
        <w:t xml:space="preserve"> заключить договор </w:t>
      </w:r>
      <w:r>
        <w:rPr>
          <w:rFonts w:cstheme="minorHAnsi"/>
        </w:rPr>
        <w:t xml:space="preserve">о </w:t>
      </w:r>
      <w:r w:rsidRPr="00674898">
        <w:rPr>
          <w:rFonts w:cstheme="minorHAnsi"/>
        </w:rPr>
        <w:t>рознично</w:t>
      </w:r>
      <w:r>
        <w:rPr>
          <w:rFonts w:cstheme="minorHAnsi"/>
        </w:rPr>
        <w:t>й</w:t>
      </w:r>
      <w:r w:rsidRPr="00674898">
        <w:rPr>
          <w:rFonts w:cstheme="minorHAnsi"/>
        </w:rPr>
        <w:t xml:space="preserve"> купли-продаж</w:t>
      </w:r>
      <w:r>
        <w:rPr>
          <w:rFonts w:cstheme="minorHAnsi"/>
        </w:rPr>
        <w:t>е</w:t>
      </w:r>
      <w:r w:rsidRPr="00674898">
        <w:rPr>
          <w:rFonts w:cstheme="minorHAnsi"/>
        </w:rPr>
        <w:t xml:space="preserve"> продуктов питания под товарным знаком/знаком обслуживания «</w:t>
      </w:r>
      <w:proofErr w:type="spellStart"/>
      <w:r w:rsidRPr="00674898">
        <w:rPr>
          <w:rFonts w:cstheme="minorHAnsi"/>
        </w:rPr>
        <w:t>Eat</w:t>
      </w:r>
      <w:proofErr w:type="spellEnd"/>
      <w:r w:rsidRPr="00674898">
        <w:rPr>
          <w:rFonts w:cstheme="minorHAnsi"/>
        </w:rPr>
        <w:t xml:space="preserve"> &amp; </w:t>
      </w:r>
      <w:r>
        <w:rPr>
          <w:rFonts w:cstheme="minorHAnsi"/>
          <w:lang w:val="en-US"/>
        </w:rPr>
        <w:t>Fit</w:t>
      </w:r>
      <w:r w:rsidRPr="00674898">
        <w:rPr>
          <w:rFonts w:cstheme="minorHAnsi"/>
        </w:rPr>
        <w:t>» (далее - Договор) на ниже изложенных условиях.</w:t>
      </w:r>
    </w:p>
    <w:p w14:paraId="074E511F" w14:textId="24776118" w:rsidR="003F2FCC" w:rsidRDefault="003F2FCC" w:rsidP="003F2FCC">
      <w:pPr>
        <w:pStyle w:val="a3"/>
        <w:numPr>
          <w:ilvl w:val="0"/>
          <w:numId w:val="1"/>
        </w:numPr>
        <w:rPr>
          <w:rFonts w:cstheme="minorHAnsi"/>
        </w:rPr>
      </w:pPr>
      <w:r>
        <w:rPr>
          <w:rFonts w:cstheme="minorHAnsi"/>
        </w:rPr>
        <w:t>Определение терминов.</w:t>
      </w:r>
    </w:p>
    <w:p w14:paraId="12D489DF" w14:textId="13213EBE" w:rsidR="003F2FCC" w:rsidRPr="0095170C" w:rsidRDefault="003F2FCC" w:rsidP="003F2FCC">
      <w:pPr>
        <w:pStyle w:val="a3"/>
        <w:numPr>
          <w:ilvl w:val="1"/>
          <w:numId w:val="1"/>
        </w:numPr>
        <w:rPr>
          <w:rFonts w:cstheme="minorHAnsi"/>
        </w:rPr>
      </w:pPr>
      <w:proofErr w:type="spellStart"/>
      <w:r w:rsidRPr="003F2FCC">
        <w:rPr>
          <w:b/>
        </w:rPr>
        <w:t>Сайт</w:t>
      </w:r>
      <w:proofErr w:type="spellEnd"/>
      <w:r w:rsidRPr="003F2FCC">
        <w:rPr>
          <w:b/>
        </w:rPr>
        <w:t>/Интернет-магазин</w:t>
      </w:r>
      <w:r>
        <w:t xml:space="preserve"> – Интернет-ресурс под доменным именем </w:t>
      </w:r>
      <w:hyperlink r:id="rId7" w:history="1">
        <w:r w:rsidR="00FF7E23" w:rsidRPr="009E6221">
          <w:rPr>
            <w:rStyle w:val="a4"/>
          </w:rPr>
          <w:t>https://eatand</w:t>
        </w:r>
        <w:r w:rsidR="00FF7E23" w:rsidRPr="009E6221">
          <w:rPr>
            <w:rStyle w:val="a4"/>
            <w:lang w:val="en-US"/>
          </w:rPr>
          <w:t>fit</w:t>
        </w:r>
        <w:r w:rsidR="00FF7E23" w:rsidRPr="009E6221">
          <w:rPr>
            <w:rStyle w:val="a4"/>
          </w:rPr>
          <w:t>.</w:t>
        </w:r>
        <w:r w:rsidR="00FF7E23" w:rsidRPr="009E6221">
          <w:rPr>
            <w:rStyle w:val="a4"/>
            <w:lang w:val="en-US"/>
          </w:rPr>
          <w:t>kz</w:t>
        </w:r>
      </w:hyperlink>
      <w:r w:rsidR="00FF7E23">
        <w:t xml:space="preserve"> </w:t>
      </w:r>
      <w:r>
        <w:t>, представляющий̆ собою совокупность программного обеспечения для публикации данных, касающихся продукции и услуг Исполнителя путем сообщения их для всеобщего сведения</w:t>
      </w:r>
      <w:r w:rsidR="00356C34">
        <w:t>,</w:t>
      </w:r>
      <w:r>
        <w:t xml:space="preserve"> посредством технических средств связи в сети Интернет по адресу </w:t>
      </w:r>
      <w:hyperlink r:id="rId8" w:history="1">
        <w:r w:rsidR="0095170C" w:rsidRPr="009E6221">
          <w:rPr>
            <w:rStyle w:val="a4"/>
          </w:rPr>
          <w:t>https://eatand</w:t>
        </w:r>
        <w:r w:rsidR="0095170C" w:rsidRPr="009E6221">
          <w:rPr>
            <w:rStyle w:val="a4"/>
            <w:lang w:val="en-US"/>
          </w:rPr>
          <w:t>fit</w:t>
        </w:r>
        <w:r w:rsidR="0095170C" w:rsidRPr="009E6221">
          <w:rPr>
            <w:rStyle w:val="a4"/>
          </w:rPr>
          <w:t>.</w:t>
        </w:r>
        <w:proofErr w:type="spellStart"/>
        <w:r w:rsidR="0095170C" w:rsidRPr="009E6221">
          <w:rPr>
            <w:rStyle w:val="a4"/>
            <w:lang w:val="en-US"/>
          </w:rPr>
          <w:t>kz</w:t>
        </w:r>
        <w:proofErr w:type="spellEnd"/>
      </w:hyperlink>
      <w:r w:rsidR="00FF7E23">
        <w:t xml:space="preserve"> </w:t>
      </w:r>
      <w:r>
        <w:t>.</w:t>
      </w:r>
    </w:p>
    <w:p w14:paraId="758B5F07" w14:textId="1E620A6F" w:rsidR="00542BB0" w:rsidRPr="00542BB0" w:rsidRDefault="0095170C" w:rsidP="00542BB0">
      <w:pPr>
        <w:pStyle w:val="a3"/>
        <w:numPr>
          <w:ilvl w:val="1"/>
          <w:numId w:val="1"/>
        </w:numPr>
        <w:rPr>
          <w:rFonts w:cstheme="minorHAnsi"/>
        </w:rPr>
      </w:pPr>
      <w:r w:rsidRPr="0095170C">
        <w:rPr>
          <w:b/>
        </w:rPr>
        <w:t>Товар /Набор</w:t>
      </w:r>
      <w:r>
        <w:t xml:space="preserve"> – набор продуктов питания под товарным знаком/знаком обслуживания «</w:t>
      </w:r>
      <w:proofErr w:type="spellStart"/>
      <w:r w:rsidRPr="00674898">
        <w:rPr>
          <w:rFonts w:cstheme="minorHAnsi"/>
        </w:rPr>
        <w:t>Eat</w:t>
      </w:r>
      <w:proofErr w:type="spellEnd"/>
      <w:r w:rsidRPr="00674898">
        <w:rPr>
          <w:rFonts w:cstheme="minorHAnsi"/>
        </w:rPr>
        <w:t xml:space="preserve"> &amp; </w:t>
      </w:r>
      <w:r>
        <w:rPr>
          <w:rFonts w:cstheme="minorHAnsi"/>
          <w:lang w:val="en-US"/>
        </w:rPr>
        <w:t>Fit</w:t>
      </w:r>
      <w:r>
        <w:t xml:space="preserve">», представляющий̆ собой̆ подобранные специальным образом, в соответствии с одной̆ из выбранных </w:t>
      </w:r>
      <w:r w:rsidR="00FF7E23">
        <w:t>Заказчиком</w:t>
      </w:r>
      <w:r>
        <w:t xml:space="preserve"> </w:t>
      </w:r>
      <w:r w:rsidR="00F415A7">
        <w:t>П</w:t>
      </w:r>
      <w:r>
        <w:t xml:space="preserve">рограмм питания, готовые пищевые продукты, информация о которых представлена на Сайте по адресу: </w:t>
      </w:r>
      <w:hyperlink r:id="rId9" w:anchor="programms" w:history="1">
        <w:r w:rsidR="00812F5F" w:rsidRPr="009E6221">
          <w:rPr>
            <w:rStyle w:val="a4"/>
          </w:rPr>
          <w:t>http://eatandfit.kz/#programms</w:t>
        </w:r>
      </w:hyperlink>
      <w:r w:rsidR="00812F5F" w:rsidRPr="00812F5F">
        <w:t xml:space="preserve"> </w:t>
      </w:r>
      <w:r>
        <w:t>, а также на индивидуальной упаковке Товара. Набор готовой пищевой продукции</w:t>
      </w:r>
      <w:r w:rsidR="00F415A7">
        <w:t>, упакованной в разовые пищевые контейнеры, сложенные в фирменный бумажный пакет Исполнителя.</w:t>
      </w:r>
    </w:p>
    <w:p w14:paraId="5AE85770" w14:textId="77777777" w:rsidR="00542BB0" w:rsidRPr="00542BB0" w:rsidRDefault="00542BB0" w:rsidP="00542BB0">
      <w:pPr>
        <w:pStyle w:val="a3"/>
        <w:numPr>
          <w:ilvl w:val="1"/>
          <w:numId w:val="1"/>
        </w:numPr>
        <w:rPr>
          <w:rFonts w:cstheme="minorHAnsi"/>
        </w:rPr>
      </w:pPr>
      <w:r w:rsidRPr="00542BB0">
        <w:rPr>
          <w:b/>
        </w:rPr>
        <w:t>Продукт питания</w:t>
      </w:r>
      <w:r>
        <w:t xml:space="preserve"> – входящий в состав Товара (Набора) продовольственный товар/ готовое пищевое блюдо. </w:t>
      </w:r>
    </w:p>
    <w:p w14:paraId="73B830D1" w14:textId="3D18331D" w:rsidR="00542BB0" w:rsidRPr="00E52F81" w:rsidRDefault="00542BB0" w:rsidP="00542BB0">
      <w:pPr>
        <w:pStyle w:val="a3"/>
        <w:numPr>
          <w:ilvl w:val="1"/>
          <w:numId w:val="1"/>
        </w:numPr>
        <w:rPr>
          <w:rFonts w:cstheme="minorHAnsi"/>
        </w:rPr>
      </w:pPr>
      <w:r w:rsidRPr="00542BB0">
        <w:rPr>
          <w:b/>
        </w:rPr>
        <w:t>Программа питания</w:t>
      </w:r>
      <w:r>
        <w:t xml:space="preserve"> – программа ежедневного питания, сбалансированного по белкам, жирам, углеводам и калориям, предлагаемая к продаже по различным тарифам, в зависимости от количества приобретаемых наборов питания, информация о которых представлена на Сайте по адресу: </w:t>
      </w:r>
      <w:hyperlink r:id="rId10" w:anchor="programms" w:history="1">
        <w:r w:rsidR="00E52F81" w:rsidRPr="009E6221">
          <w:rPr>
            <w:rStyle w:val="a4"/>
          </w:rPr>
          <w:t>http://eatandfit.kz/#programms</w:t>
        </w:r>
      </w:hyperlink>
    </w:p>
    <w:p w14:paraId="5BE1D7AF" w14:textId="120B9761" w:rsidR="00812F5F" w:rsidRPr="00200EAF" w:rsidRDefault="00812F5F" w:rsidP="00E52F81">
      <w:pPr>
        <w:pStyle w:val="a3"/>
        <w:numPr>
          <w:ilvl w:val="1"/>
          <w:numId w:val="1"/>
        </w:numPr>
        <w:rPr>
          <w:rFonts w:cstheme="minorHAnsi"/>
        </w:rPr>
      </w:pPr>
      <w:proofErr w:type="spellStart"/>
      <w:r w:rsidRPr="00812F5F">
        <w:rPr>
          <w:b/>
        </w:rPr>
        <w:t>Аутентификационные</w:t>
      </w:r>
      <w:proofErr w:type="spellEnd"/>
      <w:r w:rsidRPr="00812F5F">
        <w:rPr>
          <w:b/>
        </w:rPr>
        <w:t xml:space="preserve"> данные </w:t>
      </w:r>
      <w:r w:rsidR="00C30A1E">
        <w:rPr>
          <w:b/>
        </w:rPr>
        <w:t>Заказчика</w:t>
      </w:r>
      <w:r>
        <w:t xml:space="preserve"> – имя и номер телефона (данные, указанные при регистрации</w:t>
      </w:r>
      <w:r w:rsidRPr="00812F5F">
        <w:t xml:space="preserve"> </w:t>
      </w:r>
      <w:r>
        <w:t xml:space="preserve">заявки </w:t>
      </w:r>
      <w:r w:rsidR="00C30A1E">
        <w:t>Заказчиком</w:t>
      </w:r>
      <w:r>
        <w:t>), которые направляются Исполнителю e-</w:t>
      </w:r>
      <w:proofErr w:type="spellStart"/>
      <w:r>
        <w:t>mail</w:t>
      </w:r>
      <w:proofErr w:type="spellEnd"/>
      <w:r>
        <w:t>-сообщением.</w:t>
      </w:r>
    </w:p>
    <w:p w14:paraId="309AEA5F" w14:textId="2FD37F9E" w:rsidR="00200EAF" w:rsidRPr="00276423" w:rsidRDefault="00200EAF" w:rsidP="00E52F81">
      <w:pPr>
        <w:pStyle w:val="a3"/>
        <w:numPr>
          <w:ilvl w:val="1"/>
          <w:numId w:val="1"/>
        </w:numPr>
        <w:rPr>
          <w:rFonts w:cstheme="minorHAnsi"/>
        </w:rPr>
      </w:pPr>
      <w:r w:rsidRPr="00200EAF">
        <w:rPr>
          <w:b/>
        </w:rPr>
        <w:t>Заказ</w:t>
      </w:r>
      <w:r>
        <w:t xml:space="preserve"> – заявка, направленная </w:t>
      </w:r>
      <w:r w:rsidR="00C30A1E">
        <w:t>Заказчиком</w:t>
      </w:r>
      <w:r>
        <w:t xml:space="preserve"> </w:t>
      </w:r>
      <w:r w:rsidR="00276423">
        <w:t>Исполнителю</w:t>
      </w:r>
      <w:r>
        <w:t xml:space="preserve"> через интерфейс Сайта или сделанная </w:t>
      </w:r>
      <w:r w:rsidR="00C30A1E">
        <w:t>Заказчиком</w:t>
      </w:r>
      <w:r>
        <w:t xml:space="preserve"> по телефону через Контактный центр на приобретение Товаров, входящих в избранные </w:t>
      </w:r>
      <w:r w:rsidR="00C30A1E">
        <w:t>Заказчиком</w:t>
      </w:r>
      <w:r>
        <w:t xml:space="preserve"> Программу питания и Тариф, с указанием адреса доставки и иных сведений, необходимых для доставки Товаров.</w:t>
      </w:r>
    </w:p>
    <w:p w14:paraId="4C9F2E1C" w14:textId="76CE094F" w:rsidR="00276423" w:rsidRPr="00FF7E23" w:rsidRDefault="00276423" w:rsidP="00E52F81">
      <w:pPr>
        <w:pStyle w:val="a3"/>
        <w:numPr>
          <w:ilvl w:val="1"/>
          <w:numId w:val="1"/>
        </w:numPr>
        <w:rPr>
          <w:rFonts w:cstheme="minorHAnsi"/>
        </w:rPr>
      </w:pPr>
      <w:r w:rsidRPr="00276423">
        <w:rPr>
          <w:b/>
        </w:rPr>
        <w:t>Регистрация</w:t>
      </w:r>
      <w:r>
        <w:t xml:space="preserve"> – процедура, в ходе которой </w:t>
      </w:r>
      <w:r w:rsidR="00C30A1E">
        <w:t>Заказчик</w:t>
      </w:r>
      <w:r>
        <w:t xml:space="preserve"> через интерфейс Сайта либо по телефону Контактного центра предоставляет </w:t>
      </w:r>
      <w:r w:rsidR="00C30A1E">
        <w:t>Исполнителю</w:t>
      </w:r>
      <w:r>
        <w:t xml:space="preserve"> информацию, необходимую для заключения договора розничной купли-продажи и доставки Товара </w:t>
      </w:r>
      <w:r w:rsidR="00C30A1E">
        <w:t>Заказчик</w:t>
      </w:r>
      <w:r>
        <w:t xml:space="preserve">. </w:t>
      </w:r>
    </w:p>
    <w:p w14:paraId="2CB1189B" w14:textId="64E6F45E" w:rsidR="00FF7E23" w:rsidRPr="00FF7E23" w:rsidRDefault="00FF7E23" w:rsidP="00FF7E23">
      <w:pPr>
        <w:pStyle w:val="a3"/>
        <w:numPr>
          <w:ilvl w:val="1"/>
          <w:numId w:val="1"/>
        </w:numPr>
        <w:rPr>
          <w:rFonts w:cstheme="minorHAnsi"/>
        </w:rPr>
      </w:pPr>
      <w:r w:rsidRPr="00276423">
        <w:rPr>
          <w:b/>
        </w:rPr>
        <w:t>Персональные данные –</w:t>
      </w:r>
      <w:r>
        <w:t xml:space="preserve"> любая информация, относящаяся к определённому или определяемому на основании такой информации физическому лицу (субъекту персональных данных), в том числе его фамилия, имя, отчество, год, месяц, день и место рождения, адрес, семейное, социальное, имущественное положение, образование, профессия, доходы, другая информация;</w:t>
      </w:r>
    </w:p>
    <w:p w14:paraId="2456E5E9" w14:textId="686FE48B" w:rsidR="00276423" w:rsidRPr="00276423" w:rsidRDefault="00276423" w:rsidP="00E52F81">
      <w:pPr>
        <w:pStyle w:val="a3"/>
        <w:numPr>
          <w:ilvl w:val="1"/>
          <w:numId w:val="1"/>
        </w:numPr>
        <w:rPr>
          <w:rFonts w:cstheme="minorHAnsi"/>
        </w:rPr>
      </w:pPr>
      <w:r w:rsidRPr="00276423">
        <w:rPr>
          <w:b/>
        </w:rPr>
        <w:t>Обработка персональных данных</w:t>
      </w:r>
      <w:r>
        <w:t xml:space="preserve">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67DF11B6" w14:textId="5F7444E9" w:rsidR="00FF7E23" w:rsidRPr="00FF7E23" w:rsidRDefault="00FF7E23" w:rsidP="00FF7E23">
      <w:pPr>
        <w:pStyle w:val="a3"/>
        <w:numPr>
          <w:ilvl w:val="1"/>
          <w:numId w:val="1"/>
        </w:numPr>
        <w:rPr>
          <w:rFonts w:cstheme="minorHAnsi"/>
        </w:rPr>
      </w:pPr>
      <w:r w:rsidRPr="00E52F81">
        <w:rPr>
          <w:b/>
        </w:rPr>
        <w:t>Акцепт</w:t>
      </w:r>
      <w:r>
        <w:t xml:space="preserve"> – полное и безоговорочное принятие условий договора розничной купли-продажи, изложенных в Оферте относительно Товаров, предлагаемых к продаже, описание которых размещено на Сайте по адресу: </w:t>
      </w:r>
      <w:hyperlink r:id="rId11" w:history="1">
        <w:r w:rsidRPr="009E6221">
          <w:rPr>
            <w:rStyle w:val="a4"/>
          </w:rPr>
          <w:t>http://eatandfit.kz/</w:t>
        </w:r>
        <w:r w:rsidRPr="009E6221">
          <w:rPr>
            <w:rStyle w:val="a4"/>
            <w:lang w:val="en-US"/>
          </w:rPr>
          <w:t>offer</w:t>
        </w:r>
      </w:hyperlink>
      <w:r w:rsidRPr="00812F5F">
        <w:t xml:space="preserve"> </w:t>
      </w:r>
      <w:r>
        <w:t xml:space="preserve">, осуществляемое путем прохождения процедуры регистрации на Сайте в качестве </w:t>
      </w:r>
      <w:r w:rsidR="00C30A1E">
        <w:t>Заказчика</w:t>
      </w:r>
      <w:r>
        <w:t xml:space="preserve"> и оформления заявки на приобретение конкретного Товара</w:t>
      </w:r>
    </w:p>
    <w:p w14:paraId="4BFDC9DF" w14:textId="22FC7681" w:rsidR="00FF7E23" w:rsidRPr="00FF7E23" w:rsidRDefault="00FF7E23" w:rsidP="00FF7E23">
      <w:pPr>
        <w:pStyle w:val="a3"/>
        <w:numPr>
          <w:ilvl w:val="1"/>
          <w:numId w:val="1"/>
        </w:numPr>
        <w:rPr>
          <w:rFonts w:cstheme="minorHAnsi"/>
        </w:rPr>
      </w:pPr>
      <w:r>
        <w:rPr>
          <w:b/>
        </w:rPr>
        <w:t>Заказчик</w:t>
      </w:r>
      <w:r>
        <w:t xml:space="preserve"> – дееспособное физическое лицо, прошедшее процедуру регистрации на Сайте либо посредством телефонной связи с Контактным центром и оформившее заказ Товара с доставкой.</w:t>
      </w:r>
    </w:p>
    <w:p w14:paraId="1DC39553" w14:textId="51B70C0B" w:rsidR="008F5A83" w:rsidRPr="008F5A83" w:rsidRDefault="008F5A83" w:rsidP="008F5A83">
      <w:pPr>
        <w:pStyle w:val="a3"/>
        <w:numPr>
          <w:ilvl w:val="1"/>
          <w:numId w:val="1"/>
        </w:numPr>
      </w:pPr>
      <w:r w:rsidRPr="008F5A83">
        <w:rPr>
          <w:b/>
        </w:rPr>
        <w:t>Исполнитель</w:t>
      </w:r>
      <w:r>
        <w:t xml:space="preserve">  – Товарищество с ограниченной ответственностью «</w:t>
      </w:r>
      <w:r>
        <w:rPr>
          <w:lang w:val="en-US"/>
        </w:rPr>
        <w:t>Eat</w:t>
      </w:r>
      <w:r w:rsidRPr="008F5A83">
        <w:t xml:space="preserve"> &amp; </w:t>
      </w:r>
      <w:r>
        <w:rPr>
          <w:lang w:val="en-US"/>
        </w:rPr>
        <w:t>Fit</w:t>
      </w:r>
      <w:r>
        <w:t>», БИН: 160240025896, ИИК: KZ9296503F00074­17186, БИК: IRTYKZKA, Филиал АО "</w:t>
      </w:r>
      <w:proofErr w:type="spellStart"/>
      <w:r>
        <w:t>ForteBank</w:t>
      </w:r>
      <w:proofErr w:type="spellEnd"/>
      <w:r>
        <w:t xml:space="preserve">" в </w:t>
      </w:r>
      <w:proofErr w:type="spellStart"/>
      <w:r>
        <w:t>г.Астана</w:t>
      </w:r>
      <w:proofErr w:type="spellEnd"/>
      <w:r>
        <w:t xml:space="preserve">, </w:t>
      </w:r>
      <w:r>
        <w:lastRenderedPageBreak/>
        <w:t xml:space="preserve">юридический адрес: Республика Казахстан, </w:t>
      </w:r>
      <w:proofErr w:type="spellStart"/>
      <w:r>
        <w:t>г.Астана</w:t>
      </w:r>
      <w:proofErr w:type="spellEnd"/>
      <w:r>
        <w:t>, ул.Сутбулак</w:t>
      </w:r>
      <w:r w:rsidR="002B6BC1">
        <w:t>-</w:t>
      </w:r>
      <w:r>
        <w:t xml:space="preserve">6, директор: Давлетов Амир </w:t>
      </w:r>
      <w:proofErr w:type="spellStart"/>
      <w:r>
        <w:t>Серикович</w:t>
      </w:r>
      <w:proofErr w:type="spellEnd"/>
    </w:p>
    <w:p w14:paraId="15A3FCF3" w14:textId="552E347E" w:rsidR="008F5A83" w:rsidRDefault="008F5A83" w:rsidP="008F5A83">
      <w:pPr>
        <w:pStyle w:val="a3"/>
        <w:ind w:left="1080"/>
      </w:pPr>
    </w:p>
    <w:p w14:paraId="68A09FE9" w14:textId="5197730F" w:rsidR="00FF7E23" w:rsidRDefault="00FF7E23" w:rsidP="00FF7E23">
      <w:pPr>
        <w:pStyle w:val="a3"/>
        <w:numPr>
          <w:ilvl w:val="0"/>
          <w:numId w:val="1"/>
        </w:numPr>
        <w:rPr>
          <w:rFonts w:cstheme="minorHAnsi"/>
          <w:b/>
        </w:rPr>
      </w:pPr>
      <w:r w:rsidRPr="00FF7E23">
        <w:rPr>
          <w:rFonts w:cstheme="minorHAnsi"/>
          <w:b/>
        </w:rPr>
        <w:t>Предмет Оферты</w:t>
      </w:r>
    </w:p>
    <w:p w14:paraId="3A25F964" w14:textId="594809FE" w:rsidR="001F5242" w:rsidRPr="00C30A1E" w:rsidRDefault="001F5242" w:rsidP="001F5242">
      <w:pPr>
        <w:pStyle w:val="a3"/>
        <w:numPr>
          <w:ilvl w:val="1"/>
          <w:numId w:val="1"/>
        </w:numPr>
        <w:rPr>
          <w:rFonts w:cstheme="minorHAnsi"/>
        </w:rPr>
      </w:pPr>
      <w:r>
        <w:t>Предметом Оферты является заключение между Исполнителем и Заказчиком договора розничной купли-продажи Товара(-</w:t>
      </w:r>
      <w:proofErr w:type="spellStart"/>
      <w:r>
        <w:t>ов</w:t>
      </w:r>
      <w:proofErr w:type="spellEnd"/>
      <w:r>
        <w:t xml:space="preserve">) на основании ознакомления </w:t>
      </w:r>
      <w:r w:rsidR="0028363E">
        <w:t>Заказчика</w:t>
      </w:r>
      <w:r>
        <w:t xml:space="preserve"> с описанием Товара, опубликованным </w:t>
      </w:r>
      <w:r w:rsidR="0028363E">
        <w:t>Исполнителем</w:t>
      </w:r>
      <w:r>
        <w:t xml:space="preserve"> на Сайте и/или сообщаемым </w:t>
      </w:r>
      <w:r w:rsidR="0028363E">
        <w:t>Заказчику</w:t>
      </w:r>
      <w:r>
        <w:t xml:space="preserve"> по телефону Контактного центра, без возможности непосредственного ознакомления </w:t>
      </w:r>
      <w:r w:rsidR="00C30A1E">
        <w:t>Заказчика</w:t>
      </w:r>
      <w:r>
        <w:t xml:space="preserve"> с Товаром, либо образцом Товара при заключении договора (далее</w:t>
      </w:r>
      <w:r w:rsidR="004F25AA">
        <w:t xml:space="preserve"> - </w:t>
      </w:r>
      <w:r>
        <w:t xml:space="preserve">Продажа Товаров дистанционным способом). Условием продажи Товара дистанционным способом является доставка Товара </w:t>
      </w:r>
      <w:r w:rsidR="0028363E">
        <w:t>Заказчику</w:t>
      </w:r>
      <w:r>
        <w:t xml:space="preserve"> по указанному им адресу, на территории обслуживания </w:t>
      </w:r>
      <w:r w:rsidR="0028363E">
        <w:t>Исполнителя</w:t>
      </w:r>
      <w:r>
        <w:t xml:space="preserve"> в пределах г. </w:t>
      </w:r>
      <w:r w:rsidR="0028363E">
        <w:t>Астана</w:t>
      </w:r>
      <w:r>
        <w:t>.</w:t>
      </w:r>
    </w:p>
    <w:p w14:paraId="3BB43D80" w14:textId="681A1305" w:rsidR="00C30A1E" w:rsidRPr="00C30A1E" w:rsidRDefault="00C30A1E" w:rsidP="001F5242">
      <w:pPr>
        <w:pStyle w:val="a3"/>
        <w:numPr>
          <w:ilvl w:val="1"/>
          <w:numId w:val="1"/>
        </w:numPr>
        <w:rPr>
          <w:rFonts w:cstheme="minorHAnsi"/>
        </w:rPr>
      </w:pPr>
      <w:r>
        <w:t>Для оформления Заказа Заказчику необходимо пройти регистрацию на Сайте или по телефону с помощью оператора Контактного центра и оформить заявку на приобретение конкретного Товара.</w:t>
      </w:r>
    </w:p>
    <w:p w14:paraId="4B58908A" w14:textId="63FD422D" w:rsidR="00C30A1E" w:rsidRPr="00C30A1E" w:rsidRDefault="00C30A1E" w:rsidP="001F5242">
      <w:pPr>
        <w:pStyle w:val="a3"/>
        <w:numPr>
          <w:ilvl w:val="1"/>
          <w:numId w:val="1"/>
        </w:numPr>
        <w:rPr>
          <w:rFonts w:cstheme="minorHAnsi"/>
        </w:rPr>
      </w:pPr>
      <w:r>
        <w:t>Регистрация Заказчика на Сайте и размещение Заявки на приобретение конкретного Товара считается акцептом настоящей Оферты и предусмотренных в ней условий Договора розничной купли-продажи Товара.</w:t>
      </w:r>
    </w:p>
    <w:p w14:paraId="05E0A406" w14:textId="63F6D967" w:rsidR="00C30A1E" w:rsidRPr="00C30A1E" w:rsidRDefault="00C30A1E" w:rsidP="001F5242">
      <w:pPr>
        <w:pStyle w:val="a3"/>
        <w:numPr>
          <w:ilvl w:val="1"/>
          <w:numId w:val="1"/>
        </w:numPr>
        <w:rPr>
          <w:rFonts w:cstheme="minorHAnsi"/>
        </w:rPr>
      </w:pPr>
      <w:r>
        <w:t>Дополнительная информация об Исполнителе, Товаре, условиях его использования, порядке исполнения заключенного договора Исполнителем, а также условиях использования Интернет-магазина, опубликована на Сайте.</w:t>
      </w:r>
    </w:p>
    <w:p w14:paraId="0FFF406D" w14:textId="77777777" w:rsidR="00C30A1E" w:rsidRPr="00C30A1E" w:rsidRDefault="00C30A1E" w:rsidP="00C30A1E">
      <w:pPr>
        <w:pStyle w:val="a3"/>
        <w:ind w:left="1080"/>
        <w:rPr>
          <w:rFonts w:cstheme="minorHAnsi"/>
        </w:rPr>
      </w:pPr>
    </w:p>
    <w:p w14:paraId="55F48986" w14:textId="4E5760AD" w:rsidR="00C30A1E" w:rsidRDefault="00C30A1E" w:rsidP="00C30A1E">
      <w:pPr>
        <w:pStyle w:val="a3"/>
        <w:numPr>
          <w:ilvl w:val="0"/>
          <w:numId w:val="1"/>
        </w:numPr>
        <w:rPr>
          <w:rFonts w:cstheme="minorHAnsi"/>
          <w:b/>
        </w:rPr>
      </w:pPr>
      <w:r w:rsidRPr="00C30A1E">
        <w:rPr>
          <w:rFonts w:cstheme="minorHAnsi"/>
          <w:b/>
        </w:rPr>
        <w:t>Оформление заказа</w:t>
      </w:r>
    </w:p>
    <w:p w14:paraId="0924A6D7" w14:textId="06A9EB0F" w:rsidR="00C30A1E" w:rsidRPr="00FA0152" w:rsidRDefault="00C30A1E" w:rsidP="00C30A1E">
      <w:pPr>
        <w:pStyle w:val="a3"/>
        <w:numPr>
          <w:ilvl w:val="1"/>
          <w:numId w:val="1"/>
        </w:numPr>
        <w:rPr>
          <w:rFonts w:cstheme="minorHAnsi"/>
        </w:rPr>
      </w:pPr>
      <w:r>
        <w:rPr>
          <w:rFonts w:cstheme="minorHAnsi"/>
        </w:rPr>
        <w:t xml:space="preserve">Для покупки </w:t>
      </w:r>
      <w:r>
        <w:t>Товара Заказчик проходит регистрацию по телефону с помощью оператора Контактного центра</w:t>
      </w:r>
      <w:r w:rsidR="00FA0152">
        <w:t xml:space="preserve">, предоставляя необходимые для регистрации и доставки Товара Персональные данные. </w:t>
      </w:r>
    </w:p>
    <w:p w14:paraId="3FAB5A3E" w14:textId="77BA09B9" w:rsidR="00FA0152" w:rsidRPr="009C2A4F" w:rsidRDefault="00FA0152" w:rsidP="00C30A1E">
      <w:pPr>
        <w:pStyle w:val="a3"/>
        <w:numPr>
          <w:ilvl w:val="1"/>
          <w:numId w:val="1"/>
        </w:numPr>
        <w:rPr>
          <w:rFonts w:cstheme="minorHAnsi"/>
        </w:rPr>
      </w:pPr>
      <w:r>
        <w:t xml:space="preserve">В случае предоставления </w:t>
      </w:r>
      <w:r w:rsidR="009C2A4F">
        <w:t>Заказчиком</w:t>
      </w:r>
      <w:r>
        <w:t xml:space="preserve"> недостоверных сведений при регистрации и/или оформлении Заказа </w:t>
      </w:r>
      <w:r w:rsidR="009C2A4F">
        <w:t>Исполнитель</w:t>
      </w:r>
      <w:r>
        <w:t xml:space="preserve"> не несет ответственности за невозможность исполнения обязательств по договору по данной причине.</w:t>
      </w:r>
    </w:p>
    <w:p w14:paraId="4872F28B" w14:textId="77CBE77A" w:rsidR="00D87BC9" w:rsidRPr="00191E58" w:rsidRDefault="009C2A4F" w:rsidP="00D87BC9">
      <w:pPr>
        <w:pStyle w:val="a3"/>
        <w:numPr>
          <w:ilvl w:val="1"/>
          <w:numId w:val="1"/>
        </w:numPr>
        <w:rPr>
          <w:rFonts w:cstheme="minorHAnsi"/>
        </w:rPr>
      </w:pPr>
      <w:r>
        <w:t>Заказ может быть отменен полностью или частично, не позднее 1</w:t>
      </w:r>
      <w:r w:rsidR="00B64404">
        <w:rPr>
          <w:lang w:val="ru-KZ"/>
        </w:rPr>
        <w:t>7</w:t>
      </w:r>
      <w:r>
        <w:t xml:space="preserve">.00 часов даты, предшествующей дню доставки. В этом случае, предварительно оплаченные деньги за заказ возвращаются Заказчику полностью или частично относительно Тарифов, указанных по адресу: </w:t>
      </w:r>
      <w:hyperlink r:id="rId12" w:anchor="programms" w:history="1">
        <w:r w:rsidRPr="009E6221">
          <w:rPr>
            <w:rStyle w:val="a4"/>
          </w:rPr>
          <w:t>http://eatandfit.kz/#programms</w:t>
        </w:r>
      </w:hyperlink>
      <w:r>
        <w:t xml:space="preserve"> , в зависимости от содержания отказа. По выбору Заказчика, подлежащие возврату денежные средства возвращаются на банковскую карту Заказчика, наличным</w:t>
      </w:r>
      <w:r w:rsidR="00D87BC9">
        <w:t xml:space="preserve"> расчетом </w:t>
      </w:r>
      <w:r>
        <w:t>в течение календарной недели, либо засчитываются как предоплата следующего заказа.</w:t>
      </w:r>
      <w:r w:rsidR="00D87BC9">
        <w:t xml:space="preserve"> В случае просрочки выше установленного срока для отказа, исполнение Заказа вступает в силу, а выплаченные Заказчиком деньги не возвращаются.</w:t>
      </w:r>
    </w:p>
    <w:p w14:paraId="46A2D1B7" w14:textId="43E72042" w:rsidR="00191E58" w:rsidRPr="00E00621" w:rsidRDefault="00191E58" w:rsidP="00D87BC9">
      <w:pPr>
        <w:pStyle w:val="a3"/>
        <w:numPr>
          <w:ilvl w:val="1"/>
          <w:numId w:val="1"/>
        </w:numPr>
        <w:rPr>
          <w:rFonts w:cstheme="minorHAnsi"/>
        </w:rPr>
      </w:pPr>
      <w:r>
        <w:t>Заказы принимаются через интерфейс Сайта ежедневно, в течение 24-х часов в сутки. Заказы через Контактный центр принимаются в часы работы центра, данные о которых опубликованы на Сайте.</w:t>
      </w:r>
    </w:p>
    <w:p w14:paraId="14CD5CB2" w14:textId="7BAC809A" w:rsidR="00E00621" w:rsidRPr="002F6A2E" w:rsidRDefault="00E00621" w:rsidP="00D87BC9">
      <w:pPr>
        <w:pStyle w:val="a3"/>
        <w:numPr>
          <w:ilvl w:val="1"/>
          <w:numId w:val="1"/>
        </w:numPr>
        <w:rPr>
          <w:rFonts w:cstheme="minorHAnsi"/>
        </w:rPr>
      </w:pPr>
      <w:r>
        <w:t xml:space="preserve">В состав продуктов могут быть включены ингредиенты, вызывающие личные аллергические реакции и непереносимость. </w:t>
      </w:r>
      <w:r w:rsidR="002F6A2E">
        <w:t>Не обозначив при оформлении Заказа возможные аллергии и непереносимости продуктов</w:t>
      </w:r>
      <w:r>
        <w:t xml:space="preserve">, </w:t>
      </w:r>
      <w:r w:rsidR="005C01D7">
        <w:t>Заказчик</w:t>
      </w:r>
      <w:r w:rsidR="002F6A2E">
        <w:t xml:space="preserve"> тем самым</w:t>
      </w:r>
      <w:r>
        <w:t xml:space="preserve"> </w:t>
      </w:r>
      <w:r w:rsidR="005C01D7">
        <w:t xml:space="preserve">подтверждает, что </w:t>
      </w:r>
      <w:r w:rsidR="002F6A2E">
        <w:t xml:space="preserve">не имеет </w:t>
      </w:r>
      <w:r w:rsidR="005C01D7">
        <w:t>претензий</w:t>
      </w:r>
      <w:r w:rsidR="002F6A2E">
        <w:t xml:space="preserve"> по их использованию</w:t>
      </w:r>
      <w:r w:rsidR="005C01D7">
        <w:t>.</w:t>
      </w:r>
    </w:p>
    <w:p w14:paraId="23CE907A" w14:textId="46896DF7" w:rsidR="002F6A2E" w:rsidRDefault="002F6A2E" w:rsidP="002F6A2E">
      <w:pPr>
        <w:pStyle w:val="a3"/>
        <w:ind w:left="1080"/>
        <w:rPr>
          <w:rFonts w:cstheme="minorHAnsi"/>
        </w:rPr>
      </w:pPr>
    </w:p>
    <w:p w14:paraId="214C67D0" w14:textId="2D18FCB9" w:rsidR="002F6A2E" w:rsidRPr="002F6A2E" w:rsidRDefault="002F6A2E" w:rsidP="002F6A2E">
      <w:pPr>
        <w:pStyle w:val="a3"/>
        <w:numPr>
          <w:ilvl w:val="0"/>
          <w:numId w:val="1"/>
        </w:numPr>
        <w:rPr>
          <w:rFonts w:cstheme="minorHAnsi"/>
          <w:b/>
        </w:rPr>
      </w:pPr>
      <w:r w:rsidRPr="002F6A2E">
        <w:rPr>
          <w:rFonts w:cstheme="minorHAnsi"/>
          <w:b/>
        </w:rPr>
        <w:t>Оплата заказа</w:t>
      </w:r>
    </w:p>
    <w:p w14:paraId="47657FA2" w14:textId="68B5E540" w:rsidR="002F6A2E" w:rsidRPr="00426B6B" w:rsidRDefault="002F6A2E" w:rsidP="002F6A2E">
      <w:pPr>
        <w:pStyle w:val="a3"/>
        <w:numPr>
          <w:ilvl w:val="1"/>
          <w:numId w:val="1"/>
        </w:numPr>
        <w:rPr>
          <w:rFonts w:cstheme="minorHAnsi"/>
        </w:rPr>
      </w:pPr>
      <w:r>
        <w:rPr>
          <w:rFonts w:cstheme="minorHAnsi"/>
        </w:rPr>
        <w:t xml:space="preserve">Заказчик </w:t>
      </w:r>
      <w:r>
        <w:t>оплачивает товары в соответствии с ценами, опубликованными на Сайте. Цена (стоимость) Товаров действительна на дату формирования Заказа и может быть изменена Исполнителем в любое время. Цена (стоимость) Товаров не может быть изменена Исполнителем в одностороннем порядке после заказа Товара. Стоимость доставки Товара входит в стоимость Заказа.</w:t>
      </w:r>
    </w:p>
    <w:p w14:paraId="2528AF81" w14:textId="578970F5" w:rsidR="00426B6B" w:rsidRDefault="00426B6B" w:rsidP="002F6A2E">
      <w:pPr>
        <w:pStyle w:val="a3"/>
        <w:numPr>
          <w:ilvl w:val="1"/>
          <w:numId w:val="1"/>
        </w:numPr>
        <w:rPr>
          <w:rFonts w:cstheme="minorHAnsi"/>
        </w:rPr>
      </w:pPr>
      <w:r>
        <w:rPr>
          <w:rFonts w:cstheme="minorHAnsi"/>
        </w:rPr>
        <w:t>Способы оплаты:</w:t>
      </w:r>
    </w:p>
    <w:p w14:paraId="4EBF506D" w14:textId="583E78C0" w:rsidR="00426B6B" w:rsidRPr="00426B6B" w:rsidRDefault="00426B6B" w:rsidP="00426B6B">
      <w:pPr>
        <w:pStyle w:val="a3"/>
        <w:numPr>
          <w:ilvl w:val="2"/>
          <w:numId w:val="1"/>
        </w:numPr>
        <w:rPr>
          <w:rFonts w:cstheme="minorHAnsi"/>
        </w:rPr>
      </w:pPr>
      <w:r>
        <w:t>Разовая оплата заказа путем использования банковской карты</w:t>
      </w:r>
      <w:r w:rsidR="001479A7">
        <w:t>(</w:t>
      </w:r>
      <w:r w:rsidR="001479A7">
        <w:rPr>
          <w:lang w:val="en-US"/>
        </w:rPr>
        <w:t>POS</w:t>
      </w:r>
      <w:r w:rsidR="001479A7" w:rsidRPr="001479A7">
        <w:t>-</w:t>
      </w:r>
      <w:r w:rsidR="001479A7">
        <w:t>терминал)</w:t>
      </w:r>
      <w:r>
        <w:t xml:space="preserve"> или оплата в отделении банка.</w:t>
      </w:r>
    </w:p>
    <w:p w14:paraId="50C634A7" w14:textId="430B02D5" w:rsidR="00426B6B" w:rsidRPr="00426B6B" w:rsidRDefault="00426B6B" w:rsidP="00426B6B">
      <w:pPr>
        <w:pStyle w:val="a3"/>
        <w:numPr>
          <w:ilvl w:val="2"/>
          <w:numId w:val="1"/>
        </w:numPr>
        <w:rPr>
          <w:rFonts w:cstheme="minorHAnsi"/>
        </w:rPr>
      </w:pPr>
      <w:r>
        <w:t>Разовая оплата заказа наличными денежными средствами при получении заказа, путем передачи денежных средств курьеру Службы доставки.</w:t>
      </w:r>
    </w:p>
    <w:p w14:paraId="6F42703F" w14:textId="0AE1B129" w:rsidR="002F6A2E" w:rsidRPr="00426B6B" w:rsidRDefault="00426B6B" w:rsidP="00426B6B">
      <w:pPr>
        <w:pStyle w:val="a3"/>
        <w:numPr>
          <w:ilvl w:val="0"/>
          <w:numId w:val="1"/>
        </w:numPr>
        <w:rPr>
          <w:rFonts w:cstheme="minorHAnsi"/>
          <w:b/>
        </w:rPr>
      </w:pPr>
      <w:r w:rsidRPr="00426B6B">
        <w:rPr>
          <w:b/>
        </w:rPr>
        <w:lastRenderedPageBreak/>
        <w:t>Доставка Товара и условия возврата Товара</w:t>
      </w:r>
    </w:p>
    <w:p w14:paraId="0F5636E8" w14:textId="5513C659" w:rsidR="00426B6B" w:rsidRPr="004101C6" w:rsidRDefault="00426B6B" w:rsidP="00426B6B">
      <w:pPr>
        <w:pStyle w:val="a3"/>
        <w:numPr>
          <w:ilvl w:val="1"/>
          <w:numId w:val="1"/>
        </w:numPr>
        <w:rPr>
          <w:rFonts w:cstheme="minorHAnsi"/>
          <w:b/>
        </w:rPr>
      </w:pPr>
      <w:r>
        <w:t xml:space="preserve">Доставка Товара осуществляется без дополнительной оплаты </w:t>
      </w:r>
      <w:r w:rsidR="004101C6">
        <w:t>Заказчиком</w:t>
      </w:r>
      <w:r>
        <w:t xml:space="preserve">, в пределах г. </w:t>
      </w:r>
      <w:r w:rsidR="004101C6">
        <w:t>Астана</w:t>
      </w:r>
      <w:r>
        <w:t>, в опубликованные на Сайте дни и часы, установленные для доставки.</w:t>
      </w:r>
    </w:p>
    <w:p w14:paraId="72AD31F3" w14:textId="413D788E" w:rsidR="004101C6" w:rsidRPr="00BF57C1" w:rsidRDefault="004101C6" w:rsidP="00426B6B">
      <w:pPr>
        <w:pStyle w:val="a3"/>
        <w:numPr>
          <w:ilvl w:val="1"/>
          <w:numId w:val="1"/>
        </w:numPr>
        <w:rPr>
          <w:rFonts w:cstheme="minorHAnsi"/>
          <w:b/>
        </w:rPr>
      </w:pPr>
      <w:r>
        <w:t>Исполнитель считается исполнившим свои обязанности по договору розничной купли-продажи, а Заказчик приобретает право собственности на Товар с момента фактического вручения Заказчику предварительно оплаченного либо оплаченного курьеру наличными в момент доставки Товара.</w:t>
      </w:r>
    </w:p>
    <w:p w14:paraId="6E46C1E4" w14:textId="25EDCAC0" w:rsidR="00BF57C1" w:rsidRPr="00CC7524" w:rsidRDefault="00CC7524" w:rsidP="00426B6B">
      <w:pPr>
        <w:pStyle w:val="a3"/>
        <w:numPr>
          <w:ilvl w:val="1"/>
          <w:numId w:val="1"/>
        </w:numPr>
        <w:rPr>
          <w:rFonts w:cstheme="minorHAnsi"/>
          <w:b/>
        </w:rPr>
      </w:pPr>
      <w:r>
        <w:t>Заказчик</w:t>
      </w:r>
      <w:r w:rsidR="00BF57C1">
        <w:t xml:space="preserve"> обязуется принять Товар, доставленный в соответствии с положениями п.5.1 лично либо через 3-х лиц, указанных в заявке в качестве уполномоченных представителей Заказчика для приёмки и оплаты Товара. Заказчик обязуется при получении Товара лично, либо через уполномоченного представителя подписать накладную и/или иные документы, предлагаемые службой доставки.</w:t>
      </w:r>
    </w:p>
    <w:p w14:paraId="68A94AAA" w14:textId="3BEA69D7" w:rsidR="00CC7524" w:rsidRPr="004828E6" w:rsidRDefault="00CC7524" w:rsidP="00426B6B">
      <w:pPr>
        <w:pStyle w:val="a3"/>
        <w:numPr>
          <w:ilvl w:val="1"/>
          <w:numId w:val="1"/>
        </w:numPr>
        <w:rPr>
          <w:rFonts w:cstheme="minorHAnsi"/>
          <w:b/>
        </w:rPr>
      </w:pPr>
      <w:r>
        <w:t>Исполнитель предоставляет Заказчику информацию об исполнении Заказа путем рассылки сообщений на указанный контактный номер телефона Заказчика, а также другими способами, по усмотрению Исполнителя. Заказчик обязуется в день доставки и накануне держать контактный телефон включенным и принимать на него звонки и/или смс-сообщения для обеспечения коммуникации со службой доставки.</w:t>
      </w:r>
    </w:p>
    <w:p w14:paraId="2AEB3659" w14:textId="32C9F8B5" w:rsidR="004828E6" w:rsidRPr="00ED737F" w:rsidRDefault="004828E6" w:rsidP="00426B6B">
      <w:pPr>
        <w:pStyle w:val="a3"/>
        <w:numPr>
          <w:ilvl w:val="1"/>
          <w:numId w:val="1"/>
        </w:numPr>
        <w:rPr>
          <w:rFonts w:cstheme="minorHAnsi"/>
          <w:b/>
        </w:rPr>
      </w:pPr>
      <w:r>
        <w:t xml:space="preserve">Заказчик предупрежден о том, что в Набор входят пищевые продукты, которые утрачивают товарные свойства в случае неполучения их в указанное </w:t>
      </w:r>
      <w:r w:rsidR="006D6A55">
        <w:t>Заказчиком</w:t>
      </w:r>
      <w:r>
        <w:t xml:space="preserve"> время доставки. В случае невыполнения </w:t>
      </w:r>
      <w:r w:rsidR="006D6A55">
        <w:t>Заказчиком</w:t>
      </w:r>
      <w:r>
        <w:t xml:space="preserve"> своих обязательств по получению Товара возврат Товара </w:t>
      </w:r>
      <w:r w:rsidR="006D6A55">
        <w:t>Исполнителю</w:t>
      </w:r>
      <w:r>
        <w:t xml:space="preserve"> становится невозможным вследствие утраты Товаром потребительских свойств, и денежные средства за него </w:t>
      </w:r>
      <w:r w:rsidR="006D6A55">
        <w:t>Заказчику</w:t>
      </w:r>
      <w:r>
        <w:t xml:space="preserve"> не возвращаются.</w:t>
      </w:r>
    </w:p>
    <w:p w14:paraId="0957103F" w14:textId="7F6CA9D4" w:rsidR="00ED737F" w:rsidRPr="00C57C8D" w:rsidRDefault="00C57C8D" w:rsidP="00426B6B">
      <w:pPr>
        <w:pStyle w:val="a3"/>
        <w:numPr>
          <w:ilvl w:val="1"/>
          <w:numId w:val="1"/>
        </w:numPr>
        <w:rPr>
          <w:rFonts w:cstheme="minorHAnsi"/>
          <w:b/>
        </w:rPr>
      </w:pPr>
      <w:r>
        <w:t>Заказчик предупрежден о том, что возможны единичные несоответствия между печатными наименованиями Продуктов питания и фактическим Набором Продуктов питания ввиду нестабильности поставок сырьевого продукта</w:t>
      </w:r>
      <w:r w:rsidR="00A50B44">
        <w:t xml:space="preserve"> Исполнителю</w:t>
      </w:r>
    </w:p>
    <w:p w14:paraId="58EBCC7E" w14:textId="4263CFEA" w:rsidR="00C57C8D" w:rsidRPr="0094596F" w:rsidRDefault="00C57C8D" w:rsidP="00426B6B">
      <w:pPr>
        <w:pStyle w:val="a3"/>
        <w:numPr>
          <w:ilvl w:val="1"/>
          <w:numId w:val="1"/>
        </w:numPr>
        <w:rPr>
          <w:rFonts w:cstheme="minorHAnsi"/>
          <w:b/>
        </w:rPr>
      </w:pPr>
      <w:r>
        <w:t>Заказчик предупрежден о том, что сразу после получения Набора, входящие в него пищевые продукты должны быть перенесены в холодильник, с установленным режимом температуры +2 - +6 °С, в целях сохранения их потребительских свойств. В случае невыполнения указанных требований по хранению Товара, повлекших нарушение потребительских свойств Товара, ответственность за нарушение потребительских свойств Товара лежит на Заказчике.</w:t>
      </w:r>
    </w:p>
    <w:p w14:paraId="0A2C20B3" w14:textId="591C3A05" w:rsidR="0094596F" w:rsidRPr="004E6A75" w:rsidRDefault="0094596F" w:rsidP="00426B6B">
      <w:pPr>
        <w:pStyle w:val="a3"/>
        <w:numPr>
          <w:ilvl w:val="1"/>
          <w:numId w:val="1"/>
        </w:numPr>
        <w:rPr>
          <w:rFonts w:cstheme="minorHAnsi"/>
          <w:b/>
        </w:rPr>
      </w:pPr>
      <w:r>
        <w:t>В случае указания Заказчиком ошибочных/неверных данных для доставки Товара и/или невыполнения обязательств по приемке Товара, Заказчик обязан возместить Исполнителю стоимость Товара и понесенные Исполнителем дополнительные расходы по доставке Товара.</w:t>
      </w:r>
    </w:p>
    <w:p w14:paraId="2AEAB77F" w14:textId="68CCB950" w:rsidR="004E6A75" w:rsidRPr="004E6A75" w:rsidRDefault="004E6A75" w:rsidP="00426B6B">
      <w:pPr>
        <w:pStyle w:val="a3"/>
        <w:numPr>
          <w:ilvl w:val="1"/>
          <w:numId w:val="1"/>
        </w:numPr>
        <w:rPr>
          <w:rFonts w:cstheme="minorHAnsi"/>
          <w:b/>
        </w:rPr>
      </w:pPr>
      <w:r>
        <w:t>В соответствии с законодательством Республики Казахстан возврат продовольственной Продукции надлежащего качества не допускается, возврат денежных средств за такую Продукцию не производится.</w:t>
      </w:r>
    </w:p>
    <w:p w14:paraId="10EE1951" w14:textId="2DBA3B43" w:rsidR="004E6A75" w:rsidRPr="006A68FE" w:rsidRDefault="004E6A75" w:rsidP="00426B6B">
      <w:pPr>
        <w:pStyle w:val="a3"/>
        <w:numPr>
          <w:ilvl w:val="1"/>
          <w:numId w:val="1"/>
        </w:numPr>
        <w:rPr>
          <w:rFonts w:cstheme="minorHAnsi"/>
          <w:b/>
        </w:rPr>
      </w:pPr>
      <w:r>
        <w:t xml:space="preserve">В случае обнаружения недостатков Товара Заказчик вправе по своему выбору потребовать замены такого Товара товаром надлежащего качества либо соразмерного уменьшения покупной цены. Вместо предъявления указанных требований Заказчик вправе отказаться от приобретенного Товара и потребовать возврата уплаченной за Товар денежной суммы. При этом стоимость товара возвращается Заказчику в течение 7 календарных дней с момента получения </w:t>
      </w:r>
      <w:r w:rsidR="000C5DE1">
        <w:t>Исполнителем</w:t>
      </w:r>
      <w:r>
        <w:t xml:space="preserve"> соответствующего заявления </w:t>
      </w:r>
      <w:r w:rsidR="000C5DE1">
        <w:t>Заказчика</w:t>
      </w:r>
      <w:r>
        <w:t xml:space="preserve">. Претензии по качеству продукции принимаются в течение срока годности товара. Официальная государственная экспертиза производится за счет заинтересованной стороны и только при сохранности целостности упаковки. Адреса и иные контактные сведения для направления претензий: г. </w:t>
      </w:r>
      <w:r w:rsidR="00E0725A">
        <w:t>Астана</w:t>
      </w:r>
      <w:r>
        <w:t xml:space="preserve">, ул. </w:t>
      </w:r>
      <w:proofErr w:type="spellStart"/>
      <w:r w:rsidR="00244098">
        <w:t>Жансугурова</w:t>
      </w:r>
      <w:proofErr w:type="spellEnd"/>
      <w:r w:rsidR="00244098">
        <w:t xml:space="preserve"> 14/1</w:t>
      </w:r>
      <w:r>
        <w:t>, телефоны: +7 (</w:t>
      </w:r>
      <w:r w:rsidR="00E0725A">
        <w:t>7000</w:t>
      </w:r>
      <w:r>
        <w:t xml:space="preserve">) </w:t>
      </w:r>
      <w:r w:rsidR="00E0725A">
        <w:t>906090</w:t>
      </w:r>
      <w:r>
        <w:t>,</w:t>
      </w:r>
      <w:r w:rsidR="00244098">
        <w:t xml:space="preserve"> +7(7766)906090</w:t>
      </w:r>
      <w:r>
        <w:t xml:space="preserve"> адрес электронной почты:</w:t>
      </w:r>
      <w:r w:rsidR="00E0725A">
        <w:rPr>
          <w:lang w:val="en-US"/>
        </w:rPr>
        <w:t xml:space="preserve"> </w:t>
      </w:r>
      <w:hyperlink r:id="rId13" w:history="1">
        <w:r w:rsidR="006A68FE" w:rsidRPr="009E6221">
          <w:rPr>
            <w:rStyle w:val="a4"/>
            <w:lang w:val="en-US"/>
          </w:rPr>
          <w:t>feedback</w:t>
        </w:r>
        <w:r w:rsidR="006A68FE" w:rsidRPr="009E6221">
          <w:rPr>
            <w:rStyle w:val="a4"/>
          </w:rPr>
          <w:t>@eatand</w:t>
        </w:r>
        <w:r w:rsidR="006A68FE" w:rsidRPr="009E6221">
          <w:rPr>
            <w:rStyle w:val="a4"/>
            <w:lang w:val="en-US"/>
          </w:rPr>
          <w:t>fit</w:t>
        </w:r>
        <w:r w:rsidR="006A68FE" w:rsidRPr="009E6221">
          <w:rPr>
            <w:rStyle w:val="a4"/>
          </w:rPr>
          <w:t>.</w:t>
        </w:r>
        <w:proofErr w:type="spellStart"/>
        <w:r w:rsidR="006A68FE" w:rsidRPr="009E6221">
          <w:rPr>
            <w:rStyle w:val="a4"/>
            <w:lang w:val="en-US"/>
          </w:rPr>
          <w:t>kz</w:t>
        </w:r>
        <w:proofErr w:type="spellEnd"/>
      </w:hyperlink>
    </w:p>
    <w:p w14:paraId="0329D66B" w14:textId="21C9D94B" w:rsidR="006A68FE" w:rsidRPr="006A68FE" w:rsidRDefault="006A68FE" w:rsidP="00426B6B">
      <w:pPr>
        <w:pStyle w:val="a3"/>
        <w:numPr>
          <w:ilvl w:val="1"/>
          <w:numId w:val="1"/>
        </w:numPr>
        <w:rPr>
          <w:rFonts w:cstheme="minorHAnsi"/>
          <w:b/>
        </w:rPr>
      </w:pPr>
      <w:r>
        <w:t xml:space="preserve">В случае доставки </w:t>
      </w:r>
      <w:r w:rsidR="00FA1D72">
        <w:t>Заказчику</w:t>
      </w:r>
      <w:r>
        <w:t xml:space="preserve"> меньшего количества продовольственных товаров, чем предусмотрен</w:t>
      </w:r>
      <w:r w:rsidR="00FA1D72">
        <w:t xml:space="preserve">о </w:t>
      </w:r>
      <w:r>
        <w:t xml:space="preserve">Заказом, </w:t>
      </w:r>
      <w:r w:rsidR="00FA1D72">
        <w:t>Заказчик</w:t>
      </w:r>
      <w:r>
        <w:t xml:space="preserve"> вправе принять товары в части, соответствующей Заказу, и потребовать передать недостающее количество продовольственных товаров, либо, если недостающие продовольственные товары были предварительно оплачены, потребовать возврата денежных средств за недостающие товары. </w:t>
      </w:r>
    </w:p>
    <w:p w14:paraId="57B420BF" w14:textId="1F407396" w:rsidR="006A68FE" w:rsidRPr="00FE29AE" w:rsidRDefault="006A68FE" w:rsidP="00426B6B">
      <w:pPr>
        <w:pStyle w:val="a3"/>
        <w:numPr>
          <w:ilvl w:val="1"/>
          <w:numId w:val="1"/>
        </w:numPr>
        <w:rPr>
          <w:rFonts w:cstheme="minorHAnsi"/>
          <w:b/>
        </w:rPr>
      </w:pPr>
      <w:r>
        <w:t xml:space="preserve">Если какие-либо непредвиденные обстоятельства мешают Заказчику получить Заказ, необходимо как можно раньше связаться с операторами Контактного центра по телефону и договориться о переносе времени или места доставки, либо, в случае предварительной оплаты </w:t>
      </w:r>
      <w:r>
        <w:lastRenderedPageBreak/>
        <w:t>заказанного товара, предоставить в Контактный центр письменное</w:t>
      </w:r>
      <w:r w:rsidR="007A6B03">
        <w:t>/печатное</w:t>
      </w:r>
      <w:r>
        <w:t xml:space="preserve"> распоряжение о том, чтобы заказ был оставлен у двери по указанному </w:t>
      </w:r>
      <w:r w:rsidR="007A6B03">
        <w:t>Заказчиком</w:t>
      </w:r>
      <w:r>
        <w:t xml:space="preserve"> в заявке адресу.</w:t>
      </w:r>
    </w:p>
    <w:p w14:paraId="069F0FDF" w14:textId="77777777" w:rsidR="00FE29AE" w:rsidRPr="00FE29AE" w:rsidRDefault="00FE29AE" w:rsidP="00FE29AE">
      <w:pPr>
        <w:pStyle w:val="a3"/>
        <w:ind w:left="1080"/>
        <w:rPr>
          <w:rFonts w:cstheme="minorHAnsi"/>
          <w:b/>
        </w:rPr>
      </w:pPr>
    </w:p>
    <w:p w14:paraId="2612F4A3" w14:textId="15913EA6" w:rsidR="00FE29AE" w:rsidRDefault="00FE29AE" w:rsidP="00FE29AE">
      <w:pPr>
        <w:pStyle w:val="a3"/>
        <w:numPr>
          <w:ilvl w:val="0"/>
          <w:numId w:val="1"/>
        </w:numPr>
        <w:rPr>
          <w:rFonts w:cstheme="minorHAnsi"/>
          <w:b/>
        </w:rPr>
      </w:pPr>
      <w:r>
        <w:rPr>
          <w:rFonts w:cstheme="minorHAnsi"/>
          <w:b/>
        </w:rPr>
        <w:t>Обязанности и права Исполнителя</w:t>
      </w:r>
    </w:p>
    <w:p w14:paraId="001D14FD" w14:textId="1AA995C6" w:rsidR="00FE29AE" w:rsidRPr="00FE29AE" w:rsidRDefault="00FE29AE" w:rsidP="00FE29AE">
      <w:pPr>
        <w:pStyle w:val="a3"/>
        <w:numPr>
          <w:ilvl w:val="1"/>
          <w:numId w:val="1"/>
        </w:numPr>
        <w:rPr>
          <w:rFonts w:cstheme="minorHAnsi"/>
          <w:b/>
        </w:rPr>
      </w:pPr>
      <w:r>
        <w:t>Исполнитель обязуется при исполнении Договора выполнять его требования, а также требования законодательства, в том числе о защите прав потребителя и о защите персональных данных.</w:t>
      </w:r>
    </w:p>
    <w:p w14:paraId="76E38BDE" w14:textId="443774D4" w:rsidR="00FE29AE" w:rsidRPr="00FE29AE" w:rsidRDefault="00FE29AE" w:rsidP="00FE29AE">
      <w:pPr>
        <w:pStyle w:val="a3"/>
        <w:numPr>
          <w:ilvl w:val="1"/>
          <w:numId w:val="1"/>
        </w:numPr>
        <w:rPr>
          <w:rFonts w:cstheme="minorHAnsi"/>
          <w:b/>
        </w:rPr>
      </w:pPr>
      <w:r>
        <w:t xml:space="preserve">Исполнитель обязуется сохранять конфиденциальность предоставленных Заказчиком данных и не разглашать их третьим лицам (за исключением уполномоченных государственных органов, а также службы доставки, аудиторов, консультантов, бухгалтеров, юристов на условиях сохранения ими конфиденциальности полученной информации). Политика обработки персональных данных Исполнителя является неотъемлемой частью настоящей Оферты, ознакомиться с последней можно по адресу: </w:t>
      </w:r>
      <w:hyperlink r:id="rId14" w:history="1">
        <w:r w:rsidRPr="009E6221">
          <w:rPr>
            <w:rStyle w:val="a4"/>
          </w:rPr>
          <w:t>http://eatandfit.kz/</w:t>
        </w:r>
        <w:r w:rsidRPr="009E6221">
          <w:rPr>
            <w:rStyle w:val="a4"/>
            <w:lang w:val="en-US"/>
          </w:rPr>
          <w:t>offer</w:t>
        </w:r>
      </w:hyperlink>
      <w:r>
        <w:t>.</w:t>
      </w:r>
    </w:p>
    <w:p w14:paraId="1E89BE70" w14:textId="38BF2FF8" w:rsidR="00FE29AE" w:rsidRPr="00937877" w:rsidRDefault="00FE29AE" w:rsidP="00FE29AE">
      <w:pPr>
        <w:pStyle w:val="a3"/>
        <w:numPr>
          <w:ilvl w:val="1"/>
          <w:numId w:val="1"/>
        </w:numPr>
        <w:rPr>
          <w:rFonts w:cstheme="minorHAnsi"/>
          <w:b/>
        </w:rPr>
      </w:pPr>
      <w:r>
        <w:t>Исполнитель вправе хранить в своей базе данных информацию, предоставленную Заказчиком при оформлении Заказов, в том числе персональные данные, в течение неограниченного срока в целях оформления новых Заказов, получения статистической информации и информирования Заказчиков о деятельности Исполнителя.</w:t>
      </w:r>
    </w:p>
    <w:p w14:paraId="19A01DAE" w14:textId="1EBDCFAC" w:rsidR="00937877" w:rsidRPr="00937877" w:rsidRDefault="00937877" w:rsidP="00FE29AE">
      <w:pPr>
        <w:pStyle w:val="a3"/>
        <w:numPr>
          <w:ilvl w:val="1"/>
          <w:numId w:val="1"/>
        </w:numPr>
        <w:rPr>
          <w:rFonts w:cstheme="minorHAnsi"/>
          <w:b/>
        </w:rPr>
      </w:pPr>
      <w:r>
        <w:t>Предоставляя свои персональные данные при Заказе Товара или регистрации на Сайте, Заказчик соглашается на их обработку Исполнителем и дает согласие на их использование. При обработке персональных данных Исполнитель обеспечивает соответствие содержания и объема обрабатываемых персональных данных заявленным целям обработки.</w:t>
      </w:r>
    </w:p>
    <w:p w14:paraId="72D4CB61" w14:textId="3ADC3DD3" w:rsidR="00937877" w:rsidRPr="00937877" w:rsidRDefault="00937877" w:rsidP="00FE29AE">
      <w:pPr>
        <w:pStyle w:val="a3"/>
        <w:numPr>
          <w:ilvl w:val="1"/>
          <w:numId w:val="1"/>
        </w:numPr>
        <w:rPr>
          <w:rFonts w:cstheme="minorHAnsi"/>
          <w:b/>
        </w:rPr>
      </w:pPr>
      <w:r>
        <w:t>После исполнения или прекращения действия Договора, Исполнитель по письменному требованию Заказчика удаляет лицевой счёт Заказчика и прекращает обработку персональных данных, за исключением случаев обработки в соответствии с законодательством о бухгалтерском и налоговом учете и архивах.</w:t>
      </w:r>
    </w:p>
    <w:p w14:paraId="2E3C9CB3" w14:textId="3D370ABE" w:rsidR="00937877" w:rsidRPr="00766AE9" w:rsidRDefault="00937877" w:rsidP="00FE29AE">
      <w:pPr>
        <w:pStyle w:val="a3"/>
        <w:numPr>
          <w:ilvl w:val="1"/>
          <w:numId w:val="1"/>
        </w:numPr>
        <w:rPr>
          <w:rFonts w:cstheme="minorHAnsi"/>
          <w:b/>
        </w:rPr>
      </w:pPr>
      <w:r>
        <w:t>Исполнитель вправе осуществлять запись телефонных разговоров между Заказчиком и операторами Контактного центра в целях подтверждения предоставленной Заказчиком информации при регистрации на Сайте, информации о сделанных Заказах и др. Запись телефонного разговора может храниться Исполнителем/Контактным центром не более 3 (трех) лет и после истечения этого срока подлежит уничтожению. Запись телефонного разговора не может быть предоставлена третьим лицам, за исключением случаев запроса об этом правоохранительных органов или суда.</w:t>
      </w:r>
    </w:p>
    <w:p w14:paraId="03A3EDD3" w14:textId="612D5824" w:rsidR="00766AE9" w:rsidRPr="00003C50" w:rsidRDefault="00766AE9" w:rsidP="00FE29AE">
      <w:pPr>
        <w:pStyle w:val="a3"/>
        <w:numPr>
          <w:ilvl w:val="1"/>
          <w:numId w:val="1"/>
        </w:numPr>
        <w:rPr>
          <w:rFonts w:cstheme="minorHAnsi"/>
          <w:b/>
        </w:rPr>
      </w:pPr>
      <w:r>
        <w:t>Исполнитель обязуется осуществлять защиту лицевого счёта Заказчика и предоставленной им информации от неправомерных (</w:t>
      </w:r>
      <w:r w:rsidR="001479A7">
        <w:t>злонамеренных</w:t>
      </w:r>
      <w:r>
        <w:t xml:space="preserve">) действий 3- х лиц, всеми находящимися в распоряжении </w:t>
      </w:r>
      <w:r w:rsidR="00003C50">
        <w:t>Исполнителя</w:t>
      </w:r>
      <w:r>
        <w:t xml:space="preserve"> техническими средствами.</w:t>
      </w:r>
    </w:p>
    <w:p w14:paraId="323DE92D" w14:textId="1C1C9E3B" w:rsidR="00003C50" w:rsidRPr="00A23D95" w:rsidRDefault="00003C50" w:rsidP="00FE29AE">
      <w:pPr>
        <w:pStyle w:val="a3"/>
        <w:numPr>
          <w:ilvl w:val="1"/>
          <w:numId w:val="1"/>
        </w:numPr>
        <w:rPr>
          <w:rFonts w:cstheme="minorHAnsi"/>
          <w:b/>
        </w:rPr>
      </w:pPr>
      <w:r>
        <w:t xml:space="preserve">Исполнитель предоставляет Заказчику и любым лицам консультации/техническую поддержку по телефонам контактного центра («горячей линии») +7 (7000) 906090 или по электронной почте: </w:t>
      </w:r>
      <w:hyperlink r:id="rId15" w:history="1">
        <w:r w:rsidR="00A23D95" w:rsidRPr="009E6221">
          <w:rPr>
            <w:rStyle w:val="a4"/>
            <w:lang w:val="en-US"/>
          </w:rPr>
          <w:t>feedback</w:t>
        </w:r>
        <w:r w:rsidR="00A23D95" w:rsidRPr="009E6221">
          <w:rPr>
            <w:rStyle w:val="a4"/>
          </w:rPr>
          <w:t>@</w:t>
        </w:r>
        <w:proofErr w:type="spellStart"/>
        <w:r w:rsidR="00A23D95" w:rsidRPr="009E6221">
          <w:rPr>
            <w:rStyle w:val="a4"/>
            <w:lang w:val="en-US"/>
          </w:rPr>
          <w:t>eatandfit</w:t>
        </w:r>
        <w:proofErr w:type="spellEnd"/>
        <w:r w:rsidR="00A23D95" w:rsidRPr="009E6221">
          <w:rPr>
            <w:rStyle w:val="a4"/>
          </w:rPr>
          <w:t>.</w:t>
        </w:r>
        <w:proofErr w:type="spellStart"/>
        <w:r w:rsidR="00A23D95" w:rsidRPr="009E6221">
          <w:rPr>
            <w:rStyle w:val="a4"/>
            <w:lang w:val="en-US"/>
          </w:rPr>
          <w:t>kz</w:t>
        </w:r>
        <w:proofErr w:type="spellEnd"/>
      </w:hyperlink>
      <w:r>
        <w:t>.</w:t>
      </w:r>
    </w:p>
    <w:p w14:paraId="4EB20E2F" w14:textId="7B5E9F12" w:rsidR="00A23D95" w:rsidRPr="00A23D95" w:rsidRDefault="00A23D95" w:rsidP="00FE29AE">
      <w:pPr>
        <w:pStyle w:val="a3"/>
        <w:numPr>
          <w:ilvl w:val="1"/>
          <w:numId w:val="1"/>
        </w:numPr>
        <w:rPr>
          <w:rFonts w:cstheme="minorHAnsi"/>
          <w:b/>
        </w:rPr>
      </w:pPr>
      <w:r>
        <w:t>Продавец вправе размещать на Сайте либо направлять на предоставленный Заказчиком электронный адрес или номер контактного телефона информационные или рекламные сообщения в связи с деятельностью Исполнителя или исполнением Заказа.</w:t>
      </w:r>
    </w:p>
    <w:p w14:paraId="78096EFF" w14:textId="5FB9895D" w:rsidR="00A23D95" w:rsidRPr="00396847" w:rsidRDefault="00396847" w:rsidP="00FE29AE">
      <w:pPr>
        <w:pStyle w:val="a3"/>
        <w:numPr>
          <w:ilvl w:val="1"/>
          <w:numId w:val="1"/>
        </w:numPr>
        <w:rPr>
          <w:rFonts w:cstheme="minorHAnsi"/>
          <w:b/>
        </w:rPr>
      </w:pPr>
      <w:r>
        <w:t xml:space="preserve">Исполнитель вправе изменять содержание, программное обеспечение, оформление интерфейса Сайта и </w:t>
      </w:r>
      <w:proofErr w:type="gramStart"/>
      <w:r>
        <w:t>т.п.</w:t>
      </w:r>
      <w:proofErr w:type="gramEnd"/>
      <w:r>
        <w:t>, а также изменять и дополнять условия настоящей оферты в одностороннем порядке, по своему усмотрению.</w:t>
      </w:r>
    </w:p>
    <w:p w14:paraId="0D78B1DB" w14:textId="6A4BDB40" w:rsidR="00396847" w:rsidRDefault="00396847" w:rsidP="00396847">
      <w:pPr>
        <w:pStyle w:val="a3"/>
        <w:ind w:left="1080"/>
        <w:rPr>
          <w:rFonts w:cstheme="minorHAnsi"/>
          <w:b/>
        </w:rPr>
      </w:pPr>
    </w:p>
    <w:p w14:paraId="7B270508" w14:textId="1CD88E01" w:rsidR="00396847" w:rsidRDefault="00396847" w:rsidP="00396847">
      <w:pPr>
        <w:pStyle w:val="a3"/>
        <w:numPr>
          <w:ilvl w:val="0"/>
          <w:numId w:val="1"/>
        </w:numPr>
        <w:rPr>
          <w:rFonts w:cstheme="minorHAnsi"/>
          <w:b/>
        </w:rPr>
      </w:pPr>
      <w:proofErr w:type="gramStart"/>
      <w:r>
        <w:rPr>
          <w:rFonts w:cstheme="minorHAnsi"/>
          <w:b/>
        </w:rPr>
        <w:t>Обязанности  и</w:t>
      </w:r>
      <w:proofErr w:type="gramEnd"/>
      <w:r>
        <w:rPr>
          <w:rFonts w:cstheme="minorHAnsi"/>
          <w:b/>
        </w:rPr>
        <w:t xml:space="preserve"> права Заказчика</w:t>
      </w:r>
    </w:p>
    <w:p w14:paraId="3ACC8BCA" w14:textId="5AFA5397" w:rsidR="00396847" w:rsidRPr="00E72478" w:rsidRDefault="00396847" w:rsidP="00396847">
      <w:pPr>
        <w:pStyle w:val="a3"/>
        <w:numPr>
          <w:ilvl w:val="1"/>
          <w:numId w:val="1"/>
        </w:numPr>
        <w:rPr>
          <w:rFonts w:cstheme="minorHAnsi"/>
          <w:b/>
        </w:rPr>
      </w:pPr>
      <w:r>
        <w:t xml:space="preserve">Заказчик обязуется до оформления Заказа ознакомиться с настоящей Офертой, информацией о Товаре и иной информацией для </w:t>
      </w:r>
      <w:r w:rsidR="00AF3F1E">
        <w:t>Заказчиков</w:t>
      </w:r>
      <w:r>
        <w:t xml:space="preserve">, опубликованной на Сайте по адресу: </w:t>
      </w:r>
      <w:hyperlink r:id="rId16" w:history="1">
        <w:r w:rsidR="00AF3F1E" w:rsidRPr="009E6221">
          <w:rPr>
            <w:rStyle w:val="a4"/>
          </w:rPr>
          <w:t>http://eatandfit.kz/</w:t>
        </w:r>
        <w:r w:rsidR="00AF3F1E" w:rsidRPr="009E6221">
          <w:rPr>
            <w:rStyle w:val="a4"/>
            <w:lang w:val="en-US"/>
          </w:rPr>
          <w:t>offer</w:t>
        </w:r>
      </w:hyperlink>
      <w:r w:rsidR="00AF3F1E">
        <w:t xml:space="preserve"> </w:t>
      </w:r>
      <w:r>
        <w:t xml:space="preserve">и </w:t>
      </w:r>
      <w:hyperlink r:id="rId17" w:anchor="programms" w:history="1">
        <w:r w:rsidR="00AF3F1E" w:rsidRPr="009E6221">
          <w:rPr>
            <w:rStyle w:val="a4"/>
          </w:rPr>
          <w:t>http://eatandfit.kz/#programms</w:t>
        </w:r>
      </w:hyperlink>
      <w:r w:rsidR="00AF3F1E">
        <w:t xml:space="preserve"> . </w:t>
      </w:r>
      <w:r>
        <w:t xml:space="preserve">Оформление и оплата Заказа являются подтверждением факта ознакомления </w:t>
      </w:r>
      <w:r w:rsidR="00AF3F1E">
        <w:t>Заказчика</w:t>
      </w:r>
      <w:r>
        <w:t xml:space="preserve"> с информацией о Товаре и согласия </w:t>
      </w:r>
      <w:r w:rsidR="00AF3F1E">
        <w:t>Заказчика</w:t>
      </w:r>
      <w:r>
        <w:t xml:space="preserve"> с условиями договора розничной купли</w:t>
      </w:r>
      <w:r w:rsidR="00AF3F1E">
        <w:t>-</w:t>
      </w:r>
      <w:r>
        <w:t>продажи, изложенными в Оферте.</w:t>
      </w:r>
    </w:p>
    <w:p w14:paraId="5065AF2E" w14:textId="4153C44B" w:rsidR="00E72478" w:rsidRPr="00E72478" w:rsidRDefault="00E72478" w:rsidP="00396847">
      <w:pPr>
        <w:pStyle w:val="a3"/>
        <w:numPr>
          <w:ilvl w:val="1"/>
          <w:numId w:val="1"/>
        </w:numPr>
        <w:rPr>
          <w:rFonts w:cstheme="minorHAnsi"/>
          <w:b/>
        </w:rPr>
      </w:pPr>
      <w:r>
        <w:t xml:space="preserve">Заказчик обязуется использовать Товар в течение сроков годности и в соответствии с инструкциями Исполнителя о порядке хранения и использования Товара. Исполнитель не несет ответственности за ущерб, причиненный Заказчику вследствие ненадлежащего использования, </w:t>
      </w:r>
      <w:r>
        <w:lastRenderedPageBreak/>
        <w:t>хранения, потребления Товара. При этом уплаченные за Товар и доставку денежные средства возврату не подлежат.</w:t>
      </w:r>
    </w:p>
    <w:p w14:paraId="459E43AB" w14:textId="293DB570" w:rsidR="00E72478" w:rsidRPr="00B87F29" w:rsidRDefault="00E72478" w:rsidP="00396847">
      <w:pPr>
        <w:pStyle w:val="a3"/>
        <w:numPr>
          <w:ilvl w:val="1"/>
          <w:numId w:val="1"/>
        </w:numPr>
        <w:rPr>
          <w:rFonts w:cstheme="minorHAnsi"/>
          <w:b/>
        </w:rPr>
      </w:pPr>
      <w:r>
        <w:t>Заказчик обязуется своевременно и в полном объеме предоставлять Исполнителю достоверную информацию, необходимую для заключения и исполнения Соглашения. В частности, в целях идентификации поступающих от Заказчика платежей, Исполнитель вправе запросить у него персональные данные. В случае недостаточности такой информации или наличия сомнений в ее достоверности, Исполнитель вправе приостановить исполнение Соглашения, уведомив об этом Заказчика.</w:t>
      </w:r>
    </w:p>
    <w:p w14:paraId="3F665AAF" w14:textId="355BE4C5" w:rsidR="00B87F29" w:rsidRPr="00A42539" w:rsidRDefault="00B87F29" w:rsidP="00396847">
      <w:pPr>
        <w:pStyle w:val="a3"/>
        <w:numPr>
          <w:ilvl w:val="1"/>
          <w:numId w:val="1"/>
        </w:numPr>
        <w:rPr>
          <w:rFonts w:cstheme="minorHAnsi"/>
          <w:b/>
        </w:rPr>
      </w:pPr>
      <w:r>
        <w:t>Заказчик обязуется своевременно и в полном объеме оплачивать стоимость заказанного Товара, в которую включена также стоимость доставки Товара Заказчику.</w:t>
      </w:r>
    </w:p>
    <w:p w14:paraId="21643967" w14:textId="0ED504B5" w:rsidR="00A42539" w:rsidRPr="00D3257E" w:rsidRDefault="00A42539" w:rsidP="00396847">
      <w:pPr>
        <w:pStyle w:val="a3"/>
        <w:numPr>
          <w:ilvl w:val="1"/>
          <w:numId w:val="1"/>
        </w:numPr>
        <w:rPr>
          <w:rFonts w:cstheme="minorHAnsi"/>
          <w:b/>
        </w:rPr>
      </w:pPr>
      <w:r>
        <w:t>Сайт и его элементы являются объектами интеллектуальной собственности. Пользователям Сайта разрешается просмотр информации и материалов Сайта, исключительно с целью личного некоммерческого использования, воспроизведение их в одном экземпляре (в том числе путем копирования в память персонального ЭВМ пользователя, распечатки копии), цитирование в объеме, обусловленном целями цитирования, кроме случаев, когда такое использование причиняет или может причинить вред интересам правообладателя. Пользователям Сайта запрещено осуществлять в отношении Сайта воспроизведение, распространение, сообщение для всеобщего сведения, модификацию, декомпилирование кода или иную переработку, и совершать любые иные действия, за исключением прямо разрешенных Офертой. Любые элементы Сайта запрещается использовать в составе других веб-сайтов, других произведений в любой форме и любым способом.</w:t>
      </w:r>
    </w:p>
    <w:p w14:paraId="1D224BBA" w14:textId="47BFEC59" w:rsidR="00D3257E" w:rsidRDefault="00D3257E" w:rsidP="00D3257E">
      <w:pPr>
        <w:pStyle w:val="a3"/>
        <w:ind w:left="1080"/>
        <w:rPr>
          <w:rFonts w:cstheme="minorHAnsi"/>
          <w:b/>
        </w:rPr>
      </w:pPr>
    </w:p>
    <w:p w14:paraId="28DADAA4" w14:textId="5AF364FC" w:rsidR="00D3257E" w:rsidRDefault="00D3257E" w:rsidP="00D3257E">
      <w:pPr>
        <w:pStyle w:val="a3"/>
        <w:numPr>
          <w:ilvl w:val="0"/>
          <w:numId w:val="1"/>
        </w:numPr>
        <w:rPr>
          <w:rFonts w:cstheme="minorHAnsi"/>
          <w:b/>
        </w:rPr>
      </w:pPr>
      <w:r>
        <w:rPr>
          <w:rFonts w:cstheme="minorHAnsi"/>
          <w:b/>
        </w:rPr>
        <w:t>Ответственности сторон</w:t>
      </w:r>
    </w:p>
    <w:p w14:paraId="4675F67B" w14:textId="566BD662" w:rsidR="00D3257E" w:rsidRPr="00D3257E" w:rsidRDefault="00D3257E" w:rsidP="00D3257E">
      <w:pPr>
        <w:pStyle w:val="a3"/>
        <w:numPr>
          <w:ilvl w:val="1"/>
          <w:numId w:val="1"/>
        </w:numPr>
        <w:rPr>
          <w:rFonts w:cstheme="minorHAnsi"/>
          <w:b/>
        </w:rPr>
      </w:pPr>
      <w:r>
        <w:t>Стороны несут ответственность за невыполнение условий Оферты в соответствии с положениями настоящей Офертой и законодательства РК.</w:t>
      </w:r>
    </w:p>
    <w:p w14:paraId="020C62DE" w14:textId="3659F140" w:rsidR="00D3257E" w:rsidRPr="00CE72C4" w:rsidRDefault="00D3257E" w:rsidP="00D3257E">
      <w:pPr>
        <w:pStyle w:val="a3"/>
        <w:numPr>
          <w:ilvl w:val="1"/>
          <w:numId w:val="1"/>
        </w:numPr>
        <w:rPr>
          <w:rFonts w:cstheme="minorHAnsi"/>
          <w:b/>
        </w:rPr>
      </w:pPr>
      <w:r>
        <w:t xml:space="preserve">Исполнитель предоставляет пользователям сети Интернет доступ к Сайту и поддерживает надлежащее функционирование Сайта, оперативно восстанавливает его работоспособность в случае технических сбоев и перерывов. При этом </w:t>
      </w:r>
      <w:r w:rsidR="0037512E">
        <w:t>Исполнитель</w:t>
      </w:r>
      <w:r>
        <w:t xml:space="preserve"> не предоставляет гарантий бесперебойной работы Сайта и соблюдения каких-либо сроков восстановления работоспособности Сайта в случае перерывов в работе по причинам сбоев в телекоммуникационных и энергетических сетях. О случаях технических сбоев и ошибок возникших на Сайте, </w:t>
      </w:r>
      <w:r w:rsidR="00CE72C4">
        <w:t>Заказчик</w:t>
      </w:r>
      <w:r>
        <w:t xml:space="preserve"> может сообщить по адресу электронной почты технической поддержки сайта: </w:t>
      </w:r>
      <w:hyperlink r:id="rId18" w:history="1">
        <w:r w:rsidR="00CE72C4" w:rsidRPr="009E6221">
          <w:rPr>
            <w:rStyle w:val="a4"/>
            <w:lang w:val="en-US"/>
          </w:rPr>
          <w:t>feedback</w:t>
        </w:r>
        <w:r w:rsidR="00CE72C4" w:rsidRPr="009E6221">
          <w:rPr>
            <w:rStyle w:val="a4"/>
          </w:rPr>
          <w:t>@</w:t>
        </w:r>
        <w:proofErr w:type="spellStart"/>
        <w:r w:rsidR="00CE72C4" w:rsidRPr="009E6221">
          <w:rPr>
            <w:rStyle w:val="a4"/>
            <w:lang w:val="en-US"/>
          </w:rPr>
          <w:t>eatandfit</w:t>
        </w:r>
        <w:proofErr w:type="spellEnd"/>
        <w:r w:rsidR="00CE72C4" w:rsidRPr="009E6221">
          <w:rPr>
            <w:rStyle w:val="a4"/>
          </w:rPr>
          <w:t>.</w:t>
        </w:r>
        <w:proofErr w:type="spellStart"/>
        <w:r w:rsidR="00CE72C4" w:rsidRPr="009E6221">
          <w:rPr>
            <w:rStyle w:val="a4"/>
            <w:lang w:val="en-US"/>
          </w:rPr>
          <w:t>kz</w:t>
        </w:r>
        <w:proofErr w:type="spellEnd"/>
      </w:hyperlink>
      <w:r>
        <w:t>.</w:t>
      </w:r>
    </w:p>
    <w:p w14:paraId="3388F121" w14:textId="096178C4" w:rsidR="00CE72C4" w:rsidRPr="00CE72C4" w:rsidRDefault="00CE72C4" w:rsidP="00D3257E">
      <w:pPr>
        <w:pStyle w:val="a3"/>
        <w:numPr>
          <w:ilvl w:val="1"/>
          <w:numId w:val="1"/>
        </w:numPr>
        <w:rPr>
          <w:rFonts w:cstheme="minorHAnsi"/>
          <w:b/>
        </w:rPr>
      </w:pPr>
      <w:r>
        <w:t>Исполнитель не несет ответственности за неисполнение либо ненадлежащее исполнение своих обязательств, вследствие недобросовестных и/или злонамеренных действий третьих лиц, направленных на несанкционированный доступ и/или выведение из строя программного и/или аппаратного комплекса Сайта и обслуживающего его сервиса.</w:t>
      </w:r>
    </w:p>
    <w:p w14:paraId="7B62A9C7" w14:textId="7851ECBD" w:rsidR="00CE72C4" w:rsidRPr="002E311E" w:rsidRDefault="00CE72C4" w:rsidP="00D3257E">
      <w:pPr>
        <w:pStyle w:val="a3"/>
        <w:numPr>
          <w:ilvl w:val="1"/>
          <w:numId w:val="1"/>
        </w:numPr>
        <w:rPr>
          <w:rFonts w:cstheme="minorHAnsi"/>
          <w:b/>
        </w:rPr>
      </w:pPr>
      <w:r>
        <w:t xml:space="preserve">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участник не мог ни предвидеть, ни предотвратить разумными мерами (форс-мажор). К таким событиям чрезвычайного характера относятся: наводнение, пожар, </w:t>
      </w:r>
      <w:r w:rsidR="008C49DD">
        <w:t>заморозки</w:t>
      </w:r>
      <w:r>
        <w:t xml:space="preserve"> и </w:t>
      </w:r>
      <w:r w:rsidR="008C49DD">
        <w:t xml:space="preserve">прочие </w:t>
      </w:r>
      <w:proofErr w:type="spellStart"/>
      <w:r w:rsidR="008C49DD">
        <w:t>ч.с</w:t>
      </w:r>
      <w:proofErr w:type="spellEnd"/>
      <w:r w:rsidR="008C49DD">
        <w:t>.</w:t>
      </w:r>
    </w:p>
    <w:p w14:paraId="64E07C49" w14:textId="130CEFC3" w:rsidR="002E311E" w:rsidRDefault="002E311E" w:rsidP="002E311E">
      <w:pPr>
        <w:pStyle w:val="a3"/>
        <w:ind w:left="1080"/>
        <w:rPr>
          <w:rFonts w:cstheme="minorHAnsi"/>
          <w:b/>
        </w:rPr>
      </w:pPr>
    </w:p>
    <w:p w14:paraId="18C78023" w14:textId="7A2C44B5" w:rsidR="002E311E" w:rsidRDefault="002E311E" w:rsidP="002E311E">
      <w:pPr>
        <w:pStyle w:val="a3"/>
        <w:numPr>
          <w:ilvl w:val="0"/>
          <w:numId w:val="1"/>
        </w:numPr>
        <w:rPr>
          <w:rFonts w:cstheme="minorHAnsi"/>
          <w:b/>
        </w:rPr>
      </w:pPr>
      <w:r>
        <w:rPr>
          <w:rFonts w:cstheme="minorHAnsi"/>
          <w:b/>
        </w:rPr>
        <w:t>Разрешение споров</w:t>
      </w:r>
    </w:p>
    <w:p w14:paraId="320EA37C" w14:textId="768E8089" w:rsidR="002E311E" w:rsidRPr="002E311E" w:rsidRDefault="002E311E" w:rsidP="002E311E">
      <w:pPr>
        <w:pStyle w:val="a3"/>
        <w:numPr>
          <w:ilvl w:val="1"/>
          <w:numId w:val="1"/>
        </w:numPr>
        <w:rPr>
          <w:rFonts w:cstheme="minorHAnsi"/>
          <w:b/>
        </w:rPr>
      </w:pPr>
      <w:r>
        <w:t>В случае возникновения разногласий и споров, связанных с выполнениями условия данного Соглашения, стороны решают их путем переговоров.</w:t>
      </w:r>
    </w:p>
    <w:p w14:paraId="53E5FE9B" w14:textId="100EFD17" w:rsidR="002E311E" w:rsidRPr="002E311E" w:rsidRDefault="002E311E" w:rsidP="002E311E">
      <w:pPr>
        <w:pStyle w:val="a3"/>
        <w:numPr>
          <w:ilvl w:val="1"/>
          <w:numId w:val="1"/>
        </w:numPr>
        <w:rPr>
          <w:rFonts w:cstheme="minorHAnsi"/>
          <w:b/>
        </w:rPr>
      </w:pPr>
      <w:r>
        <w:t>В случае невозможности решения споров путем переговоров споры разрешаются в порядке, установленном законодательством Республики Казахстан.</w:t>
      </w:r>
    </w:p>
    <w:p w14:paraId="2A1015A7" w14:textId="77777777" w:rsidR="002E311E" w:rsidRPr="002E311E" w:rsidRDefault="002E311E" w:rsidP="002E311E">
      <w:pPr>
        <w:pStyle w:val="a3"/>
        <w:ind w:left="1080"/>
        <w:rPr>
          <w:rFonts w:cstheme="minorHAnsi"/>
          <w:b/>
        </w:rPr>
      </w:pPr>
    </w:p>
    <w:p w14:paraId="1E02A64B" w14:textId="461B6748" w:rsidR="002E311E" w:rsidRDefault="002E311E" w:rsidP="002E311E">
      <w:pPr>
        <w:pStyle w:val="a3"/>
        <w:numPr>
          <w:ilvl w:val="0"/>
          <w:numId w:val="1"/>
        </w:numPr>
        <w:rPr>
          <w:rFonts w:cstheme="minorHAnsi"/>
          <w:b/>
        </w:rPr>
      </w:pPr>
      <w:r>
        <w:rPr>
          <w:rFonts w:cstheme="minorHAnsi"/>
          <w:b/>
        </w:rPr>
        <w:t>Прочие условия</w:t>
      </w:r>
    </w:p>
    <w:p w14:paraId="2456172A" w14:textId="27C57068" w:rsidR="002E311E" w:rsidRPr="00CD4696" w:rsidRDefault="002E311E" w:rsidP="002E311E">
      <w:pPr>
        <w:pStyle w:val="a3"/>
        <w:numPr>
          <w:ilvl w:val="1"/>
          <w:numId w:val="1"/>
        </w:numPr>
        <w:rPr>
          <w:rFonts w:cstheme="minorHAnsi"/>
          <w:b/>
        </w:rPr>
      </w:pPr>
      <w:r>
        <w:t>Исполнитель вправе в одностороннем порядке изменять условия Оферты, разместив при этом окончательную версию Оферты на странице по адрес</w:t>
      </w:r>
      <w:r w:rsidR="00F768A8">
        <w:rPr>
          <w:lang w:val="ru-KZ"/>
        </w:rPr>
        <w:t xml:space="preserve"> </w:t>
      </w:r>
      <w:hyperlink r:id="rId19" w:history="1">
        <w:r w:rsidR="00F768A8" w:rsidRPr="0011257E">
          <w:rPr>
            <w:rStyle w:val="a4"/>
            <w:lang w:val="ru-KZ"/>
          </w:rPr>
          <w:t>https://eatandfit.kz/files/Oferta-1.docx</w:t>
        </w:r>
      </w:hyperlink>
      <w:r w:rsidR="00F768A8">
        <w:rPr>
          <w:lang w:val="ru-KZ"/>
        </w:rPr>
        <w:t xml:space="preserve"> </w:t>
      </w:r>
      <w:r>
        <w:t>, не менее, чем за 5 (пять) дней до даты вступления в действие оферты в новой редакции</w:t>
      </w:r>
      <w:r w:rsidR="00DD58FA">
        <w:t xml:space="preserve">, а также </w:t>
      </w:r>
      <w:r w:rsidR="00DD58FA">
        <w:lastRenderedPageBreak/>
        <w:t>уведомив об этом Заказчиков</w:t>
      </w:r>
      <w:r>
        <w:t xml:space="preserve">. Положения новой редакции оферты становятся обязательными для всех ранее зарегистрировавшихся </w:t>
      </w:r>
      <w:r w:rsidR="00EF2699">
        <w:t>Заказчиков</w:t>
      </w:r>
      <w:r>
        <w:t xml:space="preserve">, если в течение указанного срока они не заявят в письменной форме об отказе от исполнения Договора в новой редакции. В случае отказа </w:t>
      </w:r>
      <w:r w:rsidR="00EF2699">
        <w:t>Заказчика</w:t>
      </w:r>
      <w:r>
        <w:t xml:space="preserve"> Договор прекращает свое действие с момента прекращения действия предыдущей редакции Оферты, а при наличии неисполненных обязательств Сторон на эту дату – с даты полного исполнения таких обязательств.</w:t>
      </w:r>
    </w:p>
    <w:p w14:paraId="507381EB" w14:textId="0E9C72CD" w:rsidR="00CD4696" w:rsidRPr="00CD4696" w:rsidRDefault="00CD4696" w:rsidP="002E311E">
      <w:pPr>
        <w:pStyle w:val="a3"/>
        <w:numPr>
          <w:ilvl w:val="1"/>
          <w:numId w:val="1"/>
        </w:numPr>
        <w:rPr>
          <w:rFonts w:cstheme="minorHAnsi"/>
          <w:b/>
        </w:rPr>
      </w:pPr>
      <w:r>
        <w:t xml:space="preserve">Настоящая Оферта, а также все споры и претензии, вытекающие из неё или связанные с ней или основанные </w:t>
      </w:r>
      <w:proofErr w:type="gramStart"/>
      <w:r>
        <w:t>на ней</w:t>
      </w:r>
      <w:proofErr w:type="gramEnd"/>
      <w:r>
        <w:t xml:space="preserve"> регулируются и толкуются в соответствии с законодательством Республики Казахстан.</w:t>
      </w:r>
    </w:p>
    <w:p w14:paraId="1FF52FE3" w14:textId="50A49B02" w:rsidR="00773918" w:rsidRPr="00773918" w:rsidRDefault="004309F3" w:rsidP="00244098">
      <w:pPr>
        <w:pStyle w:val="a3"/>
        <w:numPr>
          <w:ilvl w:val="1"/>
          <w:numId w:val="1"/>
        </w:numPr>
        <w:jc w:val="both"/>
        <w:rPr>
          <w:rFonts w:ascii="Calibri" w:hAnsi="Calibri" w:cstheme="minorHAnsi"/>
          <w:sz w:val="18"/>
          <w:szCs w:val="18"/>
        </w:rPr>
      </w:pPr>
      <w:r w:rsidRPr="00773918">
        <w:rPr>
          <w:rFonts w:ascii="Calibri" w:hAnsi="Calibri"/>
        </w:rPr>
        <w:t xml:space="preserve">Отношения между Исполнителем и Заказчиком с момента Акцепта </w:t>
      </w:r>
      <w:r w:rsidR="00B42E20" w:rsidRPr="00773918">
        <w:rPr>
          <w:rFonts w:ascii="Calibri" w:hAnsi="Calibri"/>
        </w:rPr>
        <w:t>Заказчиком</w:t>
      </w:r>
      <w:r w:rsidRPr="00773918">
        <w:rPr>
          <w:rFonts w:ascii="Calibri" w:hAnsi="Calibri"/>
        </w:rPr>
        <w:t xml:space="preserve"> настоящей Оферты </w:t>
      </w:r>
      <w:r w:rsidRPr="00F10651">
        <w:rPr>
          <w:rFonts w:ascii="Calibri" w:hAnsi="Calibri"/>
        </w:rPr>
        <w:t xml:space="preserve">регулируются Договором; </w:t>
      </w:r>
      <w:r w:rsidR="00244098" w:rsidRPr="00244098">
        <w:rPr>
          <w:rFonts w:ascii="Calibri" w:hAnsi="Calibri"/>
        </w:rPr>
        <w:t>Граждански</w:t>
      </w:r>
      <w:r w:rsidR="00244098">
        <w:rPr>
          <w:rFonts w:ascii="Calibri" w:hAnsi="Calibri"/>
        </w:rPr>
        <w:t>м</w:t>
      </w:r>
      <w:r w:rsidR="00244098" w:rsidRPr="00244098">
        <w:rPr>
          <w:rFonts w:ascii="Calibri" w:hAnsi="Calibri"/>
        </w:rPr>
        <w:t xml:space="preserve"> кодекс</w:t>
      </w:r>
      <w:r w:rsidR="00244098">
        <w:rPr>
          <w:rFonts w:ascii="Calibri" w:hAnsi="Calibri"/>
        </w:rPr>
        <w:t>ом</w:t>
      </w:r>
      <w:r w:rsidR="00244098" w:rsidRPr="00244098">
        <w:rPr>
          <w:rFonts w:ascii="Calibri" w:hAnsi="Calibri"/>
        </w:rPr>
        <w:t xml:space="preserve"> Республики Казахстан, принят</w:t>
      </w:r>
      <w:r w:rsidR="00244098">
        <w:rPr>
          <w:rFonts w:ascii="Calibri" w:hAnsi="Calibri"/>
        </w:rPr>
        <w:t>ый</w:t>
      </w:r>
      <w:r w:rsidR="00244098" w:rsidRPr="00244098">
        <w:rPr>
          <w:rFonts w:ascii="Calibri" w:hAnsi="Calibri"/>
        </w:rPr>
        <w:t xml:space="preserve"> Верховным Советом Республики Казахстан 27 декабря 1994 года</w:t>
      </w:r>
      <w:r w:rsidR="00043ECB" w:rsidRPr="00244098">
        <w:rPr>
          <w:rFonts w:ascii="Calibri" w:hAnsi="Calibri"/>
        </w:rPr>
        <w:t>(</w:t>
      </w:r>
      <w:r w:rsidR="00043ECB">
        <w:rPr>
          <w:rFonts w:ascii="Calibri" w:hAnsi="Calibri"/>
        </w:rPr>
        <w:t>Приложение 1</w:t>
      </w:r>
      <w:r w:rsidR="00043ECB" w:rsidRPr="00244098">
        <w:rPr>
          <w:rFonts w:ascii="Calibri" w:hAnsi="Calibri"/>
        </w:rPr>
        <w:t>)</w:t>
      </w:r>
      <w:r w:rsidRPr="00F10651">
        <w:rPr>
          <w:rFonts w:ascii="Calibri" w:hAnsi="Calibri"/>
        </w:rPr>
        <w:t xml:space="preserve">; </w:t>
      </w:r>
      <w:r w:rsidR="00244098" w:rsidRPr="00244098">
        <w:rPr>
          <w:rFonts w:ascii="Calibri" w:hAnsi="Calibri"/>
        </w:rPr>
        <w:t>Закон Республики Казахстан от 4 мая 2010 года № 274-IV «О защите прав потребителей»</w:t>
      </w:r>
      <w:r w:rsidR="00043ECB" w:rsidRPr="00043ECB">
        <w:rPr>
          <w:rFonts w:ascii="Calibri" w:hAnsi="Calibri"/>
        </w:rPr>
        <w:t xml:space="preserve"> </w:t>
      </w:r>
      <w:r w:rsidR="00043ECB" w:rsidRPr="00244098">
        <w:rPr>
          <w:rFonts w:ascii="Calibri" w:hAnsi="Calibri"/>
        </w:rPr>
        <w:t>(</w:t>
      </w:r>
      <w:r w:rsidR="00043ECB">
        <w:rPr>
          <w:rFonts w:ascii="Calibri" w:hAnsi="Calibri"/>
        </w:rPr>
        <w:t>Приложение 2</w:t>
      </w:r>
      <w:r w:rsidR="00043ECB" w:rsidRPr="00244098">
        <w:rPr>
          <w:rFonts w:ascii="Calibri" w:hAnsi="Calibri"/>
        </w:rPr>
        <w:t>)</w:t>
      </w:r>
      <w:r w:rsidRPr="00F10651">
        <w:rPr>
          <w:rFonts w:ascii="Calibri" w:hAnsi="Calibri"/>
        </w:rPr>
        <w:t xml:space="preserve">; </w:t>
      </w:r>
      <w:r w:rsidR="00244098" w:rsidRPr="00244098">
        <w:rPr>
          <w:rFonts w:ascii="Calibri" w:hAnsi="Calibri"/>
        </w:rPr>
        <w:t>Закон</w:t>
      </w:r>
      <w:r w:rsidR="00244098">
        <w:rPr>
          <w:rFonts w:ascii="Calibri" w:hAnsi="Calibri"/>
        </w:rPr>
        <w:t>ом</w:t>
      </w:r>
      <w:r w:rsidR="00244098" w:rsidRPr="00244098">
        <w:rPr>
          <w:rFonts w:ascii="Calibri" w:hAnsi="Calibri"/>
        </w:rPr>
        <w:t xml:space="preserve"> Республики Казахстан от 21 мая 2013 года № 94-V «О персональных данных и их защите»</w:t>
      </w:r>
      <w:r w:rsidR="00043ECB" w:rsidRPr="00043ECB">
        <w:rPr>
          <w:rFonts w:ascii="Calibri" w:hAnsi="Calibri"/>
        </w:rPr>
        <w:t xml:space="preserve"> </w:t>
      </w:r>
      <w:r w:rsidR="00043ECB" w:rsidRPr="00244098">
        <w:rPr>
          <w:rFonts w:ascii="Calibri" w:hAnsi="Calibri"/>
        </w:rPr>
        <w:t>(</w:t>
      </w:r>
      <w:r w:rsidR="00043ECB">
        <w:rPr>
          <w:rFonts w:ascii="Calibri" w:hAnsi="Calibri"/>
        </w:rPr>
        <w:t>Приложение 3</w:t>
      </w:r>
      <w:r w:rsidR="00043ECB" w:rsidRPr="00244098">
        <w:rPr>
          <w:rFonts w:ascii="Calibri" w:hAnsi="Calibri"/>
        </w:rPr>
        <w:t>)</w:t>
      </w:r>
      <w:r w:rsidR="00043ECB">
        <w:rPr>
          <w:rStyle w:val="s1"/>
          <w:bCs/>
          <w:color w:val="000000"/>
          <w:shd w:val="clear" w:color="auto" w:fill="FFFFFF"/>
        </w:rPr>
        <w:t>;</w:t>
      </w:r>
      <w:r w:rsidR="00773918" w:rsidRPr="00F10651">
        <w:rPr>
          <w:rStyle w:val="s1"/>
          <w:bCs/>
          <w:color w:val="000000"/>
          <w:shd w:val="clear" w:color="auto" w:fill="FFFFFF"/>
        </w:rPr>
        <w:t xml:space="preserve"> </w:t>
      </w:r>
      <w:r w:rsidRPr="00F10651">
        <w:rPr>
          <w:rFonts w:ascii="Calibri" w:hAnsi="Calibri"/>
        </w:rPr>
        <w:t xml:space="preserve">Постановлением Правительства </w:t>
      </w:r>
      <w:r w:rsidR="00B42E20" w:rsidRPr="00F10651">
        <w:rPr>
          <w:rFonts w:ascii="Calibri" w:hAnsi="Calibri"/>
        </w:rPr>
        <w:t>РК</w:t>
      </w:r>
      <w:r w:rsidRPr="00F10651">
        <w:rPr>
          <w:rFonts w:ascii="Calibri" w:hAnsi="Calibri"/>
        </w:rPr>
        <w:t xml:space="preserve"> от</w:t>
      </w:r>
      <w:r w:rsidR="00773918" w:rsidRPr="00773918">
        <w:rPr>
          <w:rFonts w:ascii="Calibri" w:hAnsi="Calibri"/>
          <w:b/>
        </w:rPr>
        <w:t xml:space="preserve"> </w:t>
      </w:r>
      <w:r w:rsidR="00773918" w:rsidRPr="00773918">
        <w:rPr>
          <w:rFonts w:ascii="Calibri" w:hAnsi="Calibri" w:cs="Arial"/>
        </w:rPr>
        <w:t>14 сентября 2005 года N 918 «</w:t>
      </w:r>
      <w:hyperlink r:id="rId20" w:history="1">
        <w:r w:rsidR="00773918" w:rsidRPr="00773918">
          <w:rPr>
            <w:rFonts w:ascii="Calibri" w:hAnsi="Calibri" w:cs="Arial"/>
            <w:bCs/>
          </w:rPr>
          <w:t>Об утверждении Правил розничной торговли вне торговых мест путем сетевого маркетинга, общественных распространителей, продажи по почте и другими способами</w:t>
        </w:r>
      </w:hyperlink>
      <w:r w:rsidR="00773918" w:rsidRPr="00773918">
        <w:rPr>
          <w:rFonts w:ascii="Calibri" w:hAnsi="Calibri"/>
        </w:rPr>
        <w:t>»</w:t>
      </w:r>
      <w:r w:rsidR="00043ECB" w:rsidRPr="00043ECB">
        <w:rPr>
          <w:rFonts w:ascii="Calibri" w:hAnsi="Calibri"/>
        </w:rPr>
        <w:t xml:space="preserve"> </w:t>
      </w:r>
      <w:r w:rsidR="00043ECB" w:rsidRPr="00244098">
        <w:rPr>
          <w:rFonts w:ascii="Calibri" w:hAnsi="Calibri"/>
        </w:rPr>
        <w:t>(</w:t>
      </w:r>
      <w:r w:rsidR="00043ECB">
        <w:rPr>
          <w:rFonts w:ascii="Calibri" w:hAnsi="Calibri"/>
        </w:rPr>
        <w:t>Приложение 4</w:t>
      </w:r>
      <w:r w:rsidR="00043ECB" w:rsidRPr="00244098">
        <w:rPr>
          <w:rFonts w:ascii="Calibri" w:hAnsi="Calibri"/>
        </w:rPr>
        <w:t>)</w:t>
      </w:r>
      <w:r w:rsidR="00773918">
        <w:rPr>
          <w:rFonts w:ascii="Calibri" w:hAnsi="Calibri"/>
        </w:rPr>
        <w:t>.</w:t>
      </w:r>
    </w:p>
    <w:p w14:paraId="5F49C888" w14:textId="77777777" w:rsidR="00773918" w:rsidRPr="00773918" w:rsidRDefault="00773918" w:rsidP="00773918">
      <w:pPr>
        <w:pStyle w:val="a3"/>
        <w:ind w:left="1080"/>
        <w:jc w:val="both"/>
        <w:rPr>
          <w:rFonts w:ascii="Calibri" w:hAnsi="Calibri" w:cstheme="minorHAnsi"/>
          <w:sz w:val="18"/>
          <w:szCs w:val="18"/>
        </w:rPr>
      </w:pPr>
    </w:p>
    <w:p w14:paraId="5C303AF8" w14:textId="11E1229C" w:rsidR="00E93A02" w:rsidRPr="00E93A02" w:rsidRDefault="00E93A02" w:rsidP="002E311E">
      <w:pPr>
        <w:pStyle w:val="a3"/>
        <w:numPr>
          <w:ilvl w:val="1"/>
          <w:numId w:val="1"/>
        </w:numPr>
        <w:rPr>
          <w:rFonts w:cstheme="minorHAnsi"/>
          <w:b/>
        </w:rPr>
      </w:pPr>
      <w:r>
        <w:t>Реквизиты Исполнителя</w:t>
      </w:r>
      <w:r w:rsidR="005255ED">
        <w:t>:</w:t>
      </w:r>
    </w:p>
    <w:p w14:paraId="2C7639E0" w14:textId="77777777" w:rsidR="00E93A02" w:rsidRDefault="00E93A02" w:rsidP="00E93A02">
      <w:pPr>
        <w:pStyle w:val="a3"/>
        <w:ind w:left="1080"/>
      </w:pPr>
      <w:r>
        <w:t>Наименование организации: ТОО «</w:t>
      </w:r>
      <w:r>
        <w:rPr>
          <w:lang w:val="en-US"/>
        </w:rPr>
        <w:t>Eat</w:t>
      </w:r>
      <w:r w:rsidRPr="00E93A02">
        <w:t xml:space="preserve"> &amp; </w:t>
      </w:r>
      <w:r>
        <w:rPr>
          <w:lang w:val="en-US"/>
        </w:rPr>
        <w:t>Fit</w:t>
      </w:r>
      <w:r>
        <w:t>»</w:t>
      </w:r>
    </w:p>
    <w:p w14:paraId="7D3AC722" w14:textId="77777777" w:rsidR="005255ED" w:rsidRDefault="005255ED" w:rsidP="005255ED">
      <w:pPr>
        <w:pStyle w:val="a3"/>
        <w:ind w:left="1080"/>
      </w:pPr>
      <w:r>
        <w:t>БИН: 160240025896</w:t>
      </w:r>
    </w:p>
    <w:p w14:paraId="4EB54630" w14:textId="77777777" w:rsidR="005255ED" w:rsidRDefault="005255ED" w:rsidP="005255ED">
      <w:pPr>
        <w:pStyle w:val="a3"/>
        <w:ind w:left="1080"/>
      </w:pPr>
      <w:r>
        <w:t>ИИК: KZ9296503F00074­17186</w:t>
      </w:r>
    </w:p>
    <w:p w14:paraId="2CE3D398" w14:textId="77777777" w:rsidR="005255ED" w:rsidRDefault="005255ED" w:rsidP="005255ED">
      <w:pPr>
        <w:pStyle w:val="a3"/>
        <w:ind w:left="1080"/>
      </w:pPr>
      <w:r>
        <w:t>БИК: IRTYKZKA</w:t>
      </w:r>
    </w:p>
    <w:p w14:paraId="3F9463E5" w14:textId="585009F5" w:rsidR="005255ED" w:rsidRDefault="005255ED" w:rsidP="005255ED">
      <w:pPr>
        <w:pStyle w:val="a3"/>
        <w:ind w:left="1080"/>
      </w:pPr>
      <w:r>
        <w:t>Филиал АО "</w:t>
      </w:r>
      <w:proofErr w:type="spellStart"/>
      <w:r>
        <w:t>ForteBank</w:t>
      </w:r>
      <w:proofErr w:type="spellEnd"/>
      <w:r>
        <w:t>" в г.</w:t>
      </w:r>
      <w:r w:rsidR="00851F72">
        <w:t xml:space="preserve"> </w:t>
      </w:r>
      <w:r>
        <w:t>Астана,</w:t>
      </w:r>
    </w:p>
    <w:p w14:paraId="687CFA75" w14:textId="33372694" w:rsidR="005255ED" w:rsidRPr="00F768A8" w:rsidRDefault="005255ED" w:rsidP="00F768A8">
      <w:pPr>
        <w:pStyle w:val="a3"/>
        <w:ind w:left="1080"/>
      </w:pPr>
      <w:r>
        <w:t>Юр. адрес: Республика Казахстан, г.</w:t>
      </w:r>
      <w:r w:rsidR="00851F72">
        <w:t xml:space="preserve"> </w:t>
      </w:r>
      <w:r>
        <w:t xml:space="preserve">Астана, </w:t>
      </w:r>
      <w:r w:rsidR="00F768A8">
        <w:t xml:space="preserve">ул. </w:t>
      </w:r>
      <w:proofErr w:type="spellStart"/>
      <w:r w:rsidR="00F768A8">
        <w:t>Жансугурова</w:t>
      </w:r>
      <w:proofErr w:type="spellEnd"/>
      <w:r w:rsidR="00F768A8">
        <w:t xml:space="preserve"> 14/1</w:t>
      </w:r>
    </w:p>
    <w:p w14:paraId="3E8D249C" w14:textId="7AC7E4CA" w:rsidR="00244098" w:rsidRDefault="00244098" w:rsidP="005255ED">
      <w:pPr>
        <w:pStyle w:val="a3"/>
        <w:ind w:left="1080"/>
      </w:pPr>
      <w:r>
        <w:t xml:space="preserve">Факт. Адрес: Республика Казахстан, г. Астана, ул. </w:t>
      </w:r>
      <w:proofErr w:type="spellStart"/>
      <w:r>
        <w:t>Жансугурова</w:t>
      </w:r>
      <w:proofErr w:type="spellEnd"/>
      <w:r>
        <w:t xml:space="preserve"> 14/1</w:t>
      </w:r>
    </w:p>
    <w:p w14:paraId="77DB249B" w14:textId="4FEE3CC6" w:rsidR="005255ED" w:rsidRPr="008F5A83" w:rsidRDefault="005255ED" w:rsidP="005255ED">
      <w:pPr>
        <w:pStyle w:val="a3"/>
        <w:ind w:left="1080"/>
      </w:pPr>
      <w:r>
        <w:t xml:space="preserve">Директор: Давлетов Амир </w:t>
      </w:r>
      <w:proofErr w:type="spellStart"/>
      <w:r>
        <w:t>Серикович</w:t>
      </w:r>
      <w:proofErr w:type="spellEnd"/>
    </w:p>
    <w:p w14:paraId="1276ABBC" w14:textId="77777777" w:rsidR="00E93A02" w:rsidRDefault="00E93A02" w:rsidP="00E93A02">
      <w:pPr>
        <w:pStyle w:val="a3"/>
        <w:ind w:left="1080"/>
      </w:pPr>
      <w:r>
        <w:t xml:space="preserve">Электронный̆ адрес для корреспонденций: </w:t>
      </w:r>
      <w:r>
        <w:rPr>
          <w:lang w:val="en-US"/>
        </w:rPr>
        <w:t>feedback</w:t>
      </w:r>
      <w:r>
        <w:t>@eatand</w:t>
      </w:r>
      <w:r>
        <w:rPr>
          <w:lang w:val="en-US"/>
        </w:rPr>
        <w:t>fit</w:t>
      </w:r>
      <w:r>
        <w:t>.</w:t>
      </w:r>
      <w:proofErr w:type="spellStart"/>
      <w:r>
        <w:rPr>
          <w:lang w:val="en-US"/>
        </w:rPr>
        <w:t>kz</w:t>
      </w:r>
      <w:proofErr w:type="spellEnd"/>
      <w:r>
        <w:t xml:space="preserve"> </w:t>
      </w:r>
    </w:p>
    <w:p w14:paraId="2C171860" w14:textId="77777777" w:rsidR="00E93A02" w:rsidRDefault="00E93A02" w:rsidP="00E93A02">
      <w:pPr>
        <w:pStyle w:val="a3"/>
        <w:ind w:left="1080"/>
      </w:pPr>
      <w:r>
        <w:t xml:space="preserve">Адрес размещения Оферты в сети Интернет: </w:t>
      </w:r>
      <w:hyperlink r:id="rId21" w:history="1">
        <w:r w:rsidRPr="009E6221">
          <w:rPr>
            <w:rStyle w:val="a4"/>
          </w:rPr>
          <w:t>http://eatandfit.kz/</w:t>
        </w:r>
        <w:r w:rsidRPr="009E6221">
          <w:rPr>
            <w:rStyle w:val="a4"/>
            <w:lang w:val="en-US"/>
          </w:rPr>
          <w:t>offer</w:t>
        </w:r>
      </w:hyperlink>
    </w:p>
    <w:p w14:paraId="45F7091F" w14:textId="692A2EE7" w:rsidR="00E93A02" w:rsidRDefault="00E93A02" w:rsidP="00E93A02">
      <w:pPr>
        <w:pStyle w:val="a3"/>
        <w:ind w:left="1080"/>
      </w:pPr>
      <w:r>
        <w:t>Дата</w:t>
      </w:r>
      <w:r w:rsidRPr="00E93A02">
        <w:t xml:space="preserve"> </w:t>
      </w:r>
      <w:r>
        <w:t xml:space="preserve">последней правки: </w:t>
      </w:r>
      <w:r w:rsidR="00244098">
        <w:t>13</w:t>
      </w:r>
      <w:r>
        <w:t xml:space="preserve"> марта 2018 г.</w:t>
      </w:r>
    </w:p>
    <w:p w14:paraId="3FEB8861" w14:textId="49DBB68C" w:rsidR="00E80134" w:rsidRDefault="00E80134" w:rsidP="00E93A02">
      <w:pPr>
        <w:pStyle w:val="a3"/>
        <w:ind w:left="1080"/>
        <w:rPr>
          <w:rFonts w:cstheme="minorHAnsi"/>
          <w:b/>
        </w:rPr>
      </w:pPr>
    </w:p>
    <w:p w14:paraId="0CF6FED7" w14:textId="7A9B39BF" w:rsidR="00E80134" w:rsidRDefault="00E80134" w:rsidP="00E93A02">
      <w:pPr>
        <w:pStyle w:val="a3"/>
        <w:ind w:left="1080"/>
        <w:rPr>
          <w:rFonts w:cstheme="minorHAnsi"/>
          <w:b/>
        </w:rPr>
      </w:pPr>
    </w:p>
    <w:p w14:paraId="300344B5" w14:textId="086F9206" w:rsidR="00E80134" w:rsidRDefault="00E80134" w:rsidP="00E93A02">
      <w:pPr>
        <w:pStyle w:val="a3"/>
        <w:ind w:left="1080"/>
        <w:rPr>
          <w:rFonts w:cstheme="minorHAnsi"/>
          <w:b/>
        </w:rPr>
      </w:pPr>
    </w:p>
    <w:p w14:paraId="3B41A17C" w14:textId="5FDCD974" w:rsidR="00E80134" w:rsidRDefault="00E80134" w:rsidP="00E93A02">
      <w:pPr>
        <w:pStyle w:val="a3"/>
        <w:ind w:left="1080"/>
        <w:rPr>
          <w:rFonts w:cstheme="minorHAnsi"/>
          <w:b/>
        </w:rPr>
      </w:pPr>
    </w:p>
    <w:p w14:paraId="368F14F4" w14:textId="2A239801" w:rsidR="00E80134" w:rsidRDefault="00E80134" w:rsidP="00E93A02">
      <w:pPr>
        <w:pStyle w:val="a3"/>
        <w:ind w:left="1080"/>
        <w:rPr>
          <w:rFonts w:cstheme="minorHAnsi"/>
          <w:b/>
        </w:rPr>
      </w:pPr>
    </w:p>
    <w:p w14:paraId="328B1D28" w14:textId="1DEA4340" w:rsidR="00E80134" w:rsidRDefault="00E80134" w:rsidP="00E93A02">
      <w:pPr>
        <w:pStyle w:val="a3"/>
        <w:ind w:left="1080"/>
        <w:rPr>
          <w:rFonts w:cstheme="minorHAnsi"/>
          <w:b/>
        </w:rPr>
      </w:pPr>
    </w:p>
    <w:p w14:paraId="3F22BF2C" w14:textId="330CDB6B" w:rsidR="00E80134" w:rsidRDefault="00E80134" w:rsidP="00E93A02">
      <w:pPr>
        <w:pStyle w:val="a3"/>
        <w:ind w:left="1080"/>
        <w:rPr>
          <w:rFonts w:cstheme="minorHAnsi"/>
          <w:b/>
        </w:rPr>
      </w:pPr>
    </w:p>
    <w:p w14:paraId="0F4A68F2" w14:textId="34A8D3EC" w:rsidR="00E80134" w:rsidRDefault="00E80134" w:rsidP="00E93A02">
      <w:pPr>
        <w:pStyle w:val="a3"/>
        <w:ind w:left="1080"/>
        <w:rPr>
          <w:rFonts w:cstheme="minorHAnsi"/>
          <w:b/>
        </w:rPr>
      </w:pPr>
    </w:p>
    <w:p w14:paraId="4BD6CD90" w14:textId="0A98FC6F" w:rsidR="00E80134" w:rsidRDefault="00E80134" w:rsidP="00E93A02">
      <w:pPr>
        <w:pStyle w:val="a3"/>
        <w:ind w:left="1080"/>
        <w:rPr>
          <w:rFonts w:cstheme="minorHAnsi"/>
          <w:b/>
        </w:rPr>
      </w:pPr>
    </w:p>
    <w:p w14:paraId="2A18F01D" w14:textId="19C04E72" w:rsidR="00E80134" w:rsidRDefault="00E80134" w:rsidP="00E93A02">
      <w:pPr>
        <w:pStyle w:val="a3"/>
        <w:ind w:left="1080"/>
        <w:rPr>
          <w:rFonts w:cstheme="minorHAnsi"/>
          <w:b/>
        </w:rPr>
      </w:pPr>
    </w:p>
    <w:p w14:paraId="018E30F4" w14:textId="46F8A355" w:rsidR="00E80134" w:rsidRDefault="00E80134" w:rsidP="00E93A02">
      <w:pPr>
        <w:pStyle w:val="a3"/>
        <w:ind w:left="1080"/>
        <w:rPr>
          <w:rFonts w:cstheme="minorHAnsi"/>
          <w:b/>
        </w:rPr>
      </w:pPr>
    </w:p>
    <w:p w14:paraId="4B9ED18A" w14:textId="26D98263" w:rsidR="00E80134" w:rsidRDefault="00E80134" w:rsidP="00E93A02">
      <w:pPr>
        <w:pStyle w:val="a3"/>
        <w:ind w:left="1080"/>
        <w:rPr>
          <w:rFonts w:cstheme="minorHAnsi"/>
          <w:b/>
        </w:rPr>
      </w:pPr>
    </w:p>
    <w:p w14:paraId="016BCEFC" w14:textId="1FF043CF" w:rsidR="00E80134" w:rsidRDefault="00E80134" w:rsidP="00E93A02">
      <w:pPr>
        <w:pStyle w:val="a3"/>
        <w:ind w:left="1080"/>
        <w:rPr>
          <w:rFonts w:cstheme="minorHAnsi"/>
          <w:b/>
        </w:rPr>
      </w:pPr>
    </w:p>
    <w:p w14:paraId="5F6620C2" w14:textId="6C039F88" w:rsidR="00E80134" w:rsidRDefault="00E80134" w:rsidP="00E93A02">
      <w:pPr>
        <w:pStyle w:val="a3"/>
        <w:ind w:left="1080"/>
        <w:rPr>
          <w:rFonts w:cstheme="minorHAnsi"/>
          <w:b/>
        </w:rPr>
      </w:pPr>
    </w:p>
    <w:p w14:paraId="620C1FE3" w14:textId="06302E7F" w:rsidR="00E80134" w:rsidRDefault="00E80134" w:rsidP="00E93A02">
      <w:pPr>
        <w:pStyle w:val="a3"/>
        <w:ind w:left="1080"/>
        <w:rPr>
          <w:rFonts w:cstheme="minorHAnsi"/>
          <w:b/>
        </w:rPr>
      </w:pPr>
    </w:p>
    <w:p w14:paraId="01746840" w14:textId="69D015DF" w:rsidR="00E80134" w:rsidRDefault="00E80134" w:rsidP="00E93A02">
      <w:pPr>
        <w:pStyle w:val="a3"/>
        <w:ind w:left="1080"/>
        <w:rPr>
          <w:rFonts w:cstheme="minorHAnsi"/>
          <w:b/>
        </w:rPr>
      </w:pPr>
    </w:p>
    <w:p w14:paraId="6EE3F5CF" w14:textId="3A59FDC9" w:rsidR="00E80134" w:rsidRDefault="00E80134" w:rsidP="00E93A02">
      <w:pPr>
        <w:pStyle w:val="a3"/>
        <w:ind w:left="1080"/>
        <w:rPr>
          <w:rFonts w:cstheme="minorHAnsi"/>
          <w:b/>
        </w:rPr>
      </w:pPr>
    </w:p>
    <w:p w14:paraId="2969DDF7" w14:textId="5D750D51" w:rsidR="00E80134" w:rsidRDefault="00E80134" w:rsidP="00E93A02">
      <w:pPr>
        <w:pStyle w:val="a3"/>
        <w:ind w:left="1080"/>
        <w:rPr>
          <w:rFonts w:cstheme="minorHAnsi"/>
          <w:b/>
        </w:rPr>
      </w:pPr>
    </w:p>
    <w:p w14:paraId="6E8CCC4B" w14:textId="2A863A5B" w:rsidR="00E80134" w:rsidRDefault="00E80134" w:rsidP="00E93A02">
      <w:pPr>
        <w:pStyle w:val="a3"/>
        <w:ind w:left="1080"/>
        <w:rPr>
          <w:rFonts w:cstheme="minorHAnsi"/>
          <w:b/>
        </w:rPr>
      </w:pPr>
    </w:p>
    <w:p w14:paraId="7A79781E" w14:textId="2102068B" w:rsidR="00E80134" w:rsidRDefault="00E80134" w:rsidP="00E93A02">
      <w:pPr>
        <w:pStyle w:val="a3"/>
        <w:ind w:left="1080"/>
        <w:rPr>
          <w:rFonts w:cstheme="minorHAnsi"/>
          <w:b/>
        </w:rPr>
      </w:pPr>
    </w:p>
    <w:p w14:paraId="65C1CED9" w14:textId="57293831" w:rsidR="00E80134" w:rsidRDefault="00E80134" w:rsidP="00E93A02">
      <w:pPr>
        <w:pStyle w:val="a3"/>
        <w:ind w:left="1080"/>
        <w:rPr>
          <w:rFonts w:cstheme="minorHAnsi"/>
          <w:b/>
        </w:rPr>
      </w:pPr>
    </w:p>
    <w:p w14:paraId="0F2DE0E0" w14:textId="1B66C8CE" w:rsidR="00DC0037" w:rsidRPr="00E96088" w:rsidRDefault="00DC0037" w:rsidP="00E96088">
      <w:pPr>
        <w:spacing w:after="200" w:line="276" w:lineRule="auto"/>
        <w:rPr>
          <w:rFonts w:cstheme="minorHAnsi"/>
          <w:b/>
          <w:color w:val="FF0000"/>
        </w:rPr>
      </w:pPr>
    </w:p>
    <w:sectPr w:rsidR="00DC0037" w:rsidRPr="00E96088" w:rsidSect="0028363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039030" w14:textId="77777777" w:rsidR="00A7740E" w:rsidRDefault="00A7740E" w:rsidP="00276423">
      <w:pPr>
        <w:spacing w:after="0" w:line="240" w:lineRule="auto"/>
      </w:pPr>
      <w:r>
        <w:separator/>
      </w:r>
    </w:p>
  </w:endnote>
  <w:endnote w:type="continuationSeparator" w:id="0">
    <w:p w14:paraId="17EED892" w14:textId="77777777" w:rsidR="00A7740E" w:rsidRDefault="00A7740E" w:rsidP="00276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43F95D" w14:textId="77777777" w:rsidR="00A7740E" w:rsidRDefault="00A7740E" w:rsidP="00276423">
      <w:pPr>
        <w:spacing w:after="0" w:line="240" w:lineRule="auto"/>
      </w:pPr>
      <w:r>
        <w:separator/>
      </w:r>
    </w:p>
  </w:footnote>
  <w:footnote w:type="continuationSeparator" w:id="0">
    <w:p w14:paraId="4A1DBD82" w14:textId="77777777" w:rsidR="00A7740E" w:rsidRDefault="00A7740E" w:rsidP="002764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753F8E"/>
    <w:multiLevelType w:val="multilevel"/>
    <w:tmpl w:val="387C7ADE"/>
    <w:lvl w:ilvl="0">
      <w:start w:val="1"/>
      <w:numFmt w:val="decimal"/>
      <w:lvlText w:val="%1."/>
      <w:lvlJc w:val="left"/>
      <w:pPr>
        <w:ind w:left="1068" w:hanging="360"/>
      </w:pPr>
    </w:lvl>
    <w:lvl w:ilvl="1">
      <w:start w:val="1"/>
      <w:numFmt w:val="decimal"/>
      <w:isLgl/>
      <w:lvlText w:val="%1.%2."/>
      <w:lvlJc w:val="left"/>
      <w:pPr>
        <w:ind w:left="1068" w:hanging="360"/>
      </w:pPr>
    </w:lvl>
    <w:lvl w:ilvl="2">
      <w:start w:val="1"/>
      <w:numFmt w:val="decimal"/>
      <w:isLgl/>
      <w:lvlText w:val="%1.%2.%3."/>
      <w:lvlJc w:val="left"/>
      <w:pPr>
        <w:ind w:left="1428" w:hanging="720"/>
      </w:pPr>
    </w:lvl>
    <w:lvl w:ilvl="3">
      <w:start w:val="1"/>
      <w:numFmt w:val="decimal"/>
      <w:isLgl/>
      <w:lvlText w:val="%1.%2.%3.%4."/>
      <w:lvlJc w:val="left"/>
      <w:pPr>
        <w:ind w:left="1428" w:hanging="720"/>
      </w:pPr>
    </w:lvl>
    <w:lvl w:ilvl="4">
      <w:start w:val="1"/>
      <w:numFmt w:val="decimal"/>
      <w:isLgl/>
      <w:lvlText w:val="%1.%2.%3.%4.%5."/>
      <w:lvlJc w:val="left"/>
      <w:pPr>
        <w:ind w:left="1788" w:hanging="1080"/>
      </w:pPr>
    </w:lvl>
    <w:lvl w:ilvl="5">
      <w:start w:val="1"/>
      <w:numFmt w:val="decimal"/>
      <w:isLgl/>
      <w:lvlText w:val="%1.%2.%3.%4.%5.%6."/>
      <w:lvlJc w:val="left"/>
      <w:pPr>
        <w:ind w:left="1788" w:hanging="1080"/>
      </w:pPr>
    </w:lvl>
    <w:lvl w:ilvl="6">
      <w:start w:val="1"/>
      <w:numFmt w:val="decimal"/>
      <w:isLgl/>
      <w:lvlText w:val="%1.%2.%3.%4.%5.%6.%7."/>
      <w:lvlJc w:val="left"/>
      <w:pPr>
        <w:ind w:left="2148" w:hanging="1440"/>
      </w:pPr>
    </w:lvl>
    <w:lvl w:ilvl="7">
      <w:start w:val="1"/>
      <w:numFmt w:val="decimal"/>
      <w:isLgl/>
      <w:lvlText w:val="%1.%2.%3.%4.%5.%6.%7.%8."/>
      <w:lvlJc w:val="left"/>
      <w:pPr>
        <w:ind w:left="2148" w:hanging="1440"/>
      </w:pPr>
    </w:lvl>
    <w:lvl w:ilvl="8">
      <w:start w:val="1"/>
      <w:numFmt w:val="decimal"/>
      <w:isLgl/>
      <w:lvlText w:val="%1.%2.%3.%4.%5.%6.%7.%8.%9."/>
      <w:lvlJc w:val="left"/>
      <w:pPr>
        <w:ind w:left="2508" w:hanging="1800"/>
      </w:pPr>
    </w:lvl>
  </w:abstractNum>
  <w:abstractNum w:abstractNumId="1" w15:restartNumberingAfterBreak="0">
    <w:nsid w:val="50952CDA"/>
    <w:multiLevelType w:val="multilevel"/>
    <w:tmpl w:val="45982EE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sz w:val="22"/>
        <w:szCs w:val="22"/>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5A5"/>
    <w:rsid w:val="00003C50"/>
    <w:rsid w:val="00043ECB"/>
    <w:rsid w:val="000C5DE1"/>
    <w:rsid w:val="001479A7"/>
    <w:rsid w:val="00191E58"/>
    <w:rsid w:val="001F250A"/>
    <w:rsid w:val="001F5242"/>
    <w:rsid w:val="00200EAF"/>
    <w:rsid w:val="00244098"/>
    <w:rsid w:val="00276423"/>
    <w:rsid w:val="0028363E"/>
    <w:rsid w:val="002B6BC1"/>
    <w:rsid w:val="002E311E"/>
    <w:rsid w:val="002F6A2E"/>
    <w:rsid w:val="00356C34"/>
    <w:rsid w:val="0037512E"/>
    <w:rsid w:val="00396847"/>
    <w:rsid w:val="003F2FCC"/>
    <w:rsid w:val="004101C6"/>
    <w:rsid w:val="00426B6B"/>
    <w:rsid w:val="004309F3"/>
    <w:rsid w:val="004828E6"/>
    <w:rsid w:val="004B7805"/>
    <w:rsid w:val="004C5E22"/>
    <w:rsid w:val="004E6A75"/>
    <w:rsid w:val="004F25AA"/>
    <w:rsid w:val="005255ED"/>
    <w:rsid w:val="00542BB0"/>
    <w:rsid w:val="005C01D7"/>
    <w:rsid w:val="00674898"/>
    <w:rsid w:val="006A68FE"/>
    <w:rsid w:val="006D6A55"/>
    <w:rsid w:val="00766AE9"/>
    <w:rsid w:val="00773918"/>
    <w:rsid w:val="007A6B03"/>
    <w:rsid w:val="007E48FB"/>
    <w:rsid w:val="00812F5F"/>
    <w:rsid w:val="00851F72"/>
    <w:rsid w:val="00860C63"/>
    <w:rsid w:val="008645A5"/>
    <w:rsid w:val="008C49DD"/>
    <w:rsid w:val="008F5A83"/>
    <w:rsid w:val="00937877"/>
    <w:rsid w:val="0094596F"/>
    <w:rsid w:val="0095170C"/>
    <w:rsid w:val="009C2A4F"/>
    <w:rsid w:val="00A23D95"/>
    <w:rsid w:val="00A42539"/>
    <w:rsid w:val="00A50B44"/>
    <w:rsid w:val="00A7740E"/>
    <w:rsid w:val="00AF3F1E"/>
    <w:rsid w:val="00B42E20"/>
    <w:rsid w:val="00B64404"/>
    <w:rsid w:val="00B87F29"/>
    <w:rsid w:val="00BF57C1"/>
    <w:rsid w:val="00C113B6"/>
    <w:rsid w:val="00C30A1E"/>
    <w:rsid w:val="00C57C8D"/>
    <w:rsid w:val="00CC7524"/>
    <w:rsid w:val="00CD4696"/>
    <w:rsid w:val="00CE72C4"/>
    <w:rsid w:val="00D3257E"/>
    <w:rsid w:val="00D87BC9"/>
    <w:rsid w:val="00DC0037"/>
    <w:rsid w:val="00DD58FA"/>
    <w:rsid w:val="00E00621"/>
    <w:rsid w:val="00E0725A"/>
    <w:rsid w:val="00E372E1"/>
    <w:rsid w:val="00E43076"/>
    <w:rsid w:val="00E52F81"/>
    <w:rsid w:val="00E72478"/>
    <w:rsid w:val="00E80134"/>
    <w:rsid w:val="00E93A02"/>
    <w:rsid w:val="00E96088"/>
    <w:rsid w:val="00ED737F"/>
    <w:rsid w:val="00EF2699"/>
    <w:rsid w:val="00F10651"/>
    <w:rsid w:val="00F415A7"/>
    <w:rsid w:val="00F768A8"/>
    <w:rsid w:val="00FA0152"/>
    <w:rsid w:val="00FA1D72"/>
    <w:rsid w:val="00FA4B64"/>
    <w:rsid w:val="00FE29AE"/>
    <w:rsid w:val="00FF7E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8BBA4"/>
  <w15:docId w15:val="{4C694293-421F-475E-9AB7-119E00695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FCC"/>
    <w:pPr>
      <w:ind w:left="720"/>
      <w:contextualSpacing/>
    </w:pPr>
  </w:style>
  <w:style w:type="character" w:styleId="a4">
    <w:name w:val="Hyperlink"/>
    <w:basedOn w:val="a0"/>
    <w:uiPriority w:val="99"/>
    <w:unhideWhenUsed/>
    <w:rsid w:val="0095170C"/>
    <w:rPr>
      <w:color w:val="0563C1" w:themeColor="hyperlink"/>
      <w:u w:val="single"/>
    </w:rPr>
  </w:style>
  <w:style w:type="character" w:customStyle="1" w:styleId="1">
    <w:name w:val="Неразрешенное упоминание1"/>
    <w:basedOn w:val="a0"/>
    <w:uiPriority w:val="99"/>
    <w:semiHidden/>
    <w:unhideWhenUsed/>
    <w:rsid w:val="0095170C"/>
    <w:rPr>
      <w:color w:val="808080"/>
      <w:shd w:val="clear" w:color="auto" w:fill="E6E6E6"/>
    </w:rPr>
  </w:style>
  <w:style w:type="character" w:customStyle="1" w:styleId="s1">
    <w:name w:val="s1"/>
    <w:basedOn w:val="a0"/>
    <w:rsid w:val="00773918"/>
  </w:style>
  <w:style w:type="character" w:styleId="a5">
    <w:name w:val="Unresolved Mention"/>
    <w:basedOn w:val="a0"/>
    <w:uiPriority w:val="99"/>
    <w:semiHidden/>
    <w:unhideWhenUsed/>
    <w:rsid w:val="00F768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088412">
      <w:bodyDiv w:val="1"/>
      <w:marLeft w:val="0"/>
      <w:marRight w:val="0"/>
      <w:marTop w:val="0"/>
      <w:marBottom w:val="0"/>
      <w:divBdr>
        <w:top w:val="none" w:sz="0" w:space="0" w:color="auto"/>
        <w:left w:val="none" w:sz="0" w:space="0" w:color="auto"/>
        <w:bottom w:val="none" w:sz="0" w:space="0" w:color="auto"/>
        <w:right w:val="none" w:sz="0" w:space="0" w:color="auto"/>
      </w:divBdr>
    </w:div>
    <w:div w:id="469439434">
      <w:bodyDiv w:val="1"/>
      <w:marLeft w:val="0"/>
      <w:marRight w:val="0"/>
      <w:marTop w:val="0"/>
      <w:marBottom w:val="0"/>
      <w:divBdr>
        <w:top w:val="none" w:sz="0" w:space="0" w:color="auto"/>
        <w:left w:val="none" w:sz="0" w:space="0" w:color="auto"/>
        <w:bottom w:val="none" w:sz="0" w:space="0" w:color="auto"/>
        <w:right w:val="none" w:sz="0" w:space="0" w:color="auto"/>
      </w:divBdr>
    </w:div>
    <w:div w:id="1502041417">
      <w:bodyDiv w:val="1"/>
      <w:marLeft w:val="0"/>
      <w:marRight w:val="0"/>
      <w:marTop w:val="0"/>
      <w:marBottom w:val="0"/>
      <w:divBdr>
        <w:top w:val="none" w:sz="0" w:space="0" w:color="auto"/>
        <w:left w:val="none" w:sz="0" w:space="0" w:color="auto"/>
        <w:bottom w:val="none" w:sz="0" w:space="0" w:color="auto"/>
        <w:right w:val="none" w:sz="0" w:space="0" w:color="auto"/>
      </w:divBdr>
    </w:div>
    <w:div w:id="1684166263">
      <w:bodyDiv w:val="1"/>
      <w:marLeft w:val="0"/>
      <w:marRight w:val="0"/>
      <w:marTop w:val="0"/>
      <w:marBottom w:val="0"/>
      <w:divBdr>
        <w:top w:val="none" w:sz="0" w:space="0" w:color="auto"/>
        <w:left w:val="none" w:sz="0" w:space="0" w:color="auto"/>
        <w:bottom w:val="none" w:sz="0" w:space="0" w:color="auto"/>
        <w:right w:val="none" w:sz="0" w:space="0" w:color="auto"/>
      </w:divBdr>
    </w:div>
    <w:div w:id="1775593911">
      <w:bodyDiv w:val="1"/>
      <w:marLeft w:val="0"/>
      <w:marRight w:val="0"/>
      <w:marTop w:val="0"/>
      <w:marBottom w:val="0"/>
      <w:divBdr>
        <w:top w:val="none" w:sz="0" w:space="0" w:color="auto"/>
        <w:left w:val="none" w:sz="0" w:space="0" w:color="auto"/>
        <w:bottom w:val="none" w:sz="0" w:space="0" w:color="auto"/>
        <w:right w:val="none" w:sz="0" w:space="0" w:color="auto"/>
      </w:divBdr>
    </w:div>
    <w:div w:id="184039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tandfit.kz" TargetMode="External"/><Relationship Id="rId13" Type="http://schemas.openxmlformats.org/officeDocument/2006/relationships/hyperlink" Target="mailto:feedback@eatandfit.kz" TargetMode="External"/><Relationship Id="rId18" Type="http://schemas.openxmlformats.org/officeDocument/2006/relationships/hyperlink" Target="mailto:feedback@eatandfit.kz" TargetMode="External"/><Relationship Id="rId3" Type="http://schemas.openxmlformats.org/officeDocument/2006/relationships/settings" Target="settings.xml"/><Relationship Id="rId21" Type="http://schemas.openxmlformats.org/officeDocument/2006/relationships/hyperlink" Target="http://eatandfit.kz/offer" TargetMode="External"/><Relationship Id="rId7" Type="http://schemas.openxmlformats.org/officeDocument/2006/relationships/hyperlink" Target="https://eatandfit.kz" TargetMode="External"/><Relationship Id="rId12" Type="http://schemas.openxmlformats.org/officeDocument/2006/relationships/hyperlink" Target="http://eatandfit.kz/" TargetMode="External"/><Relationship Id="rId17" Type="http://schemas.openxmlformats.org/officeDocument/2006/relationships/hyperlink" Target="http://eatandfit.kz/" TargetMode="External"/><Relationship Id="rId2" Type="http://schemas.openxmlformats.org/officeDocument/2006/relationships/styles" Target="styles.xml"/><Relationship Id="rId16" Type="http://schemas.openxmlformats.org/officeDocument/2006/relationships/hyperlink" Target="http://eatandfit.kz/offer" TargetMode="External"/><Relationship Id="rId20" Type="http://schemas.openxmlformats.org/officeDocument/2006/relationships/hyperlink" Target="https://tengrinews.kz/zakon/site/inde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atandfit.kz/offer" TargetMode="External"/><Relationship Id="rId5" Type="http://schemas.openxmlformats.org/officeDocument/2006/relationships/footnotes" Target="footnotes.xml"/><Relationship Id="rId15" Type="http://schemas.openxmlformats.org/officeDocument/2006/relationships/hyperlink" Target="mailto:feedback@eatandfit.kz" TargetMode="External"/><Relationship Id="rId23" Type="http://schemas.openxmlformats.org/officeDocument/2006/relationships/theme" Target="theme/theme1.xml"/><Relationship Id="rId10" Type="http://schemas.openxmlformats.org/officeDocument/2006/relationships/hyperlink" Target="http://eatandfit.kz/" TargetMode="External"/><Relationship Id="rId19" Type="http://schemas.openxmlformats.org/officeDocument/2006/relationships/hyperlink" Target="https://eatandfit.kz/files/Oferta-1.docx" TargetMode="External"/><Relationship Id="rId4" Type="http://schemas.openxmlformats.org/officeDocument/2006/relationships/webSettings" Target="webSettings.xml"/><Relationship Id="rId9" Type="http://schemas.openxmlformats.org/officeDocument/2006/relationships/hyperlink" Target="http://eatandfit.kz/" TargetMode="External"/><Relationship Id="rId14" Type="http://schemas.openxmlformats.org/officeDocument/2006/relationships/hyperlink" Target="http://eatandfit.kz/offer"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3237</Words>
  <Characters>18452</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ASTANA EATANDFIT</cp:lastModifiedBy>
  <cp:revision>2</cp:revision>
  <dcterms:created xsi:type="dcterms:W3CDTF">2020-10-27T10:50:00Z</dcterms:created>
  <dcterms:modified xsi:type="dcterms:W3CDTF">2020-10-27T10:50:00Z</dcterms:modified>
</cp:coreProperties>
</file>