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Коммунікація між кліентом і сервером на снові протоколу Websocket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Розробити web додаток “Чат” в якому користувач при вході бачить список кімнат та кнопку сотворити кімнату.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натисканні “створити кімнату”, або вибору кімнати користувач створю чи заходить у кімнату чату та бачить поле вводу та кнопку відправити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відправленні повідомлення відображаються всім учасникам даної кімнати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Інструменти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ExpressJS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Socket.io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