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FLOMASTER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V2.6.1  -  WINDOWS 10/11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FLOMASTER - лаунчер для рабочих приложений трёхмерной графики: одна кнопка запускает Blender, Maya, Houdini, Nuke, DaVinci Resolve, Unreal Engine или Substance Painter с заранее заданным OCIO-конфигом цвета. Лаунчер сам находит установленные приложения, ведёт пресеты и профили запуска, открывает файлы проектов, работает из командной строки и ведёт журнал каждого запуска. Один и тот же цветовой конфиг - во всех приложениях, без ручных переменных окружения.</w:t>
      </w:r>
    </w:p>
    <w:p>
      <w:r>
        <w:rPr>
          <w:rFonts w:ascii="Arial" w:hAnsi="Arial"/>
          <w:i/>
          <w:color w:val="6E6E6E"/>
          <w:sz w:val="18"/>
        </w:rPr>
        <w:t>github.com/abyrvalg379/FLOMASTER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О программе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Установка и обновление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Быстрый старт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4. Пресеты и автоскан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5. Профили запуска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6. Панель Projects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7. Полноэкранный дашборд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Файлы проектов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9. Роли OCIO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10. Как устроен OCIO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11. Темы и шапка окна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12. Настройки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13. Трей и журнал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14. Командная строка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15. Перенос на другую машину</w:t>
      </w:r>
      <w:r>
        <w:tab/>
      </w:r>
      <w:r>
        <w:t>9</w:t>
      </w:r>
    </w:p>
    <w:p>
      <w:pPr>
        <w:pStyle w:val="9"/>
        <w:tabs>
          <w:tab w:val="right" w:leader="dot" w:pos="9026"/>
        </w:tabs>
        <w:spacing w:before="120" w:after="60"/>
      </w:pPr>
      <w:r>
        <w:t>16. Файлы и папки</w:t>
      </w:r>
      <w:r>
        <w:tab/>
      </w:r>
      <w:r>
        <w:t>9</w:t>
      </w:r>
    </w:p>
    <w:p>
      <w:pPr>
        <w:pStyle w:val="9"/>
        <w:tabs>
          <w:tab w:val="right" w:leader="dot" w:pos="9026"/>
        </w:tabs>
        <w:spacing w:before="120" w:after="60"/>
      </w:pPr>
      <w:r>
        <w:t>17. Сценарии</w:t>
      </w:r>
      <w:r>
        <w:tab/>
      </w:r>
      <w:r>
        <w:t>9</w:t>
      </w:r>
    </w:p>
    <w:p>
      <w:pPr>
        <w:pStyle w:val="9"/>
        <w:tabs>
          <w:tab w:val="right" w:leader="dot" w:pos="9026"/>
        </w:tabs>
        <w:spacing w:before="120" w:after="60"/>
      </w:pPr>
      <w:r>
        <w:t>18. Решение проблем</w:t>
      </w:r>
      <w:r>
        <w:tab/>
      </w:r>
      <w:r>
        <w:t>10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О ПРОГРАММЕ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автоскан установленных приложений: реестр Windows, манифесты Epic Games и файловый поиск — Blender, K-Cycles, Maya, Houdini, Nuke и NukeX, DaVinci Resolve, Unreal Engine, Substance Painter;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пресеты запуска: своё имя, свой exe, свои аргументы запуска;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профили запуска: именованные связки «приложение + OCIO-конфиг + аргументы», переключение проектов одним нажатием;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полноэкранный дашборд по Ctrl+Alt+F: конфиг, приложения, проекты, профили и роли — поверх всего;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маршрутизация файлов проектов: .spp открывается в Substance Painter, .blend — в Blender, .hip — в Houdini;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роли OCIO: переопределение цветовых ролей на уровне пресета без правки конфига;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командная строка для батников и ферм;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перенос настроек между машинами файлом;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7 цветовых тем, включая шапку окна, и глобальный хоткей Ctrl+Alt+F;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системный трей с быстрым запуском пресетов и профилей;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журнал запусков и автообновление с GitHub.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 И ОБНОВЛЕНИЕ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Скачайте последний релиз: github.com/abyrvalg379/FLOMASTER → Releases → Latest.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Распакуйте архив в удобную папку (например, C:\Program Files\FLOMASTER).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Запустите FLOMASTER.exe. Сборка самодостаточная: .NET 8 входит в комплект, ничего доустанавливать не нужно.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Окно открывается в правом верхнем углу экрана. Пользовательские данные (настройки и журнал) создаются в %APPDATA%\FLOMASTER\.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Автообновление: при старте лаунчер сверяет свою версию с последним релизом на GitHub. Если вышла новая — она скачивается в фоне, без вашего участия; в Settings появится кнопка Restart and install.</w:t>
      </w:r>
    </w:p>
    <w:p>
      <w:pPr>
        <w:pStyle w:val="Heading2"/>
      </w:pPr>
      <w:bookmarkStart w:id="100003" w:name="_Toc100003"/>
      <w:r>
        <w:t>2.1 Автообновление</w:t>
      </w:r>
      <w:bookmarkEnd w:id="100003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ЭТАП</w:t>
            </w:r>
          </w:p>
        </w:tc>
        <w:tc>
          <w:tcPr>
            <w:tcW w:type="dxa" w:w="680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Проверка при старте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через ~3 секунды после запуска версия сверяется с последним релизом на GitHub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Баннер обновления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акцентная плашка в шапке обоих окон появляется сразу при обнаружении обновления: прогресс с процентами и кнопка What's new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Заметки релиза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What's new раскрывает описание обновления: на широких экранах - отдельная панель в свободной полосе слева (текст в полную высоту, прогресс внутри), на узких - раскрытие внутри баннера; Full notes on GitHub открывает страницу релиза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Фоновая загрузка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обновление качается целиком (exe + папка ocio) во временную папку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Restart and install</w:t>
            </w:r>
          </w:p>
        </w:tc>
        <w:tc>
          <w:tcPr>
            <w:tcW w:type="dxa" w:w="680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кнопка в Settings: один запрос UAC — лаунчер закроется, заменит exe и запустится уже новой версией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Отключение</w:t>
            </w:r>
          </w:p>
        </w:tc>
        <w:tc>
          <w:tcPr>
            <w:tcW w:type="dxa" w:w="680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галка Check for updates on start в Settings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Обновляется весь пакет: exe и папка ocio. Настройки, профили и журнал в %APPDATA% остаются как были. До нажатия кнопки ничего не устанавливается — скачивание идёт в фоне и ни на что не влияет.</w:t>
      </w:r>
    </w:p>
    <w:p>
      <w:pPr>
        <w:pStyle w:val="Heading2"/>
      </w:pPr>
      <w:bookmarkStart w:id="100004" w:name="_Toc100004"/>
      <w:r>
        <w:t>2.2 Ручное обновление</w:t>
      </w:r>
      <w:bookmarkEnd w:id="100004"/>
    </w:p>
    <w:p>
      <w:r>
        <w:rPr>
          <w:rFonts w:ascii="Arial" w:hAnsi="Arial"/>
          <w:i w:val="0"/>
          <w:color w:val="1A1A1A"/>
          <w:sz w:val="19"/>
        </w:rPr>
        <w:t>Закройте лаунчер (в том числе из трея), замените файлы, запустите заново. Настройки и журнал живут отдельно от программы и переживают обновление.</w:t>
      </w:r>
    </w:p>
    <w:p>
      <w:pPr>
        <w:pStyle w:val="Heading1"/>
        <w:pBdr>
          <w:left w:val="single" w:sz="24" w:space="8" w:color="C82823"/>
        </w:pBdr>
      </w:pPr>
      <w:bookmarkStart w:id="100005" w:name="_Toc100005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</w:t>
      </w:r>
      <w:bookmarkEnd w:id="100005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Запустите FLOMASTER — автоскан найдёт установленные приложения.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Выберите приложение в списке APPLICATION и нажмите Launch — оно стартует с OCIO-конфигом.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Проверьте в приложении палитру цветовых пространств (в Blender — Color Management в свойствах сцены).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Раскройте панель Projects, добавьте папку с проектами кнопкой «+» и откройте файл кликом — он запустится в выбранном приложении.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Нажмите Save current as profile в панели Profiles — текущая связка «приложение + конфиг + аргументы» сохранена под именем.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Ctrl+Alt+F открывает полноэкранный дашборд поверх всего: конфиг, приложения, проекты, профили и роли на одном экране.</w:t>
      </w:r>
    </w:p>
    <w:p>
      <w:pPr>
        <w:pStyle w:val="Heading1"/>
        <w:pBdr>
          <w:left w:val="single" w:sz="24" w:space="8" w:color="C82823"/>
        </w:pBdr>
      </w:pPr>
      <w:bookmarkStart w:id="100006" w:name="_Toc100006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ПРЕСЕТЫ И АВТОСКАН</w:t>
      </w:r>
      <w:bookmarkEnd w:id="100006"/>
    </w:p>
    <w:p>
      <w:pPr>
        <w:pStyle w:val="Heading2"/>
      </w:pPr>
      <w:bookmarkStart w:id="100007" w:name="_Toc100007"/>
      <w:r>
        <w:t>4.1 Автоскан</w:t>
      </w:r>
      <w:bookmarkEnd w:id="100007"/>
    </w:p>
    <w:p>
      <w:r>
        <w:rPr>
          <w:rFonts w:ascii="Arial" w:hAnsi="Arial"/>
          <w:i w:val="0"/>
          <w:color w:val="1A1A1A"/>
          <w:sz w:val="19"/>
        </w:rPr>
        <w:t>При старте лаунчер ищет установленные приложения: сначала в реестре Windows и в манифестах Epic Games Launcher, затем файловым поиском в стандартных папках. Нестандартная установка (портативная сборка, своя версия) — добавьте папку в Settings → Scan paths, и карточка появится после следующего скана.</w:t>
      </w:r>
    </w:p>
    <w:p>
      <w:pPr>
        <w:pStyle w:val="Heading2"/>
      </w:pPr>
      <w:bookmarkStart w:id="100008" w:name="_Toc100008"/>
      <w:r>
        <w:t>4.2 Свои пресеты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Пресет - это пара «имя + путь к exe». Два способа создать: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перетащите exe приложения прямо в окно лаунчера - имя спросится;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создайте пресет вручную и укажите путь к exe.</w:t>
      </w:r>
    </w:p>
    <w:p>
      <w:r>
        <w:rPr>
          <w:rFonts w:ascii="Arial" w:hAnsi="Arial"/>
          <w:i w:val="0"/>
          <w:color w:val="1A1A1A"/>
          <w:sz w:val="19"/>
        </w:rPr>
        <w:t>У каждого пресета свои аргументы запуска (панель Quick commands) - так держат несколько версий одного приложения или особые ключи запуска.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ПРОФИЛИ ЗАПУСКА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Профиль - именованный слепок состояния запуска: приложение + OCIO-конфиг + аргументы. Это единица переключения между задачами: «проект А» и «проект Б» отличаются одним нажатием, а не перенастройкой трёх полей.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настройте приложение, OCIO-конфиг и аргументы, раскройте панель Profiles и нажмите Save current as profile;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клик по профилю возвращает всю связку целиком (профили ссылаются на пресет и конфиг по имени — их правки подхватываются);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крестик удаляет профиль (с подтверждением);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 меню трея есть секция PROFILES — запуск профиля прямо из трея, без окна.</w:t>
      </w:r>
    </w:p>
    <w:p>
      <w:r>
        <w:rPr>
          <w:rFonts w:ascii="Arial" w:hAnsi="Arial"/>
          <w:i w:val="0"/>
          <w:color w:val="1A1A1A"/>
          <w:sz w:val="19"/>
        </w:rPr>
        <w:t>Типовой набор: по профилю на проект (разные OCIO-конфиги), на версию приложения, на фоновый рендер (аргументы запекания). Профили переезжают между машинами вместе с настройками — см. раздел «Перенос на другую машину».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ПАНЕЛЬ PROJECTS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Панель Projects — браузер файлов проектов внутри лаунчера: вместо копания в проводнике вы открываете нужный файл одним кликом.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кнопкой «+» добавьте папку, где хранятся проекты (корень); «−» удаляет выбранный корень;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список показывает все проектные файлы корня рекурсивно, с относительными путями;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клик по файлу открывает его в правильном приложении: .spp — в Substance Painter, .blend — в Blender, .hip — в Houdini (приложение подбирается по расширению, даже если в списке выбрано другое);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чипы A-Z / Date / Apps в шапке секции сортируют список; повторный клик по активному Apps вращает группы софтов — все .spp (или любое другое семейство) наверху одним кликом, группы без файлов кликов не тратят;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Recent — то же правило: недавние файлы переоткрываются в своих приложениях.</w:t>
      </w:r>
    </w:p>
    <w:p>
      <w:pPr>
        <w:pStyle w:val="Heading1"/>
        <w:pBdr>
          <w:left w:val="single" w:sz="24" w:space="8" w:color="C82823"/>
        </w:pBdr>
      </w:pPr>
      <w:bookmarkStart w:id="100011" w:name="_Toc10001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ПОЛНОЭКРАННЫЙ ДАШБОРД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Ctrl+Alt+F открывает лаунчер поверх всего окна: конфиг, приложения, проекты, профили, роли, последние файлы и настройки — на одном экране. Повторное Ctrl+Alt+F или Esc закрывает дашборд. Дашборд несёт весь функционал лаунчера: в нём же управляются конфиги, приложения, профили, папки проектов и настройки.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ЦВЕТОВОЙ КОНФИГ: клик по чипу меняет конфиг; плюс и минус в шапке секции добавляют и убирают конфиги;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чип NO OCIO (первый в списке) запускает приложения в их дефолтном колор-менеджменте, без OCIO; можно закрепить в профиле или сделать конфигом по умолчанию;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ПРИЛОЖЕНИЯ: плитки с иконками exe, клик = запуск; ПКМ по плитке — запуск с командой (чистый старт, фоновый рендер и т.д.) и сохранение профиля; плюс и рескан в шапке секции;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ПРОЕКТЫ: чипы корней и файлы проектов, клик открывает файл в правильном приложении; плюс в шапке добавляет папку, ПКМ по чипу корня убирает её;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ЗАПУЩЕННЫЕ: чипы живых DCC-инстансов у строки поиска; клик выводит приложение вперёд, ПКМ — фокус и перезапуск;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ПРОФИЛИ: клик применяет профиль и запускает приложение; «Save current as profile» в шапке секции;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OCIO ROLES: клик по роли выдвигает справа шторку с деревом колорспейсов по семействам и поиском, Reset возвращает значения конфига;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RECENT FILES: последние файлы, клик переоткрывает; Clear очищает;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SETTINGS (футер): THEME (тема, конфиг по умолчанию), BEHAVIOUR (хоткей, режимы старта и «поверх окон»), MAINTENANCE (рескан, пути сканирования, SYNC, папка-синк, ярлыки, лог);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переключатель в шапке (иконка слева от «свернуть») меняет дашборд и маленькое окно местами — тот же пункт в трее; Ctrl+Alt+F всегда открывает то, что сейчас на экране;</w:t>
      </w:r>
    </w:p>
    <w:p>
      <w:r>
        <w:rPr>
          <w:rFonts w:ascii="Arial" w:hAnsi="Arial"/>
          <w:i w:val="0"/>
          <w:color w:val="1A1A1A"/>
          <w:sz w:val="19"/>
        </w:rPr>
        <w:t>Строка поиска фильтрует всё на лету: Enter запускает первое совпадение, стрелки Up/Down идут по плиткам. Лог вызывается чипом Log и выдвигается шторкой внизу (последние 200 записей, текст копируется). Шторки - лог, роли и панель обновления - выезжают плавно; галка Launcher animation возвращает мгновенное появление.</w:t>
      </w:r>
    </w:p>
    <w:p>
      <w:r>
        <w:rPr>
          <w:rFonts w:ascii="Arial" w:hAnsi="Arial"/>
          <w:i w:val="0"/>
          <w:color w:val="1A1A1A"/>
          <w:sz w:val="19"/>
        </w:rPr>
        <w:t>Дашборд открывается на мониторе, где был закрыт в прошлый раз (запоминается в настройках), и перетаскивается за шапку между мониторами — под каждый монитор подстраиваются размеры. Если поверх окон не нужно — снимите галку Dashboard on top. Галка Start with dashboard включает запуск лаунчера сразу с дашборда.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ФАЙЛЫ ПРОЕКТОВ</w:t>
      </w:r>
      <w:bookmarkEnd w:id="100012"/>
    </w:p>
    <w:p>
      <w:r>
        <w:rPr>
          <w:rFonts w:ascii="Arial" w:hAnsi="Arial"/>
          <w:i w:val="0"/>
          <w:color w:val="1A1A1A"/>
          <w:sz w:val="19"/>
        </w:rPr>
        <w:t>Перетащите файл проекта на окно лаунчера — файл откроется в правильном приложении с применённым OCIO-конфигом: .spp — в Substance Painter, .blend — в Blender, .hip — в Houdini (приложение подбирается по расширению, даже если в списке выбрано другое). Поддерживаются: .blend, .spp, .ma, .mb, .hip, .hipl, .hipnc, .nk. Последние открытые файлы доступны в списке Recent — клик переоткрывает их в своих приложениях.</w:t>
      </w:r>
    </w:p>
    <w:p>
      <w:pPr>
        <w:pStyle w:val="Heading1"/>
        <w:pBdr>
          <w:left w:val="single" w:sz="24" w:space="8" w:color="C82823"/>
        </w:pBdr>
      </w:pPr>
      <w:bookmarkStart w:id="100013" w:name="_Toc100013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РОЛИ OCIO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Панель Roles показывает, во что превращаются ключевые цветовые роли выбранного конфига (scene_linear, data, default_byte и другие) — и позволяет переопределить их на уровень пресета.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клик по строке роли выдвигает справа шторку: colorspaces деревом по family, как меню Color Space в Blender, есть поиск; поиск переключает список в плоский режим совпадений;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переопределения хранятся в конфиге лаунчера, а при запуске собирается вариант конфига — оригинальный .ocio не изменяется никогда;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Reset возвращает все роли пресета к значениям конфига;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под селектором конфига — строка валидации: отсутствующие критичные роли и битые ссылки подсвечиваются заранее.</w:t>
      </w:r>
    </w:p>
    <w:p>
      <w:pPr>
        <w:pStyle w:val="Heading1"/>
        <w:pBdr>
          <w:left w:val="single" w:sz="24" w:space="8" w:color="C82823"/>
        </w:pBdr>
      </w:pPr>
      <w:bookmarkStart w:id="100014" w:name="_Toc100014"/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КАК УСТРОЕН OCIO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Большинство приложений читают путь к конфигу из переменной окружения OCIO - лаунчер проставляет её при запуске. Unreal Engine переменную не читает: ему путь передаётся аргументом -ocio="путь" - лаунчер делает это сам.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54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ПРИЛОЖЕНИЕ</w:t>
            </w:r>
          </w:p>
        </w:tc>
        <w:tc>
          <w:tcPr>
            <w:tcW w:type="dxa" w:w="419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СПОСОБ</w:t>
            </w:r>
          </w:p>
        </w:tc>
      </w:tr>
      <w:tr>
        <w:trPr>
          <w:cantSplit/>
        </w:trPr>
        <w:tc>
          <w:tcPr>
            <w:tcW w:type="dxa" w:w="54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Blender, Maya, Houdini, Nuke, DaVinci Resolve, Substance Painter</w:t>
            </w:r>
          </w:p>
        </w:tc>
        <w:tc>
          <w:tcPr>
            <w:tcW w:type="dxa" w:w="419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переменная окружения OCIO</w:t>
            </w:r>
          </w:p>
        </w:tc>
      </w:tr>
      <w:tr>
        <w:trPr>
          <w:cantSplit/>
        </w:trPr>
        <w:tc>
          <w:tcPr>
            <w:tcW w:type="dxa" w:w="54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 Engine</w:t>
            </w:r>
          </w:p>
        </w:tc>
        <w:tc>
          <w:tcPr>
            <w:tcW w:type="dxa" w:w="419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аргумент -ocio=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Nuke: переменная задаёт и лочит конфиг - Nuke сообщит «OCIO environment variable is set» и отключит смену конфига изнутри. Режим колор-менеджмента хранится в самом скрипте: в новом .nk один раз переведите Project Settings → Color → color management в OCIO. Начиная с Nuke 16 редакции Nuke, NukeX и Studio собраны в одном бинарнике - лаунчер показывает обе плитки, NukeX запускается флагом --nukex и несёт родную иконку.</w:t>
      </w:r>
    </w:p>
    <w:p>
      <w:r>
        <w:rPr>
          <w:rFonts w:ascii="Arial" w:hAnsi="Arial"/>
          <w:i w:val="0"/>
          <w:color w:val="1A1A1A"/>
          <w:sz w:val="19"/>
        </w:rPr>
        <w:t>В комплекте - ACES 1.2 конфиг (папка ocio/ рядом с exe). В нём заведены строчные алиасы acescg и raw: это interchange-имена ACES, одинаковые во всех приложениях и конфигах. Скрипты и пресеты, прописывающие colorspace строкой acescg или raw, переживают смену конфига - длинные имена вида «ACES - ACEScg» уникальны для конкретного конфига. Трансформы у алиаса и длинного имени идентичны.</w:t>
      </w:r>
    </w:p>
    <w:p>
      <w:r>
        <w:rPr>
          <w:rFonts w:ascii="Arial" w:hAnsi="Arial"/>
          <w:i w:val="0"/>
          <w:color w:val="1A1A1A"/>
          <w:sz w:val="19"/>
        </w:rPr>
        <w:t>Роли по умолчанию в комплектном конфиге настроены под типовой цикл текстур: 8-битные изображения открываются как raw, float-изображения (EXR) - как acescg.</w:t>
      </w:r>
    </w:p>
    <w:p>
      <w:pPr>
        <w:pStyle w:val="Heading1"/>
        <w:pBdr>
          <w:left w:val="single" w:sz="24" w:space="8" w:color="C82823"/>
        </w:pBdr>
      </w:pPr>
      <w:bookmarkStart w:id="100015" w:name="_Toc100015"/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ТЕМЫ И ШАПКА ОКНА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Семь цветовых схем - по одной на приложение из пайплайна. Тема меняется в Settings и красит весь интерфейс: кнопки, галочки, скроллбар, выпадающие меню, полосу заголовка окна и состояние кнопки Launch при наведении.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ТЕМА</w:t>
            </w:r>
          </w:p>
        </w:tc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АКЦЕНТ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БАЗА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оранжевый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тёмный графит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Maya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циан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сине-серый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Houdini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красно-оранжевый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тёмный (снят с реального UI)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Nuke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светло-серый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графит, монохром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DaVinci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розово-красный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фиолетово-синий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синий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холодный графит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Substance</w:t>
            </w:r>
          </w:p>
        </w:tc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зелёный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чёрный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Полоса заголовка окна — собственная, в цвете темы: слева имя приложения, справа кнопки свернуть и закрыть. Перетаскивание окна — за полосу заголовка.</w:t>
      </w:r>
    </w:p>
    <w:p>
      <w:pPr>
        <w:pStyle w:val="Heading1"/>
        <w:pBdr>
          <w:left w:val="single" w:sz="24" w:space="8" w:color="C82823"/>
        </w:pBdr>
      </w:pPr>
      <w:bookmarkStart w:id="100016" w:name="_Toc100016"/>
      <w:r>
        <w:rPr>
          <w:rFonts w:ascii="Century Gothic" w:hAnsi="Century Gothic"/>
          <w:b/>
          <w:color w:val="000000"/>
          <w:sz w:val="30"/>
        </w:rPr>
        <w:t xml:space="preserve">12. </w:t>
      </w:r>
      <w:r>
        <w:rPr>
          <w:rFonts w:ascii="Century Gothic" w:hAnsi="Century Gothic"/>
          <w:b/>
          <w:color w:val="000000"/>
          <w:sz w:val="30"/>
          <w:spacing w:val="20"/>
        </w:rPr>
        <w:t>НАСТРОЙКИ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В маленьком окне настройки собраны в панель Settings; в дашборде — футер из трёх групп: THEME (тема и конфиг по умолчанию), BEHAVIOUR (хоткей, режимы старта и «поверх окон»), MAINTENANCE (рескан, пути сканирования, SYNC, ярлыки, лог).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ПАРАМЕТР</w:t>
            </w:r>
          </w:p>
        </w:tc>
        <w:tc>
          <w:tcPr>
            <w:tcW w:type="dxa" w:w="6236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Check for updates on start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проверка автообновления при старте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Theme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цветовая тема интерфейса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with Windows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автозапуск вместе с Windows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with dashboard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запускаться сразу с полноэкранного дашборда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Always on top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маленькое окно поверх всех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Dashboard on top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полноэкранный дашборд поверх всех окон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Global hotkey (Ctrl+Alt+F)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глобальный хоткей: показать/спрятать дашборд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Hotkey opens dashboard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что открывает хоткей: дашборд или маленькое окно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Launcher animation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включить/выключить анимацию панелей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Default OCIO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конфиг по умолчанию для запусков из трея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Scan paths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дополнительные папки для автоскана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SYNC</w:t>
            </w:r>
          </w:p>
        </w:tc>
        <w:tc>
          <w:tcPr>
            <w:tcW w:type="dxa" w:w="6236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экспорт/импорт настроек для переноса на другую машину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Shortcuts</w:t>
            </w:r>
          </w:p>
        </w:tc>
        <w:tc>
          <w:tcPr>
            <w:tcW w:type="dxa" w:w="6236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ярлыки в меню Пуск и на рабочем столе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13. </w:t>
      </w:r>
      <w:r>
        <w:rPr>
          <w:rFonts w:ascii="Century Gothic" w:hAnsi="Century Gothic"/>
          <w:b/>
          <w:color w:val="000000"/>
          <w:sz w:val="30"/>
          <w:spacing w:val="20"/>
        </w:rPr>
        <w:t>ТРЕЙ И ЖУРНАЛ</w:t>
      </w:r>
      <w:bookmarkEnd w:id="100017"/>
    </w:p>
    <w:p>
      <w:r>
        <w:rPr>
          <w:rFonts w:ascii="Arial" w:hAnsi="Arial"/>
          <w:i w:val="0"/>
          <w:color w:val="1A1A1A"/>
          <w:sz w:val="19"/>
        </w:rPr>
        <w:t>Закрытие окна сворачивает лаунчер в системный трей - он продолжает работать. Меню трея: быстрый запуск пресетов, секция PROFILES (запуск профилей одной кнопкой) и показ окна. Выход - Quit в меню трея.</w:t>
      </w:r>
    </w:p>
    <w:p>
      <w:r>
        <w:rPr>
          <w:rFonts w:ascii="Arial" w:hAnsi="Arial"/>
          <w:i w:val="0"/>
          <w:color w:val="1A1A1A"/>
          <w:sz w:val="19"/>
        </w:rPr>
        <w:t>В дашборде чип Log выдвигает шторку журнала (последние 200 записей, текст копируется). В маленьком окне кнопка Log открывает окно журнала сбоку от лаунчера. В журнале каждый запуск: время, пользователь, приложение, конфиг OCIO, код возврата. Строка «Set OCIO=...» - маркер того, что конфиг реально передан. Файл журнала - %APPDATA%\FLOMASTER\flomaster.log.</w:t>
      </w:r>
    </w:p>
    <w:p>
      <w:pPr>
        <w:pStyle w:val="Heading1"/>
        <w:pBdr>
          <w:left w:val="single" w:sz="24" w:space="8" w:color="C82823"/>
        </w:pBdr>
      </w:pPr>
      <w:bookmarkStart w:id="100018" w:name="_Toc100018"/>
      <w:r>
        <w:rPr>
          <w:rFonts w:ascii="Century Gothic" w:hAnsi="Century Gothic"/>
          <w:b/>
          <w:color w:val="000000"/>
          <w:sz w:val="30"/>
        </w:rPr>
        <w:t xml:space="preserve">14. </w:t>
      </w:r>
      <w:r>
        <w:rPr>
          <w:rFonts w:ascii="Century Gothic" w:hAnsi="Century Gothic"/>
          <w:b/>
          <w:color w:val="000000"/>
          <w:sz w:val="30"/>
          <w:spacing w:val="20"/>
        </w:rPr>
        <w:t>КОМАНДНАЯ СТРОКА</w:t>
      </w:r>
      <w:bookmarkEnd w:id="100018"/>
    </w:p>
    <w:p>
      <w:r>
        <w:rPr>
          <w:rFonts w:ascii="Arial" w:hAnsi="Arial"/>
          <w:i w:val="0"/>
          <w:color w:val="1A1A1A"/>
          <w:sz w:val="19"/>
        </w:rPr>
        <w:t>Лаунчер работает без окна - для батников, ферм и скриптов:</w:t>
      </w:r>
    </w:p>
    <w:p>
      <w:r>
        <w:rPr>
          <w:rFonts w:ascii="Arial" w:hAnsi="Arial"/>
          <w:i/>
          <w:color w:val="1A1A1A"/>
          <w:sz w:val="19"/>
        </w:rPr>
        <w:t>FLOMASTER.exe --list-profiles</w:t>
      </w:r>
    </w:p>
    <w:p>
      <w:r>
        <w:rPr>
          <w:rFonts w:ascii="Arial" w:hAnsi="Arial"/>
          <w:i/>
          <w:color w:val="1A1A1A"/>
          <w:sz w:val="19"/>
        </w:rPr>
        <w:t>FLOMASTER.exe --launch "Профиль"</w:t>
      </w:r>
    </w:p>
    <w:p>
      <w:r>
        <w:rPr>
          <w:rFonts w:ascii="Arial" w:hAnsi="Arial"/>
          <w:i/>
          <w:color w:val="1A1A1A"/>
          <w:sz w:val="19"/>
        </w:rPr>
        <w:t>FLOMASTER.exe --launch "Профиль" --project "D:\проекты\А\shot_042.blend"</w:t>
      </w:r>
    </w:p>
    <w:p>
      <w:r>
        <w:rPr>
          <w:rFonts w:ascii="Arial" w:hAnsi="Arial"/>
          <w:i w:val="0"/>
          <w:color w:val="1A1A1A"/>
          <w:sz w:val="19"/>
        </w:rPr>
        <w:t>Профиль разворачивается в приложение + OCIO-конфиг + аргументы - та же среда, что и ручной запуск. --project добавляет файл к аргументам профиля (или подставляется вместо плейсхолдера {file}, если он есть в аргументах профиля).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КОД ВОЗВРАТА</w:t>
            </w:r>
          </w:p>
        </w:tc>
        <w:tc>
          <w:tcPr>
            <w:tcW w:type="dxa" w:w="703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0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запущено успешно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1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ошибка запуска или использования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2</w:t>
            </w:r>
          </w:p>
        </w:tc>
        <w:tc>
          <w:tcPr>
            <w:tcW w:type="dxa" w:w="703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 найден профиль, пресет или файл проекта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Вывод идёт в консоль, из которой запущен exe. Переменные окружения и OCIO передаются точно так же, как при запуске из окна.</w:t>
      </w:r>
    </w:p>
    <w:p>
      <w:pPr>
        <w:pStyle w:val="Heading1"/>
        <w:pBdr>
          <w:left w:val="single" w:sz="24" w:space="8" w:color="C82823"/>
        </w:pBdr>
      </w:pPr>
      <w:bookmarkStart w:id="100019" w:name="_Toc100019"/>
      <w:r>
        <w:rPr>
          <w:rFonts w:ascii="Century Gothic" w:hAnsi="Century Gothic"/>
          <w:b/>
          <w:color w:val="000000"/>
          <w:sz w:val="30"/>
        </w:rPr>
        <w:t xml:space="preserve">15. </w:t>
      </w:r>
      <w:r>
        <w:rPr>
          <w:rFonts w:ascii="Century Gothic" w:hAnsi="Century Gothic"/>
          <w:b/>
          <w:color w:val="000000"/>
          <w:sz w:val="30"/>
          <w:spacing w:val="20"/>
        </w:rPr>
        <w:t>ПЕРЕНОС НА ДРУГУЮ МАШИНУ</w:t>
      </w:r>
      <w:bookmarkEnd w:id="100019"/>
    </w:p>
    <w:p>
      <w:r>
        <w:rPr>
          <w:rFonts w:ascii="Arial" w:hAnsi="Arial"/>
          <w:i w:val="0"/>
          <w:color w:val="1A1A1A"/>
          <w:sz w:val="19"/>
        </w:rPr>
        <w:t>Ручной перенос: Settings → SYNC → Export settings сохраняет профили, корни проектов, тему и опции в файл flomaster_setup_дата.flomaster. На другой машине: установите лаунчер, нажмите Import settings и выберите этот файл.</w:t>
      </w:r>
    </w:p>
    <w:p>
      <w:r>
        <w:rPr>
          <w:rFonts w:ascii="Arial" w:hAnsi="Arial"/>
          <w:i w:val="0"/>
          <w:color w:val="1A1A1A"/>
          <w:sz w:val="19"/>
        </w:rPr>
        <w:t>Папка-синк - перенос без рук. В MAINTENANCE нажмите Sync folder и укажите любую папку, которую синхронизирует между машинами Dropbox/OneDrive/NAS. Свой файл FLOMASTER_&lt;имя-ПК&gt;.flomaster пишется туда сам при изменении настроек; чужие файлы предлагаются чипом Import и применяются только по клику. Едут профили, корни проектов, тема и флаги поведения; пути к exe и OCIO остаются машинными.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профили импортируются по имени: новые добавляются, существующие обновляются;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корни проектов сливаются без дублей;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пути к exe остаются машинными: пресеты матчатся по имени, поэтому после импорта проверьте, что приложения найдены (Rescan);</w:t>
      </w:r>
    </w:p>
    <w:p>
      <w:r>
        <w:rPr>
          <w:rFonts w:ascii="Arial" w:hAnsi="Arial"/>
          <w:i w:val="0"/>
          <w:color w:val="1A1A1A"/>
          <w:sz w:val="19"/>
        </w:rPr>
        <w:t>Автоскан на новой машине подхватит установленные приложения из реестра и манифестов Epic — как правило, пресеты собираются сами.</w:t>
      </w:r>
    </w:p>
    <w:p>
      <w:pPr>
        <w:pStyle w:val="Heading1"/>
        <w:pBdr>
          <w:left w:val="single" w:sz="24" w:space="8" w:color="C82823"/>
        </w:pBdr>
      </w:pPr>
      <w:bookmarkStart w:id="100020" w:name="_Toc100020"/>
      <w:r>
        <w:rPr>
          <w:rFonts w:ascii="Century Gothic" w:hAnsi="Century Gothic"/>
          <w:b/>
          <w:color w:val="000000"/>
          <w:sz w:val="30"/>
        </w:rPr>
        <w:t xml:space="preserve">16. </w:t>
      </w:r>
      <w:r>
        <w:rPr>
          <w:rFonts w:ascii="Century Gothic" w:hAnsi="Century Gothic"/>
          <w:b/>
          <w:color w:val="000000"/>
          <w:sz w:val="30"/>
          <w:spacing w:val="20"/>
        </w:rPr>
        <w:t>ФАЙЛЫ И ПАПКИ</w:t>
      </w:r>
      <w:bookmarkEnd w:id="100020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ПУТЬ</w:t>
            </w:r>
          </w:p>
        </w:tc>
        <w:tc>
          <w:tcPr>
            <w:tcW w:type="dxa" w:w="646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папка установки</w:t>
            </w:r>
          </w:p>
        </w:tc>
        <w:tc>
          <w:tcPr>
            <w:tcW w:type="dxa" w:w="646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FLOMASTER.exe, flomaster.ico, ocio/ (конфиг ACES 1.2 + luts/), LICENSE.txt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%APPDATA%\FLOMASTER\</w:t>
            </w:r>
          </w:p>
        </w:tc>
        <w:tc>
          <w:tcPr>
            <w:tcW w:type="dxa" w:w="646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launcher_config.json (настройки), flomaster.log (журнал), variants/ (варианты конфига под роли)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Программа и пользовательские данные разделены намеренно: переустановка и обновление не трогают настройки, пресеты и журнал.</w:t>
      </w:r>
    </w:p>
    <w:p>
      <w:pPr>
        <w:pStyle w:val="Heading1"/>
        <w:pBdr>
          <w:left w:val="single" w:sz="24" w:space="8" w:color="C82823"/>
        </w:pBdr>
      </w:pPr>
      <w:bookmarkStart w:id="100021" w:name="_Toc100021"/>
      <w:r>
        <w:rPr>
          <w:rFonts w:ascii="Century Gothic" w:hAnsi="Century Gothic"/>
          <w:b/>
          <w:color w:val="000000"/>
          <w:sz w:val="30"/>
        </w:rPr>
        <w:t xml:space="preserve">17. </w:t>
      </w:r>
      <w:r>
        <w:rPr>
          <w:rFonts w:ascii="Century Gothic" w:hAnsi="Century Gothic"/>
          <w:b/>
          <w:color w:val="000000"/>
          <w:sz w:val="30"/>
          <w:spacing w:val="20"/>
        </w:rPr>
        <w:t>СЦЕНАРИИ</w:t>
      </w:r>
      <w:bookmarkEnd w:id="100021"/>
    </w:p>
    <w:p>
      <w:pPr>
        <w:pStyle w:val="Heading2"/>
      </w:pPr>
      <w:bookmarkStart w:id="100022" w:name="_Toc100022"/>
      <w:r>
        <w:t>Единый цвет на старте дня</w:t>
      </w:r>
      <w:bookmarkEnd w:id="100022"/>
    </w:p>
    <w:p>
      <w:r>
        <w:rPr>
          <w:rFonts w:ascii="Arial" w:hAnsi="Arial"/>
          <w:i w:val="0"/>
          <w:color w:val="1A1A1A"/>
          <w:sz w:val="19"/>
        </w:rPr>
        <w:t>Окно лаунчера → Launch у нужного приложения. Все приложения дня стартуют с одним и тем же конфигом - передавать файлы между ними можно без цветовых сюрпризов.</w:t>
      </w:r>
    </w:p>
    <w:p>
      <w:pPr>
        <w:pStyle w:val="Heading2"/>
      </w:pPr>
      <w:bookmarkStart w:id="100023" w:name="_Toc100023"/>
      <w:r>
        <w:t>Переключение между проектами</w:t>
      </w:r>
      <w:bookmarkEnd w:id="100023"/>
    </w:p>
    <w:p>
      <w:r>
        <w:rPr>
          <w:rFonts w:ascii="Arial" w:hAnsi="Arial"/>
          <w:i w:val="0"/>
          <w:color w:val="1A1A1A"/>
          <w:sz w:val="19"/>
        </w:rPr>
        <w:t>Настройте профили по одному на проект и переключайте их в панели Profiles одним нажатием. Из трея профиль запускается сразу, без окна лаунчера. Полноэкранный дашборд (Ctrl+Alt+F) показывает конфиг, приложения и файлы проектов на одном экране.</w:t>
      </w:r>
    </w:p>
    <w:p>
      <w:pPr>
        <w:pStyle w:val="Heading2"/>
      </w:pPr>
      <w:bookmarkStart w:id="100024" w:name="_Toc100024"/>
      <w:r>
        <w:t>Открыть файл проекта не выходя из задачи</w:t>
      </w:r>
      <w:bookmarkEnd w:id="100024"/>
    </w:p>
    <w:p>
      <w:r>
        <w:rPr>
          <w:rFonts w:ascii="Arial" w:hAnsi="Arial"/>
          <w:i w:val="0"/>
          <w:color w:val="1A1A1A"/>
          <w:sz w:val="19"/>
        </w:rPr>
        <w:t>Панель Projects → корень → клик по файлу. Поиск по имени находит файл в глубине папок. Файл откроется в правильном приложении — маршрутизация по расширению работает и в дашборде.</w:t>
      </w:r>
    </w:p>
    <w:p>
      <w:pPr>
        <w:pStyle w:val="Heading2"/>
      </w:pPr>
      <w:bookmarkStart w:id="100025" w:name="_Toc100025"/>
      <w:r>
        <w:t>Текстуры: что откроется и в чём</w:t>
      </w:r>
      <w:bookmarkEnd w:id="100025"/>
    </w:p>
    <w:p>
      <w:r>
        <w:rPr>
          <w:rFonts w:ascii="Arial" w:hAnsi="Arial"/>
          <w:i w:val="0"/>
          <w:color w:val="1A1A1A"/>
          <w:sz w:val="19"/>
        </w:rPr>
        <w:t>Float-картинки (EXR) открываются как acescg - цветовой цикл корректен сразу. 8-битные - как raw: для служебных карт (нормали, маски, roughness) это нужный дефолт без ручных кликов. Цветовой 8-битной карте назначьте colorspace вручную, если она открылась как raw.</w:t>
      </w:r>
    </w:p>
    <w:p>
      <w:pPr>
        <w:pStyle w:val="Heading2"/>
      </w:pPr>
      <w:bookmarkStart w:id="100026" w:name="_Toc100026"/>
      <w:r>
        <w:t>Фоновый рендер из батника</w:t>
      </w:r>
      <w:bookmarkEnd w:id="100026"/>
    </w:p>
    <w:p>
      <w:r>
        <w:rPr>
          <w:rFonts w:ascii="Arial" w:hAnsi="Arial"/>
          <w:i w:val="0"/>
          <w:color w:val="1A1A1A"/>
          <w:sz w:val="19"/>
        </w:rPr>
        <w:t>Сохраните профиль с аргументами запекания и запускайте: FLOMASTER.exe --launch "Рендер" --project "сцена.blend". Код возврата 0 — процесс ушёл.</w:t>
      </w:r>
    </w:p>
    <w:p>
      <w:pPr>
        <w:pStyle w:val="Heading2"/>
      </w:pPr>
      <w:bookmarkStart w:id="100027" w:name="_Toc100027"/>
      <w:r>
        <w:t>Несколько версий одного приложения</w:t>
      </w:r>
      <w:bookmarkEnd w:id="100027"/>
    </w:p>
    <w:p>
      <w:r>
        <w:rPr>
          <w:rFonts w:ascii="Arial" w:hAnsi="Arial"/>
          <w:i w:val="0"/>
          <w:color w:val="1A1A1A"/>
          <w:sz w:val="19"/>
        </w:rPr>
        <w:t>Создайте по пресету на версию (перетаскивание exe + имя) - и запускайте нужную одним нажатием; аргументы версии живут в Quick commands пресета.</w:t>
      </w:r>
    </w:p>
    <w:p>
      <w:pPr>
        <w:pStyle w:val="Heading1"/>
        <w:pBdr>
          <w:left w:val="single" w:sz="24" w:space="8" w:color="C82823"/>
        </w:pBdr>
      </w:pPr>
      <w:bookmarkStart w:id="100028" w:name="_Toc100028"/>
      <w:r>
        <w:rPr>
          <w:rFonts w:ascii="Century Gothic" w:hAnsi="Century Gothic"/>
          <w:b/>
          <w:color w:val="000000"/>
          <w:sz w:val="30"/>
        </w:rPr>
        <w:t xml:space="preserve">18.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28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ПРИЧИНА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Приложение не появилось после установки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нестандартная папка установки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добавьте папку в Settings → Scan paths или создайте пресет перетаскиванием exe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Ctrl+Alt+F ничего не делает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комбинация занята другим приложением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смотрите warn в журнале; освободите комбинацию или отключите/включите галку Global hotkey заново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Оверлей открылся не на том мониторе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память монитора обновляется при закрытии оверлея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перетащите оверлей за шапку на нужный монитор — он запомнится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Профиль не запускается из командной строки, код 2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профиль/пресет/файл не найдены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проверьте имя профиля через --list-profiles; пресеты матчатся по имени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Файл проекта не виден в панели Projects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показываются только родные форматы DCC (.blend, .spp, .ma, .mb, .hip, .hipl, .hipnc, .nk)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используйте поиск по имени или перетащите файл в окно напрямую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 запустился не с тем цветом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Unreal не читает переменную OCIO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 убирайте аргумент -ocio= в аргументах пресета - лаунчер передаёт конфиг именно им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Ошибка «enum "Non-Color" not found» при импорте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комплектный конфиг не содержит colorspace с именем Non-Color (есть алиас raw)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импортируйте вне этого OCIO-конфига либо добавьте в конфиг colorspace/алиас с таким именем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Цветовая 8-битная карта открылась как raw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роль default_byte в конфиге = raw (дефолт под служебные карты)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назначьте этой карте colorspace вручную: 8-битному цвету - sRGB-пространство, float - acescg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Окно журнала не видно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открывается сбоку от лаунчера, той же высоты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посмотрите левее/правее окна лаунчера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Настройки и журнал «пропали» после переустановки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они живут не в папке программы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ищите в %APPDATA%\FLOMASTER\ - обновления их не трогают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FLOMASTER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