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shd w:val="clear" w:color="auto" w:fill="000000"/>
            <w:vAlign w:val="center"/>
          </w:tcPr>
          <w:p/>
          <w:p>
            <w:pPr>
              <w:spacing w:after="0"/>
            </w:pPr>
            <w:r>
              <w:rPr>
                <w:sz w:val="4"/>
              </w:rPr>
              <w:t xml:space="preserve"> </w:t>
            </w:r>
          </w:p>
          <w:p>
            <w:pPr>
              <w:spacing w:after="32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96"/>
                <w:spacing w:val="60"/>
              </w:rPr>
              <w:t>KARUSELKA</w:t>
            </w:r>
          </w:p>
          <w:p>
            <w:pPr>
              <w:spacing w:after="320"/>
              <w:ind w:left="2948" w:right="2948"/>
              <w:jc w:val="center"/>
              <w:pBdr>
                <w:bottom w:val="single" w:sz="18" w:space="1" w:color="C82823"/>
              </w:pBdr>
            </w:pPr>
            <w:r>
              <w:rPr>
                <w:rFonts w:ascii="Arial" w:hAnsi="Arial" w:cs="Arial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after="80"/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24"/>
                <w:spacing w:val="80"/>
              </w:rPr>
              <w:t>USER GUIDE</w:t>
            </w:r>
          </w:p>
          <w:p>
            <w:pPr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18"/>
                <w:spacing w:val="60"/>
              </w:rPr>
              <w:t>V1.4.1  -  BLENDER 3.6+ / 4.2+</w:t>
            </w:r>
          </w:p>
          <w:p>
            <w:pPr>
              <w:spacing w:before="2200"/>
            </w:pPr>
            <w:r>
              <w:t xml:space="preserve"> </w:t>
            </w:r>
          </w:p>
          <w:p>
            <w:pPr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15"/>
                <w:spacing w:val="60"/>
              </w:rPr>
              <w:t>GITHUB.COM/ABYRVALG379</w:t>
            </w:r>
          </w:p>
        </w:tc>
      </w:tr>
    </w:tbl>
    <w:p>
      <w:pPr>
        <w:sectPr>
          <w:footerReference w:type="default" r:id="rId9"/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rPr>
          <w:rFonts w:ascii="Arial" w:hAnsi="Arial"/>
          <w:i w:val="0"/>
          <w:color w:val="1A1A1A"/>
          <w:sz w:val="19"/>
        </w:rPr>
        <w:t>KARUSELKA is a fast turntable rig for Blender. Pick an object, press Create Rig - a camera orbits it on linear keyframes, ready to scrub or render as a showreel turntable. Two modes: the camera orbits the object, or the object spins under a static camera. Pairs with LAMPOCHKA: a light preset + a KARUSELKA turntable = a model showcase in two minutes.</w:t>
      </w:r>
    </w:p>
    <w:p>
      <w:r>
        <w:rPr>
          <w:rFonts w:ascii="Arial" w:hAnsi="Arial"/>
          <w:i/>
          <w:color w:val="6E6E6E"/>
          <w:sz w:val="18"/>
        </w:rPr>
        <w:t>github.com/abyrvalg379/karuselka</w:t>
      </w:r>
    </w:p>
    <w:p>
      <w:pPr>
        <w:pStyle w:val="Heading1"/>
        <w:pBdr>
          <w:left w:val="single" w:sz="24" w:space="8" w:color="C82823"/>
        </w:pBdr>
      </w:pPr>
      <w:bookmarkStart w:id="100000" w:name="_Toc100000"/>
      <w:r>
        <w:rPr>
          <w:rFonts w:ascii="Century Gothic" w:hAnsi="Century Gothic"/>
          <w:b/>
          <w:color w:val="000000"/>
          <w:sz w:val="30"/>
          <w:spacing w:val="20"/>
        </w:rPr>
        <w:t>CONTENTS</w:t>
      </w:r>
      <w:bookmarkEnd w:id="100000"/>
    </w:p>
    <w:p>
      <w:pPr>
        <w:pStyle w:val="9"/>
        <w:tabs>
          <w:tab w:val="right" w:leader="dot" w:pos="9026"/>
        </w:tabs>
        <w:spacing w:before="120" w:after="60"/>
      </w:pPr>
      <w:r>
        <w:t>1. About KARUSELKA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2. Installation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3. Quick start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4. Rig and modes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5. Shot presets</w:t>
      </w:r>
      <w:r>
        <w:tab/>
      </w:r>
      <w:r>
        <w:t>4</w:t>
      </w:r>
    </w:p>
    <w:p>
      <w:pPr>
        <w:pStyle w:val="9"/>
        <w:tabs>
          <w:tab w:val="right" w:leader="dot" w:pos="9026"/>
        </w:tabs>
        <w:spacing w:before="120" w:after="60"/>
      </w:pPr>
      <w:r>
        <w:t>6. Rendering the turntable</w:t>
      </w:r>
      <w:r>
        <w:tab/>
      </w:r>
      <w:r>
        <w:t>4</w:t>
      </w:r>
    </w:p>
    <w:p>
      <w:pPr>
        <w:pStyle w:val="9"/>
        <w:tabs>
          <w:tab w:val="right" w:leader="dot" w:pos="9026"/>
        </w:tabs>
        <w:spacing w:before="120" w:after="60"/>
      </w:pPr>
      <w:r>
        <w:t>7. Remove Rig</w:t>
      </w:r>
      <w:r>
        <w:tab/>
      </w:r>
      <w:r>
        <w:t>5</w:t>
      </w:r>
    </w:p>
    <w:p>
      <w:pPr>
        <w:pStyle w:val="9"/>
        <w:tabs>
          <w:tab w:val="right" w:leader="dot" w:pos="9026"/>
        </w:tabs>
        <w:spacing w:before="120" w:after="60"/>
      </w:pPr>
      <w:r>
        <w:t>8. Workflows</w:t>
      </w:r>
      <w:r>
        <w:tab/>
      </w:r>
      <w:r>
        <w:t>5</w:t>
      </w:r>
    </w:p>
    <w:p>
      <w:pPr>
        <w:pStyle w:val="9"/>
        <w:tabs>
          <w:tab w:val="right" w:leader="dot" w:pos="9026"/>
        </w:tabs>
        <w:spacing w:before="120" w:after="60"/>
      </w:pPr>
      <w:r>
        <w:t>9. Troubleshooting</w:t>
      </w:r>
      <w:r>
        <w:tab/>
      </w:r>
      <w:r>
        <w:t>5</w:t>
      </w:r>
    </w:p>
    <w:p>
      <w:r>
        <w:fldChar w:fldCharType="begin"/>
        <w:instrText xml:space="preserve">TOC \o "1-1" \h \z \u</w:instrText>
        <w:fldChar w:fldCharType="separate">
          <w:t>Table of contents: open the document in Word/LibreOffice and refresh the field (F9) to fill in page numbers.</w:t>
        </w:fldChar>
        <w:fldChar w:fldCharType="end"/>
      </w:r>
    </w:p>
    <w:p>
      <w:r>
        <w:br w:type="page"/>
      </w:r>
    </w:p>
    <w:p>
      <w:pPr>
        <w:pStyle w:val="Heading1"/>
        <w:pBdr>
          <w:left w:val="single" w:sz="24" w:space="8" w:color="C82823"/>
        </w:pBdr>
      </w:pPr>
      <w:bookmarkStart w:id="100001" w:name="_Toc100001"/>
      <w:r>
        <w:rPr>
          <w:rFonts w:ascii="Century Gothic" w:hAnsi="Century Gothic"/>
          <w:b/>
          <w:color w:val="000000"/>
          <w:sz w:val="30"/>
        </w:rPr>
        <w:t xml:space="preserve">1. </w:t>
      </w:r>
      <w:r>
        <w:rPr>
          <w:rFonts w:ascii="Century Gothic" w:hAnsi="Century Gothic"/>
          <w:b/>
          <w:color w:val="000000"/>
          <w:sz w:val="30"/>
          <w:spacing w:val="20"/>
        </w:rPr>
        <w:t>ABOUT KARUSELKA</w:t>
      </w:r>
      <w:bookmarkEnd w:id="100001"/>
    </w:p>
    <w:p>
      <w:r>
        <w:rPr>
          <w:rFonts w:ascii="Arial" w:hAnsi="Arial"/>
          <w:i w:val="0"/>
          <w:color w:val="1A1A1A"/>
          <w:sz w:val="19"/>
        </w:rPr>
        <w:t>Key features: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one click: Create Rig builds the rig and keyframes, working immediately;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two modes: Camera - the camera orbits the object; Object - the object spins, camera static;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constant rotation speed: interpolation is forced LINEAR, no ease-in-out on a turntable;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shot presets Front / Three-Quarter / Top / Hero in one click, plus your own .json presets;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output presets: resolution, samples and format (PNG frames / MP4 / WebM) for the render;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collection assembly: the turntable covers a model built of many objects - bbox, radius and center across everything inside;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live parameters: Frames, Rounds, Radius and Height change without rebuilding the rig;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clean teardown: Remove Rig removes only what KARUSELKA created - your scene is untouched.</w:t>
      </w:r>
    </w:p>
    <w:p>
      <w:pPr>
        <w:pStyle w:val="Heading1"/>
        <w:pBdr>
          <w:left w:val="single" w:sz="24" w:space="8" w:color="C82823"/>
        </w:pBdr>
      </w:pPr>
      <w:bookmarkStart w:id="100002" w:name="_Toc100002"/>
      <w:r>
        <w:rPr>
          <w:rFonts w:ascii="Century Gothic" w:hAnsi="Century Gothic"/>
          <w:b/>
          <w:color w:val="000000"/>
          <w:sz w:val="30"/>
        </w:rPr>
        <w:t xml:space="preserve">2. </w:t>
      </w:r>
      <w:r>
        <w:rPr>
          <w:rFonts w:ascii="Century Gothic" w:hAnsi="Century Gothic"/>
          <w:b/>
          <w:color w:val="000000"/>
          <w:sz w:val="30"/>
          <w:spacing w:val="20"/>
        </w:rPr>
        <w:t>INSTALLATION</w:t>
      </w:r>
      <w:bookmarkEnd w:id="100002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Blender 4.2+: download karuselka_extension.zip from the latest release github.com/abyrvalg379/karuselka - Preferences - Get Extensions - Install from Disk.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Blender 3.6-4.1: same release, file karuselka_legacy.zip, via Preferences - Add-ons - Install.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The panel appears in the 3D viewport N-panel (N key) - KARUSELKA tab.</w:t>
      </w:r>
    </w:p>
    <w:p>
      <w:pPr>
        <w:pStyle w:val="Heading1"/>
        <w:pBdr>
          <w:left w:val="single" w:sz="24" w:space="8" w:color="C82823"/>
        </w:pBdr>
      </w:pPr>
      <w:bookmarkStart w:id="100003" w:name="_Toc100003"/>
      <w:r>
        <w:rPr>
          <w:rFonts w:ascii="Century Gothic" w:hAnsi="Century Gothic"/>
          <w:b/>
          <w:color w:val="000000"/>
          <w:sz w:val="30"/>
        </w:rPr>
        <w:t xml:space="preserve">3. </w:t>
      </w:r>
      <w:r>
        <w:rPr>
          <w:rFonts w:ascii="Century Gothic" w:hAnsi="Century Gothic"/>
          <w:b/>
          <w:color w:val="000000"/>
          <w:sz w:val="30"/>
          <w:spacing w:val="20"/>
        </w:rPr>
        <w:t>QUICK START</w:t>
      </w:r>
      <w:bookmarkEnd w:id="100003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Select an object (or set the Target on the panel).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Press Create Rig - the camera is already orbiting; scrub the timeline.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Framing: shot presets Front / Three-Quarter / Top / Hero, or set Start Angle and Height by hand.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Press Render Turntable - frames land in //turntable/ as &lt;asset&gt;_turntable.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Remove the rig with Remove Rig when it is no longer needed.</w:t>
      </w:r>
    </w:p>
    <w:p>
      <w:pPr>
        <w:pStyle w:val="Heading1"/>
        <w:pBdr>
          <w:left w:val="single" w:sz="24" w:space="8" w:color="C82823"/>
        </w:pBdr>
      </w:pPr>
      <w:bookmarkStart w:id="100004" w:name="_Toc100004"/>
      <w:r>
        <w:rPr>
          <w:rFonts w:ascii="Century Gothic" w:hAnsi="Century Gothic"/>
          <w:b/>
          <w:color w:val="000000"/>
          <w:sz w:val="30"/>
        </w:rPr>
        <w:t xml:space="preserve">4. </w:t>
      </w:r>
      <w:r>
        <w:rPr>
          <w:rFonts w:ascii="Century Gothic" w:hAnsi="Century Gothic"/>
          <w:b/>
          <w:color w:val="000000"/>
          <w:sz w:val="30"/>
          <w:spacing w:val="20"/>
        </w:rPr>
        <w:t>RIG AND MODES</w:t>
      </w:r>
      <w:bookmarkEnd w:id="100004"/>
    </w:p>
    <w:p>
      <w:pPr>
        <w:pStyle w:val="Heading2"/>
      </w:pPr>
      <w:bookmarkStart w:id="100005" w:name="_Toc100005"/>
      <w:r>
        <w:t>4.1 Camera and Object</w:t>
      </w:r>
      <w:bookmarkEnd w:id="100005"/>
    </w:p>
    <w:p>
      <w:r>
        <w:rPr>
          <w:rFonts w:ascii="Arial" w:hAnsi="Arial"/>
          <w:i w:val="0"/>
          <w:color w:val="1A1A1A"/>
          <w:sz w:val="19"/>
        </w:rPr>
        <w:t>Mode Camera: the camera flies around the object - the classic showcase. Mode Object: the object spins on its axis, the camera stays still. In Object mode the model hierarchy root is parented to KARUSELKA_Empty (if the target already has a parent, the top of its parent chain is parented); Remove Rig restores the hierarchy with world transforms preserved.</w:t>
      </w:r>
    </w:p>
    <w:p>
      <w:pPr>
        <w:pStyle w:val="Heading2"/>
      </w:pPr>
      <w:bookmarkStart w:id="100006" w:name="_Toc100006"/>
      <w:r>
        <w:t>4.2 What gets framed: Target and Collection</w:t>
      </w:r>
      <w:bookmarkEnd w:id="100006"/>
    </w:p>
    <w:p>
      <w:r>
        <w:rPr>
          <w:rFonts w:ascii="Arial" w:hAnsi="Arial"/>
          <w:i w:val="0"/>
          <w:color w:val="1A1A1A"/>
          <w:sz w:val="19"/>
        </w:rPr>
        <w:t>Target - the turntable object (the active object by default). The Collection field switches the rig to a root collection: bbox, auto-radius and rotation center are computed across every object inside - the turntable of a multi-part model covers it as a whole.</w:t>
      </w:r>
    </w:p>
    <w:p>
      <w:pPr>
        <w:pStyle w:val="Heading2"/>
      </w:pPr>
      <w:bookmarkStart w:id="100007" w:name="_Toc100007"/>
      <w:r>
        <w:t>4.3 Orbit parameters</w:t>
      </w:r>
      <w:bookmarkEnd w:id="100007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15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PARAMETER</w:t>
            </w:r>
          </w:p>
        </w:tc>
        <w:tc>
          <w:tcPr>
            <w:tcW w:type="dxa" w:w="7483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MEANING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Frames</w:t>
            </w:r>
          </w:p>
        </w:tc>
        <w:tc>
          <w:tcPr>
            <w:tcW w:type="dxa" w:w="748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frames per full revolution; fps comes from the scene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Rounds</w:t>
            </w:r>
          </w:p>
        </w:tc>
        <w:tc>
          <w:tcPr>
            <w:tcW w:type="dxa" w:w="748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number of revolutions, fractional allowed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Dir</w:t>
            </w:r>
          </w:p>
        </w:tc>
        <w:tc>
          <w:tcPr>
            <w:tcW w:type="dxa" w:w="748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rotation direction as seen from above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Start Angle</w:t>
            </w:r>
          </w:p>
        </w:tc>
        <w:tc>
          <w:tcPr>
            <w:tcW w:type="dxa" w:w="748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orbit angle at frame 1 (Front preset = -90)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Center</w:t>
            </w:r>
          </w:p>
        </w:tc>
        <w:tc>
          <w:tcPr>
            <w:tcW w:type="dxa" w:w="748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rotation center: middle of the scope bbox or the 3D cursor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Radius</w:t>
            </w:r>
          </w:p>
        </w:tc>
        <w:tc>
          <w:tcPr>
            <w:tcW w:type="dxa" w:w="748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orbit distance; 0 = auto: scope size × Margin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Margin</w:t>
            </w:r>
          </w:p>
        </w:tc>
        <w:tc>
          <w:tcPr>
            <w:tcW w:type="dxa" w:w="748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auto-radius multiplier (2.5 by default) - the camera never crowds the model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Height</w:t>
            </w:r>
          </w:p>
        </w:tc>
        <w:tc>
          <w:tcPr>
            <w:tcW w:type="dxa" w:w="7483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camera height relative to the object center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 w:val="0"/>
          <w:color w:val="1A1A1A"/>
          <w:sz w:val="19"/>
        </w:rPr>
        <w:t>Edits to Frames / Rounds / Dir rebuild the rig live: the last keyframe slides to the new end and the timeline follows - no rebuild needed. Radius, Margin and Height move the camera immediately as well.</w:t>
      </w:r>
    </w:p>
    <w:p>
      <w:pPr>
        <w:pStyle w:val="Heading2"/>
      </w:pPr>
      <w:bookmarkStart w:id="100008" w:name="_Toc100008"/>
      <w:r>
        <w:t>4.4 Camera</w:t>
      </w:r>
      <w:bookmarkEnd w:id="100008"/>
    </w:p>
    <w:p>
      <w:r>
        <w:rPr>
          <w:rFonts w:ascii="Arial" w:hAnsi="Arial"/>
          <w:i w:val="0"/>
          <w:color w:val="1A1A1A"/>
          <w:sz w:val="19"/>
        </w:rPr>
        <w:t>The rig camera becomes the scene camera (Numpad 0 and render); with your own camera KARUSELKA aims it at the target. Lens, DoF and near/far clip are edited right on the panel and applied immediately. Auto clip keeps a fixed 1000:1 ratio - small and large models frame without depth-buffer artifacts. Every Create Rig starts from clean defaults; the Keep Settings switch inherits the previous camera settings instead.</w:t>
      </w:r>
    </w:p>
    <w:p>
      <w:pPr>
        <w:pStyle w:val="Heading1"/>
        <w:pBdr>
          <w:left w:val="single" w:sz="24" w:space="8" w:color="C82823"/>
        </w:pBdr>
      </w:pPr>
      <w:bookmarkStart w:id="100009" w:name="_Toc100009"/>
      <w:r>
        <w:rPr>
          <w:rFonts w:ascii="Century Gothic" w:hAnsi="Century Gothic"/>
          <w:b/>
          <w:color w:val="000000"/>
          <w:sz w:val="30"/>
        </w:rPr>
        <w:t xml:space="preserve">5. </w:t>
      </w:r>
      <w:r>
        <w:rPr>
          <w:rFonts w:ascii="Century Gothic" w:hAnsi="Century Gothic"/>
          <w:b/>
          <w:color w:val="000000"/>
          <w:sz w:val="30"/>
          <w:spacing w:val="20"/>
        </w:rPr>
        <w:t>SHOT PRESETS</w:t>
      </w:r>
      <w:bookmarkEnd w:id="100009"/>
    </w:p>
    <w:p>
      <w:r>
        <w:rPr>
          <w:rFonts w:ascii="Arial" w:hAnsi="Arial"/>
          <w:i w:val="0"/>
          <w:color w:val="1A1A1A"/>
          <w:sz w:val="19"/>
        </w:rPr>
        <w:t>Four built-in presets set the start angle and the camera height as a fraction of the orbit radius - one click each: Front, Three-Quarter, Top, Hero. The current rig settings are saved to .json with Save Preset into the folder from Preferences (Presets Folder); files are picked up live and appear on the panel as user presets.</w:t>
      </w:r>
    </w:p>
    <w:p>
      <w:pPr>
        <w:pStyle w:val="Heading1"/>
        <w:pBdr>
          <w:left w:val="single" w:sz="24" w:space="8" w:color="C82823"/>
        </w:pBdr>
      </w:pPr>
      <w:bookmarkStart w:id="100010" w:name="_Toc100010"/>
      <w:r>
        <w:rPr>
          <w:rFonts w:ascii="Century Gothic" w:hAnsi="Century Gothic"/>
          <w:b/>
          <w:color w:val="000000"/>
          <w:sz w:val="30"/>
        </w:rPr>
        <w:t xml:space="preserve">6. </w:t>
      </w:r>
      <w:r>
        <w:rPr>
          <w:rFonts w:ascii="Century Gothic" w:hAnsi="Century Gothic"/>
          <w:b/>
          <w:color w:val="000000"/>
          <w:sz w:val="30"/>
          <w:spacing w:val="20"/>
        </w:rPr>
        <w:t>RENDERING THE TURNTABLE</w:t>
      </w:r>
      <w:bookmarkEnd w:id="100010"/>
    </w:p>
    <w:p>
      <w:r>
        <w:rPr>
          <w:rFonts w:ascii="Arial" w:hAnsi="Arial"/>
          <w:i w:val="0"/>
          <w:color w:val="1A1A1A"/>
          <w:sz w:val="19"/>
        </w:rPr>
        <w:t>Render Turntable - a non-blocking animation render. Output presets are applied for the duration of the render: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15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PRESET</w:t>
            </w:r>
          </w:p>
        </w:tc>
        <w:tc>
          <w:tcPr>
            <w:tcW w:type="dxa" w:w="7483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OPTIONS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Resolution</w:t>
            </w:r>
          </w:p>
        </w:tc>
        <w:tc>
          <w:tcPr>
            <w:tcW w:type="dxa" w:w="748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Square 1080 / 1080p / 1440p / 4K / 2048x858 / Scene (leave untouched)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Samples</w:t>
            </w:r>
          </w:p>
        </w:tc>
        <w:tc>
          <w:tcPr>
            <w:tcW w:type="dxa" w:w="748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Draft / Normal / High / Scene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Format</w:t>
            </w:r>
          </w:p>
        </w:tc>
        <w:tc>
          <w:tcPr>
            <w:tcW w:type="dxa" w:w="7483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PNG frames / MP4 / WebM</w:t>
            </w:r>
          </w:p>
        </w:tc>
      </w:tr>
    </w:tbl>
    <w:p>
      <w:pPr>
        <w:spacing w:after="80" w:line="240" w:lineRule="auto"/>
      </w:pP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frames and files land in //turntable/ next to the .blend; the path is changed by the Output field;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the turntable is named &lt;asset&gt;_turntable automatically (asset = the .blend file name; fallback - collection or target);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if the scene has no lights, the panel warns before starting;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Create Rig and Render Turntable set the scene range to 1..N themselves; engine, samples and format outside the presets are never touched.</w:t>
      </w:r>
    </w:p>
    <w:p>
      <w:pPr>
        <w:pStyle w:val="Heading1"/>
        <w:pBdr>
          <w:left w:val="single" w:sz="24" w:space="8" w:color="C82823"/>
        </w:pBdr>
      </w:pPr>
      <w:bookmarkStart w:id="100011" w:name="_Toc100011"/>
      <w:r>
        <w:rPr>
          <w:rFonts w:ascii="Century Gothic" w:hAnsi="Century Gothic"/>
          <w:b/>
          <w:color w:val="000000"/>
          <w:sz w:val="30"/>
        </w:rPr>
        <w:t xml:space="preserve">7. </w:t>
      </w:r>
      <w:r>
        <w:rPr>
          <w:rFonts w:ascii="Century Gothic" w:hAnsi="Century Gothic"/>
          <w:b/>
          <w:color w:val="000000"/>
          <w:sz w:val="30"/>
          <w:spacing w:val="20"/>
        </w:rPr>
        <w:t>REMOVE RIG</w:t>
      </w:r>
      <w:bookmarkEnd w:id="100011"/>
    </w:p>
    <w:p>
      <w:r>
        <w:rPr>
          <w:rFonts w:ascii="Arial" w:hAnsi="Arial"/>
          <w:i w:val="0"/>
          <w:color w:val="1A1A1A"/>
          <w:sz w:val="19"/>
        </w:rPr>
        <w:t>Removes only what KARUSELKA created: the rig, the empty and the keyframes. Your camera stays, the previous scene camera returns. In Object mode the model hierarchy is un-parented back with world transforms preserved. The rig is always single: a repeated Create Rig rebuilds the existing one instead of stacking copies.</w:t>
      </w:r>
    </w:p>
    <w:p>
      <w:pPr>
        <w:pStyle w:val="Heading1"/>
        <w:pBdr>
          <w:left w:val="single" w:sz="24" w:space="8" w:color="C82823"/>
        </w:pBdr>
      </w:pPr>
      <w:bookmarkStart w:id="100012" w:name="_Toc100012"/>
      <w:r>
        <w:rPr>
          <w:rFonts w:ascii="Century Gothic" w:hAnsi="Century Gothic"/>
          <w:b/>
          <w:color w:val="000000"/>
          <w:sz w:val="30"/>
        </w:rPr>
        <w:t xml:space="preserve">8. </w:t>
      </w:r>
      <w:r>
        <w:rPr>
          <w:rFonts w:ascii="Century Gothic" w:hAnsi="Century Gothic"/>
          <w:b/>
          <w:color w:val="000000"/>
          <w:sz w:val="30"/>
          <w:spacing w:val="20"/>
        </w:rPr>
        <w:t>WORKFLOWS</w:t>
      </w:r>
      <w:bookmarkEnd w:id="100012"/>
    </w:p>
    <w:p>
      <w:pPr>
        <w:pStyle w:val="Heading2"/>
      </w:pPr>
      <w:bookmarkStart w:id="100013" w:name="_Toc100013"/>
      <w:r>
        <w:t>Model showcase in two minutes</w:t>
      </w:r>
      <w:bookmarkEnd w:id="100013"/>
    </w:p>
    <w:p>
      <w:r>
        <w:rPr>
          <w:rFonts w:ascii="Arial" w:hAnsi="Arial"/>
          <w:i w:val="0"/>
          <w:color w:val="1A1A1A"/>
          <w:sz w:val="19"/>
        </w:rPr>
        <w:t>LAMPOCHKA: apply a light preset. KARUSELKA: Create Rig, the Three-Quarter preset, Render Turntable to MP4. Done.</w:t>
      </w:r>
    </w:p>
    <w:p>
      <w:pPr>
        <w:pStyle w:val="Heading2"/>
      </w:pPr>
      <w:bookmarkStart w:id="100014" w:name="_Toc100014"/>
      <w:r>
        <w:t>Spin instead of orbit</w:t>
      </w:r>
      <w:bookmarkEnd w:id="100014"/>
    </w:p>
    <w:p>
      <w:r>
        <w:rPr>
          <w:rFonts w:ascii="Arial" w:hAnsi="Arial"/>
          <w:i w:val="0"/>
          <w:color w:val="1A1A1A"/>
          <w:sz w:val="19"/>
        </w:rPr>
        <w:t>Mode Object: the model rotates in place - handy for marketplace listings and standard 360-degree loops.</w:t>
      </w:r>
    </w:p>
    <w:p>
      <w:pPr>
        <w:pStyle w:val="Heading2"/>
      </w:pPr>
      <w:bookmarkStart w:id="100015" w:name="_Toc100015"/>
      <w:r>
        <w:t>Turntable of a multi-part model</w:t>
      </w:r>
      <w:bookmarkEnd w:id="100015"/>
    </w:p>
    <w:p>
      <w:r>
        <w:rPr>
          <w:rFonts w:ascii="Arial" w:hAnsi="Arial"/>
          <w:i w:val="0"/>
          <w:color w:val="1A1A1A"/>
          <w:sz w:val="19"/>
        </w:rPr>
        <w:t>A model of a dozen objects? Point at the Collection - radius and center are computed across the assembly, nothing clips or drifts.</w:t>
      </w:r>
    </w:p>
    <w:p>
      <w:pPr>
        <w:pStyle w:val="Heading2"/>
      </w:pPr>
      <w:bookmarkStart w:id="100016" w:name="_Toc100016"/>
      <w:r>
        <w:t>Client frame before the render</w:t>
      </w:r>
      <w:bookmarkEnd w:id="100016"/>
    </w:p>
    <w:p>
      <w:r>
        <w:rPr>
          <w:rFonts w:ascii="Arial" w:hAnsi="Arial"/>
          <w:i w:val="0"/>
          <w:color w:val="1A1A1A"/>
          <w:sz w:val="19"/>
        </w:rPr>
        <w:t>Scrub the timeline with live shot presets: Front for the head-on view, Hero for the dramatic angle - show the client right in the viewport.</w:t>
      </w:r>
    </w:p>
    <w:p>
      <w:pPr>
        <w:pStyle w:val="Heading1"/>
        <w:pBdr>
          <w:left w:val="single" w:sz="24" w:space="8" w:color="C82823"/>
        </w:pBdr>
      </w:pPr>
      <w:bookmarkStart w:id="100017" w:name="_Toc100017"/>
      <w:r>
        <w:rPr>
          <w:rFonts w:ascii="Century Gothic" w:hAnsi="Century Gothic"/>
          <w:b/>
          <w:color w:val="000000"/>
          <w:sz w:val="30"/>
        </w:rPr>
        <w:t xml:space="preserve">9. </w:t>
      </w:r>
      <w:r>
        <w:rPr>
          <w:rFonts w:ascii="Century Gothic" w:hAnsi="Century Gothic"/>
          <w:b/>
          <w:color w:val="000000"/>
          <w:sz w:val="30"/>
          <w:spacing w:val="20"/>
        </w:rPr>
        <w:t>TROUBLESHOOTING</w:t>
      </w:r>
      <w:bookmarkEnd w:id="100017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60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SYMPTOM</w:t>
            </w:r>
          </w:p>
        </w:tc>
        <w:tc>
          <w:tcPr>
            <w:tcW w:type="dxa" w:w="306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CAUSE</w:t>
            </w:r>
          </w:p>
        </w:tc>
        <w:tc>
          <w:tcPr>
            <w:tcW w:type="dxa" w:w="3969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WHAT TO DO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The camera skips a stretch of the orbit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keyframes are not on linear interpolation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KARUSELKA always sets LINEAR; if you edited the curves by hand - recreate the rig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The object clips out of frame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the radius is small for the model size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raise Margin or set Radius manually; for an assembly point at the Collection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The render is empty / dark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no lights in the scene or the wrong camera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the panel warns about lights; check that the rig camera is active (Numpad 0)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Need the scene resolution back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output presets apply for the duration of the render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pick the Scene preset - scene settings stay untouched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Want your own camera back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the rig camera became active on Create Rig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Remove Rig returns the previous active camera and removes only its own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Did a second Create Rig stack a duplicate?</w:t>
            </w:r>
          </w:p>
        </w:tc>
        <w:tc>
          <w:tcPr>
            <w:tcW w:type="dxa" w:w="306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it does not: the rig is always single</w:t>
            </w:r>
          </w:p>
        </w:tc>
        <w:tc>
          <w:tcPr>
            <w:tcW w:type="dxa" w:w="3969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a repeated Create Rig rebuilds the rig from the current settings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134" w:right="1247" w:bottom="1134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cs="Century Gothic"/>
        <w:b w:val="0"/>
        <w:color w:val="6E6E6E"/>
        <w:sz w:val="15"/>
        <w:spacing w:val="40"/>
      </w:rPr>
      <w:t>KARUSELKA</w:t>
    </w:r>
    <w:r>
      <w:rPr>
        <w:rFonts w:ascii="Century Gothic" w:hAnsi="Century Gothic"/>
        <w:b/>
        <w:color w:val="C82823"/>
        <w:sz w:val="15"/>
      </w:rPr>
      <w:t>.</w:t>
    </w:r>
    <w:r>
      <w:rPr>
        <w:sz w:val="15"/>
      </w:rPr>
      <w:t xml:space="preserve">      </w:t>
    </w:r>
    <w:r>
      <w:rPr>
        <w:rFonts w:ascii="Century Gothic" w:hAnsi="Century Gothic"/>
        <w:color w:val="6E6E6E"/>
        <w:sz w:val="15"/>
      </w:rPr>
      <w:fldChar w:fldCharType="begin"/>
      <w:instrText xml:space="preserve">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entury Gothic" w:hAnsi="Century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entury Gothic" w:hAnsi="Century Gothi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  <w:style xmlns:w="http://schemas.openxmlformats.org/wordprocessingml/2006/main" w:type="character" w:styleId="Hyperlink">
    <w:name w:val="Hyperlink"/>
    <w:uiPriority w:val="9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