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29AA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Layout JSON Configuration Guide</w:t>
      </w:r>
    </w:p>
    <w:p w14:paraId="613602A6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Overview</w:t>
      </w:r>
    </w:p>
    <w:p w14:paraId="7010745E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layout.json defines the visual structure of all screens and UI elements for the mobile remote control overlay. It uses a declarative JSON format to describe buttons, images, text, keyboards, touchpads, and containers.</w:t>
      </w:r>
    </w:p>
    <w:p w14:paraId="424D20B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79ED5AB8">
          <v:rect id="_x0000_i1115" style="width:0;height:0" o:hralign="center" o:hrstd="t" o:hr="t" fillcolor="#a0a0a0" stroked="f"/>
        </w:pict>
      </w:r>
    </w:p>
    <w:p w14:paraId="23ED4CAC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Top-Level Structure</w:t>
      </w:r>
    </w:p>
    <w:p w14:paraId="61A338C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4DC6F3E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"minClientVersion": "1.0.0",</w:t>
      </w:r>
    </w:p>
    <w:p w14:paraId="6487C02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"settings": { ... },</w:t>
      </w:r>
    </w:p>
    <w:p w14:paraId="46E487B1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"theme": { ... },</w:t>
      </w:r>
    </w:p>
    <w:p w14:paraId="4836691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"templates": { ... },</w:t>
      </w:r>
    </w:p>
    <w:p w14:paraId="6A6B793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"initialScreen": "SCREEN_ID",</w:t>
      </w:r>
    </w:p>
    <w:p w14:paraId="3817151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"screens": { ... }</w:t>
      </w:r>
    </w:p>
    <w:p w14:paraId="6890FDD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21"/>
        <w:gridCol w:w="4885"/>
      </w:tblGrid>
      <w:tr w:rsidR="004A10F8" w:rsidRPr="004A10F8" w14:paraId="7CCFD66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8C21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86DD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7A97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010E004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608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minClientVersion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ECC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E1B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Minimum app version required to parse this layout</w:t>
            </w:r>
          </w:p>
        </w:tc>
      </w:tr>
      <w:tr w:rsidR="004A10F8" w:rsidRPr="004A10F8" w14:paraId="665B6C8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7DD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212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143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Global app behavior settings</w:t>
            </w:r>
          </w:p>
        </w:tc>
      </w:tr>
      <w:tr w:rsidR="004A10F8" w:rsidRPr="004A10F8" w14:paraId="22CD69A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124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theme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1BC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E0B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Fonts, background, and reusable styles</w:t>
            </w:r>
          </w:p>
        </w:tc>
      </w:tr>
      <w:tr w:rsidR="004A10F8" w:rsidRPr="004A10F8" w14:paraId="038450B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384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templates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C063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4BD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Reusable UI component definitions</w:t>
            </w:r>
          </w:p>
        </w:tc>
      </w:tr>
      <w:tr w:rsidR="004A10F8" w:rsidRPr="004A10F8" w14:paraId="5E3F90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5FE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initialScreen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22D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6AD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ID of the screen shown on launch</w:t>
            </w:r>
          </w:p>
        </w:tc>
      </w:tr>
      <w:tr w:rsidR="004A10F8" w:rsidRPr="004A10F8" w14:paraId="1A42E80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C90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screens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7FA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5A3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Map of all screen definitions</w:t>
            </w:r>
          </w:p>
        </w:tc>
      </w:tr>
    </w:tbl>
    <w:p w14:paraId="13CCE0F0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21BE3517">
          <v:rect id="_x0000_i1116" style="width:0;height:0" o:hralign="center" o:hrstd="t" o:hr="t" fillcolor="#a0a0a0" stroked="f"/>
        </w:pict>
      </w:r>
    </w:p>
    <w:p w14:paraId="2B939305" w14:textId="77777777" w:rsidR="004A10F8" w:rsidRDefault="004A10F8" w:rsidP="004A10F8">
      <w:pPr>
        <w:rPr>
          <w:b/>
          <w:bCs/>
        </w:rPr>
      </w:pPr>
    </w:p>
    <w:p w14:paraId="465556B3" w14:textId="77777777" w:rsidR="004A10F8" w:rsidRDefault="004A10F8" w:rsidP="004A10F8">
      <w:pPr>
        <w:rPr>
          <w:b/>
          <w:bCs/>
        </w:rPr>
      </w:pPr>
    </w:p>
    <w:p w14:paraId="4280D715" w14:textId="77777777" w:rsidR="004A10F8" w:rsidRDefault="004A10F8" w:rsidP="004A10F8">
      <w:pPr>
        <w:rPr>
          <w:b/>
          <w:bCs/>
        </w:rPr>
      </w:pPr>
    </w:p>
    <w:p w14:paraId="10DCC60D" w14:textId="77777777" w:rsidR="004A10F8" w:rsidRDefault="004A10F8" w:rsidP="004A10F8">
      <w:pPr>
        <w:rPr>
          <w:b/>
          <w:bCs/>
        </w:rPr>
      </w:pPr>
    </w:p>
    <w:p w14:paraId="11CC977D" w14:textId="77777777" w:rsidR="004A10F8" w:rsidRDefault="004A10F8" w:rsidP="004A10F8">
      <w:pPr>
        <w:rPr>
          <w:b/>
          <w:bCs/>
        </w:rPr>
      </w:pPr>
    </w:p>
    <w:p w14:paraId="35DE2317" w14:textId="00A695C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lastRenderedPageBreak/>
        <w:t>Settings</w:t>
      </w:r>
    </w:p>
    <w:p w14:paraId="25F5034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"settings": {</w:t>
      </w:r>
    </w:p>
    <w:p w14:paraId="438B46B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"orientation": "landscape",</w:t>
      </w:r>
    </w:p>
    <w:p w14:paraId="5124630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"keepAwake": true,</w:t>
      </w:r>
    </w:p>
    <w:p w14:paraId="7BF7ABC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"useSafeArea": false,</w:t>
      </w:r>
    </w:p>
    <w:p w14:paraId="6785DFE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"defaultCooldown": 50,</w:t>
      </w:r>
    </w:p>
    <w:p w14:paraId="15EAE53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"lockSafetyTimeout": 7000,</w:t>
      </w:r>
    </w:p>
    <w:p w14:paraId="6F67B84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"assetsBaseUrl": "https://example.com/assets/images/"</w:t>
      </w:r>
    </w:p>
    <w:p w14:paraId="79158B6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493"/>
        <w:gridCol w:w="4321"/>
      </w:tblGrid>
      <w:tr w:rsidR="004A10F8" w:rsidRPr="004A10F8" w14:paraId="4E222AFD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DCBE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4082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6B31D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12B93F3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026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0E3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"landscape" | "portrait"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338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Screen orientation lock</w:t>
            </w:r>
          </w:p>
        </w:tc>
      </w:tr>
      <w:tr w:rsidR="004A10F8" w:rsidRPr="004A10F8" w14:paraId="3EAD809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64D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keepAwake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84F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1D10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Prevents device screen from sleeping</w:t>
            </w:r>
          </w:p>
        </w:tc>
      </w:tr>
      <w:tr w:rsidR="004A10F8" w:rsidRPr="004A10F8" w14:paraId="7E525CD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FD4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useSafeArea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320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C415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Whether to respect device safe area insets</w:t>
            </w:r>
          </w:p>
        </w:tc>
      </w:tr>
      <w:tr w:rsidR="004A10F8" w:rsidRPr="004A10F8" w14:paraId="69B0956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DE6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defaultCooldown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B21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386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 button cooldown in </w:t>
            </w:r>
            <w:r w:rsidRPr="004A10F8">
              <w:rPr>
                <w:b/>
                <w:bCs/>
                <w:lang w:val="uk-UA"/>
              </w:rPr>
              <w:t>milliseconds</w:t>
            </w:r>
          </w:p>
        </w:tc>
      </w:tr>
      <w:tr w:rsidR="004A10F8" w:rsidRPr="004A10F8" w14:paraId="5C64974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071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lockSafetyTimeout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88F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71D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Timeout in </w:t>
            </w:r>
            <w:r w:rsidRPr="004A10F8">
              <w:rPr>
                <w:b/>
                <w:bCs/>
                <w:lang w:val="uk-UA"/>
              </w:rPr>
              <w:t>ms</w:t>
            </w:r>
            <w:r w:rsidRPr="004A10F8">
              <w:rPr>
                <w:lang w:val="uk-UA"/>
              </w:rPr>
              <w:t> before screen auto-unlocks</w:t>
            </w:r>
          </w:p>
        </w:tc>
      </w:tr>
      <w:tr w:rsidR="004A10F8" w:rsidRPr="004A10F8" w14:paraId="72CC0AD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C6BE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assetsBaseUrl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CF4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0BF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Base URL prepended to all texture filenames</w:t>
            </w:r>
          </w:p>
        </w:tc>
      </w:tr>
    </w:tbl>
    <w:p w14:paraId="18CA0EC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19076ABB">
          <v:rect id="_x0000_i1117" style="width:0;height:0" o:hralign="center" o:hrstd="t" o:hr="t" fillcolor="#a0a0a0" stroked="f"/>
        </w:pict>
      </w:r>
    </w:p>
    <w:p w14:paraId="1AA625F0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Theme</w:t>
      </w:r>
    </w:p>
    <w:p w14:paraId="730A37C2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Fonts</w:t>
      </w:r>
    </w:p>
    <w:p w14:paraId="6A0A09E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"fonts": {</w:t>
      </w:r>
    </w:p>
    <w:p w14:paraId="1E2BE46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"MyFontName": "https://example.com/assets/fonts/my_font.ttf"</w:t>
      </w:r>
    </w:p>
    <w:p w14:paraId="14E6F1D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7AD82FBF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Registers custom fonts by name. Use the key as fontFamily value in styles.</w:t>
      </w:r>
    </w:p>
    <w:p w14:paraId="52ACBB81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Background</w:t>
      </w:r>
    </w:p>
    <w:p w14:paraId="47A22D4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"background": {</w:t>
      </w:r>
    </w:p>
    <w:p w14:paraId="33B0392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"texture": "background.jpg"</w:t>
      </w:r>
    </w:p>
    <w:p w14:paraId="0A8DCC7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7CE99A4A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Styles</w:t>
      </w:r>
    </w:p>
    <w:p w14:paraId="28D0F767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Named style objects reusable across elements via "@styles.styleName" reference.</w:t>
      </w:r>
    </w:p>
    <w:p w14:paraId="7309C34F" w14:textId="77777777" w:rsidR="004A10F8" w:rsidRDefault="004A10F8" w:rsidP="004A10F8"/>
    <w:p w14:paraId="73B00142" w14:textId="38501386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lastRenderedPageBreak/>
        <w:t>"styles": {</w:t>
      </w:r>
    </w:p>
    <w:p w14:paraId="422D2ED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"myStyle": {</w:t>
      </w:r>
    </w:p>
    <w:p w14:paraId="5A6A133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"color": "white",</w:t>
      </w:r>
    </w:p>
    <w:p w14:paraId="3270188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"fontSize": 30,</w:t>
      </w:r>
    </w:p>
    <w:p w14:paraId="1169839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"fontWeight": "bold"</w:t>
      </w:r>
    </w:p>
    <w:p w14:paraId="17EA8A4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</w:t>
      </w:r>
    </w:p>
    <w:p w14:paraId="1BC6BB41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320A65B6" w14:textId="77777777" w:rsidR="004A10F8" w:rsidRPr="004A10F8" w:rsidRDefault="004A10F8" w:rsidP="004A10F8">
      <w:pPr>
        <w:rPr>
          <w:lang w:val="uk-UA"/>
        </w:rPr>
      </w:pPr>
      <w:r w:rsidRPr="004A10F8">
        <w:rPr>
          <w:b/>
          <w:bCs/>
          <w:lang w:val="uk-UA"/>
        </w:rPr>
        <w:t>Usage:</w:t>
      </w:r>
      <w:r w:rsidRPr="004A10F8">
        <w:rPr>
          <w:lang w:val="uk-UA"/>
        </w:rPr>
        <w:t> "style": "@styles.myStyle"</w:t>
      </w:r>
    </w:p>
    <w:p w14:paraId="53ECBA54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4C964453">
          <v:rect id="_x0000_i1118" style="width:0;height:0" o:hralign="center" o:hrstd="t" o:hr="t" fillcolor="#a0a0a0" stroked="f"/>
        </w:pict>
      </w:r>
    </w:p>
    <w:p w14:paraId="3BB4FFBC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Units &amp; Coordinate System</w:t>
      </w:r>
    </w:p>
    <w:p w14:paraId="29C39342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Logical Pixels</w:t>
      </w:r>
    </w:p>
    <w:p w14:paraId="4EF51B26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All </w:t>
      </w:r>
      <w:r w:rsidRPr="004A10F8">
        <w:rPr>
          <w:b/>
          <w:bCs/>
          <w:lang w:val="uk-UA"/>
        </w:rPr>
        <w:t>sizes</w:t>
      </w:r>
      <w:r w:rsidRPr="004A10F8">
        <w:rPr>
          <w:lang w:val="uk-UA"/>
        </w:rPr>
        <w:t>, </w:t>
      </w:r>
      <w:r w:rsidRPr="004A10F8">
        <w:rPr>
          <w:b/>
          <w:bCs/>
          <w:lang w:val="uk-UA"/>
        </w:rPr>
        <w:t>positions</w:t>
      </w:r>
      <w:r w:rsidRPr="004A10F8">
        <w:rPr>
          <w:lang w:val="uk-UA"/>
        </w:rPr>
        <w:t>, </w:t>
      </w:r>
      <w:r w:rsidRPr="004A10F8">
        <w:rPr>
          <w:b/>
          <w:bCs/>
          <w:lang w:val="uk-UA"/>
        </w:rPr>
        <w:t>gaps</w:t>
      </w:r>
      <w:r w:rsidRPr="004A10F8">
        <w:rPr>
          <w:lang w:val="uk-UA"/>
        </w:rPr>
        <w:t>, and </w:t>
      </w:r>
      <w:r w:rsidRPr="004A10F8">
        <w:rPr>
          <w:b/>
          <w:bCs/>
          <w:lang w:val="uk-UA"/>
        </w:rPr>
        <w:t>font sizes</w:t>
      </w:r>
      <w:r w:rsidRPr="004A10F8">
        <w:rPr>
          <w:lang w:val="uk-UA"/>
        </w:rPr>
        <w:t> use </w:t>
      </w:r>
      <w:r w:rsidRPr="004A10F8">
        <w:rPr>
          <w:b/>
          <w:bCs/>
          <w:lang w:val="uk-UA"/>
        </w:rPr>
        <w:t>logical pixels</w:t>
      </w:r>
      <w:r w:rsidRPr="004A10F8">
        <w:rPr>
          <w:lang w:val="uk-UA"/>
        </w:rPr>
        <w:t> — device-independent units, identical to React Native’s unit system.</w:t>
      </w:r>
    </w:p>
    <w:p w14:paraId="2C1F6848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Physical Pixels = Logical Pixels × devicePixelRatio (DPR)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114"/>
        <w:gridCol w:w="957"/>
        <w:gridCol w:w="2983"/>
      </w:tblGrid>
      <w:tr w:rsidR="004A10F8" w:rsidRPr="004A10F8" w14:paraId="36CD9CCE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6613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Device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D186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Physical Resolution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EDB9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DPR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CF91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Logical Viewport (landscape)</w:t>
            </w:r>
          </w:p>
        </w:tc>
      </w:tr>
      <w:tr w:rsidR="004A10F8" w:rsidRPr="004A10F8" w14:paraId="2469A19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6E5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iPhone 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E1D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1334 × 750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AD9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2x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C52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667 × 375</w:t>
            </w:r>
          </w:p>
        </w:tc>
      </w:tr>
      <w:tr w:rsidR="004A10F8" w:rsidRPr="004A10F8" w14:paraId="047F58C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CC0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iPhone 15 Pro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8AD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2796 × 1290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AFC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3x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00B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932 × 430</w:t>
            </w:r>
          </w:p>
        </w:tc>
      </w:tr>
      <w:tr w:rsidR="004A10F8" w:rsidRPr="004A10F8" w14:paraId="3575694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A9B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Samsung Galaxy 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EE3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2400 × 1080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26F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2.625x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FA9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~914 × 411</w:t>
            </w:r>
          </w:p>
        </w:tc>
      </w:tr>
    </w:tbl>
    <w:p w14:paraId="74546F27" w14:textId="77777777" w:rsidR="004A10F8" w:rsidRPr="004A10F8" w:rsidRDefault="004A10F8" w:rsidP="004A10F8">
      <w:pPr>
        <w:rPr>
          <w:lang w:val="uk-UA"/>
        </w:rPr>
      </w:pPr>
      <w:r w:rsidRPr="004A10F8">
        <w:rPr>
          <w:rFonts w:ascii="Segoe UI Emoji" w:hAnsi="Segoe UI Emoji" w:cs="Segoe UI Emoji"/>
          <w:lang w:val="uk-UA"/>
        </w:rPr>
        <w:t>✅</w:t>
      </w:r>
      <w:r w:rsidRPr="004A10F8">
        <w:rPr>
          <w:lang w:val="uk-UA"/>
        </w:rPr>
        <w:t xml:space="preserve"> Design once — renders consistently on all devices. The engine handles DPR scaling automatically.</w:t>
      </w:r>
    </w:p>
    <w:p w14:paraId="66392B5E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Why Logical Pixels?</w:t>
      </w:r>
    </w:p>
    <w:p w14:paraId="3A41AD42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If you designed in real physical pixels, a size: [80, 80] button would appear tiny on a Retina display (DPR 3x) — because 80 physical pixels is a very small area on a dense screen.</w:t>
      </w:r>
    </w:p>
    <w:p w14:paraId="04A09D57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With logical pixels, size: [80, 80] always occupies the </w:t>
      </w:r>
      <w:r w:rsidRPr="004A10F8">
        <w:rPr>
          <w:b/>
          <w:bCs/>
          <w:lang w:val="uk-UA"/>
        </w:rPr>
        <w:t>same visual size</w:t>
      </w:r>
      <w:r w:rsidRPr="004A10F8">
        <w:rPr>
          <w:lang w:val="uk-UA"/>
        </w:rPr>
        <w:t> regardless of screen density.</w:t>
      </w:r>
    </w:p>
    <w:p w14:paraId="20C0B659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Anchor [x, y]</w:t>
      </w:r>
    </w:p>
    <w:p w14:paraId="1C204076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Normalized values from 0.0 to 1.0. Defines the element’s attachment point on the screen (or parent container).</w:t>
      </w:r>
    </w:p>
    <w:p w14:paraId="1C55B753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[0.0, 0.0]  →  Top-Left        [0.5, 0.0]  →  Top-Center        [1.0, 0.0]  →  Top-Right</w:t>
      </w:r>
    </w:p>
    <w:p w14:paraId="1F66B76F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[0.0, 0.5]  →  Middle-Left     [0.5, 0.5]  →  Center             [1.0, 0.5]  →  Middle-Right</w:t>
      </w:r>
    </w:p>
    <w:p w14:paraId="4297CD5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[0.0, 1.0]  →  Bottom-Left     [0.5, 1.0]  →  Bottom-Center      [1.0, 1.0]  →  Bottom-Right</w:t>
      </w:r>
    </w:p>
    <w:p w14:paraId="54ADE018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Position [x, y]</w:t>
      </w:r>
    </w:p>
    <w:p w14:paraId="2D7ACFD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lastRenderedPageBreak/>
        <w:t>Offset in </w:t>
      </w:r>
      <w:r w:rsidRPr="004A10F8">
        <w:rPr>
          <w:b/>
          <w:bCs/>
          <w:lang w:val="uk-UA"/>
        </w:rPr>
        <w:t>logical pixels</w:t>
      </w:r>
      <w:r w:rsidRPr="004A10F8">
        <w:rPr>
          <w:lang w:val="uk-UA"/>
        </w:rPr>
        <w:t> from the anchor point.</w:t>
      </w:r>
    </w:p>
    <w:p w14:paraId="5B850E47" w14:textId="77777777" w:rsidR="004A10F8" w:rsidRPr="004A10F8" w:rsidRDefault="004A10F8" w:rsidP="004A10F8">
      <w:pPr>
        <w:numPr>
          <w:ilvl w:val="0"/>
          <w:numId w:val="1"/>
        </w:numPr>
        <w:rPr>
          <w:lang w:val="uk-UA"/>
        </w:rPr>
      </w:pPr>
      <w:r w:rsidRPr="004A10F8">
        <w:rPr>
          <w:lang w:val="uk-UA"/>
        </w:rPr>
        <w:t>Positive X → moves element </w:t>
      </w:r>
      <w:r w:rsidRPr="004A10F8">
        <w:rPr>
          <w:b/>
          <w:bCs/>
          <w:lang w:val="uk-UA"/>
        </w:rPr>
        <w:t>right</w:t>
      </w:r>
    </w:p>
    <w:p w14:paraId="1A818E17" w14:textId="77777777" w:rsidR="004A10F8" w:rsidRPr="004A10F8" w:rsidRDefault="004A10F8" w:rsidP="004A10F8">
      <w:pPr>
        <w:numPr>
          <w:ilvl w:val="0"/>
          <w:numId w:val="1"/>
        </w:numPr>
        <w:rPr>
          <w:lang w:val="uk-UA"/>
        </w:rPr>
      </w:pPr>
      <w:r w:rsidRPr="004A10F8">
        <w:rPr>
          <w:lang w:val="uk-UA"/>
        </w:rPr>
        <w:t>Positive Y → moves element </w:t>
      </w:r>
      <w:r w:rsidRPr="004A10F8">
        <w:rPr>
          <w:b/>
          <w:bCs/>
          <w:lang w:val="uk-UA"/>
        </w:rPr>
        <w:t>down</w:t>
      </w:r>
    </w:p>
    <w:p w14:paraId="7734C917" w14:textId="77777777" w:rsidR="004A10F8" w:rsidRPr="004A10F8" w:rsidRDefault="004A10F8" w:rsidP="004A10F8">
      <w:pPr>
        <w:numPr>
          <w:ilvl w:val="0"/>
          <w:numId w:val="1"/>
        </w:numPr>
        <w:rPr>
          <w:lang w:val="uk-UA"/>
        </w:rPr>
      </w:pPr>
      <w:r w:rsidRPr="004A10F8">
        <w:rPr>
          <w:lang w:val="uk-UA"/>
        </w:rPr>
        <w:t>Negative values → opposite direction</w:t>
      </w:r>
    </w:p>
    <w:p w14:paraId="3F137529" w14:textId="77777777" w:rsidR="004A10F8" w:rsidRPr="004A10F8" w:rsidRDefault="004A10F8" w:rsidP="004A10F8">
      <w:pPr>
        <w:rPr>
          <w:lang w:val="uk-UA"/>
        </w:rPr>
      </w:pPr>
      <w:r w:rsidRPr="004A10F8">
        <w:rPr>
          <w:rFonts w:ascii="Segoe UI Emoji" w:hAnsi="Segoe UI Emoji" w:cs="Segoe UI Emoji"/>
          <w:lang w:val="uk-UA"/>
        </w:rPr>
        <w:t>⚠️</w:t>
      </w:r>
      <w:r w:rsidRPr="004A10F8">
        <w:rPr>
          <w:lang w:val="uk-UA"/>
        </w:rPr>
        <w:t xml:space="preserve"> Inside a container, child positions are relative to the </w:t>
      </w:r>
      <w:r w:rsidRPr="004A10F8">
        <w:rPr>
          <w:b/>
          <w:bCs/>
          <w:lang w:val="uk-UA"/>
        </w:rPr>
        <w:t>parent container’s center</w:t>
      </w:r>
      <w:r w:rsidRPr="004A10F8">
        <w:rPr>
          <w:lang w:val="uk-UA"/>
        </w:rPr>
        <w:t>, not the screen.</w:t>
      </w:r>
    </w:p>
    <w:p w14:paraId="68827ED5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Rotation</w:t>
      </w:r>
    </w:p>
    <w:p w14:paraId="7148A285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In </w:t>
      </w:r>
      <w:r w:rsidRPr="004A10F8">
        <w:rPr>
          <w:b/>
          <w:bCs/>
          <w:lang w:val="uk-UA"/>
        </w:rPr>
        <w:t>degrees</w:t>
      </w:r>
      <w:r w:rsidRPr="004A10F8">
        <w:rPr>
          <w:lang w:val="uk-UA"/>
        </w:rPr>
        <w:t>, clockwise direction.</w:t>
      </w:r>
    </w:p>
    <w:p w14:paraId="0A8FACC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"rotation": 90   // rotates 90° clockwise</w:t>
      </w:r>
    </w:p>
    <w:p w14:paraId="44E4D7E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3BC80D6D">
          <v:rect id="_x0000_i1119" style="width:0;height:0" o:hralign="center" o:hrstd="t" o:hr="t" fillcolor="#a0a0a0" stroked="f"/>
        </w:pict>
      </w:r>
    </w:p>
    <w:p w14:paraId="1A3C02A1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Element Types</w:t>
      </w:r>
    </w:p>
    <w:p w14:paraId="0B3D8D12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image</w:t>
      </w:r>
    </w:p>
    <w:p w14:paraId="53598FF4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Renders a static texture.</w:t>
      </w:r>
    </w:p>
    <w:p w14:paraId="2DF4681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144B36F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"image",</w:t>
      </w:r>
    </w:p>
    <w:p w14:paraId="24897DE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"logo",</w:t>
      </w:r>
    </w:p>
    <w:p w14:paraId="49B0A3C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[0.5, 0.5],</w:t>
      </w:r>
    </w:p>
    <w:p w14:paraId="1888938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"texture": "logo.png",</w:t>
      </w:r>
    </w:p>
    <w:p w14:paraId="4A8FF09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[0, 0],</w:t>
      </w:r>
    </w:p>
    <w:p w14:paraId="0F0DAF3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[200, 100]</w:t>
      </w:r>
    </w:p>
    <w:p w14:paraId="1B06B89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069"/>
        <w:gridCol w:w="3549"/>
      </w:tblGrid>
      <w:tr w:rsidR="004A10F8" w:rsidRPr="004A10F8" w14:paraId="0551622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CE12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6D3F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C228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09CE4A1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5CE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A36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12A3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Filename (relative to assetsBaseUrl)</w:t>
            </w:r>
          </w:p>
        </w:tc>
      </w:tr>
      <w:tr w:rsidR="004A10F8" w:rsidRPr="004A10F8" w14:paraId="1C48218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203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A41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[w, h]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C6F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 dimensions</w:t>
            </w:r>
          </w:p>
        </w:tc>
      </w:tr>
      <w:tr w:rsidR="004A10F8" w:rsidRPr="004A10F8" w14:paraId="37BE332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7D6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anchor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9D1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[x, y]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F9E0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Screen attachment point</w:t>
            </w:r>
          </w:p>
        </w:tc>
      </w:tr>
      <w:tr w:rsidR="004A10F8" w:rsidRPr="004A10F8" w14:paraId="66F0955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68D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F7AA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[x, y]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B52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Offset from anchor in logical pixels</w:t>
            </w:r>
          </w:p>
        </w:tc>
      </w:tr>
      <w:tr w:rsidR="004A10F8" w:rsidRPr="004A10F8" w14:paraId="66F2FC4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E904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rotation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29C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0C5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Rotation in degrees</w:t>
            </w:r>
          </w:p>
        </w:tc>
      </w:tr>
      <w:tr w:rsidR="004A10F8" w:rsidRPr="004A10F8" w14:paraId="3A2902A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843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scaleX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E3D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507C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Horizontal scale multiplier</w:t>
            </w:r>
          </w:p>
        </w:tc>
      </w:tr>
      <w:tr w:rsidR="004A10F8" w:rsidRPr="004A10F8" w14:paraId="4104EDA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705C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lastRenderedPageBreak/>
              <w:t>style.opacity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5F9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C5F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0.0 (transparent) to 1.0 (opaque)</w:t>
            </w:r>
          </w:p>
        </w:tc>
      </w:tr>
    </w:tbl>
    <w:p w14:paraId="751DCD5F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04B7F04F">
          <v:rect id="_x0000_i1120" style="width:0;height:0" o:hralign="center" o:hrstd="t" o:hr="t" fillcolor="#a0a0a0" stroked="f"/>
        </w:pict>
      </w:r>
    </w:p>
    <w:p w14:paraId="135CAE13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text</w:t>
      </w:r>
    </w:p>
    <w:p w14:paraId="658ECC6B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Renders a text label.</w:t>
      </w:r>
    </w:p>
    <w:p w14:paraId="3245039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1CA7356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"text",</w:t>
      </w:r>
    </w:p>
    <w:p w14:paraId="55B7CAA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"label",</w:t>
      </w:r>
    </w:p>
    <w:p w14:paraId="06E6C25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"text": "Hello World",</w:t>
      </w:r>
    </w:p>
    <w:p w14:paraId="5DBA2A4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[0.5, 0.5],</w:t>
      </w:r>
    </w:p>
    <w:p w14:paraId="49F4686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[0, 0],</w:t>
      </w:r>
    </w:p>
    <w:p w14:paraId="4056920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"style": {</w:t>
      </w:r>
    </w:p>
    <w:p w14:paraId="542E245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"color": "white",</w:t>
      </w:r>
    </w:p>
    <w:p w14:paraId="0934DDB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"fontSize": 30,</w:t>
      </w:r>
    </w:p>
    <w:p w14:paraId="4C2BAE7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"fontWeight": "bold",</w:t>
      </w:r>
    </w:p>
    <w:p w14:paraId="42D01EE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"fontFamily": "MyFontName",</w:t>
      </w:r>
    </w:p>
    <w:p w14:paraId="453DAB4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"textAlign": "center",</w:t>
      </w:r>
    </w:p>
    <w:p w14:paraId="69E0A13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"width": 400</w:t>
      </w:r>
    </w:p>
    <w:p w14:paraId="69951CA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</w:t>
      </w:r>
    </w:p>
    <w:p w14:paraId="18785D6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5CA3F722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Text Style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682"/>
        <w:gridCol w:w="5216"/>
      </w:tblGrid>
      <w:tr w:rsidR="004A10F8" w:rsidRPr="004A10F8" w14:paraId="7F6F3900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AE78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DE047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BD7D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0436FD1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B7F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B8C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84A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CSS color: "white", "#RGB", "rgba(r,g,b,a)"</w:t>
            </w:r>
          </w:p>
        </w:tc>
      </w:tr>
      <w:tr w:rsidR="004A10F8" w:rsidRPr="004A10F8" w14:paraId="2A6014D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4AC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91A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CC00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 size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0F00F0D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D0B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fontWeight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1C8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404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"normal", "bold", "500", etc.</w:t>
            </w:r>
          </w:p>
        </w:tc>
      </w:tr>
      <w:tr w:rsidR="004A10F8" w:rsidRPr="004A10F8" w14:paraId="1099E6F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093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fontStyle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8E6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7A4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"normal", "italic"</w:t>
            </w:r>
          </w:p>
        </w:tc>
      </w:tr>
      <w:tr w:rsidR="004A10F8" w:rsidRPr="004A10F8" w14:paraId="08ADCF3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EFD1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fontFamily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FD69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7142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Must match a key defined in theme.fonts</w:t>
            </w:r>
          </w:p>
        </w:tc>
      </w:tr>
      <w:tr w:rsidR="004A10F8" w:rsidRPr="004A10F8" w14:paraId="4D2AD70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3A57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textAlign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4F7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D57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"left", "center", "right"</w:t>
            </w:r>
          </w:p>
        </w:tc>
      </w:tr>
      <w:tr w:rsidR="004A10F8" w:rsidRPr="004A10F8" w14:paraId="7B13739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8D6A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lastRenderedPageBreak/>
              <w:t>width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AE3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31A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 box width in </w:t>
            </w:r>
            <w:r w:rsidRPr="004A10F8">
              <w:rPr>
                <w:b/>
                <w:bCs/>
                <w:lang w:val="uk-UA"/>
              </w:rPr>
              <w:t>logical pixels</w:t>
            </w:r>
            <w:r w:rsidRPr="004A10F8">
              <w:rPr>
                <w:lang w:val="uk-UA"/>
              </w:rPr>
              <w:t> (required for wrapping)</w:t>
            </w:r>
          </w:p>
        </w:tc>
      </w:tr>
      <w:tr w:rsidR="004A10F8" w:rsidRPr="004A10F8" w14:paraId="12105D7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29D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048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E24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 box height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5F199FD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6EE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textShadowColor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B23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A0D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Shadow color</w:t>
            </w:r>
          </w:p>
        </w:tc>
      </w:tr>
      <w:tr w:rsidR="004A10F8" w:rsidRPr="004A10F8" w14:paraId="508EFDB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C50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textShadowOffset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FB3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{width, height}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B2B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Shadow offset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6D6E16B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8D45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textShadowRadius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D1B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117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Shadow blur radius</w:t>
            </w:r>
          </w:p>
        </w:tc>
      </w:tr>
    </w:tbl>
    <w:p w14:paraId="3369712C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1F8AB4C8">
          <v:rect id="_x0000_i1121" style="width:0;height:0" o:hralign="center" o:hrstd="t" o:hr="t" fillcolor="#a0a0a0" stroked="f"/>
        </w:pict>
      </w:r>
    </w:p>
    <w:p w14:paraId="6F277BF9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button</w:t>
      </w:r>
    </w:p>
    <w:p w14:paraId="58CBFB3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Interactive pressable element that sends input events.</w:t>
      </w:r>
    </w:p>
    <w:p w14:paraId="24722FB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4B9CA60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"button",</w:t>
      </w:r>
    </w:p>
    <w:p w14:paraId="5399C5F0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"myBtn",</w:t>
      </w:r>
    </w:p>
    <w:p w14:paraId="4D4B63E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"keyCode": "Enter",</w:t>
      </w:r>
    </w:p>
    <w:p w14:paraId="604454F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[0.5, 0.5],</w:t>
      </w:r>
    </w:p>
    <w:p w14:paraId="387D06A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[0, 0],</w:t>
      </w:r>
    </w:p>
    <w:p w14:paraId="2F7472C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[100, 100],</w:t>
      </w:r>
    </w:p>
    <w:p w14:paraId="21652FA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"texture": "btn.png",</w:t>
      </w:r>
    </w:p>
    <w:p w14:paraId="41E1622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"states": {</w:t>
      </w:r>
    </w:p>
    <w:p w14:paraId="7E7F0EC9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"pressed": { "texture": "btn_focused.png" }</w:t>
      </w:r>
    </w:p>
    <w:p w14:paraId="6B67440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},</w:t>
      </w:r>
    </w:p>
    <w:p w14:paraId="73AAC3D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"text": "OK",</w:t>
      </w:r>
    </w:p>
    <w:p w14:paraId="792831E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"style": { "fontSize": 30, "color": "white" }</w:t>
      </w:r>
    </w:p>
    <w:p w14:paraId="16101FB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039CDE56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Button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089"/>
        <w:gridCol w:w="5424"/>
      </w:tblGrid>
      <w:tr w:rsidR="004A10F8" w:rsidRPr="004A10F8" w14:paraId="63B19898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4795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FDC4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C0B7E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1F64E25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E56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keyCode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930C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14C9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Key event sent on press (e.g. "Enter", "Up", "Backspace")</w:t>
            </w:r>
          </w:p>
        </w:tc>
      </w:tr>
      <w:tr w:rsidR="004A10F8" w:rsidRPr="004A10F8" w14:paraId="4867612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5CE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4EB5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AE1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Custom action identifier (alternative to keyCode)</w:t>
            </w:r>
          </w:p>
        </w:tc>
      </w:tr>
      <w:tr w:rsidR="004A10F8" w:rsidRPr="004A10F8" w14:paraId="0664B5C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6E2D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A465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AD2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 state texture</w:t>
            </w:r>
          </w:p>
        </w:tc>
      </w:tr>
      <w:tr w:rsidR="004A10F8" w:rsidRPr="004A10F8" w14:paraId="2657F90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F38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lastRenderedPageBreak/>
              <w:t>states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5B0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666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Visual overrides per state (see below)</w:t>
            </w:r>
          </w:p>
        </w:tc>
      </w:tr>
      <w:tr w:rsidR="004A10F8" w:rsidRPr="004A10F8" w14:paraId="31766F3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597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D3A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E5A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Label rendered on the button</w:t>
            </w:r>
          </w:p>
        </w:tc>
      </w:tr>
      <w:tr w:rsidR="004A10F8" w:rsidRPr="004A10F8" w14:paraId="08005A7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6781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style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BB2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B10C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Text style for the label</w:t>
            </w:r>
          </w:p>
        </w:tc>
      </w:tr>
      <w:tr w:rsidR="004A10F8" w:rsidRPr="004A10F8" w14:paraId="0A3A6C4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965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lockScreen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5F2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C1D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If true, button is disabled when screen is locked</w:t>
            </w:r>
          </w:p>
        </w:tc>
      </w:tr>
      <w:tr w:rsidR="004A10F8" w:rsidRPr="004A10F8" w14:paraId="28F1D7F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47E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cooldown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D1D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010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Override cooldown in </w:t>
            </w:r>
            <w:r w:rsidRPr="004A10F8">
              <w:rPr>
                <w:b/>
                <w:bCs/>
                <w:lang w:val="uk-UA"/>
              </w:rPr>
              <w:t>milliseconds</w:t>
            </w:r>
          </w:p>
        </w:tc>
      </w:tr>
      <w:tr w:rsidR="004A10F8" w:rsidRPr="004A10F8" w14:paraId="448D048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F7D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autoRepeat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E0C0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F5E9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Fire repeatedly while held</w:t>
            </w:r>
          </w:p>
        </w:tc>
      </w:tr>
      <w:tr w:rsidR="004A10F8" w:rsidRPr="004A10F8" w14:paraId="47EE956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721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repeatInterval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F18F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BD3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Interval in </w:t>
            </w:r>
            <w:r w:rsidRPr="004A10F8">
              <w:rPr>
                <w:b/>
                <w:bCs/>
                <w:lang w:val="uk-UA"/>
              </w:rPr>
              <w:t>ms</w:t>
            </w:r>
            <w:r w:rsidRPr="004A10F8">
              <w:rPr>
                <w:lang w:val="uk-UA"/>
              </w:rPr>
              <w:t> for auto-repeat</w:t>
            </w:r>
          </w:p>
        </w:tc>
      </w:tr>
      <w:tr w:rsidR="004A10F8" w:rsidRPr="004A10F8" w14:paraId="29B5F1F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FB1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haptic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779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DEF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Haptic feedback type: "light", "medium", "heavy"</w:t>
            </w:r>
          </w:p>
        </w:tc>
      </w:tr>
      <w:tr w:rsidR="004A10F8" w:rsidRPr="004A10F8" w14:paraId="39C2D8E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24F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hitbox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F2F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237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Extra invisible tap area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</w:tbl>
    <w:p w14:paraId="03092BF5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Button States</w:t>
      </w:r>
    </w:p>
    <w:p w14:paraId="11E8156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"states": {</w:t>
      </w:r>
    </w:p>
    <w:p w14:paraId="0F8990C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"normal":   { "texture": "btn.png",          "style": { ... } },</w:t>
      </w:r>
    </w:p>
    <w:p w14:paraId="2B84A911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"pressed":  { "texture": "btn_focused.png",  "scale": 0.95 },</w:t>
      </w:r>
    </w:p>
    <w:p w14:paraId="1B56CB8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"disabled": { "texture": "btn_disabled.png", "style": { "opacity": 0.6 } }</w:t>
      </w:r>
    </w:p>
    <w:p w14:paraId="6BCB493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60"/>
      </w:tblGrid>
      <w:tr w:rsidR="004A10F8" w:rsidRPr="004A10F8" w14:paraId="4EC48C9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CC3F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State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C8419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Triggered when</w:t>
            </w:r>
          </w:p>
        </w:tc>
      </w:tr>
      <w:tr w:rsidR="004A10F8" w:rsidRPr="004A10F8" w14:paraId="176F1B6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8BE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C69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 idle state</w:t>
            </w:r>
          </w:p>
        </w:tc>
      </w:tr>
      <w:tr w:rsidR="004A10F8" w:rsidRPr="004A10F8" w14:paraId="69CD8AA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F1E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pressed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AFD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User is actively touching the button</w:t>
            </w:r>
          </w:p>
        </w:tc>
      </w:tr>
      <w:tr w:rsidR="004A10F8" w:rsidRPr="004A10F8" w14:paraId="1378120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DDD1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EDA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Button is programmatically disabled</w:t>
            </w:r>
          </w:p>
        </w:tc>
      </w:tr>
    </w:tbl>
    <w:p w14:paraId="0057B7C3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27462B55">
          <v:rect id="_x0000_i1122" style="width:0;height:0" o:hralign="center" o:hrstd="t" o:hr="t" fillcolor="#a0a0a0" stroked="f"/>
        </w:pict>
      </w:r>
    </w:p>
    <w:p w14:paraId="40316FEF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container</w:t>
      </w:r>
    </w:p>
    <w:p w14:paraId="439FF13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lastRenderedPageBreak/>
        <w:t>Groups child elements. Child positions are relative to the </w:t>
      </w:r>
      <w:r w:rsidRPr="004A10F8">
        <w:rPr>
          <w:b/>
          <w:bCs/>
          <w:lang w:val="uk-UA"/>
        </w:rPr>
        <w:t>container’s center</w:t>
      </w:r>
      <w:r w:rsidRPr="004A10F8">
        <w:rPr>
          <w:lang w:val="uk-UA"/>
        </w:rPr>
        <w:t>.</w:t>
      </w:r>
    </w:p>
    <w:p w14:paraId="69F6184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210E76A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"container",</w:t>
      </w:r>
    </w:p>
    <w:p w14:paraId="42EB694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"dpad_group",</w:t>
      </w:r>
    </w:p>
    <w:p w14:paraId="5C324C2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[0, 0.5],</w:t>
      </w:r>
    </w:p>
    <w:p w14:paraId="10A0C7C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[100, 50],</w:t>
      </w:r>
    </w:p>
    <w:p w14:paraId="031C823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[200, 200],</w:t>
      </w:r>
    </w:p>
    <w:p w14:paraId="77BD6EC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"layout": [</w:t>
      </w:r>
    </w:p>
    <w:p w14:paraId="394F6B2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{ ... },</w:t>
      </w:r>
    </w:p>
    <w:p w14:paraId="36CDF9F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{ ... }</w:t>
      </w:r>
    </w:p>
    <w:p w14:paraId="16FAD01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]</w:t>
      </w:r>
    </w:p>
    <w:p w14:paraId="2F0EFDD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6D2E07DC" w14:textId="77777777" w:rsidR="004A10F8" w:rsidRPr="004A10F8" w:rsidRDefault="004A10F8" w:rsidP="004A10F8">
      <w:pPr>
        <w:rPr>
          <w:lang w:val="uk-UA"/>
        </w:rPr>
      </w:pPr>
      <w:r w:rsidRPr="004A10F8">
        <w:rPr>
          <w:rFonts w:ascii="Segoe UI Emoji" w:hAnsi="Segoe UI Emoji" w:cs="Segoe UI Emoji"/>
          <w:lang w:val="uk-UA"/>
        </w:rPr>
        <w:t>⚠️</w:t>
      </w:r>
      <w:r w:rsidRPr="004A10F8">
        <w:rPr>
          <w:lang w:val="uk-UA"/>
        </w:rPr>
        <w:t> size must be set — it defines the bounding box and the coordinate origin for children.</w:t>
      </w:r>
    </w:p>
    <w:p w14:paraId="19F07770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49F92B14">
          <v:rect id="_x0000_i1123" style="width:0;height:0" o:hralign="center" o:hrstd="t" o:hr="t" fillcolor="#a0a0a0" stroked="f"/>
        </w:pict>
      </w:r>
    </w:p>
    <w:p w14:paraId="3922C88C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keyboard</w:t>
      </w:r>
    </w:p>
    <w:p w14:paraId="067479EE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Renders a grid of letter/action buttons defined by rows.</w:t>
      </w:r>
    </w:p>
    <w:p w14:paraId="3D76557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7FBA4E7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"keyboard",</w:t>
      </w:r>
    </w:p>
    <w:p w14:paraId="2960EB9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[0.5, 0.5],</w:t>
      </w:r>
    </w:p>
    <w:p w14:paraId="063B014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[0, 30],</w:t>
      </w:r>
    </w:p>
    <w:p w14:paraId="20AC0F0E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"gapX": 10,</w:t>
      </w:r>
    </w:p>
    <w:p w14:paraId="03CA49E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"gapY": 10,</w:t>
      </w:r>
    </w:p>
    <w:p w14:paraId="0281F72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[1000, 200],</w:t>
      </w:r>
    </w:p>
    <w:p w14:paraId="4EF2D9D9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"keySize": [60, 70],</w:t>
      </w:r>
    </w:p>
    <w:p w14:paraId="559C356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"rows": [</w:t>
      </w:r>
    </w:p>
    <w:p w14:paraId="64B9532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["Q", "W", "E", "R", "T"],</w:t>
      </w:r>
    </w:p>
    <w:p w14:paraId="34B916B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["A", "S", "D", "F", "G"]</w:t>
      </w:r>
    </w:p>
    <w:p w14:paraId="3BA8CF0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],</w:t>
      </w:r>
    </w:p>
    <w:p w14:paraId="561C39D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"states": {</w:t>
      </w:r>
    </w:p>
    <w:p w14:paraId="13E4645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"normal":   { "texture": "key.png" },</w:t>
      </w:r>
    </w:p>
    <w:p w14:paraId="3BEB53D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"pressed":  { "texture": "key_focused.png", "scale": 0.95 },</w:t>
      </w:r>
    </w:p>
    <w:p w14:paraId="4DFD772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"disabled": { "texture": "key_disabled.png" }</w:t>
      </w:r>
    </w:p>
    <w:p w14:paraId="0FD1685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</w:t>
      </w:r>
    </w:p>
    <w:p w14:paraId="6F9CA28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6713F579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Keyboard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069"/>
        <w:gridCol w:w="5951"/>
      </w:tblGrid>
      <w:tr w:rsidR="004A10F8" w:rsidRPr="004A10F8" w14:paraId="148D9BE2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1A79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3C92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971BF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28B35BB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EB5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rows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4CD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array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B55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Array of rows; each row is an array of key strings or key objects</w:t>
            </w:r>
          </w:p>
        </w:tc>
      </w:tr>
      <w:tr w:rsidR="004A10F8" w:rsidRPr="004A10F8" w14:paraId="75568A7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58A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lastRenderedPageBreak/>
              <w:t>keySize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3308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[w, h]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4CF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 key size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19522C5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246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gapX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E17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D44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Horizontal gap between keys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4783D00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0EE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gapY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320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01A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Vertical gap between rows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54BC1E0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0890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1F1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D89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Default visual states applied to all keys</w:t>
            </w:r>
          </w:p>
        </w:tc>
      </w:tr>
      <w:tr w:rsidR="004A10F8" w:rsidRPr="004A10F8" w14:paraId="42D1534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DD9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C997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[w, h]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71E4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Total keyboard bounding box</w:t>
            </w:r>
          </w:p>
        </w:tc>
      </w:tr>
    </w:tbl>
    <w:p w14:paraId="73756BB7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Custom Key Object</w:t>
      </w:r>
    </w:p>
    <w:p w14:paraId="7AB234E7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Individual keys can override defaults:</w:t>
      </w:r>
    </w:p>
    <w:p w14:paraId="21A471A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3CA84D7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"myKey",</w:t>
      </w:r>
    </w:p>
    <w:p w14:paraId="1FB07A2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"action": "myAction",</w:t>
      </w:r>
    </w:p>
    <w:p w14:paraId="504A7B7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"text": "Label",</w:t>
      </w:r>
    </w:p>
    <w:p w14:paraId="54703E0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[100, 70],</w:t>
      </w:r>
    </w:p>
    <w:p w14:paraId="710887A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"states": { ... }</w:t>
      </w:r>
    </w:p>
    <w:p w14:paraId="6F490E3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60B2902B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76F677E0">
          <v:rect id="_x0000_i1124" style="width:0;height:0" o:hralign="center" o:hrstd="t" o:hr="t" fillcolor="#a0a0a0" stroked="f"/>
        </w:pict>
      </w:r>
    </w:p>
    <w:p w14:paraId="3D51B323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touchpad</w:t>
      </w:r>
    </w:p>
    <w:p w14:paraId="025226A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A draggable area that sends relative or absolute pointer events.</w:t>
      </w:r>
    </w:p>
    <w:p w14:paraId="24A26FF9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{</w:t>
      </w:r>
    </w:p>
    <w:p w14:paraId="06AE74F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"touchpad",</w:t>
      </w:r>
    </w:p>
    <w:p w14:paraId="6DCAA3A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"mouse_pad",</w:t>
      </w:r>
    </w:p>
    <w:p w14:paraId="11F497F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[0.5, 0.5],</w:t>
      </w:r>
    </w:p>
    <w:p w14:paraId="6F77441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[20, 60],</w:t>
      </w:r>
    </w:p>
    <w:p w14:paraId="4D7BD9E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[250, 200],</w:t>
      </w:r>
    </w:p>
    <w:p w14:paraId="236371E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"action": "touchpad",</w:t>
      </w:r>
    </w:p>
    <w:p w14:paraId="39164001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"mode": "relative",</w:t>
      </w:r>
    </w:p>
    <w:p w14:paraId="25A234F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"sensitivity": 1.5,</w:t>
      </w:r>
    </w:p>
    <w:p w14:paraId="5AD6AFF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"deadzone": 4,</w:t>
      </w:r>
    </w:p>
    <w:p w14:paraId="79294E19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"continuous": true,</w:t>
      </w:r>
    </w:p>
    <w:p w14:paraId="40A61E3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"throttle": 100,</w:t>
      </w:r>
    </w:p>
    <w:p w14:paraId="3FE173F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"sendReleaseEvent": true,</w:t>
      </w:r>
    </w:p>
    <w:p w14:paraId="472A20E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"haptic": "light"</w:t>
      </w:r>
    </w:p>
    <w:p w14:paraId="363DC9F0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7B78CB9C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lastRenderedPageBreak/>
        <w:t>Touchpad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349"/>
        <w:gridCol w:w="4989"/>
      </w:tblGrid>
      <w:tr w:rsidR="004A10F8" w:rsidRPr="004A10F8" w14:paraId="4D69552A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80E30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Field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544A4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356D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Description</w:t>
            </w:r>
          </w:p>
        </w:tc>
      </w:tr>
      <w:tr w:rsidR="004A10F8" w:rsidRPr="004A10F8" w14:paraId="18F3EFD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F96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mode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F49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"relative" | "absolute"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E3F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Coordinate mode</w:t>
            </w:r>
          </w:p>
        </w:tc>
      </w:tr>
      <w:tr w:rsidR="004A10F8" w:rsidRPr="004A10F8" w14:paraId="1A5E8CA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2AD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sensitivity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AAD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807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Movement multiplier</w:t>
            </w:r>
          </w:p>
        </w:tc>
      </w:tr>
      <w:tr w:rsidR="004A10F8" w:rsidRPr="004A10F8" w14:paraId="7E23BE4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D5A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deadzone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6D7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843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Minimum movement in </w:t>
            </w:r>
            <w:r w:rsidRPr="004A10F8">
              <w:rPr>
                <w:b/>
                <w:bCs/>
                <w:lang w:val="uk-UA"/>
              </w:rPr>
              <w:t>logical px</w:t>
            </w:r>
            <w:r w:rsidRPr="004A10F8">
              <w:rPr>
                <w:lang w:val="uk-UA"/>
              </w:rPr>
              <w:t> before events fire</w:t>
            </w:r>
          </w:p>
        </w:tc>
      </w:tr>
      <w:tr w:rsidR="004A10F8" w:rsidRPr="004A10F8" w14:paraId="51C3221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2ED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C20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24B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Send events continuously while held</w:t>
            </w:r>
          </w:p>
        </w:tc>
      </w:tr>
      <w:tr w:rsidR="004A10F8" w:rsidRPr="004A10F8" w14:paraId="323112E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EE7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throttle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C74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172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Minimum interval in </w:t>
            </w:r>
            <w:r w:rsidRPr="004A10F8">
              <w:rPr>
                <w:b/>
                <w:bCs/>
                <w:lang w:val="uk-UA"/>
              </w:rPr>
              <w:t>ms</w:t>
            </w:r>
            <w:r w:rsidRPr="004A10F8">
              <w:rPr>
                <w:lang w:val="uk-UA"/>
              </w:rPr>
              <w:t> between events</w:t>
            </w:r>
          </w:p>
        </w:tc>
      </w:tr>
      <w:tr w:rsidR="004A10F8" w:rsidRPr="004A10F8" w14:paraId="227485A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C71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sendReleaseEvent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866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47C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Fire an event on finger lift</w:t>
            </w:r>
          </w:p>
        </w:tc>
      </w:tr>
      <w:tr w:rsidR="004A10F8" w:rsidRPr="004A10F8" w14:paraId="52E7296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122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showIndicator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69D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1B5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Show a visual indicator dot</w:t>
            </w:r>
          </w:p>
        </w:tc>
      </w:tr>
      <w:tr w:rsidR="004A10F8" w:rsidRPr="004A10F8" w14:paraId="22D7227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C1DA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indicatorSize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5F5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3D4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Indicator diameter in </w:t>
            </w:r>
            <w:r w:rsidRPr="004A10F8">
              <w:rPr>
                <w:b/>
                <w:bCs/>
                <w:lang w:val="uk-UA"/>
              </w:rPr>
              <w:t>logical pixels</w:t>
            </w:r>
          </w:p>
        </w:tc>
      </w:tr>
      <w:tr w:rsidR="004A10F8" w:rsidRPr="004A10F8" w14:paraId="7F62800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CAA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indicatorTexture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54F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671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Indicator texture filename</w:t>
            </w:r>
          </w:p>
        </w:tc>
      </w:tr>
      <w:tr w:rsidR="004A10F8" w:rsidRPr="004A10F8" w14:paraId="5502AC2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2A0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clampIndicator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3DDC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0A1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Keep indicator within touchpad bounds</w:t>
            </w:r>
          </w:p>
        </w:tc>
      </w:tr>
      <w:tr w:rsidR="004A10F8" w:rsidRPr="004A10F8" w14:paraId="7549B78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457C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resetOnRelease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127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8EFF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Return indicator to center on release</w:t>
            </w:r>
          </w:p>
        </w:tc>
      </w:tr>
    </w:tbl>
    <w:p w14:paraId="2811D098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Touchpad Style</w:t>
      </w:r>
    </w:p>
    <w:p w14:paraId="4E7C0D1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"style": {</w:t>
      </w:r>
    </w:p>
    <w:p w14:paraId="080F1C3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"borderRadius": 50,</w:t>
      </w:r>
    </w:p>
    <w:p w14:paraId="46B9992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"backgroundColor": "rgba(0, 0, 0, 0.3)",</w:t>
      </w:r>
    </w:p>
    <w:p w14:paraId="59348790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"borderWidth": 1,</w:t>
      </w:r>
    </w:p>
    <w:p w14:paraId="4F4193D3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"borderColor": "rgba(255, 255, 255, 0.15)"</w:t>
      </w:r>
    </w:p>
    <w:p w14:paraId="21D0F0CD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67B2B892" w14:textId="77777777" w:rsidR="004A10F8" w:rsidRPr="004A10F8" w:rsidRDefault="004A10F8" w:rsidP="004A10F8">
      <w:pPr>
        <w:spacing w:after="0"/>
        <w:rPr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pict w14:anchorId="6861D5DE">
          <v:rect id="_x0000_i1125" style="width:0;height:0" o:hralign="center" o:hrstd="t" o:hr="t" fillcolor="#a0a0a0" stroked="f"/>
        </w:pict>
      </w:r>
    </w:p>
    <w:p w14:paraId="4E5F998C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template</w:t>
      </w:r>
    </w:p>
    <w:p w14:paraId="449267E6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Instantiates a reusable component defined in templates.</w:t>
      </w:r>
    </w:p>
    <w:p w14:paraId="72316E30" w14:textId="77777777" w:rsidR="004A10F8" w:rsidRDefault="004A10F8" w:rsidP="004A10F8">
      <w:pPr>
        <w:spacing w:after="0"/>
      </w:pPr>
    </w:p>
    <w:p w14:paraId="2A450AA3" w14:textId="77777777" w:rsidR="004A10F8" w:rsidRDefault="004A10F8" w:rsidP="004A10F8">
      <w:pPr>
        <w:spacing w:after="0"/>
      </w:pPr>
    </w:p>
    <w:p w14:paraId="3FA8CCCE" w14:textId="6D5D2AEF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lastRenderedPageBreak/>
        <w:t>{</w:t>
      </w:r>
    </w:p>
    <w:p w14:paraId="49C5C40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"type": "template",</w:t>
      </w:r>
    </w:p>
    <w:p w14:paraId="42FE9F3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"id": "back_btn",</w:t>
      </w:r>
    </w:p>
    <w:p w14:paraId="3D2F6DF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"templateId": "BACK_BUTTON",</w:t>
      </w:r>
    </w:p>
    <w:p w14:paraId="5F9AFDF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"anchor": [1, 0],</w:t>
      </w:r>
    </w:p>
    <w:p w14:paraId="580DC705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"position": [20, 20],</w:t>
      </w:r>
    </w:p>
    <w:p w14:paraId="2398DFF0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"size": [80, 40],</w:t>
      </w:r>
    </w:p>
    <w:p w14:paraId="3AD3BADA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"cooldown": 500</w:t>
      </w:r>
    </w:p>
    <w:p w14:paraId="67B40DA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017D361C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Properties defined on the instance (anchor, position, size, cooldown) </w:t>
      </w:r>
      <w:r w:rsidRPr="004A10F8">
        <w:rPr>
          <w:b/>
          <w:bCs/>
          <w:lang w:val="uk-UA"/>
        </w:rPr>
        <w:t>override</w:t>
      </w:r>
      <w:r w:rsidRPr="004A10F8">
        <w:rPr>
          <w:lang w:val="uk-UA"/>
        </w:rPr>
        <w:t> the template defaults.</w:t>
      </w:r>
    </w:p>
    <w:p w14:paraId="3B91939C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0C568B7B">
          <v:rect id="_x0000_i1126" style="width:0;height:0" o:hralign="center" o:hrstd="t" o:hr="t" fillcolor="#a0a0a0" stroked="f"/>
        </w:pict>
      </w:r>
    </w:p>
    <w:p w14:paraId="5AD88D6E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Templates</w:t>
      </w:r>
    </w:p>
    <w:p w14:paraId="40B69E63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Define reusable components under templates. Any screen can instantiate them via type: "template".</w:t>
      </w:r>
    </w:p>
    <w:p w14:paraId="38E7053F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"templates": {</w:t>
      </w:r>
    </w:p>
    <w:p w14:paraId="11C10E1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"MY_COMPONENT": {</w:t>
      </w:r>
    </w:p>
    <w:p w14:paraId="364657C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"type": "button",</w:t>
      </w:r>
    </w:p>
    <w:p w14:paraId="43A25BD0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"anchor": [1, 0],</w:t>
      </w:r>
    </w:p>
    <w:p w14:paraId="46A9115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"texture": "btn.png",</w:t>
      </w:r>
    </w:p>
    <w:p w14:paraId="5F0AAA6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"position": [20, 20],</w:t>
      </w:r>
    </w:p>
    <w:p w14:paraId="3737A73B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"size": [80, 40]</w:t>
      </w:r>
    </w:p>
    <w:p w14:paraId="6D17414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</w:t>
      </w:r>
    </w:p>
    <w:p w14:paraId="3030E9A9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5F80C558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6F319B63">
          <v:rect id="_x0000_i1127" style="width:0;height:0" o:hralign="center" o:hrstd="t" o:hr="t" fillcolor="#a0a0a0" stroked="f"/>
        </w:pict>
      </w:r>
    </w:p>
    <w:p w14:paraId="6A1FAFB6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Screens</w:t>
      </w:r>
    </w:p>
    <w:p w14:paraId="5CA4C4CA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Each screen has a layout array of elements:</w:t>
      </w:r>
    </w:p>
    <w:p w14:paraId="381E53E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"screens": {</w:t>
      </w:r>
    </w:p>
    <w:p w14:paraId="7E856236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"MY_SCREEN": {</w:t>
      </w:r>
    </w:p>
    <w:p w14:paraId="5E15B2A4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"layout": [</w:t>
      </w:r>
    </w:p>
    <w:p w14:paraId="017335B1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  { "type": "image", ... },</w:t>
      </w:r>
    </w:p>
    <w:p w14:paraId="3BDF814C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  { "type": "button", ... }</w:t>
      </w:r>
    </w:p>
    <w:p w14:paraId="08700AB8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  ]</w:t>
      </w:r>
    </w:p>
    <w:p w14:paraId="4D57E612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 xml:space="preserve">  }</w:t>
      </w:r>
    </w:p>
    <w:p w14:paraId="40222757" w14:textId="77777777" w:rsidR="004A10F8" w:rsidRPr="004A10F8" w:rsidRDefault="004A10F8" w:rsidP="004A10F8">
      <w:pPr>
        <w:spacing w:after="0"/>
        <w:rPr>
          <w:rFonts w:ascii="Aptos Mono" w:hAnsi="Aptos Mono"/>
          <w:color w:val="1F4E79" w:themeColor="accent1" w:themeShade="80"/>
          <w:lang w:val="uk-UA"/>
        </w:rPr>
      </w:pPr>
      <w:r w:rsidRPr="004A10F8">
        <w:rPr>
          <w:rFonts w:ascii="Aptos Mono" w:hAnsi="Aptos Mono"/>
          <w:color w:val="1F4E79" w:themeColor="accent1" w:themeShade="80"/>
          <w:lang w:val="uk-UA"/>
        </w:rPr>
        <w:t>}</w:t>
      </w:r>
    </w:p>
    <w:p w14:paraId="794C1689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Set the starting screen with "initialScreen": "MY_SCREEN".</w:t>
      </w:r>
    </w:p>
    <w:p w14:paraId="77096F1E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5D231D86">
          <v:rect id="_x0000_i1128" style="width:0;height:0" o:hralign="center" o:hrstd="t" o:hr="t" fillcolor="#a0a0a0" stroked="f"/>
        </w:pict>
      </w:r>
    </w:p>
    <w:p w14:paraId="3FF8BAB9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Style Reference</w:t>
      </w:r>
    </w:p>
    <w:p w14:paraId="4420298B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Color Formats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366"/>
      </w:tblGrid>
      <w:tr w:rsidR="004A10F8" w:rsidRPr="004A10F8" w14:paraId="26862101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68746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lastRenderedPageBreak/>
              <w:t>Format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50BC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Example</w:t>
            </w:r>
          </w:p>
        </w:tc>
      </w:tr>
      <w:tr w:rsidR="004A10F8" w:rsidRPr="004A10F8" w14:paraId="19296FB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DBA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Named color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BF8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"white", "black", "red"</w:t>
            </w:r>
          </w:p>
        </w:tc>
      </w:tr>
      <w:tr w:rsidR="004A10F8" w:rsidRPr="004A10F8" w14:paraId="3A48747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E89C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Hex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852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"#FF5500"</w:t>
            </w:r>
          </w:p>
        </w:tc>
      </w:tr>
      <w:tr w:rsidR="004A10F8" w:rsidRPr="004A10F8" w14:paraId="03E462D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9EB7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RGBA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874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"rgba(255, 85, 0, 0.8)"</w:t>
            </w:r>
          </w:p>
        </w:tc>
      </w:tr>
    </w:tbl>
    <w:p w14:paraId="6BB1C1C7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Reusable Style Reference</w:t>
      </w:r>
    </w:p>
    <w:p w14:paraId="1D63D50C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"style": "@styles.myStyleName"</w:t>
      </w:r>
    </w:p>
    <w:p w14:paraId="19F0FA9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t>Resolved from theme.styles at render time.</w:t>
      </w:r>
    </w:p>
    <w:p w14:paraId="4CCB16ED" w14:textId="77777777" w:rsidR="004A10F8" w:rsidRPr="004A10F8" w:rsidRDefault="004A10F8" w:rsidP="004A10F8">
      <w:pPr>
        <w:rPr>
          <w:lang w:val="uk-UA"/>
        </w:rPr>
      </w:pPr>
      <w:r w:rsidRPr="004A10F8">
        <w:rPr>
          <w:lang w:val="uk-UA"/>
        </w:rPr>
        <w:pict w14:anchorId="27308190">
          <v:rect id="_x0000_i1129" style="width:0;height:0" o:hralign="center" o:hrstd="t" o:hr="t" fillcolor="#a0a0a0" stroked="f"/>
        </w:pict>
      </w:r>
    </w:p>
    <w:p w14:paraId="263B5D4A" w14:textId="77777777" w:rsidR="004A10F8" w:rsidRPr="004A10F8" w:rsidRDefault="004A10F8" w:rsidP="004A10F8">
      <w:pPr>
        <w:rPr>
          <w:b/>
          <w:bCs/>
          <w:lang w:val="uk-UA"/>
        </w:rPr>
      </w:pPr>
      <w:r w:rsidRPr="004A10F8">
        <w:rPr>
          <w:b/>
          <w:bCs/>
          <w:lang w:val="uk-UA"/>
        </w:rPr>
        <w:t>Quick Reference 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521"/>
        <w:gridCol w:w="2767"/>
      </w:tblGrid>
      <w:tr w:rsidR="004A10F8" w:rsidRPr="004A10F8" w14:paraId="26171247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9588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5E58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Unit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72AF0" w14:textId="77777777" w:rsidR="004A10F8" w:rsidRPr="004A10F8" w:rsidRDefault="004A10F8" w:rsidP="004A10F8">
            <w:pPr>
              <w:rPr>
                <w:b/>
                <w:bCs/>
                <w:lang w:val="uk-UA"/>
              </w:rPr>
            </w:pPr>
            <w:r w:rsidRPr="004A10F8">
              <w:rPr>
                <w:b/>
                <w:bCs/>
                <w:lang w:val="uk-UA"/>
              </w:rPr>
              <w:t>Range / Format</w:t>
            </w:r>
          </w:p>
        </w:tc>
      </w:tr>
      <w:tr w:rsidR="004A10F8" w:rsidRPr="004A10F8" w14:paraId="4BEA3EB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068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857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F0B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[x, y] — can be negative</w:t>
            </w:r>
          </w:p>
        </w:tc>
      </w:tr>
      <w:tr w:rsidR="004A10F8" w:rsidRPr="004A10F8" w14:paraId="60B5FA0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197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F24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8EA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[width, height] — positive</w:t>
            </w:r>
          </w:p>
        </w:tc>
      </w:tr>
      <w:tr w:rsidR="004A10F8" w:rsidRPr="004A10F8" w14:paraId="3EA3FD0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6A1B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anchor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868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Normalized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BB5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[0.0–1.0, 0.0–1.0]</w:t>
            </w:r>
          </w:p>
        </w:tc>
      </w:tr>
      <w:tr w:rsidR="004A10F8" w:rsidRPr="004A10F8" w14:paraId="19DCD55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E7A1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rotation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E44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Degrees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5B0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0–360, clockwise</w:t>
            </w:r>
          </w:p>
        </w:tc>
      </w:tr>
      <w:tr w:rsidR="004A10F8" w:rsidRPr="004A10F8" w14:paraId="12622B4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F36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fontSize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38D1D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4B1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number</w:t>
            </w:r>
          </w:p>
        </w:tc>
      </w:tr>
      <w:tr w:rsidR="004A10F8" w:rsidRPr="004A10F8" w14:paraId="53D4383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745F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gapX, gapY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4D1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000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number</w:t>
            </w:r>
          </w:p>
        </w:tc>
      </w:tr>
      <w:tr w:rsidR="004A10F8" w:rsidRPr="004A10F8" w14:paraId="455B81A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020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keySize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7A6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68F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[width, height]</w:t>
            </w:r>
          </w:p>
        </w:tc>
      </w:tr>
      <w:tr w:rsidR="004A10F8" w:rsidRPr="004A10F8" w14:paraId="5307934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9B9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hitbox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D07B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F17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number</w:t>
            </w:r>
          </w:p>
        </w:tc>
      </w:tr>
      <w:tr w:rsidR="004A10F8" w:rsidRPr="004A10F8" w14:paraId="30FAD8E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39A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indicatorSize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379B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23F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number</w:t>
            </w:r>
          </w:p>
        </w:tc>
      </w:tr>
      <w:tr w:rsidR="004A10F8" w:rsidRPr="004A10F8" w14:paraId="1A39E89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00D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deadzone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19A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Logical pixels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5545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number</w:t>
            </w:r>
          </w:p>
        </w:tc>
      </w:tr>
      <w:tr w:rsidR="004A10F8" w:rsidRPr="004A10F8" w14:paraId="13C1B8C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DEA3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lastRenderedPageBreak/>
              <w:t>sensitivity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FA46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Multiplier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4356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float, e.g. 1.5</w:t>
            </w:r>
          </w:p>
        </w:tc>
      </w:tr>
      <w:tr w:rsidR="004A10F8" w:rsidRPr="004A10F8" w14:paraId="4D612CB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E757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scale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9B2C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Multiplier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D0CCE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float, e.g. 0.95</w:t>
            </w:r>
          </w:p>
        </w:tc>
      </w:tr>
      <w:tr w:rsidR="004A10F8" w:rsidRPr="004A10F8" w14:paraId="4FB5D86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B90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throttle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489C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Milliseconds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5C1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integer</w:t>
            </w:r>
          </w:p>
        </w:tc>
      </w:tr>
      <w:tr w:rsidR="004A10F8" w:rsidRPr="004A10F8" w14:paraId="312BE25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B0A2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cooldown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8EB9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Milliseconds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016E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integer</w:t>
            </w:r>
          </w:p>
        </w:tc>
      </w:tr>
      <w:tr w:rsidR="004A10F8" w:rsidRPr="004A10F8" w14:paraId="0ED9458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89C0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repeatInterval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97C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Milliseconds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E0E5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integer</w:t>
            </w:r>
          </w:p>
        </w:tc>
      </w:tr>
      <w:tr w:rsidR="004A10F8" w:rsidRPr="004A10F8" w14:paraId="6ACABA4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F8D2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lockSafetyTimeout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686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Milliseconds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328A3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positive integer</w:t>
            </w:r>
          </w:p>
        </w:tc>
      </w:tr>
      <w:tr w:rsidR="004A10F8" w:rsidRPr="004A10F8" w14:paraId="64363BA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E194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opacity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E13A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Normalized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04EA8" w14:textId="77777777" w:rsidR="004A10F8" w:rsidRPr="004A10F8" w:rsidRDefault="004A10F8" w:rsidP="004A10F8">
            <w:pPr>
              <w:rPr>
                <w:lang w:val="uk-UA"/>
              </w:rPr>
            </w:pPr>
            <w:r w:rsidRPr="004A10F8">
              <w:rPr>
                <w:lang w:val="uk-UA"/>
              </w:rPr>
              <w:t>0.0 (hidden) → 1.0 (visible)</w:t>
            </w:r>
          </w:p>
        </w:tc>
      </w:tr>
    </w:tbl>
    <w:p w14:paraId="70D49936" w14:textId="77777777" w:rsidR="00964D16" w:rsidRDefault="00964D16"/>
    <w:sectPr w:rsidR="0096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93C81"/>
    <w:multiLevelType w:val="multilevel"/>
    <w:tmpl w:val="DBD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9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A7"/>
    <w:rsid w:val="000646A7"/>
    <w:rsid w:val="004A10F8"/>
    <w:rsid w:val="004F5D30"/>
    <w:rsid w:val="008A7B33"/>
    <w:rsid w:val="00964D16"/>
    <w:rsid w:val="00A422EC"/>
    <w:rsid w:val="00EA4A54"/>
    <w:rsid w:val="00F0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6518"/>
  <w15:chartTrackingRefBased/>
  <w15:docId w15:val="{6CE89A06-4E0F-4C22-AD07-DA1EB283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6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6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6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6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A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A1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1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10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0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0F8"/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  <w:style w:type="character" w:customStyle="1" w:styleId="token">
    <w:name w:val="token"/>
    <w:basedOn w:val="DefaultParagraphFont"/>
    <w:rsid w:val="004A10F8"/>
  </w:style>
  <w:style w:type="character" w:styleId="Strong">
    <w:name w:val="Strong"/>
    <w:basedOn w:val="DefaultParagraphFont"/>
    <w:uiPriority w:val="22"/>
    <w:qFormat/>
    <w:rsid w:val="004A10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6775</Words>
  <Characters>3862</Characters>
  <Application>Microsoft Office Word</Application>
  <DocSecurity>0</DocSecurity>
  <Lines>32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Ushakov</dc:creator>
  <cp:keywords/>
  <dc:description/>
  <cp:lastModifiedBy>Pavlo Ushakov</cp:lastModifiedBy>
  <cp:revision>2</cp:revision>
  <dcterms:created xsi:type="dcterms:W3CDTF">2026-05-29T06:34:00Z</dcterms:created>
  <dcterms:modified xsi:type="dcterms:W3CDTF">2026-05-29T06:39:00Z</dcterms:modified>
</cp:coreProperties>
</file>