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left"/>
        <w:rPr>
          <w:b w:val="1"/>
          <w:sz w:val="36"/>
          <w:szCs w:val="36"/>
        </w:rPr>
      </w:pPr>
      <w:r w:rsidDel="00000000" w:rsidR="00000000" w:rsidRPr="00000000">
        <w:rPr>
          <w:rtl w:val="0"/>
        </w:rPr>
      </w:r>
    </w:p>
    <w:p w:rsidR="00000000" w:rsidDel="00000000" w:rsidP="00000000" w:rsidRDefault="00000000" w:rsidRPr="00000000" w14:paraId="00000001">
      <w:pPr>
        <w:contextualSpacing w:val="0"/>
        <w:jc w:val="left"/>
        <w:rPr>
          <w:b w:val="1"/>
          <w:sz w:val="36"/>
          <w:szCs w:val="36"/>
        </w:rPr>
      </w:pPr>
      <w:r w:rsidDel="00000000" w:rsidR="00000000" w:rsidRPr="00000000">
        <w:rPr>
          <w:b w:val="1"/>
          <w:sz w:val="28"/>
          <w:szCs w:val="28"/>
          <w:rtl w:val="0"/>
        </w:rPr>
        <w:t xml:space="preserve">                                           </w:t>
      </w:r>
      <w:r w:rsidDel="00000000" w:rsidR="00000000" w:rsidRPr="00000000">
        <w:rPr>
          <w:b w:val="1"/>
          <w:sz w:val="36"/>
          <w:szCs w:val="36"/>
          <w:rtl w:val="0"/>
        </w:rPr>
        <w:t xml:space="preserve">Maths </w:t>
      </w:r>
      <w:r w:rsidDel="00000000" w:rsidR="00000000" w:rsidRPr="00000000">
        <w:rPr>
          <w:b w:val="1"/>
          <w:sz w:val="36"/>
          <w:szCs w:val="36"/>
          <w:rtl w:val="0"/>
        </w:rPr>
        <w:t xml:space="preserve">Report</w:t>
      </w:r>
    </w:p>
    <w:p w:rsidR="00000000" w:rsidDel="00000000" w:rsidP="00000000" w:rsidRDefault="00000000" w:rsidRPr="00000000" w14:paraId="00000002">
      <w:pPr>
        <w:contextualSpacing w:val="0"/>
        <w:rPr>
          <w:b w:val="1"/>
          <w:sz w:val="28"/>
          <w:szCs w:val="28"/>
        </w:rPr>
      </w:pP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03">
      <w:pPr>
        <w:ind w:left="2160" w:firstLine="0"/>
        <w:contextualSpacing w:val="0"/>
        <w:jc w:val="left"/>
        <w:rPr>
          <w:b w:val="1"/>
          <w:sz w:val="28"/>
          <w:szCs w:val="28"/>
        </w:rPr>
      </w:pPr>
      <w:r w:rsidDel="00000000" w:rsidR="00000000" w:rsidRPr="00000000">
        <w:rPr>
          <w:rtl w:val="0"/>
        </w:rPr>
      </w:r>
    </w:p>
    <w:p w:rsidR="00000000" w:rsidDel="00000000" w:rsidP="00000000" w:rsidRDefault="00000000" w:rsidRPr="00000000" w14:paraId="00000004">
      <w:pPr>
        <w:ind w:left="2160" w:firstLine="0"/>
        <w:contextualSpacing w:val="0"/>
        <w:jc w:val="left"/>
        <w:rPr>
          <w:b w:val="1"/>
          <w:sz w:val="28"/>
          <w:szCs w:val="28"/>
        </w:rPr>
      </w:pPr>
      <w:r w:rsidDel="00000000" w:rsidR="00000000" w:rsidRPr="00000000">
        <w:rPr>
          <w:rtl w:val="0"/>
        </w:rPr>
      </w:r>
    </w:p>
    <w:p w:rsidR="00000000" w:rsidDel="00000000" w:rsidP="00000000" w:rsidRDefault="00000000" w:rsidRPr="00000000" w14:paraId="00000005">
      <w:pPr>
        <w:ind w:left="2160" w:firstLine="0"/>
        <w:contextualSpacing w:val="0"/>
        <w:jc w:val="left"/>
        <w:rPr>
          <w:b w:val="1"/>
          <w:sz w:val="28"/>
          <w:szCs w:val="28"/>
        </w:rPr>
      </w:pPr>
      <w:r w:rsidDel="00000000" w:rsidR="00000000" w:rsidRPr="00000000">
        <w:rPr>
          <w:rtl w:val="0"/>
        </w:rPr>
      </w:r>
    </w:p>
    <w:p w:rsidR="00000000" w:rsidDel="00000000" w:rsidP="00000000" w:rsidRDefault="00000000" w:rsidRPr="00000000" w14:paraId="00000006">
      <w:pPr>
        <w:spacing w:line="240" w:lineRule="auto"/>
        <w:ind w:left="2160" w:right="433" w:firstLine="0"/>
        <w:contextualSpacing w:val="0"/>
        <w:rPr>
          <w:b w:val="1"/>
          <w:sz w:val="24"/>
          <w:szCs w:val="24"/>
        </w:rPr>
      </w:pPr>
      <w:r w:rsidDel="00000000" w:rsidR="00000000" w:rsidRPr="00000000">
        <w:rPr>
          <w:b w:val="1"/>
          <w:sz w:val="24"/>
          <w:szCs w:val="24"/>
          <w:rtl w:val="0"/>
        </w:rPr>
        <w:t xml:space="preserve">Module Name</w:t>
        <w:tab/>
        <w:tab/>
        <w:t xml:space="preserve">: Computing Math 2</w:t>
      </w:r>
    </w:p>
    <w:p w:rsidR="00000000" w:rsidDel="00000000" w:rsidP="00000000" w:rsidRDefault="00000000" w:rsidRPr="00000000" w14:paraId="00000007">
      <w:pPr>
        <w:spacing w:line="240" w:lineRule="auto"/>
        <w:ind w:left="2160" w:right="433" w:firstLine="0"/>
        <w:contextualSpacing w:val="0"/>
        <w:rPr>
          <w:b w:val="1"/>
          <w:sz w:val="24"/>
          <w:szCs w:val="24"/>
        </w:rPr>
      </w:pPr>
      <w:r w:rsidDel="00000000" w:rsidR="00000000" w:rsidRPr="00000000">
        <w:rPr>
          <w:rtl w:val="0"/>
        </w:rPr>
      </w:r>
    </w:p>
    <w:p w:rsidR="00000000" w:rsidDel="00000000" w:rsidP="00000000" w:rsidRDefault="00000000" w:rsidRPr="00000000" w14:paraId="00000008">
      <w:pPr>
        <w:spacing w:line="240" w:lineRule="auto"/>
        <w:ind w:left="2160" w:right="433" w:firstLine="0"/>
        <w:contextualSpacing w:val="0"/>
        <w:rPr>
          <w:b w:val="1"/>
          <w:sz w:val="24"/>
          <w:szCs w:val="24"/>
        </w:rPr>
      </w:pPr>
      <w:r w:rsidDel="00000000" w:rsidR="00000000" w:rsidRPr="00000000">
        <w:rPr>
          <w:b w:val="1"/>
          <w:sz w:val="24"/>
          <w:szCs w:val="24"/>
          <w:rtl w:val="0"/>
        </w:rPr>
        <w:t xml:space="preserve">Module Code</w:t>
        <w:tab/>
        <w:tab/>
        <w:t xml:space="preserve">: IT1761</w:t>
      </w:r>
    </w:p>
    <w:p w:rsidR="00000000" w:rsidDel="00000000" w:rsidP="00000000" w:rsidRDefault="00000000" w:rsidRPr="00000000" w14:paraId="00000009">
      <w:pPr>
        <w:spacing w:line="240" w:lineRule="auto"/>
        <w:ind w:left="2160" w:right="433" w:firstLine="0"/>
        <w:contextualSpacing w:val="0"/>
        <w:rPr>
          <w:b w:val="1"/>
          <w:sz w:val="24"/>
          <w:szCs w:val="24"/>
        </w:rPr>
      </w:pPr>
      <w:r w:rsidDel="00000000" w:rsidR="00000000" w:rsidRPr="00000000">
        <w:rPr>
          <w:rtl w:val="0"/>
        </w:rPr>
      </w:r>
    </w:p>
    <w:p w:rsidR="00000000" w:rsidDel="00000000" w:rsidP="00000000" w:rsidRDefault="00000000" w:rsidRPr="00000000" w14:paraId="0000000A">
      <w:pPr>
        <w:spacing w:line="240" w:lineRule="auto"/>
        <w:ind w:left="2160" w:right="433" w:firstLine="0"/>
        <w:contextualSpacing w:val="0"/>
        <w:rPr>
          <w:b w:val="1"/>
          <w:sz w:val="24"/>
          <w:szCs w:val="24"/>
        </w:rPr>
      </w:pPr>
      <w:r w:rsidDel="00000000" w:rsidR="00000000" w:rsidRPr="00000000">
        <w:rPr>
          <w:b w:val="1"/>
          <w:sz w:val="24"/>
          <w:szCs w:val="24"/>
          <w:rtl w:val="0"/>
        </w:rPr>
        <w:t xml:space="preserve">Academic Year</w:t>
        <w:tab/>
        <w:tab/>
        <w:t xml:space="preserve">: AY 2018/2019</w:t>
      </w:r>
    </w:p>
    <w:p w:rsidR="00000000" w:rsidDel="00000000" w:rsidP="00000000" w:rsidRDefault="00000000" w:rsidRPr="00000000" w14:paraId="0000000B">
      <w:pPr>
        <w:spacing w:line="240" w:lineRule="auto"/>
        <w:ind w:left="2160" w:right="433" w:firstLine="0"/>
        <w:contextualSpacing w:val="0"/>
        <w:rPr>
          <w:b w:val="1"/>
          <w:sz w:val="24"/>
          <w:szCs w:val="24"/>
        </w:rPr>
      </w:pPr>
      <w:r w:rsidDel="00000000" w:rsidR="00000000" w:rsidRPr="00000000">
        <w:rPr>
          <w:rtl w:val="0"/>
        </w:rPr>
      </w:r>
    </w:p>
    <w:p w:rsidR="00000000" w:rsidDel="00000000" w:rsidP="00000000" w:rsidRDefault="00000000" w:rsidRPr="00000000" w14:paraId="0000000C">
      <w:pPr>
        <w:spacing w:line="240" w:lineRule="auto"/>
        <w:ind w:left="2160" w:right="433" w:firstLine="0"/>
        <w:contextualSpacing w:val="0"/>
        <w:rPr>
          <w:b w:val="1"/>
          <w:sz w:val="24"/>
          <w:szCs w:val="24"/>
        </w:rPr>
      </w:pPr>
      <w:r w:rsidDel="00000000" w:rsidR="00000000" w:rsidRPr="00000000">
        <w:rPr>
          <w:b w:val="1"/>
          <w:sz w:val="24"/>
          <w:szCs w:val="24"/>
          <w:rtl w:val="0"/>
        </w:rPr>
        <w:t xml:space="preserve">Class</w:t>
        <w:tab/>
        <w:tab/>
        <w:tab/>
        <w:tab/>
        <w:t xml:space="preserve">: CS1804</w:t>
      </w:r>
    </w:p>
    <w:p w:rsidR="00000000" w:rsidDel="00000000" w:rsidP="00000000" w:rsidRDefault="00000000" w:rsidRPr="00000000" w14:paraId="0000000D">
      <w:pPr>
        <w:spacing w:line="240" w:lineRule="auto"/>
        <w:ind w:left="2160" w:right="433" w:firstLine="0"/>
        <w:contextualSpacing w:val="0"/>
        <w:rPr>
          <w:b w:val="1"/>
          <w:sz w:val="24"/>
          <w:szCs w:val="24"/>
        </w:rPr>
      </w:pPr>
      <w:r w:rsidDel="00000000" w:rsidR="00000000" w:rsidRPr="00000000">
        <w:rPr>
          <w:rtl w:val="0"/>
        </w:rPr>
      </w:r>
    </w:p>
    <w:p w:rsidR="00000000" w:rsidDel="00000000" w:rsidP="00000000" w:rsidRDefault="00000000" w:rsidRPr="00000000" w14:paraId="0000000E">
      <w:pPr>
        <w:spacing w:line="240" w:lineRule="auto"/>
        <w:ind w:left="2160" w:right="433" w:firstLine="0"/>
        <w:contextualSpacing w:val="0"/>
        <w:rPr>
          <w:b w:val="1"/>
          <w:sz w:val="24"/>
          <w:szCs w:val="24"/>
        </w:rPr>
      </w:pPr>
      <w:r w:rsidDel="00000000" w:rsidR="00000000" w:rsidRPr="00000000">
        <w:rPr>
          <w:b w:val="1"/>
          <w:sz w:val="24"/>
          <w:szCs w:val="24"/>
          <w:rtl w:val="0"/>
        </w:rPr>
        <w:t xml:space="preserve">Tutor</w:t>
        <w:tab/>
        <w:tab/>
        <w:tab/>
        <w:tab/>
        <w:t xml:space="preserve">: Ms Loh Moi Yong</w:t>
      </w:r>
    </w:p>
    <w:p w:rsidR="00000000" w:rsidDel="00000000" w:rsidP="00000000" w:rsidRDefault="00000000" w:rsidRPr="00000000" w14:paraId="0000000F">
      <w:pPr>
        <w:spacing w:line="240" w:lineRule="auto"/>
        <w:ind w:left="2160" w:right="433" w:firstLine="0"/>
        <w:contextualSpacing w:val="0"/>
        <w:rPr>
          <w:b w:val="1"/>
          <w:sz w:val="24"/>
          <w:szCs w:val="24"/>
        </w:rPr>
      </w:pPr>
      <w:r w:rsidDel="00000000" w:rsidR="00000000" w:rsidRPr="00000000">
        <w:rPr>
          <w:rtl w:val="0"/>
        </w:rPr>
      </w:r>
    </w:p>
    <w:p w:rsidR="00000000" w:rsidDel="00000000" w:rsidP="00000000" w:rsidRDefault="00000000" w:rsidRPr="00000000" w14:paraId="00000010">
      <w:pPr>
        <w:spacing w:line="240" w:lineRule="auto"/>
        <w:ind w:left="2160" w:right="433" w:firstLine="0"/>
        <w:contextualSpacing w:val="0"/>
        <w:rPr>
          <w:b w:val="1"/>
          <w:sz w:val="24"/>
          <w:szCs w:val="24"/>
        </w:rPr>
      </w:pPr>
      <w:r w:rsidDel="00000000" w:rsidR="00000000" w:rsidRPr="00000000">
        <w:rPr>
          <w:b w:val="1"/>
          <w:sz w:val="24"/>
          <w:szCs w:val="24"/>
          <w:rtl w:val="0"/>
        </w:rPr>
        <w:t xml:space="preserve">Date of Submission</w:t>
        <w:tab/>
        <w:t xml:space="preserve">: 7</w:t>
      </w:r>
      <w:r w:rsidDel="00000000" w:rsidR="00000000" w:rsidRPr="00000000">
        <w:rPr>
          <w:b w:val="1"/>
          <w:sz w:val="24"/>
          <w:szCs w:val="24"/>
          <w:vertAlign w:val="superscript"/>
          <w:rtl w:val="0"/>
        </w:rPr>
        <w:t xml:space="preserve">th</w:t>
      </w:r>
      <w:r w:rsidDel="00000000" w:rsidR="00000000" w:rsidRPr="00000000">
        <w:rPr>
          <w:b w:val="1"/>
          <w:sz w:val="24"/>
          <w:szCs w:val="24"/>
          <w:rtl w:val="0"/>
        </w:rPr>
        <w:t xml:space="preserve"> DEC 2018</w:t>
      </w:r>
    </w:p>
    <w:p w:rsidR="00000000" w:rsidDel="00000000" w:rsidP="00000000" w:rsidRDefault="00000000" w:rsidRPr="00000000" w14:paraId="00000011">
      <w:pPr>
        <w:spacing w:line="240" w:lineRule="auto"/>
        <w:ind w:right="433"/>
        <w:contextualSpacing w:val="0"/>
        <w:rPr>
          <w:b w:val="1"/>
          <w:sz w:val="24"/>
          <w:szCs w:val="24"/>
        </w:rPr>
      </w:pPr>
      <w:r w:rsidDel="00000000" w:rsidR="00000000" w:rsidRPr="00000000">
        <w:rPr>
          <w:rtl w:val="0"/>
        </w:rPr>
      </w:r>
    </w:p>
    <w:p w:rsidR="00000000" w:rsidDel="00000000" w:rsidP="00000000" w:rsidRDefault="00000000" w:rsidRPr="00000000" w14:paraId="00000012">
      <w:pPr>
        <w:spacing w:line="240" w:lineRule="auto"/>
        <w:ind w:right="433"/>
        <w:contextualSpacing w:val="0"/>
        <w:rPr>
          <w:b w:val="1"/>
          <w:sz w:val="24"/>
          <w:szCs w:val="24"/>
        </w:rPr>
      </w:pPr>
      <w:r w:rsidDel="00000000" w:rsidR="00000000" w:rsidRPr="00000000">
        <w:rPr>
          <w:rtl w:val="0"/>
        </w:rPr>
      </w:r>
    </w:p>
    <w:p w:rsidR="00000000" w:rsidDel="00000000" w:rsidP="00000000" w:rsidRDefault="00000000" w:rsidRPr="00000000" w14:paraId="00000013">
      <w:pPr>
        <w:spacing w:line="240" w:lineRule="auto"/>
        <w:ind w:right="433"/>
        <w:contextualSpacing w:val="0"/>
        <w:rPr>
          <w:b w:val="1"/>
          <w:sz w:val="24"/>
          <w:szCs w:val="24"/>
        </w:rPr>
      </w:pPr>
      <w:r w:rsidDel="00000000" w:rsidR="00000000" w:rsidRPr="00000000">
        <w:rPr>
          <w:rtl w:val="0"/>
        </w:rPr>
      </w:r>
    </w:p>
    <w:p w:rsidR="00000000" w:rsidDel="00000000" w:rsidP="00000000" w:rsidRDefault="00000000" w:rsidRPr="00000000" w14:paraId="00000014">
      <w:pPr>
        <w:spacing w:line="240" w:lineRule="auto"/>
        <w:ind w:right="433"/>
        <w:contextualSpacing w:val="0"/>
        <w:rPr>
          <w:b w:val="1"/>
          <w:sz w:val="24"/>
          <w:szCs w:val="24"/>
        </w:rPr>
      </w:pPr>
      <w:r w:rsidDel="00000000" w:rsidR="00000000" w:rsidRPr="00000000">
        <w:rPr>
          <w:rtl w:val="0"/>
        </w:rPr>
      </w:r>
    </w:p>
    <w:p w:rsidR="00000000" w:rsidDel="00000000" w:rsidP="00000000" w:rsidRDefault="00000000" w:rsidRPr="00000000" w14:paraId="00000015">
      <w:pPr>
        <w:spacing w:line="240" w:lineRule="auto"/>
        <w:ind w:right="433"/>
        <w:contextualSpacing w:val="0"/>
        <w:rPr>
          <w:b w:val="1"/>
          <w:sz w:val="24"/>
          <w:szCs w:val="24"/>
        </w:rPr>
      </w:pPr>
      <w:r w:rsidDel="00000000" w:rsidR="00000000" w:rsidRPr="00000000">
        <w:rPr>
          <w:rtl w:val="0"/>
        </w:rPr>
      </w:r>
    </w:p>
    <w:p w:rsidR="00000000" w:rsidDel="00000000" w:rsidP="00000000" w:rsidRDefault="00000000" w:rsidRPr="00000000" w14:paraId="00000016">
      <w:pPr>
        <w:spacing w:line="240" w:lineRule="auto"/>
        <w:ind w:right="433"/>
        <w:contextualSpacing w:val="0"/>
        <w:rPr>
          <w:b w:val="1"/>
          <w:sz w:val="24"/>
          <w:szCs w:val="24"/>
        </w:rPr>
      </w:pPr>
      <w:r w:rsidDel="00000000" w:rsidR="00000000" w:rsidRPr="00000000">
        <w:rPr>
          <w:rtl w:val="0"/>
        </w:rPr>
      </w:r>
    </w:p>
    <w:p w:rsidR="00000000" w:rsidDel="00000000" w:rsidP="00000000" w:rsidRDefault="00000000" w:rsidRPr="00000000" w14:paraId="00000017">
      <w:pPr>
        <w:spacing w:after="120" w:line="240" w:lineRule="auto"/>
        <w:contextualSpacing w:val="0"/>
        <w:rPr>
          <w:rFonts w:ascii="Times New Roman" w:cs="Times New Roman" w:eastAsia="Times New Roman" w:hAnsi="Times New Roman"/>
          <w:sz w:val="24"/>
          <w:szCs w:val="24"/>
        </w:rPr>
      </w:pPr>
      <w:r w:rsidDel="00000000" w:rsidR="00000000" w:rsidRPr="00000000">
        <w:rPr>
          <w:b w:val="1"/>
          <w:sz w:val="24"/>
          <w:szCs w:val="24"/>
          <w:rtl w:val="0"/>
        </w:rPr>
        <w:t xml:space="preserve">Group Member &amp; Contribution</w:t>
        <w:tab/>
        <w:t xml:space="preserve">:</w:t>
      </w:r>
      <w:r w:rsidDel="00000000" w:rsidR="00000000" w:rsidRPr="00000000">
        <w:rPr>
          <w:rtl w:val="0"/>
        </w:rPr>
      </w:r>
    </w:p>
    <w:tbl>
      <w:tblPr>
        <w:tblStyle w:val="Table1"/>
        <w:tblW w:w="9180.0" w:type="dxa"/>
        <w:jc w:val="left"/>
        <w:tblInd w:w="105.0" w:type="pct"/>
        <w:tblLayout w:type="fixed"/>
        <w:tblLook w:val="0400"/>
      </w:tblPr>
      <w:tblGrid>
        <w:gridCol w:w="2984"/>
        <w:gridCol w:w="2006"/>
        <w:gridCol w:w="4190"/>
        <w:tblGridChange w:id="0">
          <w:tblGrid>
            <w:gridCol w:w="2984"/>
            <w:gridCol w:w="2006"/>
            <w:gridCol w:w="4190"/>
          </w:tblGrid>
        </w:tblGridChange>
      </w:tblGrid>
      <w:tr>
        <w:tc>
          <w:tcPr>
            <w:tcBorders>
              <w:top w:color="000000" w:space="0" w:sz="6" w:val="single"/>
              <w:left w:color="000000" w:space="0" w:sz="6" w:val="single"/>
              <w:bottom w:color="000000" w:space="0" w:sz="6" w:val="single"/>
              <w:right w:color="000000" w:space="0" w:sz="6" w:val="single"/>
            </w:tcBorders>
            <w:shd w:fill="eeece1" w:val="clear"/>
            <w:tcMar>
              <w:top w:w="0.0" w:type="dxa"/>
              <w:left w:w="105.0" w:type="dxa"/>
              <w:bottom w:w="0.0" w:type="dxa"/>
              <w:right w:w="105.0" w:type="dxa"/>
            </w:tcMar>
            <w:vAlign w:val="center"/>
          </w:tcPr>
          <w:p w:rsidR="00000000" w:rsidDel="00000000" w:rsidP="00000000" w:rsidRDefault="00000000" w:rsidRPr="00000000" w14:paraId="00000018">
            <w:pPr>
              <w:spacing w:line="240" w:lineRule="auto"/>
              <w:ind w:right="433"/>
              <w:contextualSpacing w:val="0"/>
              <w:rPr>
                <w:rFonts w:ascii="Times New Roman" w:cs="Times New Roman" w:eastAsia="Times New Roman" w:hAnsi="Times New Roman"/>
                <w:sz w:val="24"/>
                <w:szCs w:val="24"/>
              </w:rPr>
            </w:pPr>
            <w:r w:rsidDel="00000000" w:rsidR="00000000" w:rsidRPr="00000000">
              <w:rPr>
                <w:b w:val="1"/>
                <w:sz w:val="24"/>
                <w:szCs w:val="24"/>
                <w:rtl w:val="0"/>
              </w:rPr>
              <w:t xml:space="preserve">Name of Student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eece1" w:val="clear"/>
            <w:tcMar>
              <w:top w:w="0.0" w:type="dxa"/>
              <w:left w:w="105.0" w:type="dxa"/>
              <w:bottom w:w="0.0" w:type="dxa"/>
              <w:right w:w="105.0" w:type="dxa"/>
            </w:tcMar>
            <w:vAlign w:val="center"/>
          </w:tcPr>
          <w:p w:rsidR="00000000" w:rsidDel="00000000" w:rsidP="00000000" w:rsidRDefault="00000000" w:rsidRPr="00000000" w14:paraId="00000019">
            <w:pPr>
              <w:spacing w:line="240" w:lineRule="auto"/>
              <w:ind w:right="432"/>
              <w:contextualSpacing w:val="0"/>
              <w:rPr>
                <w:rFonts w:ascii="Times New Roman" w:cs="Times New Roman" w:eastAsia="Times New Roman" w:hAnsi="Times New Roman"/>
                <w:sz w:val="24"/>
                <w:szCs w:val="24"/>
              </w:rPr>
            </w:pPr>
            <w:r w:rsidDel="00000000" w:rsidR="00000000" w:rsidRPr="00000000">
              <w:rPr>
                <w:b w:val="1"/>
                <w:sz w:val="24"/>
                <w:szCs w:val="24"/>
                <w:rtl w:val="0"/>
              </w:rPr>
              <w:t xml:space="preserve">Admin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eece1" w:val="clear"/>
            <w:vAlign w:val="center"/>
          </w:tcPr>
          <w:p w:rsidR="00000000" w:rsidDel="00000000" w:rsidP="00000000" w:rsidRDefault="00000000" w:rsidRPr="00000000" w14:paraId="0000001A">
            <w:pPr>
              <w:spacing w:line="240" w:lineRule="auto"/>
              <w:ind w:right="433"/>
              <w:contextualSpacing w:val="0"/>
              <w:rPr>
                <w:b w:val="1"/>
                <w:sz w:val="24"/>
                <w:szCs w:val="24"/>
              </w:rPr>
            </w:pPr>
            <w:r w:rsidDel="00000000" w:rsidR="00000000" w:rsidRPr="00000000">
              <w:rPr>
                <w:b w:val="1"/>
                <w:sz w:val="24"/>
                <w:szCs w:val="24"/>
                <w:rtl w:val="0"/>
              </w:rPr>
              <w:t xml:space="preserve">Parts Done</w:t>
            </w:r>
          </w:p>
        </w:tc>
      </w:tr>
      <w:tr>
        <w:trPr>
          <w:trHeight w:val="240" w:hRule="atLeast"/>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1B">
            <w:pPr>
              <w:spacing w:line="240" w:lineRule="auto"/>
              <w:ind w:right="433"/>
              <w:contextualSpacing w:val="0"/>
              <w:rPr>
                <w:rFonts w:ascii="Times New Roman" w:cs="Times New Roman" w:eastAsia="Times New Roman" w:hAnsi="Times New Roman"/>
                <w:sz w:val="24"/>
                <w:szCs w:val="24"/>
              </w:rPr>
            </w:pPr>
            <w:r w:rsidDel="00000000" w:rsidR="00000000" w:rsidRPr="00000000">
              <w:rPr>
                <w:rtl w:val="0"/>
              </w:rPr>
              <w:t xml:space="preserve">(student 1) Bryan Ang Wei Ze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1C">
            <w:pPr>
              <w:spacing w:line="240" w:lineRule="auto"/>
              <w:ind w:right="432"/>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180743U</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D">
            <w:pPr>
              <w:spacing w:line="240" w:lineRule="auto"/>
              <w:contextualSpacing w:val="0"/>
              <w:rPr/>
            </w:pPr>
            <w:r w:rsidDel="00000000" w:rsidR="00000000" w:rsidRPr="00000000">
              <w:rPr>
                <w:rtl w:val="0"/>
              </w:rPr>
              <w:t xml:space="preserve">Data collection</w:t>
            </w: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1E">
            <w:pPr>
              <w:spacing w:line="240" w:lineRule="auto"/>
              <w:contextualSpacing w:val="0"/>
              <w:rPr>
                <w:rFonts w:ascii="Times New Roman" w:cs="Times New Roman" w:eastAsia="Times New Roman" w:hAnsi="Times New Roman"/>
                <w:sz w:val="24"/>
                <w:szCs w:val="24"/>
              </w:rPr>
            </w:pPr>
            <w:r w:rsidDel="00000000" w:rsidR="00000000" w:rsidRPr="00000000">
              <w:rPr>
                <w:rtl w:val="0"/>
              </w:rPr>
              <w:t xml:space="preserve">(student 2) Huang Xiao Xin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1F">
            <w:pPr>
              <w:spacing w:line="240" w:lineRule="auto"/>
              <w:ind w:right="432"/>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181401E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0">
            <w:pPr>
              <w:spacing w:line="240" w:lineRule="auto"/>
              <w:ind w:right="433"/>
              <w:contextualSpacing w:val="0"/>
              <w:rPr/>
            </w:pPr>
            <w:r w:rsidDel="00000000" w:rsidR="00000000" w:rsidRPr="00000000">
              <w:rPr>
                <w:rtl w:val="0"/>
              </w:rPr>
              <w:t xml:space="preserve">Appendix</w:t>
            </w: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21">
            <w:pPr>
              <w:spacing w:line="240" w:lineRule="auto"/>
              <w:ind w:right="433"/>
              <w:contextualSpacing w:val="0"/>
              <w:rPr>
                <w:rFonts w:ascii="Times New Roman" w:cs="Times New Roman" w:eastAsia="Times New Roman" w:hAnsi="Times New Roman"/>
                <w:sz w:val="24"/>
                <w:szCs w:val="24"/>
              </w:rPr>
            </w:pPr>
            <w:r w:rsidDel="00000000" w:rsidR="00000000" w:rsidRPr="00000000">
              <w:rPr>
                <w:rtl w:val="0"/>
              </w:rPr>
              <w:t xml:space="preserve">(student 3) Eric Oon Wee Kiat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22">
            <w:pPr>
              <w:spacing w:line="240" w:lineRule="auto"/>
              <w:ind w:right="432"/>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181331R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3">
            <w:pPr>
              <w:spacing w:line="240" w:lineRule="auto"/>
              <w:ind w:right="433"/>
              <w:contextualSpacing w:val="0"/>
              <w:rPr/>
            </w:pPr>
            <w:r w:rsidDel="00000000" w:rsidR="00000000" w:rsidRPr="00000000">
              <w:rPr>
                <w:rtl w:val="0"/>
              </w:rPr>
              <w:t xml:space="preserve">Introduction</w:t>
            </w: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24">
            <w:pPr>
              <w:spacing w:line="240" w:lineRule="auto"/>
              <w:ind w:right="433"/>
              <w:contextualSpacing w:val="0"/>
              <w:rPr>
                <w:rFonts w:ascii="Times New Roman" w:cs="Times New Roman" w:eastAsia="Times New Roman" w:hAnsi="Times New Roman"/>
                <w:sz w:val="24"/>
                <w:szCs w:val="24"/>
              </w:rPr>
            </w:pPr>
            <w:r w:rsidDel="00000000" w:rsidR="00000000" w:rsidRPr="00000000">
              <w:rPr>
                <w:rtl w:val="0"/>
              </w:rPr>
              <w:t xml:space="preserve">(student 4) Sherwinn leong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25">
            <w:pPr>
              <w:spacing w:line="240" w:lineRule="auto"/>
              <w:ind w:right="432"/>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181798M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spacing w:line="240" w:lineRule="auto"/>
              <w:ind w:right="433"/>
              <w:contextualSpacing w:val="0"/>
              <w:rPr/>
            </w:pPr>
            <w:r w:rsidDel="00000000" w:rsidR="00000000" w:rsidRPr="00000000">
              <w:rPr>
                <w:rtl w:val="0"/>
              </w:rPr>
              <w:t xml:space="preserve">Conclusion</w:t>
            </w:r>
            <w:r w:rsidDel="00000000" w:rsidR="00000000" w:rsidRPr="00000000">
              <w:rPr>
                <w:rtl w:val="0"/>
              </w:rPr>
            </w:r>
          </w:p>
        </w:tc>
      </w:tr>
    </w:tbl>
    <w:p w:rsidR="00000000" w:rsidDel="00000000" w:rsidP="00000000" w:rsidRDefault="00000000" w:rsidRPr="00000000" w14:paraId="00000027">
      <w:pPr>
        <w:spacing w:line="240" w:lineRule="auto"/>
        <w:ind w:right="433"/>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ind w:right="433"/>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ind w:right="433"/>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ind w:right="433"/>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ind w:right="433"/>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ind w:right="433"/>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ind w:right="433"/>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120" w:line="240" w:lineRule="auto"/>
        <w:contextualSpacing w:val="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F">
      <w:pPr>
        <w:spacing w:after="120" w:line="240" w:lineRule="auto"/>
        <w:contextualSpacing w:val="0"/>
        <w:rPr>
          <w:sz w:val="20"/>
          <w:szCs w:val="20"/>
        </w:rPr>
      </w:pPr>
      <w:r w:rsidDel="00000000" w:rsidR="00000000" w:rsidRPr="00000000">
        <w:rPr>
          <w:b w:val="1"/>
          <w:sz w:val="24"/>
          <w:szCs w:val="24"/>
          <w:rtl w:val="0"/>
        </w:rPr>
        <w:t xml:space="preserve">                              Student Acknowledgement of Originality</w:t>
      </w:r>
      <w:r w:rsidDel="00000000" w:rsidR="00000000" w:rsidRPr="00000000">
        <w:rPr>
          <w:rtl w:val="0"/>
        </w:rPr>
      </w:r>
    </w:p>
    <w:p w:rsidR="00000000" w:rsidDel="00000000" w:rsidP="00000000" w:rsidRDefault="00000000" w:rsidRPr="00000000" w14:paraId="00000030">
      <w:pPr>
        <w:spacing w:line="360" w:lineRule="auto"/>
        <w:contextualSpacing w:val="0"/>
        <w:jc w:val="both"/>
        <w:rPr>
          <w:sz w:val="20"/>
          <w:szCs w:val="20"/>
        </w:rPr>
      </w:pPr>
      <w:r w:rsidDel="00000000" w:rsidR="00000000" w:rsidRPr="00000000">
        <w:rPr>
          <w:rtl w:val="0"/>
        </w:rPr>
      </w:r>
    </w:p>
    <w:p w:rsidR="00000000" w:rsidDel="00000000" w:rsidP="00000000" w:rsidRDefault="00000000" w:rsidRPr="00000000" w14:paraId="00000031">
      <w:pPr>
        <w:spacing w:line="360" w:lineRule="auto"/>
        <w:contextualSpacing w:val="0"/>
        <w:jc w:val="both"/>
        <w:rPr>
          <w:sz w:val="20"/>
          <w:szCs w:val="20"/>
        </w:rPr>
      </w:pPr>
      <w:r w:rsidDel="00000000" w:rsidR="00000000" w:rsidRPr="00000000">
        <w:rPr>
          <w:sz w:val="20"/>
          <w:szCs w:val="20"/>
          <w:rtl w:val="0"/>
        </w:rPr>
        <w:t xml:space="preserve">By submitting this work, we are herewith declaring that we are the originator of this work and that all other original sources used in this has been appropriately acknowledged. We understand that plagiarism is the act of taking and using the whole or any part of another person’s work and presenting it as our own without proper acknowledge. We also understand that plagiarism is an academic offence and that disciplinary action will be taken for plagiarism.</w:t>
      </w:r>
    </w:p>
    <w:p w:rsidR="00000000" w:rsidDel="00000000" w:rsidP="00000000" w:rsidRDefault="00000000" w:rsidRPr="00000000" w14:paraId="00000032">
      <w:pPr>
        <w:contextualSpacing w:val="0"/>
        <w:rPr>
          <w:b w:val="1"/>
          <w:sz w:val="28"/>
          <w:szCs w:val="28"/>
          <w:u w:val="single"/>
        </w:rPr>
      </w:pPr>
      <w:r w:rsidDel="00000000" w:rsidR="00000000" w:rsidRPr="00000000">
        <w:rPr>
          <w:rtl w:val="0"/>
        </w:rPr>
      </w:r>
    </w:p>
    <w:p w:rsidR="00000000" w:rsidDel="00000000" w:rsidP="00000000" w:rsidRDefault="00000000" w:rsidRPr="00000000" w14:paraId="00000033">
      <w:pPr>
        <w:contextualSpacing w:val="0"/>
        <w:rPr>
          <w:b w:val="1"/>
          <w:sz w:val="28"/>
          <w:szCs w:val="28"/>
          <w:u w:val="single"/>
        </w:rPr>
      </w:pPr>
      <w:r w:rsidDel="00000000" w:rsidR="00000000" w:rsidRPr="00000000">
        <w:rPr>
          <w:rtl w:val="0"/>
        </w:rPr>
      </w:r>
    </w:p>
    <w:p w:rsidR="00000000" w:rsidDel="00000000" w:rsidP="00000000" w:rsidRDefault="00000000" w:rsidRPr="00000000" w14:paraId="00000034">
      <w:pPr>
        <w:contextualSpacing w:val="0"/>
        <w:rPr>
          <w:b w:val="1"/>
          <w:sz w:val="28"/>
          <w:szCs w:val="28"/>
          <w:u w:val="single"/>
        </w:rPr>
      </w:pPr>
      <w:r w:rsidDel="00000000" w:rsidR="00000000" w:rsidRPr="00000000">
        <w:rPr>
          <w:rtl w:val="0"/>
        </w:rPr>
      </w:r>
    </w:p>
    <w:p w:rsidR="00000000" w:rsidDel="00000000" w:rsidP="00000000" w:rsidRDefault="00000000" w:rsidRPr="00000000" w14:paraId="00000035">
      <w:pPr>
        <w:contextualSpacing w:val="0"/>
        <w:rPr>
          <w:b w:val="1"/>
          <w:sz w:val="28"/>
          <w:szCs w:val="28"/>
          <w:u w:val="single"/>
        </w:rPr>
      </w:pPr>
      <w:r w:rsidDel="00000000" w:rsidR="00000000" w:rsidRPr="00000000">
        <w:rPr>
          <w:rtl w:val="0"/>
        </w:rPr>
      </w:r>
    </w:p>
    <w:p w:rsidR="00000000" w:rsidDel="00000000" w:rsidP="00000000" w:rsidRDefault="00000000" w:rsidRPr="00000000" w14:paraId="00000036">
      <w:pPr>
        <w:contextualSpacing w:val="0"/>
        <w:rPr>
          <w:b w:val="1"/>
          <w:sz w:val="28"/>
          <w:szCs w:val="28"/>
          <w:u w:val="single"/>
        </w:rPr>
      </w:pPr>
      <w:r w:rsidDel="00000000" w:rsidR="00000000" w:rsidRPr="00000000">
        <w:rPr>
          <w:rtl w:val="0"/>
        </w:rPr>
      </w:r>
    </w:p>
    <w:p w:rsidR="00000000" w:rsidDel="00000000" w:rsidP="00000000" w:rsidRDefault="00000000" w:rsidRPr="00000000" w14:paraId="00000037">
      <w:pPr>
        <w:contextualSpacing w:val="0"/>
        <w:rPr>
          <w:b w:val="1"/>
          <w:sz w:val="28"/>
          <w:szCs w:val="28"/>
          <w:u w:val="single"/>
        </w:rPr>
      </w:pPr>
      <w:r w:rsidDel="00000000" w:rsidR="00000000" w:rsidRPr="00000000">
        <w:rPr>
          <w:rtl w:val="0"/>
        </w:rPr>
      </w:r>
    </w:p>
    <w:p w:rsidR="00000000" w:rsidDel="00000000" w:rsidP="00000000" w:rsidRDefault="00000000" w:rsidRPr="00000000" w14:paraId="00000038">
      <w:pPr>
        <w:contextualSpacing w:val="0"/>
        <w:rPr>
          <w:b w:val="1"/>
          <w:sz w:val="28"/>
          <w:szCs w:val="28"/>
          <w:u w:val="single"/>
        </w:rPr>
      </w:pPr>
      <w:r w:rsidDel="00000000" w:rsidR="00000000" w:rsidRPr="00000000">
        <w:rPr>
          <w:rtl w:val="0"/>
        </w:rPr>
      </w:r>
    </w:p>
    <w:p w:rsidR="00000000" w:rsidDel="00000000" w:rsidP="00000000" w:rsidRDefault="00000000" w:rsidRPr="00000000" w14:paraId="00000039">
      <w:pPr>
        <w:contextualSpacing w:val="0"/>
        <w:rPr>
          <w:b w:val="1"/>
          <w:sz w:val="28"/>
          <w:szCs w:val="28"/>
          <w:u w:val="single"/>
        </w:rPr>
      </w:pPr>
      <w:r w:rsidDel="00000000" w:rsidR="00000000" w:rsidRPr="00000000">
        <w:rPr>
          <w:rtl w:val="0"/>
        </w:rPr>
      </w:r>
    </w:p>
    <w:p w:rsidR="00000000" w:rsidDel="00000000" w:rsidP="00000000" w:rsidRDefault="00000000" w:rsidRPr="00000000" w14:paraId="0000003A">
      <w:pPr>
        <w:contextualSpacing w:val="0"/>
        <w:rPr>
          <w:b w:val="1"/>
          <w:sz w:val="28"/>
          <w:szCs w:val="28"/>
          <w:u w:val="single"/>
        </w:rPr>
      </w:pPr>
      <w:r w:rsidDel="00000000" w:rsidR="00000000" w:rsidRPr="00000000">
        <w:rPr>
          <w:rtl w:val="0"/>
        </w:rPr>
      </w:r>
    </w:p>
    <w:p w:rsidR="00000000" w:rsidDel="00000000" w:rsidP="00000000" w:rsidRDefault="00000000" w:rsidRPr="00000000" w14:paraId="0000003B">
      <w:pPr>
        <w:contextualSpacing w:val="0"/>
        <w:rPr>
          <w:b w:val="1"/>
          <w:sz w:val="28"/>
          <w:szCs w:val="28"/>
          <w:u w:val="single"/>
        </w:rPr>
      </w:pPr>
      <w:r w:rsidDel="00000000" w:rsidR="00000000" w:rsidRPr="00000000">
        <w:rPr>
          <w:rtl w:val="0"/>
        </w:rPr>
      </w:r>
    </w:p>
    <w:p w:rsidR="00000000" w:rsidDel="00000000" w:rsidP="00000000" w:rsidRDefault="00000000" w:rsidRPr="00000000" w14:paraId="0000003C">
      <w:pPr>
        <w:contextualSpacing w:val="0"/>
        <w:rPr>
          <w:b w:val="1"/>
          <w:sz w:val="28"/>
          <w:szCs w:val="28"/>
          <w:u w:val="single"/>
        </w:rPr>
      </w:pPr>
      <w:r w:rsidDel="00000000" w:rsidR="00000000" w:rsidRPr="00000000">
        <w:rPr>
          <w:rtl w:val="0"/>
        </w:rPr>
      </w:r>
    </w:p>
    <w:p w:rsidR="00000000" w:rsidDel="00000000" w:rsidP="00000000" w:rsidRDefault="00000000" w:rsidRPr="00000000" w14:paraId="0000003D">
      <w:pPr>
        <w:contextualSpacing w:val="0"/>
        <w:rPr>
          <w:b w:val="1"/>
          <w:sz w:val="28"/>
          <w:szCs w:val="28"/>
          <w:u w:val="single"/>
        </w:rPr>
      </w:pPr>
      <w:r w:rsidDel="00000000" w:rsidR="00000000" w:rsidRPr="00000000">
        <w:rPr>
          <w:rtl w:val="0"/>
        </w:rPr>
      </w:r>
    </w:p>
    <w:p w:rsidR="00000000" w:rsidDel="00000000" w:rsidP="00000000" w:rsidRDefault="00000000" w:rsidRPr="00000000" w14:paraId="0000003E">
      <w:pPr>
        <w:contextualSpacing w:val="0"/>
        <w:rPr>
          <w:b w:val="1"/>
          <w:sz w:val="28"/>
          <w:szCs w:val="28"/>
          <w:u w:val="single"/>
        </w:rPr>
      </w:pPr>
      <w:r w:rsidDel="00000000" w:rsidR="00000000" w:rsidRPr="00000000">
        <w:rPr>
          <w:rtl w:val="0"/>
        </w:rPr>
      </w:r>
    </w:p>
    <w:p w:rsidR="00000000" w:rsidDel="00000000" w:rsidP="00000000" w:rsidRDefault="00000000" w:rsidRPr="00000000" w14:paraId="0000003F">
      <w:pPr>
        <w:contextualSpacing w:val="0"/>
        <w:rPr>
          <w:b w:val="1"/>
          <w:sz w:val="28"/>
          <w:szCs w:val="28"/>
          <w:u w:val="single"/>
        </w:rPr>
      </w:pPr>
      <w:r w:rsidDel="00000000" w:rsidR="00000000" w:rsidRPr="00000000">
        <w:rPr>
          <w:rtl w:val="0"/>
        </w:rPr>
      </w:r>
    </w:p>
    <w:p w:rsidR="00000000" w:rsidDel="00000000" w:rsidP="00000000" w:rsidRDefault="00000000" w:rsidRPr="00000000" w14:paraId="00000040">
      <w:pPr>
        <w:contextualSpacing w:val="0"/>
        <w:rPr>
          <w:b w:val="1"/>
          <w:sz w:val="28"/>
          <w:szCs w:val="28"/>
          <w:u w:val="single"/>
        </w:rPr>
      </w:pPr>
      <w:r w:rsidDel="00000000" w:rsidR="00000000" w:rsidRPr="00000000">
        <w:rPr>
          <w:rtl w:val="0"/>
        </w:rPr>
      </w:r>
    </w:p>
    <w:p w:rsidR="00000000" w:rsidDel="00000000" w:rsidP="00000000" w:rsidRDefault="00000000" w:rsidRPr="00000000" w14:paraId="00000041">
      <w:pPr>
        <w:contextualSpacing w:val="0"/>
        <w:rPr>
          <w:b w:val="1"/>
          <w:sz w:val="28"/>
          <w:szCs w:val="28"/>
          <w:u w:val="single"/>
        </w:rPr>
      </w:pPr>
      <w:r w:rsidDel="00000000" w:rsidR="00000000" w:rsidRPr="00000000">
        <w:rPr>
          <w:rtl w:val="0"/>
        </w:rPr>
      </w:r>
    </w:p>
    <w:p w:rsidR="00000000" w:rsidDel="00000000" w:rsidP="00000000" w:rsidRDefault="00000000" w:rsidRPr="00000000" w14:paraId="00000042">
      <w:pPr>
        <w:contextualSpacing w:val="0"/>
        <w:rPr>
          <w:b w:val="1"/>
          <w:sz w:val="28"/>
          <w:szCs w:val="28"/>
          <w:u w:val="single"/>
        </w:rPr>
      </w:pPr>
      <w:r w:rsidDel="00000000" w:rsidR="00000000" w:rsidRPr="00000000">
        <w:rPr>
          <w:rtl w:val="0"/>
        </w:rPr>
      </w:r>
    </w:p>
    <w:p w:rsidR="00000000" w:rsidDel="00000000" w:rsidP="00000000" w:rsidRDefault="00000000" w:rsidRPr="00000000" w14:paraId="00000043">
      <w:pPr>
        <w:contextualSpacing w:val="0"/>
        <w:rPr>
          <w:b w:val="1"/>
          <w:sz w:val="28"/>
          <w:szCs w:val="28"/>
          <w:u w:val="single"/>
        </w:rPr>
      </w:pPr>
      <w:r w:rsidDel="00000000" w:rsidR="00000000" w:rsidRPr="00000000">
        <w:rPr>
          <w:rtl w:val="0"/>
        </w:rPr>
      </w:r>
    </w:p>
    <w:p w:rsidR="00000000" w:rsidDel="00000000" w:rsidP="00000000" w:rsidRDefault="00000000" w:rsidRPr="00000000" w14:paraId="00000044">
      <w:pPr>
        <w:contextualSpacing w:val="0"/>
        <w:rPr>
          <w:b w:val="1"/>
          <w:sz w:val="28"/>
          <w:szCs w:val="28"/>
          <w:u w:val="single"/>
        </w:rPr>
      </w:pPr>
      <w:r w:rsidDel="00000000" w:rsidR="00000000" w:rsidRPr="00000000">
        <w:rPr>
          <w:rtl w:val="0"/>
        </w:rPr>
      </w:r>
    </w:p>
    <w:p w:rsidR="00000000" w:rsidDel="00000000" w:rsidP="00000000" w:rsidRDefault="00000000" w:rsidRPr="00000000" w14:paraId="00000045">
      <w:pPr>
        <w:contextualSpacing w:val="0"/>
        <w:rPr>
          <w:b w:val="1"/>
          <w:sz w:val="28"/>
          <w:szCs w:val="28"/>
          <w:u w:val="single"/>
        </w:rPr>
      </w:pPr>
      <w:r w:rsidDel="00000000" w:rsidR="00000000" w:rsidRPr="00000000">
        <w:rPr>
          <w:rtl w:val="0"/>
        </w:rPr>
      </w:r>
    </w:p>
    <w:p w:rsidR="00000000" w:rsidDel="00000000" w:rsidP="00000000" w:rsidRDefault="00000000" w:rsidRPr="00000000" w14:paraId="00000046">
      <w:pPr>
        <w:contextualSpacing w:val="0"/>
        <w:rPr>
          <w:b w:val="1"/>
          <w:sz w:val="28"/>
          <w:szCs w:val="28"/>
          <w:u w:val="single"/>
        </w:rPr>
      </w:pPr>
      <w:r w:rsidDel="00000000" w:rsidR="00000000" w:rsidRPr="00000000">
        <w:rPr>
          <w:rtl w:val="0"/>
        </w:rPr>
      </w:r>
    </w:p>
    <w:p w:rsidR="00000000" w:rsidDel="00000000" w:rsidP="00000000" w:rsidRDefault="00000000" w:rsidRPr="00000000" w14:paraId="00000047">
      <w:pPr>
        <w:contextualSpacing w:val="0"/>
        <w:rPr>
          <w:b w:val="1"/>
          <w:sz w:val="28"/>
          <w:szCs w:val="28"/>
          <w:u w:val="single"/>
        </w:rPr>
      </w:pPr>
      <w:r w:rsidDel="00000000" w:rsidR="00000000" w:rsidRPr="00000000">
        <w:rPr>
          <w:rtl w:val="0"/>
        </w:rPr>
      </w:r>
    </w:p>
    <w:p w:rsidR="00000000" w:rsidDel="00000000" w:rsidP="00000000" w:rsidRDefault="00000000" w:rsidRPr="00000000" w14:paraId="00000048">
      <w:pPr>
        <w:contextualSpacing w:val="0"/>
        <w:rPr>
          <w:b w:val="1"/>
          <w:sz w:val="28"/>
          <w:szCs w:val="28"/>
          <w:u w:val="single"/>
        </w:rPr>
      </w:pPr>
      <w:r w:rsidDel="00000000" w:rsidR="00000000" w:rsidRPr="00000000">
        <w:rPr>
          <w:rtl w:val="0"/>
        </w:rPr>
      </w:r>
    </w:p>
    <w:p w:rsidR="00000000" w:rsidDel="00000000" w:rsidP="00000000" w:rsidRDefault="00000000" w:rsidRPr="00000000" w14:paraId="00000049">
      <w:pPr>
        <w:contextualSpacing w:val="0"/>
        <w:rPr>
          <w:b w:val="1"/>
          <w:sz w:val="28"/>
          <w:szCs w:val="28"/>
          <w:u w:val="single"/>
        </w:rPr>
      </w:pPr>
      <w:r w:rsidDel="00000000" w:rsidR="00000000" w:rsidRPr="00000000">
        <w:rPr>
          <w:rtl w:val="0"/>
        </w:rPr>
      </w:r>
    </w:p>
    <w:p w:rsidR="00000000" w:rsidDel="00000000" w:rsidP="00000000" w:rsidRDefault="00000000" w:rsidRPr="00000000" w14:paraId="0000004A">
      <w:pPr>
        <w:contextualSpacing w:val="0"/>
        <w:rPr>
          <w:b w:val="1"/>
          <w:sz w:val="28"/>
          <w:szCs w:val="28"/>
          <w:u w:val="single"/>
        </w:rPr>
      </w:pPr>
      <w:r w:rsidDel="00000000" w:rsidR="00000000" w:rsidRPr="00000000">
        <w:rPr>
          <w:rtl w:val="0"/>
        </w:rPr>
      </w:r>
    </w:p>
    <w:p w:rsidR="00000000" w:rsidDel="00000000" w:rsidP="00000000" w:rsidRDefault="00000000" w:rsidRPr="00000000" w14:paraId="0000004B">
      <w:pPr>
        <w:contextualSpacing w:val="0"/>
        <w:rPr>
          <w:b w:val="1"/>
          <w:sz w:val="28"/>
          <w:szCs w:val="28"/>
          <w:u w:val="single"/>
        </w:rPr>
      </w:pPr>
      <w:r w:rsidDel="00000000" w:rsidR="00000000" w:rsidRPr="00000000">
        <w:rPr>
          <w:rtl w:val="0"/>
        </w:rPr>
      </w:r>
    </w:p>
    <w:p w:rsidR="00000000" w:rsidDel="00000000" w:rsidP="00000000" w:rsidRDefault="00000000" w:rsidRPr="00000000" w14:paraId="0000004C">
      <w:pPr>
        <w:spacing w:after="120" w:line="240" w:lineRule="auto"/>
        <w:contextualSpacing w:val="0"/>
        <w:jc w:val="both"/>
        <w:rPr>
          <w:b w:val="1"/>
          <w:sz w:val="24"/>
          <w:szCs w:val="24"/>
        </w:rPr>
      </w:pPr>
      <w:r w:rsidDel="00000000" w:rsidR="00000000" w:rsidRPr="00000000">
        <w:rPr>
          <w:b w:val="1"/>
          <w:sz w:val="28"/>
          <w:szCs w:val="28"/>
          <w:rtl w:val="0"/>
        </w:rPr>
        <w:t xml:space="preserve">Content page</w:t>
        <w:br w:type="textWrapping"/>
      </w:r>
      <w:r w:rsidDel="00000000" w:rsidR="00000000" w:rsidRPr="00000000">
        <w:rPr>
          <w:b w:val="1"/>
          <w:sz w:val="24"/>
          <w:szCs w:val="24"/>
          <w:rtl w:val="0"/>
        </w:rPr>
        <w:br w:type="textWrapping"/>
        <w:t xml:space="preserve">Cover page…………………………………………………………………….……..…. 1</w:t>
        <w:br w:type="textWrapping"/>
        <w:t xml:space="preserve">Acknowledgement of Originality……………………………………………………. 2</w:t>
        <w:br w:type="textWrapping"/>
        <w:t xml:space="preserve">Content page……………………………………………………………….…….…..… 3</w:t>
        <w:br w:type="textWrapping"/>
        <w:t xml:space="preserve">1.Introduction…………………………………………………………………….….…. 4</w:t>
        <w:br w:type="textWrapping"/>
        <w:t xml:space="preserve">2.Data collection…………………….………………...…………………………….…. 4</w:t>
        <w:br w:type="textWrapping"/>
        <w:t xml:space="preserve">3.Results…………………………...……….………………………………...…....…</w:t>
      </w:r>
      <w:r w:rsidDel="00000000" w:rsidR="00000000" w:rsidRPr="00000000">
        <w:rPr>
          <w:b w:val="1"/>
          <w:sz w:val="24"/>
          <w:szCs w:val="24"/>
          <w:rtl w:val="0"/>
        </w:rPr>
        <w:t xml:space="preserve">...</w:t>
      </w:r>
      <w:r w:rsidDel="00000000" w:rsidR="00000000" w:rsidRPr="00000000">
        <w:rPr>
          <w:b w:val="1"/>
          <w:sz w:val="24"/>
          <w:szCs w:val="24"/>
          <w:rtl w:val="0"/>
        </w:rPr>
        <w:t xml:space="preserve">. 5</w:t>
        <w:br w:type="textWrapping"/>
        <w:t xml:space="preserve">4.Conclusion……………………….…………………………………….....…………..</w:t>
      </w:r>
      <w:r w:rsidDel="00000000" w:rsidR="00000000" w:rsidRPr="00000000">
        <w:rPr>
          <w:b w:val="1"/>
          <w:sz w:val="24"/>
          <w:szCs w:val="24"/>
          <w:rtl w:val="0"/>
        </w:rPr>
        <w:t xml:space="preserve"> </w:t>
      </w:r>
      <w:r w:rsidDel="00000000" w:rsidR="00000000" w:rsidRPr="00000000">
        <w:rPr>
          <w:b w:val="1"/>
          <w:sz w:val="24"/>
          <w:szCs w:val="24"/>
          <w:rtl w:val="0"/>
        </w:rPr>
        <w:t xml:space="preserve">6</w:t>
        <w:br w:type="textWrapping"/>
        <w:t xml:space="preserve">4.1Insights of our study….………..………………………………….…………...…. 6</w:t>
        <w:br w:type="textWrapping"/>
      </w:r>
      <w:r w:rsidDel="00000000" w:rsidR="00000000" w:rsidRPr="00000000">
        <w:rPr>
          <w:b w:val="1"/>
          <w:sz w:val="24"/>
          <w:szCs w:val="24"/>
          <w:highlight w:val="white"/>
          <w:rtl w:val="0"/>
        </w:rPr>
        <w:t xml:space="preserve">4.2Solutions</w:t>
      </w:r>
      <w:r w:rsidDel="00000000" w:rsidR="00000000" w:rsidRPr="00000000">
        <w:rPr>
          <w:b w:val="1"/>
          <w:sz w:val="24"/>
          <w:szCs w:val="24"/>
          <w:rtl w:val="0"/>
        </w:rPr>
        <w:t xml:space="preserve">………………………………………………………………………..…… 6</w:t>
        <w:br w:type="textWrapping"/>
      </w:r>
      <w:r w:rsidDel="00000000" w:rsidR="00000000" w:rsidRPr="00000000">
        <w:rPr>
          <w:b w:val="1"/>
          <w:sz w:val="24"/>
          <w:szCs w:val="24"/>
          <w:highlight w:val="white"/>
          <w:rtl w:val="0"/>
        </w:rPr>
        <w:t xml:space="preserve">5.Appendix </w:t>
      </w:r>
      <w:r w:rsidDel="00000000" w:rsidR="00000000" w:rsidRPr="00000000">
        <w:rPr>
          <w:b w:val="1"/>
          <w:sz w:val="24"/>
          <w:szCs w:val="24"/>
          <w:rtl w:val="0"/>
        </w:rPr>
        <w:t xml:space="preserve">........................................................................................................... 7</w:t>
        <w:br w:type="textWrapping"/>
        <w:t xml:space="preserve">5.1The contribution of each member……..…..……………………….………....... 7</w:t>
        <w:br w:type="textWrapping"/>
        <w:t xml:space="preserve">5.1.1- Bryan Ang Wei Ze……...…………………………...…………………….........</w:t>
      </w:r>
      <w:r w:rsidDel="00000000" w:rsidR="00000000" w:rsidRPr="00000000">
        <w:rPr>
          <w:b w:val="1"/>
          <w:sz w:val="24"/>
          <w:szCs w:val="24"/>
          <w:rtl w:val="0"/>
        </w:rPr>
        <w:t xml:space="preserve"> </w:t>
      </w:r>
      <w:r w:rsidDel="00000000" w:rsidR="00000000" w:rsidRPr="00000000">
        <w:rPr>
          <w:b w:val="1"/>
          <w:sz w:val="24"/>
          <w:szCs w:val="24"/>
          <w:rtl w:val="0"/>
        </w:rPr>
        <w:t xml:space="preserve">7</w:t>
        <w:br w:type="textWrapping"/>
        <w:t xml:space="preserve">5.1.2-Eric Oon Wee Kiat……………….…………….………………………………... 7</w:t>
        <w:br w:type="textWrapping"/>
        <w:t xml:space="preserve">5.1.3-Sherwin Leong Weng Ho………….……………………………………..……. 8</w:t>
        <w:br w:type="textWrapping"/>
        <w:t xml:space="preserve">5.1.4-Huang Xiao Xin……………...……………………………………………..….… 8</w:t>
        <w:br w:type="textWrapping"/>
        <w:t xml:space="preserve">5.2 The challenge during the studies.…………..………………....………………. 8</w:t>
        <w:br w:type="textWrapping"/>
      </w:r>
    </w:p>
    <w:p w:rsidR="00000000" w:rsidDel="00000000" w:rsidP="00000000" w:rsidRDefault="00000000" w:rsidRPr="00000000" w14:paraId="0000004D">
      <w:pPr>
        <w:spacing w:after="120" w:line="240" w:lineRule="auto"/>
        <w:contextualSpacing w:val="0"/>
        <w:rPr>
          <w:b w:val="1"/>
          <w:sz w:val="24"/>
          <w:szCs w:val="24"/>
        </w:rPr>
      </w:pPr>
      <w:r w:rsidDel="00000000" w:rsidR="00000000" w:rsidRPr="00000000">
        <w:rPr>
          <w:rtl w:val="0"/>
        </w:rPr>
      </w:r>
    </w:p>
    <w:p w:rsidR="00000000" w:rsidDel="00000000" w:rsidP="00000000" w:rsidRDefault="00000000" w:rsidRPr="00000000" w14:paraId="0000004E">
      <w:pPr>
        <w:contextualSpacing w:val="0"/>
        <w:rPr>
          <w:b w:val="1"/>
          <w:sz w:val="28"/>
          <w:szCs w:val="28"/>
          <w:u w:val="single"/>
        </w:rPr>
      </w:pPr>
      <w:r w:rsidDel="00000000" w:rsidR="00000000" w:rsidRPr="00000000">
        <w:rPr>
          <w:rtl w:val="0"/>
        </w:rPr>
      </w:r>
    </w:p>
    <w:p w:rsidR="00000000" w:rsidDel="00000000" w:rsidP="00000000" w:rsidRDefault="00000000" w:rsidRPr="00000000" w14:paraId="0000004F">
      <w:pPr>
        <w:contextualSpacing w:val="0"/>
        <w:rPr>
          <w:b w:val="1"/>
          <w:sz w:val="28"/>
          <w:szCs w:val="28"/>
          <w:u w:val="single"/>
        </w:rPr>
      </w:pPr>
      <w:r w:rsidDel="00000000" w:rsidR="00000000" w:rsidRPr="00000000">
        <w:rPr>
          <w:rtl w:val="0"/>
        </w:rPr>
      </w:r>
    </w:p>
    <w:p w:rsidR="00000000" w:rsidDel="00000000" w:rsidP="00000000" w:rsidRDefault="00000000" w:rsidRPr="00000000" w14:paraId="00000050">
      <w:pPr>
        <w:contextualSpacing w:val="0"/>
        <w:rPr>
          <w:b w:val="1"/>
          <w:sz w:val="28"/>
          <w:szCs w:val="28"/>
          <w:u w:val="single"/>
        </w:rPr>
      </w:pPr>
      <w:r w:rsidDel="00000000" w:rsidR="00000000" w:rsidRPr="00000000">
        <w:rPr>
          <w:rtl w:val="0"/>
        </w:rPr>
      </w:r>
    </w:p>
    <w:p w:rsidR="00000000" w:rsidDel="00000000" w:rsidP="00000000" w:rsidRDefault="00000000" w:rsidRPr="00000000" w14:paraId="00000051">
      <w:pPr>
        <w:contextualSpacing w:val="0"/>
        <w:rPr>
          <w:b w:val="1"/>
          <w:sz w:val="28"/>
          <w:szCs w:val="28"/>
          <w:u w:val="single"/>
        </w:rPr>
      </w:pPr>
      <w:r w:rsidDel="00000000" w:rsidR="00000000" w:rsidRPr="00000000">
        <w:rPr>
          <w:rtl w:val="0"/>
        </w:rPr>
      </w:r>
    </w:p>
    <w:p w:rsidR="00000000" w:rsidDel="00000000" w:rsidP="00000000" w:rsidRDefault="00000000" w:rsidRPr="00000000" w14:paraId="00000052">
      <w:pPr>
        <w:contextualSpacing w:val="0"/>
        <w:rPr>
          <w:b w:val="1"/>
          <w:sz w:val="28"/>
          <w:szCs w:val="28"/>
          <w:u w:val="single"/>
        </w:rPr>
      </w:pPr>
      <w:r w:rsidDel="00000000" w:rsidR="00000000" w:rsidRPr="00000000">
        <w:rPr>
          <w:rtl w:val="0"/>
        </w:rPr>
      </w:r>
    </w:p>
    <w:p w:rsidR="00000000" w:rsidDel="00000000" w:rsidP="00000000" w:rsidRDefault="00000000" w:rsidRPr="00000000" w14:paraId="00000053">
      <w:pPr>
        <w:contextualSpacing w:val="0"/>
        <w:rPr>
          <w:b w:val="1"/>
          <w:sz w:val="28"/>
          <w:szCs w:val="28"/>
          <w:u w:val="single"/>
        </w:rPr>
      </w:pPr>
      <w:r w:rsidDel="00000000" w:rsidR="00000000" w:rsidRPr="00000000">
        <w:rPr>
          <w:rtl w:val="0"/>
        </w:rPr>
      </w:r>
    </w:p>
    <w:p w:rsidR="00000000" w:rsidDel="00000000" w:rsidP="00000000" w:rsidRDefault="00000000" w:rsidRPr="00000000" w14:paraId="00000054">
      <w:pPr>
        <w:contextualSpacing w:val="0"/>
        <w:rPr>
          <w:b w:val="1"/>
          <w:sz w:val="28"/>
          <w:szCs w:val="28"/>
          <w:u w:val="single"/>
        </w:rPr>
      </w:pPr>
      <w:r w:rsidDel="00000000" w:rsidR="00000000" w:rsidRPr="00000000">
        <w:rPr>
          <w:rtl w:val="0"/>
        </w:rPr>
      </w:r>
    </w:p>
    <w:p w:rsidR="00000000" w:rsidDel="00000000" w:rsidP="00000000" w:rsidRDefault="00000000" w:rsidRPr="00000000" w14:paraId="00000055">
      <w:pPr>
        <w:contextualSpacing w:val="0"/>
        <w:rPr>
          <w:b w:val="1"/>
          <w:sz w:val="28"/>
          <w:szCs w:val="28"/>
          <w:u w:val="single"/>
        </w:rPr>
      </w:pPr>
      <w:r w:rsidDel="00000000" w:rsidR="00000000" w:rsidRPr="00000000">
        <w:rPr>
          <w:rtl w:val="0"/>
        </w:rPr>
      </w:r>
    </w:p>
    <w:p w:rsidR="00000000" w:rsidDel="00000000" w:rsidP="00000000" w:rsidRDefault="00000000" w:rsidRPr="00000000" w14:paraId="00000056">
      <w:pPr>
        <w:contextualSpacing w:val="0"/>
        <w:rPr>
          <w:b w:val="1"/>
          <w:sz w:val="28"/>
          <w:szCs w:val="28"/>
          <w:u w:val="single"/>
        </w:rPr>
      </w:pPr>
      <w:r w:rsidDel="00000000" w:rsidR="00000000" w:rsidRPr="00000000">
        <w:rPr>
          <w:rtl w:val="0"/>
        </w:rPr>
      </w:r>
    </w:p>
    <w:p w:rsidR="00000000" w:rsidDel="00000000" w:rsidP="00000000" w:rsidRDefault="00000000" w:rsidRPr="00000000" w14:paraId="00000057">
      <w:pPr>
        <w:contextualSpacing w:val="0"/>
        <w:rPr>
          <w:b w:val="1"/>
          <w:sz w:val="28"/>
          <w:szCs w:val="28"/>
          <w:u w:val="single"/>
        </w:rPr>
      </w:pPr>
      <w:r w:rsidDel="00000000" w:rsidR="00000000" w:rsidRPr="00000000">
        <w:rPr>
          <w:rtl w:val="0"/>
        </w:rPr>
      </w:r>
    </w:p>
    <w:p w:rsidR="00000000" w:rsidDel="00000000" w:rsidP="00000000" w:rsidRDefault="00000000" w:rsidRPr="00000000" w14:paraId="00000058">
      <w:pPr>
        <w:contextualSpacing w:val="0"/>
        <w:rPr>
          <w:b w:val="1"/>
          <w:sz w:val="28"/>
          <w:szCs w:val="28"/>
          <w:u w:val="single"/>
        </w:rPr>
      </w:pPr>
      <w:r w:rsidDel="00000000" w:rsidR="00000000" w:rsidRPr="00000000">
        <w:rPr>
          <w:rtl w:val="0"/>
        </w:rPr>
      </w:r>
    </w:p>
    <w:p w:rsidR="00000000" w:rsidDel="00000000" w:rsidP="00000000" w:rsidRDefault="00000000" w:rsidRPr="00000000" w14:paraId="00000059">
      <w:pPr>
        <w:contextualSpacing w:val="0"/>
        <w:rPr>
          <w:b w:val="1"/>
          <w:sz w:val="28"/>
          <w:szCs w:val="28"/>
          <w:u w:val="single"/>
        </w:rPr>
      </w:pPr>
      <w:r w:rsidDel="00000000" w:rsidR="00000000" w:rsidRPr="00000000">
        <w:rPr>
          <w:rtl w:val="0"/>
        </w:rPr>
      </w:r>
    </w:p>
    <w:p w:rsidR="00000000" w:rsidDel="00000000" w:rsidP="00000000" w:rsidRDefault="00000000" w:rsidRPr="00000000" w14:paraId="0000005A">
      <w:pPr>
        <w:contextualSpacing w:val="0"/>
        <w:rPr>
          <w:b w:val="1"/>
          <w:sz w:val="28"/>
          <w:szCs w:val="28"/>
          <w:u w:val="single"/>
        </w:rPr>
      </w:pPr>
      <w:r w:rsidDel="00000000" w:rsidR="00000000" w:rsidRPr="00000000">
        <w:rPr>
          <w:rtl w:val="0"/>
        </w:rPr>
      </w:r>
    </w:p>
    <w:p w:rsidR="00000000" w:rsidDel="00000000" w:rsidP="00000000" w:rsidRDefault="00000000" w:rsidRPr="00000000" w14:paraId="0000005B">
      <w:pPr>
        <w:contextualSpacing w:val="0"/>
        <w:rPr>
          <w:b w:val="1"/>
          <w:sz w:val="28"/>
          <w:szCs w:val="28"/>
          <w:u w:val="single"/>
        </w:rPr>
      </w:pPr>
      <w:r w:rsidDel="00000000" w:rsidR="00000000" w:rsidRPr="00000000">
        <w:rPr>
          <w:rtl w:val="0"/>
        </w:rPr>
      </w:r>
    </w:p>
    <w:p w:rsidR="00000000" w:rsidDel="00000000" w:rsidP="00000000" w:rsidRDefault="00000000" w:rsidRPr="00000000" w14:paraId="0000005C">
      <w:pPr>
        <w:contextualSpacing w:val="0"/>
        <w:rPr>
          <w:b w:val="1"/>
          <w:sz w:val="28"/>
          <w:szCs w:val="28"/>
          <w:u w:val="single"/>
        </w:rPr>
      </w:pPr>
      <w:r w:rsidDel="00000000" w:rsidR="00000000" w:rsidRPr="00000000">
        <w:rPr>
          <w:rtl w:val="0"/>
        </w:rPr>
      </w:r>
    </w:p>
    <w:p w:rsidR="00000000" w:rsidDel="00000000" w:rsidP="00000000" w:rsidRDefault="00000000" w:rsidRPr="00000000" w14:paraId="0000005D">
      <w:pPr>
        <w:contextualSpacing w:val="0"/>
        <w:rPr>
          <w:b w:val="1"/>
          <w:sz w:val="28"/>
          <w:szCs w:val="28"/>
          <w:u w:val="single"/>
        </w:rPr>
      </w:pPr>
      <w:r w:rsidDel="00000000" w:rsidR="00000000" w:rsidRPr="00000000">
        <w:rPr>
          <w:rtl w:val="0"/>
        </w:rPr>
      </w:r>
    </w:p>
    <w:p w:rsidR="00000000" w:rsidDel="00000000" w:rsidP="00000000" w:rsidRDefault="00000000" w:rsidRPr="00000000" w14:paraId="0000005E">
      <w:pPr>
        <w:contextualSpacing w:val="0"/>
        <w:rPr>
          <w:b w:val="1"/>
          <w:sz w:val="28"/>
          <w:szCs w:val="28"/>
          <w:u w:val="single"/>
        </w:rPr>
      </w:pPr>
      <w:r w:rsidDel="00000000" w:rsidR="00000000" w:rsidRPr="00000000">
        <w:rPr>
          <w:rtl w:val="0"/>
        </w:rPr>
      </w:r>
    </w:p>
    <w:p w:rsidR="00000000" w:rsidDel="00000000" w:rsidP="00000000" w:rsidRDefault="00000000" w:rsidRPr="00000000" w14:paraId="0000005F">
      <w:pPr>
        <w:contextualSpacing w:val="0"/>
        <w:rPr>
          <w:b w:val="1"/>
          <w:sz w:val="28"/>
          <w:szCs w:val="28"/>
          <w:u w:val="single"/>
        </w:rPr>
      </w:pPr>
      <w:r w:rsidDel="00000000" w:rsidR="00000000" w:rsidRPr="00000000">
        <w:rPr>
          <w:b w:val="1"/>
          <w:sz w:val="28"/>
          <w:szCs w:val="28"/>
          <w:u w:val="single"/>
          <w:rtl w:val="0"/>
        </w:rPr>
        <w:t xml:space="preserve">1.Introduction:</w:t>
      </w:r>
    </w:p>
    <w:p w:rsidR="00000000" w:rsidDel="00000000" w:rsidP="00000000" w:rsidRDefault="00000000" w:rsidRPr="00000000" w14:paraId="00000060">
      <w:pPr>
        <w:contextualSpacing w:val="0"/>
        <w:jc w:val="both"/>
        <w:rPr/>
      </w:pPr>
      <w:r w:rsidDel="00000000" w:rsidR="00000000" w:rsidRPr="00000000">
        <w:rPr>
          <w:rtl w:val="0"/>
        </w:rPr>
        <w:t xml:space="preserve">We want to investigate what is the relationship between birth and mortality rate in Singapore.</w:t>
      </w:r>
    </w:p>
    <w:p w:rsidR="00000000" w:rsidDel="00000000" w:rsidP="00000000" w:rsidRDefault="00000000" w:rsidRPr="00000000" w14:paraId="00000061">
      <w:pPr>
        <w:contextualSpacing w:val="0"/>
        <w:jc w:val="both"/>
        <w:rPr/>
      </w:pPr>
      <w:r w:rsidDel="00000000" w:rsidR="00000000" w:rsidRPr="00000000">
        <w:rPr>
          <w:rtl w:val="0"/>
        </w:rPr>
        <w:t xml:space="preserve">We realised that the population of singapore has been decreasing over the years.</w:t>
      </w:r>
    </w:p>
    <w:p w:rsidR="00000000" w:rsidDel="00000000" w:rsidP="00000000" w:rsidRDefault="00000000" w:rsidRPr="00000000" w14:paraId="00000062">
      <w:pPr>
        <w:contextualSpacing w:val="0"/>
        <w:jc w:val="both"/>
        <w:rPr>
          <w:b w:val="1"/>
          <w:u w:val="single"/>
        </w:rPr>
      </w:pPr>
      <w:r w:rsidDel="00000000" w:rsidR="00000000" w:rsidRPr="00000000">
        <w:rPr>
          <w:rtl w:val="0"/>
        </w:rPr>
        <w:t xml:space="preserve">We then went to </w:t>
      </w:r>
      <w:hyperlink r:id="rId6">
        <w:r w:rsidDel="00000000" w:rsidR="00000000" w:rsidRPr="00000000">
          <w:rPr>
            <w:color w:val="1155cc"/>
            <w:u w:val="single"/>
            <w:rtl w:val="0"/>
          </w:rPr>
          <w:t xml:space="preserve">https://www.singstat.gov.sg/</w:t>
        </w:r>
      </w:hyperlink>
      <w:r w:rsidDel="00000000" w:rsidR="00000000" w:rsidRPr="00000000">
        <w:rPr>
          <w:rtl w:val="0"/>
        </w:rPr>
        <w:t xml:space="preserve"> and we found out interesting facts of Singapore birth rate and mortality rate. The birth rate of Singapore is gradually declining over the years </w:t>
      </w:r>
      <w:r w:rsidDel="00000000" w:rsidR="00000000" w:rsidRPr="00000000">
        <w:rPr>
          <w:color w:val="222222"/>
          <w:sz w:val="24"/>
          <w:szCs w:val="24"/>
          <w:highlight w:val="white"/>
          <w:rtl w:val="0"/>
        </w:rPr>
        <w:t xml:space="preserve">and a rise in the proportion of the population composed of elderly.</w:t>
      </w:r>
      <w:r w:rsidDel="00000000" w:rsidR="00000000" w:rsidRPr="00000000">
        <w:rPr>
          <w:rtl w:val="0"/>
        </w:rPr>
        <w:t xml:space="preserve"> Therefore we noticed the seriousness of this issue as it will affect Singapore development in all aspect, especially in the military sector. When aging population occur it also means that the newly enlisted soldier have to be accountable for more citizen to protect during a war break out.</w:t>
      </w:r>
      <w:r w:rsidDel="00000000" w:rsidR="00000000" w:rsidRPr="00000000">
        <w:rPr>
          <w:rtl w:val="0"/>
        </w:rPr>
      </w:r>
    </w:p>
    <w:p w:rsidR="00000000" w:rsidDel="00000000" w:rsidP="00000000" w:rsidRDefault="00000000" w:rsidRPr="00000000" w14:paraId="00000063">
      <w:pPr>
        <w:contextualSpacing w:val="0"/>
        <w:jc w:val="both"/>
        <w:rPr/>
      </w:pPr>
      <w:r w:rsidDel="00000000" w:rsidR="00000000" w:rsidRPr="00000000">
        <w:rPr>
          <w:rtl w:val="0"/>
        </w:rPr>
      </w:r>
    </w:p>
    <w:p w:rsidR="00000000" w:rsidDel="00000000" w:rsidP="00000000" w:rsidRDefault="00000000" w:rsidRPr="00000000" w14:paraId="00000064">
      <w:pPr>
        <w:contextualSpacing w:val="0"/>
        <w:rPr>
          <w:b w:val="1"/>
          <w:sz w:val="28"/>
          <w:szCs w:val="28"/>
          <w:u w:val="single"/>
        </w:rPr>
      </w:pPr>
      <w:r w:rsidDel="00000000" w:rsidR="00000000" w:rsidRPr="00000000">
        <w:rPr>
          <w:rtl w:val="0"/>
        </w:rPr>
      </w:r>
    </w:p>
    <w:p w:rsidR="00000000" w:rsidDel="00000000" w:rsidP="00000000" w:rsidRDefault="00000000" w:rsidRPr="00000000" w14:paraId="00000065">
      <w:pPr>
        <w:contextualSpacing w:val="0"/>
        <w:rPr>
          <w:b w:val="1"/>
          <w:sz w:val="28"/>
          <w:szCs w:val="28"/>
          <w:u w:val="single"/>
        </w:rPr>
      </w:pPr>
      <w:r w:rsidDel="00000000" w:rsidR="00000000" w:rsidRPr="00000000">
        <w:rPr>
          <w:b w:val="1"/>
          <w:sz w:val="28"/>
          <w:szCs w:val="28"/>
          <w:u w:val="single"/>
          <w:rtl w:val="0"/>
        </w:rPr>
        <w:t xml:space="preserve">2.Data collection</w:t>
      </w:r>
    </w:p>
    <w:p w:rsidR="00000000" w:rsidDel="00000000" w:rsidP="00000000" w:rsidRDefault="00000000" w:rsidRPr="00000000" w14:paraId="00000066">
      <w:pPr>
        <w:contextualSpacing w:val="0"/>
        <w:jc w:val="both"/>
        <w:rPr/>
      </w:pPr>
      <w:r w:rsidDel="00000000" w:rsidR="00000000" w:rsidRPr="00000000">
        <w:rPr>
          <w:rtl w:val="0"/>
        </w:rPr>
        <w:t xml:space="preserve">The scatter diagram of the birth rate and the mortality rate of 17 pair data sets as shown below.</w:t>
      </w:r>
    </w:p>
    <w:p w:rsidR="00000000" w:rsidDel="00000000" w:rsidP="00000000" w:rsidRDefault="00000000" w:rsidRPr="00000000" w14:paraId="00000067">
      <w:pPr>
        <w:contextualSpacing w:val="0"/>
        <w:rPr/>
      </w:pPr>
      <w:r w:rsidDel="00000000" w:rsidR="00000000" w:rsidRPr="00000000">
        <w:rPr>
          <w:rtl w:val="0"/>
        </w:rPr>
      </w:r>
    </w:p>
    <w:p w:rsidR="00000000" w:rsidDel="00000000" w:rsidP="00000000" w:rsidRDefault="00000000" w:rsidRPr="00000000" w14:paraId="00000068">
      <w:pPr>
        <w:contextualSpacing w:val="0"/>
        <w:jc w:val="center"/>
        <w:rPr/>
      </w:pPr>
      <w:r w:rsidDel="00000000" w:rsidR="00000000" w:rsidRPr="00000000">
        <w:rPr/>
        <w:drawing>
          <wp:inline distB="114300" distT="114300" distL="114300" distR="114300">
            <wp:extent cx="5505450" cy="3390900"/>
            <wp:effectExtent b="0" l="0" r="0" t="0"/>
            <wp:docPr descr="Chart" id="1" name="image1.png"/>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55054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contextualSpacing w:val="0"/>
        <w:rPr/>
      </w:pPr>
      <w:r w:rsidDel="00000000" w:rsidR="00000000" w:rsidRPr="00000000">
        <w:rPr>
          <w:rtl w:val="0"/>
        </w:rPr>
      </w:r>
    </w:p>
    <w:p w:rsidR="00000000" w:rsidDel="00000000" w:rsidP="00000000" w:rsidRDefault="00000000" w:rsidRPr="00000000" w14:paraId="0000006A">
      <w:pPr>
        <w:contextualSpacing w:val="0"/>
        <w:rPr/>
      </w:pPr>
      <w:r w:rsidDel="00000000" w:rsidR="00000000" w:rsidRPr="00000000">
        <w:rPr>
          <w:rtl w:val="0"/>
        </w:rPr>
      </w:r>
    </w:p>
    <w:p w:rsidR="00000000" w:rsidDel="00000000" w:rsidP="00000000" w:rsidRDefault="00000000" w:rsidRPr="00000000" w14:paraId="0000006B">
      <w:pPr>
        <w:contextualSpacing w:val="0"/>
        <w:rPr/>
      </w:pPr>
      <w:r w:rsidDel="00000000" w:rsidR="00000000" w:rsidRPr="00000000">
        <w:rPr>
          <w:rtl w:val="0"/>
        </w:rPr>
      </w:r>
    </w:p>
    <w:p w:rsidR="00000000" w:rsidDel="00000000" w:rsidP="00000000" w:rsidRDefault="00000000" w:rsidRPr="00000000" w14:paraId="0000006C">
      <w:pPr>
        <w:contextualSpacing w:val="0"/>
        <w:rPr>
          <w:b w:val="1"/>
          <w:sz w:val="28"/>
          <w:szCs w:val="28"/>
          <w:u w:val="single"/>
        </w:rPr>
      </w:pPr>
      <w:r w:rsidDel="00000000" w:rsidR="00000000" w:rsidRPr="00000000">
        <w:rPr>
          <w:rtl w:val="0"/>
        </w:rPr>
      </w:r>
    </w:p>
    <w:p w:rsidR="00000000" w:rsidDel="00000000" w:rsidP="00000000" w:rsidRDefault="00000000" w:rsidRPr="00000000" w14:paraId="0000006D">
      <w:pPr>
        <w:contextualSpacing w:val="0"/>
        <w:rPr>
          <w:b w:val="1"/>
          <w:sz w:val="28"/>
          <w:szCs w:val="28"/>
          <w:u w:val="single"/>
        </w:rPr>
      </w:pPr>
      <w:r w:rsidDel="00000000" w:rsidR="00000000" w:rsidRPr="00000000">
        <w:rPr>
          <w:rtl w:val="0"/>
        </w:rPr>
      </w:r>
    </w:p>
    <w:p w:rsidR="00000000" w:rsidDel="00000000" w:rsidP="00000000" w:rsidRDefault="00000000" w:rsidRPr="00000000" w14:paraId="0000006E">
      <w:pPr>
        <w:contextualSpacing w:val="0"/>
        <w:rPr>
          <w:b w:val="1"/>
          <w:sz w:val="28"/>
          <w:szCs w:val="28"/>
          <w:u w:val="single"/>
        </w:rPr>
      </w:pPr>
      <w:r w:rsidDel="00000000" w:rsidR="00000000" w:rsidRPr="00000000">
        <w:rPr>
          <w:rtl w:val="0"/>
        </w:rPr>
      </w:r>
    </w:p>
    <w:p w:rsidR="00000000" w:rsidDel="00000000" w:rsidP="00000000" w:rsidRDefault="00000000" w:rsidRPr="00000000" w14:paraId="0000006F">
      <w:pPr>
        <w:contextualSpacing w:val="0"/>
        <w:rPr>
          <w:b w:val="1"/>
          <w:sz w:val="28"/>
          <w:szCs w:val="28"/>
          <w:u w:val="single"/>
        </w:rPr>
      </w:pPr>
      <w:r w:rsidDel="00000000" w:rsidR="00000000" w:rsidRPr="00000000">
        <w:rPr>
          <w:rtl w:val="0"/>
        </w:rPr>
      </w:r>
    </w:p>
    <w:p w:rsidR="00000000" w:rsidDel="00000000" w:rsidP="00000000" w:rsidRDefault="00000000" w:rsidRPr="00000000" w14:paraId="00000070">
      <w:pPr>
        <w:contextualSpacing w:val="0"/>
        <w:rPr>
          <w:b w:val="1"/>
          <w:sz w:val="28"/>
          <w:szCs w:val="28"/>
          <w:u w:val="single"/>
        </w:rPr>
      </w:pPr>
      <w:r w:rsidDel="00000000" w:rsidR="00000000" w:rsidRPr="00000000">
        <w:rPr>
          <w:rtl w:val="0"/>
        </w:rPr>
      </w:r>
    </w:p>
    <w:p w:rsidR="00000000" w:rsidDel="00000000" w:rsidP="00000000" w:rsidRDefault="00000000" w:rsidRPr="00000000" w14:paraId="00000071">
      <w:pPr>
        <w:contextualSpacing w:val="0"/>
        <w:rPr>
          <w:b w:val="1"/>
          <w:sz w:val="28"/>
          <w:szCs w:val="28"/>
          <w:u w:val="single"/>
        </w:rPr>
      </w:pPr>
      <w:r w:rsidDel="00000000" w:rsidR="00000000" w:rsidRPr="00000000">
        <w:rPr>
          <w:b w:val="1"/>
          <w:sz w:val="28"/>
          <w:szCs w:val="28"/>
          <w:u w:val="single"/>
          <w:rtl w:val="0"/>
        </w:rPr>
        <w:t xml:space="preserve">3.Results:</w:t>
      </w:r>
    </w:p>
    <w:p w:rsidR="00000000" w:rsidDel="00000000" w:rsidP="00000000" w:rsidRDefault="00000000" w:rsidRPr="00000000" w14:paraId="00000072">
      <w:pPr>
        <w:contextualSpacing w:val="0"/>
        <w:rPr>
          <w:b w:val="1"/>
          <w:sz w:val="28"/>
          <w:szCs w:val="28"/>
          <w:u w:val="single"/>
        </w:rPr>
      </w:pPr>
      <w:r w:rsidDel="00000000" w:rsidR="00000000" w:rsidRPr="00000000">
        <w:rPr>
          <w:rtl w:val="0"/>
        </w:rPr>
      </w:r>
    </w:p>
    <w:p w:rsidR="00000000" w:rsidDel="00000000" w:rsidP="00000000" w:rsidRDefault="00000000" w:rsidRPr="00000000" w14:paraId="00000073">
      <w:pPr>
        <w:contextualSpacing w:val="0"/>
        <w:jc w:val="both"/>
        <w:rPr>
          <w:sz w:val="23"/>
          <w:szCs w:val="23"/>
          <w:highlight w:val="white"/>
        </w:rPr>
      </w:pPr>
      <w:r w:rsidDel="00000000" w:rsidR="00000000" w:rsidRPr="00000000">
        <w:rPr>
          <w:rtl w:val="0"/>
        </w:rPr>
        <w:t xml:space="preserve">Correlation coefficient = </w:t>
      </w:r>
      <w:r w:rsidDel="00000000" w:rsidR="00000000" w:rsidRPr="00000000">
        <w:rPr>
          <w:sz w:val="23"/>
          <w:szCs w:val="23"/>
          <w:highlight w:val="white"/>
          <w:rtl w:val="0"/>
        </w:rPr>
        <w:t xml:space="preserve">0.888127767600706, which is the strength of the relationship between birth rate and death rate.</w:t>
      </w:r>
    </w:p>
    <w:p w:rsidR="00000000" w:rsidDel="00000000" w:rsidP="00000000" w:rsidRDefault="00000000" w:rsidRPr="00000000" w14:paraId="00000074">
      <w:pPr>
        <w:contextualSpacing w:val="0"/>
        <w:jc w:val="both"/>
        <w:rPr>
          <w:sz w:val="23"/>
          <w:szCs w:val="23"/>
          <w:highlight w:val="white"/>
        </w:rPr>
      </w:pPr>
      <w:r w:rsidDel="00000000" w:rsidR="00000000" w:rsidRPr="00000000">
        <w:rPr>
          <w:rtl w:val="0"/>
        </w:rPr>
      </w:r>
    </w:p>
    <w:p w:rsidR="00000000" w:rsidDel="00000000" w:rsidP="00000000" w:rsidRDefault="00000000" w:rsidRPr="00000000" w14:paraId="00000075">
      <w:pPr>
        <w:contextualSpacing w:val="0"/>
        <w:jc w:val="both"/>
        <w:rPr>
          <w:sz w:val="23"/>
          <w:szCs w:val="23"/>
          <w:highlight w:val="white"/>
        </w:rPr>
      </w:pPr>
      <w:r w:rsidDel="00000000" w:rsidR="00000000" w:rsidRPr="00000000">
        <w:rPr>
          <w:sz w:val="23"/>
          <w:szCs w:val="23"/>
          <w:highlight w:val="white"/>
          <w:rtl w:val="0"/>
        </w:rPr>
        <w:t xml:space="preserve">Regression equation: y = 0.283218627493815x + 4.33565847737259</w:t>
      </w:r>
    </w:p>
    <w:p w:rsidR="00000000" w:rsidDel="00000000" w:rsidP="00000000" w:rsidRDefault="00000000" w:rsidRPr="00000000" w14:paraId="00000076">
      <w:pPr>
        <w:contextualSpacing w:val="0"/>
        <w:jc w:val="both"/>
        <w:rPr>
          <w:sz w:val="23"/>
          <w:szCs w:val="23"/>
          <w:highlight w:val="white"/>
        </w:rPr>
      </w:pPr>
      <w:r w:rsidDel="00000000" w:rsidR="00000000" w:rsidRPr="00000000">
        <w:rPr>
          <w:sz w:val="23"/>
          <w:szCs w:val="23"/>
          <w:highlight w:val="white"/>
          <w:rtl w:val="0"/>
        </w:rPr>
        <w:t xml:space="preserve">0.283218627493815 is the rate of increase in death rate as birth rate increases. 4.33565847737259 is the death rate when the birth rate is 0.</w:t>
      </w:r>
    </w:p>
    <w:p w:rsidR="00000000" w:rsidDel="00000000" w:rsidP="00000000" w:rsidRDefault="00000000" w:rsidRPr="00000000" w14:paraId="00000077">
      <w:pPr>
        <w:contextualSpacing w:val="0"/>
        <w:jc w:val="both"/>
        <w:rPr>
          <w:sz w:val="23"/>
          <w:szCs w:val="23"/>
          <w:highlight w:val="white"/>
        </w:rPr>
      </w:pPr>
      <w:r w:rsidDel="00000000" w:rsidR="00000000" w:rsidRPr="00000000">
        <w:rPr>
          <w:rtl w:val="0"/>
        </w:rPr>
      </w:r>
    </w:p>
    <w:p w:rsidR="00000000" w:rsidDel="00000000" w:rsidP="00000000" w:rsidRDefault="00000000" w:rsidRPr="00000000" w14:paraId="00000078">
      <w:pPr>
        <w:contextualSpacing w:val="0"/>
        <w:jc w:val="both"/>
        <w:rPr>
          <w:sz w:val="23"/>
          <w:szCs w:val="23"/>
          <w:highlight w:val="white"/>
        </w:rPr>
      </w:pPr>
      <w:r w:rsidDel="00000000" w:rsidR="00000000" w:rsidRPr="00000000">
        <w:rPr>
          <w:sz w:val="23"/>
          <w:szCs w:val="23"/>
          <w:highlight w:val="white"/>
          <w:rtl w:val="0"/>
        </w:rPr>
        <w:t xml:space="preserve">Example: Find the death rate when the birth rate is 1.38, using the regression equation.</w:t>
      </w:r>
    </w:p>
    <w:p w:rsidR="00000000" w:rsidDel="00000000" w:rsidP="00000000" w:rsidRDefault="00000000" w:rsidRPr="00000000" w14:paraId="00000079">
      <w:pPr>
        <w:contextualSpacing w:val="0"/>
        <w:jc w:val="both"/>
        <w:rPr>
          <w:sz w:val="23"/>
          <w:szCs w:val="23"/>
          <w:highlight w:val="white"/>
        </w:rPr>
      </w:pPr>
      <w:r w:rsidDel="00000000" w:rsidR="00000000" w:rsidRPr="00000000">
        <w:rPr>
          <w:rtl w:val="0"/>
        </w:rPr>
      </w:r>
    </w:p>
    <w:p w:rsidR="00000000" w:rsidDel="00000000" w:rsidP="00000000" w:rsidRDefault="00000000" w:rsidRPr="00000000" w14:paraId="0000007A">
      <w:pPr>
        <w:contextualSpacing w:val="0"/>
        <w:jc w:val="both"/>
        <w:rPr>
          <w:sz w:val="23"/>
          <w:szCs w:val="23"/>
          <w:highlight w:val="white"/>
        </w:rPr>
      </w:pPr>
      <w:r w:rsidDel="00000000" w:rsidR="00000000" w:rsidRPr="00000000">
        <w:rPr>
          <w:sz w:val="23"/>
          <w:szCs w:val="23"/>
          <w:highlight w:val="white"/>
          <w:rtl w:val="0"/>
        </w:rPr>
        <w:t xml:space="preserve">When x = 1.38,</w:t>
      </w:r>
    </w:p>
    <w:p w:rsidR="00000000" w:rsidDel="00000000" w:rsidP="00000000" w:rsidRDefault="00000000" w:rsidRPr="00000000" w14:paraId="0000007B">
      <w:pPr>
        <w:contextualSpacing w:val="0"/>
        <w:jc w:val="both"/>
        <w:rPr>
          <w:sz w:val="23"/>
          <w:szCs w:val="23"/>
          <w:highlight w:val="white"/>
        </w:rPr>
      </w:pPr>
      <w:r w:rsidDel="00000000" w:rsidR="00000000" w:rsidRPr="00000000">
        <w:rPr>
          <w:sz w:val="23"/>
          <w:szCs w:val="23"/>
          <w:highlight w:val="white"/>
          <w:rtl w:val="0"/>
        </w:rPr>
        <w:t xml:space="preserve"> Y = 0.283218627493815(1.38) + 4.33565847737259</w:t>
      </w:r>
    </w:p>
    <w:p w:rsidR="00000000" w:rsidDel="00000000" w:rsidP="00000000" w:rsidRDefault="00000000" w:rsidRPr="00000000" w14:paraId="0000007C">
      <w:pPr>
        <w:contextualSpacing w:val="0"/>
        <w:jc w:val="both"/>
        <w:rPr>
          <w:sz w:val="23"/>
          <w:szCs w:val="23"/>
          <w:highlight w:val="white"/>
        </w:rPr>
      </w:pPr>
      <w:r w:rsidDel="00000000" w:rsidR="00000000" w:rsidRPr="00000000">
        <w:rPr>
          <w:sz w:val="23"/>
          <w:szCs w:val="23"/>
          <w:highlight w:val="white"/>
          <w:rtl w:val="0"/>
        </w:rPr>
        <w:t xml:space="preserve">    = 4.726500184</w:t>
      </w:r>
    </w:p>
    <w:p w:rsidR="00000000" w:rsidDel="00000000" w:rsidP="00000000" w:rsidRDefault="00000000" w:rsidRPr="00000000" w14:paraId="0000007D">
      <w:pPr>
        <w:contextualSpacing w:val="0"/>
        <w:jc w:val="both"/>
        <w:rPr>
          <w:sz w:val="23"/>
          <w:szCs w:val="23"/>
          <w:highlight w:val="white"/>
        </w:rPr>
      </w:pPr>
      <w:r w:rsidDel="00000000" w:rsidR="00000000" w:rsidRPr="00000000">
        <w:rPr>
          <w:rtl w:val="0"/>
        </w:rPr>
      </w:r>
    </w:p>
    <w:p w:rsidR="00000000" w:rsidDel="00000000" w:rsidP="00000000" w:rsidRDefault="00000000" w:rsidRPr="00000000" w14:paraId="0000007E">
      <w:pPr>
        <w:contextualSpacing w:val="0"/>
        <w:jc w:val="both"/>
        <w:rPr>
          <w:sz w:val="23"/>
          <w:szCs w:val="23"/>
          <w:highlight w:val="white"/>
        </w:rPr>
      </w:pPr>
      <w:r w:rsidDel="00000000" w:rsidR="00000000" w:rsidRPr="00000000">
        <w:rPr>
          <w:sz w:val="23"/>
          <w:szCs w:val="23"/>
          <w:highlight w:val="white"/>
          <w:rtl w:val="0"/>
        </w:rPr>
        <w:t xml:space="preserve">It is reliable as the </w:t>
      </w:r>
      <w:r w:rsidDel="00000000" w:rsidR="00000000" w:rsidRPr="00000000">
        <w:rPr>
          <w:rtl w:val="0"/>
        </w:rPr>
        <w:t xml:space="preserve">Correlation coefficient is close to 1 and </w:t>
      </w:r>
      <w:r w:rsidDel="00000000" w:rsidR="00000000" w:rsidRPr="00000000">
        <w:rPr>
          <w:sz w:val="23"/>
          <w:szCs w:val="23"/>
          <w:highlight w:val="white"/>
          <w:rtl w:val="0"/>
        </w:rPr>
        <w:t xml:space="preserve">the birth rate given is within the range of the paired data sets.</w:t>
      </w:r>
    </w:p>
    <w:p w:rsidR="00000000" w:rsidDel="00000000" w:rsidP="00000000" w:rsidRDefault="00000000" w:rsidRPr="00000000" w14:paraId="0000007F">
      <w:pPr>
        <w:contextualSpacing w:val="0"/>
        <w:jc w:val="both"/>
        <w:rPr>
          <w:sz w:val="23"/>
          <w:szCs w:val="23"/>
          <w:highlight w:val="white"/>
        </w:rPr>
      </w:pPr>
      <w:r w:rsidDel="00000000" w:rsidR="00000000" w:rsidRPr="00000000">
        <w:rPr>
          <w:rtl w:val="0"/>
        </w:rPr>
      </w:r>
    </w:p>
    <w:p w:rsidR="00000000" w:rsidDel="00000000" w:rsidP="00000000" w:rsidRDefault="00000000" w:rsidRPr="00000000" w14:paraId="00000080">
      <w:pPr>
        <w:contextualSpacing w:val="0"/>
        <w:jc w:val="both"/>
        <w:rPr>
          <w:sz w:val="23"/>
          <w:szCs w:val="23"/>
          <w:highlight w:val="white"/>
        </w:rPr>
      </w:pPr>
      <w:r w:rsidDel="00000000" w:rsidR="00000000" w:rsidRPr="00000000">
        <w:rPr>
          <w:sz w:val="23"/>
          <w:szCs w:val="23"/>
          <w:highlight w:val="white"/>
          <w:rtl w:val="0"/>
        </w:rPr>
        <w:t xml:space="preserve">Assumptions: Assuming that all data collected are all at the same time.</w:t>
      </w:r>
    </w:p>
    <w:p w:rsidR="00000000" w:rsidDel="00000000" w:rsidP="00000000" w:rsidRDefault="00000000" w:rsidRPr="00000000" w14:paraId="00000081">
      <w:pPr>
        <w:contextualSpacing w:val="0"/>
        <w:jc w:val="both"/>
        <w:rPr>
          <w:sz w:val="23"/>
          <w:szCs w:val="23"/>
          <w:highlight w:val="white"/>
        </w:rPr>
      </w:pPr>
      <w:r w:rsidDel="00000000" w:rsidR="00000000" w:rsidRPr="00000000">
        <w:rPr>
          <w:rtl w:val="0"/>
        </w:rPr>
      </w:r>
    </w:p>
    <w:p w:rsidR="00000000" w:rsidDel="00000000" w:rsidP="00000000" w:rsidRDefault="00000000" w:rsidRPr="00000000" w14:paraId="00000082">
      <w:pPr>
        <w:contextualSpacing w:val="0"/>
        <w:jc w:val="both"/>
        <w:rPr>
          <w:sz w:val="23"/>
          <w:szCs w:val="23"/>
          <w:highlight w:val="white"/>
        </w:rPr>
      </w:pPr>
      <w:r w:rsidDel="00000000" w:rsidR="00000000" w:rsidRPr="00000000">
        <w:rPr>
          <w:sz w:val="23"/>
          <w:szCs w:val="23"/>
          <w:highlight w:val="white"/>
          <w:rtl w:val="0"/>
        </w:rPr>
        <w:t xml:space="preserve">Limitations: Cannot predict death rate if given birth rate is outside the data range provided and vice versa.</w:t>
      </w:r>
    </w:p>
    <w:p w:rsidR="00000000" w:rsidDel="00000000" w:rsidP="00000000" w:rsidRDefault="00000000" w:rsidRPr="00000000" w14:paraId="00000083">
      <w:pPr>
        <w:contextualSpacing w:val="0"/>
        <w:jc w:val="both"/>
        <w:rPr>
          <w:sz w:val="23"/>
          <w:szCs w:val="23"/>
          <w:highlight w:val="white"/>
        </w:rPr>
      </w:pPr>
      <w:r w:rsidDel="00000000" w:rsidR="00000000" w:rsidRPr="00000000">
        <w:rPr>
          <w:rtl w:val="0"/>
        </w:rPr>
      </w:r>
    </w:p>
    <w:p w:rsidR="00000000" w:rsidDel="00000000" w:rsidP="00000000" w:rsidRDefault="00000000" w:rsidRPr="00000000" w14:paraId="00000084">
      <w:pPr>
        <w:contextualSpacing w:val="0"/>
        <w:jc w:val="both"/>
        <w:rPr>
          <w:sz w:val="23"/>
          <w:szCs w:val="23"/>
          <w:highlight w:val="white"/>
        </w:rPr>
      </w:pPr>
      <w:r w:rsidDel="00000000" w:rsidR="00000000" w:rsidRPr="00000000">
        <w:rPr>
          <w:rtl w:val="0"/>
        </w:rPr>
      </w:r>
    </w:p>
    <w:p w:rsidR="00000000" w:rsidDel="00000000" w:rsidP="00000000" w:rsidRDefault="00000000" w:rsidRPr="00000000" w14:paraId="00000085">
      <w:pPr>
        <w:contextualSpacing w:val="0"/>
        <w:jc w:val="both"/>
        <w:rPr>
          <w:sz w:val="23"/>
          <w:szCs w:val="23"/>
          <w:highlight w:val="white"/>
        </w:rPr>
      </w:pPr>
      <w:r w:rsidDel="00000000" w:rsidR="00000000" w:rsidRPr="00000000">
        <w:rPr>
          <w:rtl w:val="0"/>
        </w:rPr>
      </w:r>
    </w:p>
    <w:p w:rsidR="00000000" w:rsidDel="00000000" w:rsidP="00000000" w:rsidRDefault="00000000" w:rsidRPr="00000000" w14:paraId="00000086">
      <w:pPr>
        <w:contextualSpacing w:val="0"/>
        <w:jc w:val="both"/>
        <w:rPr>
          <w:sz w:val="23"/>
          <w:szCs w:val="23"/>
          <w:highlight w:val="white"/>
        </w:rPr>
      </w:pPr>
      <w:r w:rsidDel="00000000" w:rsidR="00000000" w:rsidRPr="00000000">
        <w:rPr>
          <w:rtl w:val="0"/>
        </w:rPr>
      </w:r>
    </w:p>
    <w:p w:rsidR="00000000" w:rsidDel="00000000" w:rsidP="00000000" w:rsidRDefault="00000000" w:rsidRPr="00000000" w14:paraId="00000087">
      <w:pPr>
        <w:contextualSpacing w:val="0"/>
        <w:rPr>
          <w:b w:val="1"/>
          <w:sz w:val="28"/>
          <w:szCs w:val="28"/>
          <w:highlight w:val="white"/>
          <w:u w:val="single"/>
        </w:rPr>
      </w:pPr>
      <w:r w:rsidDel="00000000" w:rsidR="00000000" w:rsidRPr="00000000">
        <w:rPr>
          <w:rtl w:val="0"/>
        </w:rPr>
      </w:r>
    </w:p>
    <w:p w:rsidR="00000000" w:rsidDel="00000000" w:rsidP="00000000" w:rsidRDefault="00000000" w:rsidRPr="00000000" w14:paraId="00000088">
      <w:pPr>
        <w:contextualSpacing w:val="0"/>
        <w:rPr>
          <w:b w:val="1"/>
          <w:sz w:val="28"/>
          <w:szCs w:val="28"/>
          <w:highlight w:val="white"/>
          <w:u w:val="single"/>
        </w:rPr>
      </w:pPr>
      <w:r w:rsidDel="00000000" w:rsidR="00000000" w:rsidRPr="00000000">
        <w:rPr>
          <w:rtl w:val="0"/>
        </w:rPr>
      </w:r>
    </w:p>
    <w:p w:rsidR="00000000" w:rsidDel="00000000" w:rsidP="00000000" w:rsidRDefault="00000000" w:rsidRPr="00000000" w14:paraId="00000089">
      <w:pPr>
        <w:contextualSpacing w:val="0"/>
        <w:rPr>
          <w:b w:val="1"/>
          <w:sz w:val="28"/>
          <w:szCs w:val="28"/>
          <w:highlight w:val="white"/>
          <w:u w:val="single"/>
        </w:rPr>
      </w:pPr>
      <w:r w:rsidDel="00000000" w:rsidR="00000000" w:rsidRPr="00000000">
        <w:rPr>
          <w:rtl w:val="0"/>
        </w:rPr>
      </w:r>
    </w:p>
    <w:p w:rsidR="00000000" w:rsidDel="00000000" w:rsidP="00000000" w:rsidRDefault="00000000" w:rsidRPr="00000000" w14:paraId="0000008A">
      <w:pPr>
        <w:contextualSpacing w:val="0"/>
        <w:rPr>
          <w:b w:val="1"/>
          <w:sz w:val="28"/>
          <w:szCs w:val="28"/>
          <w:highlight w:val="white"/>
          <w:u w:val="single"/>
        </w:rPr>
      </w:pPr>
      <w:r w:rsidDel="00000000" w:rsidR="00000000" w:rsidRPr="00000000">
        <w:rPr>
          <w:rtl w:val="0"/>
        </w:rPr>
      </w:r>
    </w:p>
    <w:p w:rsidR="00000000" w:rsidDel="00000000" w:rsidP="00000000" w:rsidRDefault="00000000" w:rsidRPr="00000000" w14:paraId="0000008B">
      <w:pPr>
        <w:contextualSpacing w:val="0"/>
        <w:rPr>
          <w:b w:val="1"/>
          <w:sz w:val="28"/>
          <w:szCs w:val="28"/>
          <w:highlight w:val="white"/>
          <w:u w:val="single"/>
        </w:rPr>
      </w:pPr>
      <w:r w:rsidDel="00000000" w:rsidR="00000000" w:rsidRPr="00000000">
        <w:rPr>
          <w:rtl w:val="0"/>
        </w:rPr>
      </w:r>
    </w:p>
    <w:p w:rsidR="00000000" w:rsidDel="00000000" w:rsidP="00000000" w:rsidRDefault="00000000" w:rsidRPr="00000000" w14:paraId="0000008C">
      <w:pPr>
        <w:contextualSpacing w:val="0"/>
        <w:rPr>
          <w:b w:val="1"/>
          <w:sz w:val="28"/>
          <w:szCs w:val="28"/>
          <w:highlight w:val="white"/>
          <w:u w:val="single"/>
        </w:rPr>
      </w:pPr>
      <w:r w:rsidDel="00000000" w:rsidR="00000000" w:rsidRPr="00000000">
        <w:rPr>
          <w:rtl w:val="0"/>
        </w:rPr>
      </w:r>
    </w:p>
    <w:p w:rsidR="00000000" w:rsidDel="00000000" w:rsidP="00000000" w:rsidRDefault="00000000" w:rsidRPr="00000000" w14:paraId="0000008D">
      <w:pPr>
        <w:contextualSpacing w:val="0"/>
        <w:rPr>
          <w:b w:val="1"/>
          <w:sz w:val="28"/>
          <w:szCs w:val="28"/>
          <w:highlight w:val="white"/>
          <w:u w:val="single"/>
        </w:rPr>
      </w:pPr>
      <w:r w:rsidDel="00000000" w:rsidR="00000000" w:rsidRPr="00000000">
        <w:rPr>
          <w:rtl w:val="0"/>
        </w:rPr>
      </w:r>
    </w:p>
    <w:p w:rsidR="00000000" w:rsidDel="00000000" w:rsidP="00000000" w:rsidRDefault="00000000" w:rsidRPr="00000000" w14:paraId="0000008E">
      <w:pPr>
        <w:contextualSpacing w:val="0"/>
        <w:rPr>
          <w:b w:val="1"/>
          <w:sz w:val="28"/>
          <w:szCs w:val="28"/>
          <w:highlight w:val="white"/>
          <w:u w:val="single"/>
        </w:rPr>
      </w:pPr>
      <w:r w:rsidDel="00000000" w:rsidR="00000000" w:rsidRPr="00000000">
        <w:rPr>
          <w:rtl w:val="0"/>
        </w:rPr>
      </w:r>
    </w:p>
    <w:p w:rsidR="00000000" w:rsidDel="00000000" w:rsidP="00000000" w:rsidRDefault="00000000" w:rsidRPr="00000000" w14:paraId="0000008F">
      <w:pPr>
        <w:contextualSpacing w:val="0"/>
        <w:rPr>
          <w:b w:val="1"/>
          <w:sz w:val="28"/>
          <w:szCs w:val="28"/>
          <w:highlight w:val="white"/>
          <w:u w:val="single"/>
        </w:rPr>
      </w:pPr>
      <w:r w:rsidDel="00000000" w:rsidR="00000000" w:rsidRPr="00000000">
        <w:rPr>
          <w:rtl w:val="0"/>
        </w:rPr>
      </w:r>
    </w:p>
    <w:p w:rsidR="00000000" w:rsidDel="00000000" w:rsidP="00000000" w:rsidRDefault="00000000" w:rsidRPr="00000000" w14:paraId="00000090">
      <w:pPr>
        <w:contextualSpacing w:val="0"/>
        <w:rPr>
          <w:b w:val="1"/>
          <w:sz w:val="28"/>
          <w:szCs w:val="28"/>
          <w:highlight w:val="white"/>
          <w:u w:val="single"/>
        </w:rPr>
      </w:pPr>
      <w:r w:rsidDel="00000000" w:rsidR="00000000" w:rsidRPr="00000000">
        <w:rPr>
          <w:rtl w:val="0"/>
        </w:rPr>
      </w:r>
    </w:p>
    <w:p w:rsidR="00000000" w:rsidDel="00000000" w:rsidP="00000000" w:rsidRDefault="00000000" w:rsidRPr="00000000" w14:paraId="00000091">
      <w:pPr>
        <w:contextualSpacing w:val="0"/>
        <w:rPr>
          <w:b w:val="1"/>
          <w:sz w:val="28"/>
          <w:szCs w:val="28"/>
          <w:highlight w:val="white"/>
          <w:u w:val="single"/>
        </w:rPr>
      </w:pPr>
      <w:r w:rsidDel="00000000" w:rsidR="00000000" w:rsidRPr="00000000">
        <w:rPr>
          <w:rtl w:val="0"/>
        </w:rPr>
      </w:r>
    </w:p>
    <w:p w:rsidR="00000000" w:rsidDel="00000000" w:rsidP="00000000" w:rsidRDefault="00000000" w:rsidRPr="00000000" w14:paraId="00000092">
      <w:pPr>
        <w:contextualSpacing w:val="0"/>
        <w:rPr>
          <w:b w:val="1"/>
          <w:sz w:val="28"/>
          <w:szCs w:val="28"/>
          <w:highlight w:val="white"/>
          <w:u w:val="single"/>
        </w:rPr>
      </w:pPr>
      <w:r w:rsidDel="00000000" w:rsidR="00000000" w:rsidRPr="00000000">
        <w:rPr>
          <w:b w:val="1"/>
          <w:sz w:val="28"/>
          <w:szCs w:val="28"/>
          <w:highlight w:val="white"/>
          <w:u w:val="single"/>
          <w:rtl w:val="0"/>
        </w:rPr>
        <w:t xml:space="preserve">4.Conclusion:</w:t>
      </w:r>
    </w:p>
    <w:p w:rsidR="00000000" w:rsidDel="00000000" w:rsidP="00000000" w:rsidRDefault="00000000" w:rsidRPr="00000000" w14:paraId="00000093">
      <w:pPr>
        <w:contextualSpacing w:val="0"/>
        <w:jc w:val="both"/>
        <w:rPr>
          <w:sz w:val="23"/>
          <w:szCs w:val="23"/>
          <w:highlight w:val="white"/>
        </w:rPr>
      </w:pPr>
      <w:r w:rsidDel="00000000" w:rsidR="00000000" w:rsidRPr="00000000">
        <w:rPr>
          <w:sz w:val="23"/>
          <w:szCs w:val="23"/>
          <w:highlight w:val="white"/>
          <w:rtl w:val="0"/>
        </w:rPr>
        <w:t xml:space="preserve">In conclusion, after extracting 17 paired datasets from  https://www.singstat.gov.sg/find-data, we created the graph and analysed it. We found out that the the death rate and birth rate have a very strong positive linear relationship. As the death rate of singapore is increasing we realised that the birth rate of singapore is also increasing at the same time. This data shows that an aging population is happening in singapore now.</w:t>
      </w:r>
    </w:p>
    <w:p w:rsidR="00000000" w:rsidDel="00000000" w:rsidP="00000000" w:rsidRDefault="00000000" w:rsidRPr="00000000" w14:paraId="00000094">
      <w:pPr>
        <w:contextualSpacing w:val="0"/>
        <w:jc w:val="both"/>
        <w:rPr>
          <w:sz w:val="23"/>
          <w:szCs w:val="23"/>
          <w:highlight w:val="white"/>
        </w:rPr>
      </w:pPr>
      <w:r w:rsidDel="00000000" w:rsidR="00000000" w:rsidRPr="00000000">
        <w:rPr>
          <w:rtl w:val="0"/>
        </w:rPr>
      </w:r>
    </w:p>
    <w:p w:rsidR="00000000" w:rsidDel="00000000" w:rsidP="00000000" w:rsidRDefault="00000000" w:rsidRPr="00000000" w14:paraId="00000095">
      <w:pPr>
        <w:contextualSpacing w:val="0"/>
        <w:rPr>
          <w:b w:val="1"/>
          <w:sz w:val="24"/>
          <w:szCs w:val="24"/>
          <w:highlight w:val="white"/>
          <w:u w:val="single"/>
        </w:rPr>
      </w:pPr>
      <w:r w:rsidDel="00000000" w:rsidR="00000000" w:rsidRPr="00000000">
        <w:rPr>
          <w:b w:val="1"/>
          <w:sz w:val="24"/>
          <w:szCs w:val="24"/>
          <w:highlight w:val="white"/>
          <w:u w:val="single"/>
          <w:rtl w:val="0"/>
        </w:rPr>
        <w:t xml:space="preserve">4.1Insights of our study:</w:t>
      </w:r>
    </w:p>
    <w:p w:rsidR="00000000" w:rsidDel="00000000" w:rsidP="00000000" w:rsidRDefault="00000000" w:rsidRPr="00000000" w14:paraId="00000096">
      <w:pPr>
        <w:contextualSpacing w:val="0"/>
        <w:jc w:val="both"/>
        <w:rPr>
          <w:sz w:val="23"/>
          <w:szCs w:val="23"/>
          <w:highlight w:val="white"/>
        </w:rPr>
      </w:pPr>
      <w:r w:rsidDel="00000000" w:rsidR="00000000" w:rsidRPr="00000000">
        <w:rPr>
          <w:sz w:val="23"/>
          <w:szCs w:val="23"/>
          <w:highlight w:val="white"/>
          <w:rtl w:val="0"/>
        </w:rPr>
        <w:t xml:space="preserve">We found out that households today are much smaller. Many families may have just one or two children. On the long run, when our parents become much older, their children will have the responsibility of taking care of them. The one or two children of that household will then need to shoulder a lot of responsibility. </w:t>
      </w:r>
    </w:p>
    <w:p w:rsidR="00000000" w:rsidDel="00000000" w:rsidP="00000000" w:rsidRDefault="00000000" w:rsidRPr="00000000" w14:paraId="00000097">
      <w:pPr>
        <w:contextualSpacing w:val="0"/>
        <w:jc w:val="both"/>
        <w:rPr>
          <w:sz w:val="23"/>
          <w:szCs w:val="23"/>
          <w:highlight w:val="white"/>
        </w:rPr>
      </w:pPr>
      <w:r w:rsidDel="00000000" w:rsidR="00000000" w:rsidRPr="00000000">
        <w:rPr>
          <w:rtl w:val="0"/>
        </w:rPr>
      </w:r>
    </w:p>
    <w:p w:rsidR="00000000" w:rsidDel="00000000" w:rsidP="00000000" w:rsidRDefault="00000000" w:rsidRPr="00000000" w14:paraId="00000098">
      <w:pPr>
        <w:contextualSpacing w:val="0"/>
        <w:rPr>
          <w:b w:val="1"/>
          <w:sz w:val="24"/>
          <w:szCs w:val="24"/>
          <w:highlight w:val="white"/>
          <w:u w:val="single"/>
        </w:rPr>
      </w:pPr>
      <w:r w:rsidDel="00000000" w:rsidR="00000000" w:rsidRPr="00000000">
        <w:rPr>
          <w:b w:val="1"/>
          <w:sz w:val="24"/>
          <w:szCs w:val="24"/>
          <w:highlight w:val="white"/>
          <w:u w:val="single"/>
          <w:rtl w:val="0"/>
        </w:rPr>
        <w:t xml:space="preserve">4.2Solutions:</w:t>
      </w:r>
    </w:p>
    <w:p w:rsidR="00000000" w:rsidDel="00000000" w:rsidP="00000000" w:rsidRDefault="00000000" w:rsidRPr="00000000" w14:paraId="00000099">
      <w:pPr>
        <w:contextualSpacing w:val="0"/>
        <w:jc w:val="both"/>
        <w:rPr>
          <w:color w:val="404040"/>
          <w:sz w:val="24"/>
          <w:szCs w:val="24"/>
          <w:highlight w:val="white"/>
        </w:rPr>
      </w:pPr>
      <w:r w:rsidDel="00000000" w:rsidR="00000000" w:rsidRPr="00000000">
        <w:rPr>
          <w:color w:val="404040"/>
          <w:sz w:val="24"/>
          <w:szCs w:val="24"/>
          <w:highlight w:val="white"/>
          <w:rtl w:val="0"/>
        </w:rPr>
        <w:t xml:space="preserve">Children is a good asset to the family, as they will bring delight to any household. Therefore to support couples into having the resolution to start a family by having more children, With that the Singapore Government have propose the new scheme Child Development Co-Savings (Baby Bonus) Scheme which will helps to lighten the financial costs of raising children. The scheme is part of the Marriage and Parenthood Package and includes a cash gift and contributions to the Child Development Account. With this measures that the Government has taken it will probably solve the issue of aging population.</w:t>
      </w:r>
    </w:p>
    <w:p w:rsidR="00000000" w:rsidDel="00000000" w:rsidP="00000000" w:rsidRDefault="00000000" w:rsidRPr="00000000" w14:paraId="0000009A">
      <w:pPr>
        <w:contextualSpacing w:val="0"/>
        <w:jc w:val="both"/>
        <w:rPr>
          <w:color w:val="404040"/>
          <w:sz w:val="24"/>
          <w:szCs w:val="24"/>
          <w:highlight w:val="white"/>
        </w:rPr>
      </w:pPr>
      <w:r w:rsidDel="00000000" w:rsidR="00000000" w:rsidRPr="00000000">
        <w:rPr>
          <w:rtl w:val="0"/>
        </w:rPr>
      </w:r>
    </w:p>
    <w:p w:rsidR="00000000" w:rsidDel="00000000" w:rsidP="00000000" w:rsidRDefault="00000000" w:rsidRPr="00000000" w14:paraId="0000009B">
      <w:pPr>
        <w:contextualSpacing w:val="0"/>
        <w:jc w:val="both"/>
        <w:rPr>
          <w:sz w:val="24"/>
          <w:szCs w:val="24"/>
          <w:highlight w:val="white"/>
        </w:rPr>
      </w:pPr>
      <w:r w:rsidDel="00000000" w:rsidR="00000000" w:rsidRPr="00000000">
        <w:rPr>
          <w:color w:val="404040"/>
          <w:sz w:val="24"/>
          <w:szCs w:val="24"/>
          <w:highlight w:val="white"/>
          <w:rtl w:val="0"/>
        </w:rPr>
        <w:t xml:space="preserve">Schemes such as the special employment credit provide employers with wage offsets when they choose to hire workers aged 55 and above , earning up to $4,000 a month, This will attract employers to hire older and more experienced workers. This scheme allows options to be available for older workers in Singapore to continue contributing to society in their own ways, whether in the workplace, at home , or elsewhere. </w:t>
      </w:r>
      <w:r w:rsidDel="00000000" w:rsidR="00000000" w:rsidRPr="00000000">
        <w:rPr>
          <w:rtl w:val="0"/>
        </w:rPr>
      </w:r>
    </w:p>
    <w:p w:rsidR="00000000" w:rsidDel="00000000" w:rsidP="00000000" w:rsidRDefault="00000000" w:rsidRPr="00000000" w14:paraId="0000009C">
      <w:pPr>
        <w:contextualSpacing w:val="0"/>
        <w:jc w:val="both"/>
        <w:rPr>
          <w:sz w:val="23"/>
          <w:szCs w:val="23"/>
          <w:highlight w:val="white"/>
        </w:rPr>
      </w:pPr>
      <w:r w:rsidDel="00000000" w:rsidR="00000000" w:rsidRPr="00000000">
        <w:rPr>
          <w:rtl w:val="0"/>
        </w:rPr>
      </w:r>
    </w:p>
    <w:p w:rsidR="00000000" w:rsidDel="00000000" w:rsidP="00000000" w:rsidRDefault="00000000" w:rsidRPr="00000000" w14:paraId="0000009D">
      <w:pPr>
        <w:contextualSpacing w:val="0"/>
        <w:jc w:val="both"/>
        <w:rPr>
          <w:sz w:val="23"/>
          <w:szCs w:val="23"/>
          <w:highlight w:val="white"/>
        </w:rPr>
      </w:pPr>
      <w:r w:rsidDel="00000000" w:rsidR="00000000" w:rsidRPr="00000000">
        <w:rPr>
          <w:sz w:val="23"/>
          <w:szCs w:val="23"/>
          <w:highlight w:val="white"/>
          <w:rtl w:val="0"/>
        </w:rPr>
        <w:t xml:space="preserve">The cost of medical expenses will also increase, with having fewer working adults in the society the cost burden on each working adult becomes even higher. Since there are fewer working adults to share the burden with, the family have to cope with higher overall healthcare cost.</w:t>
      </w:r>
    </w:p>
    <w:p w:rsidR="00000000" w:rsidDel="00000000" w:rsidP="00000000" w:rsidRDefault="00000000" w:rsidRPr="00000000" w14:paraId="0000009E">
      <w:pPr>
        <w:contextualSpacing w:val="0"/>
        <w:jc w:val="both"/>
        <w:rPr>
          <w:sz w:val="23"/>
          <w:szCs w:val="23"/>
          <w:highlight w:val="white"/>
        </w:rPr>
      </w:pPr>
      <w:r w:rsidDel="00000000" w:rsidR="00000000" w:rsidRPr="00000000">
        <w:rPr>
          <w:rtl w:val="0"/>
        </w:rPr>
      </w:r>
    </w:p>
    <w:p w:rsidR="00000000" w:rsidDel="00000000" w:rsidP="00000000" w:rsidRDefault="00000000" w:rsidRPr="00000000" w14:paraId="0000009F">
      <w:pPr>
        <w:contextualSpacing w:val="0"/>
        <w:jc w:val="both"/>
        <w:rPr>
          <w:sz w:val="23"/>
          <w:szCs w:val="23"/>
          <w:highlight w:val="white"/>
        </w:rPr>
      </w:pPr>
      <w:r w:rsidDel="00000000" w:rsidR="00000000" w:rsidRPr="00000000">
        <w:rPr>
          <w:sz w:val="23"/>
          <w:szCs w:val="23"/>
          <w:highlight w:val="white"/>
          <w:rtl w:val="0"/>
        </w:rPr>
        <w:t xml:space="preserve">When there is fewer working adults in the economy it  will also become less vibrant. With a smaller pool of available workers, companies both local and foreign may want to relocate their company overseas when they feel that there is a shortage of skills or manpower.</w:t>
      </w:r>
    </w:p>
    <w:p w:rsidR="00000000" w:rsidDel="00000000" w:rsidP="00000000" w:rsidRDefault="00000000" w:rsidRPr="00000000" w14:paraId="000000A0">
      <w:pPr>
        <w:contextualSpacing w:val="0"/>
        <w:rPr>
          <w:b w:val="1"/>
          <w:sz w:val="36"/>
          <w:szCs w:val="36"/>
          <w:highlight w:val="white"/>
        </w:rPr>
      </w:pPr>
      <w:r w:rsidDel="00000000" w:rsidR="00000000" w:rsidRPr="00000000">
        <w:rPr>
          <w:rtl w:val="0"/>
        </w:rPr>
      </w:r>
    </w:p>
    <w:p w:rsidR="00000000" w:rsidDel="00000000" w:rsidP="00000000" w:rsidRDefault="00000000" w:rsidRPr="00000000" w14:paraId="000000A1">
      <w:pPr>
        <w:contextualSpacing w:val="0"/>
        <w:rPr>
          <w:b w:val="1"/>
          <w:sz w:val="36"/>
          <w:szCs w:val="36"/>
          <w:highlight w:val="white"/>
        </w:rPr>
      </w:pPr>
      <w:r w:rsidDel="00000000" w:rsidR="00000000" w:rsidRPr="00000000">
        <w:rPr>
          <w:b w:val="1"/>
          <w:sz w:val="36"/>
          <w:szCs w:val="36"/>
          <w:highlight w:val="white"/>
          <w:rtl w:val="0"/>
        </w:rPr>
        <w:t xml:space="preserve">5.Appendix </w:t>
      </w:r>
    </w:p>
    <w:p w:rsidR="00000000" w:rsidDel="00000000" w:rsidP="00000000" w:rsidRDefault="00000000" w:rsidRPr="00000000" w14:paraId="000000A2">
      <w:pPr>
        <w:contextualSpacing w:val="0"/>
        <w:rPr>
          <w:b w:val="1"/>
          <w:sz w:val="28"/>
          <w:szCs w:val="28"/>
          <w:highlight w:val="white"/>
        </w:rPr>
      </w:pPr>
      <w:r w:rsidDel="00000000" w:rsidR="00000000" w:rsidRPr="00000000">
        <w:rPr>
          <w:b w:val="1"/>
          <w:sz w:val="28"/>
          <w:szCs w:val="28"/>
          <w:highlight w:val="white"/>
          <w:rtl w:val="0"/>
        </w:rPr>
        <w:t xml:space="preserve">Pair dataset for birth rate and mortality rate</w:t>
      </w:r>
    </w:p>
    <w:p w:rsidR="00000000" w:rsidDel="00000000" w:rsidP="00000000" w:rsidRDefault="00000000" w:rsidRPr="00000000" w14:paraId="000000A3">
      <w:pPr>
        <w:contextualSpacing w:val="0"/>
        <w:rPr>
          <w:sz w:val="23"/>
          <w:szCs w:val="23"/>
          <w:highlight w:val="white"/>
        </w:rPr>
      </w:pPr>
      <w:r w:rsidDel="00000000" w:rsidR="00000000" w:rsidRPr="00000000">
        <w:rPr>
          <w:rtl w:val="0"/>
        </w:rPr>
      </w:r>
    </w:p>
    <w:tbl>
      <w:tblPr>
        <w:tblStyle w:val="Table2"/>
        <w:tblW w:w="2085.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110"/>
        <w:tblGridChange w:id="0">
          <w:tblGrid>
            <w:gridCol w:w="975"/>
            <w:gridCol w:w="1110"/>
          </w:tblGrid>
        </w:tblGridChange>
      </w:tblGrid>
      <w:tr>
        <w:trPr>
          <w:trHeight w:val="54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4">
            <w:pPr>
              <w:widowControl w:val="0"/>
              <w:contextualSpacing w:val="0"/>
              <w:rPr>
                <w:rFonts w:ascii="Calibri" w:cs="Calibri" w:eastAsia="Calibri" w:hAnsi="Calibri"/>
              </w:rPr>
            </w:pPr>
            <w:r w:rsidDel="00000000" w:rsidR="00000000" w:rsidRPr="00000000">
              <w:rPr>
                <w:rFonts w:ascii="Calibri" w:cs="Calibri" w:eastAsia="Calibri" w:hAnsi="Calibri"/>
                <w:rtl w:val="0"/>
              </w:rPr>
              <w:t xml:space="preserve">Birth Rate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5">
            <w:pPr>
              <w:widowControl w:val="0"/>
              <w:contextualSpacing w:val="0"/>
              <w:rPr>
                <w:rFonts w:ascii="Calibri" w:cs="Calibri" w:eastAsia="Calibri" w:hAnsi="Calibri"/>
              </w:rPr>
            </w:pPr>
            <w:r w:rsidDel="00000000" w:rsidR="00000000" w:rsidRPr="00000000">
              <w:rPr>
                <w:rFonts w:ascii="Calibri" w:cs="Calibri" w:eastAsia="Calibri" w:hAnsi="Calibri"/>
                <w:rtl w:val="0"/>
              </w:rPr>
              <w:t xml:space="preserve">Death Rate</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6">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5.76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7">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6.2</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8">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5.41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9">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5.9</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A">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5.31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B">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5.8</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C">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4.66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D">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5.4</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E">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4.46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F">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5.4</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0">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3.91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1">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5.3</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2">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3.53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3">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5.5</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4">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3.22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5">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5</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6">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3.07</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7">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5.2</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8">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2.79</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9">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5.4</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A">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2.35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B">
            <w:pPr>
              <w:widowControl w:val="0"/>
              <w:contextualSpacing w:val="0"/>
              <w:jc w:val="right"/>
              <w:rPr>
                <w:rFonts w:ascii="Calibri" w:cs="Calibri" w:eastAsia="Calibri" w:hAnsi="Calibri"/>
              </w:rPr>
            </w:pPr>
            <w:r w:rsidDel="00000000" w:rsidR="00000000" w:rsidRPr="00000000">
              <w:rPr>
                <w:rFonts w:ascii="Calibri" w:cs="Calibri" w:eastAsia="Calibri" w:hAnsi="Calibri"/>
                <w:color w:val="4c4c4c"/>
                <w:rtl w:val="0"/>
              </w:rPr>
              <w:t xml:space="preserve">5.2</w:t>
            </w:r>
            <w:r w:rsidDel="00000000" w:rsidR="00000000" w:rsidRPr="00000000">
              <w:rPr>
                <w:rtl w:val="0"/>
              </w:rPr>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C">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2.07</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D">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5.1</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E">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1.79</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F">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5.2</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0">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1.61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1">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5</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2">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1.43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3">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4.6</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4">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1.37</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5">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4.4</w:t>
            </w:r>
          </w:p>
        </w:tc>
      </w:tr>
      <w:tr>
        <w:trPr>
          <w:trHeight w:val="280" w:hRule="atLeast"/>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6">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1.26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7">
            <w:pPr>
              <w:widowControl w:val="0"/>
              <w:contextualSpacing w:val="0"/>
              <w:jc w:val="right"/>
              <w:rPr>
                <w:rFonts w:ascii="Calibri" w:cs="Calibri" w:eastAsia="Calibri" w:hAnsi="Calibri"/>
              </w:rPr>
            </w:pPr>
            <w:r w:rsidDel="00000000" w:rsidR="00000000" w:rsidRPr="00000000">
              <w:rPr>
                <w:rFonts w:ascii="Calibri" w:cs="Calibri" w:eastAsia="Calibri" w:hAnsi="Calibri"/>
                <w:rtl w:val="0"/>
              </w:rPr>
              <w:t xml:space="preserve">4.4</w:t>
            </w:r>
          </w:p>
        </w:tc>
      </w:tr>
    </w:tbl>
    <w:p w:rsidR="00000000" w:rsidDel="00000000" w:rsidP="00000000" w:rsidRDefault="00000000" w:rsidRPr="00000000" w14:paraId="000000C8">
      <w:pPr>
        <w:contextualSpacing w:val="0"/>
        <w:rPr>
          <w:sz w:val="36"/>
          <w:szCs w:val="36"/>
          <w:highlight w:val="white"/>
        </w:rPr>
      </w:pPr>
      <w:r w:rsidDel="00000000" w:rsidR="00000000" w:rsidRPr="00000000">
        <w:rPr>
          <w:rtl w:val="0"/>
        </w:rPr>
      </w:r>
    </w:p>
    <w:p w:rsidR="00000000" w:rsidDel="00000000" w:rsidP="00000000" w:rsidRDefault="00000000" w:rsidRPr="00000000" w14:paraId="000000C9">
      <w:pPr>
        <w:contextualSpacing w:val="0"/>
        <w:rPr>
          <w:b w:val="1"/>
          <w:sz w:val="36"/>
          <w:szCs w:val="36"/>
          <w:highlight w:val="white"/>
        </w:rPr>
      </w:pPr>
      <w:r w:rsidDel="00000000" w:rsidR="00000000" w:rsidRPr="00000000">
        <w:rPr>
          <w:b w:val="1"/>
          <w:sz w:val="36"/>
          <w:szCs w:val="36"/>
          <w:highlight w:val="white"/>
          <w:rtl w:val="0"/>
        </w:rPr>
        <w:t xml:space="preserve">5.1The </w:t>
      </w:r>
      <w:r w:rsidDel="00000000" w:rsidR="00000000" w:rsidRPr="00000000">
        <w:rPr>
          <w:b w:val="1"/>
          <w:sz w:val="36"/>
          <w:szCs w:val="36"/>
          <w:highlight w:val="white"/>
          <w:u w:val="single"/>
          <w:rtl w:val="0"/>
        </w:rPr>
        <w:t xml:space="preserve">contribution</w:t>
      </w:r>
      <w:r w:rsidDel="00000000" w:rsidR="00000000" w:rsidRPr="00000000">
        <w:rPr>
          <w:b w:val="1"/>
          <w:sz w:val="36"/>
          <w:szCs w:val="36"/>
          <w:highlight w:val="white"/>
          <w:rtl w:val="0"/>
        </w:rPr>
        <w:t xml:space="preserve"> of each member.</w:t>
      </w:r>
    </w:p>
    <w:p w:rsidR="00000000" w:rsidDel="00000000" w:rsidP="00000000" w:rsidRDefault="00000000" w:rsidRPr="00000000" w14:paraId="000000CA">
      <w:pPr>
        <w:contextualSpacing w:val="0"/>
        <w:rPr>
          <w:sz w:val="23"/>
          <w:szCs w:val="23"/>
          <w:highlight w:val="white"/>
        </w:rPr>
      </w:pPr>
      <w:r w:rsidDel="00000000" w:rsidR="00000000" w:rsidRPr="00000000">
        <w:rPr>
          <w:sz w:val="23"/>
          <w:szCs w:val="23"/>
          <w:highlight w:val="white"/>
          <w:rtl w:val="0"/>
        </w:rPr>
        <w:t xml:space="preserve">Every member of the team has done part of the work.We split the work into many different parts but all of us also help each other on the part that should be done by them.Thus every member has done a minor part of all the things.</w:t>
      </w:r>
    </w:p>
    <w:p w:rsidR="00000000" w:rsidDel="00000000" w:rsidP="00000000" w:rsidRDefault="00000000" w:rsidRPr="00000000" w14:paraId="000000CB">
      <w:pPr>
        <w:contextualSpacing w:val="0"/>
        <w:rPr>
          <w:b w:val="1"/>
          <w:sz w:val="24"/>
          <w:szCs w:val="24"/>
          <w:highlight w:val="white"/>
          <w:u w:val="single"/>
        </w:rPr>
      </w:pPr>
      <w:r w:rsidDel="00000000" w:rsidR="00000000" w:rsidRPr="00000000">
        <w:rPr>
          <w:b w:val="1"/>
          <w:sz w:val="24"/>
          <w:szCs w:val="24"/>
          <w:highlight w:val="white"/>
          <w:u w:val="single"/>
          <w:rtl w:val="0"/>
        </w:rPr>
        <w:t xml:space="preserve">5.1.1- Bryan Ang Wei Ze</w:t>
      </w:r>
    </w:p>
    <w:p w:rsidR="00000000" w:rsidDel="00000000" w:rsidP="00000000" w:rsidRDefault="00000000" w:rsidRPr="00000000" w14:paraId="000000CC">
      <w:pPr>
        <w:contextualSpacing w:val="0"/>
        <w:rPr>
          <w:sz w:val="23"/>
          <w:szCs w:val="23"/>
          <w:highlight w:val="white"/>
        </w:rPr>
      </w:pPr>
      <w:r w:rsidDel="00000000" w:rsidR="00000000" w:rsidRPr="00000000">
        <w:rPr>
          <w:sz w:val="23"/>
          <w:szCs w:val="23"/>
          <w:highlight w:val="white"/>
          <w:rtl w:val="0"/>
        </w:rPr>
        <w:t xml:space="preserve">He has gone to do a research to understand the situation of our Singapore birth and mortality rate and collected most of our data for the birth rate and mortality rate and make the graph.He also did the Result for our studies. Bryan as the leader have lead our team on the right path.</w:t>
      </w:r>
    </w:p>
    <w:p w:rsidR="00000000" w:rsidDel="00000000" w:rsidP="00000000" w:rsidRDefault="00000000" w:rsidRPr="00000000" w14:paraId="000000CD">
      <w:pPr>
        <w:contextualSpacing w:val="0"/>
        <w:rPr>
          <w:sz w:val="23"/>
          <w:szCs w:val="23"/>
          <w:highlight w:val="white"/>
        </w:rPr>
      </w:pPr>
      <w:r w:rsidDel="00000000" w:rsidR="00000000" w:rsidRPr="00000000">
        <w:rPr>
          <w:rtl w:val="0"/>
        </w:rPr>
      </w:r>
    </w:p>
    <w:p w:rsidR="00000000" w:rsidDel="00000000" w:rsidP="00000000" w:rsidRDefault="00000000" w:rsidRPr="00000000" w14:paraId="000000CE">
      <w:pPr>
        <w:contextualSpacing w:val="0"/>
        <w:rPr>
          <w:b w:val="1"/>
          <w:sz w:val="24"/>
          <w:szCs w:val="24"/>
          <w:highlight w:val="white"/>
          <w:u w:val="single"/>
        </w:rPr>
      </w:pPr>
      <w:r w:rsidDel="00000000" w:rsidR="00000000" w:rsidRPr="00000000">
        <w:rPr>
          <w:b w:val="1"/>
          <w:sz w:val="24"/>
          <w:szCs w:val="24"/>
          <w:highlight w:val="white"/>
          <w:u w:val="single"/>
          <w:rtl w:val="0"/>
        </w:rPr>
        <w:t xml:space="preserve">5.1.2-Eric Oon Wee Kiat</w:t>
      </w:r>
    </w:p>
    <w:p w:rsidR="00000000" w:rsidDel="00000000" w:rsidP="00000000" w:rsidRDefault="00000000" w:rsidRPr="00000000" w14:paraId="000000CF">
      <w:pPr>
        <w:contextualSpacing w:val="0"/>
        <w:rPr>
          <w:sz w:val="23"/>
          <w:szCs w:val="23"/>
          <w:highlight w:val="white"/>
        </w:rPr>
      </w:pPr>
      <w:r w:rsidDel="00000000" w:rsidR="00000000" w:rsidRPr="00000000">
        <w:rPr>
          <w:sz w:val="23"/>
          <w:szCs w:val="23"/>
          <w:highlight w:val="white"/>
          <w:rtl w:val="0"/>
        </w:rPr>
        <w:t xml:space="preserve">Eric also contributes to the data collection and He did the introduction for our studies.Eric has research on how the birth rate and mortality rate will affect Singapore and post his finding to the introduction.He also shared his knowledge about the study with all the group member.</w:t>
      </w:r>
    </w:p>
    <w:p w:rsidR="00000000" w:rsidDel="00000000" w:rsidP="00000000" w:rsidRDefault="00000000" w:rsidRPr="00000000" w14:paraId="000000D0">
      <w:pPr>
        <w:contextualSpacing w:val="0"/>
        <w:rPr>
          <w:b w:val="1"/>
          <w:sz w:val="24"/>
          <w:szCs w:val="24"/>
          <w:highlight w:val="white"/>
          <w:u w:val="single"/>
        </w:rPr>
      </w:pPr>
      <w:r w:rsidDel="00000000" w:rsidR="00000000" w:rsidRPr="00000000">
        <w:rPr>
          <w:rtl w:val="0"/>
        </w:rPr>
      </w:r>
    </w:p>
    <w:p w:rsidR="00000000" w:rsidDel="00000000" w:rsidP="00000000" w:rsidRDefault="00000000" w:rsidRPr="00000000" w14:paraId="000000D1">
      <w:pPr>
        <w:contextualSpacing w:val="0"/>
        <w:rPr>
          <w:b w:val="1"/>
          <w:sz w:val="24"/>
          <w:szCs w:val="24"/>
          <w:highlight w:val="white"/>
          <w:u w:val="single"/>
        </w:rPr>
      </w:pPr>
      <w:r w:rsidDel="00000000" w:rsidR="00000000" w:rsidRPr="00000000">
        <w:rPr>
          <w:rtl w:val="0"/>
        </w:rPr>
      </w:r>
    </w:p>
    <w:p w:rsidR="00000000" w:rsidDel="00000000" w:rsidP="00000000" w:rsidRDefault="00000000" w:rsidRPr="00000000" w14:paraId="000000D2">
      <w:pPr>
        <w:contextualSpacing w:val="0"/>
        <w:rPr>
          <w:b w:val="1"/>
          <w:sz w:val="24"/>
          <w:szCs w:val="24"/>
          <w:highlight w:val="white"/>
          <w:u w:val="single"/>
        </w:rPr>
      </w:pPr>
      <w:r w:rsidDel="00000000" w:rsidR="00000000" w:rsidRPr="00000000">
        <w:rPr>
          <w:b w:val="1"/>
          <w:sz w:val="24"/>
          <w:szCs w:val="24"/>
          <w:highlight w:val="white"/>
          <w:u w:val="single"/>
          <w:rtl w:val="0"/>
        </w:rPr>
        <w:t xml:space="preserve">5.1.3-Sherwin Leong Weng Hong</w:t>
      </w:r>
    </w:p>
    <w:p w:rsidR="00000000" w:rsidDel="00000000" w:rsidP="00000000" w:rsidRDefault="00000000" w:rsidRPr="00000000" w14:paraId="000000D3">
      <w:pPr>
        <w:contextualSpacing w:val="0"/>
        <w:rPr>
          <w:sz w:val="23"/>
          <w:szCs w:val="23"/>
          <w:highlight w:val="white"/>
        </w:rPr>
      </w:pPr>
      <w:r w:rsidDel="00000000" w:rsidR="00000000" w:rsidRPr="00000000">
        <w:rPr>
          <w:sz w:val="23"/>
          <w:szCs w:val="23"/>
          <w:highlight w:val="white"/>
          <w:rtl w:val="0"/>
        </w:rPr>
        <w:t xml:space="preserve">Sherwinn has contributed to the data collection, He also did the conclusion.He research on how the government can implement policy to solve the problems we are facing, which is ageing population.He posts many of his finding to the Conclusion part of our study.</w:t>
      </w:r>
    </w:p>
    <w:p w:rsidR="00000000" w:rsidDel="00000000" w:rsidP="00000000" w:rsidRDefault="00000000" w:rsidRPr="00000000" w14:paraId="000000D4">
      <w:pPr>
        <w:contextualSpacing w:val="0"/>
        <w:rPr>
          <w:b w:val="1"/>
          <w:sz w:val="24"/>
          <w:szCs w:val="24"/>
          <w:highlight w:val="white"/>
          <w:u w:val="single"/>
        </w:rPr>
      </w:pPr>
      <w:r w:rsidDel="00000000" w:rsidR="00000000" w:rsidRPr="00000000">
        <w:rPr>
          <w:b w:val="1"/>
          <w:sz w:val="24"/>
          <w:szCs w:val="24"/>
          <w:highlight w:val="white"/>
          <w:u w:val="single"/>
          <w:rtl w:val="0"/>
        </w:rPr>
        <w:t xml:space="preserve">5.1.4-Huang Xiao Xin</w:t>
      </w:r>
    </w:p>
    <w:p w:rsidR="00000000" w:rsidDel="00000000" w:rsidP="00000000" w:rsidRDefault="00000000" w:rsidRPr="00000000" w14:paraId="000000D5">
      <w:pPr>
        <w:contextualSpacing w:val="0"/>
        <w:rPr>
          <w:sz w:val="23"/>
          <w:szCs w:val="23"/>
          <w:highlight w:val="white"/>
        </w:rPr>
      </w:pPr>
      <w:r w:rsidDel="00000000" w:rsidR="00000000" w:rsidRPr="00000000">
        <w:rPr>
          <w:sz w:val="23"/>
          <w:szCs w:val="23"/>
          <w:highlight w:val="white"/>
          <w:rtl w:val="0"/>
        </w:rPr>
        <w:t xml:space="preserve">Xiao Xin has contributed to the data collection,He also did the Appendix. Xiao Xin has brought the group together as he will call for group discussion and meeting on the study of ageing population and share his idea to all the group members.</w:t>
      </w:r>
    </w:p>
    <w:p w:rsidR="00000000" w:rsidDel="00000000" w:rsidP="00000000" w:rsidRDefault="00000000" w:rsidRPr="00000000" w14:paraId="000000D6">
      <w:pPr>
        <w:contextualSpacing w:val="0"/>
        <w:rPr>
          <w:sz w:val="23"/>
          <w:szCs w:val="23"/>
          <w:highlight w:val="white"/>
        </w:rPr>
      </w:pPr>
      <w:r w:rsidDel="00000000" w:rsidR="00000000" w:rsidRPr="00000000">
        <w:rPr>
          <w:rtl w:val="0"/>
        </w:rPr>
      </w:r>
    </w:p>
    <w:p w:rsidR="00000000" w:rsidDel="00000000" w:rsidP="00000000" w:rsidRDefault="00000000" w:rsidRPr="00000000" w14:paraId="000000D7">
      <w:pPr>
        <w:contextualSpacing w:val="0"/>
        <w:rPr>
          <w:sz w:val="23"/>
          <w:szCs w:val="23"/>
          <w:highlight w:val="white"/>
        </w:rPr>
      </w:pPr>
      <w:r w:rsidDel="00000000" w:rsidR="00000000" w:rsidRPr="00000000">
        <w:rPr>
          <w:rtl w:val="0"/>
        </w:rPr>
      </w:r>
    </w:p>
    <w:p w:rsidR="00000000" w:rsidDel="00000000" w:rsidP="00000000" w:rsidRDefault="00000000" w:rsidRPr="00000000" w14:paraId="000000D8">
      <w:pPr>
        <w:contextualSpacing w:val="0"/>
        <w:rPr>
          <w:b w:val="1"/>
          <w:sz w:val="28"/>
          <w:szCs w:val="28"/>
          <w:highlight w:val="white"/>
        </w:rPr>
      </w:pPr>
      <w:r w:rsidDel="00000000" w:rsidR="00000000" w:rsidRPr="00000000">
        <w:rPr>
          <w:b w:val="1"/>
          <w:sz w:val="28"/>
          <w:szCs w:val="28"/>
          <w:highlight w:val="white"/>
          <w:rtl w:val="0"/>
        </w:rPr>
        <w:t xml:space="preserve">5.2 The challenge during the studies.</w:t>
      </w:r>
    </w:p>
    <w:p w:rsidR="00000000" w:rsidDel="00000000" w:rsidP="00000000" w:rsidRDefault="00000000" w:rsidRPr="00000000" w14:paraId="000000D9">
      <w:pPr>
        <w:contextualSpacing w:val="0"/>
        <w:rPr>
          <w:sz w:val="23"/>
          <w:szCs w:val="23"/>
          <w:highlight w:val="white"/>
        </w:rPr>
      </w:pPr>
      <w:r w:rsidDel="00000000" w:rsidR="00000000" w:rsidRPr="00000000">
        <w:rPr>
          <w:sz w:val="23"/>
          <w:szCs w:val="23"/>
          <w:highlight w:val="white"/>
          <w:rtl w:val="0"/>
        </w:rPr>
        <w:t xml:space="preserve">The problems we face are mainly things like collecting data and plot a nice graph that suits the situation. For collecting data it’s very tough to find the data we need, As It’s hard to spot so many data and find the data we need. Also, it's not easy to come up with a graph. All of us is new to this area and we had learned from scratch and slowly find our way to make the graph. The most difficult problem we encounter is to start our study by choosing the topic that we want to study and defined the problem about our study and make our brain busy to start. As we don’t really know a statistic report about the birthrate and death rate should look. Hence we have to research many different reports and finally know how our report should look. In this semester we have many tests and at the same time we also have a lot other presentation to do thus it’s really hard for us to find the time and have group discussion together.</w:t>
      </w:r>
    </w:p>
    <w:p w:rsidR="00000000" w:rsidDel="00000000" w:rsidP="00000000" w:rsidRDefault="00000000" w:rsidRPr="00000000" w14:paraId="000000DA">
      <w:pPr>
        <w:contextualSpacing w:val="0"/>
        <w:rPr>
          <w:sz w:val="23"/>
          <w:szCs w:val="23"/>
          <w:highlight w:val="white"/>
        </w:rPr>
      </w:pPr>
      <w:r w:rsidDel="00000000" w:rsidR="00000000" w:rsidRPr="00000000">
        <w:rPr>
          <w:rtl w:val="0"/>
        </w:rPr>
      </w:r>
    </w:p>
    <w:p w:rsidR="00000000" w:rsidDel="00000000" w:rsidP="00000000" w:rsidRDefault="00000000" w:rsidRPr="00000000" w14:paraId="000000DB">
      <w:pPr>
        <w:contextualSpacing w:val="0"/>
        <w:rPr>
          <w:sz w:val="23"/>
          <w:szCs w:val="23"/>
          <w:highlight w:val="white"/>
        </w:rPr>
      </w:pPr>
      <w:r w:rsidDel="00000000" w:rsidR="00000000" w:rsidRPr="00000000">
        <w:rPr>
          <w:rtl w:val="0"/>
        </w:rPr>
      </w:r>
    </w:p>
    <w:p w:rsidR="00000000" w:rsidDel="00000000" w:rsidP="00000000" w:rsidRDefault="00000000" w:rsidRPr="00000000" w14:paraId="000000DC">
      <w:pPr>
        <w:widowControl w:val="0"/>
        <w:contextualSpacing w:val="0"/>
        <w:jc w:val="right"/>
        <w:rPr>
          <w:rFonts w:ascii="Calibri" w:cs="Calibri" w:eastAsia="Calibri" w:hAnsi="Calibri"/>
        </w:rPr>
      </w:pPr>
      <w:r w:rsidDel="00000000" w:rsidR="00000000" w:rsidRPr="00000000">
        <w:rPr>
          <w:rtl w:val="0"/>
        </w:rPr>
      </w:r>
    </w:p>
    <w:p w:rsidR="00000000" w:rsidDel="00000000" w:rsidP="00000000" w:rsidRDefault="00000000" w:rsidRPr="00000000" w14:paraId="000000DD">
      <w:pPr>
        <w:contextualSpacing w:val="0"/>
        <w:rPr>
          <w:sz w:val="23"/>
          <w:szCs w:val="23"/>
          <w:highlight w:val="white"/>
        </w:rPr>
      </w:pPr>
      <w:r w:rsidDel="00000000" w:rsidR="00000000" w:rsidRPr="00000000">
        <w:rPr>
          <w:rtl w:val="0"/>
        </w:rPr>
      </w:r>
    </w:p>
    <w:sectPr>
      <w:headerReference r:id="rId8" w:type="default"/>
      <w:headerReference r:id="rId9" w:type="first"/>
      <w:footerReference r:id="rId10" w:type="default"/>
      <w:footerReference r:id="rId11" w:type="first"/>
      <w:pgSz w:h="15840" w:w="12240"/>
      <w:pgMar w:bottom="1440" w:top="1440" w:left="1440" w:right="1440" w:header="288"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contextualSpacing w:val="0"/>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2">
    <w:pPr>
      <w:contextualSpacing w:val="0"/>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E">
    <w:pPr>
      <w:tabs>
        <w:tab w:val="center" w:pos="4513"/>
        <w:tab w:val="right" w:pos="9026"/>
      </w:tabs>
      <w:contextualSpacing w:val="0"/>
      <w:jc w:val="center"/>
      <w:rPr>
        <w:b w:val="1"/>
        <w:sz w:val="36"/>
        <w:szCs w:val="36"/>
      </w:rPr>
    </w:pPr>
    <w:r w:rsidDel="00000000" w:rsidR="00000000" w:rsidRPr="00000000">
      <w:rPr>
        <w:rFonts w:ascii="Times New Roman" w:cs="Times New Roman" w:eastAsia="Times New Roman" w:hAnsi="Times New Roman"/>
        <w:sz w:val="20"/>
        <w:szCs w:val="20"/>
      </w:rPr>
      <w:drawing>
        <wp:inline distB="0" distT="0" distL="0" distR="0">
          <wp:extent cx="1974173" cy="421992"/>
          <wp:effectExtent b="0" l="0" r="0" t="0"/>
          <wp:docPr descr="https://lh4.googleusercontent.com/yHRZ4pWOQi1ZnyUNdnKF0lFf38nWiwVRsDpYz4is0rJJuKkgbyRi2hMlwFa0RFdideeYnUrJu3-THyB4Q3VcGqdja1VUHMGrKU9VftQClAWGBaJgVn0ELiSwY2bPUXAFc_nhBew" id="3" name="image2.png"/>
          <a:graphic>
            <a:graphicData uri="http://schemas.openxmlformats.org/drawingml/2006/picture">
              <pic:pic>
                <pic:nvPicPr>
                  <pic:cNvPr descr="https://lh4.googleusercontent.com/yHRZ4pWOQi1ZnyUNdnKF0lFf38nWiwVRsDpYz4is0rJJuKkgbyRi2hMlwFa0RFdideeYnUrJu3-THyB4Q3VcGqdja1VUHMGrKU9VftQClAWGBaJgVn0ELiSwY2bPUXAFc_nhBew" id="0" name="image2.png"/>
                  <pic:cNvPicPr preferRelativeResize="0"/>
                </pic:nvPicPr>
                <pic:blipFill>
                  <a:blip r:embed="rId1"/>
                  <a:srcRect b="0" l="0" r="0" t="0"/>
                  <a:stretch>
                    <a:fillRect/>
                  </a:stretch>
                </pic:blipFill>
                <pic:spPr>
                  <a:xfrm>
                    <a:off x="0" y="0"/>
                    <a:ext cx="1974173" cy="421992"/>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sz w:val="36"/>
        <w:szCs w:val="36"/>
        <w:rtl w:val="0"/>
      </w:rPr>
      <w:t xml:space="preserve">  </w:t>
    </w:r>
  </w:p>
  <w:p w:rsidR="00000000" w:rsidDel="00000000" w:rsidP="00000000" w:rsidRDefault="00000000" w:rsidRPr="00000000" w14:paraId="000000DF">
    <w:pPr>
      <w:tabs>
        <w:tab w:val="center" w:pos="4513"/>
        <w:tab w:val="right" w:pos="9026"/>
      </w:tabs>
      <w:contextualSpacing w:val="0"/>
      <w:jc w:val="center"/>
      <w:rPr>
        <w:rFonts w:ascii="Times New Roman" w:cs="Times New Roman" w:eastAsia="Times New Roman" w:hAnsi="Times New Roman"/>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0">
    <w:pPr>
      <w:tabs>
        <w:tab w:val="center" w:pos="4513"/>
        <w:tab w:val="right" w:pos="9026"/>
      </w:tabs>
      <w:contextualSpacing w:val="0"/>
      <w:jc w:val="center"/>
      <w:rPr/>
    </w:pPr>
    <w:r w:rsidDel="00000000" w:rsidR="00000000" w:rsidRPr="00000000">
      <w:rPr>
        <w:rFonts w:ascii="Times New Roman" w:cs="Times New Roman" w:eastAsia="Times New Roman" w:hAnsi="Times New Roman"/>
        <w:sz w:val="20"/>
        <w:szCs w:val="20"/>
        <w:rtl w:val="0"/>
      </w:rPr>
      <w:t xml:space="preserve">             </w:t>
      <w:tab/>
      <w:tab/>
      <w:t xml:space="preserve"> </w:t>
    </w:r>
    <w:r w:rsidDel="00000000" w:rsidR="00000000" w:rsidRPr="00000000">
      <w:rPr>
        <w:b w:val="1"/>
        <w:sz w:val="36"/>
        <w:szCs w:val="36"/>
        <w:rtl w:val="0"/>
      </w:rPr>
      <w:t xml:space="preserve">Cover page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1905000</wp:posOffset>
          </wp:positionH>
          <wp:positionV relativeFrom="paragraph">
            <wp:posOffset>47625</wp:posOffset>
          </wp:positionV>
          <wp:extent cx="1985118" cy="421958"/>
          <wp:effectExtent b="0" l="0" r="0" t="0"/>
          <wp:wrapSquare wrapText="bothSides" distB="0" distT="0" distL="0" distR="0"/>
          <wp:docPr descr="https://lh4.googleusercontent.com/yHRZ4pWOQi1ZnyUNdnKF0lFf38nWiwVRsDpYz4is0rJJuKkgbyRi2hMlwFa0RFdideeYnUrJu3-THyB4Q3VcGqdja1VUHMGrKU9VftQClAWGBaJgVn0ELiSwY2bPUXAFc_nhBew" id="2" name="image2.png"/>
          <a:graphic>
            <a:graphicData uri="http://schemas.openxmlformats.org/drawingml/2006/picture">
              <pic:pic>
                <pic:nvPicPr>
                  <pic:cNvPr descr="https://lh4.googleusercontent.com/yHRZ4pWOQi1ZnyUNdnKF0lFf38nWiwVRsDpYz4is0rJJuKkgbyRi2hMlwFa0RFdideeYnUrJu3-THyB4Q3VcGqdja1VUHMGrKU9VftQClAWGBaJgVn0ELiSwY2bPUXAFc_nhBew" id="0" name="image2.png"/>
                  <pic:cNvPicPr preferRelativeResize="0"/>
                </pic:nvPicPr>
                <pic:blipFill>
                  <a:blip r:embed="rId1"/>
                  <a:srcRect b="0" l="0" r="0" t="0"/>
                  <a:stretch>
                    <a:fillRect/>
                  </a:stretch>
                </pic:blipFill>
                <pic:spPr>
                  <a:xfrm>
                    <a:off x="0" y="0"/>
                    <a:ext cx="1985118" cy="42195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72.0" w:type="dxa"/>
        <w:left w:w="72.0" w:type="dxa"/>
        <w:bottom w:w="72.0" w:type="dxa"/>
        <w:right w:w="72.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singstat.gov.sg/" TargetMode="Externa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