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FD" w:rsidRDefault="002672FD" w:rsidP="008536FD">
      <w:pPr>
        <w:pStyle w:val="Title"/>
        <w:rPr>
          <w:rFonts w:hint="eastAsia"/>
          <w:lang w:eastAsia="ja-JP"/>
        </w:rPr>
      </w:pPr>
      <w:r>
        <w:rPr>
          <w:rFonts w:hint="eastAsia"/>
          <w:lang w:eastAsia="ja-JP"/>
        </w:rPr>
        <w:t>Assig</w:t>
      </w:r>
      <w:r w:rsidR="008536FD">
        <w:rPr>
          <w:rFonts w:hint="eastAsia"/>
          <w:lang w:eastAsia="ja-JP"/>
        </w:rPr>
        <w:t>n</w:t>
      </w:r>
      <w:r>
        <w:rPr>
          <w:rFonts w:hint="eastAsia"/>
          <w:lang w:eastAsia="ja-JP"/>
        </w:rPr>
        <w:t>ment 2</w:t>
      </w:r>
      <w:r w:rsidR="008536FD">
        <w:rPr>
          <w:rFonts w:hint="eastAsia"/>
          <w:lang w:eastAsia="ja-JP"/>
        </w:rPr>
        <w:t xml:space="preserve"> </w:t>
      </w:r>
    </w:p>
    <w:p w:rsidR="002672FD" w:rsidRDefault="008536FD" w:rsidP="008536FD">
      <w:pPr>
        <w:pStyle w:val="Title"/>
        <w:rPr>
          <w:rFonts w:hint="eastAsia"/>
          <w:lang w:eastAsia="ja-JP"/>
        </w:rPr>
      </w:pPr>
      <w:r>
        <w:rPr>
          <w:rFonts w:hint="eastAsia"/>
          <w:lang w:eastAsia="ja-JP"/>
        </w:rPr>
        <w:t>Relational Database</w:t>
      </w:r>
    </w:p>
    <w:p w:rsidR="002672FD" w:rsidRDefault="002672FD" w:rsidP="00AF0930">
      <w:pPr>
        <w:contextualSpacing/>
        <w:rPr>
          <w:rFonts w:ascii="Calibri" w:hAnsi="Calibri" w:hint="eastAsia"/>
          <w:b/>
          <w:lang w:eastAsia="ja-JP"/>
        </w:rPr>
      </w:pPr>
    </w:p>
    <w:p w:rsidR="00AF0930" w:rsidRPr="00AA53F0" w:rsidRDefault="008536FD" w:rsidP="008C009A">
      <w:pPr>
        <w:pStyle w:val="Heading2"/>
        <w:rPr>
          <w:lang w:eastAsia="ja-JP"/>
        </w:rPr>
      </w:pPr>
      <w:r>
        <w:rPr>
          <w:rFonts w:hint="eastAsia"/>
          <w:lang w:eastAsia="ja-JP"/>
        </w:rPr>
        <w:t>PROBLEMS</w:t>
      </w:r>
    </w:p>
    <w:p w:rsidR="002A4B68" w:rsidRDefault="002A4B68" w:rsidP="002A4B68">
      <w:pPr>
        <w:pStyle w:val="ListParagraph"/>
        <w:numPr>
          <w:ilvl w:val="0"/>
          <w:numId w:val="1"/>
        </w:numPr>
        <w:jc w:val="both"/>
        <w:rPr>
          <w:rFonts w:ascii="Calibri" w:hAnsi="Calibri" w:hint="eastAsia"/>
          <w:sz w:val="24"/>
        </w:rPr>
      </w:pPr>
      <w:r w:rsidRPr="002A4B68">
        <w:rPr>
          <w:rFonts w:ascii="Calibri" w:hAnsi="Calibri"/>
          <w:sz w:val="24"/>
        </w:rPr>
        <w:t>Describe your strategy to store the database. Which ﬁles are you going to generate to keep your database? Why? Try to relate to the concepts presented in class.</w:t>
      </w:r>
    </w:p>
    <w:p w:rsidR="002A4B68" w:rsidRDefault="002A4B68" w:rsidP="002A4B68">
      <w:pPr>
        <w:rPr>
          <w:rFonts w:ascii="Calibri" w:hAnsi="Calibri" w:hint="eastAsia"/>
          <w:sz w:val="24"/>
          <w:lang w:eastAsia="ja-JP"/>
        </w:rPr>
      </w:pPr>
    </w:p>
    <w:p w:rsidR="008C009A" w:rsidRPr="00575A1F" w:rsidRDefault="002A4B68" w:rsidP="00575A1F">
      <w:pPr>
        <w:pStyle w:val="Heading2"/>
        <w:rPr>
          <w:rStyle w:val="SubtleEmphasis"/>
          <w:rFonts w:hint="eastAsia"/>
          <w:i w:val="0"/>
          <w:iCs w:val="0"/>
          <w:color w:val="4F81BD" w:themeColor="accent1"/>
          <w:lang w:eastAsia="ja-JP"/>
        </w:rPr>
      </w:pPr>
      <w:r>
        <w:rPr>
          <w:rFonts w:hint="eastAsia"/>
          <w:lang w:eastAsia="ja-JP"/>
        </w:rPr>
        <w:t>ANSWERS:</w:t>
      </w:r>
    </w:p>
    <w:p w:rsidR="008C009A" w:rsidRPr="008C009A" w:rsidRDefault="008C009A" w:rsidP="008C009A">
      <w:pPr>
        <w:pStyle w:val="Subtitle"/>
        <w:rPr>
          <w:rStyle w:val="SubtleEmphasis"/>
          <w:rFonts w:hint="eastAsia"/>
          <w:color w:val="4F81BD" w:themeColor="accent1"/>
        </w:rPr>
      </w:pPr>
      <w:r w:rsidRPr="008C009A">
        <w:rPr>
          <w:rStyle w:val="SubtleEmphasis"/>
          <w:rFonts w:hint="eastAsia"/>
          <w:color w:val="4F81BD" w:themeColor="accent1"/>
        </w:rPr>
        <w:t>Main ideas from given problems</w:t>
      </w:r>
    </w:p>
    <w:p w:rsidR="00C415CC" w:rsidRPr="00C415CC" w:rsidRDefault="00C415CC" w:rsidP="00072690">
      <w:pPr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Main ideas that can be inferred from the problems and sample database:</w:t>
      </w:r>
    </w:p>
    <w:p w:rsidR="00540FC8" w:rsidRDefault="00540FC8" w:rsidP="00072690">
      <w:pPr>
        <w:rPr>
          <w:rFonts w:ascii="Calibri" w:hAnsi="Calibri" w:hint="eastAsia"/>
          <w:i/>
          <w:sz w:val="24"/>
          <w:lang w:eastAsia="ja-JP"/>
        </w:rPr>
      </w:pPr>
    </w:p>
    <w:p w:rsidR="006C6096" w:rsidRPr="00302EF9" w:rsidRDefault="00B15250" w:rsidP="00302EF9">
      <w:pPr>
        <w:pStyle w:val="ListParagraph"/>
        <w:numPr>
          <w:ilvl w:val="0"/>
          <w:numId w:val="23"/>
        </w:numPr>
        <w:rPr>
          <w:rFonts w:ascii="Calibri" w:hAnsi="Calibri" w:hint="eastAsia"/>
          <w:sz w:val="24"/>
          <w:lang w:eastAsia="ja-JP"/>
        </w:rPr>
      </w:pPr>
      <w:r w:rsidRPr="00302EF9">
        <w:rPr>
          <w:rFonts w:ascii="Calibri" w:hAnsi="Calibri" w:hint="eastAsia"/>
          <w:sz w:val="24"/>
          <w:lang w:eastAsia="ja-JP"/>
        </w:rPr>
        <w:t>Job ID is th</w:t>
      </w:r>
      <w:r w:rsidR="00540FC8" w:rsidRPr="00302EF9">
        <w:rPr>
          <w:rFonts w:ascii="Calibri" w:hAnsi="Calibri" w:hint="eastAsia"/>
          <w:sz w:val="24"/>
          <w:lang w:eastAsia="ja-JP"/>
        </w:rPr>
        <w:t>e only unique ID among the records.</w:t>
      </w:r>
      <w:r w:rsidR="00C415CC" w:rsidRPr="00302EF9">
        <w:rPr>
          <w:rFonts w:ascii="Calibri" w:hAnsi="Calibri" w:hint="eastAsia"/>
          <w:sz w:val="24"/>
          <w:lang w:eastAsia="ja-JP"/>
        </w:rPr>
        <w:t xml:space="preserve"> One job post must have one single and unique ID.</w:t>
      </w:r>
      <w:r w:rsidR="00E32799" w:rsidRPr="00302EF9">
        <w:rPr>
          <w:rFonts w:ascii="Calibri" w:hAnsi="Calibri" w:hint="eastAsia"/>
          <w:sz w:val="24"/>
          <w:lang w:eastAsia="ja-JP"/>
        </w:rPr>
        <w:t xml:space="preserve"> Therefore, </w:t>
      </w:r>
      <w:r w:rsidR="00541AE6">
        <w:rPr>
          <w:rFonts w:ascii="Calibri" w:hAnsi="Calibri" w:hint="eastAsia"/>
          <w:sz w:val="24"/>
          <w:lang w:eastAsia="ja-JP"/>
        </w:rPr>
        <w:t>Job ID</w:t>
      </w:r>
      <w:r w:rsidR="00E32799" w:rsidRPr="00302EF9">
        <w:rPr>
          <w:rFonts w:ascii="Calibri" w:hAnsi="Calibri" w:hint="eastAsia"/>
          <w:sz w:val="24"/>
          <w:lang w:eastAsia="ja-JP"/>
        </w:rPr>
        <w:t xml:space="preserve"> has to be the </w:t>
      </w:r>
      <w:r w:rsidR="00BF4D02" w:rsidRPr="00302EF9">
        <w:rPr>
          <w:rFonts w:ascii="Calibri" w:hAnsi="Calibri" w:hint="eastAsia"/>
          <w:sz w:val="24"/>
          <w:lang w:eastAsia="ja-JP"/>
        </w:rPr>
        <w:t xml:space="preserve">main </w:t>
      </w:r>
      <w:r w:rsidR="00E32799" w:rsidRPr="00302EF9">
        <w:rPr>
          <w:rFonts w:ascii="Calibri" w:hAnsi="Calibri" w:hint="eastAsia"/>
          <w:sz w:val="24"/>
          <w:lang w:eastAsia="ja-JP"/>
        </w:rPr>
        <w:t>identifier attribute to which other attributes are referring</w:t>
      </w:r>
      <w:r w:rsidR="00541AE6">
        <w:rPr>
          <w:rFonts w:ascii="Calibri" w:hAnsi="Calibri" w:hint="eastAsia"/>
          <w:sz w:val="24"/>
          <w:lang w:eastAsia="ja-JP"/>
        </w:rPr>
        <w:t xml:space="preserve"> to</w:t>
      </w:r>
      <w:r w:rsidR="00E32799" w:rsidRPr="00302EF9">
        <w:rPr>
          <w:rFonts w:ascii="Calibri" w:hAnsi="Calibri" w:hint="eastAsia"/>
          <w:sz w:val="24"/>
          <w:lang w:eastAsia="ja-JP"/>
        </w:rPr>
        <w:t>.</w:t>
      </w:r>
      <w:r w:rsidRPr="00302EF9">
        <w:rPr>
          <w:rFonts w:ascii="Calibri" w:hAnsi="Calibri" w:hint="eastAsia"/>
          <w:sz w:val="24"/>
          <w:lang w:eastAsia="ja-JP"/>
        </w:rPr>
        <w:t xml:space="preserve"> </w:t>
      </w:r>
    </w:p>
    <w:p w:rsidR="00302EF9" w:rsidRDefault="008C009A" w:rsidP="00072690">
      <w:pPr>
        <w:pStyle w:val="ListParagraph"/>
        <w:numPr>
          <w:ilvl w:val="0"/>
          <w:numId w:val="18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A</w:t>
      </w:r>
      <w:r w:rsidR="00072690">
        <w:rPr>
          <w:rFonts w:ascii="Calibri" w:hAnsi="Calibri" w:hint="eastAsia"/>
          <w:sz w:val="24"/>
          <w:lang w:eastAsia="ja-JP"/>
        </w:rPr>
        <w:t>ll attributes (except Job ID) has relatively equal of importance, meaning</w:t>
      </w:r>
      <w:r w:rsidR="00302EF9">
        <w:rPr>
          <w:rFonts w:ascii="Calibri" w:hAnsi="Calibri" w:hint="eastAsia"/>
          <w:sz w:val="24"/>
          <w:lang w:eastAsia="ja-JP"/>
        </w:rPr>
        <w:t>:</w:t>
      </w:r>
    </w:p>
    <w:p w:rsidR="00302EF9" w:rsidRDefault="00302EF9" w:rsidP="00302EF9">
      <w:pPr>
        <w:pStyle w:val="ListParagraph"/>
        <w:numPr>
          <w:ilvl w:val="1"/>
          <w:numId w:val="1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A</w:t>
      </w:r>
      <w:r w:rsidR="00072690">
        <w:rPr>
          <w:rFonts w:ascii="Calibri" w:hAnsi="Calibri" w:hint="eastAsia"/>
          <w:sz w:val="24"/>
          <w:lang w:eastAsia="ja-JP"/>
        </w:rPr>
        <w:t>ll executable commands</w:t>
      </w:r>
      <w:r>
        <w:rPr>
          <w:rFonts w:ascii="Calibri" w:hAnsi="Calibri" w:hint="eastAsia"/>
          <w:sz w:val="24"/>
          <w:lang w:eastAsia="ja-JP"/>
        </w:rPr>
        <w:t>/functions</w:t>
      </w:r>
      <w:r w:rsidR="00072690">
        <w:rPr>
          <w:rFonts w:ascii="Calibri" w:hAnsi="Calibri" w:hint="eastAsia"/>
          <w:sz w:val="24"/>
          <w:lang w:eastAsia="ja-JP"/>
        </w:rPr>
        <w:t xml:space="preserve"> (e.g. Select, Find, View) ha</w:t>
      </w:r>
      <w:r>
        <w:rPr>
          <w:rFonts w:ascii="Calibri" w:hAnsi="Calibri" w:hint="eastAsia"/>
          <w:sz w:val="24"/>
          <w:lang w:eastAsia="ja-JP"/>
        </w:rPr>
        <w:t>ve</w:t>
      </w:r>
      <w:r w:rsidR="00072690">
        <w:rPr>
          <w:rFonts w:ascii="Calibri" w:hAnsi="Calibri" w:hint="eastAsia"/>
          <w:sz w:val="24"/>
          <w:lang w:eastAsia="ja-JP"/>
        </w:rPr>
        <w:t xml:space="preserve"> to be applicable</w:t>
      </w:r>
      <w:r w:rsidR="008C009A">
        <w:rPr>
          <w:rFonts w:ascii="Calibri" w:hAnsi="Calibri" w:hint="eastAsia"/>
          <w:sz w:val="24"/>
          <w:lang w:eastAsia="ja-JP"/>
        </w:rPr>
        <w:t xml:space="preserve"> </w:t>
      </w:r>
      <w:r>
        <w:rPr>
          <w:rFonts w:ascii="Calibri" w:hAnsi="Calibri" w:hint="eastAsia"/>
          <w:sz w:val="24"/>
          <w:lang w:eastAsia="ja-JP"/>
        </w:rPr>
        <w:t>to</w:t>
      </w:r>
      <w:r w:rsidR="008C009A">
        <w:rPr>
          <w:rFonts w:ascii="Calibri" w:hAnsi="Calibri" w:hint="eastAsia"/>
          <w:sz w:val="24"/>
          <w:lang w:eastAsia="ja-JP"/>
        </w:rPr>
        <w:t xml:space="preserve"> any attributes. </w:t>
      </w:r>
    </w:p>
    <w:p w:rsidR="00302EF9" w:rsidRDefault="00302EF9" w:rsidP="00302EF9">
      <w:pPr>
        <w:pStyle w:val="ListParagraph"/>
        <w:numPr>
          <w:ilvl w:val="1"/>
          <w:numId w:val="1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/>
          <w:sz w:val="24"/>
          <w:lang w:eastAsia="ja-JP"/>
        </w:rPr>
        <w:t>W</w:t>
      </w:r>
      <w:r>
        <w:rPr>
          <w:rFonts w:ascii="Calibri" w:hAnsi="Calibri" w:hint="eastAsia"/>
          <w:sz w:val="24"/>
          <w:lang w:eastAsia="ja-JP"/>
        </w:rPr>
        <w:t>hen reading from database, most functions will only need to get one attribute value or the whole records for specified reference ID (Job ID)</w:t>
      </w:r>
    </w:p>
    <w:p w:rsidR="00AE112E" w:rsidRDefault="008C009A" w:rsidP="00302EF9">
      <w:pPr>
        <w:ind w:left="720"/>
        <w:rPr>
          <w:rFonts w:ascii="Calibri" w:hAnsi="Calibri" w:hint="eastAsia"/>
          <w:sz w:val="24"/>
          <w:lang w:eastAsia="ja-JP"/>
        </w:rPr>
      </w:pPr>
      <w:r w:rsidRPr="00302EF9">
        <w:rPr>
          <w:rFonts w:ascii="Calibri" w:hAnsi="Calibri" w:hint="eastAsia"/>
          <w:sz w:val="24"/>
          <w:lang w:eastAsia="ja-JP"/>
        </w:rPr>
        <w:t xml:space="preserve">Therefore, designing </w:t>
      </w:r>
      <w:r w:rsidRPr="00302EF9">
        <w:rPr>
          <w:rFonts w:ascii="Calibri" w:hAnsi="Calibri" w:hint="eastAsia"/>
          <w:i/>
          <w:sz w:val="24"/>
          <w:lang w:eastAsia="ja-JP"/>
        </w:rPr>
        <w:t>schema</w:t>
      </w:r>
      <w:r w:rsidRPr="00302EF9">
        <w:rPr>
          <w:rFonts w:ascii="Calibri" w:hAnsi="Calibri" w:hint="eastAsia"/>
          <w:sz w:val="24"/>
          <w:lang w:eastAsia="ja-JP"/>
        </w:rPr>
        <w:t xml:space="preserve"> that consists of a group of attributes is </w:t>
      </w:r>
      <w:r w:rsidRPr="00302EF9">
        <w:rPr>
          <w:rFonts w:ascii="Calibri" w:hAnsi="Calibri" w:hint="eastAsia"/>
          <w:b/>
          <w:sz w:val="24"/>
          <w:lang w:eastAsia="ja-JP"/>
        </w:rPr>
        <w:t>not</w:t>
      </w:r>
      <w:r w:rsidRPr="00302EF9">
        <w:rPr>
          <w:rFonts w:ascii="Calibri" w:hAnsi="Calibri" w:hint="eastAsia"/>
          <w:sz w:val="24"/>
          <w:lang w:eastAsia="ja-JP"/>
        </w:rPr>
        <w:t xml:space="preserve"> needed</w:t>
      </w:r>
      <w:r w:rsidR="00575A1F" w:rsidRPr="00302EF9">
        <w:rPr>
          <w:rFonts w:ascii="Calibri" w:hAnsi="Calibri" w:hint="eastAsia"/>
          <w:sz w:val="24"/>
          <w:lang w:eastAsia="ja-JP"/>
        </w:rPr>
        <w:t xml:space="preserve"> (creating a schema</w:t>
      </w:r>
      <w:r w:rsidR="0004765C">
        <w:rPr>
          <w:rFonts w:ascii="Calibri" w:hAnsi="Calibri" w:hint="eastAsia"/>
          <w:sz w:val="24"/>
          <w:lang w:eastAsia="ja-JP"/>
        </w:rPr>
        <w:t xml:space="preserve"> and view per several attributes or breaking main data into more than 1 table</w:t>
      </w:r>
      <w:r w:rsidR="00575A1F" w:rsidRPr="00302EF9">
        <w:rPr>
          <w:rFonts w:ascii="Calibri" w:hAnsi="Calibri" w:hint="eastAsia"/>
          <w:sz w:val="24"/>
          <w:lang w:eastAsia="ja-JP"/>
        </w:rPr>
        <w:t xml:space="preserve"> will overcomplicate the design</w:t>
      </w:r>
      <w:r w:rsidR="00DA180A">
        <w:rPr>
          <w:rFonts w:ascii="Calibri" w:hAnsi="Calibri" w:hint="eastAsia"/>
          <w:sz w:val="24"/>
          <w:lang w:eastAsia="ja-JP"/>
        </w:rPr>
        <w:t xml:space="preserve">, since none of the specified </w:t>
      </w:r>
      <w:r w:rsidR="00DA180A">
        <w:rPr>
          <w:rFonts w:ascii="Calibri" w:hAnsi="Calibri"/>
          <w:sz w:val="24"/>
          <w:lang w:eastAsia="ja-JP"/>
        </w:rPr>
        <w:t>in the</w:t>
      </w:r>
      <w:r w:rsidR="00DA180A">
        <w:rPr>
          <w:rFonts w:ascii="Calibri" w:hAnsi="Calibri" w:hint="eastAsia"/>
          <w:sz w:val="24"/>
          <w:lang w:eastAsia="ja-JP"/>
        </w:rPr>
        <w:t xml:space="preserve"> problems require the database application to provide set of attributes</w:t>
      </w:r>
      <w:r w:rsidR="00575A1F" w:rsidRPr="00302EF9">
        <w:rPr>
          <w:rFonts w:ascii="Calibri" w:hAnsi="Calibri" w:hint="eastAsia"/>
          <w:sz w:val="24"/>
          <w:lang w:eastAsia="ja-JP"/>
        </w:rPr>
        <w:t>)</w:t>
      </w:r>
      <w:r w:rsidRPr="00302EF9">
        <w:rPr>
          <w:rFonts w:ascii="Calibri" w:hAnsi="Calibri" w:hint="eastAsia"/>
          <w:sz w:val="24"/>
          <w:lang w:eastAsia="ja-JP"/>
        </w:rPr>
        <w:t>.</w:t>
      </w:r>
      <w:r w:rsidR="00AE112E">
        <w:rPr>
          <w:rFonts w:ascii="Calibri" w:hAnsi="Calibri" w:hint="eastAsia"/>
          <w:sz w:val="24"/>
          <w:lang w:eastAsia="ja-JP"/>
        </w:rPr>
        <w:t xml:space="preserve"> </w:t>
      </w:r>
    </w:p>
    <w:p w:rsidR="00C415CC" w:rsidRPr="00AE112E" w:rsidRDefault="00AE112E" w:rsidP="00AE112E">
      <w:pPr>
        <w:pStyle w:val="ListParagraph"/>
        <w:numPr>
          <w:ilvl w:val="0"/>
          <w:numId w:val="18"/>
        </w:numPr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S</w:t>
      </w:r>
      <w:r w:rsidRPr="00AE112E">
        <w:rPr>
          <w:rFonts w:ascii="Calibri" w:hAnsi="Calibri" w:hint="eastAsia"/>
          <w:sz w:val="24"/>
          <w:lang w:eastAsia="ja-JP"/>
        </w:rPr>
        <w:t xml:space="preserve">chema is needed in some functions such as </w:t>
      </w:r>
      <w:r w:rsidRPr="00AE112E">
        <w:rPr>
          <w:rFonts w:ascii="Calibri" w:hAnsi="Calibri" w:hint="eastAsia"/>
          <w:i/>
          <w:sz w:val="24"/>
          <w:lang w:eastAsia="ja-JP"/>
        </w:rPr>
        <w:t>find</w:t>
      </w:r>
      <w:r w:rsidRPr="00AE112E">
        <w:rPr>
          <w:rFonts w:ascii="Calibri" w:hAnsi="Calibri" w:hint="eastAsia"/>
          <w:sz w:val="24"/>
          <w:lang w:eastAsia="ja-JP"/>
        </w:rPr>
        <w:t xml:space="preserve">, but handling it with python dictionary </w:t>
      </w:r>
      <w:r>
        <w:rPr>
          <w:rFonts w:ascii="Calibri" w:hAnsi="Calibri" w:hint="eastAsia"/>
          <w:sz w:val="24"/>
          <w:lang w:eastAsia="ja-JP"/>
        </w:rPr>
        <w:t>(</w:t>
      </w:r>
      <w:r>
        <w:rPr>
          <w:rFonts w:ascii="Calibri" w:hAnsi="Calibri" w:hint="eastAsia"/>
          <w:i/>
          <w:sz w:val="24"/>
          <w:lang w:eastAsia="ja-JP"/>
        </w:rPr>
        <w:t>logical schema</w:t>
      </w:r>
      <w:r>
        <w:rPr>
          <w:rFonts w:ascii="Calibri" w:hAnsi="Calibri" w:hint="eastAsia"/>
          <w:sz w:val="24"/>
          <w:lang w:eastAsia="ja-JP"/>
        </w:rPr>
        <w:t xml:space="preserve">) </w:t>
      </w:r>
      <w:r w:rsidRPr="00AE112E">
        <w:rPr>
          <w:rFonts w:ascii="Calibri" w:hAnsi="Calibri" w:hint="eastAsia"/>
          <w:sz w:val="24"/>
          <w:lang w:eastAsia="ja-JP"/>
        </w:rPr>
        <w:t>during run time is considered is enough.</w:t>
      </w:r>
      <w:r>
        <w:rPr>
          <w:rFonts w:ascii="Calibri" w:hAnsi="Calibri" w:hint="eastAsia"/>
          <w:sz w:val="24"/>
          <w:lang w:eastAsia="ja-JP"/>
        </w:rPr>
        <w:t xml:space="preserve"> </w:t>
      </w:r>
    </w:p>
    <w:p w:rsidR="008C009A" w:rsidRDefault="00B7116E" w:rsidP="00302EF9">
      <w:pPr>
        <w:pStyle w:val="ListParagraph"/>
        <w:numPr>
          <w:ilvl w:val="0"/>
          <w:numId w:val="18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For storage and indexing, s</w:t>
      </w:r>
      <w:r w:rsidR="008C009A" w:rsidRPr="00302EF9">
        <w:rPr>
          <w:rFonts w:ascii="Calibri" w:hAnsi="Calibri" w:hint="eastAsia"/>
          <w:sz w:val="24"/>
          <w:lang w:eastAsia="ja-JP"/>
        </w:rPr>
        <w:t>ome a</w:t>
      </w:r>
      <w:r w:rsidR="002F2CE3" w:rsidRPr="00302EF9">
        <w:rPr>
          <w:rFonts w:ascii="Calibri" w:hAnsi="Calibri" w:hint="eastAsia"/>
          <w:sz w:val="24"/>
          <w:lang w:eastAsia="ja-JP"/>
        </w:rPr>
        <w:t>ttributes values in each record</w:t>
      </w:r>
      <w:r w:rsidR="008C009A" w:rsidRPr="00302EF9">
        <w:rPr>
          <w:rFonts w:ascii="Calibri" w:hAnsi="Calibri" w:hint="eastAsia"/>
          <w:sz w:val="24"/>
          <w:lang w:eastAsia="ja-JP"/>
        </w:rPr>
        <w:t xml:space="preserve"> </w:t>
      </w:r>
      <w:r w:rsidR="002F2CE3" w:rsidRPr="00302EF9">
        <w:rPr>
          <w:rFonts w:ascii="Calibri" w:hAnsi="Calibri" w:hint="eastAsia"/>
          <w:sz w:val="24"/>
          <w:lang w:eastAsia="ja-JP"/>
        </w:rPr>
        <w:t>is</w:t>
      </w:r>
      <w:r w:rsidR="008C009A" w:rsidRPr="00302EF9">
        <w:rPr>
          <w:rFonts w:ascii="Calibri" w:hAnsi="Calibri" w:hint="eastAsia"/>
          <w:sz w:val="24"/>
          <w:lang w:eastAsia="ja-JP"/>
        </w:rPr>
        <w:t xml:space="preserve"> expected to ha</w:t>
      </w:r>
      <w:r>
        <w:rPr>
          <w:rFonts w:ascii="Calibri" w:hAnsi="Calibri" w:hint="eastAsia"/>
          <w:sz w:val="24"/>
          <w:lang w:eastAsia="ja-JP"/>
        </w:rPr>
        <w:t>ve repetitive values,</w:t>
      </w:r>
      <w:r w:rsidR="00575A1F" w:rsidRPr="00302EF9">
        <w:rPr>
          <w:rFonts w:ascii="Calibri" w:hAnsi="Calibri" w:hint="eastAsia"/>
          <w:sz w:val="24"/>
          <w:lang w:eastAsia="ja-JP"/>
        </w:rPr>
        <w:t xml:space="preserve"> </w:t>
      </w:r>
      <w:r>
        <w:rPr>
          <w:rFonts w:ascii="Calibri" w:hAnsi="Calibri" w:hint="eastAsia"/>
          <w:sz w:val="24"/>
          <w:lang w:eastAsia="ja-JP"/>
        </w:rPr>
        <w:t>e.g.,</w:t>
      </w:r>
      <w:r w:rsidR="00575A1F" w:rsidRPr="00302EF9">
        <w:rPr>
          <w:rFonts w:ascii="Calibri" w:hAnsi="Calibri" w:hint="eastAsia"/>
          <w:sz w:val="24"/>
          <w:lang w:eastAsia="ja-JP"/>
        </w:rPr>
        <w:t xml:space="preserve"> Agency, Salary Frequency, Location</w:t>
      </w:r>
      <w:r w:rsidR="00302EF9">
        <w:rPr>
          <w:rFonts w:ascii="Calibri" w:hAnsi="Calibri" w:hint="eastAsia"/>
          <w:sz w:val="24"/>
          <w:lang w:eastAsia="ja-JP"/>
        </w:rPr>
        <w:t>,</w:t>
      </w:r>
      <w:r w:rsidR="00575A1F" w:rsidRPr="00302EF9">
        <w:rPr>
          <w:rFonts w:ascii="Calibri" w:hAnsi="Calibri" w:hint="eastAsia"/>
          <w:sz w:val="24"/>
          <w:lang w:eastAsia="ja-JP"/>
        </w:rPr>
        <w:t xml:space="preserve"> Minimum </w:t>
      </w:r>
      <w:r w:rsidR="00575A1F" w:rsidRPr="00302EF9">
        <w:rPr>
          <w:rFonts w:ascii="Calibri" w:hAnsi="Calibri" w:hint="eastAsia"/>
          <w:sz w:val="24"/>
          <w:lang w:eastAsia="ja-JP"/>
        </w:rPr>
        <w:lastRenderedPageBreak/>
        <w:t>qualification requirement</w:t>
      </w:r>
      <w:r w:rsidR="005727D1" w:rsidRPr="00302EF9">
        <w:rPr>
          <w:rFonts w:ascii="Calibri" w:hAnsi="Calibri" w:hint="eastAsia"/>
          <w:sz w:val="24"/>
          <w:lang w:eastAsia="ja-JP"/>
        </w:rPr>
        <w:t>.</w:t>
      </w:r>
      <w:r w:rsidR="002F2CE3" w:rsidRPr="00302EF9">
        <w:rPr>
          <w:rFonts w:ascii="Calibri" w:hAnsi="Calibri" w:hint="eastAsia"/>
          <w:sz w:val="24"/>
          <w:lang w:eastAsia="ja-JP"/>
        </w:rPr>
        <w:t xml:space="preserve"> </w:t>
      </w:r>
      <w:r w:rsidR="00302EF9">
        <w:rPr>
          <w:rFonts w:ascii="Calibri" w:hAnsi="Calibri" w:hint="eastAsia"/>
          <w:sz w:val="24"/>
          <w:lang w:eastAsia="ja-JP"/>
        </w:rPr>
        <w:t>R</w:t>
      </w:r>
      <w:r w:rsidR="002F2CE3" w:rsidRPr="00302EF9">
        <w:rPr>
          <w:rFonts w:ascii="Calibri" w:hAnsi="Calibri" w:hint="eastAsia"/>
          <w:sz w:val="24"/>
          <w:lang w:eastAsia="ja-JP"/>
        </w:rPr>
        <w:t>eference database (ID-</w:t>
      </w:r>
      <w:r>
        <w:rPr>
          <w:rFonts w:ascii="Calibri" w:hAnsi="Calibri" w:hint="eastAsia"/>
          <w:sz w:val="24"/>
          <w:lang w:eastAsia="ja-JP"/>
        </w:rPr>
        <w:t>indexing</w:t>
      </w:r>
      <w:r w:rsidR="002F2CE3" w:rsidRPr="00302EF9">
        <w:rPr>
          <w:rFonts w:ascii="Calibri" w:hAnsi="Calibri" w:hint="eastAsia"/>
          <w:sz w:val="24"/>
          <w:lang w:eastAsia="ja-JP"/>
        </w:rPr>
        <w:t xml:space="preserve"> database)</w:t>
      </w:r>
      <w:r w:rsidR="00D640FF" w:rsidRPr="00302EF9">
        <w:rPr>
          <w:rFonts w:ascii="Calibri" w:hAnsi="Calibri" w:hint="eastAsia"/>
          <w:sz w:val="24"/>
          <w:lang w:eastAsia="ja-JP"/>
        </w:rPr>
        <w:t xml:space="preserve"> fo</w:t>
      </w:r>
      <w:r w:rsidR="00735287" w:rsidRPr="00302EF9">
        <w:rPr>
          <w:rFonts w:ascii="Calibri" w:hAnsi="Calibri" w:hint="eastAsia"/>
          <w:sz w:val="24"/>
          <w:lang w:eastAsia="ja-JP"/>
        </w:rPr>
        <w:t xml:space="preserve">r these attributes so that </w:t>
      </w:r>
      <w:r w:rsidR="00302EF9">
        <w:rPr>
          <w:rFonts w:ascii="Calibri" w:hAnsi="Calibri" w:hint="eastAsia"/>
          <w:sz w:val="24"/>
          <w:lang w:eastAsia="ja-JP"/>
        </w:rPr>
        <w:t>in main database we do not</w:t>
      </w:r>
      <w:r w:rsidR="00541AE6">
        <w:rPr>
          <w:rFonts w:ascii="Calibri" w:hAnsi="Calibri" w:hint="eastAsia"/>
          <w:sz w:val="24"/>
          <w:lang w:eastAsia="ja-JP"/>
        </w:rPr>
        <w:t xml:space="preserve"> need to store the whole string, hence save the cost of storage when storing large data</w:t>
      </w:r>
      <w:r w:rsidR="00B72822">
        <w:rPr>
          <w:rFonts w:ascii="Calibri" w:hAnsi="Calibri" w:hint="eastAsia"/>
          <w:sz w:val="24"/>
          <w:lang w:eastAsia="ja-JP"/>
        </w:rPr>
        <w:t>.</w:t>
      </w:r>
    </w:p>
    <w:p w:rsidR="003F5BD3" w:rsidRPr="003F5BD3" w:rsidRDefault="00B72822" w:rsidP="003F5BD3">
      <w:pPr>
        <w:pStyle w:val="ListParagraph"/>
        <w:numPr>
          <w:ilvl w:val="0"/>
          <w:numId w:val="18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The database design is assuming that there will be no addition of attributes name</w:t>
      </w:r>
      <w:r w:rsidR="00070591">
        <w:rPr>
          <w:rFonts w:ascii="Calibri" w:hAnsi="Calibri" w:hint="eastAsia"/>
          <w:sz w:val="24"/>
          <w:lang w:eastAsia="ja-JP"/>
        </w:rPr>
        <w:t>. A</w:t>
      </w:r>
      <w:r w:rsidR="003F5BD3">
        <w:rPr>
          <w:rFonts w:ascii="Calibri" w:hAnsi="Calibri" w:hint="eastAsia"/>
          <w:sz w:val="24"/>
          <w:lang w:eastAsia="ja-JP"/>
        </w:rPr>
        <w:t>ttribute name is designed to be fixed in the same order as the problems</w:t>
      </w:r>
      <w:r w:rsidR="003F5BD3" w:rsidRPr="003F5BD3">
        <w:rPr>
          <w:rFonts w:ascii="Calibri" w:hAnsi="Calibri" w:hint="eastAsia"/>
          <w:sz w:val="24"/>
          <w:lang w:eastAsia="ja-JP"/>
        </w:rPr>
        <w:t>:</w:t>
      </w:r>
    </w:p>
    <w:p w:rsidR="003F5BD3" w:rsidRPr="003F5BD3" w:rsidRDefault="003F5BD3" w:rsidP="003F5BD3">
      <w:pPr>
        <w:ind w:left="720"/>
        <w:rPr>
          <w:rFonts w:ascii="Consolas" w:hAnsi="Consolas" w:cs="Consolas"/>
          <w:i/>
          <w:sz w:val="18"/>
          <w:szCs w:val="18"/>
          <w:lang w:eastAsia="ja-JP"/>
        </w:rPr>
      </w:pPr>
      <w:r w:rsidRPr="003F5BD3">
        <w:rPr>
          <w:rFonts w:ascii="Consolas" w:hAnsi="Consolas" w:cs="Consolas"/>
          <w:i/>
          <w:sz w:val="18"/>
          <w:szCs w:val="18"/>
          <w:lang w:eastAsia="ja-JP"/>
        </w:rPr>
        <w:t>Job ID | Agency | # Of Positions | Business Title | Civil Service Title | Salary Range From| Salary Range To| Salary Frequency |Work Location | Division /Work Unit | Job Description |Minimum Qual Requirements | Preferred Skills | Additional Information | Posting Date</w:t>
      </w:r>
    </w:p>
    <w:p w:rsidR="00302EF9" w:rsidRDefault="00302EF9" w:rsidP="00302EF9">
      <w:pPr>
        <w:pStyle w:val="ListParagraph"/>
        <w:jc w:val="both"/>
        <w:rPr>
          <w:rFonts w:ascii="Calibri" w:hAnsi="Calibri" w:hint="eastAsia"/>
          <w:sz w:val="24"/>
          <w:lang w:eastAsia="ja-JP"/>
        </w:rPr>
      </w:pPr>
    </w:p>
    <w:p w:rsidR="00302EF9" w:rsidRPr="00C415CC" w:rsidRDefault="00302EF9" w:rsidP="00302EF9">
      <w:pPr>
        <w:pStyle w:val="Subtitle"/>
        <w:rPr>
          <w:rFonts w:hint="eastAsia"/>
          <w:lang w:eastAsia="ja-JP"/>
        </w:rPr>
      </w:pPr>
      <w:r>
        <w:rPr>
          <w:rFonts w:hint="eastAsia"/>
          <w:lang w:eastAsia="ja-JP"/>
        </w:rPr>
        <w:t>Database Design</w:t>
      </w:r>
    </w:p>
    <w:p w:rsidR="00C43D24" w:rsidRDefault="00C43D24" w:rsidP="003F5BD3">
      <w:pPr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The database design is divided into two main level</w:t>
      </w:r>
      <w:r w:rsidR="003F5BD3">
        <w:rPr>
          <w:rFonts w:ascii="Calibri" w:hAnsi="Calibri" w:hint="eastAsia"/>
          <w:sz w:val="24"/>
          <w:lang w:eastAsia="ja-JP"/>
        </w:rPr>
        <w:t>s:</w:t>
      </w:r>
    </w:p>
    <w:p w:rsidR="009E6B92" w:rsidRDefault="00C43D24" w:rsidP="009E6B92">
      <w:pPr>
        <w:pStyle w:val="ListParagraph"/>
        <w:numPr>
          <w:ilvl w:val="0"/>
          <w:numId w:val="1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Main database</w:t>
      </w:r>
      <w:r w:rsidR="00B17C10">
        <w:rPr>
          <w:rFonts w:ascii="Calibri" w:hAnsi="Calibri" w:hint="eastAsia"/>
          <w:sz w:val="24"/>
          <w:lang w:eastAsia="ja-JP"/>
        </w:rPr>
        <w:t xml:space="preserve"> </w:t>
      </w:r>
      <w:r w:rsidR="009E6B92">
        <w:rPr>
          <w:rFonts w:ascii="Calibri" w:hAnsi="Calibri" w:hint="eastAsia"/>
          <w:sz w:val="24"/>
          <w:lang w:eastAsia="ja-JP"/>
        </w:rPr>
        <w:t>(</w:t>
      </w:r>
      <w:r w:rsidR="00B17C10" w:rsidRPr="009E6B92">
        <w:rPr>
          <w:rFonts w:ascii="Calibri" w:hAnsi="Calibri" w:hint="eastAsia"/>
          <w:sz w:val="24"/>
          <w:lang w:eastAsia="ja-JP"/>
        </w:rPr>
        <w:t>Jobs.db</w:t>
      </w:r>
      <w:r w:rsidR="009E6B92">
        <w:rPr>
          <w:rFonts w:ascii="Calibri" w:hAnsi="Calibri" w:hint="eastAsia"/>
          <w:sz w:val="24"/>
          <w:lang w:eastAsia="ja-JP"/>
        </w:rPr>
        <w:t>)</w:t>
      </w:r>
    </w:p>
    <w:p w:rsidR="009E6B92" w:rsidRPr="009E6B92" w:rsidRDefault="00C43D24" w:rsidP="009E6B92">
      <w:pPr>
        <w:pStyle w:val="ListParagraph"/>
        <w:jc w:val="both"/>
        <w:rPr>
          <w:rFonts w:ascii="Calibri" w:hAnsi="Calibri" w:hint="eastAsia"/>
          <w:sz w:val="24"/>
          <w:lang w:eastAsia="ja-JP"/>
        </w:rPr>
      </w:pPr>
      <w:r w:rsidRPr="009E6B92">
        <w:rPr>
          <w:rFonts w:ascii="Calibri" w:hAnsi="Calibri" w:hint="eastAsia"/>
          <w:sz w:val="24"/>
          <w:lang w:eastAsia="ja-JP"/>
        </w:rPr>
        <w:t>Main database consists</w:t>
      </w:r>
      <w:r w:rsidR="00B72822" w:rsidRPr="009E6B92">
        <w:rPr>
          <w:rFonts w:ascii="Calibri" w:hAnsi="Calibri" w:hint="eastAsia"/>
          <w:sz w:val="24"/>
          <w:lang w:eastAsia="ja-JP"/>
        </w:rPr>
        <w:t xml:space="preserve"> of all the attributes</w:t>
      </w:r>
      <w:r w:rsidR="003F5BD3" w:rsidRPr="009E6B92">
        <w:rPr>
          <w:rFonts w:ascii="Calibri" w:hAnsi="Calibri" w:hint="eastAsia"/>
          <w:sz w:val="24"/>
          <w:lang w:eastAsia="ja-JP"/>
        </w:rPr>
        <w:t>, sorted in the same order as stated in the problems. However, for some repetitive values (</w:t>
      </w:r>
      <w:r w:rsidR="003F5BD3" w:rsidRPr="009E6B92">
        <w:rPr>
          <w:rFonts w:ascii="Calibri" w:hAnsi="Calibri" w:hint="eastAsia"/>
          <w:sz w:val="24"/>
          <w:lang w:eastAsia="ja-JP"/>
        </w:rPr>
        <w:t>Agency, Salary Frequency, Location, Minimum qualification requirement</w:t>
      </w:r>
      <w:r w:rsidR="003F5BD3" w:rsidRPr="009E6B92">
        <w:rPr>
          <w:rFonts w:ascii="Calibri" w:hAnsi="Calibri" w:hint="eastAsia"/>
          <w:sz w:val="24"/>
          <w:lang w:eastAsia="ja-JP"/>
        </w:rPr>
        <w:t>)</w:t>
      </w:r>
      <w:r w:rsidR="0096410A" w:rsidRPr="009E6B92">
        <w:rPr>
          <w:rFonts w:ascii="Calibri" w:hAnsi="Calibri" w:hint="eastAsia"/>
          <w:sz w:val="24"/>
          <w:lang w:eastAsia="ja-JP"/>
        </w:rPr>
        <w:t xml:space="preserve"> the </w:t>
      </w:r>
      <w:r w:rsidR="00C66B0A">
        <w:rPr>
          <w:rFonts w:ascii="Calibri" w:hAnsi="Calibri" w:hint="eastAsia"/>
          <w:sz w:val="24"/>
          <w:lang w:eastAsia="ja-JP"/>
        </w:rPr>
        <w:t xml:space="preserve">storage </w:t>
      </w:r>
      <w:r w:rsidR="00C66B0A">
        <w:rPr>
          <w:rFonts w:ascii="Calibri" w:hAnsi="Calibri"/>
          <w:sz w:val="24"/>
          <w:lang w:eastAsia="ja-JP"/>
        </w:rPr>
        <w:t>indexing</w:t>
      </w:r>
      <w:r w:rsidR="00C66B0A">
        <w:rPr>
          <w:rFonts w:ascii="Calibri" w:hAnsi="Calibri" w:hint="eastAsia"/>
          <w:sz w:val="24"/>
          <w:lang w:eastAsia="ja-JP"/>
        </w:rPr>
        <w:t xml:space="preserve"> </w:t>
      </w:r>
      <w:r w:rsidR="0096410A" w:rsidRPr="009E6B92">
        <w:rPr>
          <w:rFonts w:ascii="Calibri" w:hAnsi="Calibri" w:hint="eastAsia"/>
          <w:sz w:val="24"/>
          <w:lang w:eastAsia="ja-JP"/>
        </w:rPr>
        <w:t>id is s</w:t>
      </w:r>
      <w:r w:rsidR="004B2FE9" w:rsidRPr="009E6B92">
        <w:rPr>
          <w:rFonts w:ascii="Calibri" w:hAnsi="Calibri" w:hint="eastAsia"/>
          <w:sz w:val="24"/>
          <w:lang w:eastAsia="ja-JP"/>
        </w:rPr>
        <w:t>tored instead of the real value</w:t>
      </w:r>
      <w:r w:rsidR="002F0527" w:rsidRPr="009E6B92">
        <w:rPr>
          <w:rFonts w:ascii="Calibri" w:hAnsi="Calibri" w:hint="eastAsia"/>
          <w:sz w:val="24"/>
          <w:lang w:eastAsia="ja-JP"/>
        </w:rPr>
        <w:t xml:space="preserve">. </w:t>
      </w:r>
      <w:r w:rsidR="004B2FE9" w:rsidRPr="009E6B92">
        <w:rPr>
          <w:rFonts w:ascii="Calibri" w:hAnsi="Calibri" w:hint="eastAsia"/>
          <w:sz w:val="24"/>
          <w:lang w:eastAsia="ja-JP"/>
        </w:rPr>
        <w:t>The example of</w:t>
      </w:r>
      <w:r w:rsidR="002F0527" w:rsidRPr="009E6B92">
        <w:rPr>
          <w:rFonts w:ascii="Calibri" w:hAnsi="Calibri" w:hint="eastAsia"/>
          <w:sz w:val="24"/>
          <w:lang w:eastAsia="ja-JP"/>
        </w:rPr>
        <w:t xml:space="preserve"> database output:</w:t>
      </w:r>
    </w:p>
    <w:p w:rsidR="009E6B92" w:rsidRPr="009E6B92" w:rsidRDefault="009E6B92" w:rsidP="009E6B92">
      <w:pPr>
        <w:pStyle w:val="ListParagraph"/>
        <w:rPr>
          <w:rFonts w:ascii="Consolas" w:hAnsi="Consolas" w:cs="Consolas"/>
          <w:sz w:val="14"/>
          <w:szCs w:val="14"/>
          <w:lang w:eastAsia="ja-JP"/>
        </w:rPr>
      </w:pPr>
      <w:r>
        <w:rPr>
          <w:rFonts w:ascii="Consolas" w:hAnsi="Consolas" w:cs="Consolas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23495</wp:posOffset>
                </wp:positionV>
                <wp:extent cx="5019675" cy="15621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.55pt;margin-top:1.85pt;width:395.25pt;height:12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1cyoAIAAKkFAAAOAAAAZHJzL2Uyb0RvYy54bWysVE1v2zAMvQ/YfxB0X20HTbsGdYqgRYcB&#10;XVe0HXpWZCk2IImapMTJfv0oyXY/Vuww7CKLIvlIPpM8v9hrRXbC+Q5MTaujkhJhODSd2dT0x+P1&#10;p8+U+MBMwxQYUdOD8PRi+fHDeW8XYgYtqEY4giDGL3pb0zYEuygKz1uhmT8CKwwqJTjNAopuUzSO&#10;9YiuVTEry5OiB9dYB1x4j69XWUmXCV9KwcN3Kb0IRNUUcwvpdOlcx7NYnrPFxjHbdnxIg/1DFpp1&#10;BoNOUFcsMLJ13R9QuuMOPMhwxEEXIGXHRaoBq6nKN9U8tMyKVAuS4+1Ek/9/sPx2d+dI1+C/o8Qw&#10;jb/oHkljZqMEqSI9vfULtHqwd26QPF5jrXvpdPxiFWSfKD1MlIp9IBwf52V1dnI6p4SjrpqfzKoy&#10;kV48u1vnwxcBmsRLTR2GT1Sy3Y0PGBJNR5MYzYPqmutOqSTEPhGXypEdwz+83lTJVW31N2jy29m8&#10;nEKmtormCfUVkjIRz0BEzkHjSxGrz/WmWzgoEe2UuRcSacMKZynihJyDMs6FCTkZ37JG5OeYylj+&#10;5JFySYARWWL8CXsAeF3kiJ2zHOyjq0j9PjmXf0ssO08eKTKYMDnrzoB7D0BhVUPkbD+SlKmJLK2h&#10;OWBTOcjT5i2/7vDX3jAf7pjD8cJBxJURvuMhFfQ1heFGSQvu13vv0R67HrWU9DiuNfU/t8wJStRX&#10;g/NwVh0fx/lOwvH8dIaCe6lZv9SYrb4E7BfsecwuXaN9UONVOtBPuFlWMSqqmOEYu6Y8uFG4DHmN&#10;4G7iYrVKZjjTloUb82B5BI+sxtZ93D8xZ4f+DjgatzCONlu8afNsGz0NrLYBZJdm4JnXgW/cB6lx&#10;ht0VF85LOVk9b9jlbwAAAP//AwBQSwMEFAAGAAgAAAAhAOVoSl3fAAAACAEAAA8AAABkcnMvZG93&#10;bnJldi54bWxMjzFPwzAUhHck/oP1kFiq1mlTkhLiVIDUhS7QIubX+BFHxHawnSbw6zETjKc73X1X&#10;bifdsTM531ojYLlIgJGprWxNI+D1uJtvgPmARmJnDQn4Ig/b6vKixELa0bzQ+RAaFkuML1CACqEv&#10;OPe1Io1+YXsy0Xu3TmOI0jVcOhxjue74KkkyrrE1cUFhT4+K6o/DoAUQymc5rG+eZt+fO9eqt2k/&#10;zh6EuL6a7u+ABZrCXxh+8SM6VJHpZAcjPesE5OkyJgWkObBob7I0A3YSsFrf5sCrkv8/UP0AAAD/&#10;/wMAUEsBAi0AFAAGAAgAAAAhALaDOJL+AAAA4QEAABMAAAAAAAAAAAAAAAAAAAAAAFtDb250ZW50&#10;X1R5cGVzXS54bWxQSwECLQAUAAYACAAAACEAOP0h/9YAAACUAQAACwAAAAAAAAAAAAAAAAAvAQAA&#10;X3JlbHMvLnJlbHNQSwECLQAUAAYACAAAACEApl9XMqACAACpBQAADgAAAAAAAAAAAAAAAAAuAgAA&#10;ZHJzL2Uyb0RvYy54bWxQSwECLQAUAAYACAAAACEA5WhKXd8AAAAIAQAADwAAAAAAAAAAAAAAAAD6&#10;BAAAZHJzL2Rvd25yZXYueG1sUEsFBgAAAAAEAAQA8wAAAAYGAAAAAA==&#10;" fillcolor="#f2f2f2 [3052]" stroked="f" strokeweight="2pt"/>
            </w:pict>
          </mc:Fallback>
        </mc:AlternateContent>
      </w:r>
      <w:r w:rsidRPr="009E6B92">
        <w:rPr>
          <w:rFonts w:ascii="Consolas" w:hAnsi="Consolas" w:cs="Consolas"/>
          <w:sz w:val="14"/>
          <w:szCs w:val="14"/>
          <w:lang w:eastAsia="ja-JP"/>
        </w:rPr>
        <w:t>1|1|1|Assistant|AGENCY ATTORNEY|66970|92000|0|1|General Counsel's Office|Responsibilities|1| | |08/27/2014 00:00:00</w:t>
      </w:r>
    </w:p>
    <w:p w:rsidR="009E6B92" w:rsidRPr="009E6B92" w:rsidRDefault="009E6B92" w:rsidP="009E6B92">
      <w:pPr>
        <w:pStyle w:val="ListParagraph"/>
        <w:rPr>
          <w:rFonts w:ascii="Consolas" w:hAnsi="Consolas" w:cs="Consolas"/>
          <w:sz w:val="14"/>
          <w:szCs w:val="14"/>
          <w:lang w:eastAsia="ja-JP"/>
        </w:rPr>
      </w:pPr>
      <w:r w:rsidRPr="009E6B92">
        <w:rPr>
          <w:rFonts w:ascii="Consolas" w:hAnsi="Consolas" w:cs="Consolas"/>
          <w:sz w:val="14"/>
          <w:szCs w:val="14"/>
          <w:lang w:eastAsia="ja-JP"/>
        </w:rPr>
        <w:t>3|2|1|College Aide|COLLEGE AIDE|14|17|1|0|ITS|COLLEGE|3|Preference| |07/14/2014 00:00:00</w:t>
      </w:r>
    </w:p>
    <w:p w:rsidR="009E6B92" w:rsidRPr="009E6B92" w:rsidRDefault="009E6B92" w:rsidP="009E6B92">
      <w:pPr>
        <w:pStyle w:val="ListParagraph"/>
        <w:rPr>
          <w:rFonts w:ascii="Consolas" w:hAnsi="Consolas" w:cs="Consolas"/>
          <w:sz w:val="14"/>
          <w:szCs w:val="14"/>
          <w:lang w:eastAsia="ja-JP"/>
        </w:rPr>
      </w:pPr>
      <w:r w:rsidRPr="009E6B92">
        <w:rPr>
          <w:rFonts w:ascii="Consolas" w:hAnsi="Consolas" w:cs="Consolas"/>
          <w:sz w:val="14"/>
          <w:szCs w:val="14"/>
          <w:lang w:eastAsia="ja-JP"/>
        </w:rPr>
        <w:t>2|0|1|SCIENTIST|SCIENTIST|71220|100000|0|0|Off|The Office|0|Candidates must have| |07/03/2014 00:00:00</w:t>
      </w:r>
    </w:p>
    <w:p w:rsidR="009E6B92" w:rsidRPr="009E6B92" w:rsidRDefault="009E6B92" w:rsidP="009E6B92">
      <w:pPr>
        <w:pStyle w:val="ListParagraph"/>
        <w:rPr>
          <w:rFonts w:ascii="Consolas" w:hAnsi="Consolas" w:cs="Consolas"/>
          <w:sz w:val="14"/>
          <w:szCs w:val="14"/>
          <w:lang w:eastAsia="ja-JP"/>
        </w:rPr>
      </w:pPr>
      <w:r w:rsidRPr="009E6B92">
        <w:rPr>
          <w:rFonts w:ascii="Consolas" w:hAnsi="Consolas" w:cs="Consolas"/>
          <w:sz w:val="14"/>
          <w:szCs w:val="14"/>
          <w:lang w:eastAsia="ja-JP"/>
        </w:rPr>
        <w:t>5|3|1|Assessor|ASSESSOR|40623|100000|0|3|Tax|supervision|2|elibigible| |11/26/2013 00:00:00</w:t>
      </w:r>
    </w:p>
    <w:p w:rsidR="009E6B92" w:rsidRPr="009E6B92" w:rsidRDefault="009E6B92" w:rsidP="009E6B92">
      <w:pPr>
        <w:pStyle w:val="ListParagraph"/>
        <w:rPr>
          <w:rFonts w:ascii="Consolas" w:hAnsi="Consolas" w:cs="Consolas"/>
          <w:sz w:val="14"/>
          <w:szCs w:val="14"/>
          <w:lang w:eastAsia="ja-JP"/>
        </w:rPr>
      </w:pPr>
      <w:r w:rsidRPr="009E6B92">
        <w:rPr>
          <w:rFonts w:ascii="Consolas" w:hAnsi="Consolas" w:cs="Consolas"/>
          <w:sz w:val="14"/>
          <w:szCs w:val="14"/>
          <w:lang w:eastAsia="ja-JP"/>
        </w:rPr>
        <w:t>4|0|1|PROCUREMENT ANALYST|MANAGER|49492|90000|0|2|Procurement|Financial|2| |P468|08/04/2014 00:00:00</w:t>
      </w:r>
    </w:p>
    <w:p w:rsidR="004B2FE9" w:rsidRDefault="004B2FE9" w:rsidP="003F5BD3">
      <w:pPr>
        <w:pStyle w:val="ListParagraph"/>
        <w:jc w:val="both"/>
        <w:rPr>
          <w:rFonts w:ascii="Calibri" w:hAnsi="Calibri" w:hint="eastAsia"/>
          <w:sz w:val="24"/>
          <w:lang w:eastAsia="ja-JP"/>
        </w:rPr>
      </w:pPr>
    </w:p>
    <w:p w:rsidR="00C43D24" w:rsidRDefault="00C43D24" w:rsidP="003F5BD3">
      <w:pPr>
        <w:pStyle w:val="ListParagraph"/>
        <w:numPr>
          <w:ilvl w:val="0"/>
          <w:numId w:val="1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Reference database (ID-mapping database)</w:t>
      </w:r>
    </w:p>
    <w:p w:rsidR="009E6B92" w:rsidRDefault="009E6B92" w:rsidP="002A4B68">
      <w:pPr>
        <w:pStyle w:val="ListParagraph"/>
        <w:numPr>
          <w:ilvl w:val="1"/>
          <w:numId w:val="1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Salary frequency ID database (frequency.db)</w:t>
      </w:r>
    </w:p>
    <w:p w:rsidR="00E823C3" w:rsidRDefault="006A161D" w:rsidP="0011062D">
      <w:pPr>
        <w:pStyle w:val="ListParagraph"/>
        <w:ind w:left="1440"/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 xml:space="preserve">This database stores every single </w:t>
      </w:r>
      <w:r w:rsidR="00C0551B">
        <w:rPr>
          <w:rFonts w:ascii="Calibri" w:hAnsi="Calibri" w:hint="eastAsia"/>
          <w:sz w:val="24"/>
          <w:lang w:eastAsia="ja-JP"/>
        </w:rPr>
        <w:t>type</w:t>
      </w:r>
      <w:r>
        <w:rPr>
          <w:rFonts w:ascii="Calibri" w:hAnsi="Calibri" w:hint="eastAsia"/>
          <w:sz w:val="24"/>
          <w:lang w:eastAsia="ja-JP"/>
        </w:rPr>
        <w:t xml:space="preserve"> with its respective ID. Example of</w:t>
      </w:r>
      <w:r w:rsidR="00E823C3">
        <w:rPr>
          <w:rFonts w:ascii="Calibri" w:hAnsi="Calibri" w:hint="eastAsia"/>
          <w:sz w:val="24"/>
          <w:lang w:eastAsia="ja-JP"/>
        </w:rPr>
        <w:t xml:space="preserve"> the database contents:</w:t>
      </w:r>
    </w:p>
    <w:p w:rsidR="0011062D" w:rsidRPr="0011062D" w:rsidRDefault="0011062D" w:rsidP="0011062D">
      <w:pPr>
        <w:pStyle w:val="ListParagraph"/>
        <w:ind w:left="1440"/>
        <w:rPr>
          <w:rFonts w:ascii="Consolas" w:hAnsi="Consolas" w:cs="Consolas"/>
          <w:sz w:val="14"/>
          <w:szCs w:val="14"/>
          <w:lang w:eastAsia="ja-JP"/>
        </w:rPr>
      </w:pPr>
      <w:r>
        <w:rPr>
          <w:rFonts w:ascii="Consolas" w:hAnsi="Consolas" w:cs="Consolas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5FA80B" wp14:editId="78BE7879">
                <wp:simplePos x="0" y="0"/>
                <wp:positionH relativeFrom="column">
                  <wp:posOffset>854710</wp:posOffset>
                </wp:positionH>
                <wp:positionV relativeFrom="paragraph">
                  <wp:posOffset>8255</wp:posOffset>
                </wp:positionV>
                <wp:extent cx="4629150" cy="5238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67.3pt;margin-top:.65pt;width:364.5pt;height:4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lYngIAAKoFAAAOAAAAZHJzL2Uyb0RvYy54bWysVEtv2zAMvg/YfxB0X+1kSR9BnSJo0WFA&#10;1wZth54VWYoNSKImKXGyXz9Kctwndhh2kUWK/Eh+Jnl+sdOKbIXzLZiKjo5KSoThULdmXdGfj9df&#10;TinxgZmaKTCionvh6cX886fzzs7EGBpQtXAEQYyfdbaiTQh2VhSeN0IzfwRWGHyU4DQLKLp1UTvW&#10;IbpWxbgsj4sOXG0dcOE9aq/yI50nfCkFD3dSehGIqijmFtLp0rmKZzE/Z7O1Y7ZpeZ8G+4csNGsN&#10;Bh2grlhgZOPad1C65Q48yHDEQRcgZctFqgGrGZVvqnlomBWpFiTH24Em//9g+e126Uhb479DegzT&#10;+I/ukTVm1koQ1CFBnfUztHuwS9dLHq+x2p10On6xDrJLpO4HUsUuEI7KyfH4bDRFcI5v0/HX05Np&#10;BC2eva3z4ZsATeKlog7DJy7Z9saHbHowicE8qLa+bpVKQmwUcakc2TL8xav1KLmqjf4BddadTcsy&#10;1YEhU19F85TAKyRlIp6BiJyDRk0Ri8/lplvYKxHtlLkXEnnDAscp4oCcgzLOhQk5Gd+wWmR1TOXj&#10;XBJgRJYYf8DuAV4XecDOWfb20VWkhh+cy78llp0HjxQZTBicdWvAfQSgsKo+crY/kJSpiSytoN5j&#10;VznI4+Ytv27x194wH5bM4XxhN+DOCHd4SAVdRaG/UdKA+/2RPtpj2+MrJR3Oa0X9rw1zghL13eBA&#10;nI0mkzjgSZhMT8YouJcvq5cvZqMvAftlhNvJ8nSN9kEdrtKBfsLVsohR8YkZjrEryoM7CJch7xFc&#10;TlwsFskMh9qycGMeLI/gkdXYuo+7J+Zs398BJ+MWDrPNZm/aPNtGTwOLTQDZphl45rXnGxdCauJ+&#10;ecWN81JOVs8rdv4HAAD//wMAUEsDBBQABgAIAAAAIQCfadLZ3AAAAAgBAAAPAAAAZHJzL2Rvd25y&#10;ZXYueG1sTI/BTsMwEETvSPyDtUhcqtaBlCgKcSpA6gUutKCet/ESR8R2iJ0m8PVsT3Cb0Yxm35ab&#10;2XbiRENovVNws0pAkKu9bl2j4P1tu8xBhIhOY+cdKfimAJvq8qLEQvvJ7ei0j43gERcKVGBi7Asp&#10;Q23IYlj5nhxnH36wGNkOjdQDTjxuO3mbJJm02Dq+YLCnJ0P15360Cgj1qx7Xd8+Ln6/t0JrD/DIt&#10;HpW6vpof7kFEmuNfGc74jA4VMx396HQQHft0nXH1LEBwnmcp+yOLNAdZlfL/A9UvAAAA//8DAFBL&#10;AQItABQABgAIAAAAIQC2gziS/gAAAOEBAAATAAAAAAAAAAAAAAAAAAAAAABbQ29udGVudF9UeXBl&#10;c10ueG1sUEsBAi0AFAAGAAgAAAAhADj9If/WAAAAlAEAAAsAAAAAAAAAAAAAAAAALwEAAF9yZWxz&#10;Ly5yZWxzUEsBAi0AFAAGAAgAAAAhAMYSKVieAgAAqgUAAA4AAAAAAAAAAAAAAAAALgIAAGRycy9l&#10;Mm9Eb2MueG1sUEsBAi0AFAAGAAgAAAAhAJ9p0tncAAAACAEAAA8AAAAAAAAAAAAAAAAA+AQAAGRy&#10;cy9kb3ducmV2LnhtbFBLBQYAAAAABAAEAPMAAAABBgAAAAA=&#10;" fillcolor="#f2f2f2 [3052]" stroked="f" strokeweight="2pt"/>
            </w:pict>
          </mc:Fallback>
        </mc:AlternateContent>
      </w:r>
      <w:r w:rsidRPr="0011062D">
        <w:rPr>
          <w:rFonts w:ascii="Consolas" w:hAnsi="Consolas" w:cs="Consolas"/>
          <w:sz w:val="14"/>
          <w:szCs w:val="14"/>
          <w:lang w:eastAsia="ja-JP"/>
        </w:rPr>
        <w:t>Hourly|1</w:t>
      </w:r>
    </w:p>
    <w:p w:rsidR="0011062D" w:rsidRPr="0011062D" w:rsidRDefault="0011062D" w:rsidP="0011062D">
      <w:pPr>
        <w:pStyle w:val="ListParagraph"/>
        <w:ind w:left="1440"/>
        <w:jc w:val="both"/>
        <w:rPr>
          <w:rFonts w:ascii="Consolas" w:hAnsi="Consolas" w:cs="Consolas"/>
          <w:sz w:val="14"/>
          <w:szCs w:val="14"/>
          <w:lang w:eastAsia="ja-JP"/>
        </w:rPr>
      </w:pPr>
      <w:r w:rsidRPr="0011062D">
        <w:rPr>
          <w:rFonts w:ascii="Consolas" w:hAnsi="Consolas" w:cs="Consolas"/>
          <w:sz w:val="14"/>
          <w:szCs w:val="14"/>
          <w:lang w:eastAsia="ja-JP"/>
        </w:rPr>
        <w:t>Annual|0</w:t>
      </w:r>
    </w:p>
    <w:p w:rsidR="00C00993" w:rsidRDefault="00C00993" w:rsidP="00C00993">
      <w:pPr>
        <w:pStyle w:val="ListParagraph"/>
        <w:ind w:left="1440"/>
        <w:jc w:val="both"/>
        <w:rPr>
          <w:rFonts w:ascii="Calibri" w:hAnsi="Calibri" w:hint="eastAsia"/>
          <w:sz w:val="24"/>
          <w:lang w:eastAsia="ja-JP"/>
        </w:rPr>
      </w:pPr>
    </w:p>
    <w:p w:rsidR="00C0551B" w:rsidRDefault="009E6B92" w:rsidP="00C0551B">
      <w:pPr>
        <w:pStyle w:val="ListParagraph"/>
        <w:numPr>
          <w:ilvl w:val="1"/>
          <w:numId w:val="1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Agency</w:t>
      </w:r>
      <w:r>
        <w:rPr>
          <w:rFonts w:ascii="Calibri" w:hAnsi="Calibri" w:hint="eastAsia"/>
          <w:sz w:val="24"/>
          <w:lang w:eastAsia="ja-JP"/>
        </w:rPr>
        <w:t xml:space="preserve"> ID database (</w:t>
      </w:r>
      <w:r>
        <w:rPr>
          <w:rFonts w:ascii="Calibri" w:hAnsi="Calibri" w:hint="eastAsia"/>
          <w:sz w:val="24"/>
          <w:lang w:eastAsia="ja-JP"/>
        </w:rPr>
        <w:t>agency</w:t>
      </w:r>
      <w:r>
        <w:rPr>
          <w:rFonts w:ascii="Calibri" w:hAnsi="Calibri" w:hint="eastAsia"/>
          <w:sz w:val="24"/>
          <w:lang w:eastAsia="ja-JP"/>
        </w:rPr>
        <w:t>.db)</w:t>
      </w:r>
      <w:r w:rsidR="007C07D9" w:rsidRPr="007C07D9">
        <w:rPr>
          <w:rFonts w:ascii="Calibri" w:hAnsi="Calibri" w:hint="eastAsia"/>
          <w:sz w:val="24"/>
          <w:lang w:eastAsia="ja-JP"/>
        </w:rPr>
        <w:t xml:space="preserve"> </w:t>
      </w:r>
    </w:p>
    <w:p w:rsidR="00C0551B" w:rsidRDefault="00C0551B" w:rsidP="00C0551B">
      <w:pPr>
        <w:pStyle w:val="ListParagraph"/>
        <w:ind w:left="1440"/>
        <w:jc w:val="both"/>
        <w:rPr>
          <w:rFonts w:ascii="Calibri" w:hAnsi="Calibri" w:hint="eastAsia"/>
          <w:sz w:val="24"/>
          <w:lang w:eastAsia="ja-JP"/>
        </w:rPr>
      </w:pPr>
      <w:r w:rsidRPr="00C0551B">
        <w:rPr>
          <w:rFonts w:ascii="Calibri" w:hAnsi="Calibri" w:hint="eastAsia"/>
          <w:sz w:val="24"/>
          <w:lang w:eastAsia="ja-JP"/>
        </w:rPr>
        <w:t>This database stores every single unique name of agency with its respective ID. Example of the database contents:</w:t>
      </w:r>
    </w:p>
    <w:p w:rsidR="00C00993" w:rsidRPr="00C00993" w:rsidRDefault="00C00993" w:rsidP="00C00993">
      <w:pPr>
        <w:pStyle w:val="ListParagraph"/>
        <w:ind w:left="1440"/>
        <w:rPr>
          <w:rFonts w:ascii="Consolas" w:hAnsi="Consolas" w:cs="Consolas"/>
          <w:sz w:val="14"/>
          <w:szCs w:val="14"/>
          <w:lang w:eastAsia="ja-JP"/>
        </w:rPr>
      </w:pPr>
      <w:r>
        <w:rPr>
          <w:rFonts w:ascii="Consolas" w:hAnsi="Consolas" w:cs="Consolas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DC398B" wp14:editId="259850C1">
                <wp:simplePos x="0" y="0"/>
                <wp:positionH relativeFrom="column">
                  <wp:posOffset>854710</wp:posOffset>
                </wp:positionH>
                <wp:positionV relativeFrom="paragraph">
                  <wp:posOffset>-13970</wp:posOffset>
                </wp:positionV>
                <wp:extent cx="4629150" cy="10858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67.3pt;margin-top:-1.1pt;width:364.5pt;height:8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5NvngIAAKsFAAAOAAAAZHJzL2Uyb0RvYy54bWysVEtv2zAMvg/YfxB0X20HSdcGdYqgRYcB&#10;XVv0gZ4VWUoMSKImKXGyXz9Kst3Hih2GXWSRIj+Sn0mene+1IjvhfAumptVRSYkwHJrWrGv69Hj1&#10;5YQSH5hpmAIjanoQnp4vPn866+xcTGADqhGOIIjx887WdBOCnReF5xuhmT8CKww+SnCaBRTdumgc&#10;6xBdq2JSlsdFB66xDrjwHrWX+ZEuEr6UgodbKb0IRNUUcwvpdOlcxbNYnLH52jG7aXmfBvuHLDRr&#10;DQYdoS5ZYGTr2j+gdMsdeJDhiIMuQMqWi1QDVlOV76p52DArUi1IjrcjTf7/wfKb3Z0jbYP/bkKJ&#10;YRr/0T2yxsxaCYI6JKizfo52D/bO9ZLHa6x2L52OX6yD7BOph5FUsQ+Eo3J6PDmtZsg9x7eqPJmd&#10;oIA4xYu7dT58E6BJvNTUYfxEJttd+5BNB5MYzYNqm6tWqSTEThEXypEdw3+8WlfJVW31D2iy7nRW&#10;lkPI1FjRPCXwBkmZiGcgIuegUVPE6nO96RYOSkQ7Ze6FROKwwkmKOCLnoIxzYUJOxm9YI7I6pvJx&#10;LgkwIkuMP2L3AG+LHLBzlr19dBWp40fn8m+JZefRI0UGE0Zn3RpwHwEorKqPnO0HkjI1kaUVNAds&#10;Kwd53rzlVy3+2mvmwx1zOGDYDrg0wi0eUkFXU+hvlGzA/fpIH+2x7/GVkg4Htqb+55Y5QYn6bnAi&#10;TqvpNE54EqazrxMU3OuX1esXs9UXgP1S4XqyPF2jfVDDVTrQz7hbljEqPjHDMXZNeXCDcBHyIsHt&#10;xMVymcxwqi0L1+bB8ggeWY2t+7h/Zs72/R1wNG5gGG42f9fm2TZ6GlhuA8g2zcALrz3fuBFSE/fb&#10;K66c13Kyetmxi98AAAD//wMAUEsDBBQABgAIAAAAIQD4ZHgn3gAAAAoBAAAPAAAAZHJzL2Rvd25y&#10;ZXYueG1sTI/BTsMwEETvSPyDtUhcqtYhLVGUxqkAqRe4QEGc3XgbR8TrEDtN4OtZTnCcnafZmXI3&#10;u06ccQitJwU3qwQEUu1NS42Ct9f9MgcRoiajO0+o4AsD7KrLi1IXxk/0gudDbASHUCi0AhtjX0gZ&#10;aotOh5Xvkdg7+cHpyHJopBn0xOGuk2mSZNLplviD1T0+WKw/DqNTgNo8m3Fz+7j4/twPrX2fn6bF&#10;vVLXV/PdFkTEOf7B8Fufq0PFnY5+JBNEx3q9yRhVsExTEAzk2ZoPR3ayPAdZlfL/hOoHAAD//wMA&#10;UEsBAi0AFAAGAAgAAAAhALaDOJL+AAAA4QEAABMAAAAAAAAAAAAAAAAAAAAAAFtDb250ZW50X1R5&#10;cGVzXS54bWxQSwECLQAUAAYACAAAACEAOP0h/9YAAACUAQAACwAAAAAAAAAAAAAAAAAvAQAAX3Jl&#10;bHMvLnJlbHNQSwECLQAUAAYACAAAACEAOD+Tb54CAACrBQAADgAAAAAAAAAAAAAAAAAuAgAAZHJz&#10;L2Uyb0RvYy54bWxQSwECLQAUAAYACAAAACEA+GR4J94AAAAKAQAADwAAAAAAAAAAAAAAAAD4BAAA&#10;ZHJzL2Rvd25yZXYueG1sUEsFBgAAAAAEAAQA8wAAAAMGAAAAAA==&#10;" fillcolor="#f2f2f2 [3052]" stroked="f" strokeweight="2pt"/>
            </w:pict>
          </mc:Fallback>
        </mc:AlternateContent>
      </w:r>
      <w:r w:rsidRPr="00C00993">
        <w:rPr>
          <w:rFonts w:ascii="Consolas" w:hAnsi="Consolas" w:cs="Consolas"/>
          <w:sz w:val="14"/>
          <w:szCs w:val="14"/>
          <w:lang w:eastAsia="ja-JP"/>
        </w:rPr>
        <w:t>HRA|1</w:t>
      </w:r>
    </w:p>
    <w:p w:rsidR="00C00993" w:rsidRPr="00C00993" w:rsidRDefault="00C00993" w:rsidP="00C00993">
      <w:pPr>
        <w:pStyle w:val="ListParagraph"/>
        <w:ind w:left="1440"/>
        <w:rPr>
          <w:rFonts w:ascii="Consolas" w:hAnsi="Consolas" w:cs="Consolas"/>
          <w:sz w:val="14"/>
          <w:szCs w:val="14"/>
          <w:lang w:eastAsia="ja-JP"/>
        </w:rPr>
      </w:pPr>
      <w:r w:rsidRPr="00C00993">
        <w:rPr>
          <w:rFonts w:ascii="Consolas" w:hAnsi="Consolas" w:cs="Consolas"/>
          <w:sz w:val="14"/>
          <w:szCs w:val="14"/>
          <w:lang w:eastAsia="ja-JP"/>
        </w:rPr>
        <w:t>DESIGN|3</w:t>
      </w:r>
    </w:p>
    <w:p w:rsidR="00C00993" w:rsidRPr="00C00993" w:rsidRDefault="00C00993" w:rsidP="00C00993">
      <w:pPr>
        <w:pStyle w:val="ListParagraph"/>
        <w:ind w:left="1440"/>
        <w:rPr>
          <w:rFonts w:ascii="Consolas" w:hAnsi="Consolas" w:cs="Consolas"/>
          <w:sz w:val="14"/>
          <w:szCs w:val="14"/>
          <w:lang w:eastAsia="ja-JP"/>
        </w:rPr>
      </w:pPr>
      <w:r w:rsidRPr="00C00993">
        <w:rPr>
          <w:rFonts w:ascii="Consolas" w:hAnsi="Consolas" w:cs="Consolas"/>
          <w:sz w:val="14"/>
          <w:szCs w:val="14"/>
          <w:lang w:eastAsia="ja-JP"/>
        </w:rPr>
        <w:t>LAW DEPARTMENT|0</w:t>
      </w:r>
    </w:p>
    <w:p w:rsidR="00C0551B" w:rsidRDefault="00C00993" w:rsidP="00C00993">
      <w:pPr>
        <w:pStyle w:val="ListParagraph"/>
        <w:ind w:left="1440"/>
        <w:jc w:val="both"/>
        <w:rPr>
          <w:rFonts w:ascii="Consolas" w:hAnsi="Consolas" w:cs="Consolas" w:hint="eastAsia"/>
          <w:sz w:val="14"/>
          <w:szCs w:val="14"/>
          <w:lang w:eastAsia="ja-JP"/>
        </w:rPr>
      </w:pPr>
      <w:r w:rsidRPr="00C00993">
        <w:rPr>
          <w:rFonts w:ascii="Consolas" w:hAnsi="Consolas" w:cs="Consolas"/>
          <w:sz w:val="14"/>
          <w:szCs w:val="14"/>
          <w:lang w:eastAsia="ja-JP"/>
        </w:rPr>
        <w:t>DEPARTMENT OF BUILDINGS|2</w:t>
      </w:r>
    </w:p>
    <w:p w:rsidR="00C00993" w:rsidRPr="00C00993" w:rsidRDefault="00C00993" w:rsidP="00C00993">
      <w:pPr>
        <w:pStyle w:val="ListParagraph"/>
        <w:ind w:left="1440"/>
        <w:jc w:val="both"/>
        <w:rPr>
          <w:rFonts w:ascii="Consolas" w:hAnsi="Consolas" w:cs="Consolas" w:hint="eastAsia"/>
          <w:sz w:val="14"/>
          <w:szCs w:val="14"/>
          <w:lang w:eastAsia="ja-JP"/>
        </w:rPr>
      </w:pPr>
    </w:p>
    <w:p w:rsidR="00C00993" w:rsidRDefault="007C07D9" w:rsidP="00C00993">
      <w:pPr>
        <w:pStyle w:val="ListParagraph"/>
        <w:numPr>
          <w:ilvl w:val="1"/>
          <w:numId w:val="1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Location</w:t>
      </w:r>
      <w:r>
        <w:rPr>
          <w:rFonts w:ascii="Calibri" w:hAnsi="Calibri" w:hint="eastAsia"/>
          <w:sz w:val="24"/>
          <w:lang w:eastAsia="ja-JP"/>
        </w:rPr>
        <w:t xml:space="preserve"> ID database (</w:t>
      </w:r>
      <w:r>
        <w:rPr>
          <w:rFonts w:ascii="Calibri" w:hAnsi="Calibri" w:hint="eastAsia"/>
          <w:sz w:val="24"/>
          <w:lang w:eastAsia="ja-JP"/>
        </w:rPr>
        <w:t>location</w:t>
      </w:r>
      <w:r>
        <w:rPr>
          <w:rFonts w:ascii="Calibri" w:hAnsi="Calibri" w:hint="eastAsia"/>
          <w:sz w:val="24"/>
          <w:lang w:eastAsia="ja-JP"/>
        </w:rPr>
        <w:t>.db)</w:t>
      </w:r>
      <w:r w:rsidRPr="007C07D9">
        <w:rPr>
          <w:rFonts w:ascii="Calibri" w:hAnsi="Calibri" w:hint="eastAsia"/>
          <w:sz w:val="24"/>
          <w:lang w:eastAsia="ja-JP"/>
        </w:rPr>
        <w:t xml:space="preserve"> </w:t>
      </w:r>
    </w:p>
    <w:p w:rsidR="00C00993" w:rsidRDefault="00C00993" w:rsidP="00C00993">
      <w:pPr>
        <w:pStyle w:val="ListParagraph"/>
        <w:ind w:left="1440"/>
        <w:jc w:val="both"/>
        <w:rPr>
          <w:rFonts w:ascii="Calibri" w:hAnsi="Calibri" w:hint="eastAsia"/>
          <w:sz w:val="24"/>
          <w:lang w:eastAsia="ja-JP"/>
        </w:rPr>
      </w:pPr>
      <w:r w:rsidRPr="00C00993">
        <w:rPr>
          <w:rFonts w:ascii="Calibri" w:hAnsi="Calibri" w:hint="eastAsia"/>
          <w:sz w:val="24"/>
          <w:lang w:eastAsia="ja-JP"/>
        </w:rPr>
        <w:t xml:space="preserve">This database stores every single unique name of </w:t>
      </w:r>
      <w:r w:rsidR="003628BF">
        <w:rPr>
          <w:rFonts w:ascii="Calibri" w:hAnsi="Calibri" w:hint="eastAsia"/>
          <w:sz w:val="24"/>
          <w:lang w:eastAsia="ja-JP"/>
        </w:rPr>
        <w:t>location</w:t>
      </w:r>
      <w:r w:rsidRPr="00C00993">
        <w:rPr>
          <w:rFonts w:ascii="Calibri" w:hAnsi="Calibri" w:hint="eastAsia"/>
          <w:sz w:val="24"/>
          <w:lang w:eastAsia="ja-JP"/>
        </w:rPr>
        <w:t xml:space="preserve"> with its respective ID. Example of the database contents:</w:t>
      </w:r>
    </w:p>
    <w:p w:rsidR="00C00993" w:rsidRPr="00C00993" w:rsidRDefault="00C00993" w:rsidP="00C00993">
      <w:pPr>
        <w:pStyle w:val="ListParagraph"/>
        <w:ind w:left="1440"/>
        <w:rPr>
          <w:rFonts w:ascii="Consolas" w:hAnsi="Consolas" w:cs="Consolas"/>
          <w:sz w:val="14"/>
          <w:szCs w:val="14"/>
          <w:lang w:eastAsia="ja-JP"/>
        </w:rPr>
      </w:pPr>
      <w:r>
        <w:rPr>
          <w:rFonts w:ascii="Consolas" w:hAnsi="Consolas" w:cs="Consolas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C5621C" wp14:editId="2751ACC2">
                <wp:simplePos x="0" y="0"/>
                <wp:positionH relativeFrom="column">
                  <wp:posOffset>854710</wp:posOffset>
                </wp:positionH>
                <wp:positionV relativeFrom="paragraph">
                  <wp:posOffset>33655</wp:posOffset>
                </wp:positionV>
                <wp:extent cx="4629150" cy="9715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7.3pt;margin-top:2.65pt;width:364.5pt;height:76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hUnQIAAKoFAAAOAAAAZHJzL2Uyb0RvYy54bWysVE1v2zAMvQ/YfxB0Xx0HSbsEdYqgRYcB&#10;XVe0HXpWZCk2IImapMTJfv0oyXY/Vuww7CJTIvlIPpM8vzhoRfbC+RZMRcuTCSXCcKhbs63oj8fr&#10;T58p8YGZmikwoqJH4enF6uOH884uxRQaULVwBEGMX3a2ok0IdlkUnjdCM38CVhhUSnCaBby6bVE7&#10;1iG6VsV0MjktOnC1dcCF9/h6lZV0lfClFDx8l9KLQFRFMbeQTpfOTTyL1Tlbbh2zTcv7NNg/ZKFZ&#10;azDoCHXFAiM71/4BpVvuwIMMJxx0AVK2XKQasJpy8qaah4ZZkWpBcrwdafL/D5bf7u8caWv8dzNK&#10;DNP4j+6RNWa2ShB8Q4I665do92DvXH/zKMZqD9Lp+MU6yCGRehxJFYdAOD7OTqeLco7cc9Qtzso5&#10;yghTPHtb58MXAZpEoaIOwycu2f7Gh2w6mMRgHlRbX7dKpUtsFHGpHNkz/MWbbZlc1U5/gzq/LeaT&#10;yRAy9VU0Twm8QlIm4hmIyDlofCli8bncJIWjEtFOmXshkTcscJoijsg5KONcmJCT8Q2rRX6Oqbyf&#10;SwKMyBLjj9g9wOsiB+ycZW8fXUVq+NF58rfEsvPokSKDCaOzbg249wAUVtVHzvYDSZmayNIG6iN2&#10;lYM8bt7y6xZ/7Q3z4Y45nC/sBtwZ4TseUkFXUeglShpwv957j/bY9qilpMN5raj/uWNOUKK+GhyI&#10;RTmbxQFPl9n8bIoX91KzeakxO30J2C8lbifLkxjtgxpE6UA/4WpZx6ioYoZj7Iry4IbLZch7BJcT&#10;F+t1MsOhtizcmAfLI3hkNbbu4+GJOdv3d8DJuIVhttnyTZtn2+hpYL0LINs0A8+89nzjQkhN3C+v&#10;uHFe3pPV84pd/QYAAP//AwBQSwMEFAAGAAgAAAAhANqShtjdAAAACQEAAA8AAABkcnMvZG93bnJl&#10;di54bWxMj0FPhDAQhe8m/odmTLxs3KIshCBloyZ70Yu7Gs+zdKRE2iItC/rrHU96/PJe3nxTbRfb&#10;ixONofNOwfU6AUGu8bpzrYLXl91VASJEdBp770jBFwXY1udnFZbaz25Pp0NsBY+4UKICE+NQShka&#10;QxbD2g/kOHv3o8XIOLZSjzjzuO3lTZLk0mLn+ILBgR4MNR+HySog1M962mSPq+/P3diZt+VpXt0r&#10;dXmx3N2CiLTEvzL86rM61Ox09JPTQfTM6SbnqoIsBcF5kafMRw6yIgVZV/L/B/UPAAAA//8DAFBL&#10;AQItABQABgAIAAAAIQC2gziS/gAAAOEBAAATAAAAAAAAAAAAAAAAAAAAAABbQ29udGVudF9UeXBl&#10;c10ueG1sUEsBAi0AFAAGAAgAAAAhADj9If/WAAAAlAEAAAsAAAAAAAAAAAAAAAAALwEAAF9yZWxz&#10;Ly5yZWxzUEsBAi0AFAAGAAgAAAAhACcgyFSdAgAAqgUAAA4AAAAAAAAAAAAAAAAALgIAAGRycy9l&#10;Mm9Eb2MueG1sUEsBAi0AFAAGAAgAAAAhANqShtjdAAAACQEAAA8AAAAAAAAAAAAAAAAA9wQAAGRy&#10;cy9kb3ducmV2LnhtbFBLBQYAAAAABAAEAPMAAAABBgAAAAA=&#10;" fillcolor="#f2f2f2 [3052]" stroked="f" strokeweight="2pt"/>
            </w:pict>
          </mc:Fallback>
        </mc:AlternateContent>
      </w:r>
      <w:r w:rsidRPr="00C00993">
        <w:rPr>
          <w:rFonts w:ascii="Consolas" w:hAnsi="Consolas" w:cs="Consolas"/>
          <w:sz w:val="14"/>
          <w:szCs w:val="14"/>
          <w:lang w:eastAsia="ja-JP"/>
        </w:rPr>
        <w:t>NY|1</w:t>
      </w:r>
    </w:p>
    <w:p w:rsidR="00C00993" w:rsidRPr="00C00993" w:rsidRDefault="00C00993" w:rsidP="00C00993">
      <w:pPr>
        <w:pStyle w:val="ListParagraph"/>
        <w:ind w:left="1440"/>
        <w:rPr>
          <w:rFonts w:ascii="Consolas" w:hAnsi="Consolas" w:cs="Consolas"/>
          <w:sz w:val="14"/>
          <w:szCs w:val="14"/>
          <w:lang w:eastAsia="ja-JP"/>
        </w:rPr>
      </w:pPr>
      <w:r w:rsidRPr="00C00993">
        <w:rPr>
          <w:rFonts w:ascii="Consolas" w:hAnsi="Consolas" w:cs="Consolas"/>
          <w:sz w:val="14"/>
          <w:szCs w:val="14"/>
          <w:lang w:eastAsia="ja-JP"/>
        </w:rPr>
        <w:t>Brooklyn|3</w:t>
      </w:r>
    </w:p>
    <w:p w:rsidR="00C00993" w:rsidRPr="00C00993" w:rsidRDefault="00C00993" w:rsidP="00C00993">
      <w:pPr>
        <w:pStyle w:val="ListParagraph"/>
        <w:ind w:left="1440"/>
        <w:rPr>
          <w:rFonts w:ascii="Consolas" w:hAnsi="Consolas" w:cs="Consolas"/>
          <w:sz w:val="14"/>
          <w:szCs w:val="14"/>
          <w:lang w:eastAsia="ja-JP"/>
        </w:rPr>
      </w:pPr>
      <w:r w:rsidRPr="00C00993">
        <w:rPr>
          <w:rFonts w:ascii="Consolas" w:hAnsi="Consolas" w:cs="Consolas"/>
          <w:sz w:val="14"/>
          <w:szCs w:val="14"/>
          <w:lang w:eastAsia="ja-JP"/>
        </w:rPr>
        <w:t>N.Y.|2</w:t>
      </w:r>
    </w:p>
    <w:p w:rsidR="00C00993" w:rsidRPr="00C00993" w:rsidRDefault="00C00993" w:rsidP="00C00993">
      <w:pPr>
        <w:pStyle w:val="ListParagraph"/>
        <w:ind w:left="1440"/>
        <w:jc w:val="both"/>
        <w:rPr>
          <w:rFonts w:ascii="Consolas" w:hAnsi="Consolas" w:cs="Consolas"/>
          <w:sz w:val="14"/>
          <w:szCs w:val="14"/>
          <w:lang w:eastAsia="ja-JP"/>
        </w:rPr>
      </w:pPr>
      <w:r w:rsidRPr="00C00993">
        <w:rPr>
          <w:rFonts w:ascii="Consolas" w:hAnsi="Consolas" w:cs="Consolas"/>
          <w:sz w:val="14"/>
          <w:szCs w:val="14"/>
          <w:lang w:eastAsia="ja-JP"/>
        </w:rPr>
        <w:t>Queens|0</w:t>
      </w:r>
    </w:p>
    <w:p w:rsidR="00C00993" w:rsidRDefault="00C00993" w:rsidP="00C00993">
      <w:pPr>
        <w:pStyle w:val="ListParagraph"/>
        <w:ind w:left="1440"/>
        <w:jc w:val="both"/>
        <w:rPr>
          <w:rFonts w:ascii="Calibri" w:hAnsi="Calibri" w:hint="eastAsia"/>
          <w:sz w:val="24"/>
          <w:lang w:eastAsia="ja-JP"/>
        </w:rPr>
      </w:pPr>
    </w:p>
    <w:p w:rsidR="003628BF" w:rsidRDefault="007C07D9" w:rsidP="003628BF">
      <w:pPr>
        <w:pStyle w:val="ListParagraph"/>
        <w:numPr>
          <w:ilvl w:val="1"/>
          <w:numId w:val="1"/>
        </w:numPr>
        <w:jc w:val="both"/>
        <w:rPr>
          <w:rFonts w:ascii="Calibri" w:hAnsi="Calibri" w:hint="eastAsia"/>
          <w:sz w:val="24"/>
          <w:lang w:eastAsia="ja-JP"/>
        </w:rPr>
      </w:pPr>
      <w:r>
        <w:rPr>
          <w:rFonts w:ascii="Calibri" w:hAnsi="Calibri" w:hint="eastAsia"/>
          <w:sz w:val="24"/>
          <w:lang w:eastAsia="ja-JP"/>
        </w:rPr>
        <w:t>Minimum Qualification ID database (requirement.db)</w:t>
      </w:r>
    </w:p>
    <w:p w:rsidR="003628BF" w:rsidRPr="003628BF" w:rsidRDefault="003628BF" w:rsidP="003628BF">
      <w:pPr>
        <w:pStyle w:val="ListParagraph"/>
        <w:ind w:left="1440"/>
        <w:jc w:val="both"/>
        <w:rPr>
          <w:rFonts w:ascii="Calibri" w:hAnsi="Calibri" w:hint="eastAsia"/>
          <w:sz w:val="24"/>
          <w:lang w:eastAsia="ja-JP"/>
        </w:rPr>
      </w:pPr>
      <w:r w:rsidRPr="003628BF">
        <w:rPr>
          <w:rFonts w:ascii="Calibri" w:hAnsi="Calibri" w:hint="eastAsia"/>
          <w:sz w:val="24"/>
          <w:lang w:eastAsia="ja-JP"/>
        </w:rPr>
        <w:t>This database stores every single unique name of agency with its respective ID. Example of the database contents:</w:t>
      </w:r>
    </w:p>
    <w:p w:rsidR="00C802B5" w:rsidRPr="00C802B5" w:rsidRDefault="005A09F6" w:rsidP="00C802B5">
      <w:pPr>
        <w:pStyle w:val="ListParagraph"/>
        <w:ind w:left="144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405E27" wp14:editId="1E6907D0">
                <wp:simplePos x="0" y="0"/>
                <wp:positionH relativeFrom="column">
                  <wp:posOffset>854710</wp:posOffset>
                </wp:positionH>
                <wp:positionV relativeFrom="paragraph">
                  <wp:posOffset>45085</wp:posOffset>
                </wp:positionV>
                <wp:extent cx="4629150" cy="971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7.3pt;margin-top:3.55pt;width:364.5pt;height:7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gfnQIAAKoFAAAOAAAAZHJzL2Uyb0RvYy54bWysVE1v2zAMvQ/YfxB0Xx0HSbsEdYqgRYcB&#10;XVe0HXpWZCk2IImapMTJfv0oyXY/Vuww7CJTIvlIPpM8vzhoRfbC+RZMRcuTCSXCcKhbs63oj8fr&#10;T58p8YGZmikwoqJH4enF6uOH884uxRQaULVwBEGMX3a2ok0IdlkUnjdCM38CVhhUSnCaBby6bVE7&#10;1iG6VsV0MjktOnC1dcCF9/h6lZV0lfClFDx8l9KLQFRFMbeQTpfOTTyL1Tlbbh2zTcv7NNg/ZKFZ&#10;azDoCHXFAiM71/4BpVvuwIMMJxx0AVK2XKQasJpy8qaah4ZZkWpBcrwdafL/D5bf7u8caWv8d3NK&#10;DNP4j+6RNWa2ShB8Q4I665do92DvXH/zKMZqD9Lp+MU6yCGRehxJFYdAOD7OTqeLco7cc9Qtzso5&#10;yghTPHtb58MXAZpEoaIOwycu2f7Gh2w6mMRgHlRbX7dKpUtsFHGpHNkz/MWbbZlc1U5/gzq/LeaT&#10;yRAy9VU0Twm8QlIm4hmIyDlofCli8bncJIWjEtFOmXshkTcscJoijsg5KONcmJCT8Q2rRX6Oqbyf&#10;SwKMyBLjj9g9wOsiB+ycZW8fXUVq+NF58rfEsvPokSKDCaOzbg249wAUVtVHzvYDSZmayNIG6iN2&#10;lYM8bt7y6xZ/7Q3z4Y45nC/sBtwZ4TseUkFXUeglShpwv957j/bY9qilpMN5raj/uWNOUKK+GhyI&#10;RTmbxQFPl9n8bIoX91KzeakxO30J2C8lbifLkxjtgxpE6UA/4WpZx6ioYoZj7Iry4IbLZch7BJcT&#10;F+t1MsOhtizcmAfLI3hkNbbu4+GJOdv3d8DJuIVhttnyTZtn2+hpYL0LINs0A8+89nzjQkhN3C+v&#10;uHFe3pPV84pd/QYAAP//AwBQSwMEFAAGAAgAAAAhAIAVBlDdAAAACQEAAA8AAABkcnMvZG93bnJl&#10;di54bWxMj8FOwzAQRO9I/IO1SFwq6oSWUIU4FSD1AhcoiPM2XuKI2A620wS+nuUEx6cZzb6ttrPt&#10;xZFC7LxTkC8zEOQarzvXKnh92V1sQMSETmPvHSn4ogjb+vSkwlL7yT3TcZ9awSMulqjApDSUUsbG&#10;kMW49AM5zt59sJgYQyt1wInHbS8vs6yQFjvHFwwOdG+o+diPVgGhftLj+uph8f25C515mx+nxZ1S&#10;52fz7Q2IRHP6K8OvPqtDzU4HPzodRc+8WhdcVXCdg+B8U6yYDxwUWQ6yruT/D+ofAAAA//8DAFBL&#10;AQItABQABgAIAAAAIQC2gziS/gAAAOEBAAATAAAAAAAAAAAAAAAAAAAAAABbQ29udGVudF9UeXBl&#10;c10ueG1sUEsBAi0AFAAGAAgAAAAhADj9If/WAAAAlAEAAAsAAAAAAAAAAAAAAAAALwEAAF9yZWxz&#10;Ly5yZWxzUEsBAi0AFAAGAAgAAAAhAI6KiB+dAgAAqgUAAA4AAAAAAAAAAAAAAAAALgIAAGRycy9l&#10;Mm9Eb2MueG1sUEsBAi0AFAAGAAgAAAAhAIAVBlDdAAAACQEAAA8AAAAAAAAAAAAAAAAA9wQAAGRy&#10;cy9kb3ducmV2LnhtbFBLBQYAAAAABAAEAPMAAAABBgAAAAA=&#10;" fillcolor="#f2f2f2 [3052]" stroked="f" strokeweight="2pt"/>
            </w:pict>
          </mc:Fallback>
        </mc:AlternateContent>
      </w:r>
      <w:r w:rsidR="00C802B5" w:rsidRPr="00C802B5">
        <w:rPr>
          <w:rFonts w:ascii="Consolas" w:hAnsi="Consolas" w:cs="Consolas"/>
          <w:sz w:val="14"/>
          <w:szCs w:val="14"/>
        </w:rPr>
        <w:t>Assignment|1</w:t>
      </w:r>
    </w:p>
    <w:p w:rsidR="00C802B5" w:rsidRPr="00C802B5" w:rsidRDefault="00C802B5" w:rsidP="00C802B5">
      <w:pPr>
        <w:pStyle w:val="ListParagraph"/>
        <w:ind w:left="1440"/>
        <w:rPr>
          <w:rFonts w:ascii="Consolas" w:hAnsi="Consolas" w:cs="Consolas"/>
          <w:sz w:val="14"/>
          <w:szCs w:val="14"/>
        </w:rPr>
      </w:pPr>
      <w:r w:rsidRPr="00C802B5">
        <w:rPr>
          <w:rFonts w:ascii="Consolas" w:hAnsi="Consolas" w:cs="Consolas"/>
          <w:sz w:val="14"/>
          <w:szCs w:val="14"/>
        </w:rPr>
        <w:t>Admission|2</w:t>
      </w:r>
    </w:p>
    <w:p w:rsidR="00C802B5" w:rsidRPr="00C802B5" w:rsidRDefault="00C802B5" w:rsidP="00C802B5">
      <w:pPr>
        <w:pStyle w:val="ListParagraph"/>
        <w:ind w:left="1440"/>
        <w:rPr>
          <w:rFonts w:ascii="Consolas" w:hAnsi="Consolas" w:cs="Consolas"/>
          <w:sz w:val="14"/>
          <w:szCs w:val="14"/>
        </w:rPr>
      </w:pPr>
      <w:r w:rsidRPr="00C802B5">
        <w:rPr>
          <w:rFonts w:ascii="Consolas" w:hAnsi="Consolas" w:cs="Consolas"/>
          <w:sz w:val="14"/>
          <w:szCs w:val="14"/>
        </w:rPr>
        <w:t>baccalaureate|0</w:t>
      </w:r>
    </w:p>
    <w:p w:rsidR="00E8657D" w:rsidRPr="00E8657D" w:rsidRDefault="00C802B5" w:rsidP="00E8657D">
      <w:pPr>
        <w:pStyle w:val="ListParagraph"/>
        <w:ind w:left="1440"/>
        <w:jc w:val="both"/>
        <w:rPr>
          <w:rFonts w:ascii="Consolas" w:hAnsi="Consolas" w:cs="Consolas" w:hint="eastAsia"/>
          <w:sz w:val="14"/>
          <w:szCs w:val="14"/>
          <w:lang w:eastAsia="ja-JP"/>
        </w:rPr>
      </w:pPr>
      <w:r w:rsidRPr="00C802B5">
        <w:rPr>
          <w:rFonts w:ascii="Consolas" w:hAnsi="Consolas" w:cs="Consolas"/>
          <w:sz w:val="14"/>
          <w:szCs w:val="14"/>
        </w:rPr>
        <w:t>Level I|3</w:t>
      </w:r>
      <w:bookmarkStart w:id="0" w:name="_GoBack"/>
      <w:bookmarkEnd w:id="0"/>
    </w:p>
    <w:sectPr w:rsidR="00E8657D" w:rsidRPr="00E8657D" w:rsidSect="00AA53F0">
      <w:headerReference w:type="default" r:id="rId9"/>
      <w:pgSz w:w="11906" w:h="16838"/>
      <w:pgMar w:top="1987" w:right="1699" w:bottom="1699" w:left="1699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AA" w:rsidRDefault="005C31AA" w:rsidP="00FF69C3">
      <w:r>
        <w:separator/>
      </w:r>
    </w:p>
  </w:endnote>
  <w:endnote w:type="continuationSeparator" w:id="0">
    <w:p w:rsidR="005C31AA" w:rsidRDefault="005C31AA" w:rsidP="00FF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AA" w:rsidRDefault="005C31AA" w:rsidP="00FF69C3">
      <w:r>
        <w:separator/>
      </w:r>
    </w:p>
  </w:footnote>
  <w:footnote w:type="continuationSeparator" w:id="0">
    <w:p w:rsidR="005C31AA" w:rsidRDefault="005C31AA" w:rsidP="00FF6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C3" w:rsidRDefault="00FF69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3B2CC6" wp14:editId="7F31724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9C3" w:rsidRPr="00AA53F0" w:rsidRDefault="00FF69C3" w:rsidP="00FF69C3">
                          <w:pPr>
                            <w:jc w:val="right"/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</w:pPr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Dimas Rinarso Putro | </w:t>
                          </w:r>
                          <w:hyperlink r:id="rId1" w:history="1">
                            <w:r w:rsidRPr="00AA53F0">
                              <w:rPr>
                                <w:rStyle w:val="Hyperlink"/>
                                <w:rFonts w:ascii="Calibri" w:hAnsi="Calibri"/>
                                <w:sz w:val="22"/>
                                <w:lang w:eastAsia="ja-JP"/>
                              </w:rPr>
                              <w:t>drp354@nyu.edu</w:t>
                            </w:r>
                          </w:hyperlink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| </w:t>
                          </w:r>
                          <w:r w:rsidR="002672FD">
                            <w:rPr>
                              <w:rFonts w:ascii="Calibri" w:hAnsi="Calibri" w:hint="eastAsia"/>
                              <w:sz w:val="22"/>
                              <w:lang w:eastAsia="ja-JP"/>
                            </w:rPr>
                            <w:t>Principle of Urban Informatics</w:t>
                          </w:r>
                          <w:r w:rsidR="008536FD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GX500</w:t>
                          </w:r>
                          <w:r w:rsidR="008536FD">
                            <w:rPr>
                              <w:rFonts w:ascii="Calibri" w:hAnsi="Calibri" w:hint="eastAsia"/>
                              <w:sz w:val="22"/>
                              <w:lang w:eastAsia="ja-JP"/>
                            </w:rPr>
                            <w:t>3</w:t>
                          </w:r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| HW 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FF69C3" w:rsidRPr="00AA53F0" w:rsidRDefault="00FF69C3" w:rsidP="00FF69C3">
                    <w:pPr>
                      <w:jc w:val="right"/>
                      <w:rPr>
                        <w:rFonts w:ascii="Calibri" w:hAnsi="Calibri"/>
                        <w:sz w:val="22"/>
                        <w:lang w:eastAsia="ja-JP"/>
                      </w:rPr>
                    </w:pPr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Dimas Rinarso Putro | </w:t>
                    </w:r>
                    <w:hyperlink r:id="rId2" w:history="1">
                      <w:r w:rsidRPr="00AA53F0">
                        <w:rPr>
                          <w:rStyle w:val="Hyperlink"/>
                          <w:rFonts w:ascii="Calibri" w:hAnsi="Calibri"/>
                          <w:sz w:val="22"/>
                          <w:lang w:eastAsia="ja-JP"/>
                        </w:rPr>
                        <w:t>drp354@nyu.edu</w:t>
                      </w:r>
                    </w:hyperlink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| </w:t>
                    </w:r>
                    <w:r w:rsidR="002672FD">
                      <w:rPr>
                        <w:rFonts w:ascii="Calibri" w:hAnsi="Calibri" w:hint="eastAsia"/>
                        <w:sz w:val="22"/>
                        <w:lang w:eastAsia="ja-JP"/>
                      </w:rPr>
                      <w:t>Principle of Urban Informatics</w:t>
                    </w:r>
                    <w:r w:rsidR="008536FD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GX500</w:t>
                    </w:r>
                    <w:r w:rsidR="008536FD">
                      <w:rPr>
                        <w:rFonts w:ascii="Calibri" w:hAnsi="Calibri" w:hint="eastAsia"/>
                        <w:sz w:val="22"/>
                        <w:lang w:eastAsia="ja-JP"/>
                      </w:rPr>
                      <w:t>3</w:t>
                    </w:r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| HW 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92F03" wp14:editId="408D424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FF69C3" w:rsidRDefault="00FF69C3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E8657D" w:rsidRPr="00E8657D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FF69C3" w:rsidRDefault="00FF69C3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E8657D" w:rsidRPr="00E8657D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3EA"/>
    <w:multiLevelType w:val="hybridMultilevel"/>
    <w:tmpl w:val="4C1AEBE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626A44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076E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C4BFB"/>
    <w:multiLevelType w:val="hybridMultilevel"/>
    <w:tmpl w:val="5E84649A"/>
    <w:lvl w:ilvl="0" w:tplc="C43E08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B34D3A"/>
    <w:multiLevelType w:val="hybridMultilevel"/>
    <w:tmpl w:val="A2B0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8639F7"/>
    <w:multiLevelType w:val="hybridMultilevel"/>
    <w:tmpl w:val="DEE6B4B6"/>
    <w:lvl w:ilvl="0" w:tplc="C43E08F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2B48AA"/>
    <w:multiLevelType w:val="hybridMultilevel"/>
    <w:tmpl w:val="A40E1B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725E1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572B7"/>
    <w:multiLevelType w:val="hybridMultilevel"/>
    <w:tmpl w:val="25382D52"/>
    <w:lvl w:ilvl="0" w:tplc="1160D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5757A"/>
    <w:multiLevelType w:val="hybridMultilevel"/>
    <w:tmpl w:val="07244B2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844D7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06837"/>
    <w:multiLevelType w:val="hybridMultilevel"/>
    <w:tmpl w:val="A746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77890"/>
    <w:multiLevelType w:val="hybridMultilevel"/>
    <w:tmpl w:val="3A9E4E04"/>
    <w:lvl w:ilvl="0" w:tplc="C43E08F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0F1C36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E08C5"/>
    <w:multiLevelType w:val="hybridMultilevel"/>
    <w:tmpl w:val="4BE4B9B4"/>
    <w:lvl w:ilvl="0" w:tplc="C43E08F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92436A8"/>
    <w:multiLevelType w:val="hybridMultilevel"/>
    <w:tmpl w:val="606207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00638"/>
    <w:multiLevelType w:val="hybridMultilevel"/>
    <w:tmpl w:val="F0B4BD82"/>
    <w:lvl w:ilvl="0" w:tplc="A74A6C0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663A1D22"/>
    <w:multiLevelType w:val="hybridMultilevel"/>
    <w:tmpl w:val="CED2E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B445397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646BE"/>
    <w:multiLevelType w:val="hybridMultilevel"/>
    <w:tmpl w:val="82EC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B7406C"/>
    <w:multiLevelType w:val="hybridMultilevel"/>
    <w:tmpl w:val="96CED6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B041E4"/>
    <w:multiLevelType w:val="hybridMultilevel"/>
    <w:tmpl w:val="0452F9EA"/>
    <w:lvl w:ilvl="0" w:tplc="127213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05815"/>
    <w:multiLevelType w:val="hybridMultilevel"/>
    <w:tmpl w:val="EDB865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68075F"/>
    <w:multiLevelType w:val="hybridMultilevel"/>
    <w:tmpl w:val="B6A68814"/>
    <w:lvl w:ilvl="0" w:tplc="35C8C40C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>
    <w:nsid w:val="7E55501D"/>
    <w:multiLevelType w:val="hybridMultilevel"/>
    <w:tmpl w:val="EE38946E"/>
    <w:lvl w:ilvl="0" w:tplc="04090019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21"/>
  </w:num>
  <w:num w:numId="5">
    <w:abstractNumId w:val="1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19"/>
  </w:num>
  <w:num w:numId="11">
    <w:abstractNumId w:val="10"/>
  </w:num>
  <w:num w:numId="12">
    <w:abstractNumId w:val="15"/>
  </w:num>
  <w:num w:numId="13">
    <w:abstractNumId w:val="9"/>
  </w:num>
  <w:num w:numId="14">
    <w:abstractNumId w:val="16"/>
  </w:num>
  <w:num w:numId="15">
    <w:abstractNumId w:val="7"/>
  </w:num>
  <w:num w:numId="16">
    <w:abstractNumId w:val="22"/>
  </w:num>
  <w:num w:numId="17">
    <w:abstractNumId w:val="8"/>
  </w:num>
  <w:num w:numId="18">
    <w:abstractNumId w:val="18"/>
  </w:num>
  <w:num w:numId="19">
    <w:abstractNumId w:val="11"/>
  </w:num>
  <w:num w:numId="20">
    <w:abstractNumId w:val="2"/>
  </w:num>
  <w:num w:numId="21">
    <w:abstractNumId w:val="4"/>
  </w:num>
  <w:num w:numId="22">
    <w:abstractNumId w:val="13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30"/>
    <w:rsid w:val="000234F2"/>
    <w:rsid w:val="0004765C"/>
    <w:rsid w:val="000558BB"/>
    <w:rsid w:val="00070591"/>
    <w:rsid w:val="00072690"/>
    <w:rsid w:val="000B2176"/>
    <w:rsid w:val="000F5F91"/>
    <w:rsid w:val="0011062D"/>
    <w:rsid w:val="00155B2C"/>
    <w:rsid w:val="001623CA"/>
    <w:rsid w:val="001C34F5"/>
    <w:rsid w:val="001F5CE8"/>
    <w:rsid w:val="0022764E"/>
    <w:rsid w:val="00232566"/>
    <w:rsid w:val="002672FD"/>
    <w:rsid w:val="00271B3E"/>
    <w:rsid w:val="002A3BF1"/>
    <w:rsid w:val="002A4B68"/>
    <w:rsid w:val="002E0CB2"/>
    <w:rsid w:val="002F0527"/>
    <w:rsid w:val="002F134B"/>
    <w:rsid w:val="002F2CE3"/>
    <w:rsid w:val="002F4CF7"/>
    <w:rsid w:val="00302EF9"/>
    <w:rsid w:val="00321F8D"/>
    <w:rsid w:val="00347F26"/>
    <w:rsid w:val="003628BF"/>
    <w:rsid w:val="00381980"/>
    <w:rsid w:val="003F5BD3"/>
    <w:rsid w:val="00431AD7"/>
    <w:rsid w:val="0044476C"/>
    <w:rsid w:val="00453A7C"/>
    <w:rsid w:val="00462D3E"/>
    <w:rsid w:val="004715E5"/>
    <w:rsid w:val="0048515A"/>
    <w:rsid w:val="004907A5"/>
    <w:rsid w:val="004914DC"/>
    <w:rsid w:val="00495CF1"/>
    <w:rsid w:val="004B2FE9"/>
    <w:rsid w:val="004B5F8D"/>
    <w:rsid w:val="004F172D"/>
    <w:rsid w:val="00540FC8"/>
    <w:rsid w:val="00541AE6"/>
    <w:rsid w:val="005727D1"/>
    <w:rsid w:val="00575A1F"/>
    <w:rsid w:val="0059688D"/>
    <w:rsid w:val="005A09F6"/>
    <w:rsid w:val="005C31AA"/>
    <w:rsid w:val="005C4B2F"/>
    <w:rsid w:val="005F0BC2"/>
    <w:rsid w:val="005F4720"/>
    <w:rsid w:val="00617E3A"/>
    <w:rsid w:val="00627BB8"/>
    <w:rsid w:val="00643AF7"/>
    <w:rsid w:val="00687A2D"/>
    <w:rsid w:val="006A161D"/>
    <w:rsid w:val="006C6096"/>
    <w:rsid w:val="006E547B"/>
    <w:rsid w:val="00710E66"/>
    <w:rsid w:val="00735287"/>
    <w:rsid w:val="00740976"/>
    <w:rsid w:val="007B0F88"/>
    <w:rsid w:val="007C07D9"/>
    <w:rsid w:val="007D52D1"/>
    <w:rsid w:val="00803954"/>
    <w:rsid w:val="00814CF4"/>
    <w:rsid w:val="008436D2"/>
    <w:rsid w:val="008536FD"/>
    <w:rsid w:val="00862744"/>
    <w:rsid w:val="008768B2"/>
    <w:rsid w:val="008B52A5"/>
    <w:rsid w:val="008C009A"/>
    <w:rsid w:val="008D4E3F"/>
    <w:rsid w:val="008E3509"/>
    <w:rsid w:val="00910720"/>
    <w:rsid w:val="0096410A"/>
    <w:rsid w:val="009C17C4"/>
    <w:rsid w:val="009E6B92"/>
    <w:rsid w:val="009E75EC"/>
    <w:rsid w:val="00A037AE"/>
    <w:rsid w:val="00A104AB"/>
    <w:rsid w:val="00A46CB7"/>
    <w:rsid w:val="00A75824"/>
    <w:rsid w:val="00A85B55"/>
    <w:rsid w:val="00AA53F0"/>
    <w:rsid w:val="00AE112E"/>
    <w:rsid w:val="00AE60CD"/>
    <w:rsid w:val="00AE741B"/>
    <w:rsid w:val="00AF0930"/>
    <w:rsid w:val="00AF6C7B"/>
    <w:rsid w:val="00B15250"/>
    <w:rsid w:val="00B17C10"/>
    <w:rsid w:val="00B43A03"/>
    <w:rsid w:val="00B7116E"/>
    <w:rsid w:val="00B72822"/>
    <w:rsid w:val="00BA012E"/>
    <w:rsid w:val="00BD0746"/>
    <w:rsid w:val="00BF4D02"/>
    <w:rsid w:val="00C00993"/>
    <w:rsid w:val="00C0551B"/>
    <w:rsid w:val="00C415CC"/>
    <w:rsid w:val="00C43D24"/>
    <w:rsid w:val="00C5588D"/>
    <w:rsid w:val="00C66B0A"/>
    <w:rsid w:val="00C802B5"/>
    <w:rsid w:val="00C914B8"/>
    <w:rsid w:val="00CA4768"/>
    <w:rsid w:val="00CC1E58"/>
    <w:rsid w:val="00CC3881"/>
    <w:rsid w:val="00D17D67"/>
    <w:rsid w:val="00D23330"/>
    <w:rsid w:val="00D640FF"/>
    <w:rsid w:val="00DA180A"/>
    <w:rsid w:val="00E32799"/>
    <w:rsid w:val="00E60A24"/>
    <w:rsid w:val="00E62CE4"/>
    <w:rsid w:val="00E823C3"/>
    <w:rsid w:val="00E8657D"/>
    <w:rsid w:val="00E948CE"/>
    <w:rsid w:val="00EC4F13"/>
    <w:rsid w:val="00FD48BC"/>
    <w:rsid w:val="00FE208A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6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0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30"/>
    <w:pPr>
      <w:widowControl/>
      <w:spacing w:after="200" w:line="276" w:lineRule="auto"/>
      <w:ind w:left="720"/>
      <w:contextualSpacing/>
      <w:jc w:val="left"/>
    </w:pPr>
    <w:rPr>
      <w:rFonts w:eastAsia="ＭＳ 明朝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9C3"/>
  </w:style>
  <w:style w:type="paragraph" w:styleId="Footer">
    <w:name w:val="footer"/>
    <w:basedOn w:val="Normal"/>
    <w:link w:val="Foot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C3"/>
  </w:style>
  <w:style w:type="character" w:styleId="Hyperlink">
    <w:name w:val="Hyperlink"/>
    <w:basedOn w:val="DefaultParagraphFont"/>
    <w:uiPriority w:val="99"/>
    <w:unhideWhenUsed/>
    <w:rsid w:val="00FF69C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88D"/>
    <w:pPr>
      <w:widowControl/>
      <w:jc w:val="left"/>
    </w:pPr>
    <w:rPr>
      <w:rFonts w:eastAsia="Calibri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88D"/>
    <w:rPr>
      <w:rFonts w:eastAsia="Calibri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36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6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0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00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C009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8C0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0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6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0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30"/>
    <w:pPr>
      <w:widowControl/>
      <w:spacing w:after="200" w:line="276" w:lineRule="auto"/>
      <w:ind w:left="720"/>
      <w:contextualSpacing/>
      <w:jc w:val="left"/>
    </w:pPr>
    <w:rPr>
      <w:rFonts w:eastAsia="ＭＳ 明朝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9C3"/>
  </w:style>
  <w:style w:type="paragraph" w:styleId="Footer">
    <w:name w:val="footer"/>
    <w:basedOn w:val="Normal"/>
    <w:link w:val="Foot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C3"/>
  </w:style>
  <w:style w:type="character" w:styleId="Hyperlink">
    <w:name w:val="Hyperlink"/>
    <w:basedOn w:val="DefaultParagraphFont"/>
    <w:uiPriority w:val="99"/>
    <w:unhideWhenUsed/>
    <w:rsid w:val="00FF69C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88D"/>
    <w:pPr>
      <w:widowControl/>
      <w:jc w:val="left"/>
    </w:pPr>
    <w:rPr>
      <w:rFonts w:eastAsia="Calibri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88D"/>
    <w:rPr>
      <w:rFonts w:eastAsia="Calibri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36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6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0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00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C009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8C0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0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p354@nyu.edu" TargetMode="External"/><Relationship Id="rId1" Type="http://schemas.openxmlformats.org/officeDocument/2006/relationships/hyperlink" Target="mailto:drp354@nyu.edu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30462-A9E1-4ACF-B8A6-149C9D91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Rinarso</dc:creator>
  <cp:lastModifiedBy>Dimas Rinarso</cp:lastModifiedBy>
  <cp:revision>64</cp:revision>
  <dcterms:created xsi:type="dcterms:W3CDTF">2014-09-21T20:20:00Z</dcterms:created>
  <dcterms:modified xsi:type="dcterms:W3CDTF">2014-09-21T22:15:00Z</dcterms:modified>
</cp:coreProperties>
</file>