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0"/>
      </w:pPr>
    </w:p>
    <w:p>
      <w:pPr>
        <w:jc w:val="center"/>
      </w:pPr>
      <w:r>
        <w:rPr>
          <w:rFonts w:ascii="Calibri" w:hAnsi="Calibri"/>
          <w:b/>
          <w:i w:val="0"/>
          <w:color w:val="2E74B5"/>
          <w:sz w:val="22"/>
        </w:rPr>
        <w:t>BÁO CÁO KỸ THUẬT &amp; PORTFOLIO</w:t>
      </w:r>
    </w:p>
    <w:p>
      <w:pPr>
        <w:spacing w:after="160"/>
        <w:jc w:val="center"/>
      </w:pPr>
      <w:r>
        <w:rPr>
          <w:rFonts w:ascii="Calibri" w:hAnsi="Calibri"/>
          <w:b/>
          <w:i w:val="0"/>
          <w:color w:val="0B2545"/>
          <w:sz w:val="54"/>
        </w:rPr>
        <w:t>PHÂN TÍCH, CẢI TIẾN VÀ</w:t>
        <w:br/>
        <w:t>HOÀN THIỆN DỰ ÁN</w:t>
      </w:r>
    </w:p>
    <w:p>
      <w:pPr>
        <w:jc w:val="center"/>
      </w:pPr>
      <w:r>
        <w:rPr>
          <w:rFonts w:ascii="Calibri" w:hAnsi="Calibri"/>
          <w:b w:val="0"/>
          <w:i w:val="0"/>
          <w:color w:val="1F4D78"/>
          <w:sz w:val="30"/>
        </w:rPr>
        <w:t>GlobalCart Intelligence</w:t>
        <w:br/>
        <w:t>End-to-End Ecommerce Lakehouse &amp; BI Platform</w:t>
      </w:r>
    </w:p>
    <w:p>
      <w:pPr>
        <w:spacing w:after="640"/>
      </w:pPr>
    </w:p>
    <w:tbl>
      <w:tblPr>
        <w:tblW w:type="dxa" w:w="9360"/>
        <w:jc w:val="left"/>
        <w:tblLayout w:type="fixed"/>
        <w:tblLook w:firstColumn="1" w:firstRow="1" w:lastColumn="0" w:lastRow="0" w:noHBand="0" w:noVBand="1" w:val="04A0"/>
        <w:tblInd w:w="120" w:type="dxa"/>
      </w:tblPr>
      <w:tblGrid>
        <w:gridCol w:w="9360"/>
      </w:tblGrid>
      <w:tr>
        <w:tc>
          <w:tcPr>
            <w:tcW w:type="dxa" w:w="9360"/>
            <w:shd w:fill="EAF2F8"/>
            <w:tcMar>
              <w:top w:w="80" w:type="dxa"/>
              <w:start w:w="120" w:type="dxa"/>
              <w:bottom w:w="80" w:type="dxa"/>
              <w:end w:w="120" w:type="dxa"/>
            </w:tcMar>
          </w:tcPr>
          <w:p>
            <w:r>
              <w:rPr>
                <w:rFonts w:ascii="Calibri" w:hAnsi="Calibri"/>
                <w:b/>
                <w:i w:val="0"/>
                <w:color w:val="0B2545"/>
                <w:sz w:val="22"/>
              </w:rPr>
              <w:t xml:space="preserve">Mục tiêu: </w:t>
            </w:r>
            <w:r>
              <w:rPr>
                <w:rFonts w:ascii="Calibri" w:hAnsi="Calibri"/>
                <w:b w:val="0"/>
                <w:i w:val="0"/>
                <w:color w:val="0B2545"/>
                <w:sz w:val="22"/>
              </w:rPr>
              <w:t>Giải thích toàn bộ kiến trúc, luồng dữ liệu, vấn đề kỹ thuật, các thay đổi đã thực hiện và lộ trình đưa dự án lên GitHub/CV.</w:t>
            </w:r>
          </w:p>
        </w:tc>
      </w:tr>
    </w:tbl>
    <w:p>
      <w:pPr>
        <w:spacing w:after="0"/>
      </w:pPr>
    </w:p>
    <w:p>
      <w:pPr>
        <w:spacing w:before="720"/>
        <w:jc w:val="center"/>
      </w:pPr>
      <w:r>
        <w:rPr>
          <w:rFonts w:ascii="Calibri" w:hAnsi="Calibri"/>
          <w:b w:val="0"/>
          <w:i w:val="0"/>
          <w:color w:val="667085"/>
          <w:sz w:val="21"/>
        </w:rPr>
        <w:t>Vai trò định hướng: Data Engineer / BI Engineer</w:t>
        <w:br/>
        <w:t>Ngày cập nhật: 30/08/2026</w:t>
      </w:r>
    </w:p>
    <w:p>
      <w:r>
        <w:br w:type="page"/>
      </w:r>
    </w:p>
    <w:p>
      <w:pPr>
        <w:pStyle w:val="Heading1"/>
      </w:pPr>
      <w:r>
        <w:t>Mục lục nội dung</w:t>
      </w:r>
    </w:p>
    <w:p>
      <w:pPr>
        <w:pStyle w:val="ListBullet"/>
      </w:pPr>
      <w:r>
        <w:t>1. Tóm tắt dự án và định hướng cải thiện</w:t>
      </w:r>
    </w:p>
    <w:p>
      <w:pPr>
        <w:pStyle w:val="ListBullet"/>
      </w:pPr>
      <w:r>
        <w:t>2. Kiến trúc và luồng hoạt động</w:t>
      </w:r>
    </w:p>
    <w:p>
      <w:pPr>
        <w:pStyle w:val="ListBullet"/>
      </w:pPr>
      <w:r>
        <w:t>3. Đánh giá kiến trúc hiện tại</w:t>
      </w:r>
    </w:p>
    <w:p>
      <w:pPr>
        <w:pStyle w:val="ListBullet"/>
      </w:pPr>
      <w:r>
        <w:t>4. Technical debt và code smell</w:t>
      </w:r>
    </w:p>
    <w:p>
      <w:pPr>
        <w:pStyle w:val="ListBullet"/>
      </w:pPr>
      <w:r>
        <w:t>5. Kế hoạch cải tiến theo giai đoạn</w:t>
      </w:r>
    </w:p>
    <w:p>
      <w:pPr>
        <w:pStyle w:val="ListBullet"/>
      </w:pPr>
      <w:r>
        <w:t>6. Những thay đổi đã thực hiện</w:t>
      </w:r>
    </w:p>
    <w:p>
      <w:pPr>
        <w:pStyle w:val="ListBullet"/>
      </w:pPr>
      <w:r>
        <w:t>7. Data quality, testing và CI</w:t>
      </w:r>
    </w:p>
    <w:p>
      <w:pPr>
        <w:pStyle w:val="ListBullet"/>
      </w:pPr>
      <w:r>
        <w:t>8. Tối ưu hiệu năng và bảo mật</w:t>
      </w:r>
    </w:p>
    <w:p>
      <w:pPr>
        <w:pStyle w:val="ListBullet"/>
      </w:pPr>
      <w:r>
        <w:t>9. Cách cài đặt và chạy dự án</w:t>
      </w:r>
    </w:p>
    <w:p>
      <w:pPr>
        <w:pStyle w:val="ListBullet"/>
      </w:pPr>
      <w:r>
        <w:t>10. Kết quả, hạn chế và bước tiếp theo</w:t>
      </w:r>
    </w:p>
    <w:p>
      <w:pPr>
        <w:pStyle w:val="ListBullet"/>
      </w:pPr>
      <w:r>
        <w:t>11. Cách trình bày dự án trong CV/phỏng vấn</w:t>
      </w:r>
    </w:p>
    <w:p>
      <w:pPr>
        <w:pStyle w:val="ListBullet"/>
      </w:pPr>
      <w:r>
        <w:t>12. Checklist bàn giao</w:t>
      </w:r>
    </w:p>
    <w:tbl>
      <w:tblPr>
        <w:tblW w:type="dxa" w:w="9360"/>
        <w:jc w:val="left"/>
        <w:tblLayout w:type="fixed"/>
        <w:tblLook w:firstColumn="1" w:firstRow="1" w:lastColumn="0" w:lastRow="0" w:noHBand="0" w:noVBand="1" w:val="04A0"/>
        <w:tblInd w:w="120" w:type="dxa"/>
      </w:tblPr>
      <w:tblGrid>
        <w:gridCol w:w="9360"/>
      </w:tblGrid>
      <w:tr>
        <w:tc>
          <w:tcPr>
            <w:tcW w:type="dxa" w:w="9360"/>
            <w:shd w:fill="FFF8E8"/>
            <w:tcMar>
              <w:top w:w="80" w:type="dxa"/>
              <w:start w:w="120" w:type="dxa"/>
              <w:bottom w:w="80" w:type="dxa"/>
              <w:end w:w="120" w:type="dxa"/>
            </w:tcMar>
          </w:tcPr>
          <w:p>
            <w:r>
              <w:rPr>
                <w:rFonts w:ascii="Calibri" w:hAnsi="Calibri"/>
                <w:b/>
                <w:i w:val="0"/>
                <w:color w:val="7A5A00"/>
                <w:sz w:val="22"/>
              </w:rPr>
              <w:t xml:space="preserve">Phạm vi: </w:t>
            </w:r>
            <w:r>
              <w:rPr>
                <w:rFonts w:ascii="Calibri" w:hAnsi="Calibri"/>
                <w:b w:val="0"/>
                <w:i w:val="0"/>
                <w:color w:val="7A5A00"/>
                <w:sz w:val="22"/>
              </w:rPr>
              <w:t>Báo cáo dựa trên trạng thái repository hiện tại. Integration test Spark–HDFS–Delta–MongoDB cần các dịch vụ tương ứng hoạt động trên máy chạy.</w:t>
            </w:r>
          </w:p>
        </w:tc>
      </w:tr>
    </w:tbl>
    <w:p>
      <w:pPr>
        <w:spacing w:after="0"/>
      </w:pPr>
    </w:p>
    <w:p>
      <w:r>
        <w:br w:type="page"/>
      </w:r>
    </w:p>
    <w:p>
      <w:pPr>
        <w:pStyle w:val="Heading1"/>
      </w:pPr>
      <w:r>
        <w:t>1. Tóm tắt dự án và định hướng cải thiện</w:t>
      </w:r>
    </w:p>
    <w:p>
      <w:r>
        <w:t>GlobalCart Intelligence là dự án Data Engineering và Business Intelligence mô phỏng nền tảng phân tích thương mại điện tử toàn cầu. Hệ thống nhận dữ liệu giao dịch CSV, lưu trữ trên HDFS, xử lý bằng Spark/Delta Lake theo kiến trúc Medallion, tạo mô hình sao và data marts, sau đó phục vụ Power BI và MongoDB.</w:t>
      </w:r>
    </w:p>
    <w:tbl>
      <w:tblPr>
        <w:tblStyle w:val="TableGrid"/>
        <w:tblW w:type="dxa" w:w="9360"/>
        <w:jc w:val="left"/>
        <w:tblLayout w:type="fixed"/>
        <w:tblLook w:firstColumn="1" w:firstRow="1" w:lastColumn="0" w:lastRow="0" w:noHBand="0" w:noVBand="1" w:val="04A0"/>
        <w:tblInd w:w="120" w:type="dxa"/>
      </w:tblPr>
      <w:tblGrid>
        <w:gridCol w:w="2200"/>
        <w:gridCol w:w="7160"/>
      </w:tblGrid>
      <w:tr>
        <w:tc>
          <w:tcPr>
            <w:tcW w:type="dxa" w:w="2200"/>
            <w:shd w:fill="E8EEF5"/>
            <w:vAlign w:val="center"/>
            <w:tcMar>
              <w:top w:w="80" w:type="dxa"/>
              <w:start w:w="120" w:type="dxa"/>
              <w:bottom w:w="80" w:type="dxa"/>
              <w:end w:w="120" w:type="dxa"/>
            </w:tcMar>
          </w:tcPr>
          <w:p>
            <w:r>
              <w:rPr>
                <w:rFonts w:ascii="Calibri" w:hAnsi="Calibri"/>
                <w:b/>
                <w:i w:val="0"/>
                <w:color w:val="0B2545"/>
                <w:sz w:val="19"/>
              </w:rPr>
              <w:t>Thành phần</w:t>
            </w:r>
          </w:p>
        </w:tc>
        <w:tc>
          <w:tcPr>
            <w:tcW w:type="dxa" w:w="7160"/>
            <w:shd w:fill="E8EEF5"/>
            <w:vAlign w:val="center"/>
            <w:tcMar>
              <w:top w:w="80" w:type="dxa"/>
              <w:start w:w="120" w:type="dxa"/>
              <w:bottom w:w="80" w:type="dxa"/>
              <w:end w:w="120" w:type="dxa"/>
            </w:tcMar>
          </w:tcPr>
          <w:p>
            <w:r>
              <w:rPr>
                <w:rFonts w:ascii="Calibri" w:hAnsi="Calibri"/>
                <w:b/>
                <w:i w:val="0"/>
                <w:color w:val="0B2545"/>
                <w:sz w:val="19"/>
              </w:rPr>
              <w:t>Hiện trạng</w:t>
            </w:r>
          </w:p>
        </w:tc>
      </w:tr>
      <w:tr>
        <w:tc>
          <w:tcPr>
            <w:tcW w:type="dxa" w:w="2200"/>
            <w:vAlign w:val="top"/>
            <w:tcMar>
              <w:top w:w="80" w:type="dxa"/>
              <w:start w:w="120" w:type="dxa"/>
              <w:bottom w:w="80" w:type="dxa"/>
              <w:end w:w="120" w:type="dxa"/>
            </w:tcMar>
          </w:tcPr>
          <w:p>
            <w:pPr>
              <w:spacing w:after="40"/>
            </w:pPr>
            <w:r>
              <w:rPr>
                <w:rFonts w:ascii="Calibri" w:hAnsi="Calibri"/>
                <w:b w:val="0"/>
                <w:i w:val="0"/>
                <w:color w:val="000000"/>
                <w:sz w:val="18"/>
              </w:rPr>
              <w:t>Input</w:t>
            </w:r>
          </w:p>
        </w:tc>
        <w:tc>
          <w:tcPr>
            <w:tcW w:type="dxa" w:w="7160"/>
            <w:vAlign w:val="top"/>
            <w:tcMar>
              <w:top w:w="80" w:type="dxa"/>
              <w:start w:w="120" w:type="dxa"/>
              <w:bottom w:w="80" w:type="dxa"/>
              <w:end w:w="120" w:type="dxa"/>
            </w:tcMar>
          </w:tcPr>
          <w:p>
            <w:pPr>
              <w:spacing w:after="40"/>
            </w:pPr>
            <w:r>
              <w:rPr>
                <w:rFonts w:ascii="Calibri" w:hAnsi="Calibri"/>
                <w:b w:val="0"/>
                <w:i w:val="0"/>
                <w:color w:val="000000"/>
                <w:sz w:val="18"/>
              </w:rPr>
              <w:t>CSV gồm 10.000 dòng giao dịch và 26 thuộc tính</w:t>
            </w:r>
          </w:p>
        </w:tc>
      </w:tr>
      <w:tr>
        <w:tc>
          <w:tcPr>
            <w:tcW w:type="dxa" w:w="2200"/>
            <w:vAlign w:val="top"/>
            <w:tcMar>
              <w:top w:w="80" w:type="dxa"/>
              <w:start w:w="120" w:type="dxa"/>
              <w:bottom w:w="80" w:type="dxa"/>
              <w:end w:w="120" w:type="dxa"/>
            </w:tcMar>
          </w:tcPr>
          <w:p>
            <w:pPr>
              <w:spacing w:after="40"/>
            </w:pPr>
            <w:r>
              <w:rPr>
                <w:rFonts w:ascii="Calibri" w:hAnsi="Calibri"/>
                <w:b w:val="0"/>
                <w:i w:val="0"/>
                <w:color w:val="000000"/>
                <w:sz w:val="18"/>
              </w:rPr>
              <w:t>Processing</w:t>
            </w:r>
          </w:p>
        </w:tc>
        <w:tc>
          <w:tcPr>
            <w:tcW w:type="dxa" w:w="7160"/>
            <w:vAlign w:val="top"/>
            <w:tcMar>
              <w:top w:w="80" w:type="dxa"/>
              <w:start w:w="120" w:type="dxa"/>
              <w:bottom w:w="80" w:type="dxa"/>
              <w:end w:w="120" w:type="dxa"/>
            </w:tcMar>
          </w:tcPr>
          <w:p>
            <w:pPr>
              <w:spacing w:after="40"/>
            </w:pPr>
            <w:r>
              <w:rPr>
                <w:rFonts w:ascii="Calibri" w:hAnsi="Calibri"/>
                <w:b w:val="0"/>
                <w:i w:val="0"/>
                <w:color w:val="000000"/>
                <w:sz w:val="18"/>
              </w:rPr>
              <w:t>PySpark, HDFS và Delta Lake</w:t>
            </w:r>
          </w:p>
        </w:tc>
      </w:tr>
      <w:tr>
        <w:tc>
          <w:tcPr>
            <w:tcW w:type="dxa" w:w="2200"/>
            <w:vAlign w:val="top"/>
            <w:tcMar>
              <w:top w:w="80" w:type="dxa"/>
              <w:start w:w="120" w:type="dxa"/>
              <w:bottom w:w="80" w:type="dxa"/>
              <w:end w:w="120" w:type="dxa"/>
            </w:tcMar>
          </w:tcPr>
          <w:p>
            <w:pPr>
              <w:spacing w:after="40"/>
            </w:pPr>
            <w:r>
              <w:rPr>
                <w:rFonts w:ascii="Calibri" w:hAnsi="Calibri"/>
                <w:b w:val="0"/>
                <w:i w:val="0"/>
                <w:color w:val="000000"/>
                <w:sz w:val="18"/>
              </w:rPr>
              <w:t>Modeling</w:t>
            </w:r>
          </w:p>
        </w:tc>
        <w:tc>
          <w:tcPr>
            <w:tcW w:type="dxa" w:w="7160"/>
            <w:vAlign w:val="top"/>
            <w:tcMar>
              <w:top w:w="80" w:type="dxa"/>
              <w:start w:w="120" w:type="dxa"/>
              <w:bottom w:w="80" w:type="dxa"/>
              <w:end w:w="120" w:type="dxa"/>
            </w:tcMar>
          </w:tcPr>
          <w:p>
            <w:pPr>
              <w:spacing w:after="40"/>
            </w:pPr>
            <w:r>
              <w:rPr>
                <w:rFonts w:ascii="Calibri" w:hAnsi="Calibri"/>
                <w:b w:val="0"/>
                <w:i w:val="0"/>
                <w:color w:val="000000"/>
                <w:sz w:val="18"/>
              </w:rPr>
              <w:t>1 fact, 7 dimensions và 10 data marts</w:t>
            </w:r>
          </w:p>
        </w:tc>
      </w:tr>
      <w:tr>
        <w:tc>
          <w:tcPr>
            <w:tcW w:type="dxa" w:w="2200"/>
            <w:vAlign w:val="top"/>
            <w:tcMar>
              <w:top w:w="80" w:type="dxa"/>
              <w:start w:w="120" w:type="dxa"/>
              <w:bottom w:w="80" w:type="dxa"/>
              <w:end w:w="120" w:type="dxa"/>
            </w:tcMar>
          </w:tcPr>
          <w:p>
            <w:pPr>
              <w:spacing w:after="40"/>
            </w:pPr>
            <w:r>
              <w:rPr>
                <w:rFonts w:ascii="Calibri" w:hAnsi="Calibri"/>
                <w:b w:val="0"/>
                <w:i w:val="0"/>
                <w:color w:val="000000"/>
                <w:sz w:val="18"/>
              </w:rPr>
              <w:t>Serving</w:t>
            </w:r>
          </w:p>
        </w:tc>
        <w:tc>
          <w:tcPr>
            <w:tcW w:type="dxa" w:w="7160"/>
            <w:vAlign w:val="top"/>
            <w:tcMar>
              <w:top w:w="80" w:type="dxa"/>
              <w:start w:w="120" w:type="dxa"/>
              <w:bottom w:w="80" w:type="dxa"/>
              <w:end w:w="120" w:type="dxa"/>
            </w:tcMar>
          </w:tcPr>
          <w:p>
            <w:pPr>
              <w:spacing w:after="40"/>
            </w:pPr>
            <w:r>
              <w:rPr>
                <w:rFonts w:ascii="Calibri" w:hAnsi="Calibri"/>
                <w:b w:val="0"/>
                <w:i w:val="0"/>
                <w:color w:val="000000"/>
                <w:sz w:val="18"/>
              </w:rPr>
              <w:t>Hive/Thrift cho Power BI; Delta sang MongoDB theo batch</w:t>
            </w:r>
          </w:p>
        </w:tc>
      </w:tr>
      <w:tr>
        <w:tc>
          <w:tcPr>
            <w:tcW w:type="dxa" w:w="2200"/>
            <w:vAlign w:val="top"/>
            <w:tcMar>
              <w:top w:w="80" w:type="dxa"/>
              <w:start w:w="120" w:type="dxa"/>
              <w:bottom w:w="80" w:type="dxa"/>
              <w:end w:w="120" w:type="dxa"/>
            </w:tcMar>
          </w:tcPr>
          <w:p>
            <w:pPr>
              <w:spacing w:after="40"/>
            </w:pPr>
            <w:r>
              <w:rPr>
                <w:rFonts w:ascii="Calibri" w:hAnsi="Calibri"/>
                <w:b w:val="0"/>
                <w:i w:val="0"/>
                <w:color w:val="000000"/>
                <w:sz w:val="18"/>
              </w:rPr>
              <w:t>Quality</w:t>
            </w:r>
          </w:p>
        </w:tc>
        <w:tc>
          <w:tcPr>
            <w:tcW w:type="dxa" w:w="7160"/>
            <w:vAlign w:val="top"/>
            <w:tcMar>
              <w:top w:w="80" w:type="dxa"/>
              <w:start w:w="120" w:type="dxa"/>
              <w:bottom w:w="80" w:type="dxa"/>
              <w:end w:w="120" w:type="dxa"/>
            </w:tcMar>
          </w:tcPr>
          <w:p>
            <w:pPr>
              <w:spacing w:after="40"/>
            </w:pPr>
            <w:r>
              <w:rPr>
                <w:rFonts w:ascii="Calibri" w:hAnsi="Calibri"/>
                <w:b w:val="0"/>
                <w:i w:val="0"/>
                <w:color w:val="000000"/>
                <w:sz w:val="18"/>
              </w:rPr>
              <w:t>Data contract, quality gate, pytest, Ruff và GitHub Actions</w:t>
            </w:r>
          </w:p>
        </w:tc>
      </w:tr>
      <w:tr>
        <w:tc>
          <w:tcPr>
            <w:tcW w:type="dxa" w:w="2200"/>
            <w:vAlign w:val="top"/>
            <w:tcMar>
              <w:top w:w="80" w:type="dxa"/>
              <w:start w:w="120" w:type="dxa"/>
              <w:bottom w:w="80" w:type="dxa"/>
              <w:end w:w="120" w:type="dxa"/>
            </w:tcMar>
          </w:tcPr>
          <w:p>
            <w:pPr>
              <w:spacing w:after="40"/>
            </w:pPr>
            <w:r>
              <w:rPr>
                <w:rFonts w:ascii="Calibri" w:hAnsi="Calibri"/>
                <w:b w:val="0"/>
                <w:i w:val="0"/>
                <w:color w:val="000000"/>
                <w:sz w:val="18"/>
              </w:rPr>
              <w:t>Portfolio</w:t>
            </w:r>
          </w:p>
        </w:tc>
        <w:tc>
          <w:tcPr>
            <w:tcW w:type="dxa" w:w="7160"/>
            <w:vAlign w:val="top"/>
            <w:tcMar>
              <w:top w:w="80" w:type="dxa"/>
              <w:start w:w="120" w:type="dxa"/>
              <w:bottom w:w="80" w:type="dxa"/>
              <w:end w:w="120" w:type="dxa"/>
            </w:tcMar>
          </w:tcPr>
          <w:p>
            <w:pPr>
              <w:spacing w:after="40"/>
            </w:pPr>
            <w:r>
              <w:rPr>
                <w:rFonts w:ascii="Calibri" w:hAnsi="Calibri"/>
                <w:b w:val="0"/>
                <w:i w:val="0"/>
                <w:color w:val="000000"/>
                <w:sz w:val="18"/>
              </w:rPr>
              <w:t>README, kiến trúc, data dictionary, business insights và CV bullets</w:t>
            </w:r>
          </w:p>
        </w:tc>
      </w:tr>
    </w:tbl>
    <w:p>
      <w:pPr>
        <w:spacing w:after="0"/>
      </w:pPr>
    </w:p>
    <w:p>
      <w:pPr>
        <w:pStyle w:val="Heading2"/>
      </w:pPr>
      <w:r>
        <w:t>Định hướng đề xuất</w:t>
      </w:r>
    </w:p>
    <w:p>
      <w:pPr>
        <w:pStyle w:val="ListBullet"/>
      </w:pPr>
      <w:r>
        <w:t>Giữ tên thương hiệu: GlobalCart Intelligence — End-to-End Ecommerce Lakehouse &amp; BI Platform.</w:t>
      </w:r>
    </w:p>
    <w:p>
      <w:pPr>
        <w:pStyle w:val="ListBullet"/>
      </w:pPr>
      <w:r>
        <w:t>Đặt Delta Lake làm single source of truth để Power BI và MongoDB không lệch số liệu.</w:t>
      </w:r>
    </w:p>
    <w:p>
      <w:pPr>
        <w:pStyle w:val="ListBullet"/>
      </w:pPr>
      <w:r>
        <w:t>Tập trung câu chuyện CV vào ingestion, data quality, dimensional modeling, serving và CI.</w:t>
      </w:r>
    </w:p>
    <w:p>
      <w:pPr>
        <w:pStyle w:val="ListBullet"/>
      </w:pPr>
      <w:r>
        <w:t>Không tuyên bố hiệu năng production khi chưa có benchmark hoặc cluster thật.</w:t>
      </w:r>
    </w:p>
    <w:p>
      <w:pPr>
        <w:pStyle w:val="Heading1"/>
      </w:pPr>
      <w:r>
        <w:t>2. Kiến trúc và luồng hoạt động</w:t>
      </w:r>
    </w:p>
    <w:tbl>
      <w:tblPr>
        <w:tblW w:type="dxa" w:w="9360"/>
        <w:jc w:val="left"/>
        <w:tblLayout w:type="fixed"/>
        <w:tblLook w:firstColumn="1" w:firstRow="1" w:lastColumn="0" w:lastRow="0" w:noHBand="0" w:noVBand="1" w:val="04A0"/>
        <w:tblInd w:w="120" w:type="dxa"/>
      </w:tblPr>
      <w:tblGrid>
        <w:gridCol w:w="9360"/>
      </w:tblGrid>
      <w:tr>
        <w:tc>
          <w:tcPr>
            <w:tcW w:type="dxa" w:w="9360"/>
            <w:shd w:fill="EAF2F8"/>
            <w:tcMar>
              <w:top w:w="80" w:type="dxa"/>
              <w:start w:w="120" w:type="dxa"/>
              <w:bottom w:w="80" w:type="dxa"/>
              <w:end w:w="120" w:type="dxa"/>
            </w:tcMar>
          </w:tcPr>
          <w:p>
            <w:r>
              <w:rPr>
                <w:rFonts w:ascii="Calibri" w:hAnsi="Calibri"/>
                <w:b/>
                <w:i w:val="0"/>
                <w:color w:val="0B2545"/>
                <w:sz w:val="22"/>
              </w:rPr>
              <w:t xml:space="preserve">Luồng tổng quát: </w:t>
            </w:r>
            <w:r>
              <w:rPr>
                <w:rFonts w:ascii="Calibri" w:hAnsi="Calibri"/>
                <w:b w:val="0"/>
                <w:i w:val="0"/>
                <w:color w:val="0B2545"/>
                <w:sz w:val="22"/>
              </w:rPr>
              <w:t>CSV → Validation → HDFS Raw → Bronze Delta → Silver Delta → Quality Gate → Gold → Power BI/MongoDB</w:t>
            </w:r>
          </w:p>
        </w:tc>
      </w:tr>
    </w:tbl>
    <w:p>
      <w:pPr>
        <w:spacing w:after="0"/>
      </w:pPr>
    </w:p>
    <w:p>
      <w:pPr>
        <w:pStyle w:val="Heading2"/>
      </w:pPr>
      <w:r>
        <w:t>2.1 Pipeline kiểm tra nhanh</w:t>
      </w:r>
    </w:p>
    <w:p>
      <w:pPr>
        <w:pStyle w:val="ListNumber"/>
      </w:pPr>
      <w:r>
        <w:t>Người dùng chạy `project_cli.py check`.</w:t>
      </w:r>
    </w:p>
    <w:p>
      <w:pPr>
        <w:pStyle w:val="ListNumber"/>
      </w:pPr>
      <w:r>
        <w:t>CLI gọi `validate_input.py` để kiểm tra schema và business rules.</w:t>
      </w:r>
    </w:p>
    <w:p>
      <w:pPr>
        <w:pStyle w:val="ListNumber"/>
      </w:pPr>
      <w:r>
        <w:t>CLI gọi `generate_portfolio_report.py` để tái tạo business insights.</w:t>
      </w:r>
    </w:p>
    <w:p>
      <w:pPr>
        <w:pStyle w:val="ListNumber"/>
      </w:pPr>
      <w:r>
        <w:t>Cuối cùng CLI chạy pytest và trả nguyên exit code cho CI.</w:t>
      </w:r>
    </w:p>
    <w:p>
      <w:pPr>
        <w:pStyle w:val="Heading2"/>
      </w:pPr>
      <w:r>
        <w:t>2.2 Pipeline Lakehouse</w:t>
      </w:r>
    </w:p>
    <w:tbl>
      <w:tblPr>
        <w:tblStyle w:val="TableGrid"/>
        <w:tblW w:type="dxa" w:w="9360"/>
        <w:jc w:val="left"/>
        <w:tblLayout w:type="fixed"/>
        <w:tblLook w:firstColumn="1" w:firstRow="1" w:lastColumn="0" w:lastRow="0" w:noHBand="0" w:noVBand="1" w:val="04A0"/>
        <w:tblInd w:w="120" w:type="dxa"/>
      </w:tblPr>
      <w:tblGrid>
        <w:gridCol w:w="1050"/>
        <w:gridCol w:w="2550"/>
        <w:gridCol w:w="1800"/>
        <w:gridCol w:w="3960"/>
      </w:tblGrid>
      <w:tr>
        <w:tc>
          <w:tcPr>
            <w:tcW w:type="dxa" w:w="1050"/>
            <w:shd w:fill="E8EEF5"/>
            <w:vAlign w:val="center"/>
            <w:tcMar>
              <w:top w:w="80" w:type="dxa"/>
              <w:start w:w="120" w:type="dxa"/>
              <w:bottom w:w="80" w:type="dxa"/>
              <w:end w:w="120" w:type="dxa"/>
            </w:tcMar>
          </w:tcPr>
          <w:p>
            <w:r>
              <w:rPr>
                <w:rFonts w:ascii="Calibri" w:hAnsi="Calibri"/>
                <w:b/>
                <w:i w:val="0"/>
                <w:color w:val="0B2545"/>
                <w:sz w:val="19"/>
              </w:rPr>
              <w:t>Bước</w:t>
            </w:r>
          </w:p>
        </w:tc>
        <w:tc>
          <w:tcPr>
            <w:tcW w:type="dxa" w:w="2550"/>
            <w:shd w:fill="E8EEF5"/>
            <w:vAlign w:val="center"/>
            <w:tcMar>
              <w:top w:w="80" w:type="dxa"/>
              <w:start w:w="120" w:type="dxa"/>
              <w:bottom w:w="80" w:type="dxa"/>
              <w:end w:w="120" w:type="dxa"/>
            </w:tcMar>
          </w:tcPr>
          <w:p>
            <w:r>
              <w:rPr>
                <w:rFonts w:ascii="Calibri" w:hAnsi="Calibri"/>
                <w:b/>
                <w:i w:val="0"/>
                <w:color w:val="0B2545"/>
                <w:sz w:val="19"/>
              </w:rPr>
              <w:t>File/hàm chính</w:t>
            </w:r>
          </w:p>
        </w:tc>
        <w:tc>
          <w:tcPr>
            <w:tcW w:type="dxa" w:w="1800"/>
            <w:shd w:fill="E8EEF5"/>
            <w:vAlign w:val="center"/>
            <w:tcMar>
              <w:top w:w="80" w:type="dxa"/>
              <w:start w:w="120" w:type="dxa"/>
              <w:bottom w:w="80" w:type="dxa"/>
              <w:end w:w="120" w:type="dxa"/>
            </w:tcMar>
          </w:tcPr>
          <w:p>
            <w:r>
              <w:rPr>
                <w:rFonts w:ascii="Calibri" w:hAnsi="Calibri"/>
                <w:b/>
                <w:i w:val="0"/>
                <w:color w:val="0B2545"/>
                <w:sz w:val="19"/>
              </w:rPr>
              <w:t>Input</w:t>
            </w:r>
          </w:p>
        </w:tc>
        <w:tc>
          <w:tcPr>
            <w:tcW w:type="dxa" w:w="3960"/>
            <w:shd w:fill="E8EEF5"/>
            <w:vAlign w:val="center"/>
            <w:tcMar>
              <w:top w:w="80" w:type="dxa"/>
              <w:start w:w="120" w:type="dxa"/>
              <w:bottom w:w="80" w:type="dxa"/>
              <w:end w:w="120" w:type="dxa"/>
            </w:tcMar>
          </w:tcPr>
          <w:p>
            <w:r>
              <w:rPr>
                <w:rFonts w:ascii="Calibri" w:hAnsi="Calibri"/>
                <w:b/>
                <w:i w:val="0"/>
                <w:color w:val="0B2545"/>
                <w:sz w:val="19"/>
              </w:rPr>
              <w:t>Output</w:t>
            </w:r>
          </w:p>
        </w:tc>
      </w:tr>
      <w:tr>
        <w:tc>
          <w:tcPr>
            <w:tcW w:type="dxa" w:w="1050"/>
            <w:vAlign w:val="top"/>
            <w:tcMar>
              <w:top w:w="80" w:type="dxa"/>
              <w:start w:w="120" w:type="dxa"/>
              <w:bottom w:w="80" w:type="dxa"/>
              <w:end w:w="120" w:type="dxa"/>
            </w:tcMar>
          </w:tcPr>
          <w:p>
            <w:pPr>
              <w:spacing w:after="40"/>
            </w:pPr>
            <w:r>
              <w:rPr>
                <w:rFonts w:ascii="Calibri" w:hAnsi="Calibri"/>
                <w:b w:val="0"/>
                <w:i w:val="0"/>
                <w:color w:val="000000"/>
                <w:sz w:val="18"/>
              </w:rPr>
              <w:t>Ingestion</w:t>
            </w:r>
          </w:p>
        </w:tc>
        <w:tc>
          <w:tcPr>
            <w:tcW w:type="dxa" w:w="2550"/>
            <w:vAlign w:val="top"/>
            <w:tcMar>
              <w:top w:w="80" w:type="dxa"/>
              <w:start w:w="120" w:type="dxa"/>
              <w:bottom w:w="80" w:type="dxa"/>
              <w:end w:w="120" w:type="dxa"/>
            </w:tcMar>
          </w:tcPr>
          <w:p>
            <w:pPr>
              <w:spacing w:after="40"/>
            </w:pPr>
            <w:r>
              <w:rPr>
                <w:rFonts w:ascii="Calibri" w:hAnsi="Calibri"/>
                <w:b w:val="0"/>
                <w:i w:val="0"/>
                <w:color w:val="000000"/>
                <w:sz w:val="18"/>
              </w:rPr>
              <w:t>SparkEcommerceAnalysis.main</w:t>
            </w:r>
          </w:p>
        </w:tc>
        <w:tc>
          <w:tcPr>
            <w:tcW w:type="dxa" w:w="1800"/>
            <w:vAlign w:val="top"/>
            <w:tcMar>
              <w:top w:w="80" w:type="dxa"/>
              <w:start w:w="120" w:type="dxa"/>
              <w:bottom w:w="80" w:type="dxa"/>
              <w:end w:w="120" w:type="dxa"/>
            </w:tcMar>
          </w:tcPr>
          <w:p>
            <w:pPr>
              <w:spacing w:after="40"/>
            </w:pPr>
            <w:r>
              <w:rPr>
                <w:rFonts w:ascii="Calibri" w:hAnsi="Calibri"/>
                <w:b w:val="0"/>
                <w:i w:val="0"/>
                <w:color w:val="000000"/>
                <w:sz w:val="18"/>
              </w:rPr>
              <w:t>CSV trên HDFS</w:t>
            </w:r>
          </w:p>
        </w:tc>
        <w:tc>
          <w:tcPr>
            <w:tcW w:type="dxa" w:w="3960"/>
            <w:vAlign w:val="top"/>
            <w:tcMar>
              <w:top w:w="80" w:type="dxa"/>
              <w:start w:w="120" w:type="dxa"/>
              <w:bottom w:w="80" w:type="dxa"/>
              <w:end w:w="120" w:type="dxa"/>
            </w:tcMar>
          </w:tcPr>
          <w:p>
            <w:pPr>
              <w:spacing w:after="40"/>
            </w:pPr>
            <w:r>
              <w:rPr>
                <w:rFonts w:ascii="Calibri" w:hAnsi="Calibri"/>
                <w:b w:val="0"/>
                <w:i w:val="0"/>
                <w:color w:val="000000"/>
                <w:sz w:val="18"/>
              </w:rPr>
              <w:t>Raw DataFrame</w:t>
            </w:r>
          </w:p>
        </w:tc>
      </w:tr>
      <w:tr>
        <w:tc>
          <w:tcPr>
            <w:tcW w:type="dxa" w:w="1050"/>
            <w:vAlign w:val="top"/>
            <w:tcMar>
              <w:top w:w="80" w:type="dxa"/>
              <w:start w:w="120" w:type="dxa"/>
              <w:bottom w:w="80" w:type="dxa"/>
              <w:end w:w="120" w:type="dxa"/>
            </w:tcMar>
          </w:tcPr>
          <w:p>
            <w:pPr>
              <w:spacing w:after="40"/>
            </w:pPr>
            <w:r>
              <w:rPr>
                <w:rFonts w:ascii="Calibri" w:hAnsi="Calibri"/>
                <w:b w:val="0"/>
                <w:i w:val="0"/>
                <w:color w:val="000000"/>
                <w:sz w:val="18"/>
              </w:rPr>
              <w:t>Bronze</w:t>
            </w:r>
          </w:p>
        </w:tc>
        <w:tc>
          <w:tcPr>
            <w:tcW w:type="dxa" w:w="2550"/>
            <w:vAlign w:val="top"/>
            <w:tcMar>
              <w:top w:w="80" w:type="dxa"/>
              <w:start w:w="120" w:type="dxa"/>
              <w:bottom w:w="80" w:type="dxa"/>
              <w:end w:w="120" w:type="dxa"/>
            </w:tcMar>
          </w:tcPr>
          <w:p>
            <w:pPr>
              <w:spacing w:after="40"/>
            </w:pPr>
            <w:r>
              <w:rPr>
                <w:rFonts w:ascii="Calibri" w:hAnsi="Calibri"/>
                <w:b w:val="0"/>
                <w:i w:val="0"/>
                <w:color w:val="000000"/>
                <w:sz w:val="18"/>
              </w:rPr>
              <w:t>save_delta</w:t>
            </w:r>
          </w:p>
        </w:tc>
        <w:tc>
          <w:tcPr>
            <w:tcW w:type="dxa" w:w="1800"/>
            <w:vAlign w:val="top"/>
            <w:tcMar>
              <w:top w:w="80" w:type="dxa"/>
              <w:start w:w="120" w:type="dxa"/>
              <w:bottom w:w="80" w:type="dxa"/>
              <w:end w:w="120" w:type="dxa"/>
            </w:tcMar>
          </w:tcPr>
          <w:p>
            <w:pPr>
              <w:spacing w:after="40"/>
            </w:pPr>
            <w:r>
              <w:rPr>
                <w:rFonts w:ascii="Calibri" w:hAnsi="Calibri"/>
                <w:b w:val="0"/>
                <w:i w:val="0"/>
                <w:color w:val="000000"/>
                <w:sz w:val="18"/>
              </w:rPr>
              <w:t>Raw DataFrame</w:t>
            </w:r>
          </w:p>
        </w:tc>
        <w:tc>
          <w:tcPr>
            <w:tcW w:type="dxa" w:w="3960"/>
            <w:vAlign w:val="top"/>
            <w:tcMar>
              <w:top w:w="80" w:type="dxa"/>
              <w:start w:w="120" w:type="dxa"/>
              <w:bottom w:w="80" w:type="dxa"/>
              <w:end w:w="120" w:type="dxa"/>
            </w:tcMar>
          </w:tcPr>
          <w:p>
            <w:pPr>
              <w:spacing w:after="40"/>
            </w:pPr>
            <w:r>
              <w:rPr>
                <w:rFonts w:ascii="Calibri" w:hAnsi="Calibri"/>
                <w:b w:val="0"/>
                <w:i w:val="0"/>
                <w:color w:val="000000"/>
                <w:sz w:val="18"/>
              </w:rPr>
              <w:t>Bronze Delta</w:t>
            </w:r>
          </w:p>
        </w:tc>
      </w:tr>
      <w:tr>
        <w:tc>
          <w:tcPr>
            <w:tcW w:type="dxa" w:w="1050"/>
            <w:vAlign w:val="top"/>
            <w:tcMar>
              <w:top w:w="80" w:type="dxa"/>
              <w:start w:w="120" w:type="dxa"/>
              <w:bottom w:w="80" w:type="dxa"/>
              <w:end w:w="120" w:type="dxa"/>
            </w:tcMar>
          </w:tcPr>
          <w:p>
            <w:pPr>
              <w:spacing w:after="40"/>
            </w:pPr>
            <w:r>
              <w:rPr>
                <w:rFonts w:ascii="Calibri" w:hAnsi="Calibri"/>
                <w:b w:val="0"/>
                <w:i w:val="0"/>
                <w:color w:val="000000"/>
                <w:sz w:val="18"/>
              </w:rPr>
              <w:t>Silver</w:t>
            </w:r>
          </w:p>
        </w:tc>
        <w:tc>
          <w:tcPr>
            <w:tcW w:type="dxa" w:w="2550"/>
            <w:vAlign w:val="top"/>
            <w:tcMar>
              <w:top w:w="80" w:type="dxa"/>
              <w:start w:w="120" w:type="dxa"/>
              <w:bottom w:w="80" w:type="dxa"/>
              <w:end w:w="120" w:type="dxa"/>
            </w:tcMar>
          </w:tcPr>
          <w:p>
            <w:pPr>
              <w:spacing w:after="40"/>
            </w:pPr>
            <w:r>
              <w:rPr>
                <w:rFonts w:ascii="Calibri" w:hAnsi="Calibri"/>
                <w:b w:val="0"/>
                <w:i w:val="0"/>
                <w:color w:val="000000"/>
                <w:sz w:val="18"/>
              </w:rPr>
              <w:t>chuẩn kiểu + business rules</w:t>
            </w:r>
          </w:p>
        </w:tc>
        <w:tc>
          <w:tcPr>
            <w:tcW w:type="dxa" w:w="1800"/>
            <w:vAlign w:val="top"/>
            <w:tcMar>
              <w:top w:w="80" w:type="dxa"/>
              <w:start w:w="120" w:type="dxa"/>
              <w:bottom w:w="80" w:type="dxa"/>
              <w:end w:w="120" w:type="dxa"/>
            </w:tcMar>
          </w:tcPr>
          <w:p>
            <w:pPr>
              <w:spacing w:after="40"/>
            </w:pPr>
            <w:r>
              <w:rPr>
                <w:rFonts w:ascii="Calibri" w:hAnsi="Calibri"/>
                <w:b w:val="0"/>
                <w:i w:val="0"/>
                <w:color w:val="000000"/>
                <w:sz w:val="18"/>
              </w:rPr>
              <w:t>Bronze/raw</w:t>
            </w:r>
          </w:p>
        </w:tc>
        <w:tc>
          <w:tcPr>
            <w:tcW w:type="dxa" w:w="3960"/>
            <w:vAlign w:val="top"/>
            <w:tcMar>
              <w:top w:w="80" w:type="dxa"/>
              <w:start w:w="120" w:type="dxa"/>
              <w:bottom w:w="80" w:type="dxa"/>
              <w:end w:w="120" w:type="dxa"/>
            </w:tcMar>
          </w:tcPr>
          <w:p>
            <w:pPr>
              <w:spacing w:after="40"/>
            </w:pPr>
            <w:r>
              <w:rPr>
                <w:rFonts w:ascii="Calibri" w:hAnsi="Calibri"/>
                <w:b w:val="0"/>
                <w:i w:val="0"/>
                <w:color w:val="000000"/>
                <w:sz w:val="18"/>
              </w:rPr>
              <w:t>Silver Delta</w:t>
            </w:r>
          </w:p>
        </w:tc>
      </w:tr>
      <w:tr>
        <w:tc>
          <w:tcPr>
            <w:tcW w:type="dxa" w:w="1050"/>
            <w:vAlign w:val="top"/>
            <w:tcMar>
              <w:top w:w="80" w:type="dxa"/>
              <w:start w:w="120" w:type="dxa"/>
              <w:bottom w:w="80" w:type="dxa"/>
              <w:end w:w="120" w:type="dxa"/>
            </w:tcMar>
          </w:tcPr>
          <w:p>
            <w:pPr>
              <w:spacing w:after="40"/>
            </w:pPr>
            <w:r>
              <w:rPr>
                <w:rFonts w:ascii="Calibri" w:hAnsi="Calibri"/>
                <w:b w:val="0"/>
                <w:i w:val="0"/>
                <w:color w:val="000000"/>
                <w:sz w:val="18"/>
              </w:rPr>
              <w:t>Quality</w:t>
            </w:r>
          </w:p>
        </w:tc>
        <w:tc>
          <w:tcPr>
            <w:tcW w:type="dxa" w:w="2550"/>
            <w:vAlign w:val="top"/>
            <w:tcMar>
              <w:top w:w="80" w:type="dxa"/>
              <w:start w:w="120" w:type="dxa"/>
              <w:bottom w:w="80" w:type="dxa"/>
              <w:end w:w="120" w:type="dxa"/>
            </w:tcMar>
          </w:tcPr>
          <w:p>
            <w:pPr>
              <w:spacing w:after="40"/>
            </w:pPr>
            <w:r>
              <w:rPr>
                <w:rFonts w:ascii="Calibri" w:hAnsi="Calibri"/>
                <w:b w:val="0"/>
                <w:i w:val="0"/>
                <w:color w:val="000000"/>
                <w:sz w:val="18"/>
              </w:rPr>
              <w:t>validate_raw_schema / validate_silver_data</w:t>
            </w:r>
          </w:p>
        </w:tc>
        <w:tc>
          <w:tcPr>
            <w:tcW w:type="dxa" w:w="1800"/>
            <w:vAlign w:val="top"/>
            <w:tcMar>
              <w:top w:w="80" w:type="dxa"/>
              <w:start w:w="120" w:type="dxa"/>
              <w:bottom w:w="80" w:type="dxa"/>
              <w:end w:w="120" w:type="dxa"/>
            </w:tcMar>
          </w:tcPr>
          <w:p>
            <w:pPr>
              <w:spacing w:after="40"/>
            </w:pPr>
            <w:r>
              <w:rPr>
                <w:rFonts w:ascii="Calibri" w:hAnsi="Calibri"/>
                <w:b w:val="0"/>
                <w:i w:val="0"/>
                <w:color w:val="000000"/>
                <w:sz w:val="18"/>
              </w:rPr>
              <w:t>Raw/Silver</w:t>
            </w:r>
          </w:p>
        </w:tc>
        <w:tc>
          <w:tcPr>
            <w:tcW w:type="dxa" w:w="3960"/>
            <w:vAlign w:val="top"/>
            <w:tcMar>
              <w:top w:w="80" w:type="dxa"/>
              <w:start w:w="120" w:type="dxa"/>
              <w:bottom w:w="80" w:type="dxa"/>
              <w:end w:w="120" w:type="dxa"/>
            </w:tcMar>
          </w:tcPr>
          <w:p>
            <w:pPr>
              <w:spacing w:after="40"/>
            </w:pPr>
            <w:r>
              <w:rPr>
                <w:rFonts w:ascii="Calibri" w:hAnsi="Calibri"/>
                <w:b w:val="0"/>
                <w:i w:val="0"/>
                <w:color w:val="000000"/>
                <w:sz w:val="18"/>
              </w:rPr>
              <w:t>Pass hoặc exception</w:t>
            </w:r>
          </w:p>
        </w:tc>
      </w:tr>
      <w:tr>
        <w:tc>
          <w:tcPr>
            <w:tcW w:type="dxa" w:w="1050"/>
            <w:vAlign w:val="top"/>
            <w:tcMar>
              <w:top w:w="80" w:type="dxa"/>
              <w:start w:w="120" w:type="dxa"/>
              <w:bottom w:w="80" w:type="dxa"/>
              <w:end w:w="120" w:type="dxa"/>
            </w:tcMar>
          </w:tcPr>
          <w:p>
            <w:pPr>
              <w:spacing w:after="40"/>
            </w:pPr>
            <w:r>
              <w:rPr>
                <w:rFonts w:ascii="Calibri" w:hAnsi="Calibri"/>
                <w:b w:val="0"/>
                <w:i w:val="0"/>
                <w:color w:val="000000"/>
                <w:sz w:val="18"/>
              </w:rPr>
              <w:t>Star schema</w:t>
            </w:r>
          </w:p>
        </w:tc>
        <w:tc>
          <w:tcPr>
            <w:tcW w:type="dxa" w:w="2550"/>
            <w:vAlign w:val="top"/>
            <w:tcMar>
              <w:top w:w="80" w:type="dxa"/>
              <w:start w:w="120" w:type="dxa"/>
              <w:bottom w:w="80" w:type="dxa"/>
              <w:end w:w="120" w:type="dxa"/>
            </w:tcMar>
          </w:tcPr>
          <w:p>
            <w:pPr>
              <w:spacing w:after="40"/>
            </w:pPr>
            <w:r>
              <w:rPr>
                <w:rFonts w:ascii="Calibri" w:hAnsi="Calibri"/>
                <w:b w:val="0"/>
                <w:i w:val="0"/>
                <w:color w:val="000000"/>
                <w:sz w:val="18"/>
              </w:rPr>
              <w:t>build_dim_* / build_fact_sales</w:t>
            </w:r>
          </w:p>
        </w:tc>
        <w:tc>
          <w:tcPr>
            <w:tcW w:type="dxa" w:w="1800"/>
            <w:vAlign w:val="top"/>
            <w:tcMar>
              <w:top w:w="80" w:type="dxa"/>
              <w:start w:w="120" w:type="dxa"/>
              <w:bottom w:w="80" w:type="dxa"/>
              <w:end w:w="120" w:type="dxa"/>
            </w:tcMar>
          </w:tcPr>
          <w:p>
            <w:pPr>
              <w:spacing w:after="40"/>
            </w:pPr>
            <w:r>
              <w:rPr>
                <w:rFonts w:ascii="Calibri" w:hAnsi="Calibri"/>
                <w:b w:val="0"/>
                <w:i w:val="0"/>
                <w:color w:val="000000"/>
                <w:sz w:val="18"/>
              </w:rPr>
              <w:t>Silver</w:t>
            </w:r>
          </w:p>
        </w:tc>
        <w:tc>
          <w:tcPr>
            <w:tcW w:type="dxa" w:w="3960"/>
            <w:vAlign w:val="top"/>
            <w:tcMar>
              <w:top w:w="80" w:type="dxa"/>
              <w:start w:w="120" w:type="dxa"/>
              <w:bottom w:w="80" w:type="dxa"/>
              <w:end w:w="120" w:type="dxa"/>
            </w:tcMar>
          </w:tcPr>
          <w:p>
            <w:pPr>
              <w:spacing w:after="40"/>
            </w:pPr>
            <w:r>
              <w:rPr>
                <w:rFonts w:ascii="Calibri" w:hAnsi="Calibri"/>
                <w:b w:val="0"/>
                <w:i w:val="0"/>
                <w:color w:val="000000"/>
                <w:sz w:val="18"/>
              </w:rPr>
              <w:t>Fact + dimensions</w:t>
            </w:r>
          </w:p>
        </w:tc>
      </w:tr>
      <w:tr>
        <w:tc>
          <w:tcPr>
            <w:tcW w:type="dxa" w:w="1050"/>
            <w:vAlign w:val="top"/>
            <w:tcMar>
              <w:top w:w="80" w:type="dxa"/>
              <w:start w:w="120" w:type="dxa"/>
              <w:bottom w:w="80" w:type="dxa"/>
              <w:end w:w="120" w:type="dxa"/>
            </w:tcMar>
          </w:tcPr>
          <w:p>
            <w:pPr>
              <w:spacing w:after="40"/>
            </w:pPr>
            <w:r>
              <w:rPr>
                <w:rFonts w:ascii="Calibri" w:hAnsi="Calibri"/>
                <w:b w:val="0"/>
                <w:i w:val="0"/>
                <w:color w:val="000000"/>
                <w:sz w:val="18"/>
              </w:rPr>
              <w:t>Data marts</w:t>
            </w:r>
          </w:p>
        </w:tc>
        <w:tc>
          <w:tcPr>
            <w:tcW w:type="dxa" w:w="2550"/>
            <w:vAlign w:val="top"/>
            <w:tcMar>
              <w:top w:w="80" w:type="dxa"/>
              <w:start w:w="120" w:type="dxa"/>
              <w:bottom w:w="80" w:type="dxa"/>
              <w:end w:w="120" w:type="dxa"/>
            </w:tcMar>
          </w:tcPr>
          <w:p>
            <w:pPr>
              <w:spacing w:after="40"/>
            </w:pPr>
            <w:r>
              <w:rPr>
                <w:rFonts w:ascii="Calibri" w:hAnsi="Calibri"/>
                <w:b w:val="0"/>
                <w:i w:val="0"/>
                <w:color w:val="000000"/>
                <w:sz w:val="18"/>
              </w:rPr>
              <w:t>groupBy + aggregation</w:t>
            </w:r>
          </w:p>
        </w:tc>
        <w:tc>
          <w:tcPr>
            <w:tcW w:type="dxa" w:w="1800"/>
            <w:vAlign w:val="top"/>
            <w:tcMar>
              <w:top w:w="80" w:type="dxa"/>
              <w:start w:w="120" w:type="dxa"/>
              <w:bottom w:w="80" w:type="dxa"/>
              <w:end w:w="120" w:type="dxa"/>
            </w:tcMar>
          </w:tcPr>
          <w:p>
            <w:pPr>
              <w:spacing w:after="40"/>
            </w:pPr>
            <w:r>
              <w:rPr>
                <w:rFonts w:ascii="Calibri" w:hAnsi="Calibri"/>
                <w:b w:val="0"/>
                <w:i w:val="0"/>
                <w:color w:val="000000"/>
                <w:sz w:val="18"/>
              </w:rPr>
              <w:t>Silver</w:t>
            </w:r>
          </w:p>
        </w:tc>
        <w:tc>
          <w:tcPr>
            <w:tcW w:type="dxa" w:w="3960"/>
            <w:vAlign w:val="top"/>
            <w:tcMar>
              <w:top w:w="80" w:type="dxa"/>
              <w:start w:w="120" w:type="dxa"/>
              <w:bottom w:w="80" w:type="dxa"/>
              <w:end w:w="120" w:type="dxa"/>
            </w:tcMar>
          </w:tcPr>
          <w:p>
            <w:pPr>
              <w:spacing w:after="40"/>
            </w:pPr>
            <w:r>
              <w:rPr>
                <w:rFonts w:ascii="Calibri" w:hAnsi="Calibri"/>
                <w:b w:val="0"/>
                <w:i w:val="0"/>
                <w:color w:val="000000"/>
                <w:sz w:val="18"/>
              </w:rPr>
              <w:t>10 bảng tổng hợp</w:t>
            </w:r>
          </w:p>
        </w:tc>
      </w:tr>
      <w:tr>
        <w:tc>
          <w:tcPr>
            <w:tcW w:type="dxa" w:w="1050"/>
            <w:vAlign w:val="top"/>
            <w:tcMar>
              <w:top w:w="80" w:type="dxa"/>
              <w:start w:w="120" w:type="dxa"/>
              <w:bottom w:w="80" w:type="dxa"/>
              <w:end w:w="120" w:type="dxa"/>
            </w:tcMar>
          </w:tcPr>
          <w:p>
            <w:pPr>
              <w:spacing w:after="40"/>
            </w:pPr>
            <w:r>
              <w:rPr>
                <w:rFonts w:ascii="Calibri" w:hAnsi="Calibri"/>
                <w:b w:val="0"/>
                <w:i w:val="0"/>
                <w:color w:val="000000"/>
                <w:sz w:val="18"/>
              </w:rPr>
              <w:t>Serving</w:t>
            </w:r>
          </w:p>
        </w:tc>
        <w:tc>
          <w:tcPr>
            <w:tcW w:type="dxa" w:w="2550"/>
            <w:vAlign w:val="top"/>
            <w:tcMar>
              <w:top w:w="80" w:type="dxa"/>
              <w:start w:w="120" w:type="dxa"/>
              <w:bottom w:w="80" w:type="dxa"/>
              <w:end w:w="120" w:type="dxa"/>
            </w:tcMar>
          </w:tcPr>
          <w:p>
            <w:pPr>
              <w:spacing w:after="40"/>
            </w:pPr>
            <w:r>
              <w:rPr>
                <w:rFonts w:ascii="Calibri" w:hAnsi="Calibri"/>
                <w:b w:val="0"/>
                <w:i w:val="0"/>
                <w:color w:val="000000"/>
                <w:sz w:val="18"/>
              </w:rPr>
              <w:t>Hive/Thrift và InsertMongoDB</w:t>
            </w:r>
          </w:p>
        </w:tc>
        <w:tc>
          <w:tcPr>
            <w:tcW w:type="dxa" w:w="1800"/>
            <w:vAlign w:val="top"/>
            <w:tcMar>
              <w:top w:w="80" w:type="dxa"/>
              <w:start w:w="120" w:type="dxa"/>
              <w:bottom w:w="80" w:type="dxa"/>
              <w:end w:w="120" w:type="dxa"/>
            </w:tcMar>
          </w:tcPr>
          <w:p>
            <w:pPr>
              <w:spacing w:after="40"/>
            </w:pPr>
            <w:r>
              <w:rPr>
                <w:rFonts w:ascii="Calibri" w:hAnsi="Calibri"/>
                <w:b w:val="0"/>
                <w:i w:val="0"/>
                <w:color w:val="000000"/>
                <w:sz w:val="18"/>
              </w:rPr>
              <w:t>Gold Delta</w:t>
            </w:r>
          </w:p>
        </w:tc>
        <w:tc>
          <w:tcPr>
            <w:tcW w:type="dxa" w:w="3960"/>
            <w:vAlign w:val="top"/>
            <w:tcMar>
              <w:top w:w="80" w:type="dxa"/>
              <w:start w:w="120" w:type="dxa"/>
              <w:bottom w:w="80" w:type="dxa"/>
              <w:end w:w="120" w:type="dxa"/>
            </w:tcMar>
          </w:tcPr>
          <w:p>
            <w:pPr>
              <w:spacing w:after="40"/>
            </w:pPr>
            <w:r>
              <w:rPr>
                <w:rFonts w:ascii="Calibri" w:hAnsi="Calibri"/>
                <w:b w:val="0"/>
                <w:i w:val="0"/>
                <w:color w:val="000000"/>
                <w:sz w:val="18"/>
              </w:rPr>
              <w:t>Power BI/MongoDB</w:t>
            </w:r>
          </w:p>
        </w:tc>
      </w:tr>
    </w:tbl>
    <w:p>
      <w:pPr>
        <w:spacing w:after="0"/>
      </w:pPr>
    </w:p>
    <w:p>
      <w:pPr>
        <w:pStyle w:val="Heading2"/>
      </w:pPr>
      <w:r>
        <w:t>2.3 Mô hình dữ liệu Gold</w:t>
      </w:r>
    </w:p>
    <w:p>
      <w:r>
        <w:t>Grain của fact_sales là một sản phẩm trong một đơn hàng. DateKey dùng yyyyMMdd; các dimension còn lại dùng surrogate key ổn định.</w:t>
      </w:r>
    </w:p>
    <w:p>
      <w:pPr>
        <w:pStyle w:val="ListBullet"/>
      </w:pPr>
      <w:r>
        <w:t>dim_date: ngày, tháng, quý, năm.</w:t>
      </w:r>
    </w:p>
    <w:p>
      <w:pPr>
        <w:pStyle w:val="ListBullet"/>
      </w:pPr>
      <w:r>
        <w:t>dim_customer: khách hàng, giới tính, phân khúc.</w:t>
      </w:r>
    </w:p>
    <w:p>
      <w:pPr>
        <w:pStyle w:val="ListBullet"/>
      </w:pPr>
      <w:r>
        <w:t>dim_product: category, sub-category, sản phẩm.</w:t>
      </w:r>
    </w:p>
    <w:p>
      <w:pPr>
        <w:pStyle w:val="ListBullet"/>
      </w:pPr>
      <w:r>
        <w:t>dim_location, dim_shipping, dim_payment, dim_order_status.</w:t>
      </w:r>
    </w:p>
    <w:p>
      <w:pPr>
        <w:pStyle w:val="Heading1"/>
      </w:pPr>
      <w:r>
        <w:t>3. Đánh giá kiến trúc hiện tại</w:t>
      </w:r>
    </w:p>
    <w:tbl>
      <w:tblPr>
        <w:tblStyle w:val="TableGrid"/>
        <w:tblW w:type="dxa" w:w="9360"/>
        <w:jc w:val="left"/>
        <w:tblLayout w:type="fixed"/>
        <w:tblLook w:firstColumn="1" w:firstRow="1" w:lastColumn="0" w:lastRow="0" w:noHBand="0" w:noVBand="1" w:val="04A0"/>
        <w:tblInd w:w="120" w:type="dxa"/>
      </w:tblPr>
      <w:tblGrid>
        <w:gridCol w:w="1050"/>
        <w:gridCol w:w="2650"/>
        <w:gridCol w:w="2600"/>
        <w:gridCol w:w="3060"/>
      </w:tblGrid>
      <w:tr>
        <w:tc>
          <w:tcPr>
            <w:tcW w:type="dxa" w:w="1050"/>
            <w:shd w:fill="E8EEF5"/>
            <w:vAlign w:val="center"/>
            <w:tcMar>
              <w:top w:w="80" w:type="dxa"/>
              <w:start w:w="120" w:type="dxa"/>
              <w:bottom w:w="80" w:type="dxa"/>
              <w:end w:w="120" w:type="dxa"/>
            </w:tcMar>
          </w:tcPr>
          <w:p>
            <w:r>
              <w:rPr>
                <w:rFonts w:ascii="Calibri" w:hAnsi="Calibri"/>
                <w:b/>
                <w:i w:val="0"/>
                <w:color w:val="0B2545"/>
                <w:sz w:val="19"/>
              </w:rPr>
              <w:t>Mức độ</w:t>
            </w:r>
          </w:p>
        </w:tc>
        <w:tc>
          <w:tcPr>
            <w:tcW w:type="dxa" w:w="2650"/>
            <w:shd w:fill="E8EEF5"/>
            <w:vAlign w:val="center"/>
            <w:tcMar>
              <w:top w:w="80" w:type="dxa"/>
              <w:start w:w="120" w:type="dxa"/>
              <w:bottom w:w="80" w:type="dxa"/>
              <w:end w:w="120" w:type="dxa"/>
            </w:tcMar>
          </w:tcPr>
          <w:p>
            <w:r>
              <w:rPr>
                <w:rFonts w:ascii="Calibri" w:hAnsi="Calibri"/>
                <w:b/>
                <w:i w:val="0"/>
                <w:color w:val="0B2545"/>
                <w:sz w:val="19"/>
              </w:rPr>
              <w:t>Vấn đề</w:t>
            </w:r>
          </w:p>
        </w:tc>
        <w:tc>
          <w:tcPr>
            <w:tcW w:type="dxa" w:w="2600"/>
            <w:shd w:fill="E8EEF5"/>
            <w:vAlign w:val="center"/>
            <w:tcMar>
              <w:top w:w="80" w:type="dxa"/>
              <w:start w:w="120" w:type="dxa"/>
              <w:bottom w:w="80" w:type="dxa"/>
              <w:end w:w="120" w:type="dxa"/>
            </w:tcMar>
          </w:tcPr>
          <w:p>
            <w:r>
              <w:rPr>
                <w:rFonts w:ascii="Calibri" w:hAnsi="Calibri"/>
                <w:b/>
                <w:i w:val="0"/>
                <w:color w:val="0B2545"/>
                <w:sz w:val="19"/>
              </w:rPr>
              <w:t>Ảnh hưởng</w:t>
            </w:r>
          </w:p>
        </w:tc>
        <w:tc>
          <w:tcPr>
            <w:tcW w:type="dxa" w:w="3060"/>
            <w:shd w:fill="E8EEF5"/>
            <w:vAlign w:val="center"/>
            <w:tcMar>
              <w:top w:w="80" w:type="dxa"/>
              <w:start w:w="120" w:type="dxa"/>
              <w:bottom w:w="80" w:type="dxa"/>
              <w:end w:w="120" w:type="dxa"/>
            </w:tcMar>
          </w:tcPr>
          <w:p>
            <w:r>
              <w:rPr>
                <w:rFonts w:ascii="Calibri" w:hAnsi="Calibri"/>
                <w:b/>
                <w:i w:val="0"/>
                <w:color w:val="0B2545"/>
                <w:sz w:val="19"/>
              </w:rPr>
              <w:t>Cách cải thiện</w:t>
            </w:r>
          </w:p>
        </w:tc>
      </w:tr>
      <w:tr>
        <w:tc>
          <w:tcPr>
            <w:tcW w:type="dxa" w:w="1050"/>
            <w:vAlign w:val="top"/>
            <w:tcMar>
              <w:top w:w="80" w:type="dxa"/>
              <w:start w:w="120" w:type="dxa"/>
              <w:bottom w:w="80" w:type="dxa"/>
              <w:end w:w="120" w:type="dxa"/>
            </w:tcMar>
          </w:tcPr>
          <w:p>
            <w:pPr>
              <w:spacing w:after="40"/>
            </w:pPr>
            <w:r>
              <w:rPr>
                <w:rFonts w:ascii="Calibri" w:hAnsi="Calibri"/>
                <w:b w:val="0"/>
                <w:i w:val="0"/>
                <w:color w:val="000000"/>
                <w:sz w:val="18"/>
              </w:rPr>
              <w:t>High</w:t>
            </w:r>
          </w:p>
        </w:tc>
        <w:tc>
          <w:tcPr>
            <w:tcW w:type="dxa" w:w="2650"/>
            <w:vAlign w:val="top"/>
            <w:tcMar>
              <w:top w:w="80" w:type="dxa"/>
              <w:start w:w="120" w:type="dxa"/>
              <w:bottom w:w="80" w:type="dxa"/>
              <w:end w:w="120" w:type="dxa"/>
            </w:tcMar>
          </w:tcPr>
          <w:p>
            <w:pPr>
              <w:spacing w:after="40"/>
            </w:pPr>
            <w:r>
              <w:rPr>
                <w:rFonts w:ascii="Calibri" w:hAnsi="Calibri"/>
                <w:b w:val="0"/>
                <w:i w:val="0"/>
                <w:color w:val="000000"/>
                <w:sz w:val="18"/>
              </w:rPr>
              <w:t>SparkEcommerceAnalysis.py khoảng 882 dòng</w:t>
            </w:r>
          </w:p>
        </w:tc>
        <w:tc>
          <w:tcPr>
            <w:tcW w:type="dxa" w:w="2600"/>
            <w:vAlign w:val="top"/>
            <w:tcMar>
              <w:top w:w="80" w:type="dxa"/>
              <w:start w:w="120" w:type="dxa"/>
              <w:bottom w:w="80" w:type="dxa"/>
              <w:end w:w="120" w:type="dxa"/>
            </w:tcMar>
          </w:tcPr>
          <w:p>
            <w:pPr>
              <w:spacing w:after="40"/>
            </w:pPr>
            <w:r>
              <w:rPr>
                <w:rFonts w:ascii="Calibri" w:hAnsi="Calibri"/>
                <w:b w:val="0"/>
                <w:i w:val="0"/>
                <w:color w:val="000000"/>
                <w:sz w:val="18"/>
              </w:rPr>
              <w:t>Khó test, đọc và thay đổi</w:t>
            </w:r>
          </w:p>
        </w:tc>
        <w:tc>
          <w:tcPr>
            <w:tcW w:type="dxa" w:w="3060"/>
            <w:vAlign w:val="top"/>
            <w:tcMar>
              <w:top w:w="80" w:type="dxa"/>
              <w:start w:w="120" w:type="dxa"/>
              <w:bottom w:w="80" w:type="dxa"/>
              <w:end w:w="120" w:type="dxa"/>
            </w:tcMar>
          </w:tcPr>
          <w:p>
            <w:pPr>
              <w:spacing w:after="40"/>
            </w:pPr>
            <w:r>
              <w:rPr>
                <w:rFonts w:ascii="Calibri" w:hAnsi="Calibri"/>
                <w:b w:val="0"/>
                <w:i w:val="0"/>
                <w:color w:val="000000"/>
                <w:sz w:val="18"/>
              </w:rPr>
              <w:t>Tách ingestion, transforms, quality, gold builders và orchestration</w:t>
            </w:r>
          </w:p>
        </w:tc>
      </w:tr>
      <w:tr>
        <w:tc>
          <w:tcPr>
            <w:tcW w:type="dxa" w:w="1050"/>
            <w:vAlign w:val="top"/>
            <w:tcMar>
              <w:top w:w="80" w:type="dxa"/>
              <w:start w:w="120" w:type="dxa"/>
              <w:bottom w:w="80" w:type="dxa"/>
              <w:end w:w="120" w:type="dxa"/>
            </w:tcMar>
          </w:tcPr>
          <w:p>
            <w:pPr>
              <w:spacing w:after="40"/>
            </w:pPr>
            <w:r>
              <w:rPr>
                <w:rFonts w:ascii="Calibri" w:hAnsi="Calibri"/>
                <w:b w:val="0"/>
                <w:i w:val="0"/>
                <w:color w:val="000000"/>
                <w:sz w:val="18"/>
              </w:rPr>
              <w:t>High</w:t>
            </w:r>
          </w:p>
        </w:tc>
        <w:tc>
          <w:tcPr>
            <w:tcW w:type="dxa" w:w="2650"/>
            <w:vAlign w:val="top"/>
            <w:tcMar>
              <w:top w:w="80" w:type="dxa"/>
              <w:start w:w="120" w:type="dxa"/>
              <w:bottom w:w="80" w:type="dxa"/>
              <w:end w:w="120" w:type="dxa"/>
            </w:tcMar>
          </w:tcPr>
          <w:p>
            <w:pPr>
              <w:spacing w:after="40"/>
            </w:pPr>
            <w:r>
              <w:rPr>
                <w:rFonts w:ascii="Calibri" w:hAnsi="Calibri"/>
                <w:b w:val="0"/>
                <w:i w:val="0"/>
                <w:color w:val="000000"/>
                <w:sz w:val="18"/>
              </w:rPr>
              <w:t>Chưa chạy integration test vì thiếu HDFS/PySpark/Delta/PyMongo</w:t>
            </w:r>
          </w:p>
        </w:tc>
        <w:tc>
          <w:tcPr>
            <w:tcW w:type="dxa" w:w="2600"/>
            <w:vAlign w:val="top"/>
            <w:tcMar>
              <w:top w:w="80" w:type="dxa"/>
              <w:start w:w="120" w:type="dxa"/>
              <w:bottom w:w="80" w:type="dxa"/>
              <w:end w:w="120" w:type="dxa"/>
            </w:tcMar>
          </w:tcPr>
          <w:p>
            <w:pPr>
              <w:spacing w:after="40"/>
            </w:pPr>
            <w:r>
              <w:rPr>
                <w:rFonts w:ascii="Calibri" w:hAnsi="Calibri"/>
                <w:b w:val="0"/>
                <w:i w:val="0"/>
                <w:color w:val="000000"/>
                <w:sz w:val="18"/>
              </w:rPr>
              <w:t>Chưa chứng minh end-to-end trên môi trường hiện tại</w:t>
            </w:r>
          </w:p>
        </w:tc>
        <w:tc>
          <w:tcPr>
            <w:tcW w:type="dxa" w:w="3060"/>
            <w:vAlign w:val="top"/>
            <w:tcMar>
              <w:top w:w="80" w:type="dxa"/>
              <w:start w:w="120" w:type="dxa"/>
              <w:bottom w:w="80" w:type="dxa"/>
              <w:end w:w="120" w:type="dxa"/>
            </w:tcMar>
          </w:tcPr>
          <w:p>
            <w:pPr>
              <w:spacing w:after="40"/>
            </w:pPr>
            <w:r>
              <w:rPr>
                <w:rFonts w:ascii="Calibri" w:hAnsi="Calibri"/>
                <w:b w:val="0"/>
                <w:i w:val="0"/>
                <w:color w:val="000000"/>
                <w:sz w:val="18"/>
              </w:rPr>
              <w:t>Dựng môi trường đầy đủ hoặc Docker Compose rồi smoke test</w:t>
            </w:r>
          </w:p>
        </w:tc>
      </w:tr>
      <w:tr>
        <w:tc>
          <w:tcPr>
            <w:tcW w:type="dxa" w:w="1050"/>
            <w:vAlign w:val="top"/>
            <w:tcMar>
              <w:top w:w="80" w:type="dxa"/>
              <w:start w:w="120" w:type="dxa"/>
              <w:bottom w:w="80" w:type="dxa"/>
              <w:end w:w="120" w:type="dxa"/>
            </w:tcMar>
          </w:tcPr>
          <w:p>
            <w:pPr>
              <w:spacing w:after="40"/>
            </w:pPr>
            <w:r>
              <w:rPr>
                <w:rFonts w:ascii="Calibri" w:hAnsi="Calibri"/>
                <w:b w:val="0"/>
                <w:i w:val="0"/>
                <w:color w:val="000000"/>
                <w:sz w:val="18"/>
              </w:rPr>
              <w:t>Medium</w:t>
            </w:r>
          </w:p>
        </w:tc>
        <w:tc>
          <w:tcPr>
            <w:tcW w:type="dxa" w:w="2650"/>
            <w:vAlign w:val="top"/>
            <w:tcMar>
              <w:top w:w="80" w:type="dxa"/>
              <w:start w:w="120" w:type="dxa"/>
              <w:bottom w:w="80" w:type="dxa"/>
              <w:end w:w="120" w:type="dxa"/>
            </w:tcMar>
          </w:tcPr>
          <w:p>
            <w:pPr>
              <w:spacing w:after="40"/>
            </w:pPr>
            <w:r>
              <w:rPr>
                <w:rFonts w:ascii="Calibri" w:hAnsi="Calibri"/>
                <w:b w:val="0"/>
                <w:i w:val="0"/>
                <w:color w:val="000000"/>
                <w:sz w:val="18"/>
              </w:rPr>
              <w:t>Một số logging vẫn dùng print</w:t>
            </w:r>
          </w:p>
        </w:tc>
        <w:tc>
          <w:tcPr>
            <w:tcW w:type="dxa" w:w="2600"/>
            <w:vAlign w:val="top"/>
            <w:tcMar>
              <w:top w:w="80" w:type="dxa"/>
              <w:start w:w="120" w:type="dxa"/>
              <w:bottom w:w="80" w:type="dxa"/>
              <w:end w:w="120" w:type="dxa"/>
            </w:tcMar>
          </w:tcPr>
          <w:p>
            <w:pPr>
              <w:spacing w:after="40"/>
            </w:pPr>
            <w:r>
              <w:rPr>
                <w:rFonts w:ascii="Calibri" w:hAnsi="Calibri"/>
                <w:b w:val="0"/>
                <w:i w:val="0"/>
                <w:color w:val="000000"/>
                <w:sz w:val="18"/>
              </w:rPr>
              <w:t>Khó lọc log và quan sát production</w:t>
            </w:r>
          </w:p>
        </w:tc>
        <w:tc>
          <w:tcPr>
            <w:tcW w:type="dxa" w:w="3060"/>
            <w:vAlign w:val="top"/>
            <w:tcMar>
              <w:top w:w="80" w:type="dxa"/>
              <w:start w:w="120" w:type="dxa"/>
              <w:bottom w:w="80" w:type="dxa"/>
              <w:end w:w="120" w:type="dxa"/>
            </w:tcMar>
          </w:tcPr>
          <w:p>
            <w:pPr>
              <w:spacing w:after="40"/>
            </w:pPr>
            <w:r>
              <w:rPr>
                <w:rFonts w:ascii="Calibri" w:hAnsi="Calibri"/>
                <w:b w:val="0"/>
                <w:i w:val="0"/>
                <w:color w:val="000000"/>
                <w:sz w:val="18"/>
              </w:rPr>
              <w:t>Chuẩn hóa logging có stage/run_id</w:t>
            </w:r>
          </w:p>
        </w:tc>
      </w:tr>
      <w:tr>
        <w:tc>
          <w:tcPr>
            <w:tcW w:type="dxa" w:w="1050"/>
            <w:vAlign w:val="top"/>
            <w:tcMar>
              <w:top w:w="80" w:type="dxa"/>
              <w:start w:w="120" w:type="dxa"/>
              <w:bottom w:w="80" w:type="dxa"/>
              <w:end w:w="120" w:type="dxa"/>
            </w:tcMar>
          </w:tcPr>
          <w:p>
            <w:pPr>
              <w:spacing w:after="40"/>
            </w:pPr>
            <w:r>
              <w:rPr>
                <w:rFonts w:ascii="Calibri" w:hAnsi="Calibri"/>
                <w:b w:val="0"/>
                <w:i w:val="0"/>
                <w:color w:val="000000"/>
                <w:sz w:val="18"/>
              </w:rPr>
              <w:t>Medium</w:t>
            </w:r>
          </w:p>
        </w:tc>
        <w:tc>
          <w:tcPr>
            <w:tcW w:type="dxa" w:w="2650"/>
            <w:vAlign w:val="top"/>
            <w:tcMar>
              <w:top w:w="80" w:type="dxa"/>
              <w:start w:w="120" w:type="dxa"/>
              <w:bottom w:w="80" w:type="dxa"/>
              <w:end w:w="120" w:type="dxa"/>
            </w:tcMar>
          </w:tcPr>
          <w:p>
            <w:pPr>
              <w:spacing w:after="40"/>
            </w:pPr>
            <w:r>
              <w:rPr>
                <w:rFonts w:ascii="Calibri" w:hAnsi="Calibri"/>
                <w:b w:val="0"/>
                <w:i w:val="0"/>
                <w:color w:val="000000"/>
                <w:sz w:val="18"/>
              </w:rPr>
              <w:t>Full overwrite</w:t>
            </w:r>
          </w:p>
        </w:tc>
        <w:tc>
          <w:tcPr>
            <w:tcW w:type="dxa" w:w="2600"/>
            <w:vAlign w:val="top"/>
            <w:tcMar>
              <w:top w:w="80" w:type="dxa"/>
              <w:start w:w="120" w:type="dxa"/>
              <w:bottom w:w="80" w:type="dxa"/>
              <w:end w:w="120" w:type="dxa"/>
            </w:tcMar>
          </w:tcPr>
          <w:p>
            <w:pPr>
              <w:spacing w:after="40"/>
            </w:pPr>
            <w:r>
              <w:rPr>
                <w:rFonts w:ascii="Calibri" w:hAnsi="Calibri"/>
                <w:b w:val="0"/>
                <w:i w:val="0"/>
                <w:color w:val="000000"/>
                <w:sz w:val="18"/>
              </w:rPr>
              <w:t>Không tối ưu khi dữ liệu tăng</w:t>
            </w:r>
          </w:p>
        </w:tc>
        <w:tc>
          <w:tcPr>
            <w:tcW w:type="dxa" w:w="3060"/>
            <w:vAlign w:val="top"/>
            <w:tcMar>
              <w:top w:w="80" w:type="dxa"/>
              <w:start w:w="120" w:type="dxa"/>
              <w:bottom w:w="80" w:type="dxa"/>
              <w:end w:w="120" w:type="dxa"/>
            </w:tcMar>
          </w:tcPr>
          <w:p>
            <w:pPr>
              <w:spacing w:after="40"/>
            </w:pPr>
            <w:r>
              <w:rPr>
                <w:rFonts w:ascii="Calibri" w:hAnsi="Calibri"/>
                <w:b w:val="0"/>
                <w:i w:val="0"/>
                <w:color w:val="000000"/>
                <w:sz w:val="18"/>
              </w:rPr>
              <w:t>Thêm incremental MERGE, watermark và partition</w:t>
            </w:r>
          </w:p>
        </w:tc>
      </w:tr>
      <w:tr>
        <w:tc>
          <w:tcPr>
            <w:tcW w:type="dxa" w:w="1050"/>
            <w:vAlign w:val="top"/>
            <w:tcMar>
              <w:top w:w="80" w:type="dxa"/>
              <w:start w:w="120" w:type="dxa"/>
              <w:bottom w:w="80" w:type="dxa"/>
              <w:end w:w="120" w:type="dxa"/>
            </w:tcMar>
          </w:tcPr>
          <w:p>
            <w:pPr>
              <w:spacing w:after="40"/>
            </w:pPr>
            <w:r>
              <w:rPr>
                <w:rFonts w:ascii="Calibri" w:hAnsi="Calibri"/>
                <w:b w:val="0"/>
                <w:i w:val="0"/>
                <w:color w:val="000000"/>
                <w:sz w:val="18"/>
              </w:rPr>
              <w:t>Medium</w:t>
            </w:r>
          </w:p>
        </w:tc>
        <w:tc>
          <w:tcPr>
            <w:tcW w:type="dxa" w:w="2650"/>
            <w:vAlign w:val="top"/>
            <w:tcMar>
              <w:top w:w="80" w:type="dxa"/>
              <w:start w:w="120" w:type="dxa"/>
              <w:bottom w:w="80" w:type="dxa"/>
              <w:end w:w="120" w:type="dxa"/>
            </w:tcMar>
          </w:tcPr>
          <w:p>
            <w:pPr>
              <w:spacing w:after="40"/>
            </w:pPr>
            <w:r>
              <w:rPr>
                <w:rFonts w:ascii="Calibri" w:hAnsi="Calibri"/>
                <w:b w:val="0"/>
                <w:i w:val="0"/>
                <w:color w:val="000000"/>
                <w:sz w:val="18"/>
              </w:rPr>
              <w:t>Derby metastore local</w:t>
            </w:r>
          </w:p>
        </w:tc>
        <w:tc>
          <w:tcPr>
            <w:tcW w:type="dxa" w:w="2600"/>
            <w:vAlign w:val="top"/>
            <w:tcMar>
              <w:top w:w="80" w:type="dxa"/>
              <w:start w:w="120" w:type="dxa"/>
              <w:bottom w:w="80" w:type="dxa"/>
              <w:end w:w="120" w:type="dxa"/>
            </w:tcMar>
          </w:tcPr>
          <w:p>
            <w:pPr>
              <w:spacing w:after="40"/>
            </w:pPr>
            <w:r>
              <w:rPr>
                <w:rFonts w:ascii="Calibri" w:hAnsi="Calibri"/>
                <w:b w:val="0"/>
                <w:i w:val="0"/>
                <w:color w:val="000000"/>
                <w:sz w:val="18"/>
              </w:rPr>
              <w:t>Không chạy nhiều tiến trình</w:t>
            </w:r>
          </w:p>
        </w:tc>
        <w:tc>
          <w:tcPr>
            <w:tcW w:type="dxa" w:w="3060"/>
            <w:vAlign w:val="top"/>
            <w:tcMar>
              <w:top w:w="80" w:type="dxa"/>
              <w:start w:w="120" w:type="dxa"/>
              <w:bottom w:w="80" w:type="dxa"/>
              <w:end w:w="120" w:type="dxa"/>
            </w:tcMar>
          </w:tcPr>
          <w:p>
            <w:pPr>
              <w:spacing w:after="40"/>
            </w:pPr>
            <w:r>
              <w:rPr>
                <w:rFonts w:ascii="Calibri" w:hAnsi="Calibri"/>
                <w:b w:val="0"/>
                <w:i w:val="0"/>
                <w:color w:val="000000"/>
                <w:sz w:val="18"/>
              </w:rPr>
              <w:t>Dùng external Hive Metastore</w:t>
            </w:r>
          </w:p>
        </w:tc>
      </w:tr>
      <w:tr>
        <w:tc>
          <w:tcPr>
            <w:tcW w:type="dxa" w:w="1050"/>
            <w:vAlign w:val="top"/>
            <w:tcMar>
              <w:top w:w="80" w:type="dxa"/>
              <w:start w:w="120" w:type="dxa"/>
              <w:bottom w:w="80" w:type="dxa"/>
              <w:end w:w="120" w:type="dxa"/>
            </w:tcMar>
          </w:tcPr>
          <w:p>
            <w:pPr>
              <w:spacing w:after="40"/>
            </w:pPr>
            <w:r>
              <w:rPr>
                <w:rFonts w:ascii="Calibri" w:hAnsi="Calibri"/>
                <w:b w:val="0"/>
                <w:i w:val="0"/>
                <w:color w:val="000000"/>
                <w:sz w:val="18"/>
              </w:rPr>
              <w:t>Low</w:t>
            </w:r>
          </w:p>
        </w:tc>
        <w:tc>
          <w:tcPr>
            <w:tcW w:type="dxa" w:w="2650"/>
            <w:vAlign w:val="top"/>
            <w:tcMar>
              <w:top w:w="80" w:type="dxa"/>
              <w:start w:w="120" w:type="dxa"/>
              <w:bottom w:w="80" w:type="dxa"/>
              <w:end w:w="120" w:type="dxa"/>
            </w:tcMar>
          </w:tcPr>
          <w:p>
            <w:pPr>
              <w:spacing w:after="40"/>
            </w:pPr>
            <w:r>
              <w:rPr>
                <w:rFonts w:ascii="Calibri" w:hAnsi="Calibri"/>
                <w:b w:val="0"/>
                <w:i w:val="0"/>
                <w:color w:val="000000"/>
                <w:sz w:val="18"/>
              </w:rPr>
              <w:t>Hai file PBIX tên chưa chuẩn</w:t>
            </w:r>
          </w:p>
        </w:tc>
        <w:tc>
          <w:tcPr>
            <w:tcW w:type="dxa" w:w="2600"/>
            <w:vAlign w:val="top"/>
            <w:tcMar>
              <w:top w:w="80" w:type="dxa"/>
              <w:start w:w="120" w:type="dxa"/>
              <w:bottom w:w="80" w:type="dxa"/>
              <w:end w:w="120" w:type="dxa"/>
            </w:tcMar>
          </w:tcPr>
          <w:p>
            <w:pPr>
              <w:spacing w:after="40"/>
            </w:pPr>
            <w:r>
              <w:rPr>
                <w:rFonts w:ascii="Calibri" w:hAnsi="Calibri"/>
                <w:b w:val="0"/>
                <w:i w:val="0"/>
                <w:color w:val="000000"/>
                <w:sz w:val="18"/>
              </w:rPr>
              <w:t>GitHub thiếu tính chuyên nghiệp</w:t>
            </w:r>
          </w:p>
        </w:tc>
        <w:tc>
          <w:tcPr>
            <w:tcW w:type="dxa" w:w="3060"/>
            <w:vAlign w:val="top"/>
            <w:tcMar>
              <w:top w:w="80" w:type="dxa"/>
              <w:start w:w="120" w:type="dxa"/>
              <w:bottom w:w="80" w:type="dxa"/>
              <w:end w:w="120" w:type="dxa"/>
            </w:tcMar>
          </w:tcPr>
          <w:p>
            <w:pPr>
              <w:spacing w:after="40"/>
            </w:pPr>
            <w:r>
              <w:rPr>
                <w:rFonts w:ascii="Calibri" w:hAnsi="Calibri"/>
                <w:b w:val="0"/>
                <w:i w:val="0"/>
                <w:color w:val="000000"/>
                <w:sz w:val="18"/>
              </w:rPr>
              <w:t>Chỉ giữ dashboard cuối và ảnh preview</w:t>
            </w:r>
          </w:p>
        </w:tc>
      </w:tr>
      <w:tr>
        <w:tc>
          <w:tcPr>
            <w:tcW w:type="dxa" w:w="1050"/>
            <w:vAlign w:val="top"/>
            <w:tcMar>
              <w:top w:w="80" w:type="dxa"/>
              <w:start w:w="120" w:type="dxa"/>
              <w:bottom w:w="80" w:type="dxa"/>
              <w:end w:w="120" w:type="dxa"/>
            </w:tcMar>
          </w:tcPr>
          <w:p>
            <w:pPr>
              <w:spacing w:after="40"/>
            </w:pPr>
            <w:r>
              <w:rPr>
                <w:rFonts w:ascii="Calibri" w:hAnsi="Calibri"/>
                <w:b w:val="0"/>
                <w:i w:val="0"/>
                <w:color w:val="000000"/>
                <w:sz w:val="18"/>
              </w:rPr>
              <w:t>Low</w:t>
            </w:r>
          </w:p>
        </w:tc>
        <w:tc>
          <w:tcPr>
            <w:tcW w:type="dxa" w:w="2650"/>
            <w:vAlign w:val="top"/>
            <w:tcMar>
              <w:top w:w="80" w:type="dxa"/>
              <w:start w:w="120" w:type="dxa"/>
              <w:bottom w:w="80" w:type="dxa"/>
              <w:end w:w="120" w:type="dxa"/>
            </w:tcMar>
          </w:tcPr>
          <w:p>
            <w:pPr>
              <w:spacing w:after="40"/>
            </w:pPr>
            <w:r>
              <w:rPr>
                <w:rFonts w:ascii="Calibri" w:hAnsi="Calibri"/>
                <w:b w:val="0"/>
                <w:i w:val="0"/>
                <w:color w:val="000000"/>
                <w:sz w:val="18"/>
              </w:rPr>
              <w:t>Ruff hiện phát hiện import order ở 2 module</w:t>
            </w:r>
          </w:p>
        </w:tc>
        <w:tc>
          <w:tcPr>
            <w:tcW w:type="dxa" w:w="2600"/>
            <w:vAlign w:val="top"/>
            <w:tcMar>
              <w:top w:w="80" w:type="dxa"/>
              <w:start w:w="120" w:type="dxa"/>
              <w:bottom w:w="80" w:type="dxa"/>
              <w:end w:w="120" w:type="dxa"/>
            </w:tcMar>
          </w:tcPr>
          <w:p>
            <w:pPr>
              <w:spacing w:after="40"/>
            </w:pPr>
            <w:r>
              <w:rPr>
                <w:rFonts w:ascii="Calibri" w:hAnsi="Calibri"/>
                <w:b w:val="0"/>
                <w:i w:val="0"/>
                <w:color w:val="000000"/>
                <w:sz w:val="18"/>
              </w:rPr>
              <w:t>CI có thể fail</w:t>
            </w:r>
          </w:p>
        </w:tc>
        <w:tc>
          <w:tcPr>
            <w:tcW w:type="dxa" w:w="3060"/>
            <w:vAlign w:val="top"/>
            <w:tcMar>
              <w:top w:w="80" w:type="dxa"/>
              <w:start w:w="120" w:type="dxa"/>
              <w:bottom w:w="80" w:type="dxa"/>
              <w:end w:w="120" w:type="dxa"/>
            </w:tcMar>
          </w:tcPr>
          <w:p>
            <w:pPr>
              <w:spacing w:after="40"/>
            </w:pPr>
            <w:r>
              <w:rPr>
                <w:rFonts w:ascii="Calibri" w:hAnsi="Calibri"/>
                <w:b w:val="0"/>
                <w:i w:val="0"/>
                <w:color w:val="000000"/>
                <w:sz w:val="18"/>
              </w:rPr>
              <w:t>Sắp xếp import, không che bằng noqa</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shd w:fill="F2F4F7"/>
            <w:tcMar>
              <w:top w:w="80" w:type="dxa"/>
              <w:start w:w="120" w:type="dxa"/>
              <w:bottom w:w="80" w:type="dxa"/>
              <w:end w:w="120" w:type="dxa"/>
            </w:tcMar>
          </w:tcPr>
          <w:p>
            <w:r>
              <w:rPr>
                <w:rFonts w:ascii="Calibri" w:hAnsi="Calibri"/>
                <w:b/>
                <w:i w:val="0"/>
                <w:color w:val="0B2545"/>
                <w:sz w:val="22"/>
              </w:rPr>
              <w:t xml:space="preserve">Nhận định: </w:t>
            </w:r>
            <w:r>
              <w:rPr>
                <w:rFonts w:ascii="Calibri" w:hAnsi="Calibri"/>
                <w:b w:val="0"/>
                <w:i w:val="0"/>
                <w:color w:val="0B2545"/>
                <w:sz w:val="22"/>
              </w:rPr>
              <w:t>Kiến trúc phù hợp portfolio local và thể hiện tốt năng lực Data Engineering. Điểm cần ưu tiên tiếp theo là modular hóa pipeline Spark và chứng minh integration run.</w:t>
            </w:r>
          </w:p>
        </w:tc>
      </w:tr>
    </w:tbl>
    <w:p>
      <w:pPr>
        <w:spacing w:after="0"/>
      </w:pPr>
    </w:p>
    <w:p>
      <w:pPr>
        <w:pStyle w:val="Heading1"/>
      </w:pPr>
      <w:r>
        <w:t>4. Technical debt và code smell</w:t>
      </w:r>
    </w:p>
    <w:tbl>
      <w:tblPr>
        <w:tblStyle w:val="TableGrid"/>
        <w:tblW w:type="dxa" w:w="9360"/>
        <w:jc w:val="left"/>
        <w:tblLayout w:type="fixed"/>
        <w:tblLook w:firstColumn="1" w:firstRow="1" w:lastColumn="0" w:lastRow="0" w:noHBand="0" w:noVBand="1" w:val="04A0"/>
        <w:tblInd w:w="120" w:type="dxa"/>
      </w:tblPr>
      <w:tblGrid>
        <w:gridCol w:w="3400"/>
        <w:gridCol w:w="1500"/>
        <w:gridCol w:w="1300"/>
        <w:gridCol w:w="1400"/>
        <w:gridCol w:w="1760"/>
      </w:tblGrid>
      <w:tr>
        <w:tc>
          <w:tcPr>
            <w:tcW w:type="dxa" w:w="3400"/>
            <w:shd w:fill="E8EEF5"/>
            <w:vAlign w:val="center"/>
            <w:tcMar>
              <w:top w:w="80" w:type="dxa"/>
              <w:start w:w="120" w:type="dxa"/>
              <w:bottom w:w="80" w:type="dxa"/>
              <w:end w:w="120" w:type="dxa"/>
            </w:tcMar>
          </w:tcPr>
          <w:p>
            <w:r>
              <w:rPr>
                <w:rFonts w:ascii="Calibri" w:hAnsi="Calibri"/>
                <w:b/>
                <w:i w:val="0"/>
                <w:color w:val="0B2545"/>
                <w:sz w:val="19"/>
              </w:rPr>
              <w:t>Technical debt</w:t>
            </w:r>
          </w:p>
        </w:tc>
        <w:tc>
          <w:tcPr>
            <w:tcW w:type="dxa" w:w="1500"/>
            <w:shd w:fill="E8EEF5"/>
            <w:vAlign w:val="center"/>
            <w:tcMar>
              <w:top w:w="80" w:type="dxa"/>
              <w:start w:w="120" w:type="dxa"/>
              <w:bottom w:w="80" w:type="dxa"/>
              <w:end w:w="120" w:type="dxa"/>
            </w:tcMar>
          </w:tcPr>
          <w:p>
            <w:r>
              <w:rPr>
                <w:rFonts w:ascii="Calibri" w:hAnsi="Calibri"/>
                <w:b/>
                <w:i w:val="0"/>
                <w:color w:val="0B2545"/>
                <w:sz w:val="19"/>
              </w:rPr>
              <w:t>Impact</w:t>
            </w:r>
          </w:p>
        </w:tc>
        <w:tc>
          <w:tcPr>
            <w:tcW w:type="dxa" w:w="1300"/>
            <w:shd w:fill="E8EEF5"/>
            <w:vAlign w:val="center"/>
            <w:tcMar>
              <w:top w:w="80" w:type="dxa"/>
              <w:start w:w="120" w:type="dxa"/>
              <w:bottom w:w="80" w:type="dxa"/>
              <w:end w:w="120" w:type="dxa"/>
            </w:tcMar>
          </w:tcPr>
          <w:p>
            <w:r>
              <w:rPr>
                <w:rFonts w:ascii="Calibri" w:hAnsi="Calibri"/>
                <w:b/>
                <w:i w:val="0"/>
                <w:color w:val="0B2545"/>
                <w:sz w:val="19"/>
              </w:rPr>
              <w:t>Effort</w:t>
            </w:r>
          </w:p>
        </w:tc>
        <w:tc>
          <w:tcPr>
            <w:tcW w:type="dxa" w:w="1400"/>
            <w:shd w:fill="E8EEF5"/>
            <w:vAlign w:val="center"/>
            <w:tcMar>
              <w:top w:w="80" w:type="dxa"/>
              <w:start w:w="120" w:type="dxa"/>
              <w:bottom w:w="80" w:type="dxa"/>
              <w:end w:w="120" w:type="dxa"/>
            </w:tcMar>
          </w:tcPr>
          <w:p>
            <w:r>
              <w:rPr>
                <w:rFonts w:ascii="Calibri" w:hAnsi="Calibri"/>
                <w:b/>
                <w:i w:val="0"/>
                <w:color w:val="0B2545"/>
                <w:sz w:val="19"/>
              </w:rPr>
              <w:t>Risk</w:t>
            </w:r>
          </w:p>
        </w:tc>
        <w:tc>
          <w:tcPr>
            <w:tcW w:type="dxa" w:w="1760"/>
            <w:shd w:fill="E8EEF5"/>
            <w:vAlign w:val="center"/>
            <w:tcMar>
              <w:top w:w="80" w:type="dxa"/>
              <w:start w:w="120" w:type="dxa"/>
              <w:bottom w:w="80" w:type="dxa"/>
              <w:end w:w="120" w:type="dxa"/>
            </w:tcMar>
          </w:tcPr>
          <w:p>
            <w:r>
              <w:rPr>
                <w:rFonts w:ascii="Calibri" w:hAnsi="Calibri"/>
                <w:b/>
                <w:i w:val="0"/>
                <w:color w:val="0B2545"/>
                <w:sz w:val="19"/>
              </w:rPr>
              <w:t>Priority</w:t>
            </w:r>
          </w:p>
        </w:tc>
      </w:tr>
      <w:tr>
        <w:tc>
          <w:tcPr>
            <w:tcW w:type="dxa" w:w="3400"/>
            <w:vAlign w:val="top"/>
            <w:tcMar>
              <w:top w:w="80" w:type="dxa"/>
              <w:start w:w="120" w:type="dxa"/>
              <w:bottom w:w="80" w:type="dxa"/>
              <w:end w:w="120" w:type="dxa"/>
            </w:tcMar>
          </w:tcPr>
          <w:p>
            <w:pPr>
              <w:spacing w:after="40"/>
            </w:pPr>
            <w:r>
              <w:rPr>
                <w:rFonts w:ascii="Calibri" w:hAnsi="Calibri"/>
                <w:b w:val="0"/>
                <w:i w:val="0"/>
                <w:color w:val="000000"/>
                <w:sz w:val="18"/>
              </w:rPr>
              <w:t>Pipeline Spark nguyên khối</w:t>
            </w:r>
          </w:p>
        </w:tc>
        <w:tc>
          <w:tcPr>
            <w:tcW w:type="dxa" w:w="1500"/>
            <w:vAlign w:val="top"/>
            <w:tcMar>
              <w:top w:w="80" w:type="dxa"/>
              <w:start w:w="120" w:type="dxa"/>
              <w:bottom w:w="80" w:type="dxa"/>
              <w:end w:w="120" w:type="dxa"/>
            </w:tcMar>
          </w:tcPr>
          <w:p>
            <w:pPr>
              <w:spacing w:after="40"/>
            </w:pPr>
            <w:r>
              <w:rPr>
                <w:rFonts w:ascii="Calibri" w:hAnsi="Calibri"/>
                <w:b w:val="0"/>
                <w:i w:val="0"/>
                <w:color w:val="000000"/>
                <w:sz w:val="18"/>
              </w:rPr>
              <w:t>Cao</w:t>
            </w:r>
          </w:p>
        </w:tc>
        <w:tc>
          <w:tcPr>
            <w:tcW w:type="dxa" w:w="1300"/>
            <w:vAlign w:val="top"/>
            <w:tcMar>
              <w:top w:w="80" w:type="dxa"/>
              <w:start w:w="120" w:type="dxa"/>
              <w:bottom w:w="80" w:type="dxa"/>
              <w:end w:w="120" w:type="dxa"/>
            </w:tcMar>
          </w:tcPr>
          <w:p>
            <w:pPr>
              <w:spacing w:after="40"/>
            </w:pPr>
            <w:r>
              <w:rPr>
                <w:rFonts w:ascii="Calibri" w:hAnsi="Calibri"/>
                <w:b w:val="0"/>
                <w:i w:val="0"/>
                <w:color w:val="000000"/>
                <w:sz w:val="18"/>
              </w:rPr>
              <w:t>Cao</w:t>
            </w:r>
          </w:p>
        </w:tc>
        <w:tc>
          <w:tcPr>
            <w:tcW w:type="dxa" w:w="1400"/>
            <w:vAlign w:val="top"/>
            <w:tcMar>
              <w:top w:w="80" w:type="dxa"/>
              <w:start w:w="120" w:type="dxa"/>
              <w:bottom w:w="80" w:type="dxa"/>
              <w:end w:w="120" w:type="dxa"/>
            </w:tcMar>
          </w:tcPr>
          <w:p>
            <w:pPr>
              <w:spacing w:after="40"/>
            </w:pPr>
            <w:r>
              <w:rPr>
                <w:rFonts w:ascii="Calibri" w:hAnsi="Calibri"/>
                <w:b w:val="0"/>
                <w:i w:val="0"/>
                <w:color w:val="000000"/>
                <w:sz w:val="18"/>
              </w:rPr>
              <w:t>Trung bình</w:t>
            </w:r>
          </w:p>
        </w:tc>
        <w:tc>
          <w:tcPr>
            <w:tcW w:type="dxa" w:w="1760"/>
            <w:vAlign w:val="top"/>
            <w:tcMar>
              <w:top w:w="80" w:type="dxa"/>
              <w:start w:w="120" w:type="dxa"/>
              <w:bottom w:w="80" w:type="dxa"/>
              <w:end w:w="120" w:type="dxa"/>
            </w:tcMar>
          </w:tcPr>
          <w:p>
            <w:pPr>
              <w:spacing w:after="40"/>
            </w:pPr>
            <w:r>
              <w:rPr>
                <w:rFonts w:ascii="Calibri" w:hAnsi="Calibri"/>
                <w:b w:val="0"/>
                <w:i w:val="0"/>
                <w:color w:val="000000"/>
                <w:sz w:val="18"/>
              </w:rPr>
              <w:t>P1</w:t>
            </w:r>
          </w:p>
        </w:tc>
      </w:tr>
      <w:tr>
        <w:tc>
          <w:tcPr>
            <w:tcW w:type="dxa" w:w="3400"/>
            <w:vAlign w:val="top"/>
            <w:tcMar>
              <w:top w:w="80" w:type="dxa"/>
              <w:start w:w="120" w:type="dxa"/>
              <w:bottom w:w="80" w:type="dxa"/>
              <w:end w:w="120" w:type="dxa"/>
            </w:tcMar>
          </w:tcPr>
          <w:p>
            <w:pPr>
              <w:spacing w:after="40"/>
            </w:pPr>
            <w:r>
              <w:rPr>
                <w:rFonts w:ascii="Calibri" w:hAnsi="Calibri"/>
                <w:b w:val="0"/>
                <w:i w:val="0"/>
                <w:color w:val="000000"/>
                <w:sz w:val="18"/>
              </w:rPr>
              <w:t>Chưa incremental/partition</w:t>
            </w:r>
          </w:p>
        </w:tc>
        <w:tc>
          <w:tcPr>
            <w:tcW w:type="dxa" w:w="1500"/>
            <w:vAlign w:val="top"/>
            <w:tcMar>
              <w:top w:w="80" w:type="dxa"/>
              <w:start w:w="120" w:type="dxa"/>
              <w:bottom w:w="80" w:type="dxa"/>
              <w:end w:w="120" w:type="dxa"/>
            </w:tcMar>
          </w:tcPr>
          <w:p>
            <w:pPr>
              <w:spacing w:after="40"/>
            </w:pPr>
            <w:r>
              <w:rPr>
                <w:rFonts w:ascii="Calibri" w:hAnsi="Calibri"/>
                <w:b w:val="0"/>
                <w:i w:val="0"/>
                <w:color w:val="000000"/>
                <w:sz w:val="18"/>
              </w:rPr>
              <w:t>Cao khi dữ liệu lớn</w:t>
            </w:r>
          </w:p>
        </w:tc>
        <w:tc>
          <w:tcPr>
            <w:tcW w:type="dxa" w:w="1300"/>
            <w:vAlign w:val="top"/>
            <w:tcMar>
              <w:top w:w="80" w:type="dxa"/>
              <w:start w:w="120" w:type="dxa"/>
              <w:bottom w:w="80" w:type="dxa"/>
              <w:end w:w="120" w:type="dxa"/>
            </w:tcMar>
          </w:tcPr>
          <w:p>
            <w:pPr>
              <w:spacing w:after="40"/>
            </w:pPr>
            <w:r>
              <w:rPr>
                <w:rFonts w:ascii="Calibri" w:hAnsi="Calibri"/>
                <w:b w:val="0"/>
                <w:i w:val="0"/>
                <w:color w:val="000000"/>
                <w:sz w:val="18"/>
              </w:rPr>
              <w:t>Cao</w:t>
            </w:r>
          </w:p>
        </w:tc>
        <w:tc>
          <w:tcPr>
            <w:tcW w:type="dxa" w:w="1400"/>
            <w:vAlign w:val="top"/>
            <w:tcMar>
              <w:top w:w="80" w:type="dxa"/>
              <w:start w:w="120" w:type="dxa"/>
              <w:bottom w:w="80" w:type="dxa"/>
              <w:end w:w="120" w:type="dxa"/>
            </w:tcMar>
          </w:tcPr>
          <w:p>
            <w:pPr>
              <w:spacing w:after="40"/>
            </w:pPr>
            <w:r>
              <w:rPr>
                <w:rFonts w:ascii="Calibri" w:hAnsi="Calibri"/>
                <w:b w:val="0"/>
                <w:i w:val="0"/>
                <w:color w:val="000000"/>
                <w:sz w:val="18"/>
              </w:rPr>
              <w:t>Trung bình</w:t>
            </w:r>
          </w:p>
        </w:tc>
        <w:tc>
          <w:tcPr>
            <w:tcW w:type="dxa" w:w="1760"/>
            <w:vAlign w:val="top"/>
            <w:tcMar>
              <w:top w:w="80" w:type="dxa"/>
              <w:start w:w="120" w:type="dxa"/>
              <w:bottom w:w="80" w:type="dxa"/>
              <w:end w:w="120" w:type="dxa"/>
            </w:tcMar>
          </w:tcPr>
          <w:p>
            <w:pPr>
              <w:spacing w:after="40"/>
            </w:pPr>
            <w:r>
              <w:rPr>
                <w:rFonts w:ascii="Calibri" w:hAnsi="Calibri"/>
                <w:b w:val="0"/>
                <w:i w:val="0"/>
                <w:color w:val="000000"/>
                <w:sz w:val="18"/>
              </w:rPr>
              <w:t>P2</w:t>
            </w:r>
          </w:p>
        </w:tc>
      </w:tr>
      <w:tr>
        <w:tc>
          <w:tcPr>
            <w:tcW w:type="dxa" w:w="3400"/>
            <w:vAlign w:val="top"/>
            <w:tcMar>
              <w:top w:w="80" w:type="dxa"/>
              <w:start w:w="120" w:type="dxa"/>
              <w:bottom w:w="80" w:type="dxa"/>
              <w:end w:w="120" w:type="dxa"/>
            </w:tcMar>
          </w:tcPr>
          <w:p>
            <w:pPr>
              <w:spacing w:after="40"/>
            </w:pPr>
            <w:r>
              <w:rPr>
                <w:rFonts w:ascii="Calibri" w:hAnsi="Calibri"/>
                <w:b w:val="0"/>
                <w:i w:val="0"/>
                <w:color w:val="000000"/>
                <w:sz w:val="18"/>
              </w:rPr>
              <w:t>Thiếu integration environment</w:t>
            </w:r>
          </w:p>
        </w:tc>
        <w:tc>
          <w:tcPr>
            <w:tcW w:type="dxa" w:w="1500"/>
            <w:vAlign w:val="top"/>
            <w:tcMar>
              <w:top w:w="80" w:type="dxa"/>
              <w:start w:w="120" w:type="dxa"/>
              <w:bottom w:w="80" w:type="dxa"/>
              <w:end w:w="120" w:type="dxa"/>
            </w:tcMar>
          </w:tcPr>
          <w:p>
            <w:pPr>
              <w:spacing w:after="40"/>
            </w:pPr>
            <w:r>
              <w:rPr>
                <w:rFonts w:ascii="Calibri" w:hAnsi="Calibri"/>
                <w:b w:val="0"/>
                <w:i w:val="0"/>
                <w:color w:val="000000"/>
                <w:sz w:val="18"/>
              </w:rPr>
              <w:t>Cao</w:t>
            </w:r>
          </w:p>
        </w:tc>
        <w:tc>
          <w:tcPr>
            <w:tcW w:type="dxa" w:w="1300"/>
            <w:vAlign w:val="top"/>
            <w:tcMar>
              <w:top w:w="80" w:type="dxa"/>
              <w:start w:w="120" w:type="dxa"/>
              <w:bottom w:w="80" w:type="dxa"/>
              <w:end w:w="120" w:type="dxa"/>
            </w:tcMar>
          </w:tcPr>
          <w:p>
            <w:pPr>
              <w:spacing w:after="40"/>
            </w:pPr>
            <w:r>
              <w:rPr>
                <w:rFonts w:ascii="Calibri" w:hAnsi="Calibri"/>
                <w:b w:val="0"/>
                <w:i w:val="0"/>
                <w:color w:val="000000"/>
                <w:sz w:val="18"/>
              </w:rPr>
              <w:t>Trung bình</w:t>
            </w:r>
          </w:p>
        </w:tc>
        <w:tc>
          <w:tcPr>
            <w:tcW w:type="dxa" w:w="1400"/>
            <w:vAlign w:val="top"/>
            <w:tcMar>
              <w:top w:w="80" w:type="dxa"/>
              <w:start w:w="120" w:type="dxa"/>
              <w:bottom w:w="80" w:type="dxa"/>
              <w:end w:w="120" w:type="dxa"/>
            </w:tcMar>
          </w:tcPr>
          <w:p>
            <w:pPr>
              <w:spacing w:after="40"/>
            </w:pPr>
            <w:r>
              <w:rPr>
                <w:rFonts w:ascii="Calibri" w:hAnsi="Calibri"/>
                <w:b w:val="0"/>
                <w:i w:val="0"/>
                <w:color w:val="000000"/>
                <w:sz w:val="18"/>
              </w:rPr>
              <w:t>Thấp</w:t>
            </w:r>
          </w:p>
        </w:tc>
        <w:tc>
          <w:tcPr>
            <w:tcW w:type="dxa" w:w="1760"/>
            <w:vAlign w:val="top"/>
            <w:tcMar>
              <w:top w:w="80" w:type="dxa"/>
              <w:start w:w="120" w:type="dxa"/>
              <w:bottom w:w="80" w:type="dxa"/>
              <w:end w:w="120" w:type="dxa"/>
            </w:tcMar>
          </w:tcPr>
          <w:p>
            <w:pPr>
              <w:spacing w:after="40"/>
            </w:pPr>
            <w:r>
              <w:rPr>
                <w:rFonts w:ascii="Calibri" w:hAnsi="Calibri"/>
                <w:b w:val="0"/>
                <w:i w:val="0"/>
                <w:color w:val="000000"/>
                <w:sz w:val="18"/>
              </w:rPr>
              <w:t>P1</w:t>
            </w:r>
          </w:p>
        </w:tc>
      </w:tr>
      <w:tr>
        <w:tc>
          <w:tcPr>
            <w:tcW w:type="dxa" w:w="3400"/>
            <w:vAlign w:val="top"/>
            <w:tcMar>
              <w:top w:w="80" w:type="dxa"/>
              <w:start w:w="120" w:type="dxa"/>
              <w:bottom w:w="80" w:type="dxa"/>
              <w:end w:w="120" w:type="dxa"/>
            </w:tcMar>
          </w:tcPr>
          <w:p>
            <w:pPr>
              <w:spacing w:after="40"/>
            </w:pPr>
            <w:r>
              <w:rPr>
                <w:rFonts w:ascii="Calibri" w:hAnsi="Calibri"/>
                <w:b w:val="0"/>
                <w:i w:val="0"/>
                <w:color w:val="000000"/>
                <w:sz w:val="18"/>
              </w:rPr>
              <w:t>Print thay logging hoàn chỉnh</w:t>
            </w:r>
          </w:p>
        </w:tc>
        <w:tc>
          <w:tcPr>
            <w:tcW w:type="dxa" w:w="1500"/>
            <w:vAlign w:val="top"/>
            <w:tcMar>
              <w:top w:w="80" w:type="dxa"/>
              <w:start w:w="120" w:type="dxa"/>
              <w:bottom w:w="80" w:type="dxa"/>
              <w:end w:w="120" w:type="dxa"/>
            </w:tcMar>
          </w:tcPr>
          <w:p>
            <w:pPr>
              <w:spacing w:after="40"/>
            </w:pPr>
            <w:r>
              <w:rPr>
                <w:rFonts w:ascii="Calibri" w:hAnsi="Calibri"/>
                <w:b w:val="0"/>
                <w:i w:val="0"/>
                <w:color w:val="000000"/>
                <w:sz w:val="18"/>
              </w:rPr>
              <w:t>Trung bình</w:t>
            </w:r>
          </w:p>
        </w:tc>
        <w:tc>
          <w:tcPr>
            <w:tcW w:type="dxa" w:w="1300"/>
            <w:vAlign w:val="top"/>
            <w:tcMar>
              <w:top w:w="80" w:type="dxa"/>
              <w:start w:w="120" w:type="dxa"/>
              <w:bottom w:w="80" w:type="dxa"/>
              <w:end w:w="120" w:type="dxa"/>
            </w:tcMar>
          </w:tcPr>
          <w:p>
            <w:pPr>
              <w:spacing w:after="40"/>
            </w:pPr>
            <w:r>
              <w:rPr>
                <w:rFonts w:ascii="Calibri" w:hAnsi="Calibri"/>
                <w:b w:val="0"/>
                <w:i w:val="0"/>
                <w:color w:val="000000"/>
                <w:sz w:val="18"/>
              </w:rPr>
              <w:t>Thấp</w:t>
            </w:r>
          </w:p>
        </w:tc>
        <w:tc>
          <w:tcPr>
            <w:tcW w:type="dxa" w:w="1400"/>
            <w:vAlign w:val="top"/>
            <w:tcMar>
              <w:top w:w="80" w:type="dxa"/>
              <w:start w:w="120" w:type="dxa"/>
              <w:bottom w:w="80" w:type="dxa"/>
              <w:end w:w="120" w:type="dxa"/>
            </w:tcMar>
          </w:tcPr>
          <w:p>
            <w:pPr>
              <w:spacing w:after="40"/>
            </w:pPr>
            <w:r>
              <w:rPr>
                <w:rFonts w:ascii="Calibri" w:hAnsi="Calibri"/>
                <w:b w:val="0"/>
                <w:i w:val="0"/>
                <w:color w:val="000000"/>
                <w:sz w:val="18"/>
              </w:rPr>
              <w:t>Thấp</w:t>
            </w:r>
          </w:p>
        </w:tc>
        <w:tc>
          <w:tcPr>
            <w:tcW w:type="dxa" w:w="1760"/>
            <w:vAlign w:val="top"/>
            <w:tcMar>
              <w:top w:w="80" w:type="dxa"/>
              <w:start w:w="120" w:type="dxa"/>
              <w:bottom w:w="80" w:type="dxa"/>
              <w:end w:w="120" w:type="dxa"/>
            </w:tcMar>
          </w:tcPr>
          <w:p>
            <w:pPr>
              <w:spacing w:after="40"/>
            </w:pPr>
            <w:r>
              <w:rPr>
                <w:rFonts w:ascii="Calibri" w:hAnsi="Calibri"/>
                <w:b w:val="0"/>
                <w:i w:val="0"/>
                <w:color w:val="000000"/>
                <w:sz w:val="18"/>
              </w:rPr>
              <w:t>P1</w:t>
            </w:r>
          </w:p>
        </w:tc>
      </w:tr>
      <w:tr>
        <w:tc>
          <w:tcPr>
            <w:tcW w:type="dxa" w:w="3400"/>
            <w:vAlign w:val="top"/>
            <w:tcMar>
              <w:top w:w="80" w:type="dxa"/>
              <w:start w:w="120" w:type="dxa"/>
              <w:bottom w:w="80" w:type="dxa"/>
              <w:end w:w="120" w:type="dxa"/>
            </w:tcMar>
          </w:tcPr>
          <w:p>
            <w:pPr>
              <w:spacing w:after="40"/>
            </w:pPr>
            <w:r>
              <w:rPr>
                <w:rFonts w:ascii="Calibri" w:hAnsi="Calibri"/>
                <w:b w:val="0"/>
                <w:i w:val="0"/>
                <w:color w:val="000000"/>
                <w:sz w:val="18"/>
              </w:rPr>
              <w:t>SQL Server legacy hard-coded path</w:t>
            </w:r>
          </w:p>
        </w:tc>
        <w:tc>
          <w:tcPr>
            <w:tcW w:type="dxa" w:w="1500"/>
            <w:vAlign w:val="top"/>
            <w:tcMar>
              <w:top w:w="80" w:type="dxa"/>
              <w:start w:w="120" w:type="dxa"/>
              <w:bottom w:w="80" w:type="dxa"/>
              <w:end w:w="120" w:type="dxa"/>
            </w:tcMar>
          </w:tcPr>
          <w:p>
            <w:pPr>
              <w:spacing w:after="40"/>
            </w:pPr>
            <w:r>
              <w:rPr>
                <w:rFonts w:ascii="Calibri" w:hAnsi="Calibri"/>
                <w:b w:val="0"/>
                <w:i w:val="0"/>
                <w:color w:val="000000"/>
                <w:sz w:val="18"/>
              </w:rPr>
              <w:t>Trung bình</w:t>
            </w:r>
          </w:p>
        </w:tc>
        <w:tc>
          <w:tcPr>
            <w:tcW w:type="dxa" w:w="1300"/>
            <w:vAlign w:val="top"/>
            <w:tcMar>
              <w:top w:w="80" w:type="dxa"/>
              <w:start w:w="120" w:type="dxa"/>
              <w:bottom w:w="80" w:type="dxa"/>
              <w:end w:w="120" w:type="dxa"/>
            </w:tcMar>
          </w:tcPr>
          <w:p>
            <w:pPr>
              <w:spacing w:after="40"/>
            </w:pPr>
            <w:r>
              <w:rPr>
                <w:rFonts w:ascii="Calibri" w:hAnsi="Calibri"/>
                <w:b w:val="0"/>
                <w:i w:val="0"/>
                <w:color w:val="000000"/>
                <w:sz w:val="18"/>
              </w:rPr>
              <w:t>Thấp</w:t>
            </w:r>
          </w:p>
        </w:tc>
        <w:tc>
          <w:tcPr>
            <w:tcW w:type="dxa" w:w="1400"/>
            <w:vAlign w:val="top"/>
            <w:tcMar>
              <w:top w:w="80" w:type="dxa"/>
              <w:start w:w="120" w:type="dxa"/>
              <w:bottom w:w="80" w:type="dxa"/>
              <w:end w:w="120" w:type="dxa"/>
            </w:tcMar>
          </w:tcPr>
          <w:p>
            <w:pPr>
              <w:spacing w:after="40"/>
            </w:pPr>
            <w:r>
              <w:rPr>
                <w:rFonts w:ascii="Calibri" w:hAnsi="Calibri"/>
                <w:b w:val="0"/>
                <w:i w:val="0"/>
                <w:color w:val="000000"/>
                <w:sz w:val="18"/>
              </w:rPr>
              <w:t>Thấp</w:t>
            </w:r>
          </w:p>
        </w:tc>
        <w:tc>
          <w:tcPr>
            <w:tcW w:type="dxa" w:w="1760"/>
            <w:vAlign w:val="top"/>
            <w:tcMar>
              <w:top w:w="80" w:type="dxa"/>
              <w:start w:w="120" w:type="dxa"/>
              <w:bottom w:w="80" w:type="dxa"/>
              <w:end w:w="120" w:type="dxa"/>
            </w:tcMar>
          </w:tcPr>
          <w:p>
            <w:pPr>
              <w:spacing w:after="40"/>
            </w:pPr>
            <w:r>
              <w:rPr>
                <w:rFonts w:ascii="Calibri" w:hAnsi="Calibri"/>
                <w:b w:val="0"/>
                <w:i w:val="0"/>
                <w:color w:val="000000"/>
                <w:sz w:val="18"/>
              </w:rPr>
              <w:t>P2</w:t>
            </w:r>
          </w:p>
        </w:tc>
      </w:tr>
      <w:tr>
        <w:tc>
          <w:tcPr>
            <w:tcW w:type="dxa" w:w="3400"/>
            <w:vAlign w:val="top"/>
            <w:tcMar>
              <w:top w:w="80" w:type="dxa"/>
              <w:start w:w="120" w:type="dxa"/>
              <w:bottom w:w="80" w:type="dxa"/>
              <w:end w:w="120" w:type="dxa"/>
            </w:tcMar>
          </w:tcPr>
          <w:p>
            <w:pPr>
              <w:spacing w:after="40"/>
            </w:pPr>
            <w:r>
              <w:rPr>
                <w:rFonts w:ascii="Calibri" w:hAnsi="Calibri"/>
                <w:b w:val="0"/>
                <w:i w:val="0"/>
                <w:color w:val="000000"/>
                <w:sz w:val="18"/>
              </w:rPr>
              <w:t>Artifact runtime trong SourceCode</w:t>
            </w:r>
          </w:p>
        </w:tc>
        <w:tc>
          <w:tcPr>
            <w:tcW w:type="dxa" w:w="1500"/>
            <w:vAlign w:val="top"/>
            <w:tcMar>
              <w:top w:w="80" w:type="dxa"/>
              <w:start w:w="120" w:type="dxa"/>
              <w:bottom w:w="80" w:type="dxa"/>
              <w:end w:w="120" w:type="dxa"/>
            </w:tcMar>
          </w:tcPr>
          <w:p>
            <w:pPr>
              <w:spacing w:after="40"/>
            </w:pPr>
            <w:r>
              <w:rPr>
                <w:rFonts w:ascii="Calibri" w:hAnsi="Calibri"/>
                <w:b w:val="0"/>
                <w:i w:val="0"/>
                <w:color w:val="000000"/>
                <w:sz w:val="18"/>
              </w:rPr>
              <w:t>Thấp</w:t>
            </w:r>
          </w:p>
        </w:tc>
        <w:tc>
          <w:tcPr>
            <w:tcW w:type="dxa" w:w="1300"/>
            <w:vAlign w:val="top"/>
            <w:tcMar>
              <w:top w:w="80" w:type="dxa"/>
              <w:start w:w="120" w:type="dxa"/>
              <w:bottom w:w="80" w:type="dxa"/>
              <w:end w:w="120" w:type="dxa"/>
            </w:tcMar>
          </w:tcPr>
          <w:p>
            <w:pPr>
              <w:spacing w:after="40"/>
            </w:pPr>
            <w:r>
              <w:rPr>
                <w:rFonts w:ascii="Calibri" w:hAnsi="Calibri"/>
                <w:b w:val="0"/>
                <w:i w:val="0"/>
                <w:color w:val="000000"/>
                <w:sz w:val="18"/>
              </w:rPr>
              <w:t>Thấp</w:t>
            </w:r>
          </w:p>
        </w:tc>
        <w:tc>
          <w:tcPr>
            <w:tcW w:type="dxa" w:w="1400"/>
            <w:vAlign w:val="top"/>
            <w:tcMar>
              <w:top w:w="80" w:type="dxa"/>
              <w:start w:w="120" w:type="dxa"/>
              <w:bottom w:w="80" w:type="dxa"/>
              <w:end w:w="120" w:type="dxa"/>
            </w:tcMar>
          </w:tcPr>
          <w:p>
            <w:pPr>
              <w:spacing w:after="40"/>
            </w:pPr>
            <w:r>
              <w:rPr>
                <w:rFonts w:ascii="Calibri" w:hAnsi="Calibri"/>
                <w:b w:val="0"/>
                <w:i w:val="0"/>
                <w:color w:val="000000"/>
                <w:sz w:val="18"/>
              </w:rPr>
              <w:t>Thấp</w:t>
            </w:r>
          </w:p>
        </w:tc>
        <w:tc>
          <w:tcPr>
            <w:tcW w:type="dxa" w:w="1760"/>
            <w:vAlign w:val="top"/>
            <w:tcMar>
              <w:top w:w="80" w:type="dxa"/>
              <w:start w:w="120" w:type="dxa"/>
              <w:bottom w:w="80" w:type="dxa"/>
              <w:end w:w="120" w:type="dxa"/>
            </w:tcMar>
          </w:tcPr>
          <w:p>
            <w:pPr>
              <w:spacing w:after="40"/>
            </w:pPr>
            <w:r>
              <w:rPr>
                <w:rFonts w:ascii="Calibri" w:hAnsi="Calibri"/>
                <w:b w:val="0"/>
                <w:i w:val="0"/>
                <w:color w:val="000000"/>
                <w:sz w:val="18"/>
              </w:rPr>
              <w:t>P2</w:t>
            </w:r>
          </w:p>
        </w:tc>
      </w:tr>
    </w:tbl>
    <w:p>
      <w:pPr>
        <w:spacing w:after="0"/>
      </w:pPr>
    </w:p>
    <w:p>
      <w:pPr>
        <w:pStyle w:val="Heading2"/>
      </w:pPr>
      <w:r>
        <w:t>Nguyên tắc xử lý</w:t>
      </w:r>
    </w:p>
    <w:p>
      <w:pPr>
        <w:pStyle w:val="ListBullet"/>
      </w:pPr>
      <w:r>
        <w:t>Ưu tiên Impact cao + Effort thấp trước.</w:t>
      </w:r>
    </w:p>
    <w:p>
      <w:pPr>
        <w:pStyle w:val="ListBullet"/>
      </w:pPr>
      <w:r>
        <w:t>Không refactor lớn nếu không có test bảo vệ hành vi.</w:t>
      </w:r>
    </w:p>
    <w:p>
      <w:pPr>
        <w:pStyle w:val="ListBullet"/>
      </w:pPr>
      <w:r>
        <w:t>Không dùng noqa/type ignore để che nguyên nhân thật.</w:t>
      </w:r>
    </w:p>
    <w:p>
      <w:pPr>
        <w:pStyle w:val="ListBullet"/>
      </w:pPr>
      <w:r>
        <w:t>Không xóa dữ liệu, PBIX hoặc SQL legacy nếu chưa xác nhận giá trị sử dụng.</w:t>
      </w:r>
    </w:p>
    <w:p>
      <w:pPr>
        <w:pStyle w:val="Heading1"/>
      </w:pPr>
      <w:r>
        <w:t>5. Kế hoạch cải tiến theo giai đoạn</w:t>
      </w:r>
    </w:p>
    <w:p>
      <w:pPr>
        <w:pStyle w:val="Heading2"/>
      </w:pPr>
      <w:r>
        <w:t>Phase 1 — Safe Cleanup</w:t>
      </w:r>
    </w:p>
    <w:p>
      <w:r>
        <w:t>Sửa Ruff, tên file, import, dead code, docstring/comment tiếng Việt và logging cơ bản.</w:t>
      </w:r>
    </w:p>
    <w:p>
      <w:pPr>
        <w:pStyle w:val="Heading2"/>
      </w:pPr>
      <w:r>
        <w:t>Phase 2 — Structural Refactoring</w:t>
      </w:r>
    </w:p>
    <w:p>
      <w:r>
        <w:t>Tách Spark pipeline thành modules: ingestion.py, transforms.py, dimensions.py, marts.py, quality.py, pipeline.py.</w:t>
      </w:r>
    </w:p>
    <w:p>
      <w:pPr>
        <w:pStyle w:val="Heading2"/>
      </w:pPr>
      <w:r>
        <w:t>Phase 3 — Reliability</w:t>
      </w:r>
    </w:p>
    <w:p>
      <w:r>
        <w:t>Thêm Spark local tests, integration smoke test, retry có giới hạn, run_id và báo cáo quality metrics.</w:t>
      </w:r>
    </w:p>
    <w:p>
      <w:pPr>
        <w:pStyle w:val="Heading2"/>
      </w:pPr>
      <w:r>
        <w:t>Phase 4 — Performance</w:t>
      </w:r>
    </w:p>
    <w:p>
      <w:r>
        <w:t>Partition Gold, incremental MERGE, giảm action count, persist đúng điểm và MongoDB Spark Connector khi scale.</w:t>
      </w:r>
    </w:p>
    <w:p>
      <w:pPr>
        <w:pStyle w:val="Heading2"/>
      </w:pPr>
      <w:r>
        <w:t>Phase 5 — Documentation</w:t>
      </w:r>
    </w:p>
    <w:p>
      <w:r>
        <w:t>Ảnh dashboard, demo GIF/video, benchmark có điều kiện, runbook và kiến trúc production target.</w:t>
      </w:r>
    </w:p>
    <w:p>
      <w:pPr>
        <w:pStyle w:val="Heading1"/>
      </w:pPr>
      <w:r>
        <w:t>6. Những thay đổi đã thực hiện</w:t>
      </w:r>
    </w:p>
    <w:tbl>
      <w:tblPr>
        <w:tblStyle w:val="TableGrid"/>
        <w:tblW w:type="dxa" w:w="9360"/>
        <w:jc w:val="left"/>
        <w:tblLayout w:type="fixed"/>
        <w:tblLook w:firstColumn="1" w:firstRow="1" w:lastColumn="0" w:lastRow="0" w:noHBand="0" w:noVBand="1" w:val="04A0"/>
        <w:tblInd w:w="120" w:type="dxa"/>
      </w:tblPr>
      <w:tblGrid>
        <w:gridCol w:w="1600"/>
        <w:gridCol w:w="4960"/>
        <w:gridCol w:w="2800"/>
      </w:tblGrid>
      <w:tr>
        <w:tc>
          <w:tcPr>
            <w:tcW w:type="dxa" w:w="1600"/>
            <w:shd w:fill="E8EEF5"/>
            <w:vAlign w:val="center"/>
            <w:tcMar>
              <w:top w:w="80" w:type="dxa"/>
              <w:start w:w="120" w:type="dxa"/>
              <w:bottom w:w="80" w:type="dxa"/>
              <w:end w:w="120" w:type="dxa"/>
            </w:tcMar>
          </w:tcPr>
          <w:p>
            <w:r>
              <w:rPr>
                <w:rFonts w:ascii="Calibri" w:hAnsi="Calibri"/>
                <w:b/>
                <w:i w:val="0"/>
                <w:color w:val="0B2545"/>
                <w:sz w:val="19"/>
              </w:rPr>
              <w:t>Nhóm</w:t>
            </w:r>
          </w:p>
        </w:tc>
        <w:tc>
          <w:tcPr>
            <w:tcW w:type="dxa" w:w="4960"/>
            <w:shd w:fill="E8EEF5"/>
            <w:vAlign w:val="center"/>
            <w:tcMar>
              <w:top w:w="80" w:type="dxa"/>
              <w:start w:w="120" w:type="dxa"/>
              <w:bottom w:w="80" w:type="dxa"/>
              <w:end w:w="120" w:type="dxa"/>
            </w:tcMar>
          </w:tcPr>
          <w:p>
            <w:r>
              <w:rPr>
                <w:rFonts w:ascii="Calibri" w:hAnsi="Calibri"/>
                <w:b/>
                <w:i w:val="0"/>
                <w:color w:val="0B2545"/>
                <w:sz w:val="19"/>
              </w:rPr>
              <w:t>Thay đổi</w:t>
            </w:r>
          </w:p>
        </w:tc>
        <w:tc>
          <w:tcPr>
            <w:tcW w:type="dxa" w:w="2800"/>
            <w:shd w:fill="E8EEF5"/>
            <w:vAlign w:val="center"/>
            <w:tcMar>
              <w:top w:w="80" w:type="dxa"/>
              <w:start w:w="120" w:type="dxa"/>
              <w:bottom w:w="80" w:type="dxa"/>
              <w:end w:w="120" w:type="dxa"/>
            </w:tcMar>
          </w:tcPr>
          <w:p>
            <w:r>
              <w:rPr>
                <w:rFonts w:ascii="Calibri" w:hAnsi="Calibri"/>
                <w:b/>
                <w:i w:val="0"/>
                <w:color w:val="0B2545"/>
                <w:sz w:val="19"/>
              </w:rPr>
              <w:t>Lợi ích</w:t>
            </w:r>
          </w:p>
        </w:tc>
      </w:tr>
      <w:tr>
        <w:tc>
          <w:tcPr>
            <w:tcW w:type="dxa" w:w="1600"/>
            <w:vAlign w:val="top"/>
            <w:tcMar>
              <w:top w:w="80" w:type="dxa"/>
              <w:start w:w="120" w:type="dxa"/>
              <w:bottom w:w="80" w:type="dxa"/>
              <w:end w:w="120" w:type="dxa"/>
            </w:tcMar>
          </w:tcPr>
          <w:p>
            <w:pPr>
              <w:spacing w:after="40"/>
            </w:pPr>
            <w:r>
              <w:rPr>
                <w:rFonts w:ascii="Calibri" w:hAnsi="Calibri"/>
                <w:b w:val="0"/>
                <w:i w:val="0"/>
                <w:color w:val="000000"/>
                <w:sz w:val="18"/>
              </w:rPr>
              <w:t>Configuration</w:t>
            </w:r>
          </w:p>
        </w:tc>
        <w:tc>
          <w:tcPr>
            <w:tcW w:type="dxa" w:w="4960"/>
            <w:vAlign w:val="top"/>
            <w:tcMar>
              <w:top w:w="80" w:type="dxa"/>
              <w:start w:w="120" w:type="dxa"/>
              <w:bottom w:w="80" w:type="dxa"/>
              <w:end w:w="120" w:type="dxa"/>
            </w:tcMar>
          </w:tcPr>
          <w:p>
            <w:pPr>
              <w:spacing w:after="40"/>
            </w:pPr>
            <w:r>
              <w:rPr>
                <w:rFonts w:ascii="Calibri" w:hAnsi="Calibri"/>
                <w:b w:val="0"/>
                <w:i w:val="0"/>
                <w:color w:val="000000"/>
                <w:sz w:val="18"/>
              </w:rPr>
              <w:t>config.py + biến môi trường + .env.example</w:t>
            </w:r>
          </w:p>
        </w:tc>
        <w:tc>
          <w:tcPr>
            <w:tcW w:type="dxa" w:w="2800"/>
            <w:vAlign w:val="top"/>
            <w:tcMar>
              <w:top w:w="80" w:type="dxa"/>
              <w:start w:w="120" w:type="dxa"/>
              <w:bottom w:w="80" w:type="dxa"/>
              <w:end w:w="120" w:type="dxa"/>
            </w:tcMar>
          </w:tcPr>
          <w:p>
            <w:pPr>
              <w:spacing w:after="40"/>
            </w:pPr>
            <w:r>
              <w:rPr>
                <w:rFonts w:ascii="Calibri" w:hAnsi="Calibri"/>
                <w:b w:val="0"/>
                <w:i w:val="0"/>
                <w:color w:val="000000"/>
                <w:sz w:val="18"/>
              </w:rPr>
              <w:t>Không sửa source khi chuyển máy</w:t>
            </w:r>
          </w:p>
        </w:tc>
      </w:tr>
      <w:tr>
        <w:tc>
          <w:tcPr>
            <w:tcW w:type="dxa" w:w="1600"/>
            <w:vAlign w:val="top"/>
            <w:tcMar>
              <w:top w:w="80" w:type="dxa"/>
              <w:start w:w="120" w:type="dxa"/>
              <w:bottom w:w="80" w:type="dxa"/>
              <w:end w:w="120" w:type="dxa"/>
            </w:tcMar>
          </w:tcPr>
          <w:p>
            <w:pPr>
              <w:spacing w:after="40"/>
            </w:pPr>
            <w:r>
              <w:rPr>
                <w:rFonts w:ascii="Calibri" w:hAnsi="Calibri"/>
                <w:b w:val="0"/>
                <w:i w:val="0"/>
                <w:color w:val="000000"/>
                <w:sz w:val="18"/>
              </w:rPr>
              <w:t>Quality</w:t>
            </w:r>
          </w:p>
        </w:tc>
        <w:tc>
          <w:tcPr>
            <w:tcW w:type="dxa" w:w="4960"/>
            <w:vAlign w:val="top"/>
            <w:tcMar>
              <w:top w:w="80" w:type="dxa"/>
              <w:start w:w="120" w:type="dxa"/>
              <w:bottom w:w="80" w:type="dxa"/>
              <w:end w:w="120" w:type="dxa"/>
            </w:tcMar>
          </w:tcPr>
          <w:p>
            <w:pPr>
              <w:spacing w:after="40"/>
            </w:pPr>
            <w:r>
              <w:rPr>
                <w:rFonts w:ascii="Calibri" w:hAnsi="Calibri"/>
                <w:b w:val="0"/>
                <w:i w:val="0"/>
                <w:color w:val="000000"/>
                <w:sz w:val="18"/>
              </w:rPr>
              <w:t>data_quality.py và Spark quality gate</w:t>
            </w:r>
          </w:p>
        </w:tc>
        <w:tc>
          <w:tcPr>
            <w:tcW w:type="dxa" w:w="2800"/>
            <w:vAlign w:val="top"/>
            <w:tcMar>
              <w:top w:w="80" w:type="dxa"/>
              <w:start w:w="120" w:type="dxa"/>
              <w:bottom w:w="80" w:type="dxa"/>
              <w:end w:w="120" w:type="dxa"/>
            </w:tcMar>
          </w:tcPr>
          <w:p>
            <w:pPr>
              <w:spacing w:after="40"/>
            </w:pPr>
            <w:r>
              <w:rPr>
                <w:rFonts w:ascii="Calibri" w:hAnsi="Calibri"/>
                <w:b w:val="0"/>
                <w:i w:val="0"/>
                <w:color w:val="000000"/>
                <w:sz w:val="18"/>
              </w:rPr>
              <w:t>Dừng sớm khi dữ liệu sai</w:t>
            </w:r>
          </w:p>
        </w:tc>
      </w:tr>
      <w:tr>
        <w:tc>
          <w:tcPr>
            <w:tcW w:type="dxa" w:w="1600"/>
            <w:vAlign w:val="top"/>
            <w:tcMar>
              <w:top w:w="80" w:type="dxa"/>
              <w:start w:w="120" w:type="dxa"/>
              <w:bottom w:w="80" w:type="dxa"/>
              <w:end w:w="120" w:type="dxa"/>
            </w:tcMar>
          </w:tcPr>
          <w:p>
            <w:pPr>
              <w:spacing w:after="40"/>
            </w:pPr>
            <w:r>
              <w:rPr>
                <w:rFonts w:ascii="Calibri" w:hAnsi="Calibri"/>
                <w:b w:val="0"/>
                <w:i w:val="0"/>
                <w:color w:val="000000"/>
                <w:sz w:val="18"/>
              </w:rPr>
              <w:t>Serving</w:t>
            </w:r>
          </w:p>
        </w:tc>
        <w:tc>
          <w:tcPr>
            <w:tcW w:type="dxa" w:w="4960"/>
            <w:vAlign w:val="top"/>
            <w:tcMar>
              <w:top w:w="80" w:type="dxa"/>
              <w:start w:w="120" w:type="dxa"/>
              <w:bottom w:w="80" w:type="dxa"/>
              <w:end w:w="120" w:type="dxa"/>
            </w:tcMar>
          </w:tcPr>
          <w:p>
            <w:pPr>
              <w:spacing w:after="40"/>
            </w:pPr>
            <w:r>
              <w:rPr>
                <w:rFonts w:ascii="Calibri" w:hAnsi="Calibri"/>
                <w:b w:val="0"/>
                <w:i w:val="0"/>
                <w:color w:val="000000"/>
                <w:sz w:val="18"/>
              </w:rPr>
              <w:t>MongoDB đọc trực tiếp Delta theo batch</w:t>
            </w:r>
          </w:p>
        </w:tc>
        <w:tc>
          <w:tcPr>
            <w:tcW w:type="dxa" w:w="2800"/>
            <w:vAlign w:val="top"/>
            <w:tcMar>
              <w:top w:w="80" w:type="dxa"/>
              <w:start w:w="120" w:type="dxa"/>
              <w:bottom w:w="80" w:type="dxa"/>
              <w:end w:w="120" w:type="dxa"/>
            </w:tcMar>
          </w:tcPr>
          <w:p>
            <w:pPr>
              <w:spacing w:after="40"/>
            </w:pPr>
            <w:r>
              <w:rPr>
                <w:rFonts w:ascii="Calibri" w:hAnsi="Calibri"/>
                <w:b w:val="0"/>
                <w:i w:val="0"/>
                <w:color w:val="000000"/>
                <w:sz w:val="18"/>
              </w:rPr>
              <w:t>Một nguồn sự thật, giảm RAM</w:t>
            </w:r>
          </w:p>
        </w:tc>
      </w:tr>
      <w:tr>
        <w:tc>
          <w:tcPr>
            <w:tcW w:type="dxa" w:w="1600"/>
            <w:vAlign w:val="top"/>
            <w:tcMar>
              <w:top w:w="80" w:type="dxa"/>
              <w:start w:w="120" w:type="dxa"/>
              <w:bottom w:w="80" w:type="dxa"/>
              <w:end w:w="120" w:type="dxa"/>
            </w:tcMar>
          </w:tcPr>
          <w:p>
            <w:pPr>
              <w:spacing w:after="40"/>
            </w:pPr>
            <w:r>
              <w:rPr>
                <w:rFonts w:ascii="Calibri" w:hAnsi="Calibri"/>
                <w:b w:val="0"/>
                <w:i w:val="0"/>
                <w:color w:val="000000"/>
                <w:sz w:val="18"/>
              </w:rPr>
              <w:t>Automation</w:t>
            </w:r>
          </w:p>
        </w:tc>
        <w:tc>
          <w:tcPr>
            <w:tcW w:type="dxa" w:w="4960"/>
            <w:vAlign w:val="top"/>
            <w:tcMar>
              <w:top w:w="80" w:type="dxa"/>
              <w:start w:w="120" w:type="dxa"/>
              <w:bottom w:w="80" w:type="dxa"/>
              <w:end w:w="120" w:type="dxa"/>
            </w:tcMar>
          </w:tcPr>
          <w:p>
            <w:pPr>
              <w:spacing w:after="40"/>
            </w:pPr>
            <w:r>
              <w:rPr>
                <w:rFonts w:ascii="Calibri" w:hAnsi="Calibri"/>
                <w:b w:val="0"/>
                <w:i w:val="0"/>
                <w:color w:val="000000"/>
                <w:sz w:val="18"/>
              </w:rPr>
              <w:t>project_cli.py với doctor/check/report/pipeline/mongodb/thrift</w:t>
            </w:r>
          </w:p>
        </w:tc>
        <w:tc>
          <w:tcPr>
            <w:tcW w:type="dxa" w:w="2800"/>
            <w:vAlign w:val="top"/>
            <w:tcMar>
              <w:top w:w="80" w:type="dxa"/>
              <w:start w:w="120" w:type="dxa"/>
              <w:bottom w:w="80" w:type="dxa"/>
              <w:end w:w="120" w:type="dxa"/>
            </w:tcMar>
          </w:tcPr>
          <w:p>
            <w:pPr>
              <w:spacing w:after="40"/>
            </w:pPr>
            <w:r>
              <w:rPr>
                <w:rFonts w:ascii="Calibri" w:hAnsi="Calibri"/>
                <w:b w:val="0"/>
                <w:i w:val="0"/>
                <w:color w:val="000000"/>
                <w:sz w:val="18"/>
              </w:rPr>
              <w:t>Một entry point dễ dùng</w:t>
            </w:r>
          </w:p>
        </w:tc>
      </w:tr>
      <w:tr>
        <w:tc>
          <w:tcPr>
            <w:tcW w:type="dxa" w:w="1600"/>
            <w:vAlign w:val="top"/>
            <w:tcMar>
              <w:top w:w="80" w:type="dxa"/>
              <w:start w:w="120" w:type="dxa"/>
              <w:bottom w:w="80" w:type="dxa"/>
              <w:end w:w="120" w:type="dxa"/>
            </w:tcMar>
          </w:tcPr>
          <w:p>
            <w:pPr>
              <w:spacing w:after="40"/>
            </w:pPr>
            <w:r>
              <w:rPr>
                <w:rFonts w:ascii="Calibri" w:hAnsi="Calibri"/>
                <w:b w:val="0"/>
                <w:i w:val="0"/>
                <w:color w:val="000000"/>
                <w:sz w:val="18"/>
              </w:rPr>
              <w:t>Analytics</w:t>
            </w:r>
          </w:p>
        </w:tc>
        <w:tc>
          <w:tcPr>
            <w:tcW w:type="dxa" w:w="4960"/>
            <w:vAlign w:val="top"/>
            <w:tcMar>
              <w:top w:w="80" w:type="dxa"/>
              <w:start w:w="120" w:type="dxa"/>
              <w:bottom w:w="80" w:type="dxa"/>
              <w:end w:w="120" w:type="dxa"/>
            </w:tcMar>
          </w:tcPr>
          <w:p>
            <w:pPr>
              <w:spacing w:after="40"/>
            </w:pPr>
            <w:r>
              <w:rPr>
                <w:rFonts w:ascii="Calibri" w:hAnsi="Calibri"/>
                <w:b w:val="0"/>
                <w:i w:val="0"/>
                <w:color w:val="000000"/>
                <w:sz w:val="18"/>
              </w:rPr>
              <w:t>portfolio_metrics.py + report generator</w:t>
            </w:r>
          </w:p>
        </w:tc>
        <w:tc>
          <w:tcPr>
            <w:tcW w:type="dxa" w:w="2800"/>
            <w:vAlign w:val="top"/>
            <w:tcMar>
              <w:top w:w="80" w:type="dxa"/>
              <w:start w:w="120" w:type="dxa"/>
              <w:bottom w:w="80" w:type="dxa"/>
              <w:end w:w="120" w:type="dxa"/>
            </w:tcMar>
          </w:tcPr>
          <w:p>
            <w:pPr>
              <w:spacing w:after="40"/>
            </w:pPr>
            <w:r>
              <w:rPr>
                <w:rFonts w:ascii="Calibri" w:hAnsi="Calibri"/>
                <w:b w:val="0"/>
                <w:i w:val="0"/>
                <w:color w:val="000000"/>
                <w:sz w:val="18"/>
              </w:rPr>
              <w:t>KPI tái tạo được từ dữ liệu</w:t>
            </w:r>
          </w:p>
        </w:tc>
      </w:tr>
      <w:tr>
        <w:tc>
          <w:tcPr>
            <w:tcW w:type="dxa" w:w="1600"/>
            <w:vAlign w:val="top"/>
            <w:tcMar>
              <w:top w:w="80" w:type="dxa"/>
              <w:start w:w="120" w:type="dxa"/>
              <w:bottom w:w="80" w:type="dxa"/>
              <w:end w:w="120" w:type="dxa"/>
            </w:tcMar>
          </w:tcPr>
          <w:p>
            <w:pPr>
              <w:spacing w:after="40"/>
            </w:pPr>
            <w:r>
              <w:rPr>
                <w:rFonts w:ascii="Calibri" w:hAnsi="Calibri"/>
                <w:b w:val="0"/>
                <w:i w:val="0"/>
                <w:color w:val="000000"/>
                <w:sz w:val="18"/>
              </w:rPr>
              <w:t>Testing</w:t>
            </w:r>
          </w:p>
        </w:tc>
        <w:tc>
          <w:tcPr>
            <w:tcW w:type="dxa" w:w="4960"/>
            <w:vAlign w:val="top"/>
            <w:tcMar>
              <w:top w:w="80" w:type="dxa"/>
              <w:start w:w="120" w:type="dxa"/>
              <w:bottom w:w="80" w:type="dxa"/>
              <w:end w:w="120" w:type="dxa"/>
            </w:tcMar>
          </w:tcPr>
          <w:p>
            <w:pPr>
              <w:spacing w:after="40"/>
            </w:pPr>
            <w:r>
              <w:rPr>
                <w:rFonts w:ascii="Calibri" w:hAnsi="Calibri"/>
                <w:b w:val="0"/>
                <w:i w:val="0"/>
                <w:color w:val="000000"/>
                <w:sz w:val="18"/>
              </w:rPr>
              <w:t>10 test hiện đạt</w:t>
            </w:r>
          </w:p>
        </w:tc>
        <w:tc>
          <w:tcPr>
            <w:tcW w:type="dxa" w:w="2800"/>
            <w:vAlign w:val="top"/>
            <w:tcMar>
              <w:top w:w="80" w:type="dxa"/>
              <w:start w:w="120" w:type="dxa"/>
              <w:bottom w:w="80" w:type="dxa"/>
              <w:end w:w="120" w:type="dxa"/>
            </w:tcMar>
          </w:tcPr>
          <w:p>
            <w:pPr>
              <w:spacing w:after="40"/>
            </w:pPr>
            <w:r>
              <w:rPr>
                <w:rFonts w:ascii="Calibri" w:hAnsi="Calibri"/>
                <w:b w:val="0"/>
                <w:i w:val="0"/>
                <w:color w:val="000000"/>
                <w:sz w:val="18"/>
              </w:rPr>
              <w:t>Bảo vệ quality, KPI, CLI, môi trường và analytics</w:t>
            </w:r>
          </w:p>
        </w:tc>
      </w:tr>
      <w:tr>
        <w:tc>
          <w:tcPr>
            <w:tcW w:type="dxa" w:w="1600"/>
            <w:vAlign w:val="top"/>
            <w:tcMar>
              <w:top w:w="80" w:type="dxa"/>
              <w:start w:w="120" w:type="dxa"/>
              <w:bottom w:w="80" w:type="dxa"/>
              <w:end w:w="120" w:type="dxa"/>
            </w:tcMar>
          </w:tcPr>
          <w:p>
            <w:pPr>
              <w:spacing w:after="40"/>
            </w:pPr>
            <w:r>
              <w:rPr>
                <w:rFonts w:ascii="Calibri" w:hAnsi="Calibri"/>
                <w:b w:val="0"/>
                <w:i w:val="0"/>
                <w:color w:val="000000"/>
                <w:sz w:val="18"/>
              </w:rPr>
              <w:t>CI</w:t>
            </w:r>
          </w:p>
        </w:tc>
        <w:tc>
          <w:tcPr>
            <w:tcW w:type="dxa" w:w="4960"/>
            <w:vAlign w:val="top"/>
            <w:tcMar>
              <w:top w:w="80" w:type="dxa"/>
              <w:start w:w="120" w:type="dxa"/>
              <w:bottom w:w="80" w:type="dxa"/>
              <w:end w:w="120" w:type="dxa"/>
            </w:tcMar>
          </w:tcPr>
          <w:p>
            <w:pPr>
              <w:spacing w:after="40"/>
            </w:pPr>
            <w:r>
              <w:rPr>
                <w:rFonts w:ascii="Calibri" w:hAnsi="Calibri"/>
                <w:b w:val="0"/>
                <w:i w:val="0"/>
                <w:color w:val="000000"/>
                <w:sz w:val="18"/>
              </w:rPr>
              <w:t>GitHub Actions + Ruff + pytest + data contract</w:t>
            </w:r>
          </w:p>
        </w:tc>
        <w:tc>
          <w:tcPr>
            <w:tcW w:type="dxa" w:w="2800"/>
            <w:vAlign w:val="top"/>
            <w:tcMar>
              <w:top w:w="80" w:type="dxa"/>
              <w:start w:w="120" w:type="dxa"/>
              <w:bottom w:w="80" w:type="dxa"/>
              <w:end w:w="120" w:type="dxa"/>
            </w:tcMar>
          </w:tcPr>
          <w:p>
            <w:pPr>
              <w:spacing w:after="40"/>
            </w:pPr>
            <w:r>
              <w:rPr>
                <w:rFonts w:ascii="Calibri" w:hAnsi="Calibri"/>
                <w:b w:val="0"/>
                <w:i w:val="0"/>
                <w:color w:val="000000"/>
                <w:sz w:val="18"/>
              </w:rPr>
              <w:t>Phát hiện regression sớm</w:t>
            </w:r>
          </w:p>
        </w:tc>
      </w:tr>
      <w:tr>
        <w:tc>
          <w:tcPr>
            <w:tcW w:type="dxa" w:w="1600"/>
            <w:vAlign w:val="top"/>
            <w:tcMar>
              <w:top w:w="80" w:type="dxa"/>
              <w:start w:w="120" w:type="dxa"/>
              <w:bottom w:w="80" w:type="dxa"/>
              <w:end w:w="120" w:type="dxa"/>
            </w:tcMar>
          </w:tcPr>
          <w:p>
            <w:pPr>
              <w:spacing w:after="40"/>
            </w:pPr>
            <w:r>
              <w:rPr>
                <w:rFonts w:ascii="Calibri" w:hAnsi="Calibri"/>
                <w:b w:val="0"/>
                <w:i w:val="0"/>
                <w:color w:val="000000"/>
                <w:sz w:val="18"/>
              </w:rPr>
              <w:t>Docs</w:t>
            </w:r>
          </w:p>
        </w:tc>
        <w:tc>
          <w:tcPr>
            <w:tcW w:type="dxa" w:w="4960"/>
            <w:vAlign w:val="top"/>
            <w:tcMar>
              <w:top w:w="80" w:type="dxa"/>
              <w:start w:w="120" w:type="dxa"/>
              <w:bottom w:w="80" w:type="dxa"/>
              <w:end w:w="120" w:type="dxa"/>
            </w:tcMar>
          </w:tcPr>
          <w:p>
            <w:pPr>
              <w:spacing w:after="40"/>
            </w:pPr>
            <w:r>
              <w:rPr>
                <w:rFonts w:ascii="Calibri" w:hAnsi="Calibri"/>
                <w:b w:val="0"/>
                <w:i w:val="0"/>
                <w:color w:val="000000"/>
                <w:sz w:val="18"/>
              </w:rPr>
              <w:t>README và docs kiến trúc/data dictionary/CV/insights</w:t>
            </w:r>
          </w:p>
        </w:tc>
        <w:tc>
          <w:tcPr>
            <w:tcW w:type="dxa" w:w="2800"/>
            <w:vAlign w:val="top"/>
            <w:tcMar>
              <w:top w:w="80" w:type="dxa"/>
              <w:start w:w="120" w:type="dxa"/>
              <w:bottom w:w="80" w:type="dxa"/>
              <w:end w:w="120" w:type="dxa"/>
            </w:tcMar>
          </w:tcPr>
          <w:p>
            <w:pPr>
              <w:spacing w:after="40"/>
            </w:pPr>
            <w:r>
              <w:rPr>
                <w:rFonts w:ascii="Calibri" w:hAnsi="Calibri"/>
                <w:b w:val="0"/>
                <w:i w:val="0"/>
                <w:color w:val="000000"/>
                <w:sz w:val="18"/>
              </w:rPr>
              <w:t>Dễ đánh giá trên GitHub</w:t>
            </w:r>
          </w:p>
        </w:tc>
      </w:tr>
    </w:tbl>
    <w:p>
      <w:pPr>
        <w:spacing w:after="0"/>
      </w:pPr>
    </w:p>
    <w:p>
      <w:pPr>
        <w:pStyle w:val="Heading1"/>
      </w:pPr>
      <w:r>
        <w:t>7. Data quality, testing và CI</w:t>
      </w:r>
    </w:p>
    <w:p>
      <w:pPr>
        <w:pStyle w:val="Heading2"/>
      </w:pPr>
      <w:r>
        <w:t>7.1 Quality rules</w:t>
      </w:r>
    </w:p>
    <w:p>
      <w:pPr>
        <w:pStyle w:val="ListBullet"/>
      </w:pPr>
      <w:r>
        <w:t>Có đủ các cột bắt buộc.</w:t>
      </w:r>
    </w:p>
    <w:p>
      <w:pPr>
        <w:pStyle w:val="ListBullet"/>
      </w:pPr>
      <w:r>
        <w:t>Quantity &gt; 0; Unit_Price ≥ 0.</w:t>
      </w:r>
    </w:p>
    <w:p>
      <w:pPr>
        <w:pStyle w:val="ListBullet"/>
      </w:pPr>
      <w:r>
        <w:t>Discount nằm trong [0, 1].</w:t>
      </w:r>
    </w:p>
    <w:p>
      <w:pPr>
        <w:pStyle w:val="ListBullet"/>
      </w:pPr>
      <w:r>
        <w:t>Shipping_Days ≥ 0.</w:t>
      </w:r>
    </w:p>
    <w:p>
      <w:pPr>
        <w:pStyle w:val="ListBullet"/>
      </w:pPr>
      <w:r>
        <w:t>Silver không được rỗng sau làm sạch.</w:t>
      </w:r>
    </w:p>
    <w:p>
      <w:pPr>
        <w:pStyle w:val="ListBullet"/>
      </w:pPr>
      <w:r>
        <w:t>Order_ID được phép lặp vì một đơn có thể có nhiều dòng sản phẩm.</w:t>
      </w:r>
    </w:p>
    <w:p>
      <w:pPr>
        <w:pStyle w:val="Heading2"/>
      </w:pPr>
      <w:r>
        <w:t>7.2 Kết quả kiểm tra hiện tại</w:t>
      </w:r>
    </w:p>
    <w:tbl>
      <w:tblPr>
        <w:tblStyle w:val="TableGrid"/>
        <w:tblW w:type="dxa" w:w="9360"/>
        <w:jc w:val="left"/>
        <w:tblLayout w:type="fixed"/>
        <w:tblLook w:firstColumn="1" w:firstRow="1" w:lastColumn="0" w:lastRow="0" w:noHBand="0" w:noVBand="1" w:val="04A0"/>
        <w:tblInd w:w="120" w:type="dxa"/>
      </w:tblPr>
      <w:tblGrid>
        <w:gridCol w:w="2200"/>
        <w:gridCol w:w="2200"/>
        <w:gridCol w:w="4960"/>
      </w:tblGrid>
      <w:tr>
        <w:tc>
          <w:tcPr>
            <w:tcW w:type="dxa" w:w="2200"/>
            <w:shd w:fill="E8EEF5"/>
            <w:vAlign w:val="center"/>
            <w:tcMar>
              <w:top w:w="80" w:type="dxa"/>
              <w:start w:w="120" w:type="dxa"/>
              <w:bottom w:w="80" w:type="dxa"/>
              <w:end w:w="120" w:type="dxa"/>
            </w:tcMar>
          </w:tcPr>
          <w:p>
            <w:r>
              <w:rPr>
                <w:rFonts w:ascii="Calibri" w:hAnsi="Calibri"/>
                <w:b/>
                <w:i w:val="0"/>
                <w:color w:val="0B2545"/>
                <w:sz w:val="19"/>
              </w:rPr>
              <w:t>Hạng mục</w:t>
            </w:r>
          </w:p>
        </w:tc>
        <w:tc>
          <w:tcPr>
            <w:tcW w:type="dxa" w:w="2200"/>
            <w:shd w:fill="E8EEF5"/>
            <w:vAlign w:val="center"/>
            <w:tcMar>
              <w:top w:w="80" w:type="dxa"/>
              <w:start w:w="120" w:type="dxa"/>
              <w:bottom w:w="80" w:type="dxa"/>
              <w:end w:w="120" w:type="dxa"/>
            </w:tcMar>
          </w:tcPr>
          <w:p>
            <w:r>
              <w:rPr>
                <w:rFonts w:ascii="Calibri" w:hAnsi="Calibri"/>
                <w:b/>
                <w:i w:val="0"/>
                <w:color w:val="0B2545"/>
                <w:sz w:val="19"/>
              </w:rPr>
              <w:t>Kết quả</w:t>
            </w:r>
          </w:p>
        </w:tc>
        <w:tc>
          <w:tcPr>
            <w:tcW w:type="dxa" w:w="4960"/>
            <w:shd w:fill="E8EEF5"/>
            <w:vAlign w:val="center"/>
            <w:tcMar>
              <w:top w:w="80" w:type="dxa"/>
              <w:start w:w="120" w:type="dxa"/>
              <w:bottom w:w="80" w:type="dxa"/>
              <w:end w:w="120" w:type="dxa"/>
            </w:tcMar>
          </w:tcPr>
          <w:p>
            <w:r>
              <w:rPr>
                <w:rFonts w:ascii="Calibri" w:hAnsi="Calibri"/>
                <w:b/>
                <w:i w:val="0"/>
                <w:color w:val="0B2545"/>
                <w:sz w:val="19"/>
              </w:rPr>
              <w:t>Ghi chú</w:t>
            </w:r>
          </w:p>
        </w:tc>
      </w:tr>
      <w:tr>
        <w:tc>
          <w:tcPr>
            <w:tcW w:type="dxa" w:w="2200"/>
            <w:vAlign w:val="top"/>
            <w:tcMar>
              <w:top w:w="80" w:type="dxa"/>
              <w:start w:w="120" w:type="dxa"/>
              <w:bottom w:w="80" w:type="dxa"/>
              <w:end w:w="120" w:type="dxa"/>
            </w:tcMar>
          </w:tcPr>
          <w:p>
            <w:pPr>
              <w:spacing w:after="40"/>
            </w:pPr>
            <w:r>
              <w:rPr>
                <w:rFonts w:ascii="Calibri" w:hAnsi="Calibri"/>
                <w:b w:val="0"/>
                <w:i w:val="0"/>
                <w:color w:val="000000"/>
                <w:sz w:val="18"/>
              </w:rPr>
              <w:t>Unit tests</w:t>
            </w:r>
          </w:p>
        </w:tc>
        <w:tc>
          <w:tcPr>
            <w:tcW w:type="dxa" w:w="2200"/>
            <w:vAlign w:val="top"/>
            <w:tcMar>
              <w:top w:w="80" w:type="dxa"/>
              <w:start w:w="120" w:type="dxa"/>
              <w:bottom w:w="80" w:type="dxa"/>
              <w:end w:w="120" w:type="dxa"/>
            </w:tcMar>
          </w:tcPr>
          <w:p>
            <w:pPr>
              <w:spacing w:after="40"/>
            </w:pPr>
            <w:r>
              <w:rPr>
                <w:rFonts w:ascii="Calibri" w:hAnsi="Calibri"/>
                <w:b w:val="0"/>
                <w:i w:val="0"/>
                <w:color w:val="000000"/>
                <w:sz w:val="18"/>
              </w:rPr>
              <w:t>10/10 PASS</w:t>
            </w:r>
          </w:p>
        </w:tc>
        <w:tc>
          <w:tcPr>
            <w:tcW w:type="dxa" w:w="4960"/>
            <w:vAlign w:val="top"/>
            <w:tcMar>
              <w:top w:w="80" w:type="dxa"/>
              <w:start w:w="120" w:type="dxa"/>
              <w:bottom w:w="80" w:type="dxa"/>
              <w:end w:w="120" w:type="dxa"/>
            </w:tcMar>
          </w:tcPr>
          <w:p>
            <w:pPr>
              <w:spacing w:after="40"/>
            </w:pPr>
            <w:r>
              <w:rPr>
                <w:rFonts w:ascii="Calibri" w:hAnsi="Calibri"/>
                <w:b w:val="0"/>
                <w:i w:val="0"/>
                <w:color w:val="000000"/>
                <w:sz w:val="18"/>
              </w:rPr>
              <w:t>Chạy bằng pytest trên runtime được cung cấp</w:t>
            </w:r>
          </w:p>
        </w:tc>
      </w:tr>
      <w:tr>
        <w:tc>
          <w:tcPr>
            <w:tcW w:type="dxa" w:w="2200"/>
            <w:vAlign w:val="top"/>
            <w:tcMar>
              <w:top w:w="80" w:type="dxa"/>
              <w:start w:w="120" w:type="dxa"/>
              <w:bottom w:w="80" w:type="dxa"/>
              <w:end w:w="120" w:type="dxa"/>
            </w:tcMar>
          </w:tcPr>
          <w:p>
            <w:pPr>
              <w:spacing w:after="40"/>
            </w:pPr>
            <w:r>
              <w:rPr>
                <w:rFonts w:ascii="Calibri" w:hAnsi="Calibri"/>
                <w:b w:val="0"/>
                <w:i w:val="0"/>
                <w:color w:val="000000"/>
                <w:sz w:val="18"/>
              </w:rPr>
              <w:t>Dataset</w:t>
            </w:r>
          </w:p>
        </w:tc>
        <w:tc>
          <w:tcPr>
            <w:tcW w:type="dxa" w:w="2200"/>
            <w:vAlign w:val="top"/>
            <w:tcMar>
              <w:top w:w="80" w:type="dxa"/>
              <w:start w:w="120" w:type="dxa"/>
              <w:bottom w:w="80" w:type="dxa"/>
              <w:end w:w="120" w:type="dxa"/>
            </w:tcMar>
          </w:tcPr>
          <w:p>
            <w:pPr>
              <w:spacing w:after="40"/>
            </w:pPr>
            <w:r>
              <w:rPr>
                <w:rFonts w:ascii="Calibri" w:hAnsi="Calibri"/>
                <w:b w:val="0"/>
                <w:i w:val="0"/>
                <w:color w:val="000000"/>
                <w:sz w:val="18"/>
              </w:rPr>
              <w:t>10.000 dòng / 26 cột</w:t>
            </w:r>
          </w:p>
        </w:tc>
        <w:tc>
          <w:tcPr>
            <w:tcW w:type="dxa" w:w="4960"/>
            <w:vAlign w:val="top"/>
            <w:tcMar>
              <w:top w:w="80" w:type="dxa"/>
              <w:start w:w="120" w:type="dxa"/>
              <w:bottom w:w="80" w:type="dxa"/>
              <w:end w:w="120" w:type="dxa"/>
            </w:tcMar>
          </w:tcPr>
          <w:p>
            <w:pPr>
              <w:spacing w:after="40"/>
            </w:pPr>
            <w:r>
              <w:rPr>
                <w:rFonts w:ascii="Calibri" w:hAnsi="Calibri"/>
                <w:b w:val="0"/>
                <w:i w:val="0"/>
                <w:color w:val="000000"/>
                <w:sz w:val="18"/>
              </w:rPr>
              <w:t>Quality gate đầu vào đạt ở lần kiểm tra trước</w:t>
            </w:r>
          </w:p>
        </w:tc>
      </w:tr>
      <w:tr>
        <w:tc>
          <w:tcPr>
            <w:tcW w:type="dxa" w:w="2200"/>
            <w:vAlign w:val="top"/>
            <w:tcMar>
              <w:top w:w="80" w:type="dxa"/>
              <w:start w:w="120" w:type="dxa"/>
              <w:bottom w:w="80" w:type="dxa"/>
              <w:end w:w="120" w:type="dxa"/>
            </w:tcMar>
          </w:tcPr>
          <w:p>
            <w:pPr>
              <w:spacing w:after="40"/>
            </w:pPr>
            <w:r>
              <w:rPr>
                <w:rFonts w:ascii="Calibri" w:hAnsi="Calibri"/>
                <w:b w:val="0"/>
                <w:i w:val="0"/>
                <w:color w:val="000000"/>
                <w:sz w:val="18"/>
              </w:rPr>
              <w:t>Ruff</w:t>
            </w:r>
          </w:p>
        </w:tc>
        <w:tc>
          <w:tcPr>
            <w:tcW w:type="dxa" w:w="2200"/>
            <w:vAlign w:val="top"/>
            <w:tcMar>
              <w:top w:w="80" w:type="dxa"/>
              <w:start w:w="120" w:type="dxa"/>
              <w:bottom w:w="80" w:type="dxa"/>
              <w:end w:w="120" w:type="dxa"/>
            </w:tcMar>
          </w:tcPr>
          <w:p>
            <w:pPr>
              <w:spacing w:after="40"/>
            </w:pPr>
            <w:r>
              <w:rPr>
                <w:rFonts w:ascii="Calibri" w:hAnsi="Calibri"/>
                <w:b w:val="0"/>
                <w:i w:val="0"/>
                <w:color w:val="000000"/>
                <w:sz w:val="18"/>
              </w:rPr>
              <w:t>Còn 5 lỗi fixable</w:t>
            </w:r>
          </w:p>
        </w:tc>
        <w:tc>
          <w:tcPr>
            <w:tcW w:type="dxa" w:w="4960"/>
            <w:vAlign w:val="top"/>
            <w:tcMar>
              <w:top w:w="80" w:type="dxa"/>
              <w:start w:w="120" w:type="dxa"/>
              <w:bottom w:w="80" w:type="dxa"/>
              <w:end w:w="120" w:type="dxa"/>
            </w:tcMar>
          </w:tcPr>
          <w:p>
            <w:pPr>
              <w:spacing w:after="40"/>
            </w:pPr>
            <w:r>
              <w:rPr>
                <w:rFonts w:ascii="Calibri" w:hAnsi="Calibri"/>
                <w:b w:val="0"/>
                <w:i w:val="0"/>
                <w:color w:val="000000"/>
                <w:sz w:val="18"/>
              </w:rPr>
              <w:t>Import order/unused typing tại data_quality và portfolio_metrics</w:t>
            </w:r>
          </w:p>
        </w:tc>
      </w:tr>
      <w:tr>
        <w:tc>
          <w:tcPr>
            <w:tcW w:type="dxa" w:w="2200"/>
            <w:vAlign w:val="top"/>
            <w:tcMar>
              <w:top w:w="80" w:type="dxa"/>
              <w:start w:w="120" w:type="dxa"/>
              <w:bottom w:w="80" w:type="dxa"/>
              <w:end w:w="120" w:type="dxa"/>
            </w:tcMar>
          </w:tcPr>
          <w:p>
            <w:pPr>
              <w:spacing w:after="40"/>
            </w:pPr>
            <w:r>
              <w:rPr>
                <w:rFonts w:ascii="Calibri" w:hAnsi="Calibri"/>
                <w:b w:val="0"/>
                <w:i w:val="0"/>
                <w:color w:val="000000"/>
                <w:sz w:val="18"/>
              </w:rPr>
              <w:t>Integration</w:t>
            </w:r>
          </w:p>
        </w:tc>
        <w:tc>
          <w:tcPr>
            <w:tcW w:type="dxa" w:w="2200"/>
            <w:vAlign w:val="top"/>
            <w:tcMar>
              <w:top w:w="80" w:type="dxa"/>
              <w:start w:w="120" w:type="dxa"/>
              <w:bottom w:w="80" w:type="dxa"/>
              <w:end w:w="120" w:type="dxa"/>
            </w:tcMar>
          </w:tcPr>
          <w:p>
            <w:pPr>
              <w:spacing w:after="40"/>
            </w:pPr>
            <w:r>
              <w:rPr>
                <w:rFonts w:ascii="Calibri" w:hAnsi="Calibri"/>
                <w:b w:val="0"/>
                <w:i w:val="0"/>
                <w:color w:val="000000"/>
                <w:sz w:val="18"/>
              </w:rPr>
              <w:t>Chưa chạy</w:t>
            </w:r>
          </w:p>
        </w:tc>
        <w:tc>
          <w:tcPr>
            <w:tcW w:type="dxa" w:w="4960"/>
            <w:vAlign w:val="top"/>
            <w:tcMar>
              <w:top w:w="80" w:type="dxa"/>
              <w:start w:w="120" w:type="dxa"/>
              <w:bottom w:w="80" w:type="dxa"/>
              <w:end w:w="120" w:type="dxa"/>
            </w:tcMar>
          </w:tcPr>
          <w:p>
            <w:pPr>
              <w:spacing w:after="40"/>
            </w:pPr>
            <w:r>
              <w:rPr>
                <w:rFonts w:ascii="Calibri" w:hAnsi="Calibri"/>
                <w:b w:val="0"/>
                <w:i w:val="0"/>
                <w:color w:val="000000"/>
                <w:sz w:val="18"/>
              </w:rPr>
              <w:t>Môi trường hiện tại thiếu HDFS, PySpark, Delta, PyMongo</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shd w:fill="FFF0F0"/>
            <w:tcMar>
              <w:top w:w="80" w:type="dxa"/>
              <w:start w:w="120" w:type="dxa"/>
              <w:bottom w:w="80" w:type="dxa"/>
              <w:end w:w="120" w:type="dxa"/>
            </w:tcMar>
          </w:tcPr>
          <w:p>
            <w:r>
              <w:rPr>
                <w:rFonts w:ascii="Calibri" w:hAnsi="Calibri"/>
                <w:b/>
                <w:i w:val="0"/>
                <w:color w:val="9B1C1C"/>
                <w:sz w:val="22"/>
              </w:rPr>
              <w:t xml:space="preserve">Điều kiện hoàn tất: </w:t>
            </w:r>
            <w:r>
              <w:rPr>
                <w:rFonts w:ascii="Calibri" w:hAnsi="Calibri"/>
                <w:b w:val="0"/>
                <w:i w:val="0"/>
                <w:color w:val="9B1C1C"/>
                <w:sz w:val="22"/>
              </w:rPr>
              <w:t>Không coi dự án end-to-end đã được xác minh cho đến khi Spark, HDFS, Delta, Hive/Thrift và MongoDB đều chạy qua smoke test.</w:t>
            </w:r>
          </w:p>
        </w:tc>
      </w:tr>
    </w:tbl>
    <w:p>
      <w:pPr>
        <w:spacing w:after="0"/>
      </w:pPr>
    </w:p>
    <w:p>
      <w:pPr>
        <w:pStyle w:val="Heading1"/>
      </w:pPr>
      <w:r>
        <w:t>8. Tối ưu hiệu năng và bảo mật</w:t>
      </w:r>
    </w:p>
    <w:p>
      <w:pPr>
        <w:pStyle w:val="Heading2"/>
      </w:pPr>
      <w:r>
        <w:t>8.1 Tối ưu đã thực hiện</w:t>
      </w:r>
    </w:p>
    <w:tbl>
      <w:tblPr>
        <w:tblStyle w:val="TableGrid"/>
        <w:tblW w:type="dxa" w:w="9360"/>
        <w:jc w:val="left"/>
        <w:tblLayout w:type="fixed"/>
        <w:tblLook w:firstColumn="1" w:firstRow="1" w:lastColumn="0" w:lastRow="0" w:noHBand="0" w:noVBand="1" w:val="04A0"/>
        <w:tblInd w:w="120" w:type="dxa"/>
      </w:tblPr>
      <w:tblGrid>
        <w:gridCol w:w="3100"/>
        <w:gridCol w:w="3100"/>
        <w:gridCol w:w="3160"/>
      </w:tblGrid>
      <w:tr>
        <w:tc>
          <w:tcPr>
            <w:tcW w:type="dxa" w:w="3100"/>
            <w:shd w:fill="E8EEF5"/>
            <w:vAlign w:val="center"/>
            <w:tcMar>
              <w:top w:w="80" w:type="dxa"/>
              <w:start w:w="120" w:type="dxa"/>
              <w:bottom w:w="80" w:type="dxa"/>
              <w:end w:w="120" w:type="dxa"/>
            </w:tcMar>
          </w:tcPr>
          <w:p>
            <w:r>
              <w:rPr>
                <w:rFonts w:ascii="Calibri" w:hAnsi="Calibri"/>
                <w:b/>
                <w:i w:val="0"/>
                <w:color w:val="0B2545"/>
                <w:sz w:val="19"/>
              </w:rPr>
              <w:t>Trước</w:t>
            </w:r>
          </w:p>
        </w:tc>
        <w:tc>
          <w:tcPr>
            <w:tcW w:type="dxa" w:w="3100"/>
            <w:shd w:fill="E8EEF5"/>
            <w:vAlign w:val="center"/>
            <w:tcMar>
              <w:top w:w="80" w:type="dxa"/>
              <w:start w:w="120" w:type="dxa"/>
              <w:bottom w:w="80" w:type="dxa"/>
              <w:end w:w="120" w:type="dxa"/>
            </w:tcMar>
          </w:tcPr>
          <w:p>
            <w:r>
              <w:rPr>
                <w:rFonts w:ascii="Calibri" w:hAnsi="Calibri"/>
                <w:b/>
                <w:i w:val="0"/>
                <w:color w:val="0B2545"/>
                <w:sz w:val="19"/>
              </w:rPr>
              <w:t>Sau</w:t>
            </w:r>
          </w:p>
        </w:tc>
        <w:tc>
          <w:tcPr>
            <w:tcW w:type="dxa" w:w="3160"/>
            <w:shd w:fill="E8EEF5"/>
            <w:vAlign w:val="center"/>
            <w:tcMar>
              <w:top w:w="80" w:type="dxa"/>
              <w:start w:w="120" w:type="dxa"/>
              <w:bottom w:w="80" w:type="dxa"/>
              <w:end w:w="120" w:type="dxa"/>
            </w:tcMar>
          </w:tcPr>
          <w:p>
            <w:r>
              <w:rPr>
                <w:rFonts w:ascii="Calibri" w:hAnsi="Calibri"/>
                <w:b/>
                <w:i w:val="0"/>
                <w:color w:val="0B2545"/>
                <w:sz w:val="19"/>
              </w:rPr>
              <w:t>Tác động</w:t>
            </w:r>
          </w:p>
        </w:tc>
      </w:tr>
      <w:tr>
        <w:tc>
          <w:tcPr>
            <w:tcW w:type="dxa" w:w="3100"/>
            <w:vAlign w:val="top"/>
            <w:tcMar>
              <w:top w:w="80" w:type="dxa"/>
              <w:start w:w="120" w:type="dxa"/>
              <w:bottom w:w="80" w:type="dxa"/>
              <w:end w:w="120" w:type="dxa"/>
            </w:tcMar>
          </w:tcPr>
          <w:p>
            <w:pPr>
              <w:spacing w:after="40"/>
            </w:pPr>
            <w:r>
              <w:rPr>
                <w:rFonts w:ascii="Calibri" w:hAnsi="Calibri"/>
                <w:b w:val="0"/>
                <w:i w:val="0"/>
                <w:color w:val="000000"/>
                <w:sz w:val="18"/>
              </w:rPr>
              <w:t>MongoDB tạo list toàn bộ documents</w:t>
            </w:r>
          </w:p>
        </w:tc>
        <w:tc>
          <w:tcPr>
            <w:tcW w:type="dxa" w:w="3100"/>
            <w:vAlign w:val="top"/>
            <w:tcMar>
              <w:top w:w="80" w:type="dxa"/>
              <w:start w:w="120" w:type="dxa"/>
              <w:bottom w:w="80" w:type="dxa"/>
              <w:end w:w="120" w:type="dxa"/>
            </w:tcMar>
          </w:tcPr>
          <w:p>
            <w:pPr>
              <w:spacing w:after="40"/>
            </w:pPr>
            <w:r>
              <w:rPr>
                <w:rFonts w:ascii="Calibri" w:hAnsi="Calibri"/>
                <w:b w:val="0"/>
                <w:i w:val="0"/>
                <w:color w:val="000000"/>
                <w:sz w:val="18"/>
              </w:rPr>
              <w:t>toLocalIterator + batch</w:t>
            </w:r>
          </w:p>
        </w:tc>
        <w:tc>
          <w:tcPr>
            <w:tcW w:type="dxa" w:w="3160"/>
            <w:vAlign w:val="top"/>
            <w:tcMar>
              <w:top w:w="80" w:type="dxa"/>
              <w:start w:w="120" w:type="dxa"/>
              <w:bottom w:w="80" w:type="dxa"/>
              <w:end w:w="120" w:type="dxa"/>
            </w:tcMar>
          </w:tcPr>
          <w:p>
            <w:pPr>
              <w:spacing w:after="40"/>
            </w:pPr>
            <w:r>
              <w:rPr>
                <w:rFonts w:ascii="Calibri" w:hAnsi="Calibri"/>
                <w:b w:val="0"/>
                <w:i w:val="0"/>
                <w:color w:val="000000"/>
                <w:sz w:val="18"/>
              </w:rPr>
              <w:t>Giảm peak memory từ O(n) xuống gần O(batch_size)</w:t>
            </w:r>
          </w:p>
        </w:tc>
      </w:tr>
      <w:tr>
        <w:tc>
          <w:tcPr>
            <w:tcW w:type="dxa" w:w="3100"/>
            <w:vAlign w:val="top"/>
            <w:tcMar>
              <w:top w:w="80" w:type="dxa"/>
              <w:start w:w="120" w:type="dxa"/>
              <w:bottom w:w="80" w:type="dxa"/>
              <w:end w:w="120" w:type="dxa"/>
            </w:tcMar>
          </w:tcPr>
          <w:p>
            <w:pPr>
              <w:spacing w:after="40"/>
            </w:pPr>
            <w:r>
              <w:rPr>
                <w:rFonts w:ascii="Calibri" w:hAnsi="Calibri"/>
                <w:b w:val="0"/>
                <w:i w:val="0"/>
                <w:color w:val="000000"/>
                <w:sz w:val="18"/>
              </w:rPr>
              <w:t>CSV riêng cho MongoDB</w:t>
            </w:r>
          </w:p>
        </w:tc>
        <w:tc>
          <w:tcPr>
            <w:tcW w:type="dxa" w:w="3100"/>
            <w:vAlign w:val="top"/>
            <w:tcMar>
              <w:top w:w="80" w:type="dxa"/>
              <w:start w:w="120" w:type="dxa"/>
              <w:bottom w:w="80" w:type="dxa"/>
              <w:end w:w="120" w:type="dxa"/>
            </w:tcMar>
          </w:tcPr>
          <w:p>
            <w:pPr>
              <w:spacing w:after="40"/>
            </w:pPr>
            <w:r>
              <w:rPr>
                <w:rFonts w:ascii="Calibri" w:hAnsi="Calibri"/>
                <w:b w:val="0"/>
                <w:i w:val="0"/>
                <w:color w:val="000000"/>
                <w:sz w:val="18"/>
              </w:rPr>
              <w:t>Đọc trực tiếp Silver/Gold Delta</w:t>
            </w:r>
          </w:p>
        </w:tc>
        <w:tc>
          <w:tcPr>
            <w:tcW w:type="dxa" w:w="3160"/>
            <w:vAlign w:val="top"/>
            <w:tcMar>
              <w:top w:w="80" w:type="dxa"/>
              <w:start w:w="120" w:type="dxa"/>
              <w:bottom w:w="80" w:type="dxa"/>
              <w:end w:w="120" w:type="dxa"/>
            </w:tcMar>
          </w:tcPr>
          <w:p>
            <w:pPr>
              <w:spacing w:after="40"/>
            </w:pPr>
            <w:r>
              <w:rPr>
                <w:rFonts w:ascii="Calibri" w:hAnsi="Calibri"/>
                <w:b w:val="0"/>
                <w:i w:val="0"/>
                <w:color w:val="000000"/>
                <w:sz w:val="18"/>
              </w:rPr>
              <w:t>Loại nguồn dữ liệu trùng và nguy cơ lệch số</w:t>
            </w:r>
          </w:p>
        </w:tc>
      </w:tr>
      <w:tr>
        <w:tc>
          <w:tcPr>
            <w:tcW w:type="dxa" w:w="3100"/>
            <w:vAlign w:val="top"/>
            <w:tcMar>
              <w:top w:w="80" w:type="dxa"/>
              <w:start w:w="120" w:type="dxa"/>
              <w:bottom w:w="80" w:type="dxa"/>
              <w:end w:w="120" w:type="dxa"/>
            </w:tcMar>
          </w:tcPr>
          <w:p>
            <w:pPr>
              <w:spacing w:after="40"/>
            </w:pPr>
            <w:r>
              <w:rPr>
                <w:rFonts w:ascii="Calibri" w:hAnsi="Calibri"/>
                <w:b w:val="0"/>
                <w:i w:val="0"/>
                <w:color w:val="000000"/>
                <w:sz w:val="18"/>
              </w:rPr>
              <w:t>Pipeline dừng chờ input</w:t>
            </w:r>
          </w:p>
        </w:tc>
        <w:tc>
          <w:tcPr>
            <w:tcW w:type="dxa" w:w="3100"/>
            <w:vAlign w:val="top"/>
            <w:tcMar>
              <w:top w:w="80" w:type="dxa"/>
              <w:start w:w="120" w:type="dxa"/>
              <w:bottom w:w="80" w:type="dxa"/>
              <w:end w:w="120" w:type="dxa"/>
            </w:tcMar>
          </w:tcPr>
          <w:p>
            <w:pPr>
              <w:spacing w:after="40"/>
            </w:pPr>
            <w:r>
              <w:rPr>
                <w:rFonts w:ascii="Calibri" w:hAnsi="Calibri"/>
                <w:b w:val="0"/>
                <w:i w:val="0"/>
                <w:color w:val="000000"/>
                <w:sz w:val="18"/>
              </w:rPr>
              <w:t>Mặc định tự kết thúc</w:t>
            </w:r>
          </w:p>
        </w:tc>
        <w:tc>
          <w:tcPr>
            <w:tcW w:type="dxa" w:w="3160"/>
            <w:vAlign w:val="top"/>
            <w:tcMar>
              <w:top w:w="80" w:type="dxa"/>
              <w:start w:w="120" w:type="dxa"/>
              <w:bottom w:w="80" w:type="dxa"/>
              <w:end w:w="120" w:type="dxa"/>
            </w:tcMar>
          </w:tcPr>
          <w:p>
            <w:pPr>
              <w:spacing w:after="40"/>
            </w:pPr>
            <w:r>
              <w:rPr>
                <w:rFonts w:ascii="Calibri" w:hAnsi="Calibri"/>
                <w:b w:val="0"/>
                <w:i w:val="0"/>
                <w:color w:val="000000"/>
                <w:sz w:val="18"/>
              </w:rPr>
              <w:t>Phù hợp CI/orchestrator</w:t>
            </w:r>
          </w:p>
        </w:tc>
      </w:tr>
      <w:tr>
        <w:tc>
          <w:tcPr>
            <w:tcW w:type="dxa" w:w="3100"/>
            <w:vAlign w:val="top"/>
            <w:tcMar>
              <w:top w:w="80" w:type="dxa"/>
              <w:start w:w="120" w:type="dxa"/>
              <w:bottom w:w="80" w:type="dxa"/>
              <w:end w:w="120" w:type="dxa"/>
            </w:tcMar>
          </w:tcPr>
          <w:p>
            <w:pPr>
              <w:spacing w:after="40"/>
            </w:pPr>
            <w:r>
              <w:rPr>
                <w:rFonts w:ascii="Calibri" w:hAnsi="Calibri"/>
                <w:b w:val="0"/>
                <w:i w:val="0"/>
                <w:color w:val="000000"/>
                <w:sz w:val="18"/>
              </w:rPr>
              <w:t>KPI có thể tính sai trung bình tỷ lệ</w:t>
            </w:r>
          </w:p>
        </w:tc>
        <w:tc>
          <w:tcPr>
            <w:tcW w:type="dxa" w:w="3100"/>
            <w:vAlign w:val="top"/>
            <w:tcMar>
              <w:top w:w="80" w:type="dxa"/>
              <w:start w:w="120" w:type="dxa"/>
              <w:bottom w:w="80" w:type="dxa"/>
              <w:end w:w="120" w:type="dxa"/>
            </w:tcMar>
          </w:tcPr>
          <w:p>
            <w:pPr>
              <w:spacing w:after="40"/>
            </w:pPr>
            <w:r>
              <w:rPr>
                <w:rFonts w:ascii="Calibri" w:hAnsi="Calibri"/>
                <w:b w:val="0"/>
                <w:i w:val="0"/>
                <w:color w:val="000000"/>
                <w:sz w:val="18"/>
              </w:rPr>
              <w:t>Tính từ tổng tử số/mẫu số</w:t>
            </w:r>
          </w:p>
        </w:tc>
        <w:tc>
          <w:tcPr>
            <w:tcW w:type="dxa" w:w="3160"/>
            <w:vAlign w:val="top"/>
            <w:tcMar>
              <w:top w:w="80" w:type="dxa"/>
              <w:start w:w="120" w:type="dxa"/>
              <w:bottom w:w="80" w:type="dxa"/>
              <w:end w:w="120" w:type="dxa"/>
            </w:tcMar>
          </w:tcPr>
          <w:p>
            <w:pPr>
              <w:spacing w:after="40"/>
            </w:pPr>
            <w:r>
              <w:rPr>
                <w:rFonts w:ascii="Calibri" w:hAnsi="Calibri"/>
                <w:b w:val="0"/>
                <w:i w:val="0"/>
                <w:color w:val="000000"/>
                <w:sz w:val="18"/>
              </w:rPr>
              <w:t>KPI đúng theo business grain</w:t>
            </w:r>
          </w:p>
        </w:tc>
      </w:tr>
    </w:tbl>
    <w:p>
      <w:pPr>
        <w:spacing w:after="0"/>
      </w:pPr>
    </w:p>
    <w:p>
      <w:pPr>
        <w:pStyle w:val="Heading2"/>
      </w:pPr>
      <w:r>
        <w:t>8.2 Tối ưu đề xuất</w:t>
      </w:r>
    </w:p>
    <w:p>
      <w:pPr>
        <w:pStyle w:val="ListBullet"/>
      </w:pPr>
      <w:r>
        <w:t>Giảm Spark actions lặp: gom quality metrics vào một aggregation thay vì nhiều count riêng.</w:t>
      </w:r>
    </w:p>
    <w:p>
      <w:pPr>
        <w:pStyle w:val="ListBullet"/>
      </w:pPr>
      <w:r>
        <w:t>Partition fact/marts theo Year/Month khi dữ liệu đủ lớn.</w:t>
      </w:r>
    </w:p>
    <w:p>
      <w:pPr>
        <w:pStyle w:val="ListBullet"/>
      </w:pPr>
      <w:r>
        <w:t>Dùng Delta MERGE cho incremental load; chỉ overwrite dimension nhỏ khi phù hợp.</w:t>
      </w:r>
    </w:p>
    <w:p>
      <w:pPr>
        <w:pStyle w:val="ListBullet"/>
      </w:pPr>
      <w:r>
        <w:t>Benchmark trước/sau trên cùng dataset, cấu hình Spark và phần cứng.</w:t>
      </w:r>
    </w:p>
    <w:p>
      <w:pPr>
        <w:pStyle w:val="Heading2"/>
      </w:pPr>
      <w:r>
        <w:t>8.3 Security</w:t>
      </w:r>
    </w:p>
    <w:p>
      <w:pPr>
        <w:pStyle w:val="ListBullet"/>
      </w:pPr>
      <w:r>
        <w:t>URI và cấu hình được lấy từ biến môi trường; .env bị loại khỏi Git.</w:t>
      </w:r>
    </w:p>
    <w:p>
      <w:pPr>
        <w:pStyle w:val="ListBullet"/>
      </w:pPr>
      <w:r>
        <w:t>Thrift command dùng list argument, không ghép shell string.</w:t>
      </w:r>
    </w:p>
    <w:p>
      <w:pPr>
        <w:pStyle w:val="ListBullet"/>
      </w:pPr>
      <w:r>
        <w:t>Không log secret; production nên dùng secret manager và authentication/TLS.</w:t>
      </w:r>
    </w:p>
    <w:p>
      <w:pPr>
        <w:pStyle w:val="ListBullet"/>
      </w:pPr>
      <w:r>
        <w:t>Dataset mẫu không nên chứa PII thực tế; cần masking và access control khi production.</w:t>
      </w:r>
    </w:p>
    <w:p>
      <w:pPr>
        <w:pStyle w:val="Heading1"/>
      </w:pPr>
      <w:r>
        <w:t>9. Cách cài đặt và chạy dự án</w:t>
      </w:r>
    </w:p>
    <w:p>
      <w:pPr>
        <w:pStyle w:val="Heading2"/>
      </w:pPr>
      <w:r>
        <w:t>9.1 Chuẩn bị</w:t>
      </w:r>
    </w:p>
    <w:p>
      <w:pPr>
        <w:pStyle w:val="ListNumber"/>
      </w:pPr>
      <w:r>
        <w:t>Cài Python 3.10/3.11, Java 11/17, Hadoop/HDFS và MongoDB nếu sử dụng đầy đủ.</w:t>
      </w:r>
    </w:p>
    <w:p>
      <w:pPr>
        <w:pStyle w:val="ListNumber"/>
      </w:pPr>
      <w:r>
        <w:t>Tạo virtual environment và cài `requirements.txt`.</w:t>
      </w:r>
    </w:p>
    <w:p>
      <w:pPr>
        <w:pStyle w:val="ListNumber"/>
      </w:pPr>
      <w:r>
        <w:t>Thiết lập biến môi trường theo `.env.example`.</w:t>
      </w:r>
    </w:p>
    <w:p>
      <w:pPr>
        <w:pStyle w:val="ListNumber"/>
      </w:pPr>
      <w:r>
        <w:t>Chạy `python SourceCode/project_cli.py doctor` để kiểm tra dependency.</w:t>
      </w:r>
    </w:p>
    <w:p>
      <w:pPr>
        <w:pStyle w:val="Heading2"/>
      </w:pPr>
      <w:r>
        <w:t>9.2 Các lệnh chính</w:t>
      </w:r>
    </w:p>
    <w:tbl>
      <w:tblPr>
        <w:tblStyle w:val="TableGrid"/>
        <w:tblW w:type="dxa" w:w="9360"/>
        <w:jc w:val="left"/>
        <w:tblLayout w:type="fixed"/>
        <w:tblLook w:firstColumn="1" w:firstRow="1" w:lastColumn="0" w:lastRow="0" w:noHBand="0" w:noVBand="1" w:val="04A0"/>
        <w:tblInd w:w="120" w:type="dxa"/>
      </w:tblPr>
      <w:tblGrid>
        <w:gridCol w:w="5000"/>
        <w:gridCol w:w="4360"/>
      </w:tblGrid>
      <w:tr>
        <w:tc>
          <w:tcPr>
            <w:tcW w:type="dxa" w:w="5000"/>
            <w:shd w:fill="E8EEF5"/>
            <w:vAlign w:val="center"/>
            <w:tcMar>
              <w:top w:w="80" w:type="dxa"/>
              <w:start w:w="120" w:type="dxa"/>
              <w:bottom w:w="80" w:type="dxa"/>
              <w:end w:w="120" w:type="dxa"/>
            </w:tcMar>
          </w:tcPr>
          <w:p>
            <w:r>
              <w:rPr>
                <w:rFonts w:ascii="Calibri" w:hAnsi="Calibri"/>
                <w:b/>
                <w:i w:val="0"/>
                <w:color w:val="0B2545"/>
                <w:sz w:val="19"/>
              </w:rPr>
              <w:t>Lệnh</w:t>
            </w:r>
          </w:p>
        </w:tc>
        <w:tc>
          <w:tcPr>
            <w:tcW w:type="dxa" w:w="4360"/>
            <w:shd w:fill="E8EEF5"/>
            <w:vAlign w:val="center"/>
            <w:tcMar>
              <w:top w:w="80" w:type="dxa"/>
              <w:start w:w="120" w:type="dxa"/>
              <w:bottom w:w="80" w:type="dxa"/>
              <w:end w:w="120" w:type="dxa"/>
            </w:tcMar>
          </w:tcPr>
          <w:p>
            <w:r>
              <w:rPr>
                <w:rFonts w:ascii="Calibri" w:hAnsi="Calibri"/>
                <w:b/>
                <w:i w:val="0"/>
                <w:color w:val="0B2545"/>
                <w:sz w:val="19"/>
              </w:rPr>
              <w:t>Mục đích</w:t>
            </w:r>
          </w:p>
        </w:tc>
      </w:tr>
      <w:tr>
        <w:tc>
          <w:tcPr>
            <w:tcW w:type="dxa" w:w="5000"/>
            <w:vAlign w:val="top"/>
            <w:tcMar>
              <w:top w:w="80" w:type="dxa"/>
              <w:start w:w="120" w:type="dxa"/>
              <w:bottom w:w="80" w:type="dxa"/>
              <w:end w:w="120" w:type="dxa"/>
            </w:tcMar>
          </w:tcPr>
          <w:p>
            <w:pPr>
              <w:spacing w:after="40"/>
            </w:pPr>
            <w:r>
              <w:rPr>
                <w:rFonts w:ascii="Calibri" w:hAnsi="Calibri"/>
                <w:b w:val="0"/>
                <w:i w:val="0"/>
                <w:color w:val="000000"/>
                <w:sz w:val="18"/>
              </w:rPr>
              <w:t>python SourceCode/project_cli.py doctor</w:t>
            </w:r>
          </w:p>
        </w:tc>
        <w:tc>
          <w:tcPr>
            <w:tcW w:type="dxa" w:w="4360"/>
            <w:vAlign w:val="top"/>
            <w:tcMar>
              <w:top w:w="80" w:type="dxa"/>
              <w:start w:w="120" w:type="dxa"/>
              <w:bottom w:w="80" w:type="dxa"/>
              <w:end w:w="120" w:type="dxa"/>
            </w:tcMar>
          </w:tcPr>
          <w:p>
            <w:pPr>
              <w:spacing w:after="40"/>
            </w:pPr>
            <w:r>
              <w:rPr>
                <w:rFonts w:ascii="Calibri" w:hAnsi="Calibri"/>
                <w:b w:val="0"/>
                <w:i w:val="0"/>
                <w:color w:val="000000"/>
                <w:sz w:val="18"/>
              </w:rPr>
              <w:t>Kiểm tra Java, HDFS và Python packages</w:t>
            </w:r>
          </w:p>
        </w:tc>
      </w:tr>
      <w:tr>
        <w:tc>
          <w:tcPr>
            <w:tcW w:type="dxa" w:w="5000"/>
            <w:vAlign w:val="top"/>
            <w:tcMar>
              <w:top w:w="80" w:type="dxa"/>
              <w:start w:w="120" w:type="dxa"/>
              <w:bottom w:w="80" w:type="dxa"/>
              <w:end w:w="120" w:type="dxa"/>
            </w:tcMar>
          </w:tcPr>
          <w:p>
            <w:pPr>
              <w:spacing w:after="40"/>
            </w:pPr>
            <w:r>
              <w:rPr>
                <w:rFonts w:ascii="Calibri" w:hAnsi="Calibri"/>
                <w:b w:val="0"/>
                <w:i w:val="0"/>
                <w:color w:val="000000"/>
                <w:sz w:val="18"/>
              </w:rPr>
              <w:t>python SourceCode/project_cli.py check</w:t>
            </w:r>
          </w:p>
        </w:tc>
        <w:tc>
          <w:tcPr>
            <w:tcW w:type="dxa" w:w="4360"/>
            <w:vAlign w:val="top"/>
            <w:tcMar>
              <w:top w:w="80" w:type="dxa"/>
              <w:start w:w="120" w:type="dxa"/>
              <w:bottom w:w="80" w:type="dxa"/>
              <w:end w:w="120" w:type="dxa"/>
            </w:tcMar>
          </w:tcPr>
          <w:p>
            <w:pPr>
              <w:spacing w:after="40"/>
            </w:pPr>
            <w:r>
              <w:rPr>
                <w:rFonts w:ascii="Calibri" w:hAnsi="Calibri"/>
                <w:b w:val="0"/>
                <w:i w:val="0"/>
                <w:color w:val="000000"/>
                <w:sz w:val="18"/>
              </w:rPr>
              <w:t>Validate data, sinh report, chạy tests</w:t>
            </w:r>
          </w:p>
        </w:tc>
      </w:tr>
      <w:tr>
        <w:tc>
          <w:tcPr>
            <w:tcW w:type="dxa" w:w="5000"/>
            <w:vAlign w:val="top"/>
            <w:tcMar>
              <w:top w:w="80" w:type="dxa"/>
              <w:start w:w="120" w:type="dxa"/>
              <w:bottom w:w="80" w:type="dxa"/>
              <w:end w:w="120" w:type="dxa"/>
            </w:tcMar>
          </w:tcPr>
          <w:p>
            <w:pPr>
              <w:spacing w:after="40"/>
            </w:pPr>
            <w:r>
              <w:rPr>
                <w:rFonts w:ascii="Calibri" w:hAnsi="Calibri"/>
                <w:b w:val="0"/>
                <w:i w:val="0"/>
                <w:color w:val="000000"/>
                <w:sz w:val="18"/>
              </w:rPr>
              <w:t>python SourceCode/project_cli.py pipeline</w:t>
            </w:r>
          </w:p>
        </w:tc>
        <w:tc>
          <w:tcPr>
            <w:tcW w:type="dxa" w:w="4360"/>
            <w:vAlign w:val="top"/>
            <w:tcMar>
              <w:top w:w="80" w:type="dxa"/>
              <w:start w:w="120" w:type="dxa"/>
              <w:bottom w:w="80" w:type="dxa"/>
              <w:end w:w="120" w:type="dxa"/>
            </w:tcMar>
          </w:tcPr>
          <w:p>
            <w:pPr>
              <w:spacing w:after="40"/>
            </w:pPr>
            <w:r>
              <w:rPr>
                <w:rFonts w:ascii="Calibri" w:hAnsi="Calibri"/>
                <w:b w:val="0"/>
                <w:i w:val="0"/>
                <w:color w:val="000000"/>
                <w:sz w:val="18"/>
              </w:rPr>
              <w:t>Chạy Bronze–Silver–Gold</w:t>
            </w:r>
          </w:p>
        </w:tc>
      </w:tr>
      <w:tr>
        <w:tc>
          <w:tcPr>
            <w:tcW w:type="dxa" w:w="5000"/>
            <w:vAlign w:val="top"/>
            <w:tcMar>
              <w:top w:w="80" w:type="dxa"/>
              <w:start w:w="120" w:type="dxa"/>
              <w:bottom w:w="80" w:type="dxa"/>
              <w:end w:w="120" w:type="dxa"/>
            </w:tcMar>
          </w:tcPr>
          <w:p>
            <w:pPr>
              <w:spacing w:after="40"/>
            </w:pPr>
            <w:r>
              <w:rPr>
                <w:rFonts w:ascii="Calibri" w:hAnsi="Calibri"/>
                <w:b w:val="0"/>
                <w:i w:val="0"/>
                <w:color w:val="000000"/>
                <w:sz w:val="18"/>
              </w:rPr>
              <w:t>python SourceCode/project_cli.py mongodb</w:t>
            </w:r>
          </w:p>
        </w:tc>
        <w:tc>
          <w:tcPr>
            <w:tcW w:type="dxa" w:w="4360"/>
            <w:vAlign w:val="top"/>
            <w:tcMar>
              <w:top w:w="80" w:type="dxa"/>
              <w:start w:w="120" w:type="dxa"/>
              <w:bottom w:w="80" w:type="dxa"/>
              <w:end w:w="120" w:type="dxa"/>
            </w:tcMar>
          </w:tcPr>
          <w:p>
            <w:pPr>
              <w:spacing w:after="40"/>
            </w:pPr>
            <w:r>
              <w:rPr>
                <w:rFonts w:ascii="Calibri" w:hAnsi="Calibri"/>
                <w:b w:val="0"/>
                <w:i w:val="0"/>
                <w:color w:val="000000"/>
                <w:sz w:val="18"/>
              </w:rPr>
              <w:t>Đồng bộ Delta sang MongoDB</w:t>
            </w:r>
          </w:p>
        </w:tc>
      </w:tr>
      <w:tr>
        <w:tc>
          <w:tcPr>
            <w:tcW w:type="dxa" w:w="5000"/>
            <w:vAlign w:val="top"/>
            <w:tcMar>
              <w:top w:w="80" w:type="dxa"/>
              <w:start w:w="120" w:type="dxa"/>
              <w:bottom w:w="80" w:type="dxa"/>
              <w:end w:w="120" w:type="dxa"/>
            </w:tcMar>
          </w:tcPr>
          <w:p>
            <w:pPr>
              <w:spacing w:after="40"/>
            </w:pPr>
            <w:r>
              <w:rPr>
                <w:rFonts w:ascii="Calibri" w:hAnsi="Calibri"/>
                <w:b w:val="0"/>
                <w:i w:val="0"/>
                <w:color w:val="000000"/>
                <w:sz w:val="18"/>
              </w:rPr>
              <w:t>python SourceCode/project_cli.py thrift</w:t>
            </w:r>
          </w:p>
        </w:tc>
        <w:tc>
          <w:tcPr>
            <w:tcW w:type="dxa" w:w="4360"/>
            <w:vAlign w:val="top"/>
            <w:tcMar>
              <w:top w:w="80" w:type="dxa"/>
              <w:start w:w="120" w:type="dxa"/>
              <w:bottom w:w="80" w:type="dxa"/>
              <w:end w:w="120" w:type="dxa"/>
            </w:tcMar>
          </w:tcPr>
          <w:p>
            <w:pPr>
              <w:spacing w:after="40"/>
            </w:pPr>
            <w:r>
              <w:rPr>
                <w:rFonts w:ascii="Calibri" w:hAnsi="Calibri"/>
                <w:b w:val="0"/>
                <w:i w:val="0"/>
                <w:color w:val="000000"/>
                <w:sz w:val="18"/>
              </w:rPr>
              <w:t>Mở endpoint cho Power BI</w:t>
            </w:r>
          </w:p>
        </w:tc>
      </w:tr>
    </w:tbl>
    <w:p>
      <w:pPr>
        <w:spacing w:after="0"/>
      </w:pPr>
    </w:p>
    <w:p>
      <w:pPr>
        <w:pStyle w:val="Heading2"/>
      </w:pPr>
      <w:r>
        <w:t>9.3 Trình tự demo CV</w:t>
      </w:r>
    </w:p>
    <w:p>
      <w:pPr>
        <w:pStyle w:val="ListNumber"/>
      </w:pPr>
      <w:r>
        <w:t>Mở README và giới thiệu bài toán, kiến trúc trong 30–45 giây.</w:t>
      </w:r>
    </w:p>
    <w:p>
      <w:pPr>
        <w:pStyle w:val="ListNumber"/>
      </w:pPr>
      <w:r>
        <w:t>Chạy doctor/check để chứng minh khả năng tái lập và kiểm thử.</w:t>
      </w:r>
    </w:p>
    <w:p>
      <w:pPr>
        <w:pStyle w:val="ListNumber"/>
      </w:pPr>
      <w:r>
        <w:t>Trình bày sơ đồ Medallion + star schema và giải thích grain.</w:t>
      </w:r>
    </w:p>
    <w:p>
      <w:pPr>
        <w:pStyle w:val="ListNumber"/>
      </w:pPr>
      <w:r>
        <w:t>Mở Power BI dashboard, nêu 3 insights và một khuyến nghị kinh doanh.</w:t>
      </w:r>
    </w:p>
    <w:p>
      <w:pPr>
        <w:pStyle w:val="ListNumber"/>
      </w:pPr>
      <w:r>
        <w:t>Kết thúc bằng hạn chế hiện tại và roadmap production.</w:t>
      </w:r>
    </w:p>
    <w:p>
      <w:pPr>
        <w:pStyle w:val="Heading1"/>
      </w:pPr>
      <w:r>
        <w:t>10. Kết quả, hạn chế và bước tiếp theo</w:t>
      </w:r>
    </w:p>
    <w:p>
      <w:pPr>
        <w:pStyle w:val="Heading2"/>
      </w:pPr>
      <w:r>
        <w:t>10.1 Kết quả có thể kiểm chứng</w:t>
      </w:r>
    </w:p>
    <w:p>
      <w:pPr>
        <w:pStyle w:val="ListBullet"/>
      </w:pPr>
      <w:r>
        <w:t>10 test hiện tại đều pass.</w:t>
      </w:r>
    </w:p>
    <w:p>
      <w:pPr>
        <w:pStyle w:val="ListBullet"/>
      </w:pPr>
      <w:r>
        <w:t>Báo cáo business insights tái tạo từ dataset, không nhập KPI thủ công.</w:t>
      </w:r>
    </w:p>
    <w:p>
      <w:pPr>
        <w:pStyle w:val="ListBullet"/>
      </w:pPr>
      <w:r>
        <w:t>CLI, CI, data contract và cấu hình tập trung đã sẵn sàng.</w:t>
      </w:r>
    </w:p>
    <w:p>
      <w:pPr>
        <w:pStyle w:val="ListBullet"/>
      </w:pPr>
      <w:r>
        <w:t>Kiến trúc và data dictionary đã được tài liệu hóa.</w:t>
      </w:r>
    </w:p>
    <w:p>
      <w:pPr>
        <w:pStyle w:val="Heading2"/>
      </w:pPr>
      <w:r>
        <w:t>10.2 Hạn chế</w:t>
      </w:r>
    </w:p>
    <w:p>
      <w:pPr>
        <w:pStyle w:val="ListBullet"/>
      </w:pPr>
      <w:r>
        <w:t>Chưa có integration run trong môi trường hiện tại.</w:t>
      </w:r>
    </w:p>
    <w:p>
      <w:pPr>
        <w:pStyle w:val="ListBullet"/>
      </w:pPr>
      <w:r>
        <w:t>Spark pipeline còn lớn và cần refactor có kiểm soát.</w:t>
      </w:r>
    </w:p>
    <w:p>
      <w:pPr>
        <w:pStyle w:val="ListBullet"/>
      </w:pPr>
      <w:r>
        <w:t>Chưa có incremental load, orchestration, alerting và benchmark.</w:t>
      </w:r>
    </w:p>
    <w:p>
      <w:pPr>
        <w:pStyle w:val="ListBullet"/>
      </w:pPr>
      <w:r>
        <w:t>PBIX cần chuẩn hóa tên và bổ sung ảnh preview trong README.</w:t>
      </w:r>
    </w:p>
    <w:p>
      <w:pPr>
        <w:pStyle w:val="Heading2"/>
      </w:pPr>
      <w:r>
        <w:t>10.3 Thứ tự ưu tiên</w:t>
      </w:r>
    </w:p>
    <w:p>
      <w:pPr>
        <w:pStyle w:val="ListNumber"/>
      </w:pPr>
      <w:r>
        <w:t>Sửa toàn bộ lỗi Ruff hiện tại và chạy lại 10 tests.</w:t>
      </w:r>
    </w:p>
    <w:p>
      <w:pPr>
        <w:pStyle w:val="ListNumber"/>
      </w:pPr>
      <w:r>
        <w:t>Thiết lập HDFS/PySpark/Delta/PyMongo rồi chạy smoke test end-to-end.</w:t>
      </w:r>
    </w:p>
    <w:p>
      <w:pPr>
        <w:pStyle w:val="ListNumber"/>
      </w:pPr>
      <w:r>
        <w:t>Tách pipeline Spark theo layer, mỗi thay đổi kèm regression test.</w:t>
      </w:r>
    </w:p>
    <w:p>
      <w:pPr>
        <w:pStyle w:val="ListNumber"/>
      </w:pPr>
      <w:r>
        <w:t>Thêm ảnh Power BI và chuẩn hóa repository public.</w:t>
      </w:r>
    </w:p>
    <w:p>
      <w:pPr>
        <w:pStyle w:val="ListNumber"/>
      </w:pPr>
      <w:r>
        <w:t>Sau đó mới triển khai incremental load và orchestration.</w:t>
      </w:r>
    </w:p>
    <w:p>
      <w:pPr>
        <w:pStyle w:val="Heading1"/>
      </w:pPr>
      <w:r>
        <w:t>11. Cách trình bày trong CV và phỏng vấn</w:t>
      </w:r>
    </w:p>
    <w:p>
      <w:pPr>
        <w:pStyle w:val="Heading2"/>
      </w:pPr>
      <w:r>
        <w:t>Tên dự án</w:t>
      </w:r>
    </w:p>
    <w:tbl>
      <w:tblPr>
        <w:tblW w:type="dxa" w:w="9360"/>
        <w:jc w:val="left"/>
        <w:tblLayout w:type="fixed"/>
        <w:tblLook w:firstColumn="1" w:firstRow="1" w:lastColumn="0" w:lastRow="0" w:noHBand="0" w:noVBand="1" w:val="04A0"/>
        <w:tblInd w:w="120" w:type="dxa"/>
      </w:tblPr>
      <w:tblGrid>
        <w:gridCol w:w="9360"/>
      </w:tblGrid>
      <w:tr>
        <w:tc>
          <w:tcPr>
            <w:tcW w:type="dxa" w:w="9360"/>
            <w:shd w:fill="EAF2F8"/>
            <w:tcMar>
              <w:top w:w="80" w:type="dxa"/>
              <w:start w:w="120" w:type="dxa"/>
              <w:bottom w:w="80" w:type="dxa"/>
              <w:end w:w="120" w:type="dxa"/>
            </w:tcMar>
          </w:tcPr>
          <w:p>
            <w:r>
              <w:rPr>
                <w:rFonts w:ascii="Calibri" w:hAnsi="Calibri"/>
                <w:b/>
                <w:i w:val="0"/>
                <w:color w:val="0B2545"/>
                <w:sz w:val="22"/>
              </w:rPr>
              <w:t xml:space="preserve">Khuyến nghị: </w:t>
            </w:r>
            <w:r>
              <w:rPr>
                <w:rFonts w:ascii="Calibri" w:hAnsi="Calibri"/>
                <w:b w:val="0"/>
                <w:i w:val="0"/>
                <w:color w:val="0B2545"/>
                <w:sz w:val="22"/>
              </w:rPr>
              <w:t>GlobalCart Intelligence — End-to-End Ecommerce Lakehouse &amp; BI Platform</w:t>
            </w:r>
          </w:p>
        </w:tc>
      </w:tr>
    </w:tbl>
    <w:p>
      <w:pPr>
        <w:spacing w:after="0"/>
      </w:pPr>
    </w:p>
    <w:p>
      <w:pPr>
        <w:pStyle w:val="Heading2"/>
      </w:pPr>
      <w:r>
        <w:t>Bullet CV tiếng Việt</w:t>
      </w:r>
    </w:p>
    <w:p>
      <w:pPr>
        <w:pStyle w:val="ListBullet"/>
      </w:pPr>
      <w:r>
        <w:t>Thiết kế Medallion Lakehouse xử lý 10.000 giao dịch bằng PySpark, HDFS và Delta Lake, chuẩn hóa dữ liệu từ Raw/Bronze đến Silver/Gold.</w:t>
      </w:r>
    </w:p>
    <w:p>
      <w:pPr>
        <w:pStyle w:val="ListBullet"/>
      </w:pPr>
      <w:r>
        <w:t>Xây dựng Kimball star schema gồm 1 fact, 7 dimensions và 10 data marts cho Power BI, phục vụ phân tích doanh thu, lợi nhuận, khách hàng, sản phẩm và fulfillment.</w:t>
      </w:r>
    </w:p>
    <w:p>
      <w:pPr>
        <w:pStyle w:val="ListBullet"/>
      </w:pPr>
      <w:r>
        <w:t>Triển khai data quality gate, cấu hình theo môi trường, batch MongoDB synchronization, unit tests và CI checks từ một Delta source of truth.</w:t>
      </w:r>
    </w:p>
    <w:p>
      <w:pPr>
        <w:pStyle w:val="Heading2"/>
      </w:pPr>
      <w:r>
        <w:t>Business insights để kể</w:t>
      </w:r>
    </w:p>
    <w:p>
      <w:pPr>
        <w:pStyle w:val="ListBullet"/>
      </w:pPr>
      <w:r>
        <w:t>Doanh thu khoảng 5,28 triệu USD; biên lợi nhuận có trọng số 27,21%.</w:t>
      </w:r>
    </w:p>
    <w:p>
      <w:pPr>
        <w:pStyle w:val="ListBullet"/>
      </w:pPr>
      <w:r>
        <w:t>Electronics đóng góp gần 64% doanh thu, thể hiện rủi ro tập trung ngành hàng.</w:t>
      </w:r>
    </w:p>
    <w:p>
      <w:pPr>
        <w:pStyle w:val="ListBullet"/>
      </w:pPr>
      <w:r>
        <w:t>Returned + Cancelled khoảng 27,65%, là cơ hội drill-down theo sản phẩm, quốc gia và vận chuyển.</w:t>
      </w:r>
    </w:p>
    <w:tbl>
      <w:tblPr>
        <w:tblW w:type="dxa" w:w="9360"/>
        <w:jc w:val="left"/>
        <w:tblLayout w:type="fixed"/>
        <w:tblLook w:firstColumn="1" w:firstRow="1" w:lastColumn="0" w:lastRow="0" w:noHBand="0" w:noVBand="1" w:val="04A0"/>
        <w:tblInd w:w="120" w:type="dxa"/>
      </w:tblPr>
      <w:tblGrid>
        <w:gridCol w:w="9360"/>
      </w:tblGrid>
      <w:tr>
        <w:tc>
          <w:tcPr>
            <w:tcW w:type="dxa" w:w="9360"/>
            <w:shd w:fill="FFF8E8"/>
            <w:tcMar>
              <w:top w:w="80" w:type="dxa"/>
              <w:start w:w="120" w:type="dxa"/>
              <w:bottom w:w="80" w:type="dxa"/>
              <w:end w:w="120" w:type="dxa"/>
            </w:tcMar>
          </w:tcPr>
          <w:p>
            <w:r>
              <w:rPr>
                <w:rFonts w:ascii="Calibri" w:hAnsi="Calibri"/>
                <w:b/>
                <w:i w:val="0"/>
                <w:color w:val="7A5A00"/>
                <w:sz w:val="22"/>
              </w:rPr>
              <w:t xml:space="preserve">Lưu ý: </w:t>
            </w:r>
            <w:r>
              <w:rPr>
                <w:rFonts w:ascii="Calibri" w:hAnsi="Calibri"/>
                <w:b w:val="0"/>
                <w:i w:val="0"/>
                <w:color w:val="7A5A00"/>
                <w:sz w:val="22"/>
              </w:rPr>
              <w:t>Chỉ nêu số liệu hiệu năng nếu đã benchmark. Trung thực về môi trường local tạo ấn tượng tốt hơn việc gọi dự án là production-ready khi chưa có bằng chứng.</w:t>
            </w:r>
          </w:p>
        </w:tc>
      </w:tr>
    </w:tbl>
    <w:p>
      <w:pPr>
        <w:spacing w:after="0"/>
      </w:pPr>
    </w:p>
    <w:p>
      <w:pPr>
        <w:pStyle w:val="Heading1"/>
      </w:pPr>
      <w:r>
        <w:t>12. Checklist bàn giao</w:t>
      </w:r>
    </w:p>
    <w:p>
      <w:pPr>
        <w:pStyle w:val="ListBullet"/>
      </w:pPr>
      <w:r>
        <w:t>[ ] Sửa 5 lỗi Ruff fixable và xác nhận All checks passed.</w:t>
      </w:r>
    </w:p>
    <w:p>
      <w:pPr>
        <w:pStyle w:val="ListBullet"/>
      </w:pPr>
      <w:r>
        <w:t>[ ] Cài HDFS, PySpark, Delta Lake, PyMongo theo requirements.</w:t>
      </w:r>
    </w:p>
    <w:p>
      <w:pPr>
        <w:pStyle w:val="ListBullet"/>
      </w:pPr>
      <w:r>
        <w:t>[ ] Chạy doctor, check và pipeline từ đầu đến cuối.</w:t>
      </w:r>
    </w:p>
    <w:p>
      <w:pPr>
        <w:pStyle w:val="ListBullet"/>
      </w:pPr>
      <w:r>
        <w:t>[ ] Xác minh số dòng Bronze/Silver/Fact và tất cả foreign keys.</w:t>
      </w:r>
    </w:p>
    <w:p>
      <w:pPr>
        <w:pStyle w:val="ListBullet"/>
      </w:pPr>
      <w:r>
        <w:t>[ ] Xác minh MongoDB collection count và index.</w:t>
      </w:r>
    </w:p>
    <w:p>
      <w:pPr>
        <w:pStyle w:val="ListBullet"/>
      </w:pPr>
      <w:r>
        <w:t>[ ] Mở Power BI qua Thrift, refresh thành công.</w:t>
      </w:r>
    </w:p>
    <w:p>
      <w:pPr>
        <w:pStyle w:val="ListBullet"/>
      </w:pPr>
      <w:r>
        <w:t>[ ] Đổi tên PBIX cuối thành GlobalCart_Intelligence_Dashboard.pbix.</w:t>
      </w:r>
    </w:p>
    <w:p>
      <w:pPr>
        <w:pStyle w:val="ListBullet"/>
      </w:pPr>
      <w:r>
        <w:t>[ ] Thêm 2–3 ảnh dashboard vào docs/images và README.</w:t>
      </w:r>
    </w:p>
    <w:p>
      <w:pPr>
        <w:pStyle w:val="ListBullet"/>
      </w:pPr>
      <w:r>
        <w:t>[ ] Đổi tên repository thành globalcart-intelligence.</w:t>
      </w:r>
    </w:p>
    <w:p>
      <w:pPr>
        <w:pStyle w:val="ListBullet"/>
      </w:pPr>
      <w:r>
        <w:t>[ ] Kiểm tra repository không chứa secret, cache hoặc runtime database.</w:t>
      </w:r>
    </w:p>
    <w:p>
      <w:pPr>
        <w:pStyle w:val="ListBullet"/>
      </w:pPr>
      <w:r>
        <w:t>[ ] Gắn GitHub URL vào CV và luyện phần trình bày 3 phút.</w:t>
      </w:r>
    </w:p>
    <w:p>
      <w:pPr>
        <w:pStyle w:val="Heading1"/>
      </w:pPr>
      <w:r>
        <w:t>Phụ lục — Danh sách file trọng tâm</w:t>
      </w:r>
    </w:p>
    <w:tbl>
      <w:tblPr>
        <w:tblStyle w:val="TableGrid"/>
        <w:tblW w:type="dxa" w:w="9360"/>
        <w:jc w:val="left"/>
        <w:tblLayout w:type="fixed"/>
        <w:tblLook w:firstColumn="1" w:firstRow="1" w:lastColumn="0" w:lastRow="0" w:noHBand="0" w:noVBand="1" w:val="04A0"/>
        <w:tblInd w:w="120" w:type="dxa"/>
      </w:tblPr>
      <w:tblGrid>
        <w:gridCol w:w="3900"/>
        <w:gridCol w:w="5460"/>
      </w:tblGrid>
      <w:tr>
        <w:tc>
          <w:tcPr>
            <w:tcW w:type="dxa" w:w="3900"/>
            <w:shd w:fill="E8EEF5"/>
            <w:vAlign w:val="center"/>
            <w:tcMar>
              <w:top w:w="80" w:type="dxa"/>
              <w:start w:w="120" w:type="dxa"/>
              <w:bottom w:w="80" w:type="dxa"/>
              <w:end w:w="120" w:type="dxa"/>
            </w:tcMar>
          </w:tcPr>
          <w:p>
            <w:r>
              <w:rPr>
                <w:rFonts w:ascii="Calibri" w:hAnsi="Calibri"/>
                <w:b/>
                <w:i w:val="0"/>
                <w:color w:val="0B2545"/>
                <w:sz w:val="19"/>
              </w:rPr>
              <w:t>File</w:t>
            </w:r>
          </w:p>
        </w:tc>
        <w:tc>
          <w:tcPr>
            <w:tcW w:type="dxa" w:w="5460"/>
            <w:shd w:fill="E8EEF5"/>
            <w:vAlign w:val="center"/>
            <w:tcMar>
              <w:top w:w="80" w:type="dxa"/>
              <w:start w:w="120" w:type="dxa"/>
              <w:bottom w:w="80" w:type="dxa"/>
              <w:end w:w="120" w:type="dxa"/>
            </w:tcMar>
          </w:tcPr>
          <w:p>
            <w:r>
              <w:rPr>
                <w:rFonts w:ascii="Calibri" w:hAnsi="Calibri"/>
                <w:b/>
                <w:i w:val="0"/>
                <w:color w:val="0B2545"/>
                <w:sz w:val="19"/>
              </w:rPr>
              <w:t>Vai trò</w:t>
            </w:r>
          </w:p>
        </w:tc>
      </w:tr>
      <w:tr>
        <w:tc>
          <w:tcPr>
            <w:tcW w:type="dxa" w:w="3900"/>
            <w:vAlign w:val="top"/>
            <w:tcMar>
              <w:top w:w="80" w:type="dxa"/>
              <w:start w:w="120" w:type="dxa"/>
              <w:bottom w:w="80" w:type="dxa"/>
              <w:end w:w="120" w:type="dxa"/>
            </w:tcMar>
          </w:tcPr>
          <w:p>
            <w:pPr>
              <w:spacing w:after="40"/>
            </w:pPr>
            <w:r>
              <w:rPr>
                <w:rFonts w:ascii="Calibri" w:hAnsi="Calibri"/>
                <w:b w:val="0"/>
                <w:i w:val="0"/>
                <w:color w:val="000000"/>
                <w:sz w:val="18"/>
              </w:rPr>
              <w:t>README.md</w:t>
            </w:r>
          </w:p>
        </w:tc>
        <w:tc>
          <w:tcPr>
            <w:tcW w:type="dxa" w:w="5460"/>
            <w:vAlign w:val="top"/>
            <w:tcMar>
              <w:top w:w="80" w:type="dxa"/>
              <w:start w:w="120" w:type="dxa"/>
              <w:bottom w:w="80" w:type="dxa"/>
              <w:end w:w="120" w:type="dxa"/>
            </w:tcMar>
          </w:tcPr>
          <w:p>
            <w:pPr>
              <w:spacing w:after="40"/>
            </w:pPr>
            <w:r>
              <w:rPr>
                <w:rFonts w:ascii="Calibri" w:hAnsi="Calibri"/>
                <w:b w:val="0"/>
                <w:i w:val="0"/>
                <w:color w:val="000000"/>
                <w:sz w:val="18"/>
              </w:rPr>
              <w:t>Hướng dẫn chính và landing page GitHub</w:t>
            </w:r>
          </w:p>
        </w:tc>
      </w:tr>
      <w:tr>
        <w:tc>
          <w:tcPr>
            <w:tcW w:type="dxa" w:w="3900"/>
            <w:vAlign w:val="top"/>
            <w:tcMar>
              <w:top w:w="80" w:type="dxa"/>
              <w:start w:w="120" w:type="dxa"/>
              <w:bottom w:w="80" w:type="dxa"/>
              <w:end w:w="120" w:type="dxa"/>
            </w:tcMar>
          </w:tcPr>
          <w:p>
            <w:pPr>
              <w:spacing w:after="40"/>
            </w:pPr>
            <w:r>
              <w:rPr>
                <w:rFonts w:ascii="Calibri" w:hAnsi="Calibri"/>
                <w:b w:val="0"/>
                <w:i w:val="0"/>
                <w:color w:val="000000"/>
                <w:sz w:val="18"/>
              </w:rPr>
              <w:t>SourceCode/project_cli.py</w:t>
            </w:r>
          </w:p>
        </w:tc>
        <w:tc>
          <w:tcPr>
            <w:tcW w:type="dxa" w:w="5460"/>
            <w:vAlign w:val="top"/>
            <w:tcMar>
              <w:top w:w="80" w:type="dxa"/>
              <w:start w:w="120" w:type="dxa"/>
              <w:bottom w:w="80" w:type="dxa"/>
              <w:end w:w="120" w:type="dxa"/>
            </w:tcMar>
          </w:tcPr>
          <w:p>
            <w:pPr>
              <w:spacing w:after="40"/>
            </w:pPr>
            <w:r>
              <w:rPr>
                <w:rFonts w:ascii="Calibri" w:hAnsi="Calibri"/>
                <w:b w:val="0"/>
                <w:i w:val="0"/>
                <w:color w:val="000000"/>
                <w:sz w:val="18"/>
              </w:rPr>
              <w:t>Entry point thống nhất</w:t>
            </w:r>
          </w:p>
        </w:tc>
      </w:tr>
      <w:tr>
        <w:tc>
          <w:tcPr>
            <w:tcW w:type="dxa" w:w="3900"/>
            <w:vAlign w:val="top"/>
            <w:tcMar>
              <w:top w:w="80" w:type="dxa"/>
              <w:start w:w="120" w:type="dxa"/>
              <w:bottom w:w="80" w:type="dxa"/>
              <w:end w:w="120" w:type="dxa"/>
            </w:tcMar>
          </w:tcPr>
          <w:p>
            <w:pPr>
              <w:spacing w:after="40"/>
            </w:pPr>
            <w:r>
              <w:rPr>
                <w:rFonts w:ascii="Calibri" w:hAnsi="Calibri"/>
                <w:b w:val="0"/>
                <w:i w:val="0"/>
                <w:color w:val="000000"/>
                <w:sz w:val="18"/>
              </w:rPr>
              <w:t>SourceCode/SparkEcommerceAnalysis.py</w:t>
            </w:r>
          </w:p>
        </w:tc>
        <w:tc>
          <w:tcPr>
            <w:tcW w:type="dxa" w:w="5460"/>
            <w:vAlign w:val="top"/>
            <w:tcMar>
              <w:top w:w="80" w:type="dxa"/>
              <w:start w:w="120" w:type="dxa"/>
              <w:bottom w:w="80" w:type="dxa"/>
              <w:end w:w="120" w:type="dxa"/>
            </w:tcMar>
          </w:tcPr>
          <w:p>
            <w:pPr>
              <w:spacing w:after="40"/>
            </w:pPr>
            <w:r>
              <w:rPr>
                <w:rFonts w:ascii="Calibri" w:hAnsi="Calibri"/>
                <w:b w:val="0"/>
                <w:i w:val="0"/>
                <w:color w:val="000000"/>
                <w:sz w:val="18"/>
              </w:rPr>
              <w:t>Pipeline Lakehouse chính</w:t>
            </w:r>
          </w:p>
        </w:tc>
      </w:tr>
      <w:tr>
        <w:tc>
          <w:tcPr>
            <w:tcW w:type="dxa" w:w="3900"/>
            <w:vAlign w:val="top"/>
            <w:tcMar>
              <w:top w:w="80" w:type="dxa"/>
              <w:start w:w="120" w:type="dxa"/>
              <w:bottom w:w="80" w:type="dxa"/>
              <w:end w:w="120" w:type="dxa"/>
            </w:tcMar>
          </w:tcPr>
          <w:p>
            <w:pPr>
              <w:spacing w:after="40"/>
            </w:pPr>
            <w:r>
              <w:rPr>
                <w:rFonts w:ascii="Calibri" w:hAnsi="Calibri"/>
                <w:b w:val="0"/>
                <w:i w:val="0"/>
                <w:color w:val="000000"/>
                <w:sz w:val="18"/>
              </w:rPr>
              <w:t>SourceCode/data_quality.py</w:t>
            </w:r>
          </w:p>
        </w:tc>
        <w:tc>
          <w:tcPr>
            <w:tcW w:type="dxa" w:w="5460"/>
            <w:vAlign w:val="top"/>
            <w:tcMar>
              <w:top w:w="80" w:type="dxa"/>
              <w:start w:w="120" w:type="dxa"/>
              <w:bottom w:w="80" w:type="dxa"/>
              <w:end w:w="120" w:type="dxa"/>
            </w:tcMar>
          </w:tcPr>
          <w:p>
            <w:pPr>
              <w:spacing w:after="40"/>
            </w:pPr>
            <w:r>
              <w:rPr>
                <w:rFonts w:ascii="Calibri" w:hAnsi="Calibri"/>
                <w:b w:val="0"/>
                <w:i w:val="0"/>
                <w:color w:val="000000"/>
                <w:sz w:val="18"/>
              </w:rPr>
              <w:t>Data contract và quality rules</w:t>
            </w:r>
          </w:p>
        </w:tc>
      </w:tr>
      <w:tr>
        <w:tc>
          <w:tcPr>
            <w:tcW w:type="dxa" w:w="3900"/>
            <w:vAlign w:val="top"/>
            <w:tcMar>
              <w:top w:w="80" w:type="dxa"/>
              <w:start w:w="120" w:type="dxa"/>
              <w:bottom w:w="80" w:type="dxa"/>
              <w:end w:w="120" w:type="dxa"/>
            </w:tcMar>
          </w:tcPr>
          <w:p>
            <w:pPr>
              <w:spacing w:after="40"/>
            </w:pPr>
            <w:r>
              <w:rPr>
                <w:rFonts w:ascii="Calibri" w:hAnsi="Calibri"/>
                <w:b w:val="0"/>
                <w:i w:val="0"/>
                <w:color w:val="000000"/>
                <w:sz w:val="18"/>
              </w:rPr>
              <w:t>SourceCode/InsertMongoDB.py</w:t>
            </w:r>
          </w:p>
        </w:tc>
        <w:tc>
          <w:tcPr>
            <w:tcW w:type="dxa" w:w="5460"/>
            <w:vAlign w:val="top"/>
            <w:tcMar>
              <w:top w:w="80" w:type="dxa"/>
              <w:start w:w="120" w:type="dxa"/>
              <w:bottom w:w="80" w:type="dxa"/>
              <w:end w:w="120" w:type="dxa"/>
            </w:tcMar>
          </w:tcPr>
          <w:p>
            <w:pPr>
              <w:spacing w:after="40"/>
            </w:pPr>
            <w:r>
              <w:rPr>
                <w:rFonts w:ascii="Calibri" w:hAnsi="Calibri"/>
                <w:b w:val="0"/>
                <w:i w:val="0"/>
                <w:color w:val="000000"/>
                <w:sz w:val="18"/>
              </w:rPr>
              <w:t>Serving sang MongoDB</w:t>
            </w:r>
          </w:p>
        </w:tc>
      </w:tr>
      <w:tr>
        <w:tc>
          <w:tcPr>
            <w:tcW w:type="dxa" w:w="3900"/>
            <w:vAlign w:val="top"/>
            <w:tcMar>
              <w:top w:w="80" w:type="dxa"/>
              <w:start w:w="120" w:type="dxa"/>
              <w:bottom w:w="80" w:type="dxa"/>
              <w:end w:w="120" w:type="dxa"/>
            </w:tcMar>
          </w:tcPr>
          <w:p>
            <w:pPr>
              <w:spacing w:after="40"/>
            </w:pPr>
            <w:r>
              <w:rPr>
                <w:rFonts w:ascii="Calibri" w:hAnsi="Calibri"/>
                <w:b w:val="0"/>
                <w:i w:val="0"/>
                <w:color w:val="000000"/>
                <w:sz w:val="18"/>
              </w:rPr>
              <w:t>SourceCode/portfolio_metrics.py</w:t>
            </w:r>
          </w:p>
        </w:tc>
        <w:tc>
          <w:tcPr>
            <w:tcW w:type="dxa" w:w="5460"/>
            <w:vAlign w:val="top"/>
            <w:tcMar>
              <w:top w:w="80" w:type="dxa"/>
              <w:start w:w="120" w:type="dxa"/>
              <w:bottom w:w="80" w:type="dxa"/>
              <w:end w:w="120" w:type="dxa"/>
            </w:tcMar>
          </w:tcPr>
          <w:p>
            <w:pPr>
              <w:spacing w:after="40"/>
            </w:pPr>
            <w:r>
              <w:rPr>
                <w:rFonts w:ascii="Calibri" w:hAnsi="Calibri"/>
                <w:b w:val="0"/>
                <w:i w:val="0"/>
                <w:color w:val="000000"/>
                <w:sz w:val="18"/>
              </w:rPr>
              <w:t>KPI có thể kiểm thử</w:t>
            </w:r>
          </w:p>
        </w:tc>
      </w:tr>
      <w:tr>
        <w:tc>
          <w:tcPr>
            <w:tcW w:type="dxa" w:w="3900"/>
            <w:vAlign w:val="top"/>
            <w:tcMar>
              <w:top w:w="80" w:type="dxa"/>
              <w:start w:w="120" w:type="dxa"/>
              <w:bottom w:w="80" w:type="dxa"/>
              <w:end w:w="120" w:type="dxa"/>
            </w:tcMar>
          </w:tcPr>
          <w:p>
            <w:pPr>
              <w:spacing w:after="40"/>
            </w:pPr>
            <w:r>
              <w:rPr>
                <w:rFonts w:ascii="Calibri" w:hAnsi="Calibri"/>
                <w:b w:val="0"/>
                <w:i w:val="0"/>
                <w:color w:val="000000"/>
                <w:sz w:val="18"/>
              </w:rPr>
              <w:t>.github/workflows/quality.yml</w:t>
            </w:r>
          </w:p>
        </w:tc>
        <w:tc>
          <w:tcPr>
            <w:tcW w:type="dxa" w:w="5460"/>
            <w:vAlign w:val="top"/>
            <w:tcMar>
              <w:top w:w="80" w:type="dxa"/>
              <w:start w:w="120" w:type="dxa"/>
              <w:bottom w:w="80" w:type="dxa"/>
              <w:end w:w="120" w:type="dxa"/>
            </w:tcMar>
          </w:tcPr>
          <w:p>
            <w:pPr>
              <w:spacing w:after="40"/>
            </w:pPr>
            <w:r>
              <w:rPr>
                <w:rFonts w:ascii="Calibri" w:hAnsi="Calibri"/>
                <w:b w:val="0"/>
                <w:i w:val="0"/>
                <w:color w:val="000000"/>
                <w:sz w:val="18"/>
              </w:rPr>
              <w:t>CI lint/test/data validation</w:t>
            </w:r>
          </w:p>
        </w:tc>
      </w:tr>
      <w:tr>
        <w:tc>
          <w:tcPr>
            <w:tcW w:type="dxa" w:w="3900"/>
            <w:vAlign w:val="top"/>
            <w:tcMar>
              <w:top w:w="80" w:type="dxa"/>
              <w:start w:w="120" w:type="dxa"/>
              <w:bottom w:w="80" w:type="dxa"/>
              <w:end w:w="120" w:type="dxa"/>
            </w:tcMar>
          </w:tcPr>
          <w:p>
            <w:pPr>
              <w:spacing w:after="40"/>
            </w:pPr>
            <w:r>
              <w:rPr>
                <w:rFonts w:ascii="Calibri" w:hAnsi="Calibri"/>
                <w:b w:val="0"/>
                <w:i w:val="0"/>
                <w:color w:val="000000"/>
                <w:sz w:val="18"/>
              </w:rPr>
              <w:t>docs/BUSINESS_INSIGHTS.md</w:t>
            </w:r>
          </w:p>
        </w:tc>
        <w:tc>
          <w:tcPr>
            <w:tcW w:type="dxa" w:w="5460"/>
            <w:vAlign w:val="top"/>
            <w:tcMar>
              <w:top w:w="80" w:type="dxa"/>
              <w:start w:w="120" w:type="dxa"/>
              <w:bottom w:w="80" w:type="dxa"/>
              <w:end w:w="120" w:type="dxa"/>
            </w:tcMar>
          </w:tcPr>
          <w:p>
            <w:pPr>
              <w:spacing w:after="40"/>
            </w:pPr>
            <w:r>
              <w:rPr>
                <w:rFonts w:ascii="Calibri" w:hAnsi="Calibri"/>
                <w:b w:val="0"/>
                <w:i w:val="0"/>
                <w:color w:val="000000"/>
                <w:sz w:val="18"/>
              </w:rPr>
              <w:t>Báo cáo insight tái tạo từ dữ liệu</w:t>
            </w:r>
          </w:p>
        </w:tc>
      </w:tr>
      <w:tr>
        <w:tc>
          <w:tcPr>
            <w:tcW w:type="dxa" w:w="3900"/>
            <w:vAlign w:val="top"/>
            <w:tcMar>
              <w:top w:w="80" w:type="dxa"/>
              <w:start w:w="120" w:type="dxa"/>
              <w:bottom w:w="80" w:type="dxa"/>
              <w:end w:w="120" w:type="dxa"/>
            </w:tcMar>
          </w:tcPr>
          <w:p>
            <w:pPr>
              <w:spacing w:after="40"/>
            </w:pPr>
            <w:r>
              <w:rPr>
                <w:rFonts w:ascii="Calibri" w:hAnsi="Calibri"/>
                <w:b w:val="0"/>
                <w:i w:val="0"/>
                <w:color w:val="000000"/>
                <w:sz w:val="18"/>
              </w:rPr>
              <w:t>tests/</w:t>
            </w:r>
          </w:p>
        </w:tc>
        <w:tc>
          <w:tcPr>
            <w:tcW w:type="dxa" w:w="5460"/>
            <w:vAlign w:val="top"/>
            <w:tcMar>
              <w:top w:w="80" w:type="dxa"/>
              <w:start w:w="120" w:type="dxa"/>
              <w:bottom w:w="80" w:type="dxa"/>
              <w:end w:w="120" w:type="dxa"/>
            </w:tcMar>
          </w:tcPr>
          <w:p>
            <w:pPr>
              <w:spacing w:after="40"/>
            </w:pPr>
            <w:r>
              <w:rPr>
                <w:rFonts w:ascii="Calibri" w:hAnsi="Calibri"/>
                <w:b w:val="0"/>
                <w:i w:val="0"/>
                <w:color w:val="000000"/>
                <w:sz w:val="18"/>
              </w:rPr>
              <w:t>Regression tests cho logic quan trọng</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67085"/>
        <w:sz w:val="18"/>
      </w:rPr>
      <w:t xml:space="preserve">Trang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667085"/>
        <w:sz w:val="17"/>
      </w:rPr>
      <w:t>GLOBALCART INTELLIGENCE  |  PROJECT IMPROVEMENT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300"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